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E0AC4" w14:textId="77777777" w:rsidR="001805ED" w:rsidRDefault="001805ED" w:rsidP="001805ED">
      <w:pPr>
        <w:pStyle w:val="Notedefin"/>
        <w:tabs>
          <w:tab w:val="left" w:pos="426"/>
          <w:tab w:val="left" w:pos="1560"/>
          <w:tab w:val="left" w:pos="2127"/>
          <w:tab w:val="left" w:pos="2700"/>
        </w:tabs>
        <w:spacing w:line="200" w:lineRule="auto"/>
        <w:rPr>
          <w:rFonts w:ascii="Calibri" w:hAnsi="Calibri" w:cs="Arial"/>
          <w:b/>
          <w:i/>
          <w:sz w:val="24"/>
          <w:szCs w:val="24"/>
          <w:lang w:val="fr-CA"/>
        </w:rPr>
      </w:pPr>
    </w:p>
    <w:p w14:paraId="12C17193" w14:textId="5D0F6D42" w:rsidR="00200CE3" w:rsidRPr="00E00FD9" w:rsidRDefault="00200CE3" w:rsidP="001805ED">
      <w:pPr>
        <w:pStyle w:val="Notedefin"/>
        <w:tabs>
          <w:tab w:val="left" w:pos="426"/>
          <w:tab w:val="left" w:pos="1560"/>
          <w:tab w:val="left" w:pos="2127"/>
          <w:tab w:val="left" w:pos="2700"/>
        </w:tabs>
        <w:spacing w:line="200" w:lineRule="auto"/>
        <w:rPr>
          <w:rFonts w:ascii="Calibri" w:hAnsi="Calibri" w:cs="Arial"/>
          <w:b/>
          <w:color w:val="163643"/>
          <w:sz w:val="48"/>
          <w:szCs w:val="48"/>
          <w:lang w:val="fr-CA"/>
        </w:rPr>
      </w:pPr>
      <w:r w:rsidRPr="00E00FD9">
        <w:rPr>
          <w:rFonts w:ascii="Calibri" w:hAnsi="Calibri" w:cs="Arial"/>
          <w:b/>
          <w:color w:val="163643"/>
          <w:sz w:val="48"/>
          <w:szCs w:val="48"/>
          <w:lang w:val="fr-CA"/>
        </w:rPr>
        <w:t>Billets Crowdbase (25%)</w:t>
      </w:r>
    </w:p>
    <w:p w14:paraId="6A6729F4" w14:textId="77777777" w:rsidR="00200CE3" w:rsidRDefault="00200CE3" w:rsidP="001805ED">
      <w:pPr>
        <w:pStyle w:val="Notedefin"/>
        <w:tabs>
          <w:tab w:val="left" w:pos="426"/>
          <w:tab w:val="left" w:pos="1560"/>
          <w:tab w:val="left" w:pos="2127"/>
          <w:tab w:val="left" w:pos="2700"/>
        </w:tabs>
        <w:spacing w:line="200" w:lineRule="auto"/>
        <w:rPr>
          <w:rFonts w:ascii="Calibri" w:hAnsi="Calibri" w:cs="Arial"/>
          <w:b/>
          <w:i/>
          <w:sz w:val="24"/>
          <w:szCs w:val="24"/>
          <w:lang w:val="fr-CA"/>
        </w:rPr>
      </w:pPr>
    </w:p>
    <w:p w14:paraId="6553D9D6" w14:textId="6EB370C7" w:rsidR="001805ED" w:rsidRPr="00EB162A" w:rsidRDefault="001805ED" w:rsidP="001805ED">
      <w:pPr>
        <w:pStyle w:val="Notedefin"/>
        <w:tabs>
          <w:tab w:val="left" w:pos="426"/>
          <w:tab w:val="left" w:pos="1560"/>
          <w:tab w:val="left" w:pos="2127"/>
          <w:tab w:val="left" w:pos="2700"/>
        </w:tabs>
        <w:spacing w:line="200" w:lineRule="auto"/>
        <w:rPr>
          <w:rFonts w:ascii="Calibri" w:hAnsi="Calibri" w:cs="Arial"/>
          <w:b/>
          <w:i/>
          <w:sz w:val="24"/>
          <w:szCs w:val="24"/>
          <w:lang w:val="fr-CA"/>
        </w:rPr>
      </w:pPr>
      <w:r w:rsidRPr="00EB162A">
        <w:rPr>
          <w:rFonts w:ascii="Calibri" w:hAnsi="Calibri" w:cs="Arial"/>
          <w:b/>
          <w:i/>
          <w:sz w:val="24"/>
          <w:szCs w:val="24"/>
          <w:lang w:val="fr-CA"/>
        </w:rPr>
        <w:t>Plateforme d’échanges Apprentissage autonome</w:t>
      </w:r>
    </w:p>
    <w:p w14:paraId="54BB4DD1" w14:textId="63BE01C0" w:rsidR="001805ED" w:rsidRPr="00EB162A" w:rsidRDefault="001805ED" w:rsidP="001805ED">
      <w:pPr>
        <w:pStyle w:val="Notedefin"/>
        <w:tabs>
          <w:tab w:val="left" w:pos="426"/>
          <w:tab w:val="left" w:pos="1560"/>
          <w:tab w:val="left" w:pos="2127"/>
          <w:tab w:val="left" w:pos="2700"/>
        </w:tabs>
        <w:spacing w:line="200" w:lineRule="auto"/>
        <w:rPr>
          <w:rFonts w:ascii="Calibri" w:hAnsi="Calibri" w:cs="Arial"/>
          <w:b/>
          <w:i/>
          <w:sz w:val="28"/>
          <w:szCs w:val="28"/>
          <w:lang w:val="fr-CA"/>
        </w:rPr>
      </w:pPr>
      <w:r w:rsidRPr="00EB162A">
        <w:rPr>
          <w:rFonts w:ascii="Calibri" w:hAnsi="Calibri" w:cs="Arial"/>
          <w:b/>
          <w:sz w:val="28"/>
          <w:szCs w:val="28"/>
          <w:lang w:val="fr-CA"/>
        </w:rPr>
        <w:t>Crowdbase TIM2017</w:t>
      </w:r>
    </w:p>
    <w:p w14:paraId="3EF16E6F" w14:textId="30A527B0" w:rsidR="00C71F09" w:rsidRDefault="00DC78CB" w:rsidP="001805ED">
      <w:pPr>
        <w:pStyle w:val="Notedefin"/>
        <w:tabs>
          <w:tab w:val="left" w:pos="426"/>
          <w:tab w:val="left" w:pos="1560"/>
          <w:tab w:val="left" w:pos="2127"/>
          <w:tab w:val="left" w:pos="2700"/>
        </w:tabs>
        <w:spacing w:line="200" w:lineRule="auto"/>
        <w:rPr>
          <w:rFonts w:ascii="Calibri" w:eastAsia="Times" w:hAnsi="Calibri" w:cs="Arial"/>
          <w:sz w:val="14"/>
          <w:szCs w:val="14"/>
          <w:lang w:val="fr-CA"/>
        </w:rPr>
      </w:pPr>
      <w:hyperlink r:id="rId9" w:history="1">
        <w:r w:rsidR="001805ED" w:rsidRPr="009F3F7E">
          <w:rPr>
            <w:rStyle w:val="Lienhypertexte"/>
            <w:rFonts w:ascii="Calibri" w:eastAsia="Times" w:hAnsi="Calibri" w:cs="Arial"/>
            <w:lang w:val="fr-CA"/>
          </w:rPr>
          <w:t>https://app2.crowd</w:t>
        </w:r>
        <w:r w:rsidR="001805ED" w:rsidRPr="009F3F7E">
          <w:rPr>
            <w:rStyle w:val="Lienhypertexte"/>
            <w:rFonts w:ascii="Calibri" w:eastAsia="Times" w:hAnsi="Calibri" w:cs="Arial"/>
            <w:lang w:val="fr-CA"/>
          </w:rPr>
          <w:t>b</w:t>
        </w:r>
        <w:r w:rsidR="001805ED" w:rsidRPr="009F3F7E">
          <w:rPr>
            <w:rStyle w:val="Lienhypertexte"/>
            <w:rFonts w:ascii="Calibri" w:eastAsia="Times" w:hAnsi="Calibri" w:cs="Arial"/>
            <w:lang w:val="fr-CA"/>
          </w:rPr>
          <w:t>ase.com/login</w:t>
        </w:r>
      </w:hyperlink>
      <w:r w:rsidR="001805ED">
        <w:rPr>
          <w:rFonts w:ascii="Calibri" w:eastAsia="Times" w:hAnsi="Calibri" w:cs="Arial"/>
          <w:sz w:val="14"/>
          <w:szCs w:val="14"/>
          <w:lang w:val="fr-CA"/>
        </w:rPr>
        <w:t xml:space="preserve"> </w:t>
      </w:r>
    </w:p>
    <w:p w14:paraId="215B4942" w14:textId="77777777" w:rsidR="00E55ACF" w:rsidRDefault="00E55ACF" w:rsidP="00DE605C">
      <w:pPr>
        <w:rPr>
          <w:rFonts w:ascii="Calibri" w:hAnsi="Calibri" w:cs="Arial"/>
          <w:b/>
          <w:i/>
        </w:rPr>
      </w:pPr>
    </w:p>
    <w:p w14:paraId="0B262393" w14:textId="7FF5E3D3" w:rsidR="008D3977" w:rsidRPr="00721D24" w:rsidRDefault="00016387" w:rsidP="00DE605C">
      <w:pPr>
        <w:tabs>
          <w:tab w:val="left" w:pos="270"/>
        </w:tabs>
        <w:rPr>
          <w:rFonts w:ascii="Calibri" w:hAnsi="Calibri"/>
          <w:sz w:val="20"/>
          <w:szCs w:val="20"/>
        </w:rPr>
      </w:pPr>
      <w:r w:rsidRPr="00DC78CB">
        <w:rPr>
          <w:rFonts w:ascii="Calibri" w:hAnsi="Calibri"/>
          <w:sz w:val="20"/>
          <w:szCs w:val="20"/>
        </w:rPr>
        <w:t>Crowdbase est une plateforme d’échanges que nous avons utilisée depuis votre deuxième année de formation dans le</w:t>
      </w:r>
      <w:r w:rsidRPr="00721D24">
        <w:rPr>
          <w:rFonts w:ascii="Calibri" w:hAnsi="Calibri"/>
          <w:sz w:val="20"/>
          <w:szCs w:val="20"/>
        </w:rPr>
        <w:t xml:space="preserve"> programme Techniques d’intégration multimédia. Le contexte du cours </w:t>
      </w:r>
      <w:r w:rsidRPr="00721D24">
        <w:rPr>
          <w:rFonts w:ascii="Calibri" w:hAnsi="Calibri"/>
          <w:i/>
          <w:sz w:val="20"/>
          <w:szCs w:val="20"/>
        </w:rPr>
        <w:t>Apprentissage autonome</w:t>
      </w:r>
      <w:r w:rsidRPr="00721D24">
        <w:rPr>
          <w:rFonts w:ascii="Calibri" w:hAnsi="Calibri"/>
          <w:sz w:val="20"/>
          <w:szCs w:val="20"/>
        </w:rPr>
        <w:t xml:space="preserve"> nous permet de poursuivre notre utilisation en démontrant nos compétences à communiquer clairement l’objet de nos nouveaux apprentissages et à collaborer dans une perspective </w:t>
      </w:r>
      <w:r w:rsidR="001805ED">
        <w:rPr>
          <w:rFonts w:ascii="Calibri" w:hAnsi="Calibri"/>
          <w:sz w:val="20"/>
          <w:szCs w:val="20"/>
        </w:rPr>
        <w:t>plus professionnelles.</w:t>
      </w:r>
    </w:p>
    <w:p w14:paraId="7A3DFB36" w14:textId="77777777" w:rsidR="00B17E24" w:rsidRPr="00721D24" w:rsidRDefault="00B17E24" w:rsidP="001C3A92">
      <w:pPr>
        <w:rPr>
          <w:rFonts w:ascii="Calibri" w:hAnsi="Calibri"/>
        </w:rPr>
      </w:pPr>
    </w:p>
    <w:p w14:paraId="707E78FE" w14:textId="29AA5231" w:rsidR="00503F78" w:rsidRPr="001805ED" w:rsidRDefault="001805ED" w:rsidP="001805ED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1. </w:t>
      </w:r>
      <w:r w:rsidR="008D3977" w:rsidRPr="001805ED">
        <w:rPr>
          <w:rFonts w:ascii="Calibri" w:hAnsi="Calibri"/>
          <w:b/>
        </w:rPr>
        <w:t>Rédaction d’</w:t>
      </w:r>
      <w:r w:rsidR="00B17E24" w:rsidRPr="001805ED">
        <w:rPr>
          <w:rFonts w:ascii="Calibri" w:hAnsi="Calibri"/>
          <w:b/>
        </w:rPr>
        <w:t>articles</w:t>
      </w:r>
      <w:r w:rsidR="008D3977" w:rsidRPr="001805ED">
        <w:rPr>
          <w:rFonts w:ascii="Calibri" w:hAnsi="Calibri"/>
          <w:b/>
        </w:rPr>
        <w:t xml:space="preserve"> sur Crowdbase</w:t>
      </w:r>
    </w:p>
    <w:p w14:paraId="173200E1" w14:textId="77777777" w:rsidR="001805ED" w:rsidRPr="001805ED" w:rsidRDefault="001805ED" w:rsidP="001805ED">
      <w:pPr>
        <w:ind w:left="360"/>
        <w:rPr>
          <w:rFonts w:ascii="Calibri" w:hAnsi="Calibri"/>
          <w:b/>
        </w:rPr>
      </w:pPr>
    </w:p>
    <w:p w14:paraId="10577ABF" w14:textId="27EB8204" w:rsidR="008D3977" w:rsidRPr="00721D24" w:rsidRDefault="008D3977" w:rsidP="008D3977">
      <w:pPr>
        <w:rPr>
          <w:rFonts w:ascii="Calibri" w:hAnsi="Calibri"/>
          <w:sz w:val="20"/>
          <w:szCs w:val="20"/>
        </w:rPr>
      </w:pPr>
      <w:r w:rsidRPr="00721D24">
        <w:rPr>
          <w:rFonts w:ascii="Calibri" w:hAnsi="Calibri"/>
          <w:sz w:val="20"/>
          <w:szCs w:val="20"/>
        </w:rPr>
        <w:t xml:space="preserve">Vous êtes invités à partager </w:t>
      </w:r>
      <w:r w:rsidR="00C37487" w:rsidRPr="00721D24">
        <w:rPr>
          <w:rFonts w:ascii="Calibri" w:hAnsi="Calibri"/>
          <w:sz w:val="20"/>
          <w:szCs w:val="20"/>
        </w:rPr>
        <w:t xml:space="preserve">ponctuellement </w:t>
      </w:r>
      <w:r w:rsidRPr="00721D24">
        <w:rPr>
          <w:rFonts w:ascii="Calibri" w:hAnsi="Calibri"/>
          <w:sz w:val="20"/>
          <w:szCs w:val="20"/>
        </w:rPr>
        <w:t xml:space="preserve">les résultats de votre recherche en publiant </w:t>
      </w:r>
      <w:r w:rsidR="00AF7BB3" w:rsidRPr="00721D24">
        <w:rPr>
          <w:rFonts w:ascii="Calibri" w:hAnsi="Calibri"/>
          <w:sz w:val="20"/>
          <w:szCs w:val="20"/>
        </w:rPr>
        <w:t>un article</w:t>
      </w:r>
      <w:r w:rsidR="00AF7BB3" w:rsidRPr="00721D24">
        <w:rPr>
          <w:rFonts w:ascii="Calibri" w:hAnsi="Calibri"/>
          <w:b/>
          <w:sz w:val="20"/>
          <w:szCs w:val="20"/>
        </w:rPr>
        <w:t xml:space="preserve"> </w:t>
      </w:r>
      <w:r w:rsidR="00AF7BB3" w:rsidRPr="00721D24">
        <w:rPr>
          <w:rFonts w:ascii="Calibri" w:hAnsi="Calibri"/>
          <w:sz w:val="20"/>
          <w:szCs w:val="20"/>
        </w:rPr>
        <w:t>résumant</w:t>
      </w:r>
      <w:r w:rsidR="00AF7BB3" w:rsidRPr="00721D24">
        <w:rPr>
          <w:rFonts w:ascii="Calibri" w:hAnsi="Calibri"/>
          <w:b/>
          <w:sz w:val="20"/>
          <w:szCs w:val="20"/>
        </w:rPr>
        <w:t xml:space="preserve"> </w:t>
      </w:r>
      <w:r w:rsidR="00AF7BB3" w:rsidRPr="00721D24">
        <w:rPr>
          <w:rFonts w:ascii="Calibri" w:hAnsi="Calibri"/>
          <w:sz w:val="20"/>
          <w:szCs w:val="20"/>
        </w:rPr>
        <w:t>ce que vous avez</w:t>
      </w:r>
      <w:r w:rsidR="00AF7BB3" w:rsidRPr="00721D24">
        <w:rPr>
          <w:rFonts w:ascii="Calibri" w:hAnsi="Calibri"/>
          <w:b/>
          <w:sz w:val="20"/>
          <w:szCs w:val="20"/>
        </w:rPr>
        <w:t xml:space="preserve"> </w:t>
      </w:r>
      <w:r w:rsidR="00AF7BB3" w:rsidRPr="00721D24">
        <w:rPr>
          <w:rFonts w:ascii="Calibri" w:hAnsi="Calibri"/>
          <w:sz w:val="20"/>
          <w:szCs w:val="20"/>
        </w:rPr>
        <w:t xml:space="preserve">appris sur votre sujet d’apprentissage autonome </w:t>
      </w:r>
      <w:r w:rsidRPr="00721D24">
        <w:rPr>
          <w:rFonts w:ascii="Calibri" w:hAnsi="Calibri"/>
          <w:sz w:val="20"/>
          <w:szCs w:val="20"/>
        </w:rPr>
        <w:t xml:space="preserve">aux semaines indiquées </w:t>
      </w:r>
      <w:r w:rsidR="00AF7BB3" w:rsidRPr="00721D24">
        <w:rPr>
          <w:rFonts w:ascii="Calibri" w:hAnsi="Calibri"/>
          <w:sz w:val="20"/>
          <w:szCs w:val="20"/>
        </w:rPr>
        <w:t xml:space="preserve">dans le calendrier présenté </w:t>
      </w:r>
      <w:r w:rsidRPr="00721D24">
        <w:rPr>
          <w:rFonts w:ascii="Calibri" w:hAnsi="Calibri"/>
          <w:sz w:val="20"/>
          <w:szCs w:val="20"/>
        </w:rPr>
        <w:t>ci-dessous</w:t>
      </w:r>
      <w:r w:rsidR="00AF7BB3" w:rsidRPr="00721D24">
        <w:rPr>
          <w:rFonts w:ascii="Calibri" w:hAnsi="Calibri"/>
          <w:sz w:val="20"/>
          <w:szCs w:val="20"/>
        </w:rPr>
        <w:t>.</w:t>
      </w:r>
      <w:r w:rsidR="000B0133" w:rsidRPr="00721D24">
        <w:rPr>
          <w:rFonts w:ascii="Calibri" w:hAnsi="Calibri"/>
          <w:sz w:val="20"/>
          <w:szCs w:val="20"/>
        </w:rPr>
        <w:t xml:space="preserve"> </w:t>
      </w:r>
      <w:r w:rsidRPr="00721D24">
        <w:rPr>
          <w:rFonts w:ascii="Calibri" w:hAnsi="Calibri"/>
          <w:sz w:val="20"/>
          <w:szCs w:val="20"/>
        </w:rPr>
        <w:t xml:space="preserve">Essentiellement, vous devrez </w:t>
      </w:r>
      <w:r w:rsidRPr="00721D24">
        <w:rPr>
          <w:rFonts w:ascii="Calibri" w:hAnsi="Calibri"/>
          <w:b/>
          <w:sz w:val="20"/>
          <w:szCs w:val="20"/>
        </w:rPr>
        <w:t>répondre à la question « Qu’est-ce que j’ai appris? »</w:t>
      </w:r>
      <w:r w:rsidRPr="00721D24">
        <w:rPr>
          <w:rFonts w:ascii="Calibri" w:hAnsi="Calibri"/>
          <w:sz w:val="20"/>
          <w:szCs w:val="20"/>
        </w:rPr>
        <w:t>,</w:t>
      </w:r>
      <w:r w:rsidRPr="00721D24">
        <w:rPr>
          <w:rFonts w:ascii="Calibri" w:hAnsi="Calibri"/>
          <w:b/>
          <w:sz w:val="20"/>
          <w:szCs w:val="20"/>
        </w:rPr>
        <w:t xml:space="preserve"> </w:t>
      </w:r>
      <w:r w:rsidRPr="00721D24">
        <w:rPr>
          <w:rFonts w:ascii="Calibri" w:hAnsi="Calibri"/>
          <w:sz w:val="20"/>
          <w:szCs w:val="20"/>
        </w:rPr>
        <w:t xml:space="preserve">et nous </w:t>
      </w:r>
      <w:r w:rsidRPr="00721D24">
        <w:rPr>
          <w:rFonts w:ascii="Calibri" w:hAnsi="Calibri"/>
          <w:b/>
          <w:sz w:val="20"/>
          <w:szCs w:val="20"/>
        </w:rPr>
        <w:t>l’expliquer en détails</w:t>
      </w:r>
      <w:r w:rsidRPr="00721D24">
        <w:rPr>
          <w:rFonts w:ascii="Calibri" w:hAnsi="Calibri"/>
          <w:sz w:val="20"/>
          <w:szCs w:val="20"/>
        </w:rPr>
        <w:t>. Indiquez les sources (bibliographie) de votre recherche au bas de</w:t>
      </w:r>
      <w:r w:rsidR="00AF7BB3" w:rsidRPr="00721D24">
        <w:rPr>
          <w:rFonts w:ascii="Calibri" w:hAnsi="Calibri"/>
          <w:sz w:val="20"/>
          <w:szCs w:val="20"/>
        </w:rPr>
        <w:t xml:space="preserve"> chaque article.</w:t>
      </w:r>
    </w:p>
    <w:p w14:paraId="070CA517" w14:textId="77777777" w:rsidR="008D3977" w:rsidRPr="00721D24" w:rsidRDefault="008D3977" w:rsidP="00B17E24">
      <w:pPr>
        <w:rPr>
          <w:rFonts w:ascii="Calibri" w:hAnsi="Calibri"/>
          <w:sz w:val="20"/>
          <w:szCs w:val="20"/>
        </w:rPr>
      </w:pPr>
    </w:p>
    <w:p w14:paraId="4978935E" w14:textId="77777777" w:rsidR="001805ED" w:rsidRDefault="00AF7BB3" w:rsidP="00506E0E">
      <w:pPr>
        <w:rPr>
          <w:rFonts w:ascii="Calibri" w:hAnsi="Calibri"/>
          <w:sz w:val="20"/>
          <w:szCs w:val="20"/>
        </w:rPr>
      </w:pPr>
      <w:r w:rsidRPr="00721D24">
        <w:rPr>
          <w:rFonts w:ascii="Calibri" w:hAnsi="Calibri"/>
          <w:b/>
          <w:sz w:val="20"/>
          <w:szCs w:val="20"/>
        </w:rPr>
        <w:t xml:space="preserve">Chaque </w:t>
      </w:r>
      <w:r w:rsidR="00B17E24" w:rsidRPr="00721D24">
        <w:rPr>
          <w:rFonts w:ascii="Calibri" w:hAnsi="Calibri"/>
          <w:b/>
          <w:sz w:val="20"/>
          <w:szCs w:val="20"/>
        </w:rPr>
        <w:t>article devra être publié avant votre rencontre avec votre professeur superviseur</w:t>
      </w:r>
      <w:r w:rsidR="00125C6B" w:rsidRPr="00721D24">
        <w:rPr>
          <w:rFonts w:ascii="Calibri" w:hAnsi="Calibri"/>
          <w:b/>
          <w:sz w:val="20"/>
          <w:szCs w:val="20"/>
        </w:rPr>
        <w:t xml:space="preserve"> et en respect des dates indiquées dans le calendrier ci-dessous</w:t>
      </w:r>
      <w:r w:rsidR="00B17E24" w:rsidRPr="00721D24">
        <w:rPr>
          <w:rFonts w:ascii="Calibri" w:hAnsi="Calibri"/>
          <w:b/>
          <w:sz w:val="20"/>
          <w:szCs w:val="20"/>
        </w:rPr>
        <w:t>.</w:t>
      </w:r>
      <w:r w:rsidR="00B17E24" w:rsidRPr="00721D24">
        <w:rPr>
          <w:rFonts w:ascii="Calibri" w:hAnsi="Calibri"/>
          <w:sz w:val="20"/>
          <w:szCs w:val="20"/>
        </w:rPr>
        <w:t xml:space="preserve"> </w:t>
      </w:r>
    </w:p>
    <w:p w14:paraId="532C8AA7" w14:textId="77777777" w:rsidR="001805ED" w:rsidRDefault="001805ED" w:rsidP="00506E0E">
      <w:pPr>
        <w:rPr>
          <w:rFonts w:ascii="Calibri" w:hAnsi="Calibri"/>
          <w:sz w:val="20"/>
          <w:szCs w:val="20"/>
        </w:rPr>
      </w:pPr>
    </w:p>
    <w:p w14:paraId="51384F12" w14:textId="31BA4D19" w:rsidR="00B17E24" w:rsidRPr="00721D24" w:rsidRDefault="00B17E24" w:rsidP="00506E0E">
      <w:pPr>
        <w:rPr>
          <w:rFonts w:ascii="Calibri" w:hAnsi="Calibri"/>
          <w:sz w:val="20"/>
          <w:szCs w:val="20"/>
        </w:rPr>
      </w:pPr>
      <w:r w:rsidRPr="00721D24">
        <w:rPr>
          <w:rFonts w:ascii="Calibri" w:hAnsi="Calibri"/>
          <w:b/>
          <w:i/>
          <w:sz w:val="20"/>
          <w:szCs w:val="20"/>
        </w:rPr>
        <w:t>Crowdbase</w:t>
      </w:r>
      <w:r w:rsidRPr="00721D24">
        <w:rPr>
          <w:rFonts w:ascii="Calibri" w:hAnsi="Calibri"/>
          <w:i/>
          <w:sz w:val="20"/>
          <w:szCs w:val="20"/>
        </w:rPr>
        <w:t xml:space="preserve"> </w:t>
      </w:r>
      <w:r w:rsidRPr="00721D24">
        <w:rPr>
          <w:rFonts w:ascii="Calibri" w:hAnsi="Calibri"/>
          <w:sz w:val="20"/>
          <w:szCs w:val="20"/>
        </w:rPr>
        <w:t xml:space="preserve">est le lieu pour </w:t>
      </w:r>
      <w:r w:rsidRPr="00721D24">
        <w:rPr>
          <w:rFonts w:ascii="Calibri" w:hAnsi="Calibri"/>
          <w:b/>
          <w:sz w:val="20"/>
          <w:szCs w:val="20"/>
        </w:rPr>
        <w:t>démontrer ce que vous avez compris du sujet</w:t>
      </w:r>
      <w:r w:rsidRPr="00721D24">
        <w:rPr>
          <w:rFonts w:ascii="Calibri" w:hAnsi="Calibri"/>
          <w:sz w:val="20"/>
          <w:szCs w:val="20"/>
        </w:rPr>
        <w:t xml:space="preserve">, en exemplifiant vos propos et </w:t>
      </w:r>
      <w:r w:rsidRPr="00721D24">
        <w:rPr>
          <w:rFonts w:ascii="Calibri" w:hAnsi="Calibri"/>
          <w:b/>
          <w:sz w:val="20"/>
          <w:szCs w:val="20"/>
        </w:rPr>
        <w:t>en faisant des liens entre les apprentissages réalisés et leur pertinence par rapport au contexte étudié et aux exigences du marché de l’emploi</w:t>
      </w:r>
      <w:r w:rsidRPr="00721D24">
        <w:rPr>
          <w:rFonts w:ascii="Calibri" w:hAnsi="Calibri"/>
          <w:sz w:val="20"/>
          <w:szCs w:val="20"/>
        </w:rPr>
        <w:t>.</w:t>
      </w:r>
    </w:p>
    <w:p w14:paraId="1C3081C8" w14:textId="77777777" w:rsidR="00FE43B0" w:rsidRPr="00721D24" w:rsidRDefault="00FE43B0" w:rsidP="00506E0E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2D0ED79F" w14:textId="62A38357" w:rsidR="00CD1DCF" w:rsidRPr="00721D24" w:rsidRDefault="00CD1DCF" w:rsidP="00506E0E">
      <w:pPr>
        <w:rPr>
          <w:rFonts w:ascii="Calibri" w:hAnsi="Calibri"/>
          <w:color w:val="000000" w:themeColor="text1"/>
          <w:sz w:val="20"/>
          <w:szCs w:val="20"/>
        </w:rPr>
      </w:pPr>
      <w:r w:rsidRPr="00721D24">
        <w:rPr>
          <w:rFonts w:ascii="Calibri" w:hAnsi="Calibri"/>
          <w:b/>
          <w:color w:val="000000" w:themeColor="text1"/>
          <w:sz w:val="20"/>
          <w:szCs w:val="20"/>
        </w:rPr>
        <w:t>Conseils de rédaction</w:t>
      </w:r>
    </w:p>
    <w:p w14:paraId="0B4A81E3" w14:textId="70B1838E" w:rsidR="006E3395" w:rsidRDefault="008A6485" w:rsidP="00C7627A">
      <w:pPr>
        <w:pStyle w:val="Paragraphedeliste"/>
        <w:numPr>
          <w:ilvl w:val="0"/>
          <w:numId w:val="16"/>
        </w:numPr>
        <w:ind w:left="187" w:hanging="187"/>
        <w:rPr>
          <w:rFonts w:ascii="Calibri" w:hAnsi="Calibri"/>
          <w:sz w:val="20"/>
          <w:szCs w:val="20"/>
        </w:rPr>
      </w:pPr>
      <w:r w:rsidRPr="00721D24">
        <w:rPr>
          <w:rFonts w:ascii="Calibri" w:hAnsi="Calibri"/>
          <w:sz w:val="20"/>
          <w:szCs w:val="20"/>
        </w:rPr>
        <w:t>R</w:t>
      </w:r>
      <w:r w:rsidR="00F960F6" w:rsidRPr="00721D24">
        <w:rPr>
          <w:rFonts w:ascii="Calibri" w:hAnsi="Calibri"/>
          <w:sz w:val="20"/>
          <w:szCs w:val="20"/>
        </w:rPr>
        <w:t>é</w:t>
      </w:r>
      <w:r w:rsidR="00FC0D59" w:rsidRPr="00721D24">
        <w:rPr>
          <w:rFonts w:ascii="Calibri" w:hAnsi="Calibri"/>
          <w:sz w:val="20"/>
          <w:szCs w:val="20"/>
        </w:rPr>
        <w:t xml:space="preserve">digez </w:t>
      </w:r>
      <w:r w:rsidRPr="00721D24">
        <w:rPr>
          <w:rFonts w:ascii="Calibri" w:hAnsi="Calibri"/>
          <w:sz w:val="20"/>
          <w:szCs w:val="20"/>
        </w:rPr>
        <w:t xml:space="preserve">vos </w:t>
      </w:r>
      <w:r w:rsidR="00125C6B" w:rsidRPr="00721D24">
        <w:rPr>
          <w:rFonts w:ascii="Calibri" w:hAnsi="Calibri"/>
          <w:sz w:val="20"/>
          <w:szCs w:val="20"/>
        </w:rPr>
        <w:t>articles</w:t>
      </w:r>
      <w:r w:rsidRPr="00721D24">
        <w:rPr>
          <w:rFonts w:ascii="Calibri" w:hAnsi="Calibri"/>
          <w:sz w:val="20"/>
          <w:szCs w:val="20"/>
        </w:rPr>
        <w:t xml:space="preserve"> </w:t>
      </w:r>
      <w:r w:rsidR="00FC0D59" w:rsidRPr="00721D24">
        <w:rPr>
          <w:rFonts w:ascii="Calibri" w:hAnsi="Calibri"/>
          <w:sz w:val="20"/>
          <w:szCs w:val="20"/>
        </w:rPr>
        <w:t xml:space="preserve">de façon </w:t>
      </w:r>
      <w:r w:rsidR="007144DE" w:rsidRPr="00721D24">
        <w:rPr>
          <w:rFonts w:ascii="Calibri" w:hAnsi="Calibri"/>
          <w:sz w:val="20"/>
          <w:szCs w:val="20"/>
        </w:rPr>
        <w:t xml:space="preserve">simple </w:t>
      </w:r>
      <w:r w:rsidR="002C6FAD" w:rsidRPr="00721D24">
        <w:rPr>
          <w:rFonts w:ascii="Calibri" w:hAnsi="Calibri"/>
          <w:sz w:val="20"/>
          <w:szCs w:val="20"/>
        </w:rPr>
        <w:t xml:space="preserve">et professionnelle, </w:t>
      </w:r>
      <w:r w:rsidR="007144DE" w:rsidRPr="00721D24">
        <w:rPr>
          <w:rFonts w:ascii="Calibri" w:hAnsi="Calibri"/>
          <w:sz w:val="20"/>
          <w:szCs w:val="20"/>
        </w:rPr>
        <w:t>pour un lecteur qui ne connait pas votre sujet</w:t>
      </w:r>
      <w:r w:rsidR="00693666" w:rsidRPr="00721D24">
        <w:rPr>
          <w:rFonts w:ascii="Calibri" w:hAnsi="Calibri"/>
          <w:sz w:val="20"/>
          <w:szCs w:val="20"/>
        </w:rPr>
        <w:t>.</w:t>
      </w:r>
    </w:p>
    <w:p w14:paraId="3DF43BC7" w14:textId="7F96A439" w:rsidR="001805ED" w:rsidRPr="001805ED" w:rsidRDefault="001805ED" w:rsidP="001805ED">
      <w:pPr>
        <w:pStyle w:val="Paragraphedeliste"/>
        <w:numPr>
          <w:ilvl w:val="0"/>
          <w:numId w:val="16"/>
        </w:numPr>
        <w:ind w:left="187" w:hanging="187"/>
        <w:rPr>
          <w:rFonts w:ascii="Calibri" w:hAnsi="Calibri"/>
          <w:sz w:val="20"/>
          <w:szCs w:val="20"/>
        </w:rPr>
      </w:pPr>
      <w:r w:rsidRPr="00721D24">
        <w:rPr>
          <w:rFonts w:ascii="Calibri" w:hAnsi="Calibri"/>
          <w:sz w:val="20"/>
          <w:szCs w:val="20"/>
        </w:rPr>
        <w:t xml:space="preserve">Mettez en évidence les idées ou concepts les plus importants. </w:t>
      </w:r>
    </w:p>
    <w:p w14:paraId="29B2721F" w14:textId="77777777" w:rsidR="006E3395" w:rsidRPr="00721D24" w:rsidRDefault="00364B70" w:rsidP="00C7627A">
      <w:pPr>
        <w:pStyle w:val="Paragraphedeliste"/>
        <w:numPr>
          <w:ilvl w:val="0"/>
          <w:numId w:val="16"/>
        </w:numPr>
        <w:ind w:left="187" w:hanging="187"/>
        <w:rPr>
          <w:rFonts w:ascii="Calibri" w:hAnsi="Calibri"/>
          <w:sz w:val="20"/>
          <w:szCs w:val="20"/>
        </w:rPr>
      </w:pPr>
      <w:r w:rsidRPr="00721D24">
        <w:rPr>
          <w:rFonts w:ascii="Calibri" w:hAnsi="Calibri"/>
          <w:sz w:val="20"/>
          <w:szCs w:val="20"/>
        </w:rPr>
        <w:t xml:space="preserve">Utilisez des listes à puces pour les énumérations. </w:t>
      </w:r>
    </w:p>
    <w:p w14:paraId="40CC61A6" w14:textId="6E23BB07" w:rsidR="002B048D" w:rsidRPr="00721D24" w:rsidRDefault="00364B70" w:rsidP="00C7627A">
      <w:pPr>
        <w:pStyle w:val="Paragraphedeliste"/>
        <w:numPr>
          <w:ilvl w:val="0"/>
          <w:numId w:val="16"/>
        </w:numPr>
        <w:ind w:left="187" w:hanging="187"/>
        <w:rPr>
          <w:rFonts w:ascii="Calibri" w:hAnsi="Calibri"/>
          <w:sz w:val="20"/>
          <w:szCs w:val="20"/>
        </w:rPr>
      </w:pPr>
      <w:r w:rsidRPr="00721D24">
        <w:rPr>
          <w:rFonts w:ascii="Calibri" w:hAnsi="Calibri"/>
          <w:sz w:val="20"/>
          <w:szCs w:val="20"/>
        </w:rPr>
        <w:t>V</w:t>
      </w:r>
      <w:r w:rsidR="00506E0E" w:rsidRPr="00721D24">
        <w:rPr>
          <w:rFonts w:ascii="Calibri" w:hAnsi="Calibri"/>
          <w:sz w:val="20"/>
          <w:szCs w:val="20"/>
        </w:rPr>
        <w:t>érifiez</w:t>
      </w:r>
      <w:r w:rsidR="00B5094D" w:rsidRPr="00721D24">
        <w:rPr>
          <w:rFonts w:ascii="Calibri" w:hAnsi="Calibri"/>
          <w:sz w:val="20"/>
          <w:szCs w:val="20"/>
        </w:rPr>
        <w:t xml:space="preserve"> systématiquement la grammaire et l’orthographe de </w:t>
      </w:r>
      <w:r w:rsidR="00251C9D" w:rsidRPr="00721D24">
        <w:rPr>
          <w:rFonts w:ascii="Calibri" w:hAnsi="Calibri"/>
          <w:sz w:val="20"/>
          <w:szCs w:val="20"/>
        </w:rPr>
        <w:t xml:space="preserve">tous </w:t>
      </w:r>
      <w:r w:rsidR="00B5094D" w:rsidRPr="00721D24">
        <w:rPr>
          <w:rFonts w:ascii="Calibri" w:hAnsi="Calibri"/>
          <w:sz w:val="20"/>
          <w:szCs w:val="20"/>
        </w:rPr>
        <w:t xml:space="preserve">vos contenus. </w:t>
      </w:r>
    </w:p>
    <w:p w14:paraId="10EAE98C" w14:textId="77777777" w:rsidR="00832D6F" w:rsidRPr="00721D24" w:rsidRDefault="00832D6F" w:rsidP="00832D6F">
      <w:pPr>
        <w:rPr>
          <w:rFonts w:ascii="Calibri" w:hAnsi="Calibri"/>
          <w:sz w:val="20"/>
          <w:szCs w:val="20"/>
        </w:rPr>
      </w:pPr>
    </w:p>
    <w:p w14:paraId="521D94CF" w14:textId="056C856E" w:rsidR="00F237E6" w:rsidRPr="00200CE3" w:rsidRDefault="00C37487" w:rsidP="00200CE3">
      <w:pPr>
        <w:pBdr>
          <w:top w:val="single" w:sz="18" w:space="4" w:color="auto"/>
          <w:left w:val="single" w:sz="18" w:space="4" w:color="auto"/>
          <w:bottom w:val="single" w:sz="18" w:space="4" w:color="auto"/>
          <w:right w:val="single" w:sz="18" w:space="4" w:color="auto"/>
        </w:pBdr>
        <w:rPr>
          <w:rFonts w:ascii="Calibri" w:hAnsi="Calibri"/>
          <w:color w:val="C0504D" w:themeColor="accent2"/>
          <w:sz w:val="20"/>
          <w:szCs w:val="20"/>
        </w:rPr>
      </w:pPr>
      <w:r w:rsidRPr="00721D24">
        <w:rPr>
          <w:rFonts w:ascii="Calibri" w:hAnsi="Calibri"/>
          <w:color w:val="000000" w:themeColor="text1"/>
          <w:sz w:val="20"/>
          <w:szCs w:val="20"/>
        </w:rPr>
        <w:t>Publiez vos articles et commen</w:t>
      </w:r>
      <w:r w:rsidR="00EB162A">
        <w:rPr>
          <w:rFonts w:ascii="Calibri" w:hAnsi="Calibri"/>
          <w:color w:val="000000" w:themeColor="text1"/>
          <w:sz w:val="20"/>
          <w:szCs w:val="20"/>
        </w:rPr>
        <w:t xml:space="preserve">taires en respect du calendrier, </w:t>
      </w:r>
      <w:r w:rsidRPr="00721D24">
        <w:rPr>
          <w:rFonts w:ascii="Calibri" w:hAnsi="Calibri"/>
          <w:color w:val="000000" w:themeColor="text1"/>
          <w:sz w:val="20"/>
          <w:szCs w:val="20"/>
        </w:rPr>
        <w:t>sur Crowdbase,</w:t>
      </w:r>
      <w:r w:rsidRPr="00721D24">
        <w:rPr>
          <w:rFonts w:ascii="Calibri" w:hAnsi="Calibri"/>
          <w:color w:val="C0504D" w:themeColor="accent2"/>
          <w:sz w:val="20"/>
          <w:szCs w:val="20"/>
        </w:rPr>
        <w:t xml:space="preserve"> </w:t>
      </w:r>
      <w:r w:rsidRPr="00721D24">
        <w:rPr>
          <w:rFonts w:ascii="Calibri" w:hAnsi="Calibri"/>
          <w:sz w:val="20"/>
          <w:szCs w:val="20"/>
        </w:rPr>
        <w:t>dans le sujet «</w:t>
      </w:r>
      <w:r w:rsidRPr="00721D24">
        <w:rPr>
          <w:rFonts w:ascii="Calibri" w:hAnsi="Calibri"/>
          <w:i/>
          <w:sz w:val="20"/>
          <w:szCs w:val="20"/>
        </w:rPr>
        <w:t xml:space="preserve">Apprentissage autonome». </w:t>
      </w:r>
      <w:r w:rsidRPr="00721D24">
        <w:rPr>
          <w:rFonts w:ascii="Calibri" w:hAnsi="Calibri"/>
          <w:b/>
          <w:sz w:val="20"/>
          <w:szCs w:val="20"/>
        </w:rPr>
        <w:t>Nommez vos articles selon la nomenclature suivante</w:t>
      </w:r>
      <w:r w:rsidRPr="00721D24">
        <w:rPr>
          <w:rFonts w:ascii="Calibri" w:hAnsi="Calibri"/>
          <w:sz w:val="20"/>
          <w:szCs w:val="20"/>
        </w:rPr>
        <w:t> :</w:t>
      </w:r>
      <w:r w:rsidRPr="00721D24">
        <w:rPr>
          <w:rFonts w:ascii="Calibri" w:hAnsi="Calibri"/>
          <w:color w:val="C0504D" w:themeColor="accent2"/>
          <w:sz w:val="20"/>
          <w:szCs w:val="20"/>
        </w:rPr>
        <w:t xml:space="preserve">   </w:t>
      </w:r>
      <w:r w:rsidRPr="00721D24">
        <w:rPr>
          <w:rFonts w:ascii="Calibri" w:hAnsi="Calibri"/>
          <w:b/>
          <w:color w:val="C0504D" w:themeColor="accent2"/>
          <w:sz w:val="20"/>
          <w:szCs w:val="20"/>
        </w:rPr>
        <w:t xml:space="preserve">AA-01 | </w:t>
      </w:r>
      <w:r w:rsidRPr="00721D24">
        <w:rPr>
          <w:rFonts w:ascii="Calibri" w:hAnsi="Calibri"/>
          <w:b/>
          <w:i/>
          <w:color w:val="C0504D" w:themeColor="accent2"/>
          <w:sz w:val="20"/>
          <w:szCs w:val="20"/>
        </w:rPr>
        <w:t>Titre du billet</w:t>
      </w:r>
      <w:r w:rsidRPr="00721D24">
        <w:rPr>
          <w:rFonts w:ascii="Calibri" w:hAnsi="Calibri"/>
          <w:color w:val="C0504D" w:themeColor="accent2"/>
          <w:sz w:val="20"/>
          <w:szCs w:val="20"/>
        </w:rPr>
        <w:t xml:space="preserve">,    AA-02 | </w:t>
      </w:r>
      <w:r w:rsidRPr="00721D24">
        <w:rPr>
          <w:rFonts w:ascii="Calibri" w:hAnsi="Calibri"/>
          <w:i/>
          <w:color w:val="C0504D" w:themeColor="accent2"/>
          <w:sz w:val="20"/>
          <w:szCs w:val="20"/>
        </w:rPr>
        <w:t>Titre du billet</w:t>
      </w:r>
      <w:r w:rsidRPr="00721D24">
        <w:rPr>
          <w:rFonts w:ascii="Calibri" w:hAnsi="Calibri"/>
          <w:color w:val="C0504D" w:themeColor="accent2"/>
          <w:sz w:val="20"/>
          <w:szCs w:val="20"/>
        </w:rPr>
        <w:t>, etc.</w:t>
      </w:r>
    </w:p>
    <w:p w14:paraId="13649B7F" w14:textId="77777777" w:rsidR="001805ED" w:rsidRPr="00721D24" w:rsidRDefault="001805ED" w:rsidP="00506E0E">
      <w:pPr>
        <w:rPr>
          <w:rFonts w:ascii="Calibri" w:hAnsi="Calibri"/>
          <w:sz w:val="20"/>
          <w:szCs w:val="20"/>
        </w:rPr>
      </w:pPr>
    </w:p>
    <w:p w14:paraId="6E8F61A9" w14:textId="35BF86D3" w:rsidR="008D3977" w:rsidRDefault="008D3977" w:rsidP="008D3977">
      <w:pPr>
        <w:rPr>
          <w:rFonts w:ascii="Calibri" w:hAnsi="Calibri"/>
          <w:b/>
        </w:rPr>
      </w:pPr>
      <w:r w:rsidRPr="00721D24">
        <w:rPr>
          <w:rFonts w:ascii="Calibri" w:hAnsi="Calibri"/>
          <w:b/>
        </w:rPr>
        <w:t xml:space="preserve">2. </w:t>
      </w:r>
      <w:r w:rsidR="00FE43B0" w:rsidRPr="00721D24">
        <w:rPr>
          <w:rFonts w:ascii="Calibri" w:hAnsi="Calibri"/>
          <w:b/>
        </w:rPr>
        <w:t xml:space="preserve">Rédaction de commentaires </w:t>
      </w:r>
      <w:r w:rsidRPr="00721D24">
        <w:rPr>
          <w:rFonts w:ascii="Calibri" w:hAnsi="Calibri"/>
          <w:b/>
        </w:rPr>
        <w:t>sur Crowdbase</w:t>
      </w:r>
    </w:p>
    <w:p w14:paraId="061FF773" w14:textId="77777777" w:rsidR="001805ED" w:rsidRPr="00721D24" w:rsidRDefault="001805ED" w:rsidP="008D3977">
      <w:pPr>
        <w:rPr>
          <w:rFonts w:ascii="Calibri" w:hAnsi="Calibri"/>
          <w:b/>
        </w:rPr>
      </w:pPr>
    </w:p>
    <w:p w14:paraId="745D287D" w14:textId="51271ADD" w:rsidR="00086B56" w:rsidRPr="00721D24" w:rsidRDefault="007D6440" w:rsidP="00086B56">
      <w:pPr>
        <w:rPr>
          <w:rFonts w:ascii="Calibri" w:hAnsi="Calibri" w:cs="Arial"/>
          <w:bCs/>
          <w:iCs/>
          <w:color w:val="000000" w:themeColor="text1"/>
          <w:sz w:val="20"/>
          <w:szCs w:val="20"/>
        </w:rPr>
      </w:pPr>
      <w:r w:rsidRPr="00721D24">
        <w:rPr>
          <w:rFonts w:ascii="Calibri" w:hAnsi="Calibri"/>
          <w:sz w:val="20"/>
          <w:szCs w:val="20"/>
        </w:rPr>
        <w:t xml:space="preserve">Vous êtes invités à commenter les articles de vos collègues de classe aux semaines indiquées dans le calendrier présenté ci-dessous. </w:t>
      </w:r>
      <w:r w:rsidR="00086B56" w:rsidRPr="00721D24">
        <w:rPr>
          <w:rFonts w:ascii="Calibri" w:hAnsi="Calibri"/>
          <w:sz w:val="20"/>
          <w:szCs w:val="20"/>
        </w:rPr>
        <w:t>Un partenaire vous sera assigné</w:t>
      </w:r>
      <w:r w:rsidRPr="00721D24">
        <w:rPr>
          <w:rFonts w:ascii="Calibri" w:hAnsi="Calibri"/>
          <w:sz w:val="20"/>
          <w:szCs w:val="20"/>
        </w:rPr>
        <w:t xml:space="preserve"> afin d’assurer que tous les étudiants </w:t>
      </w:r>
      <w:r w:rsidR="00E070A9" w:rsidRPr="00721D24">
        <w:rPr>
          <w:rFonts w:ascii="Calibri" w:hAnsi="Calibri"/>
          <w:sz w:val="20"/>
          <w:szCs w:val="20"/>
        </w:rPr>
        <w:t>bénéficient de cet exercice</w:t>
      </w:r>
      <w:r w:rsidRPr="00721D24">
        <w:rPr>
          <w:rFonts w:ascii="Calibri" w:hAnsi="Calibri"/>
          <w:sz w:val="20"/>
          <w:szCs w:val="20"/>
        </w:rPr>
        <w:t xml:space="preserve">. </w:t>
      </w:r>
      <w:r w:rsidR="00BD5653" w:rsidRPr="00721D24">
        <w:rPr>
          <w:rFonts w:ascii="Calibri" w:hAnsi="Calibri"/>
          <w:sz w:val="20"/>
          <w:szCs w:val="20"/>
        </w:rPr>
        <w:t>Dans votre comment</w:t>
      </w:r>
      <w:r w:rsidR="00F87E9A" w:rsidRPr="00721D24">
        <w:rPr>
          <w:rFonts w:ascii="Calibri" w:hAnsi="Calibri"/>
          <w:sz w:val="20"/>
          <w:szCs w:val="20"/>
        </w:rPr>
        <w:t>ai</w:t>
      </w:r>
      <w:r w:rsidR="00BD5653" w:rsidRPr="00721D24">
        <w:rPr>
          <w:rFonts w:ascii="Calibri" w:hAnsi="Calibri"/>
          <w:sz w:val="20"/>
          <w:szCs w:val="20"/>
        </w:rPr>
        <w:t>re, v</w:t>
      </w:r>
      <w:r w:rsidR="00F87E9A" w:rsidRPr="00721D24">
        <w:rPr>
          <w:rFonts w:ascii="Calibri" w:hAnsi="Calibri"/>
          <w:sz w:val="20"/>
          <w:szCs w:val="20"/>
        </w:rPr>
        <w:t>ou</w:t>
      </w:r>
      <w:r w:rsidR="00BD5653" w:rsidRPr="00721D24">
        <w:rPr>
          <w:rFonts w:ascii="Calibri" w:hAnsi="Calibri"/>
          <w:sz w:val="20"/>
          <w:szCs w:val="20"/>
        </w:rPr>
        <w:t>s devrez</w:t>
      </w:r>
      <w:r w:rsidR="00F87E9A" w:rsidRPr="00721D24">
        <w:rPr>
          <w:rFonts w:ascii="Calibri" w:hAnsi="Calibri"/>
          <w:sz w:val="20"/>
          <w:szCs w:val="20"/>
        </w:rPr>
        <w:t xml:space="preserve"> </w:t>
      </w:r>
      <w:r w:rsidR="00F87E9A" w:rsidRPr="00721D24">
        <w:rPr>
          <w:rFonts w:ascii="Calibri" w:hAnsi="Calibri" w:cs="Arial"/>
          <w:bCs/>
          <w:iCs/>
          <w:color w:val="000000" w:themeColor="text1"/>
          <w:sz w:val="20"/>
          <w:szCs w:val="20"/>
        </w:rPr>
        <w:t>s</w:t>
      </w:r>
      <w:r w:rsidR="00BD5653" w:rsidRPr="00721D24">
        <w:rPr>
          <w:rFonts w:ascii="Calibri" w:hAnsi="Calibri" w:cs="Arial"/>
          <w:bCs/>
          <w:iCs/>
          <w:color w:val="000000" w:themeColor="text1"/>
          <w:sz w:val="20"/>
          <w:szCs w:val="20"/>
        </w:rPr>
        <w:t>ynthétiser les notions que vous reten</w:t>
      </w:r>
      <w:r w:rsidR="00F87E9A" w:rsidRPr="00721D24">
        <w:rPr>
          <w:rFonts w:ascii="Calibri" w:hAnsi="Calibri" w:cs="Arial"/>
          <w:bCs/>
          <w:iCs/>
          <w:color w:val="000000" w:themeColor="text1"/>
          <w:sz w:val="20"/>
          <w:szCs w:val="20"/>
        </w:rPr>
        <w:t xml:space="preserve">ez suite à la lecture </w:t>
      </w:r>
      <w:r w:rsidR="00E070A9" w:rsidRPr="00721D24">
        <w:rPr>
          <w:rFonts w:ascii="Calibri" w:hAnsi="Calibri" w:cs="Arial"/>
          <w:bCs/>
          <w:iCs/>
          <w:color w:val="000000" w:themeColor="text1"/>
          <w:sz w:val="20"/>
          <w:szCs w:val="20"/>
        </w:rPr>
        <w:t>de l’article</w:t>
      </w:r>
      <w:r w:rsidR="00F87E9A" w:rsidRPr="00721D24">
        <w:rPr>
          <w:rFonts w:ascii="Calibri" w:hAnsi="Calibri" w:cs="Arial"/>
          <w:bCs/>
          <w:iCs/>
          <w:color w:val="000000" w:themeColor="text1"/>
          <w:sz w:val="20"/>
          <w:szCs w:val="20"/>
        </w:rPr>
        <w:t xml:space="preserve"> et s</w:t>
      </w:r>
      <w:r w:rsidR="00BD5653" w:rsidRPr="00721D24">
        <w:rPr>
          <w:rFonts w:ascii="Calibri" w:hAnsi="Calibri" w:cs="Arial"/>
          <w:bCs/>
          <w:iCs/>
          <w:color w:val="000000" w:themeColor="text1"/>
          <w:sz w:val="20"/>
          <w:szCs w:val="20"/>
        </w:rPr>
        <w:t>i possible, faire des liens avec votre propre expertise</w:t>
      </w:r>
      <w:r w:rsidR="00E070A9" w:rsidRPr="00721D24">
        <w:rPr>
          <w:rFonts w:ascii="Calibri" w:hAnsi="Calibri" w:cs="Arial"/>
          <w:bCs/>
          <w:iCs/>
          <w:color w:val="000000" w:themeColor="text1"/>
          <w:sz w:val="20"/>
          <w:szCs w:val="20"/>
        </w:rPr>
        <w:t xml:space="preserve"> et </w:t>
      </w:r>
      <w:r w:rsidR="00BD5653" w:rsidRPr="00721D24">
        <w:rPr>
          <w:rFonts w:ascii="Calibri" w:hAnsi="Calibri" w:cs="Arial"/>
          <w:bCs/>
          <w:iCs/>
          <w:color w:val="000000" w:themeColor="text1"/>
          <w:sz w:val="20"/>
          <w:szCs w:val="20"/>
        </w:rPr>
        <w:t>suggérer des idées</w:t>
      </w:r>
      <w:r w:rsidR="00E070A9" w:rsidRPr="00721D24">
        <w:rPr>
          <w:rFonts w:ascii="Calibri" w:hAnsi="Calibri" w:cs="Arial"/>
          <w:bCs/>
          <w:iCs/>
          <w:color w:val="000000" w:themeColor="text1"/>
          <w:sz w:val="20"/>
          <w:szCs w:val="20"/>
        </w:rPr>
        <w:t xml:space="preserve"> complémentaires</w:t>
      </w:r>
      <w:r w:rsidR="00BD5653" w:rsidRPr="00721D24">
        <w:rPr>
          <w:rFonts w:ascii="Calibri" w:hAnsi="Calibri" w:cs="Arial"/>
          <w:bCs/>
          <w:iCs/>
          <w:color w:val="000000" w:themeColor="text1"/>
          <w:sz w:val="20"/>
          <w:szCs w:val="20"/>
        </w:rPr>
        <w:t>.</w:t>
      </w:r>
      <w:r w:rsidR="00086B56" w:rsidRPr="00721D24">
        <w:rPr>
          <w:rFonts w:ascii="Calibri" w:hAnsi="Calibri"/>
          <w:iCs/>
          <w:sz w:val="20"/>
          <w:szCs w:val="20"/>
        </w:rPr>
        <w:t xml:space="preserve"> </w:t>
      </w:r>
    </w:p>
    <w:p w14:paraId="0BEF8D55" w14:textId="77777777" w:rsidR="00FE43B0" w:rsidRPr="00721D24" w:rsidRDefault="00FE43B0" w:rsidP="00433625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79B93494" w14:textId="77777777" w:rsidR="00433625" w:rsidRPr="00721D24" w:rsidRDefault="00433625" w:rsidP="00433625">
      <w:pPr>
        <w:rPr>
          <w:rFonts w:ascii="Calibri" w:hAnsi="Calibri"/>
          <w:color w:val="000000" w:themeColor="text1"/>
          <w:sz w:val="20"/>
          <w:szCs w:val="20"/>
        </w:rPr>
      </w:pPr>
      <w:r w:rsidRPr="00721D24">
        <w:rPr>
          <w:rFonts w:ascii="Calibri" w:hAnsi="Calibri"/>
          <w:b/>
          <w:color w:val="000000" w:themeColor="text1"/>
          <w:sz w:val="20"/>
          <w:szCs w:val="20"/>
        </w:rPr>
        <w:t>Conseils de rédaction</w:t>
      </w:r>
    </w:p>
    <w:p w14:paraId="16BDFDD3" w14:textId="177F1BC2" w:rsidR="00FE43B0" w:rsidRPr="00721D24" w:rsidRDefault="00FE43B0" w:rsidP="00433625">
      <w:pPr>
        <w:pStyle w:val="Paragraphedeliste"/>
        <w:numPr>
          <w:ilvl w:val="0"/>
          <w:numId w:val="16"/>
        </w:numPr>
        <w:ind w:left="187" w:hanging="187"/>
        <w:rPr>
          <w:rFonts w:ascii="Calibri" w:hAnsi="Calibri"/>
          <w:sz w:val="20"/>
          <w:szCs w:val="20"/>
        </w:rPr>
      </w:pPr>
      <w:r w:rsidRPr="00721D24">
        <w:rPr>
          <w:rFonts w:ascii="Calibri" w:hAnsi="Calibri"/>
          <w:sz w:val="20"/>
          <w:szCs w:val="20"/>
        </w:rPr>
        <w:t>Soyez empathique et respectueux dans vos propos adressés à votre partenaire.</w:t>
      </w:r>
    </w:p>
    <w:p w14:paraId="47222389" w14:textId="67A94667" w:rsidR="00433625" w:rsidRPr="00721D24" w:rsidRDefault="00433625" w:rsidP="00433625">
      <w:pPr>
        <w:pStyle w:val="Paragraphedeliste"/>
        <w:numPr>
          <w:ilvl w:val="0"/>
          <w:numId w:val="16"/>
        </w:numPr>
        <w:ind w:left="187" w:hanging="187"/>
        <w:rPr>
          <w:rFonts w:ascii="Calibri" w:hAnsi="Calibri"/>
          <w:sz w:val="20"/>
          <w:szCs w:val="20"/>
        </w:rPr>
      </w:pPr>
      <w:r w:rsidRPr="00721D24">
        <w:rPr>
          <w:rFonts w:ascii="Calibri" w:hAnsi="Calibri"/>
          <w:sz w:val="20"/>
          <w:szCs w:val="20"/>
        </w:rPr>
        <w:t xml:space="preserve">Faites état de </w:t>
      </w:r>
      <w:r w:rsidR="005242A6" w:rsidRPr="00721D24">
        <w:rPr>
          <w:rFonts w:ascii="Calibri" w:hAnsi="Calibri"/>
          <w:sz w:val="20"/>
          <w:szCs w:val="20"/>
        </w:rPr>
        <w:t>votre compréhension</w:t>
      </w:r>
      <w:r w:rsidRPr="00721D24">
        <w:rPr>
          <w:rFonts w:ascii="Calibri" w:hAnsi="Calibri"/>
          <w:sz w:val="20"/>
          <w:szCs w:val="20"/>
        </w:rPr>
        <w:t xml:space="preserve"> en développant clairement votre propos. </w:t>
      </w:r>
    </w:p>
    <w:p w14:paraId="60E22BA5" w14:textId="77777777" w:rsidR="00FE43B0" w:rsidRPr="00721D24" w:rsidRDefault="00FE43B0" w:rsidP="00FE43B0">
      <w:pPr>
        <w:pStyle w:val="Paragraphedeliste"/>
        <w:numPr>
          <w:ilvl w:val="0"/>
          <w:numId w:val="16"/>
        </w:numPr>
        <w:ind w:left="187" w:hanging="187"/>
        <w:rPr>
          <w:rFonts w:ascii="Calibri" w:hAnsi="Calibri"/>
          <w:sz w:val="20"/>
          <w:szCs w:val="20"/>
        </w:rPr>
      </w:pPr>
      <w:r w:rsidRPr="00721D24">
        <w:rPr>
          <w:rFonts w:ascii="Calibri" w:hAnsi="Calibri"/>
          <w:sz w:val="20"/>
          <w:szCs w:val="20"/>
        </w:rPr>
        <w:t xml:space="preserve">Vérifiez systématiquement la grammaire et l’orthographe de tous vos contenus. </w:t>
      </w:r>
    </w:p>
    <w:p w14:paraId="33DF7816" w14:textId="77777777" w:rsidR="00200CE3" w:rsidRDefault="007D6440" w:rsidP="00892EA1">
      <w:pPr>
        <w:tabs>
          <w:tab w:val="left" w:pos="284"/>
        </w:tabs>
        <w:rPr>
          <w:rFonts w:ascii="Calibri" w:hAnsi="Calibri"/>
          <w:b/>
          <w:color w:val="215868"/>
        </w:rPr>
      </w:pPr>
      <w:r w:rsidRPr="00721D24">
        <w:rPr>
          <w:rFonts w:ascii="Calibri" w:hAnsi="Calibri"/>
          <w:b/>
          <w:color w:val="215868"/>
        </w:rPr>
        <w:br w:type="page"/>
      </w:r>
    </w:p>
    <w:p w14:paraId="1B9A5CF9" w14:textId="1F0EA82E" w:rsidR="008D3977" w:rsidRPr="001805ED" w:rsidRDefault="008D3977" w:rsidP="00892EA1">
      <w:pPr>
        <w:tabs>
          <w:tab w:val="left" w:pos="284"/>
        </w:tabs>
        <w:rPr>
          <w:rFonts w:ascii="Calibri" w:hAnsi="Calibri"/>
          <w:b/>
          <w:color w:val="215868"/>
        </w:rPr>
      </w:pPr>
      <w:r w:rsidRPr="00721D24">
        <w:rPr>
          <w:rFonts w:ascii="Calibri" w:hAnsi="Calibri"/>
          <w:b/>
        </w:rPr>
        <w:lastRenderedPageBreak/>
        <w:t>3. Calendrier de participation sur Crowdbase</w:t>
      </w:r>
      <w:r w:rsidR="00892EA1" w:rsidRPr="00721D24">
        <w:rPr>
          <w:rFonts w:ascii="Calibri" w:hAnsi="Calibri"/>
          <w:b/>
        </w:rPr>
        <w:t xml:space="preserve"> </w:t>
      </w:r>
      <w:r w:rsidR="00892EA1" w:rsidRPr="00721D24">
        <w:rPr>
          <w:rFonts w:ascii="Calibri" w:hAnsi="Calibri"/>
          <w:b/>
        </w:rPr>
        <w:br/>
      </w:r>
      <w:r w:rsidR="00892EA1" w:rsidRPr="00721D24">
        <w:rPr>
          <w:rFonts w:ascii="Calibri" w:hAnsi="Calibri"/>
          <w:b/>
        </w:rPr>
        <w:tab/>
      </w:r>
      <w:r w:rsidR="00892EA1" w:rsidRPr="00721D24">
        <w:rPr>
          <w:rFonts w:ascii="Calibri" w:hAnsi="Calibri"/>
          <w:sz w:val="16"/>
          <w:szCs w:val="16"/>
        </w:rPr>
        <w:t>(les semaines indiquées sont celles correspondant aux semaines indiquées au calendrier scolaire du Cégep de Sainte-Foy)</w:t>
      </w:r>
    </w:p>
    <w:p w14:paraId="34A9FF53" w14:textId="77777777" w:rsidR="00922885" w:rsidRPr="00721D24" w:rsidRDefault="00922885" w:rsidP="006924DF">
      <w:pPr>
        <w:pBdr>
          <w:bottom w:val="single" w:sz="4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5C78EC2A" w14:textId="230A3C8B" w:rsidR="00D51975" w:rsidRPr="00DC78CB" w:rsidRDefault="00D51975" w:rsidP="00D51975">
      <w:pPr>
        <w:pBdr>
          <w:bottom w:val="single" w:sz="4" w:space="1" w:color="auto"/>
        </w:pBdr>
        <w:rPr>
          <w:rFonts w:ascii="Calibri" w:hAnsi="Calibri"/>
          <w:b/>
          <w:color w:val="000000" w:themeColor="text1"/>
          <w:sz w:val="20"/>
          <w:szCs w:val="20"/>
        </w:rPr>
      </w:pPr>
      <w:bookmarkStart w:id="0" w:name="_GoBack"/>
      <w:bookmarkEnd w:id="0"/>
      <w:r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SEMAINE </w:t>
      </w:r>
      <w:r w:rsidR="00DC78CB" w:rsidRPr="00DC78CB">
        <w:rPr>
          <w:rFonts w:ascii="Calibri" w:hAnsi="Calibri"/>
          <w:b/>
          <w:color w:val="000000" w:themeColor="text1"/>
          <w:sz w:val="20"/>
          <w:szCs w:val="20"/>
        </w:rPr>
        <w:t>1</w:t>
      </w:r>
      <w:r w:rsidR="00990CE7"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 </w:t>
      </w:r>
      <w:r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| </w:t>
      </w:r>
    </w:p>
    <w:p w14:paraId="2608DDF4" w14:textId="0D04324A" w:rsidR="00D51975" w:rsidRPr="00DC78CB" w:rsidRDefault="00D51975" w:rsidP="00D51975">
      <w:pPr>
        <w:ind w:left="125" w:hanging="125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Pas de publication</w:t>
      </w:r>
      <w:r w:rsidR="00802D85" w:rsidRPr="00DC78CB">
        <w:rPr>
          <w:rFonts w:ascii="Calibri" w:hAnsi="Calibri" w:cs="Arial"/>
          <w:bCs/>
          <w:color w:val="000000" w:themeColor="text1"/>
          <w:sz w:val="20"/>
          <w:szCs w:val="20"/>
        </w:rPr>
        <w:t>.</w:t>
      </w:r>
    </w:p>
    <w:p w14:paraId="3D379330" w14:textId="77777777" w:rsidR="00D51975" w:rsidRPr="00DC78CB" w:rsidRDefault="00D51975" w:rsidP="00D51975">
      <w:pPr>
        <w:rPr>
          <w:rFonts w:ascii="Calibri" w:hAnsi="Calibri" w:cs="Arial"/>
          <w:bCs/>
          <w:color w:val="000000" w:themeColor="text1"/>
          <w:sz w:val="8"/>
          <w:szCs w:val="8"/>
        </w:rPr>
      </w:pPr>
    </w:p>
    <w:p w14:paraId="7D024E0B" w14:textId="77777777" w:rsidR="00D51975" w:rsidRPr="00DC78CB" w:rsidRDefault="00D51975" w:rsidP="006924DF">
      <w:pPr>
        <w:pBdr>
          <w:bottom w:val="single" w:sz="4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381EC68E" w14:textId="1CEE517F" w:rsidR="00EC0025" w:rsidRPr="00DC78CB" w:rsidRDefault="00990CE7" w:rsidP="006924DF">
      <w:pPr>
        <w:pBdr>
          <w:bottom w:val="single" w:sz="4" w:space="1" w:color="auto"/>
        </w:pBdr>
        <w:rPr>
          <w:rFonts w:ascii="Calibri" w:hAnsi="Calibri"/>
          <w:b/>
          <w:color w:val="000000" w:themeColor="text1"/>
          <w:sz w:val="20"/>
          <w:szCs w:val="20"/>
        </w:rPr>
      </w:pPr>
      <w:r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SEMAINE </w:t>
      </w:r>
      <w:r w:rsidR="00DC78CB" w:rsidRPr="00DC78CB">
        <w:rPr>
          <w:rFonts w:ascii="Calibri" w:hAnsi="Calibri"/>
          <w:b/>
          <w:color w:val="000000" w:themeColor="text1"/>
          <w:sz w:val="20"/>
          <w:szCs w:val="20"/>
        </w:rPr>
        <w:t>2</w:t>
      </w:r>
      <w:r w:rsidR="00EC0025"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 | </w:t>
      </w:r>
    </w:p>
    <w:p w14:paraId="5D2EC7F5" w14:textId="682E4CA3" w:rsidR="00860EA4" w:rsidRPr="00DC78CB" w:rsidRDefault="00505356" w:rsidP="002A0F0B">
      <w:pPr>
        <w:ind w:left="125" w:hanging="125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Présentation du sujet</w:t>
      </w:r>
      <w:r w:rsidR="003B198F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 + résumé hebdomadaire des apprentissages réalisés</w:t>
      </w:r>
      <w:r w:rsidR="00CD58A9" w:rsidRPr="00DC78CB">
        <w:rPr>
          <w:rFonts w:ascii="Calibri" w:hAnsi="Calibri" w:cs="Arial"/>
          <w:bCs/>
          <w:color w:val="000000" w:themeColor="text1"/>
          <w:sz w:val="20"/>
          <w:szCs w:val="20"/>
        </w:rPr>
        <w:t>.</w:t>
      </w:r>
    </w:p>
    <w:p w14:paraId="4A4256CF" w14:textId="77777777" w:rsidR="002A0F0B" w:rsidRPr="00DC78CB" w:rsidRDefault="002A0F0B" w:rsidP="00CF3414">
      <w:pPr>
        <w:rPr>
          <w:rFonts w:ascii="Calibri" w:hAnsi="Calibri" w:cs="Arial"/>
          <w:bCs/>
          <w:color w:val="000000" w:themeColor="text1"/>
          <w:sz w:val="8"/>
          <w:szCs w:val="8"/>
        </w:rPr>
      </w:pPr>
    </w:p>
    <w:p w14:paraId="5D0C8BF1" w14:textId="17DC9A54" w:rsidR="00732213" w:rsidRPr="00DC78CB" w:rsidRDefault="00DC26D8" w:rsidP="002A0F0B">
      <w:pPr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En décembre, vous avez préparé votre </w:t>
      </w:r>
      <w:r w:rsidRPr="00DC78CB">
        <w:rPr>
          <w:rFonts w:ascii="Calibri" w:hAnsi="Calibri" w:cs="Arial"/>
          <w:bCs/>
          <w:i/>
          <w:color w:val="000000" w:themeColor="text1"/>
          <w:sz w:val="20"/>
          <w:szCs w:val="20"/>
        </w:rPr>
        <w:t xml:space="preserve">fiche de choix de sujet </w:t>
      </w: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en énumérant les différents éléments</w:t>
      </w:r>
      <w:r w:rsidR="00E44942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 </w:t>
      </w:r>
      <w:r w:rsidR="00C65E27" w:rsidRPr="00DC78CB">
        <w:rPr>
          <w:rFonts w:ascii="Calibri" w:hAnsi="Calibri" w:cs="Arial"/>
          <w:bCs/>
          <w:color w:val="000000" w:themeColor="text1"/>
          <w:sz w:val="20"/>
          <w:szCs w:val="20"/>
        </w:rPr>
        <w:t>à étudier</w:t>
      </w:r>
      <w:r w:rsidR="00F74142" w:rsidRPr="00DC78CB">
        <w:rPr>
          <w:rFonts w:ascii="Calibri" w:hAnsi="Calibri" w:cs="Arial"/>
          <w:bCs/>
          <w:color w:val="000000" w:themeColor="text1"/>
          <w:sz w:val="20"/>
          <w:szCs w:val="20"/>
        </w:rPr>
        <w:t>,</w:t>
      </w: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 ainsi que le contexte d’application de votre sujet. </w:t>
      </w:r>
      <w:r w:rsidR="00732213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Débutez votre premier billet en </w:t>
      </w:r>
      <w:r w:rsidR="00E44942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nous </w:t>
      </w:r>
      <w:r w:rsidR="00E44942" w:rsidRPr="00DC78CB">
        <w:rPr>
          <w:rFonts w:ascii="Calibri" w:hAnsi="Calibri" w:cs="Arial"/>
          <w:b/>
          <w:bCs/>
          <w:color w:val="000000" w:themeColor="text1"/>
          <w:sz w:val="20"/>
          <w:szCs w:val="20"/>
        </w:rPr>
        <w:t xml:space="preserve">introduisant </w:t>
      </w:r>
      <w:r w:rsidR="00981FF2" w:rsidRPr="00DC78CB">
        <w:rPr>
          <w:rFonts w:ascii="Calibri" w:hAnsi="Calibri" w:cs="Arial"/>
          <w:b/>
          <w:bCs/>
          <w:color w:val="000000" w:themeColor="text1"/>
          <w:sz w:val="20"/>
          <w:szCs w:val="20"/>
        </w:rPr>
        <w:t xml:space="preserve">à </w:t>
      </w:r>
      <w:r w:rsidR="00753A24" w:rsidRPr="00DC78CB">
        <w:rPr>
          <w:rFonts w:ascii="Calibri" w:hAnsi="Calibri" w:cs="Arial"/>
          <w:b/>
          <w:bCs/>
          <w:color w:val="000000" w:themeColor="text1"/>
          <w:sz w:val="20"/>
          <w:szCs w:val="20"/>
        </w:rPr>
        <w:t xml:space="preserve">votre </w:t>
      </w:r>
      <w:r w:rsidR="009A78C6" w:rsidRPr="00DC78CB">
        <w:rPr>
          <w:rFonts w:ascii="Calibri" w:hAnsi="Calibri" w:cs="Arial"/>
          <w:b/>
          <w:bCs/>
          <w:color w:val="000000" w:themeColor="text1"/>
          <w:sz w:val="20"/>
          <w:szCs w:val="20"/>
        </w:rPr>
        <w:t>projet</w:t>
      </w:r>
      <w:r w:rsidR="00753A24" w:rsidRPr="00DC78CB">
        <w:rPr>
          <w:rFonts w:ascii="Calibri" w:hAnsi="Calibri" w:cs="Arial"/>
          <w:b/>
          <w:bCs/>
          <w:color w:val="000000" w:themeColor="text1"/>
          <w:sz w:val="20"/>
          <w:szCs w:val="20"/>
        </w:rPr>
        <w:t xml:space="preserve"> de recherche </w:t>
      </w:r>
      <w:r w:rsidR="002B7676" w:rsidRPr="00DC78CB">
        <w:rPr>
          <w:rFonts w:ascii="Calibri" w:hAnsi="Calibri" w:cs="Arial"/>
          <w:bCs/>
          <w:color w:val="000000" w:themeColor="text1"/>
          <w:sz w:val="20"/>
          <w:szCs w:val="20"/>
        </w:rPr>
        <w:t>et en nous résuman</w:t>
      </w:r>
      <w:r w:rsidR="006D3212" w:rsidRPr="00DC78CB">
        <w:rPr>
          <w:rFonts w:ascii="Calibri" w:hAnsi="Calibri" w:cs="Arial"/>
          <w:bCs/>
          <w:color w:val="000000" w:themeColor="text1"/>
          <w:sz w:val="20"/>
          <w:szCs w:val="20"/>
        </w:rPr>
        <w:t>t votre premier apprentissage</w:t>
      </w:r>
      <w:r w:rsidR="00E95C71" w:rsidRPr="00DC78CB">
        <w:rPr>
          <w:rFonts w:ascii="Calibri" w:hAnsi="Calibri" w:cs="Arial"/>
          <w:bCs/>
          <w:color w:val="000000" w:themeColor="text1"/>
          <w:sz w:val="20"/>
          <w:szCs w:val="20"/>
        </w:rPr>
        <w:t> :</w:t>
      </w:r>
    </w:p>
    <w:p w14:paraId="0180CE0E" w14:textId="77777777" w:rsidR="002A0F0B" w:rsidRPr="00DC78CB" w:rsidRDefault="002A0F0B" w:rsidP="002A0F0B">
      <w:pPr>
        <w:rPr>
          <w:rFonts w:ascii="Calibri" w:hAnsi="Calibri" w:cs="Arial"/>
          <w:bCs/>
          <w:color w:val="000000" w:themeColor="text1"/>
          <w:sz w:val="10"/>
          <w:szCs w:val="10"/>
        </w:rPr>
      </w:pPr>
    </w:p>
    <w:p w14:paraId="45617903" w14:textId="5AC13F38" w:rsidR="00732213" w:rsidRPr="00DC78CB" w:rsidRDefault="00732213" w:rsidP="002A0F0B">
      <w:pPr>
        <w:pStyle w:val="Paragraphedeliste"/>
        <w:numPr>
          <w:ilvl w:val="0"/>
          <w:numId w:val="18"/>
        </w:numPr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Titre de </w:t>
      </w:r>
      <w:r w:rsidR="00E05295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votre </w:t>
      </w: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recherche</w:t>
      </w:r>
      <w:r w:rsidR="00322903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  </w:t>
      </w:r>
      <w:r w:rsidR="00CD58A9" w:rsidRPr="00DC78CB">
        <w:rPr>
          <w:rFonts w:ascii="Calibri" w:hAnsi="Calibri" w:cs="Arial"/>
          <w:bCs/>
          <w:color w:val="000000" w:themeColor="text1"/>
          <w:sz w:val="18"/>
          <w:szCs w:val="18"/>
        </w:rPr>
        <w:t>(exemple</w:t>
      </w:r>
      <w:r w:rsidR="00F115E2" w:rsidRPr="00DC78CB">
        <w:rPr>
          <w:rFonts w:ascii="Calibri" w:hAnsi="Calibri" w:cs="Arial"/>
          <w:bCs/>
          <w:color w:val="000000" w:themeColor="text1"/>
          <w:sz w:val="18"/>
          <w:szCs w:val="18"/>
        </w:rPr>
        <w:t> :</w:t>
      </w:r>
      <w:r w:rsidR="00D93F07" w:rsidRPr="00DC78CB">
        <w:rPr>
          <w:rFonts w:ascii="Calibri" w:hAnsi="Calibri" w:cs="Arial"/>
          <w:bCs/>
          <w:color w:val="000000" w:themeColor="text1"/>
          <w:sz w:val="18"/>
          <w:szCs w:val="18"/>
        </w:rPr>
        <w:t xml:space="preserve"> </w:t>
      </w:r>
      <w:r w:rsidR="009412FA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>Ruby &amp;</w:t>
      </w:r>
      <w:r w:rsidR="00D93F07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 xml:space="preserve"> Ruby</w:t>
      </w:r>
      <w:r w:rsidR="00D52196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 xml:space="preserve"> On Rails</w:t>
      </w:r>
      <w:r w:rsidR="00E44A0A" w:rsidRPr="00DC78CB">
        <w:rPr>
          <w:rFonts w:ascii="Calibri" w:hAnsi="Calibri" w:cs="Arial"/>
          <w:bCs/>
          <w:color w:val="000000" w:themeColor="text1"/>
          <w:sz w:val="18"/>
          <w:szCs w:val="18"/>
        </w:rPr>
        <w:t>)</w:t>
      </w:r>
    </w:p>
    <w:p w14:paraId="4766F719" w14:textId="005CE79F" w:rsidR="002A0F0B" w:rsidRPr="00DC78CB" w:rsidRDefault="00251E9F" w:rsidP="002A0F0B">
      <w:pPr>
        <w:pStyle w:val="Paragraphedeliste"/>
        <w:numPr>
          <w:ilvl w:val="0"/>
          <w:numId w:val="18"/>
        </w:numPr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Nature du sujet</w:t>
      </w:r>
      <w:r w:rsidR="00F25EDC" w:rsidRPr="00DC78CB">
        <w:rPr>
          <w:rFonts w:ascii="Calibri" w:hAnsi="Calibri" w:cs="Arial"/>
          <w:bCs/>
          <w:color w:val="000000" w:themeColor="text1"/>
          <w:sz w:val="18"/>
          <w:szCs w:val="18"/>
        </w:rPr>
        <w:t xml:space="preserve">  </w:t>
      </w:r>
      <w:r w:rsidRPr="00DC78CB">
        <w:rPr>
          <w:rFonts w:ascii="Calibri" w:hAnsi="Calibri" w:cs="Arial"/>
          <w:bCs/>
          <w:color w:val="000000" w:themeColor="text1"/>
          <w:sz w:val="18"/>
          <w:szCs w:val="18"/>
        </w:rPr>
        <w:t>(</w:t>
      </w:r>
      <w:r w:rsidR="000E508F" w:rsidRPr="00DC78CB">
        <w:rPr>
          <w:rFonts w:ascii="Calibri" w:hAnsi="Calibri" w:cs="Arial"/>
          <w:bCs/>
          <w:color w:val="000000" w:themeColor="text1"/>
          <w:sz w:val="18"/>
          <w:szCs w:val="18"/>
        </w:rPr>
        <w:t xml:space="preserve">Qu’est-ce que c’est? </w:t>
      </w:r>
      <w:r w:rsidR="00364C59" w:rsidRPr="00DC78CB">
        <w:rPr>
          <w:rFonts w:ascii="Calibri" w:hAnsi="Calibri" w:cs="Arial"/>
          <w:bCs/>
          <w:color w:val="000000" w:themeColor="text1"/>
          <w:sz w:val="18"/>
          <w:szCs w:val="18"/>
        </w:rPr>
        <w:t>Que savez-vous actuellement du sujet?</w:t>
      </w:r>
      <w:r w:rsidR="00BB7614" w:rsidRPr="00DC78CB">
        <w:rPr>
          <w:rFonts w:ascii="Calibri" w:hAnsi="Calibri" w:cs="Arial"/>
          <w:bCs/>
          <w:color w:val="000000" w:themeColor="text1"/>
          <w:sz w:val="18"/>
          <w:szCs w:val="18"/>
        </w:rPr>
        <w:t>)</w:t>
      </w:r>
    </w:p>
    <w:p w14:paraId="41C357BC" w14:textId="7F3609EA" w:rsidR="000D092A" w:rsidRPr="00DC78CB" w:rsidRDefault="00002B4D" w:rsidP="0004145E">
      <w:pPr>
        <w:pStyle w:val="Paragraphedeliste"/>
        <w:numPr>
          <w:ilvl w:val="0"/>
          <w:numId w:val="18"/>
        </w:numPr>
        <w:spacing w:before="40"/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É</w:t>
      </w:r>
      <w:r w:rsidR="00DE26E3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léments d’apprentissage </w:t>
      </w:r>
      <w:r w:rsidR="00263193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à </w:t>
      </w:r>
      <w:r w:rsidR="00DE26E3" w:rsidRPr="00DC78CB">
        <w:rPr>
          <w:rFonts w:ascii="Calibri" w:hAnsi="Calibri" w:cs="Arial"/>
          <w:bCs/>
          <w:color w:val="000000" w:themeColor="text1"/>
          <w:sz w:val="20"/>
          <w:szCs w:val="20"/>
        </w:rPr>
        <w:t>couvrir</w:t>
      </w:r>
      <w:r w:rsidR="00F25EDC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 </w:t>
      </w:r>
      <w:r w:rsidR="00322903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 </w:t>
      </w:r>
      <w:r w:rsidR="00085365" w:rsidRPr="00DC78CB">
        <w:rPr>
          <w:rFonts w:ascii="Calibri" w:hAnsi="Calibri" w:cs="Arial"/>
          <w:bCs/>
          <w:color w:val="000000" w:themeColor="text1"/>
          <w:sz w:val="18"/>
          <w:szCs w:val="18"/>
        </w:rPr>
        <w:t>(</w:t>
      </w:r>
      <w:r w:rsidR="00A57AE5" w:rsidRPr="00DC78CB">
        <w:rPr>
          <w:rFonts w:ascii="Calibri" w:hAnsi="Calibri" w:cs="Arial"/>
          <w:bCs/>
          <w:color w:val="000000" w:themeColor="text1"/>
          <w:sz w:val="18"/>
          <w:szCs w:val="18"/>
        </w:rPr>
        <w:t xml:space="preserve">ex. : </w:t>
      </w:r>
      <w:r w:rsidR="001C2281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 xml:space="preserve">Le langage </w:t>
      </w:r>
      <w:r w:rsidR="00A57AE5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>Ruby</w:t>
      </w:r>
      <w:r w:rsidR="00121B1A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> :</w:t>
      </w:r>
      <w:r w:rsidR="003C419B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 xml:space="preserve"> l</w:t>
      </w:r>
      <w:r w:rsidR="00A57AE5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>es modules Ruby</w:t>
      </w:r>
      <w:r w:rsidR="003C419B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>, le framework</w:t>
      </w:r>
      <w:r w:rsidR="00A57AE5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 xml:space="preserve"> ROR</w:t>
      </w:r>
      <w:r w:rsidR="003C419B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>,</w:t>
      </w:r>
      <w:r w:rsidR="00AF3616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 xml:space="preserve"> ..</w:t>
      </w:r>
      <w:r w:rsidR="00490019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>.</w:t>
      </w:r>
      <w:r w:rsidR="00085365" w:rsidRPr="00DC78CB">
        <w:rPr>
          <w:rFonts w:ascii="Calibri" w:hAnsi="Calibri" w:cs="Arial"/>
          <w:bCs/>
          <w:color w:val="000000" w:themeColor="text1"/>
          <w:sz w:val="18"/>
          <w:szCs w:val="18"/>
        </w:rPr>
        <w:t>)</w:t>
      </w:r>
    </w:p>
    <w:p w14:paraId="33FF61C3" w14:textId="58ECD86E" w:rsidR="00AD129C" w:rsidRPr="00DC78CB" w:rsidRDefault="00AD129C" w:rsidP="00AD129C">
      <w:pPr>
        <w:pStyle w:val="Paragraphedeliste"/>
        <w:numPr>
          <w:ilvl w:val="0"/>
          <w:numId w:val="18"/>
        </w:numPr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Objectifs de votre recherche</w:t>
      </w:r>
      <w:r w:rsidR="00D444B9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 et résultats attendus</w:t>
      </w:r>
      <w:r w:rsidR="009412FA" w:rsidRPr="00DC78CB">
        <w:rPr>
          <w:rFonts w:ascii="Calibri" w:hAnsi="Calibri" w:cs="Arial"/>
          <w:bCs/>
          <w:color w:val="000000" w:themeColor="text1"/>
          <w:sz w:val="18"/>
          <w:szCs w:val="18"/>
        </w:rPr>
        <w:t xml:space="preserve"> </w:t>
      </w:r>
    </w:p>
    <w:p w14:paraId="20F53BF6" w14:textId="0D7EB926" w:rsidR="000D41AA" w:rsidRPr="00DC78CB" w:rsidRDefault="00AD129C" w:rsidP="000D41AA">
      <w:pPr>
        <w:pStyle w:val="Paragraphedeliste"/>
        <w:numPr>
          <w:ilvl w:val="0"/>
          <w:numId w:val="18"/>
        </w:numPr>
        <w:spacing w:before="40"/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Contexte</w:t>
      </w:r>
      <w:r w:rsidR="004275C6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 d’application</w:t>
      </w: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 ciblé par votre recherche</w:t>
      </w:r>
      <w:r w:rsidR="00322903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  </w:t>
      </w:r>
      <w:r w:rsidRPr="00DC78CB">
        <w:rPr>
          <w:rFonts w:ascii="Calibri" w:hAnsi="Calibri" w:cs="Arial"/>
          <w:bCs/>
          <w:color w:val="000000" w:themeColor="text1"/>
          <w:sz w:val="18"/>
          <w:szCs w:val="18"/>
        </w:rPr>
        <w:t>(</w:t>
      </w:r>
      <w:r w:rsidR="004275C6" w:rsidRPr="00DC78CB">
        <w:rPr>
          <w:rFonts w:ascii="Calibri" w:hAnsi="Calibri" w:cs="Arial"/>
          <w:bCs/>
          <w:color w:val="000000" w:themeColor="text1"/>
          <w:sz w:val="18"/>
          <w:szCs w:val="18"/>
        </w:rPr>
        <w:t xml:space="preserve">ex. : </w:t>
      </w:r>
      <w:r w:rsidR="007337AF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 xml:space="preserve">Ruby On Rails </w:t>
      </w:r>
      <w:r w:rsidR="00121B1A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 xml:space="preserve">pour une </w:t>
      </w:r>
      <w:r w:rsidR="004275C6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 xml:space="preserve">application web </w:t>
      </w:r>
      <w:r w:rsidR="009412FA" w:rsidRPr="00DC78CB">
        <w:rPr>
          <w:rFonts w:ascii="Calibri" w:hAnsi="Calibri" w:cs="Arial"/>
          <w:bCs/>
          <w:i/>
          <w:color w:val="000000" w:themeColor="text1"/>
          <w:sz w:val="18"/>
          <w:szCs w:val="18"/>
        </w:rPr>
        <w:t>de gestion de contacts</w:t>
      </w:r>
      <w:r w:rsidRPr="00DC78CB">
        <w:rPr>
          <w:rFonts w:ascii="Calibri" w:hAnsi="Calibri" w:cs="Arial"/>
          <w:bCs/>
          <w:color w:val="000000" w:themeColor="text1"/>
          <w:sz w:val="18"/>
          <w:szCs w:val="18"/>
        </w:rPr>
        <w:t>)</w:t>
      </w:r>
      <w:r w:rsidR="009412FA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 </w:t>
      </w:r>
    </w:p>
    <w:p w14:paraId="6528EDAF" w14:textId="2CA0B0A3" w:rsidR="000D41AA" w:rsidRPr="00DC78CB" w:rsidRDefault="000D41AA" w:rsidP="000D41AA">
      <w:pPr>
        <w:pStyle w:val="Paragraphedeliste"/>
        <w:numPr>
          <w:ilvl w:val="0"/>
          <w:numId w:val="18"/>
        </w:numPr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Éléments étudiés dans la semaine</w:t>
      </w:r>
      <w:r w:rsidR="000A37B7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 (début de la recherche)</w:t>
      </w:r>
    </w:p>
    <w:p w14:paraId="6E334C08" w14:textId="77777777" w:rsidR="000D41AA" w:rsidRPr="00DC78CB" w:rsidRDefault="000D41AA" w:rsidP="000D41AA">
      <w:pPr>
        <w:pStyle w:val="Paragraphedeliste"/>
        <w:numPr>
          <w:ilvl w:val="0"/>
          <w:numId w:val="18"/>
        </w:numPr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Résumé des apprentissages</w:t>
      </w:r>
    </w:p>
    <w:p w14:paraId="40F8B99B" w14:textId="77777777" w:rsidR="000D41AA" w:rsidRPr="00DC78CB" w:rsidRDefault="000D41AA" w:rsidP="000D41AA">
      <w:pPr>
        <w:pStyle w:val="Paragraphedeliste"/>
        <w:numPr>
          <w:ilvl w:val="0"/>
          <w:numId w:val="18"/>
        </w:numPr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Utilités des apprentissages : liens par rapport au contexte d’application et au marché de l’emploi</w:t>
      </w:r>
    </w:p>
    <w:p w14:paraId="6BAC55C0" w14:textId="77777777" w:rsidR="00B43146" w:rsidRPr="00DC78CB" w:rsidRDefault="00B43146" w:rsidP="00DE605C">
      <w:pPr>
        <w:rPr>
          <w:rFonts w:ascii="Calibri" w:hAnsi="Calibri"/>
          <w:color w:val="000000" w:themeColor="text1"/>
          <w:sz w:val="20"/>
          <w:szCs w:val="20"/>
        </w:rPr>
      </w:pPr>
    </w:p>
    <w:p w14:paraId="05865D9E" w14:textId="2C8B79CE" w:rsidR="002A7788" w:rsidRPr="00DC78CB" w:rsidRDefault="00990CE7" w:rsidP="002A7788">
      <w:pPr>
        <w:pBdr>
          <w:bottom w:val="single" w:sz="4" w:space="1" w:color="auto"/>
        </w:pBdr>
        <w:rPr>
          <w:rFonts w:ascii="Calibri" w:hAnsi="Calibri"/>
          <w:b/>
          <w:color w:val="000000" w:themeColor="text1"/>
          <w:sz w:val="20"/>
          <w:szCs w:val="20"/>
        </w:rPr>
      </w:pPr>
      <w:r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SEMAINE </w:t>
      </w:r>
      <w:r w:rsidR="00DC78CB" w:rsidRPr="00DC78CB">
        <w:rPr>
          <w:rFonts w:ascii="Calibri" w:hAnsi="Calibri"/>
          <w:b/>
          <w:color w:val="000000" w:themeColor="text1"/>
          <w:sz w:val="20"/>
          <w:szCs w:val="20"/>
        </w:rPr>
        <w:t>3</w:t>
      </w:r>
      <w:r w:rsidR="002A7788"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 </w:t>
      </w:r>
      <w:r w:rsidR="00C37487"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| </w:t>
      </w:r>
    </w:p>
    <w:p w14:paraId="358A8D73" w14:textId="55F2C5D6" w:rsidR="001B4507" w:rsidRPr="00DC78CB" w:rsidRDefault="008D64EE" w:rsidP="00CF3414">
      <w:pPr>
        <w:spacing w:before="40"/>
        <w:ind w:left="125" w:hanging="125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Commentaire constructif adressé à </w:t>
      </w:r>
      <w:r w:rsidR="005242A6" w:rsidRPr="00DC78CB">
        <w:rPr>
          <w:rFonts w:ascii="Calibri" w:hAnsi="Calibri" w:cs="Arial"/>
          <w:bCs/>
          <w:color w:val="000000" w:themeColor="text1"/>
          <w:sz w:val="20"/>
          <w:szCs w:val="20"/>
        </w:rPr>
        <w:t>votre partenaire</w:t>
      </w:r>
    </w:p>
    <w:p w14:paraId="04C4D1C1" w14:textId="5041EA03" w:rsidR="00786AFC" w:rsidRPr="00DC78CB" w:rsidRDefault="00786AFC" w:rsidP="00786AFC">
      <w:pPr>
        <w:rPr>
          <w:rFonts w:ascii="Calibri" w:hAnsi="Calibri" w:cs="Arial"/>
          <w:bCs/>
          <w:i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iCs/>
          <w:color w:val="000000" w:themeColor="text1"/>
          <w:sz w:val="20"/>
          <w:szCs w:val="20"/>
        </w:rPr>
        <w:t>- D’un point de vue critique, faire une courte appréciation du billet.</w:t>
      </w:r>
    </w:p>
    <w:p w14:paraId="0DAF7ECE" w14:textId="2CF504F1" w:rsidR="00786AFC" w:rsidRPr="00DC78CB" w:rsidRDefault="00786AFC" w:rsidP="00786AFC">
      <w:pPr>
        <w:rPr>
          <w:rFonts w:ascii="Calibri" w:hAnsi="Calibri" w:cs="Arial"/>
          <w:bCs/>
          <w:i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iCs/>
          <w:color w:val="000000" w:themeColor="text1"/>
          <w:sz w:val="20"/>
          <w:szCs w:val="20"/>
        </w:rPr>
        <w:t>- Synthétiser les notions que vous retenez suite à la lecture du billet.</w:t>
      </w:r>
    </w:p>
    <w:p w14:paraId="20A06653" w14:textId="6D11AAEE" w:rsidR="00786AFC" w:rsidRPr="00DC78CB" w:rsidRDefault="00786AFC" w:rsidP="00786AFC">
      <w:pPr>
        <w:rPr>
          <w:rFonts w:ascii="Calibri" w:hAnsi="Calibri" w:cs="Arial"/>
          <w:bCs/>
          <w:i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iCs/>
          <w:color w:val="000000" w:themeColor="text1"/>
          <w:sz w:val="20"/>
          <w:szCs w:val="20"/>
        </w:rPr>
        <w:t xml:space="preserve">- Si possible, faire des liens avec votre propre expertise, suggérer des idées. </w:t>
      </w:r>
    </w:p>
    <w:p w14:paraId="268B4B9E" w14:textId="77777777" w:rsidR="00F5700B" w:rsidRPr="00DC78CB" w:rsidRDefault="00F5700B" w:rsidP="009F1D6F">
      <w:pPr>
        <w:rPr>
          <w:rFonts w:ascii="Calibri" w:hAnsi="Calibri"/>
          <w:color w:val="000000" w:themeColor="text1"/>
          <w:sz w:val="20"/>
          <w:szCs w:val="20"/>
        </w:rPr>
      </w:pPr>
    </w:p>
    <w:p w14:paraId="6BAD4843" w14:textId="2CF3BFE4" w:rsidR="00354C19" w:rsidRPr="00DC78CB" w:rsidRDefault="00990CE7" w:rsidP="00F5700B">
      <w:pPr>
        <w:pBdr>
          <w:bottom w:val="single" w:sz="8" w:space="1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SEMAINE </w:t>
      </w:r>
      <w:r w:rsidR="00DC78CB" w:rsidRPr="00DC78CB">
        <w:rPr>
          <w:rFonts w:ascii="Calibri" w:hAnsi="Calibri"/>
          <w:b/>
          <w:color w:val="000000" w:themeColor="text1"/>
          <w:sz w:val="20"/>
          <w:szCs w:val="20"/>
        </w:rPr>
        <w:t>4</w:t>
      </w:r>
      <w:r w:rsidR="00354C19"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 </w:t>
      </w:r>
      <w:r w:rsidR="00C37487"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| </w:t>
      </w:r>
    </w:p>
    <w:p w14:paraId="55310E1D" w14:textId="2E12A9E2" w:rsidR="001B4507" w:rsidRPr="00DC78CB" w:rsidRDefault="00500010" w:rsidP="00CF3414">
      <w:pPr>
        <w:spacing w:before="40"/>
        <w:ind w:left="125" w:hanging="125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Résumé hebdomadaire des apprentissages réalisés : </w:t>
      </w:r>
      <w:r w:rsidRPr="00DC78CB">
        <w:rPr>
          <w:rFonts w:ascii="Calibri" w:hAnsi="Calibri" w:cs="Arial"/>
          <w:bCs/>
          <w:i/>
          <w:color w:val="000000" w:themeColor="text1"/>
          <w:sz w:val="20"/>
          <w:szCs w:val="20"/>
        </w:rPr>
        <w:t>Qu’est-ce que j’ai appris cette semaine?</w:t>
      </w:r>
    </w:p>
    <w:p w14:paraId="6C276772" w14:textId="091FE68A" w:rsidR="0055169D" w:rsidRPr="00DC78CB" w:rsidRDefault="00B35096" w:rsidP="0055169D">
      <w:pPr>
        <w:pStyle w:val="Paragraphedeliste"/>
        <w:numPr>
          <w:ilvl w:val="0"/>
          <w:numId w:val="18"/>
        </w:numPr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Éléments étudiés dans les deux dernières</w:t>
      </w:r>
      <w:r w:rsidR="0055169D"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 semaine</w:t>
      </w: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s</w:t>
      </w:r>
    </w:p>
    <w:p w14:paraId="2238E41C" w14:textId="77777777" w:rsidR="00396333" w:rsidRPr="00DC78CB" w:rsidRDefault="00396333" w:rsidP="00396333">
      <w:pPr>
        <w:pStyle w:val="Paragraphedeliste"/>
        <w:numPr>
          <w:ilvl w:val="0"/>
          <w:numId w:val="18"/>
        </w:numPr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Résumé des apprentissages</w:t>
      </w:r>
    </w:p>
    <w:p w14:paraId="032D6E0F" w14:textId="4E5D6692" w:rsidR="008D1516" w:rsidRPr="00DC78CB" w:rsidRDefault="00396333" w:rsidP="0042422D">
      <w:pPr>
        <w:pStyle w:val="Paragraphedeliste"/>
        <w:numPr>
          <w:ilvl w:val="0"/>
          <w:numId w:val="18"/>
        </w:numPr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Utilités des apprentissages : liens par rapport au contexte d’application et au marché de l’emploi</w:t>
      </w:r>
    </w:p>
    <w:p w14:paraId="73F67144" w14:textId="77777777" w:rsidR="00EA5C30" w:rsidRPr="00DC78CB" w:rsidRDefault="00EA5C30" w:rsidP="00EA5C30">
      <w:pPr>
        <w:rPr>
          <w:rFonts w:ascii="Calibri" w:hAnsi="Calibri"/>
          <w:color w:val="000000" w:themeColor="text1"/>
          <w:sz w:val="20"/>
          <w:szCs w:val="20"/>
        </w:rPr>
      </w:pPr>
    </w:p>
    <w:p w14:paraId="3F249F9F" w14:textId="5DF15D85" w:rsidR="00354C19" w:rsidRPr="00DC78CB" w:rsidRDefault="00990CE7" w:rsidP="00354C19">
      <w:pPr>
        <w:pBdr>
          <w:bottom w:val="single" w:sz="4" w:space="1" w:color="auto"/>
        </w:pBdr>
        <w:rPr>
          <w:rFonts w:ascii="Calibri" w:hAnsi="Calibri"/>
          <w:b/>
          <w:color w:val="000000" w:themeColor="text1"/>
          <w:sz w:val="20"/>
          <w:szCs w:val="20"/>
        </w:rPr>
      </w:pPr>
      <w:r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SEMAINE </w:t>
      </w:r>
      <w:r w:rsidR="00DC78CB" w:rsidRPr="00DC78CB">
        <w:rPr>
          <w:rFonts w:ascii="Calibri" w:hAnsi="Calibri"/>
          <w:b/>
          <w:color w:val="000000" w:themeColor="text1"/>
          <w:sz w:val="20"/>
          <w:szCs w:val="20"/>
        </w:rPr>
        <w:t>5</w:t>
      </w:r>
      <w:r w:rsidR="00354C19"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 </w:t>
      </w:r>
      <w:r w:rsidR="00C37487"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| </w:t>
      </w:r>
    </w:p>
    <w:p w14:paraId="1EA01430" w14:textId="77777777" w:rsidR="005242A6" w:rsidRPr="00DC78CB" w:rsidRDefault="005242A6" w:rsidP="005242A6">
      <w:pPr>
        <w:spacing w:before="40"/>
        <w:ind w:left="125" w:hanging="125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Commentaire constructif adressé à votre partenaire</w:t>
      </w:r>
    </w:p>
    <w:p w14:paraId="7E333A25" w14:textId="77777777" w:rsidR="005242A6" w:rsidRPr="00DC78CB" w:rsidRDefault="005242A6" w:rsidP="005242A6">
      <w:pPr>
        <w:rPr>
          <w:rFonts w:ascii="Calibri" w:hAnsi="Calibri" w:cs="Arial"/>
          <w:bCs/>
          <w:i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iCs/>
          <w:color w:val="000000" w:themeColor="text1"/>
          <w:sz w:val="20"/>
          <w:szCs w:val="20"/>
        </w:rPr>
        <w:t>- D’un point de vue critique, faire une courte appréciation du billet.</w:t>
      </w:r>
    </w:p>
    <w:p w14:paraId="0E4A8CF0" w14:textId="77777777" w:rsidR="005242A6" w:rsidRPr="00DC78CB" w:rsidRDefault="005242A6" w:rsidP="005242A6">
      <w:pPr>
        <w:rPr>
          <w:rFonts w:ascii="Calibri" w:hAnsi="Calibri" w:cs="Arial"/>
          <w:bCs/>
          <w:i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iCs/>
          <w:color w:val="000000" w:themeColor="text1"/>
          <w:sz w:val="20"/>
          <w:szCs w:val="20"/>
        </w:rPr>
        <w:t>- Synthétiser les notions que vous retenez suite à la lecture du billet.</w:t>
      </w:r>
    </w:p>
    <w:p w14:paraId="5D0D9174" w14:textId="77777777" w:rsidR="005242A6" w:rsidRPr="00DC78CB" w:rsidRDefault="005242A6" w:rsidP="005242A6">
      <w:pPr>
        <w:rPr>
          <w:rFonts w:ascii="Calibri" w:hAnsi="Calibri" w:cs="Arial"/>
          <w:bCs/>
          <w:i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iCs/>
          <w:color w:val="000000" w:themeColor="text1"/>
          <w:sz w:val="20"/>
          <w:szCs w:val="20"/>
        </w:rPr>
        <w:t xml:space="preserve">- Si possible, faire des liens avec votre propre expertise, suggérer des idées. </w:t>
      </w:r>
    </w:p>
    <w:p w14:paraId="5356FFA2" w14:textId="77777777" w:rsidR="00266C82" w:rsidRPr="00DC78CB" w:rsidRDefault="00266C82" w:rsidP="00266C82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2D2B9F17" w14:textId="53FCDB35" w:rsidR="00354C19" w:rsidRPr="00DC78CB" w:rsidRDefault="00990CE7" w:rsidP="00266C82">
      <w:pPr>
        <w:pBdr>
          <w:bottom w:val="single" w:sz="8" w:space="1" w:color="auto"/>
        </w:pBdr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SEMAINE </w:t>
      </w:r>
      <w:r w:rsidR="00DC78CB" w:rsidRPr="00DC78CB">
        <w:rPr>
          <w:rFonts w:ascii="Calibri" w:hAnsi="Calibri"/>
          <w:b/>
          <w:color w:val="000000" w:themeColor="text1"/>
          <w:sz w:val="20"/>
          <w:szCs w:val="20"/>
        </w:rPr>
        <w:t>6</w:t>
      </w:r>
      <w:r w:rsidR="00C37487"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 | </w:t>
      </w:r>
    </w:p>
    <w:p w14:paraId="70564E01" w14:textId="189E8AEB" w:rsidR="001B4507" w:rsidRPr="00DC78CB" w:rsidRDefault="00500010" w:rsidP="00CF3414">
      <w:pPr>
        <w:spacing w:before="40"/>
        <w:ind w:left="125" w:hanging="125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 xml:space="preserve">Résumé hebdomadaire des apprentissages réalisés : </w:t>
      </w:r>
      <w:r w:rsidRPr="00DC78CB">
        <w:rPr>
          <w:rFonts w:ascii="Calibri" w:hAnsi="Calibri" w:cs="Arial"/>
          <w:bCs/>
          <w:i/>
          <w:color w:val="000000" w:themeColor="text1"/>
          <w:sz w:val="20"/>
          <w:szCs w:val="20"/>
        </w:rPr>
        <w:t>Qu’est-ce que j’ai appris cette semaine?</w:t>
      </w:r>
    </w:p>
    <w:p w14:paraId="3BEB80B0" w14:textId="77777777" w:rsidR="00B35096" w:rsidRPr="00DC78CB" w:rsidRDefault="00B35096" w:rsidP="00B35096">
      <w:pPr>
        <w:pStyle w:val="Paragraphedeliste"/>
        <w:numPr>
          <w:ilvl w:val="0"/>
          <w:numId w:val="18"/>
        </w:numPr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Éléments étudiés dans les deux dernières semaines</w:t>
      </w:r>
    </w:p>
    <w:p w14:paraId="74D1B7CC" w14:textId="77777777" w:rsidR="00396333" w:rsidRPr="00DC78CB" w:rsidRDefault="00396333" w:rsidP="00396333">
      <w:pPr>
        <w:pStyle w:val="Paragraphedeliste"/>
        <w:numPr>
          <w:ilvl w:val="0"/>
          <w:numId w:val="18"/>
        </w:numPr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Résumé des apprentissages</w:t>
      </w:r>
    </w:p>
    <w:p w14:paraId="69EA2CB6" w14:textId="00997BC9" w:rsidR="00EA5C30" w:rsidRPr="00DC78CB" w:rsidRDefault="00396333" w:rsidP="00EA5C30">
      <w:pPr>
        <w:pStyle w:val="Paragraphedeliste"/>
        <w:numPr>
          <w:ilvl w:val="0"/>
          <w:numId w:val="18"/>
        </w:numPr>
        <w:ind w:left="180" w:hanging="180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Utilités des apprentissages : liens par rapport au contexte d’application et au marché de l’emploi</w:t>
      </w:r>
    </w:p>
    <w:p w14:paraId="57C24278" w14:textId="77777777" w:rsidR="00EA5C30" w:rsidRPr="00DC78CB" w:rsidRDefault="00EA5C30" w:rsidP="00EA5C30">
      <w:pPr>
        <w:rPr>
          <w:rFonts w:ascii="Calibri" w:hAnsi="Calibri"/>
          <w:color w:val="000000" w:themeColor="text1"/>
          <w:sz w:val="20"/>
          <w:szCs w:val="20"/>
        </w:rPr>
      </w:pPr>
    </w:p>
    <w:p w14:paraId="0049DAE1" w14:textId="6CBD2248" w:rsidR="00354C19" w:rsidRPr="00DC78CB" w:rsidRDefault="00990CE7" w:rsidP="00354C19">
      <w:pPr>
        <w:pBdr>
          <w:bottom w:val="single" w:sz="4" w:space="1" w:color="auto"/>
        </w:pBdr>
        <w:rPr>
          <w:rFonts w:ascii="Calibri" w:hAnsi="Calibri"/>
          <w:b/>
          <w:color w:val="000000" w:themeColor="text1"/>
          <w:sz w:val="20"/>
          <w:szCs w:val="20"/>
        </w:rPr>
      </w:pPr>
      <w:r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SEMAINE </w:t>
      </w:r>
      <w:r w:rsidR="00DC78CB" w:rsidRPr="00DC78CB">
        <w:rPr>
          <w:rFonts w:ascii="Calibri" w:hAnsi="Calibri"/>
          <w:b/>
          <w:color w:val="000000" w:themeColor="text1"/>
          <w:sz w:val="20"/>
          <w:szCs w:val="20"/>
        </w:rPr>
        <w:t>7</w:t>
      </w:r>
      <w:r w:rsidR="00354C19"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 </w:t>
      </w:r>
      <w:r w:rsidR="00C37487" w:rsidRPr="00DC78CB">
        <w:rPr>
          <w:rFonts w:ascii="Calibri" w:hAnsi="Calibri"/>
          <w:b/>
          <w:color w:val="000000" w:themeColor="text1"/>
          <w:sz w:val="20"/>
          <w:szCs w:val="20"/>
        </w:rPr>
        <w:t>|</w:t>
      </w:r>
      <w:r w:rsidR="007F6CD3" w:rsidRPr="00DC78CB">
        <w:rPr>
          <w:rFonts w:ascii="Calibri" w:hAnsi="Calibri"/>
          <w:b/>
          <w:color w:val="000000" w:themeColor="text1"/>
          <w:sz w:val="20"/>
          <w:szCs w:val="20"/>
        </w:rPr>
        <w:t xml:space="preserve"> </w:t>
      </w:r>
    </w:p>
    <w:p w14:paraId="0F81EE7A" w14:textId="77777777" w:rsidR="005242A6" w:rsidRPr="00DC78CB" w:rsidRDefault="005242A6" w:rsidP="005242A6">
      <w:pPr>
        <w:spacing w:before="40"/>
        <w:ind w:left="125" w:hanging="125"/>
        <w:rPr>
          <w:rFonts w:ascii="Calibri" w:hAnsi="Calibri" w:cs="Arial"/>
          <w:b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color w:val="000000" w:themeColor="text1"/>
          <w:sz w:val="20"/>
          <w:szCs w:val="20"/>
        </w:rPr>
        <w:t>Commentaire constructif adressé à votre partenaire</w:t>
      </w:r>
    </w:p>
    <w:p w14:paraId="06A68309" w14:textId="77777777" w:rsidR="005242A6" w:rsidRPr="00DC78CB" w:rsidRDefault="005242A6" w:rsidP="005242A6">
      <w:pPr>
        <w:rPr>
          <w:rFonts w:ascii="Calibri" w:hAnsi="Calibri" w:cs="Arial"/>
          <w:bCs/>
          <w:i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iCs/>
          <w:color w:val="000000" w:themeColor="text1"/>
          <w:sz w:val="20"/>
          <w:szCs w:val="20"/>
        </w:rPr>
        <w:t>- D’un point de vue critique, faire une courte appréciation du billet.</w:t>
      </w:r>
    </w:p>
    <w:p w14:paraId="3CFD9309" w14:textId="77777777" w:rsidR="005242A6" w:rsidRPr="00DC78CB" w:rsidRDefault="005242A6" w:rsidP="005242A6">
      <w:pPr>
        <w:rPr>
          <w:rFonts w:ascii="Calibri" w:hAnsi="Calibri" w:cs="Arial"/>
          <w:bCs/>
          <w:i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iCs/>
          <w:color w:val="000000" w:themeColor="text1"/>
          <w:sz w:val="20"/>
          <w:szCs w:val="20"/>
        </w:rPr>
        <w:t>- Synthétiser les notions que vous retenez suite à la lecture du billet.</w:t>
      </w:r>
    </w:p>
    <w:p w14:paraId="66FEA4E5" w14:textId="63815AB0" w:rsidR="00721D24" w:rsidRDefault="005242A6" w:rsidP="005242A6">
      <w:pPr>
        <w:rPr>
          <w:rFonts w:ascii="Calibri" w:hAnsi="Calibri" w:cs="Arial"/>
          <w:bCs/>
          <w:iCs/>
          <w:color w:val="000000" w:themeColor="text1"/>
          <w:sz w:val="20"/>
          <w:szCs w:val="20"/>
        </w:rPr>
      </w:pPr>
      <w:r w:rsidRPr="00DC78CB">
        <w:rPr>
          <w:rFonts w:ascii="Calibri" w:hAnsi="Calibri" w:cs="Arial"/>
          <w:bCs/>
          <w:iCs/>
          <w:color w:val="000000" w:themeColor="text1"/>
          <w:sz w:val="20"/>
          <w:szCs w:val="20"/>
        </w:rPr>
        <w:t>- Si possible, faire des liens avec votre propre expertise, suggérer des idées.</w:t>
      </w:r>
      <w:r w:rsidRPr="00721D24">
        <w:rPr>
          <w:rFonts w:ascii="Calibri" w:hAnsi="Calibri" w:cs="Arial"/>
          <w:bCs/>
          <w:iCs/>
          <w:color w:val="000000" w:themeColor="text1"/>
          <w:sz w:val="20"/>
          <w:szCs w:val="20"/>
        </w:rPr>
        <w:t xml:space="preserve"> </w:t>
      </w:r>
    </w:p>
    <w:p w14:paraId="7480F13E" w14:textId="77777777" w:rsidR="00721D24" w:rsidRDefault="00721D24">
      <w:pPr>
        <w:rPr>
          <w:rFonts w:ascii="Calibri" w:hAnsi="Calibri" w:cs="Arial"/>
          <w:bCs/>
          <w:iCs/>
          <w:color w:val="000000" w:themeColor="text1"/>
          <w:sz w:val="20"/>
          <w:szCs w:val="20"/>
        </w:rPr>
      </w:pPr>
      <w:r>
        <w:rPr>
          <w:rFonts w:ascii="Calibri" w:hAnsi="Calibri" w:cs="Arial"/>
          <w:bCs/>
          <w:iCs/>
          <w:color w:val="000000" w:themeColor="text1"/>
          <w:sz w:val="20"/>
          <w:szCs w:val="20"/>
        </w:rPr>
        <w:br w:type="page"/>
      </w:r>
    </w:p>
    <w:p w14:paraId="0444EE94" w14:textId="77777777" w:rsidR="005242A6" w:rsidRPr="00721D24" w:rsidRDefault="005242A6" w:rsidP="005242A6">
      <w:pPr>
        <w:rPr>
          <w:rFonts w:ascii="Calibri" w:hAnsi="Calibri" w:cs="Arial"/>
          <w:bCs/>
          <w:i/>
          <w:color w:val="000000" w:themeColor="text1"/>
          <w:sz w:val="20"/>
          <w:szCs w:val="20"/>
        </w:rPr>
      </w:pPr>
    </w:p>
    <w:p w14:paraId="0988ED4F" w14:textId="4FA7CF16" w:rsidR="008D3977" w:rsidRPr="00721D24" w:rsidRDefault="00832D6F" w:rsidP="00832D6F">
      <w:pPr>
        <w:pBdr>
          <w:bottom w:val="single" w:sz="8" w:space="1" w:color="auto"/>
        </w:pBdr>
        <w:rPr>
          <w:rFonts w:ascii="Calibri" w:hAnsi="Calibri"/>
          <w:b/>
          <w:color w:val="000000" w:themeColor="text1"/>
        </w:rPr>
      </w:pPr>
      <w:r w:rsidRPr="00721D24">
        <w:rPr>
          <w:rFonts w:ascii="Calibri" w:hAnsi="Calibri"/>
          <w:b/>
          <w:color w:val="000000" w:themeColor="text1"/>
        </w:rPr>
        <w:t>4. Critères d’évaluation</w:t>
      </w:r>
    </w:p>
    <w:p w14:paraId="73C04E7D" w14:textId="77777777" w:rsidR="00832D6F" w:rsidRPr="00721D24" w:rsidRDefault="00832D6F" w:rsidP="008D3977">
      <w:pPr>
        <w:rPr>
          <w:rFonts w:ascii="Calibri" w:hAnsi="Calibri"/>
          <w:color w:val="000000" w:themeColor="text1"/>
          <w:sz w:val="20"/>
          <w:szCs w:val="20"/>
        </w:rPr>
      </w:pPr>
    </w:p>
    <w:p w14:paraId="5BFC9792" w14:textId="11B3D987" w:rsidR="00A703FE" w:rsidRPr="00721D24" w:rsidRDefault="008D3977" w:rsidP="008D3977">
      <w:pPr>
        <w:rPr>
          <w:rFonts w:ascii="Calibri" w:hAnsi="Calibri"/>
          <w:sz w:val="20"/>
          <w:szCs w:val="20"/>
        </w:rPr>
      </w:pPr>
      <w:r w:rsidRPr="00721D24">
        <w:rPr>
          <w:rFonts w:ascii="Calibri" w:hAnsi="Calibri"/>
          <w:b/>
          <w:sz w:val="20"/>
          <w:szCs w:val="20"/>
        </w:rPr>
        <w:t xml:space="preserve">La </w:t>
      </w:r>
      <w:r w:rsidR="00A703FE" w:rsidRPr="00721D24">
        <w:rPr>
          <w:rFonts w:ascii="Calibri" w:hAnsi="Calibri"/>
          <w:b/>
          <w:sz w:val="20"/>
          <w:szCs w:val="20"/>
        </w:rPr>
        <w:t>participation</w:t>
      </w:r>
      <w:r w:rsidRPr="00721D24">
        <w:rPr>
          <w:rFonts w:ascii="Calibri" w:hAnsi="Calibri"/>
          <w:b/>
          <w:sz w:val="20"/>
          <w:szCs w:val="20"/>
        </w:rPr>
        <w:t xml:space="preserve"> sur Crowdbase compte pour</w:t>
      </w:r>
      <w:r w:rsidR="00A85568" w:rsidRPr="00721D24">
        <w:rPr>
          <w:rFonts w:ascii="Calibri" w:hAnsi="Calibri"/>
          <w:b/>
          <w:sz w:val="20"/>
          <w:szCs w:val="20"/>
        </w:rPr>
        <w:t xml:space="preserve"> un total</w:t>
      </w:r>
      <w:r w:rsidRPr="00721D24">
        <w:rPr>
          <w:rFonts w:ascii="Calibri" w:hAnsi="Calibri"/>
          <w:b/>
          <w:sz w:val="20"/>
          <w:szCs w:val="20"/>
        </w:rPr>
        <w:t xml:space="preserve"> </w:t>
      </w:r>
      <w:r w:rsidR="007F6CD3" w:rsidRPr="00721D24">
        <w:rPr>
          <w:rFonts w:ascii="Calibri" w:hAnsi="Calibri"/>
          <w:b/>
          <w:sz w:val="20"/>
          <w:szCs w:val="20"/>
        </w:rPr>
        <w:t>25</w:t>
      </w:r>
      <w:r w:rsidRPr="00721D24">
        <w:rPr>
          <w:rFonts w:ascii="Calibri" w:hAnsi="Calibri"/>
          <w:b/>
          <w:sz w:val="20"/>
          <w:szCs w:val="20"/>
        </w:rPr>
        <w:t>% des points de la session</w:t>
      </w:r>
      <w:r w:rsidRPr="00721D24">
        <w:rPr>
          <w:rFonts w:ascii="Calibri" w:hAnsi="Calibri"/>
          <w:sz w:val="20"/>
          <w:szCs w:val="20"/>
        </w:rPr>
        <w:t xml:space="preserve">. </w:t>
      </w:r>
    </w:p>
    <w:p w14:paraId="40AB1EE6" w14:textId="77777777" w:rsidR="00901C5D" w:rsidRPr="00721D24" w:rsidRDefault="00901C5D" w:rsidP="00F5700B">
      <w:pPr>
        <w:rPr>
          <w:rFonts w:ascii="Calibri" w:hAnsi="Calibri"/>
          <w:sz w:val="20"/>
          <w:szCs w:val="20"/>
        </w:rPr>
      </w:pPr>
    </w:p>
    <w:tbl>
      <w:tblPr>
        <w:tblStyle w:val="Grille"/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  <w:gridCol w:w="360"/>
        <w:gridCol w:w="360"/>
        <w:gridCol w:w="360"/>
        <w:gridCol w:w="360"/>
      </w:tblGrid>
      <w:tr w:rsidR="00F5700B" w:rsidRPr="00721D24" w14:paraId="0B9C2737" w14:textId="77777777" w:rsidTr="00A56C14">
        <w:trPr>
          <w:cantSplit/>
          <w:trHeight w:val="170"/>
        </w:trPr>
        <w:tc>
          <w:tcPr>
            <w:tcW w:w="8640" w:type="dxa"/>
            <w:vMerge w:val="restart"/>
          </w:tcPr>
          <w:p w14:paraId="3EA5F5A0" w14:textId="381024FD" w:rsidR="00F5700B" w:rsidRPr="00721D24" w:rsidRDefault="00F5700B" w:rsidP="00F237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  <w:r w:rsidRPr="00721D24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Critères d’évaluation des articles</w:t>
            </w:r>
            <w:r w:rsidR="00A85568" w:rsidRPr="00721D24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 xml:space="preserve"> </w:t>
            </w:r>
            <w:r w:rsidR="007F6CD3" w:rsidRPr="00721D24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15</w:t>
            </w:r>
            <w:r w:rsidR="00A85568" w:rsidRPr="00721D24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%</w:t>
            </w:r>
          </w:p>
          <w:p w14:paraId="2562234B" w14:textId="65B32C32" w:rsidR="00A56C14" w:rsidRPr="001805ED" w:rsidRDefault="00A56C14" w:rsidP="001805ED">
            <w:pPr>
              <w:rPr>
                <w:rFonts w:ascii="Calibri" w:hAnsi="Calibri"/>
                <w:sz w:val="18"/>
                <w:szCs w:val="18"/>
              </w:rPr>
            </w:pPr>
            <w:r w:rsidRPr="00721D24">
              <w:rPr>
                <w:rFonts w:ascii="Calibri" w:hAnsi="Calibri"/>
                <w:sz w:val="18"/>
                <w:szCs w:val="18"/>
              </w:rPr>
              <w:t>Le 1</w:t>
            </w:r>
            <w:r w:rsidRPr="00721D24">
              <w:rPr>
                <w:rFonts w:ascii="Calibri" w:hAnsi="Calibri"/>
                <w:sz w:val="18"/>
                <w:szCs w:val="18"/>
                <w:vertAlign w:val="superscript"/>
              </w:rPr>
              <w:t>er</w:t>
            </w:r>
            <w:r w:rsidRPr="00721D24">
              <w:rPr>
                <w:rFonts w:ascii="Calibri" w:hAnsi="Calibri"/>
                <w:sz w:val="18"/>
                <w:szCs w:val="18"/>
              </w:rPr>
              <w:t xml:space="preserve"> </w:t>
            </w:r>
            <w:r w:rsidR="007F6CD3" w:rsidRPr="00721D24">
              <w:rPr>
                <w:rFonts w:ascii="Calibri" w:hAnsi="Calibri"/>
                <w:sz w:val="18"/>
                <w:szCs w:val="18"/>
              </w:rPr>
              <w:t xml:space="preserve">article </w:t>
            </w:r>
            <w:r w:rsidRPr="00721D24">
              <w:rPr>
                <w:rFonts w:ascii="Calibri" w:hAnsi="Calibri"/>
                <w:sz w:val="18"/>
                <w:szCs w:val="18"/>
              </w:rPr>
              <w:t>publié sur CrowdBase est formatif</w:t>
            </w:r>
            <w:r w:rsidR="00A85568" w:rsidRPr="00721D24">
              <w:rPr>
                <w:rFonts w:ascii="Calibri" w:hAnsi="Calibri"/>
                <w:sz w:val="18"/>
                <w:szCs w:val="18"/>
              </w:rPr>
              <w:t xml:space="preserve"> et sommatif</w:t>
            </w:r>
            <w:r w:rsidR="007F6CD3" w:rsidRPr="00721D24">
              <w:rPr>
                <w:rFonts w:ascii="Calibri" w:hAnsi="Calibri"/>
                <w:sz w:val="18"/>
                <w:szCs w:val="18"/>
              </w:rPr>
              <w:t xml:space="preserve">. Chaque article compte </w:t>
            </w:r>
            <w:r w:rsidRPr="00721D24">
              <w:rPr>
                <w:rFonts w:ascii="Calibri" w:hAnsi="Calibri"/>
                <w:sz w:val="18"/>
                <w:szCs w:val="18"/>
              </w:rPr>
              <w:t>pour 5%. Voici la grille d’évaluation.</w:t>
            </w:r>
          </w:p>
        </w:tc>
        <w:tc>
          <w:tcPr>
            <w:tcW w:w="360" w:type="dxa"/>
            <w:shd w:val="clear" w:color="auto" w:fill="000000" w:themeFill="text1"/>
            <w:vAlign w:val="center"/>
          </w:tcPr>
          <w:p w14:paraId="40F0BD27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5</w:t>
            </w:r>
          </w:p>
        </w:tc>
        <w:tc>
          <w:tcPr>
            <w:tcW w:w="360" w:type="dxa"/>
            <w:shd w:val="clear" w:color="auto" w:fill="000000" w:themeFill="text1"/>
            <w:vAlign w:val="center"/>
          </w:tcPr>
          <w:p w14:paraId="6E9550E4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4</w:t>
            </w:r>
          </w:p>
        </w:tc>
        <w:tc>
          <w:tcPr>
            <w:tcW w:w="360" w:type="dxa"/>
            <w:shd w:val="clear" w:color="auto" w:fill="000000" w:themeFill="text1"/>
            <w:vAlign w:val="center"/>
          </w:tcPr>
          <w:p w14:paraId="714D1EDB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3</w:t>
            </w:r>
          </w:p>
        </w:tc>
        <w:tc>
          <w:tcPr>
            <w:tcW w:w="360" w:type="dxa"/>
            <w:shd w:val="clear" w:color="auto" w:fill="000000" w:themeFill="text1"/>
            <w:vAlign w:val="center"/>
          </w:tcPr>
          <w:p w14:paraId="36A5A448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0</w:t>
            </w:r>
          </w:p>
        </w:tc>
      </w:tr>
      <w:tr w:rsidR="00F5700B" w:rsidRPr="00721D24" w14:paraId="74207BB3" w14:textId="77777777" w:rsidTr="00F237E6">
        <w:trPr>
          <w:cantSplit/>
          <w:trHeight w:val="818"/>
        </w:trPr>
        <w:tc>
          <w:tcPr>
            <w:tcW w:w="8640" w:type="dxa"/>
            <w:vMerge/>
            <w:vAlign w:val="center"/>
          </w:tcPr>
          <w:p w14:paraId="00992048" w14:textId="77777777" w:rsidR="00F5700B" w:rsidRPr="00721D24" w:rsidRDefault="00F5700B" w:rsidP="00F237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  <w:textDirection w:val="btLr"/>
            <w:vAlign w:val="center"/>
          </w:tcPr>
          <w:p w14:paraId="0D781F95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sz w:val="14"/>
                <w:szCs w:val="14"/>
                <w:lang w:val="fr-FR"/>
              </w:rPr>
              <w:t>Excellent</w:t>
            </w:r>
          </w:p>
        </w:tc>
        <w:tc>
          <w:tcPr>
            <w:tcW w:w="360" w:type="dxa"/>
            <w:shd w:val="clear" w:color="auto" w:fill="D9D9D9" w:themeFill="background1" w:themeFillShade="D9"/>
            <w:textDirection w:val="btLr"/>
            <w:vAlign w:val="center"/>
          </w:tcPr>
          <w:p w14:paraId="54605E29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sz w:val="14"/>
                <w:szCs w:val="14"/>
                <w:lang w:val="fr-FR"/>
              </w:rPr>
              <w:t>Bon</w:t>
            </w:r>
          </w:p>
        </w:tc>
        <w:tc>
          <w:tcPr>
            <w:tcW w:w="360" w:type="dxa"/>
            <w:shd w:val="clear" w:color="auto" w:fill="D9D9D9" w:themeFill="background1" w:themeFillShade="D9"/>
            <w:textDirection w:val="btLr"/>
            <w:vAlign w:val="center"/>
          </w:tcPr>
          <w:p w14:paraId="100937BB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sz w:val="14"/>
                <w:szCs w:val="14"/>
                <w:lang w:val="fr-FR"/>
              </w:rPr>
              <w:t>Acceptable</w:t>
            </w:r>
          </w:p>
        </w:tc>
        <w:tc>
          <w:tcPr>
            <w:tcW w:w="360" w:type="dxa"/>
            <w:shd w:val="clear" w:color="auto" w:fill="D9D9D9" w:themeFill="background1" w:themeFillShade="D9"/>
            <w:textDirection w:val="btLr"/>
            <w:vAlign w:val="center"/>
          </w:tcPr>
          <w:p w14:paraId="4CABC139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sz w:val="14"/>
                <w:szCs w:val="14"/>
                <w:lang w:val="fr-FR"/>
              </w:rPr>
              <w:t>Insuffisant</w:t>
            </w:r>
          </w:p>
        </w:tc>
      </w:tr>
      <w:tr w:rsidR="00F5700B" w:rsidRPr="00721D24" w14:paraId="49AAE2DF" w14:textId="77777777" w:rsidTr="00F237E6">
        <w:tc>
          <w:tcPr>
            <w:tcW w:w="8640" w:type="dxa"/>
          </w:tcPr>
          <w:p w14:paraId="1D36739F" w14:textId="77777777" w:rsidR="00F5700B" w:rsidRPr="00721D24" w:rsidRDefault="00F5700B" w:rsidP="00F237E6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  <w:r w:rsidRPr="00721D24">
              <w:rPr>
                <w:rFonts w:ascii="Calibri" w:hAnsi="Calibri" w:cs="Helvetica"/>
                <w:sz w:val="18"/>
                <w:szCs w:val="18"/>
                <w:lang w:val="fr-FR"/>
              </w:rPr>
              <w:t>L'étudiant démontre et exemplifie les apprentissages qu’il a réalisés.</w:t>
            </w:r>
          </w:p>
        </w:tc>
        <w:tc>
          <w:tcPr>
            <w:tcW w:w="360" w:type="dxa"/>
            <w:vAlign w:val="center"/>
          </w:tcPr>
          <w:p w14:paraId="4CFE5C53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528B385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57BC737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89650E9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5700B" w:rsidRPr="00721D24" w14:paraId="2E22A603" w14:textId="77777777" w:rsidTr="00F237E6">
        <w:tc>
          <w:tcPr>
            <w:tcW w:w="8640" w:type="dxa"/>
          </w:tcPr>
          <w:p w14:paraId="3BCE51E4" w14:textId="77777777" w:rsidR="00F5700B" w:rsidRPr="00721D24" w:rsidRDefault="00F5700B" w:rsidP="00F237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sz w:val="18"/>
                <w:szCs w:val="18"/>
                <w:lang w:val="fr-FR"/>
              </w:rPr>
            </w:pPr>
            <w:r w:rsidRPr="00721D24">
              <w:rPr>
                <w:rFonts w:ascii="Calibri" w:hAnsi="Calibri" w:cs="Helvetica"/>
                <w:sz w:val="18"/>
                <w:szCs w:val="18"/>
                <w:lang w:val="fr-FR"/>
              </w:rPr>
              <w:t xml:space="preserve">L’étudiant analyse la pertinence de ses apprentissages en fonction du contexte d'application de sa recherche, </w:t>
            </w:r>
            <w:r w:rsidRPr="00721D24">
              <w:rPr>
                <w:rFonts w:ascii="Calibri" w:hAnsi="Calibri" w:cs="Helvetica"/>
                <w:sz w:val="18"/>
                <w:szCs w:val="18"/>
                <w:lang w:val="fr-FR"/>
              </w:rPr>
              <w:br/>
              <w:t>et fait des liens avec le marché de l’emploi.</w:t>
            </w:r>
          </w:p>
        </w:tc>
        <w:tc>
          <w:tcPr>
            <w:tcW w:w="360" w:type="dxa"/>
            <w:vAlign w:val="center"/>
          </w:tcPr>
          <w:p w14:paraId="7528593D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7F468F4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66B32C7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987E9D7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5700B" w:rsidRPr="00721D24" w14:paraId="5BB4DF7A" w14:textId="77777777" w:rsidTr="00F237E6">
        <w:tc>
          <w:tcPr>
            <w:tcW w:w="8640" w:type="dxa"/>
          </w:tcPr>
          <w:p w14:paraId="024790D1" w14:textId="77777777" w:rsidR="00F5700B" w:rsidRPr="00721D24" w:rsidRDefault="00F5700B" w:rsidP="00F237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sz w:val="18"/>
                <w:szCs w:val="18"/>
                <w:lang w:val="fr-FR"/>
              </w:rPr>
            </w:pPr>
            <w:r w:rsidRPr="00721D24">
              <w:rPr>
                <w:rFonts w:ascii="Calibri" w:hAnsi="Calibri" w:cs="Helvetica"/>
                <w:sz w:val="18"/>
                <w:szCs w:val="18"/>
                <w:lang w:val="fr-FR"/>
              </w:rPr>
              <w:t>L'étudiant s’exprime avec clarté et précision (rédaction).</w:t>
            </w:r>
          </w:p>
        </w:tc>
        <w:tc>
          <w:tcPr>
            <w:tcW w:w="360" w:type="dxa"/>
            <w:vAlign w:val="center"/>
          </w:tcPr>
          <w:p w14:paraId="0E8B5F98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3DF1082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F88FDE0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580727B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5700B" w:rsidRPr="00721D24" w14:paraId="3A2BF6EA" w14:textId="77777777" w:rsidTr="00F237E6">
        <w:tc>
          <w:tcPr>
            <w:tcW w:w="8640" w:type="dxa"/>
          </w:tcPr>
          <w:p w14:paraId="44EE42D5" w14:textId="5842914F" w:rsidR="00F5700B" w:rsidRPr="00721D24" w:rsidRDefault="00F5700B" w:rsidP="00FE050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sz w:val="18"/>
                <w:szCs w:val="18"/>
                <w:lang w:val="fr-FR"/>
              </w:rPr>
            </w:pPr>
            <w:r w:rsidRPr="00721D24">
              <w:rPr>
                <w:rFonts w:ascii="Calibri" w:hAnsi="Calibri" w:cs="Helvetica"/>
                <w:sz w:val="18"/>
                <w:szCs w:val="18"/>
                <w:lang w:val="fr-FR"/>
              </w:rPr>
              <w:t>L’étudiant rédige son texte dans les délais convenus (</w:t>
            </w:r>
            <w:r w:rsidR="00FE0501" w:rsidRPr="00721D24">
              <w:rPr>
                <w:rFonts w:ascii="Calibri" w:hAnsi="Calibri" w:cs="Helvetica"/>
                <w:sz w:val="18"/>
                <w:szCs w:val="18"/>
                <w:lang w:val="fr-FR"/>
              </w:rPr>
              <w:t>voir le calendrier</w:t>
            </w:r>
            <w:r w:rsidRPr="00721D24">
              <w:rPr>
                <w:rFonts w:ascii="Calibri" w:hAnsi="Calibri" w:cs="Helvetica"/>
                <w:sz w:val="18"/>
                <w:szCs w:val="18"/>
                <w:lang w:val="fr-FR"/>
              </w:rPr>
              <w:t>)</w:t>
            </w:r>
          </w:p>
        </w:tc>
        <w:tc>
          <w:tcPr>
            <w:tcW w:w="360" w:type="dxa"/>
            <w:vAlign w:val="center"/>
          </w:tcPr>
          <w:p w14:paraId="0386B45B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1C1CBC4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2B30DB2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A214A4C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5700B" w:rsidRPr="00721D24" w14:paraId="139476EB" w14:textId="77777777" w:rsidTr="00F237E6">
        <w:tc>
          <w:tcPr>
            <w:tcW w:w="8640" w:type="dxa"/>
          </w:tcPr>
          <w:p w14:paraId="43AC366A" w14:textId="77777777" w:rsidR="00F5700B" w:rsidRPr="00721D24" w:rsidRDefault="00F5700B" w:rsidP="00F237E6">
            <w:pPr>
              <w:rPr>
                <w:rFonts w:ascii="Calibri" w:hAnsi="Calibri"/>
                <w:sz w:val="18"/>
                <w:szCs w:val="18"/>
              </w:rPr>
            </w:pPr>
            <w:r w:rsidRPr="00721D24">
              <w:rPr>
                <w:rFonts w:ascii="Calibri" w:hAnsi="Calibri" w:cs="Helvetica"/>
                <w:sz w:val="18"/>
                <w:szCs w:val="18"/>
                <w:lang w:val="fr-FR"/>
              </w:rPr>
              <w:t xml:space="preserve">L'étudiant indique et explicite les sources de sa recherche (bibliographie) </w:t>
            </w:r>
          </w:p>
        </w:tc>
        <w:tc>
          <w:tcPr>
            <w:tcW w:w="360" w:type="dxa"/>
            <w:vAlign w:val="center"/>
          </w:tcPr>
          <w:p w14:paraId="40B05E51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91F3326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CFA1DF5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25C2216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5700B" w:rsidRPr="00721D24" w14:paraId="0C07DAA2" w14:textId="77777777" w:rsidTr="00F237E6">
        <w:trPr>
          <w:trHeight w:val="242"/>
        </w:trPr>
        <w:tc>
          <w:tcPr>
            <w:tcW w:w="8640" w:type="dxa"/>
            <w:shd w:val="clear" w:color="auto" w:fill="D9D9D9" w:themeFill="background1" w:themeFillShade="D9"/>
          </w:tcPr>
          <w:p w14:paraId="41A2CF71" w14:textId="77777777" w:rsidR="00F5700B" w:rsidRPr="00721D24" w:rsidRDefault="00F5700B" w:rsidP="00F237E6">
            <w:pPr>
              <w:rPr>
                <w:rFonts w:ascii="Calibri" w:hAnsi="Calibri"/>
                <w:b/>
                <w:i/>
                <w:color w:val="215868"/>
                <w:sz w:val="18"/>
                <w:szCs w:val="18"/>
              </w:rPr>
            </w:pPr>
            <w:r w:rsidRPr="00721D24">
              <w:rPr>
                <w:rFonts w:ascii="Calibri" w:hAnsi="Calibri" w:cs="Helvetica"/>
                <w:i/>
                <w:sz w:val="18"/>
                <w:szCs w:val="18"/>
                <w:lang w:val="fr-FR"/>
              </w:rPr>
              <w:t>Qualité de la langue : - 0,05 point par faute, maximum de 1 point retiré.</w:t>
            </w:r>
          </w:p>
        </w:tc>
        <w:tc>
          <w:tcPr>
            <w:tcW w:w="1440" w:type="dxa"/>
            <w:gridSpan w:val="4"/>
            <w:shd w:val="clear" w:color="auto" w:fill="D9D9D9" w:themeFill="background1" w:themeFillShade="D9"/>
            <w:vAlign w:val="center"/>
          </w:tcPr>
          <w:p w14:paraId="1DFCF320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5700B" w:rsidRPr="00721D24" w14:paraId="2C3441AB" w14:textId="77777777" w:rsidTr="00F237E6">
        <w:tc>
          <w:tcPr>
            <w:tcW w:w="8640" w:type="dxa"/>
            <w:shd w:val="clear" w:color="auto" w:fill="A6A6A6" w:themeFill="background1" w:themeFillShade="A6"/>
          </w:tcPr>
          <w:p w14:paraId="245B41AF" w14:textId="77777777" w:rsidR="00F5700B" w:rsidRPr="00721D24" w:rsidRDefault="00F5700B" w:rsidP="00F237E6">
            <w:pPr>
              <w:jc w:val="right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  <w:r w:rsidRPr="00721D24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TOTAL :  /25 pts</w:t>
            </w:r>
          </w:p>
        </w:tc>
        <w:tc>
          <w:tcPr>
            <w:tcW w:w="1440" w:type="dxa"/>
            <w:gridSpan w:val="4"/>
            <w:shd w:val="clear" w:color="auto" w:fill="A6A6A6" w:themeFill="background1" w:themeFillShade="A6"/>
            <w:vAlign w:val="center"/>
          </w:tcPr>
          <w:p w14:paraId="5BF39F54" w14:textId="77777777" w:rsidR="00F5700B" w:rsidRPr="00721D24" w:rsidRDefault="00F5700B" w:rsidP="00F237E6">
            <w:pPr>
              <w:jc w:val="right"/>
              <w:rPr>
                <w:rFonts w:ascii="Calibri" w:hAnsi="Calibri"/>
                <w:b/>
                <w:color w:val="215868"/>
                <w:sz w:val="16"/>
                <w:szCs w:val="16"/>
              </w:rPr>
            </w:pPr>
          </w:p>
        </w:tc>
      </w:tr>
    </w:tbl>
    <w:p w14:paraId="756B809B" w14:textId="77777777" w:rsidR="007A635F" w:rsidRPr="00721D24" w:rsidRDefault="007A635F" w:rsidP="007A635F">
      <w:pPr>
        <w:rPr>
          <w:rFonts w:ascii="Calibri" w:hAnsi="Calibri" w:cs="Arial"/>
          <w:bCs/>
          <w:sz w:val="20"/>
          <w:szCs w:val="20"/>
        </w:rPr>
      </w:pPr>
    </w:p>
    <w:p w14:paraId="3A6E278B" w14:textId="77777777" w:rsidR="00A56C14" w:rsidRPr="00721D24" w:rsidRDefault="00A56C14" w:rsidP="00F5700B">
      <w:pPr>
        <w:rPr>
          <w:rFonts w:ascii="Calibri" w:hAnsi="Calibri"/>
          <w:sz w:val="20"/>
          <w:szCs w:val="20"/>
        </w:rPr>
      </w:pPr>
    </w:p>
    <w:p w14:paraId="40BA285C" w14:textId="77777777" w:rsidR="00901C5D" w:rsidRPr="00721D24" w:rsidRDefault="00901C5D" w:rsidP="00F5700B">
      <w:pPr>
        <w:rPr>
          <w:rFonts w:ascii="Calibri" w:hAnsi="Calibri"/>
          <w:sz w:val="20"/>
          <w:szCs w:val="20"/>
        </w:rPr>
      </w:pPr>
    </w:p>
    <w:tbl>
      <w:tblPr>
        <w:tblStyle w:val="Grille"/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  <w:gridCol w:w="360"/>
        <w:gridCol w:w="360"/>
        <w:gridCol w:w="360"/>
        <w:gridCol w:w="360"/>
      </w:tblGrid>
      <w:tr w:rsidR="00F5700B" w:rsidRPr="00721D24" w14:paraId="59C72368" w14:textId="77777777" w:rsidTr="001805ED">
        <w:trPr>
          <w:cantSplit/>
          <w:trHeight w:val="170"/>
        </w:trPr>
        <w:tc>
          <w:tcPr>
            <w:tcW w:w="8640" w:type="dxa"/>
            <w:vMerge w:val="restart"/>
          </w:tcPr>
          <w:p w14:paraId="17F9FD57" w14:textId="385E2737" w:rsidR="00F5700B" w:rsidRPr="00721D24" w:rsidRDefault="00F5700B" w:rsidP="00F5700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  <w:r w:rsidRPr="00721D24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Critères d’évaluation des commentaires constructifs</w:t>
            </w:r>
            <w:r w:rsidR="00A85568" w:rsidRPr="00721D24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 xml:space="preserve"> 10%</w:t>
            </w:r>
          </w:p>
          <w:p w14:paraId="09422B1C" w14:textId="1E4F5D18" w:rsidR="00A56C14" w:rsidRPr="001805ED" w:rsidRDefault="007F6CD3" w:rsidP="001805ED">
            <w:pPr>
              <w:rPr>
                <w:rFonts w:ascii="Calibri" w:hAnsi="Calibri"/>
                <w:sz w:val="18"/>
                <w:szCs w:val="18"/>
              </w:rPr>
            </w:pPr>
            <w:r w:rsidRPr="00721D24">
              <w:rPr>
                <w:rFonts w:ascii="Calibri" w:hAnsi="Calibri"/>
                <w:sz w:val="18"/>
                <w:szCs w:val="18"/>
              </w:rPr>
              <w:t>Le premier</w:t>
            </w:r>
            <w:r w:rsidR="00A56C14" w:rsidRPr="00721D24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721D24">
              <w:rPr>
                <w:rFonts w:ascii="Calibri" w:hAnsi="Calibri"/>
                <w:sz w:val="18"/>
                <w:szCs w:val="18"/>
              </w:rPr>
              <w:t xml:space="preserve">commentaire publié </w:t>
            </w:r>
            <w:r w:rsidR="00A56C14" w:rsidRPr="00721D24">
              <w:rPr>
                <w:rFonts w:ascii="Calibri" w:hAnsi="Calibri"/>
                <w:sz w:val="18"/>
                <w:szCs w:val="18"/>
              </w:rPr>
              <w:t>sur CrowdBase est formati</w:t>
            </w:r>
            <w:r w:rsidRPr="00721D24">
              <w:rPr>
                <w:rFonts w:ascii="Calibri" w:hAnsi="Calibri"/>
                <w:sz w:val="18"/>
                <w:szCs w:val="18"/>
              </w:rPr>
              <w:t>f</w:t>
            </w:r>
            <w:r w:rsidR="00A56C14" w:rsidRPr="00721D24">
              <w:rPr>
                <w:rFonts w:ascii="Calibri" w:hAnsi="Calibri"/>
                <w:sz w:val="18"/>
                <w:szCs w:val="18"/>
              </w:rPr>
              <w:t>, les 2 autres comptent chacune pour 5%. Voici la grille d’évaluation.</w:t>
            </w:r>
          </w:p>
        </w:tc>
        <w:tc>
          <w:tcPr>
            <w:tcW w:w="360" w:type="dxa"/>
            <w:shd w:val="clear" w:color="auto" w:fill="000000" w:themeFill="text1"/>
            <w:vAlign w:val="center"/>
          </w:tcPr>
          <w:p w14:paraId="4A7C888B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5</w:t>
            </w:r>
          </w:p>
        </w:tc>
        <w:tc>
          <w:tcPr>
            <w:tcW w:w="360" w:type="dxa"/>
            <w:shd w:val="clear" w:color="auto" w:fill="000000" w:themeFill="text1"/>
            <w:vAlign w:val="center"/>
          </w:tcPr>
          <w:p w14:paraId="268F1F41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4</w:t>
            </w:r>
          </w:p>
        </w:tc>
        <w:tc>
          <w:tcPr>
            <w:tcW w:w="360" w:type="dxa"/>
            <w:shd w:val="clear" w:color="auto" w:fill="000000" w:themeFill="text1"/>
            <w:vAlign w:val="center"/>
          </w:tcPr>
          <w:p w14:paraId="5BAEC386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3</w:t>
            </w:r>
          </w:p>
        </w:tc>
        <w:tc>
          <w:tcPr>
            <w:tcW w:w="360" w:type="dxa"/>
            <w:shd w:val="clear" w:color="auto" w:fill="000000" w:themeFill="text1"/>
            <w:vAlign w:val="center"/>
          </w:tcPr>
          <w:p w14:paraId="5A8FCD63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0</w:t>
            </w:r>
          </w:p>
        </w:tc>
      </w:tr>
      <w:tr w:rsidR="00F5700B" w:rsidRPr="00721D24" w14:paraId="7E9D593D" w14:textId="77777777" w:rsidTr="001805ED">
        <w:trPr>
          <w:cantSplit/>
          <w:trHeight w:val="818"/>
        </w:trPr>
        <w:tc>
          <w:tcPr>
            <w:tcW w:w="8640" w:type="dxa"/>
            <w:vMerge/>
            <w:vAlign w:val="center"/>
          </w:tcPr>
          <w:p w14:paraId="47A641D2" w14:textId="77777777" w:rsidR="00F5700B" w:rsidRPr="00721D24" w:rsidRDefault="00F5700B" w:rsidP="00F237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  <w:textDirection w:val="btLr"/>
            <w:vAlign w:val="center"/>
          </w:tcPr>
          <w:p w14:paraId="5037E47D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sz w:val="14"/>
                <w:szCs w:val="14"/>
                <w:lang w:val="fr-FR"/>
              </w:rPr>
              <w:t>Excellent</w:t>
            </w:r>
          </w:p>
        </w:tc>
        <w:tc>
          <w:tcPr>
            <w:tcW w:w="360" w:type="dxa"/>
            <w:shd w:val="clear" w:color="auto" w:fill="D9D9D9" w:themeFill="background1" w:themeFillShade="D9"/>
            <w:textDirection w:val="btLr"/>
            <w:vAlign w:val="center"/>
          </w:tcPr>
          <w:p w14:paraId="0B456907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sz w:val="14"/>
                <w:szCs w:val="14"/>
                <w:lang w:val="fr-FR"/>
              </w:rPr>
              <w:t>Bon</w:t>
            </w:r>
          </w:p>
        </w:tc>
        <w:tc>
          <w:tcPr>
            <w:tcW w:w="360" w:type="dxa"/>
            <w:shd w:val="clear" w:color="auto" w:fill="D9D9D9" w:themeFill="background1" w:themeFillShade="D9"/>
            <w:textDirection w:val="btLr"/>
            <w:vAlign w:val="center"/>
          </w:tcPr>
          <w:p w14:paraId="00DAEE50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sz w:val="14"/>
                <w:szCs w:val="14"/>
                <w:lang w:val="fr-FR"/>
              </w:rPr>
              <w:t>Acceptable</w:t>
            </w:r>
          </w:p>
        </w:tc>
        <w:tc>
          <w:tcPr>
            <w:tcW w:w="360" w:type="dxa"/>
            <w:shd w:val="clear" w:color="auto" w:fill="D9D9D9" w:themeFill="background1" w:themeFillShade="D9"/>
            <w:textDirection w:val="btLr"/>
            <w:vAlign w:val="center"/>
          </w:tcPr>
          <w:p w14:paraId="69F53273" w14:textId="77777777" w:rsidR="00F5700B" w:rsidRPr="00721D24" w:rsidRDefault="00F5700B" w:rsidP="00F237E6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721D24">
              <w:rPr>
                <w:rFonts w:ascii="Calibri" w:hAnsi="Calibri" w:cs="Helvetica"/>
                <w:sz w:val="14"/>
                <w:szCs w:val="14"/>
                <w:lang w:val="fr-FR"/>
              </w:rPr>
              <w:t>Insuffisant</w:t>
            </w:r>
          </w:p>
        </w:tc>
      </w:tr>
      <w:tr w:rsidR="00F5700B" w:rsidRPr="00721D24" w14:paraId="7EB877C1" w14:textId="77777777" w:rsidTr="001805ED">
        <w:tc>
          <w:tcPr>
            <w:tcW w:w="8640" w:type="dxa"/>
          </w:tcPr>
          <w:p w14:paraId="7575814D" w14:textId="4217F7B0" w:rsidR="00F5700B" w:rsidRPr="00721D24" w:rsidRDefault="00F5700B" w:rsidP="002675DF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  <w:r w:rsidRPr="00721D24">
              <w:rPr>
                <w:rFonts w:ascii="Calibri" w:hAnsi="Calibri" w:cs="Helvetica"/>
                <w:sz w:val="18"/>
                <w:szCs w:val="18"/>
                <w:lang w:val="fr-FR"/>
              </w:rPr>
              <w:t xml:space="preserve">L'étudiant </w:t>
            </w:r>
            <w:r w:rsidR="002675DF" w:rsidRPr="00721D24">
              <w:rPr>
                <w:rFonts w:ascii="Calibri" w:hAnsi="Calibri" w:cs="Helvetica"/>
                <w:sz w:val="18"/>
                <w:szCs w:val="18"/>
                <w:lang w:val="fr-FR"/>
              </w:rPr>
              <w:t>critique l’article avec sensibilité : appréciation positive ou constructive</w:t>
            </w:r>
          </w:p>
        </w:tc>
        <w:tc>
          <w:tcPr>
            <w:tcW w:w="360" w:type="dxa"/>
            <w:vAlign w:val="center"/>
          </w:tcPr>
          <w:p w14:paraId="37EE68D3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0383840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7D2C1AD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0B5CB5D6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5700B" w:rsidRPr="00721D24" w14:paraId="0FF99D47" w14:textId="77777777" w:rsidTr="001805ED">
        <w:tc>
          <w:tcPr>
            <w:tcW w:w="8640" w:type="dxa"/>
          </w:tcPr>
          <w:p w14:paraId="05D71CFB" w14:textId="66A817A6" w:rsidR="00F5700B" w:rsidRPr="00721D24" w:rsidRDefault="00F5700B" w:rsidP="002675D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sz w:val="18"/>
                <w:szCs w:val="18"/>
                <w:lang w:val="fr-FR"/>
              </w:rPr>
            </w:pPr>
            <w:r w:rsidRPr="00721D24">
              <w:rPr>
                <w:rFonts w:ascii="Calibri" w:hAnsi="Calibri" w:cs="Helvetica"/>
                <w:sz w:val="18"/>
                <w:szCs w:val="18"/>
                <w:lang w:val="fr-FR"/>
              </w:rPr>
              <w:t xml:space="preserve">L’étudiant </w:t>
            </w:r>
            <w:r w:rsidR="002675DF" w:rsidRPr="00721D24">
              <w:rPr>
                <w:rFonts w:ascii="Calibri" w:hAnsi="Calibri" w:cs="Helvetica"/>
                <w:sz w:val="18"/>
                <w:szCs w:val="18"/>
                <w:lang w:val="fr-FR"/>
              </w:rPr>
              <w:t>synthétise sa compréhension des explications présentées dans l’article</w:t>
            </w:r>
          </w:p>
        </w:tc>
        <w:tc>
          <w:tcPr>
            <w:tcW w:w="360" w:type="dxa"/>
            <w:vAlign w:val="center"/>
          </w:tcPr>
          <w:p w14:paraId="287F7205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3C46036E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64FE7617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105361C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5700B" w:rsidRPr="00721D24" w14:paraId="146AC87D" w14:textId="77777777" w:rsidTr="001805ED">
        <w:tc>
          <w:tcPr>
            <w:tcW w:w="8640" w:type="dxa"/>
          </w:tcPr>
          <w:p w14:paraId="76135CBE" w14:textId="387B808D" w:rsidR="00F5700B" w:rsidRPr="00721D24" w:rsidRDefault="00F5700B" w:rsidP="002675D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sz w:val="18"/>
                <w:szCs w:val="18"/>
                <w:lang w:val="fr-FR"/>
              </w:rPr>
            </w:pPr>
            <w:r w:rsidRPr="00721D24">
              <w:rPr>
                <w:rFonts w:ascii="Calibri" w:hAnsi="Calibri" w:cs="Helvetica"/>
                <w:sz w:val="18"/>
                <w:szCs w:val="18"/>
                <w:lang w:val="fr-FR"/>
              </w:rPr>
              <w:t xml:space="preserve">L'étudiant </w:t>
            </w:r>
            <w:r w:rsidR="002675DF" w:rsidRPr="00721D24">
              <w:rPr>
                <w:rFonts w:ascii="Calibri" w:hAnsi="Calibri" w:cs="Helvetica"/>
                <w:sz w:val="18"/>
                <w:szCs w:val="18"/>
                <w:lang w:val="fr-FR"/>
              </w:rPr>
              <w:t>contribue de manière pertinente en proposant des idées ou des ressources complémentaires</w:t>
            </w:r>
          </w:p>
        </w:tc>
        <w:tc>
          <w:tcPr>
            <w:tcW w:w="360" w:type="dxa"/>
            <w:vAlign w:val="center"/>
          </w:tcPr>
          <w:p w14:paraId="5FD9EED1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6ABA343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1A32B4A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2BC08994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5700B" w:rsidRPr="00721D24" w14:paraId="4F90AAE3" w14:textId="77777777" w:rsidTr="001805ED">
        <w:tc>
          <w:tcPr>
            <w:tcW w:w="8640" w:type="dxa"/>
          </w:tcPr>
          <w:p w14:paraId="5F9A0F17" w14:textId="0F13E6DA" w:rsidR="00F5700B" w:rsidRPr="00721D24" w:rsidRDefault="00F5700B" w:rsidP="00FE050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sz w:val="18"/>
                <w:szCs w:val="18"/>
                <w:lang w:val="fr-FR"/>
              </w:rPr>
            </w:pPr>
            <w:r w:rsidRPr="00721D24">
              <w:rPr>
                <w:rFonts w:ascii="Calibri" w:hAnsi="Calibri" w:cs="Helvetica"/>
                <w:sz w:val="18"/>
                <w:szCs w:val="18"/>
                <w:lang w:val="fr-FR"/>
              </w:rPr>
              <w:t>L’étudiant rédige son texte dans les délais convenus (</w:t>
            </w:r>
            <w:r w:rsidR="00FE0501" w:rsidRPr="00721D24">
              <w:rPr>
                <w:rFonts w:ascii="Calibri" w:hAnsi="Calibri" w:cs="Helvetica"/>
                <w:sz w:val="18"/>
                <w:szCs w:val="18"/>
                <w:lang w:val="fr-FR"/>
              </w:rPr>
              <w:t>voir le calendrier</w:t>
            </w:r>
            <w:r w:rsidRPr="00721D24">
              <w:rPr>
                <w:rFonts w:ascii="Calibri" w:hAnsi="Calibri" w:cs="Helvetica"/>
                <w:sz w:val="18"/>
                <w:szCs w:val="18"/>
                <w:lang w:val="fr-FR"/>
              </w:rPr>
              <w:t>)</w:t>
            </w:r>
          </w:p>
        </w:tc>
        <w:tc>
          <w:tcPr>
            <w:tcW w:w="360" w:type="dxa"/>
            <w:vAlign w:val="center"/>
          </w:tcPr>
          <w:p w14:paraId="3441E196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5E781779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02970F2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0DED4A6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5700B" w:rsidRPr="00721D24" w14:paraId="40D7C23D" w14:textId="77777777" w:rsidTr="001805ED">
        <w:tc>
          <w:tcPr>
            <w:tcW w:w="8640" w:type="dxa"/>
          </w:tcPr>
          <w:p w14:paraId="7BF8A459" w14:textId="547E17AF" w:rsidR="00F5700B" w:rsidRPr="00721D24" w:rsidRDefault="00D6343D" w:rsidP="002675DF">
            <w:pPr>
              <w:rPr>
                <w:rFonts w:ascii="Calibri" w:hAnsi="Calibri"/>
                <w:sz w:val="18"/>
                <w:szCs w:val="18"/>
              </w:rPr>
            </w:pPr>
            <w:r w:rsidRPr="00721D24">
              <w:rPr>
                <w:rFonts w:ascii="Calibri" w:hAnsi="Calibri" w:cs="Helvetica"/>
                <w:sz w:val="18"/>
                <w:szCs w:val="18"/>
                <w:lang w:val="fr-FR"/>
              </w:rPr>
              <w:t>L'étudiant s’exprime avec clarté et précision (rédaction).</w:t>
            </w:r>
          </w:p>
        </w:tc>
        <w:tc>
          <w:tcPr>
            <w:tcW w:w="360" w:type="dxa"/>
            <w:vAlign w:val="center"/>
          </w:tcPr>
          <w:p w14:paraId="0CC5DB07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1D705637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79A83812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14:paraId="457BFE4E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5700B" w:rsidRPr="00721D24" w14:paraId="00AC2EC5" w14:textId="77777777" w:rsidTr="001805ED">
        <w:trPr>
          <w:trHeight w:val="242"/>
        </w:trPr>
        <w:tc>
          <w:tcPr>
            <w:tcW w:w="8640" w:type="dxa"/>
            <w:shd w:val="clear" w:color="auto" w:fill="D9D9D9" w:themeFill="background1" w:themeFillShade="D9"/>
          </w:tcPr>
          <w:p w14:paraId="30437813" w14:textId="77777777" w:rsidR="00F5700B" w:rsidRPr="00721D24" w:rsidRDefault="00F5700B" w:rsidP="00F237E6">
            <w:pPr>
              <w:rPr>
                <w:rFonts w:ascii="Calibri" w:hAnsi="Calibri"/>
                <w:b/>
                <w:i/>
                <w:color w:val="215868"/>
                <w:sz w:val="18"/>
                <w:szCs w:val="18"/>
              </w:rPr>
            </w:pPr>
            <w:r w:rsidRPr="00721D24">
              <w:rPr>
                <w:rFonts w:ascii="Calibri" w:hAnsi="Calibri" w:cs="Helvetica"/>
                <w:i/>
                <w:sz w:val="18"/>
                <w:szCs w:val="18"/>
                <w:lang w:val="fr-FR"/>
              </w:rPr>
              <w:t>Qualité de la langue : - 0,05 point par faute, maximum de 1 point retiré.</w:t>
            </w:r>
          </w:p>
        </w:tc>
        <w:tc>
          <w:tcPr>
            <w:tcW w:w="1440" w:type="dxa"/>
            <w:gridSpan w:val="4"/>
            <w:shd w:val="clear" w:color="auto" w:fill="D9D9D9" w:themeFill="background1" w:themeFillShade="D9"/>
            <w:vAlign w:val="center"/>
          </w:tcPr>
          <w:p w14:paraId="2762498B" w14:textId="77777777" w:rsidR="00F5700B" w:rsidRPr="00721D24" w:rsidRDefault="00F5700B" w:rsidP="00F237E6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5700B" w:rsidRPr="00721D24" w14:paraId="70585B5F" w14:textId="77777777" w:rsidTr="001805ED">
        <w:tc>
          <w:tcPr>
            <w:tcW w:w="8640" w:type="dxa"/>
            <w:shd w:val="clear" w:color="auto" w:fill="A6A6A6" w:themeFill="background1" w:themeFillShade="A6"/>
          </w:tcPr>
          <w:p w14:paraId="688AE3CD" w14:textId="77777777" w:rsidR="00F5700B" w:rsidRPr="00721D24" w:rsidRDefault="00F5700B" w:rsidP="00F237E6">
            <w:pPr>
              <w:jc w:val="right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  <w:r w:rsidRPr="00721D24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TOTAL :  /25 pts</w:t>
            </w:r>
          </w:p>
        </w:tc>
        <w:tc>
          <w:tcPr>
            <w:tcW w:w="1440" w:type="dxa"/>
            <w:gridSpan w:val="4"/>
            <w:shd w:val="clear" w:color="auto" w:fill="A6A6A6" w:themeFill="background1" w:themeFillShade="A6"/>
            <w:vAlign w:val="center"/>
          </w:tcPr>
          <w:p w14:paraId="33521E12" w14:textId="77777777" w:rsidR="00F5700B" w:rsidRPr="00721D24" w:rsidRDefault="00F5700B" w:rsidP="00F237E6">
            <w:pPr>
              <w:jc w:val="right"/>
              <w:rPr>
                <w:rFonts w:ascii="Calibri" w:hAnsi="Calibri"/>
                <w:b/>
                <w:color w:val="215868"/>
                <w:sz w:val="16"/>
                <w:szCs w:val="16"/>
              </w:rPr>
            </w:pPr>
          </w:p>
        </w:tc>
      </w:tr>
    </w:tbl>
    <w:p w14:paraId="6BC80307" w14:textId="77777777" w:rsidR="00F5700B" w:rsidRPr="00721D24" w:rsidRDefault="00F5700B" w:rsidP="007A635F">
      <w:pPr>
        <w:rPr>
          <w:rFonts w:ascii="Calibri" w:hAnsi="Calibri" w:cs="Arial"/>
          <w:bCs/>
          <w:sz w:val="20"/>
          <w:szCs w:val="20"/>
        </w:rPr>
      </w:pPr>
    </w:p>
    <w:sectPr w:rsidR="00F5700B" w:rsidRPr="00721D24" w:rsidSect="00802D85">
      <w:headerReference w:type="default" r:id="rId10"/>
      <w:footerReference w:type="default" r:id="rId11"/>
      <w:headerReference w:type="first" r:id="rId12"/>
      <w:footerReference w:type="first" r:id="rId13"/>
      <w:pgSz w:w="12240" w:h="15840" w:code="119"/>
      <w:pgMar w:top="1440" w:right="1080" w:bottom="993" w:left="1080" w:header="720" w:footer="6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716C2" w14:textId="77777777" w:rsidR="00E000C2" w:rsidRDefault="00E000C2">
      <w:r>
        <w:separator/>
      </w:r>
    </w:p>
  </w:endnote>
  <w:endnote w:type="continuationSeparator" w:id="0">
    <w:p w14:paraId="19FAD94E" w14:textId="77777777" w:rsidR="00E000C2" w:rsidRDefault="00E0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73D0C" w14:textId="375EBF87" w:rsidR="00E000C2" w:rsidRPr="00616C4A" w:rsidRDefault="00E000C2" w:rsidP="00616C4A">
    <w:pPr>
      <w:pStyle w:val="Pieddepage"/>
      <w:pBdr>
        <w:top w:val="single" w:sz="2" w:space="1" w:color="auto"/>
      </w:pBdr>
      <w:rPr>
        <w:rFonts w:ascii="Helvetica" w:hAnsi="Helvetica"/>
        <w:sz w:val="16"/>
      </w:rPr>
    </w:pPr>
    <w:r w:rsidRPr="00EB162A">
      <w:rPr>
        <w:rFonts w:ascii="Calibri" w:hAnsi="Calibri"/>
        <w:sz w:val="20"/>
        <w:szCs w:val="20"/>
      </w:rPr>
      <w:t xml:space="preserve">Apprentissage autonome | </w:t>
    </w:r>
    <w:r w:rsidR="00EB162A" w:rsidRPr="00EB162A">
      <w:rPr>
        <w:rFonts w:ascii="Calibri" w:hAnsi="Calibri"/>
        <w:sz w:val="20"/>
        <w:szCs w:val="20"/>
      </w:rPr>
      <w:t>H-2017</w:t>
    </w:r>
    <w:r w:rsidRPr="002D0C73">
      <w:rPr>
        <w:rFonts w:ascii="Helvetica" w:hAnsi="Helvetica"/>
        <w:sz w:val="16"/>
      </w:rPr>
      <w:tab/>
    </w:r>
    <w:r>
      <w:rPr>
        <w:rFonts w:ascii="Helvetica" w:hAnsi="Helvetica"/>
        <w:sz w:val="16"/>
      </w:rPr>
      <w:tab/>
    </w:r>
    <w:r>
      <w:rPr>
        <w:rFonts w:ascii="Helvetica" w:hAnsi="Helvetica"/>
        <w:sz w:val="16"/>
      </w:rPr>
      <w:tab/>
    </w:r>
    <w:r w:rsidRPr="00616C4A">
      <w:rPr>
        <w:rStyle w:val="Numrodepage"/>
        <w:rFonts w:ascii="Helvetica" w:hAnsi="Helvetica"/>
        <w:sz w:val="16"/>
      </w:rPr>
      <w:fldChar w:fldCharType="begin"/>
    </w:r>
    <w:r w:rsidRPr="00616C4A">
      <w:rPr>
        <w:rStyle w:val="Numrodepage"/>
        <w:rFonts w:ascii="Helvetica" w:hAnsi="Helvetica"/>
        <w:sz w:val="16"/>
      </w:rPr>
      <w:instrText xml:space="preserve"> </w:instrText>
    </w:r>
    <w:r>
      <w:rPr>
        <w:rStyle w:val="Numrodepage"/>
        <w:rFonts w:ascii="Helvetica" w:hAnsi="Helvetica"/>
        <w:sz w:val="16"/>
      </w:rPr>
      <w:instrText>PAGE</w:instrText>
    </w:r>
    <w:r w:rsidRPr="00616C4A">
      <w:rPr>
        <w:rStyle w:val="Numrodepage"/>
        <w:rFonts w:ascii="Helvetica" w:hAnsi="Helvetica"/>
        <w:sz w:val="16"/>
      </w:rPr>
      <w:instrText xml:space="preserve"> </w:instrText>
    </w:r>
    <w:r w:rsidRPr="00616C4A">
      <w:rPr>
        <w:rStyle w:val="Numrodepage"/>
        <w:rFonts w:ascii="Helvetica" w:hAnsi="Helvetica"/>
        <w:sz w:val="16"/>
      </w:rPr>
      <w:fldChar w:fldCharType="separate"/>
    </w:r>
    <w:r w:rsidR="00DC78CB">
      <w:rPr>
        <w:rStyle w:val="Numrodepage"/>
        <w:rFonts w:ascii="Helvetica" w:hAnsi="Helvetica"/>
        <w:noProof/>
        <w:sz w:val="16"/>
      </w:rPr>
      <w:t>1</w:t>
    </w:r>
    <w:r w:rsidRPr="00616C4A">
      <w:rPr>
        <w:rStyle w:val="Numrodepage"/>
        <w:rFonts w:ascii="Helvetica" w:hAnsi="Helvetica"/>
        <w:sz w:val="16"/>
      </w:rPr>
      <w:fldChar w:fldCharType="end"/>
    </w:r>
    <w:r w:rsidRPr="00616C4A">
      <w:rPr>
        <w:rFonts w:ascii="Helvetica" w:hAnsi="Helvetica"/>
        <w:sz w:val="16"/>
      </w:rP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EA877" w14:textId="77777777" w:rsidR="00E000C2" w:rsidRDefault="00E000C2">
    <w:pPr>
      <w:pStyle w:val="Pieddepage"/>
      <w:pBdr>
        <w:top w:val="single" w:sz="2" w:space="1" w:color="auto"/>
      </w:pBdr>
      <w:ind w:left="-1080"/>
      <w:rPr>
        <w:sz w:val="16"/>
      </w:rPr>
    </w:pPr>
    <w:r>
      <w:rPr>
        <w:sz w:val="16"/>
      </w:rPr>
      <w:t>Apprentissage autonome • Hiver 2013</w:t>
    </w:r>
    <w:r>
      <w:rPr>
        <w:sz w:val="16"/>
      </w:rPr>
      <w:tab/>
    </w:r>
    <w:r>
      <w:rPr>
        <w:rStyle w:val="Numrodepage"/>
        <w:sz w:val="16"/>
      </w:rPr>
      <w:fldChar w:fldCharType="begin"/>
    </w:r>
    <w:r>
      <w:rPr>
        <w:rStyle w:val="Numrodepage"/>
        <w:sz w:val="16"/>
      </w:rPr>
      <w:instrText xml:space="preserve"> PAGE </w:instrText>
    </w:r>
    <w:r>
      <w:rPr>
        <w:rStyle w:val="Numrodepage"/>
        <w:sz w:val="16"/>
      </w:rPr>
      <w:fldChar w:fldCharType="separate"/>
    </w:r>
    <w:r>
      <w:rPr>
        <w:rStyle w:val="Numrodepage"/>
        <w:noProof/>
        <w:sz w:val="16"/>
      </w:rPr>
      <w:t>1</w:t>
    </w:r>
    <w:r>
      <w:rPr>
        <w:rStyle w:val="Numrodepage"/>
        <w:sz w:val="16"/>
      </w:rPr>
      <w:fldChar w:fldCharType="end"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2572A" w14:textId="77777777" w:rsidR="00E000C2" w:rsidRDefault="00E000C2">
      <w:r>
        <w:separator/>
      </w:r>
    </w:p>
  </w:footnote>
  <w:footnote w:type="continuationSeparator" w:id="0">
    <w:p w14:paraId="2AEFDAA4" w14:textId="77777777" w:rsidR="00E000C2" w:rsidRDefault="00E000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B4C80" w14:textId="77777777" w:rsidR="00200CE3" w:rsidRPr="004E5BAF" w:rsidRDefault="00200CE3" w:rsidP="00200CE3"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7088"/>
        <w:tab w:val="left" w:pos="8640"/>
        <w:tab w:val="left" w:pos="9360"/>
        <w:tab w:val="left" w:pos="10080"/>
        <w:tab w:val="left" w:pos="1080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 xml:space="preserve">Cégep de Sainte-Foy </w:t>
    </w:r>
  </w:p>
  <w:p w14:paraId="3902ADEE" w14:textId="77777777" w:rsidR="00200CE3" w:rsidRPr="004E5BAF" w:rsidRDefault="00200CE3" w:rsidP="00200CE3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right" w:pos="9356"/>
        <w:tab w:val="left" w:pos="10080"/>
        <w:tab w:val="left" w:pos="1080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>Département des Techniques d’intégration multimédia</w:t>
    </w:r>
  </w:p>
  <w:p w14:paraId="3659398B" w14:textId="317B8341" w:rsidR="00E000C2" w:rsidRPr="00200CE3" w:rsidRDefault="00200CE3" w:rsidP="00200CE3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right" w:pos="10065"/>
        <w:tab w:val="left" w:pos="10800"/>
      </w:tabs>
      <w:spacing w:line="200" w:lineRule="exact"/>
      <w:rPr>
        <w:rFonts w:ascii="Calibri" w:hAnsi="Calibri"/>
        <w:b/>
        <w:sz w:val="18"/>
      </w:rPr>
    </w:pPr>
    <w:r w:rsidRPr="004E5BAF">
      <w:rPr>
        <w:rFonts w:ascii="Calibri" w:hAnsi="Calibri"/>
        <w:b/>
        <w:sz w:val="18"/>
      </w:rPr>
      <w:t>Programme des Techniques d’intégration multimédia</w:t>
    </w:r>
    <w:r w:rsidRPr="004E5BAF">
      <w:rPr>
        <w:rFonts w:ascii="Calibri" w:hAnsi="Calibri"/>
        <w:b/>
        <w:sz w:val="18"/>
      </w:rPr>
      <w:tab/>
      <w:t>Apprentissage autonome - 582-FXA-06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96399" w14:textId="77777777" w:rsidR="00E000C2" w:rsidRDefault="00E000C2">
    <w:pPr>
      <w:pStyle w:val="Titre1"/>
      <w:tabs>
        <w:tab w:val="right" w:pos="9360"/>
      </w:tabs>
      <w:spacing w:before="0"/>
      <w:ind w:left="-1092" w:right="-523"/>
      <w:rPr>
        <w:rFonts w:ascii="Arial" w:hAnsi="Arial"/>
        <w:b w:val="0"/>
        <w:smallCaps/>
      </w:rPr>
    </w:pPr>
    <w:r>
      <w:rPr>
        <w:rFonts w:ascii="Arial" w:hAnsi="Arial"/>
        <w:smallCaps/>
      </w:rPr>
      <w:t xml:space="preserve">Apprentissage autonome - </w:t>
    </w:r>
    <w:r>
      <w:rPr>
        <w:rFonts w:ascii="Arial" w:hAnsi="Arial"/>
        <w:smallCaps/>
        <w:sz w:val="22"/>
      </w:rPr>
      <w:t>582-FXA-06</w:t>
    </w:r>
  </w:p>
  <w:tbl>
    <w:tblPr>
      <w:tblW w:w="0" w:type="auto"/>
      <w:tblInd w:w="-10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560"/>
      <w:gridCol w:w="2880"/>
    </w:tblGrid>
    <w:tr w:rsidR="00E000C2" w14:paraId="7BFC21DC" w14:textId="77777777" w:rsidTr="000C6985">
      <w:trPr>
        <w:cantSplit/>
        <w:trHeight w:val="70"/>
      </w:trPr>
      <w:tc>
        <w:tcPr>
          <w:tcW w:w="10440" w:type="dxa"/>
          <w:gridSpan w:val="2"/>
          <w:shd w:val="clear" w:color="auto" w:fill="D9D9D9"/>
        </w:tcPr>
        <w:p w14:paraId="686EC157" w14:textId="77777777" w:rsidR="00E000C2" w:rsidRPr="000C6985" w:rsidRDefault="00E000C2" w:rsidP="00BD2888">
          <w:pPr>
            <w:pStyle w:val="En-tte"/>
            <w:tabs>
              <w:tab w:val="clear" w:pos="4703"/>
              <w:tab w:val="clear" w:pos="9406"/>
            </w:tabs>
            <w:spacing w:before="40" w:after="20"/>
            <w:rPr>
              <w:rFonts w:ascii="Tahoma" w:hAnsi="Tahoma"/>
              <w:b/>
              <w:sz w:val="20"/>
            </w:rPr>
          </w:pPr>
          <w:r w:rsidRPr="000C6985">
            <w:rPr>
              <w:rFonts w:ascii="Tahoma" w:hAnsi="Tahoma"/>
              <w:b/>
              <w:sz w:val="20"/>
            </w:rPr>
            <w:t xml:space="preserve">Cette feuille est à remettre pour </w:t>
          </w:r>
          <w:r w:rsidRPr="00BD2888">
            <w:rPr>
              <w:rFonts w:ascii="Tahoma" w:hAnsi="Tahoma"/>
              <w:b/>
              <w:sz w:val="20"/>
            </w:rPr>
            <w:t xml:space="preserve">le </w:t>
          </w:r>
          <w:r w:rsidRPr="007900B4">
            <w:rPr>
              <w:rFonts w:ascii="Tahoma" w:hAnsi="Tahoma"/>
              <w:b/>
              <w:strike/>
              <w:sz w:val="20"/>
              <w:highlight w:val="yellow"/>
            </w:rPr>
            <w:t>lundi 12 décembre à 9h</w:t>
          </w:r>
        </w:p>
      </w:tc>
    </w:tr>
    <w:tr w:rsidR="00E000C2" w14:paraId="40B5C057" w14:textId="77777777">
      <w:trPr>
        <w:cantSplit/>
      </w:trPr>
      <w:tc>
        <w:tcPr>
          <w:tcW w:w="7560" w:type="dxa"/>
        </w:tcPr>
        <w:p w14:paraId="12ABED69" w14:textId="77777777" w:rsidR="00E000C2" w:rsidRDefault="00E000C2">
          <w:pPr>
            <w:pStyle w:val="En-tte"/>
            <w:tabs>
              <w:tab w:val="clear" w:pos="4703"/>
              <w:tab w:val="clear" w:pos="9406"/>
            </w:tabs>
            <w:spacing w:before="120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 xml:space="preserve">Votre nom : </w:t>
          </w:r>
        </w:p>
      </w:tc>
      <w:tc>
        <w:tcPr>
          <w:tcW w:w="2880" w:type="dxa"/>
        </w:tcPr>
        <w:p w14:paraId="68BF8B9E" w14:textId="77777777" w:rsidR="00E000C2" w:rsidRDefault="00E000C2">
          <w:pPr>
            <w:pStyle w:val="En-tte"/>
            <w:tabs>
              <w:tab w:val="clear" w:pos="4703"/>
              <w:tab w:val="clear" w:pos="9406"/>
            </w:tabs>
            <w:spacing w:before="120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 xml:space="preserve">Votre groupe : </w:t>
          </w:r>
        </w:p>
        <w:p w14:paraId="175C0843" w14:textId="77777777" w:rsidR="00E000C2" w:rsidRDefault="00E000C2">
          <w:pPr>
            <w:pStyle w:val="En-tte"/>
            <w:tabs>
              <w:tab w:val="clear" w:pos="4703"/>
              <w:tab w:val="clear" w:pos="9406"/>
            </w:tabs>
            <w:rPr>
              <w:rFonts w:ascii="Tahoma" w:hAnsi="Tahoma"/>
              <w:b/>
              <w:sz w:val="16"/>
            </w:rPr>
          </w:pPr>
        </w:p>
      </w:tc>
    </w:tr>
  </w:tbl>
  <w:p w14:paraId="17A0A6D2" w14:textId="77777777" w:rsidR="00E000C2" w:rsidRDefault="00E000C2">
    <w:pPr>
      <w:tabs>
        <w:tab w:val="right" w:pos="8820"/>
      </w:tabs>
      <w:rPr>
        <w:rFonts w:ascii="Tahoma" w:hAnsi="Tahoma"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D03D79"/>
    <w:multiLevelType w:val="hybridMultilevel"/>
    <w:tmpl w:val="FE407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C7C02"/>
    <w:multiLevelType w:val="hybridMultilevel"/>
    <w:tmpl w:val="6E94C6E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F36B09"/>
    <w:multiLevelType w:val="hybridMultilevel"/>
    <w:tmpl w:val="D3AAD6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A070E"/>
    <w:multiLevelType w:val="hybridMultilevel"/>
    <w:tmpl w:val="2196FF2C"/>
    <w:lvl w:ilvl="0" w:tplc="83BAE762">
      <w:start w:val="1"/>
      <w:numFmt w:val="bullet"/>
      <w:lvlText w:val="-"/>
      <w:lvlJc w:val="left"/>
      <w:pPr>
        <w:ind w:left="10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229B5AC6"/>
    <w:multiLevelType w:val="hybridMultilevel"/>
    <w:tmpl w:val="01B61C3A"/>
    <w:lvl w:ilvl="0" w:tplc="0CF45D8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C110283A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AB36C564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A8A691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11028A2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992252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526C66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BB18F6E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2E305D3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FEE7F39"/>
    <w:multiLevelType w:val="hybridMultilevel"/>
    <w:tmpl w:val="078C064E"/>
    <w:lvl w:ilvl="0" w:tplc="040C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427CA"/>
    <w:multiLevelType w:val="hybridMultilevel"/>
    <w:tmpl w:val="7750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B24A1"/>
    <w:multiLevelType w:val="hybridMultilevel"/>
    <w:tmpl w:val="DD9E96F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EE471E"/>
    <w:multiLevelType w:val="hybridMultilevel"/>
    <w:tmpl w:val="692E9720"/>
    <w:lvl w:ilvl="0" w:tplc="DDDAA7F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E2501"/>
    <w:multiLevelType w:val="multilevel"/>
    <w:tmpl w:val="078C064E"/>
    <w:lvl w:ilvl="0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56D7A"/>
    <w:multiLevelType w:val="hybridMultilevel"/>
    <w:tmpl w:val="7DC8D6A8"/>
    <w:lvl w:ilvl="0" w:tplc="A2CCF54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E5393"/>
    <w:multiLevelType w:val="hybridMultilevel"/>
    <w:tmpl w:val="F36E8588"/>
    <w:lvl w:ilvl="0" w:tplc="7F9618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310AE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5CF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C2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4A2F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1E3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82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654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FE0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0F4EDA"/>
    <w:multiLevelType w:val="hybridMultilevel"/>
    <w:tmpl w:val="A7282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C37502"/>
    <w:multiLevelType w:val="multilevel"/>
    <w:tmpl w:val="078C064E"/>
    <w:lvl w:ilvl="0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715FB"/>
    <w:multiLevelType w:val="hybridMultilevel"/>
    <w:tmpl w:val="1AFA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CA633C"/>
    <w:multiLevelType w:val="hybridMultilevel"/>
    <w:tmpl w:val="7310888E"/>
    <w:lvl w:ilvl="0" w:tplc="83BAE762">
      <w:start w:val="1"/>
      <w:numFmt w:val="bullet"/>
      <w:lvlText w:val="-"/>
      <w:lvlJc w:val="left"/>
      <w:pPr>
        <w:ind w:left="10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810B6"/>
    <w:multiLevelType w:val="hybridMultilevel"/>
    <w:tmpl w:val="568216BC"/>
    <w:lvl w:ilvl="0" w:tplc="72B288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BB28A6"/>
    <w:multiLevelType w:val="multilevel"/>
    <w:tmpl w:val="7310888E"/>
    <w:lvl w:ilvl="0">
      <w:start w:val="1"/>
      <w:numFmt w:val="bullet"/>
      <w:lvlText w:val="-"/>
      <w:lvlJc w:val="left"/>
      <w:pPr>
        <w:ind w:left="1060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D058A"/>
    <w:multiLevelType w:val="hybridMultilevel"/>
    <w:tmpl w:val="3DA451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18"/>
  </w:num>
  <w:num w:numId="9">
    <w:abstractNumId w:val="10"/>
  </w:num>
  <w:num w:numId="10">
    <w:abstractNumId w:val="2"/>
  </w:num>
  <w:num w:numId="11">
    <w:abstractNumId w:val="16"/>
  </w:num>
  <w:num w:numId="12">
    <w:abstractNumId w:val="14"/>
  </w:num>
  <w:num w:numId="13">
    <w:abstractNumId w:val="5"/>
  </w:num>
  <w:num w:numId="14">
    <w:abstractNumId w:val="17"/>
  </w:num>
  <w:num w:numId="15">
    <w:abstractNumId w:val="19"/>
  </w:num>
  <w:num w:numId="16">
    <w:abstractNumId w:val="7"/>
  </w:num>
  <w:num w:numId="17">
    <w:abstractNumId w:val="15"/>
  </w:num>
  <w:num w:numId="18">
    <w:abstractNumId w:val="12"/>
  </w:num>
  <w:num w:numId="19">
    <w:abstractNumId w:val="11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fr-CA" w:vendorID="9" w:dllVersion="512" w:checkStyle="1"/>
  <w:activeWritingStyle w:appName="MSWord" w:lang="fr-CA" w:vendorID="65" w:dllVersion="514" w:checkStyle="1"/>
  <w:activeWritingStyle w:appName="MSWord" w:lang="fr-FR" w:vendorID="65" w:dllVersion="514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1D"/>
    <w:rsid w:val="000004D6"/>
    <w:rsid w:val="000007C8"/>
    <w:rsid w:val="00002B4D"/>
    <w:rsid w:val="00002BC2"/>
    <w:rsid w:val="000034A6"/>
    <w:rsid w:val="00007045"/>
    <w:rsid w:val="00007905"/>
    <w:rsid w:val="000116F8"/>
    <w:rsid w:val="00011995"/>
    <w:rsid w:val="00013A8E"/>
    <w:rsid w:val="0001483E"/>
    <w:rsid w:val="00015F68"/>
    <w:rsid w:val="00016349"/>
    <w:rsid w:val="00016387"/>
    <w:rsid w:val="00017C0F"/>
    <w:rsid w:val="00021A48"/>
    <w:rsid w:val="00022BA9"/>
    <w:rsid w:val="00022C34"/>
    <w:rsid w:val="00023153"/>
    <w:rsid w:val="000253FA"/>
    <w:rsid w:val="0002587A"/>
    <w:rsid w:val="00025F68"/>
    <w:rsid w:val="00026EE0"/>
    <w:rsid w:val="00026F1F"/>
    <w:rsid w:val="00027CE1"/>
    <w:rsid w:val="00030B23"/>
    <w:rsid w:val="00031AC0"/>
    <w:rsid w:val="00033B0B"/>
    <w:rsid w:val="0003462A"/>
    <w:rsid w:val="00034EA4"/>
    <w:rsid w:val="00035904"/>
    <w:rsid w:val="00035ACD"/>
    <w:rsid w:val="000367FD"/>
    <w:rsid w:val="00036DA7"/>
    <w:rsid w:val="00037E0D"/>
    <w:rsid w:val="0004145E"/>
    <w:rsid w:val="00041A1A"/>
    <w:rsid w:val="0004261E"/>
    <w:rsid w:val="000438D6"/>
    <w:rsid w:val="00043F7B"/>
    <w:rsid w:val="00044874"/>
    <w:rsid w:val="000454D8"/>
    <w:rsid w:val="000469C0"/>
    <w:rsid w:val="0005165C"/>
    <w:rsid w:val="000538AE"/>
    <w:rsid w:val="00053F23"/>
    <w:rsid w:val="000552FD"/>
    <w:rsid w:val="00056621"/>
    <w:rsid w:val="000573CB"/>
    <w:rsid w:val="0006195B"/>
    <w:rsid w:val="00061D6A"/>
    <w:rsid w:val="000650A4"/>
    <w:rsid w:val="00070CDF"/>
    <w:rsid w:val="00070EA0"/>
    <w:rsid w:val="000729B4"/>
    <w:rsid w:val="00073BD8"/>
    <w:rsid w:val="00073EAF"/>
    <w:rsid w:val="00074F84"/>
    <w:rsid w:val="00075237"/>
    <w:rsid w:val="000772A9"/>
    <w:rsid w:val="000803C3"/>
    <w:rsid w:val="000815DE"/>
    <w:rsid w:val="00081CB3"/>
    <w:rsid w:val="00083CDB"/>
    <w:rsid w:val="00084C2A"/>
    <w:rsid w:val="00085365"/>
    <w:rsid w:val="00086B56"/>
    <w:rsid w:val="0009152D"/>
    <w:rsid w:val="0009187A"/>
    <w:rsid w:val="000918CD"/>
    <w:rsid w:val="00091AC0"/>
    <w:rsid w:val="0009293E"/>
    <w:rsid w:val="00094F27"/>
    <w:rsid w:val="000955F8"/>
    <w:rsid w:val="00095B6A"/>
    <w:rsid w:val="00095D27"/>
    <w:rsid w:val="00096263"/>
    <w:rsid w:val="00096643"/>
    <w:rsid w:val="00096914"/>
    <w:rsid w:val="000974C0"/>
    <w:rsid w:val="000A1AAC"/>
    <w:rsid w:val="000A1D5E"/>
    <w:rsid w:val="000A26F0"/>
    <w:rsid w:val="000A37B7"/>
    <w:rsid w:val="000A4E7D"/>
    <w:rsid w:val="000A70FF"/>
    <w:rsid w:val="000B0133"/>
    <w:rsid w:val="000B1CC6"/>
    <w:rsid w:val="000B2001"/>
    <w:rsid w:val="000B26B8"/>
    <w:rsid w:val="000B4808"/>
    <w:rsid w:val="000B4D58"/>
    <w:rsid w:val="000B7FBF"/>
    <w:rsid w:val="000C22D0"/>
    <w:rsid w:val="000C22F3"/>
    <w:rsid w:val="000C30A0"/>
    <w:rsid w:val="000C3D75"/>
    <w:rsid w:val="000C50BF"/>
    <w:rsid w:val="000C56CC"/>
    <w:rsid w:val="000C5A5C"/>
    <w:rsid w:val="000C6985"/>
    <w:rsid w:val="000D04F0"/>
    <w:rsid w:val="000D092A"/>
    <w:rsid w:val="000D163B"/>
    <w:rsid w:val="000D2610"/>
    <w:rsid w:val="000D2BB6"/>
    <w:rsid w:val="000D326C"/>
    <w:rsid w:val="000D3523"/>
    <w:rsid w:val="000D41AA"/>
    <w:rsid w:val="000D546D"/>
    <w:rsid w:val="000E4F55"/>
    <w:rsid w:val="000E508F"/>
    <w:rsid w:val="000E5BB0"/>
    <w:rsid w:val="000E6660"/>
    <w:rsid w:val="000E7FCE"/>
    <w:rsid w:val="000F002A"/>
    <w:rsid w:val="000F03A4"/>
    <w:rsid w:val="000F0884"/>
    <w:rsid w:val="000F48D1"/>
    <w:rsid w:val="000F551E"/>
    <w:rsid w:val="000F7297"/>
    <w:rsid w:val="000F7DFD"/>
    <w:rsid w:val="00101B62"/>
    <w:rsid w:val="001022FE"/>
    <w:rsid w:val="00102B71"/>
    <w:rsid w:val="00104A72"/>
    <w:rsid w:val="001055C1"/>
    <w:rsid w:val="00105781"/>
    <w:rsid w:val="00105B7E"/>
    <w:rsid w:val="001071C7"/>
    <w:rsid w:val="001105C1"/>
    <w:rsid w:val="001107B8"/>
    <w:rsid w:val="00110917"/>
    <w:rsid w:val="00111082"/>
    <w:rsid w:val="001110B2"/>
    <w:rsid w:val="0011131D"/>
    <w:rsid w:val="001132A5"/>
    <w:rsid w:val="00114C8A"/>
    <w:rsid w:val="001168BF"/>
    <w:rsid w:val="00116963"/>
    <w:rsid w:val="00120037"/>
    <w:rsid w:val="00121B1A"/>
    <w:rsid w:val="00122A13"/>
    <w:rsid w:val="001239E4"/>
    <w:rsid w:val="0012458C"/>
    <w:rsid w:val="00125C6B"/>
    <w:rsid w:val="001273D3"/>
    <w:rsid w:val="00127C3B"/>
    <w:rsid w:val="00130703"/>
    <w:rsid w:val="00130F0C"/>
    <w:rsid w:val="00133C94"/>
    <w:rsid w:val="00134D35"/>
    <w:rsid w:val="00135D74"/>
    <w:rsid w:val="001378CA"/>
    <w:rsid w:val="00137A71"/>
    <w:rsid w:val="001400EF"/>
    <w:rsid w:val="001417D1"/>
    <w:rsid w:val="00141B41"/>
    <w:rsid w:val="00143514"/>
    <w:rsid w:val="00144568"/>
    <w:rsid w:val="00145555"/>
    <w:rsid w:val="00146B73"/>
    <w:rsid w:val="001502EB"/>
    <w:rsid w:val="0015164D"/>
    <w:rsid w:val="00151F80"/>
    <w:rsid w:val="001575D0"/>
    <w:rsid w:val="00163BAC"/>
    <w:rsid w:val="00163F15"/>
    <w:rsid w:val="00170BDA"/>
    <w:rsid w:val="00171179"/>
    <w:rsid w:val="001712BD"/>
    <w:rsid w:val="00171740"/>
    <w:rsid w:val="00172379"/>
    <w:rsid w:val="0017243D"/>
    <w:rsid w:val="001741A1"/>
    <w:rsid w:val="001751CB"/>
    <w:rsid w:val="0017521F"/>
    <w:rsid w:val="001805ED"/>
    <w:rsid w:val="0018172B"/>
    <w:rsid w:val="00181E4A"/>
    <w:rsid w:val="00182AA1"/>
    <w:rsid w:val="001854B5"/>
    <w:rsid w:val="001856F5"/>
    <w:rsid w:val="00186107"/>
    <w:rsid w:val="0019093F"/>
    <w:rsid w:val="00192CF1"/>
    <w:rsid w:val="001947FE"/>
    <w:rsid w:val="001954F5"/>
    <w:rsid w:val="001957D7"/>
    <w:rsid w:val="00197D73"/>
    <w:rsid w:val="001A0627"/>
    <w:rsid w:val="001A1F99"/>
    <w:rsid w:val="001A2B8D"/>
    <w:rsid w:val="001A2DD1"/>
    <w:rsid w:val="001A58F6"/>
    <w:rsid w:val="001A5C7A"/>
    <w:rsid w:val="001A6CE7"/>
    <w:rsid w:val="001A6CF8"/>
    <w:rsid w:val="001B03B4"/>
    <w:rsid w:val="001B17A6"/>
    <w:rsid w:val="001B24D5"/>
    <w:rsid w:val="001B2778"/>
    <w:rsid w:val="001B4507"/>
    <w:rsid w:val="001B4BAA"/>
    <w:rsid w:val="001B616D"/>
    <w:rsid w:val="001C2281"/>
    <w:rsid w:val="001C3158"/>
    <w:rsid w:val="001C3188"/>
    <w:rsid w:val="001C3A92"/>
    <w:rsid w:val="001C652C"/>
    <w:rsid w:val="001C68AD"/>
    <w:rsid w:val="001C7846"/>
    <w:rsid w:val="001D048C"/>
    <w:rsid w:val="001D16A6"/>
    <w:rsid w:val="001D1898"/>
    <w:rsid w:val="001D2149"/>
    <w:rsid w:val="001D321D"/>
    <w:rsid w:val="001D6474"/>
    <w:rsid w:val="001D6A8C"/>
    <w:rsid w:val="001D6E11"/>
    <w:rsid w:val="001E17A6"/>
    <w:rsid w:val="001E266C"/>
    <w:rsid w:val="001E6B5A"/>
    <w:rsid w:val="001E795B"/>
    <w:rsid w:val="001E7ED1"/>
    <w:rsid w:val="001F175F"/>
    <w:rsid w:val="001F25FE"/>
    <w:rsid w:val="001F2818"/>
    <w:rsid w:val="001F32E6"/>
    <w:rsid w:val="001F3B6F"/>
    <w:rsid w:val="001F3CEA"/>
    <w:rsid w:val="001F6373"/>
    <w:rsid w:val="001F70B2"/>
    <w:rsid w:val="001F719F"/>
    <w:rsid w:val="001F71AB"/>
    <w:rsid w:val="001F7B43"/>
    <w:rsid w:val="00200AE2"/>
    <w:rsid w:val="00200CE3"/>
    <w:rsid w:val="00202102"/>
    <w:rsid w:val="00202BD2"/>
    <w:rsid w:val="00204038"/>
    <w:rsid w:val="00204070"/>
    <w:rsid w:val="002047E2"/>
    <w:rsid w:val="00204D54"/>
    <w:rsid w:val="00204D88"/>
    <w:rsid w:val="00210E8A"/>
    <w:rsid w:val="00212F27"/>
    <w:rsid w:val="002208EC"/>
    <w:rsid w:val="00224899"/>
    <w:rsid w:val="00225328"/>
    <w:rsid w:val="00226919"/>
    <w:rsid w:val="002275C1"/>
    <w:rsid w:val="002324FC"/>
    <w:rsid w:val="002329DC"/>
    <w:rsid w:val="0023337A"/>
    <w:rsid w:val="002341FA"/>
    <w:rsid w:val="00241108"/>
    <w:rsid w:val="0024377A"/>
    <w:rsid w:val="00251743"/>
    <w:rsid w:val="0025183F"/>
    <w:rsid w:val="00251C9D"/>
    <w:rsid w:val="00251D37"/>
    <w:rsid w:val="00251D8F"/>
    <w:rsid w:val="00251E9F"/>
    <w:rsid w:val="00252AB8"/>
    <w:rsid w:val="002558B2"/>
    <w:rsid w:val="002607AC"/>
    <w:rsid w:val="00260A49"/>
    <w:rsid w:val="00262D60"/>
    <w:rsid w:val="00263193"/>
    <w:rsid w:val="002655D0"/>
    <w:rsid w:val="00266C82"/>
    <w:rsid w:val="00267121"/>
    <w:rsid w:val="002675DF"/>
    <w:rsid w:val="00270297"/>
    <w:rsid w:val="00275132"/>
    <w:rsid w:val="002756F0"/>
    <w:rsid w:val="00275846"/>
    <w:rsid w:val="002759C1"/>
    <w:rsid w:val="00277F27"/>
    <w:rsid w:val="002810B9"/>
    <w:rsid w:val="002829DE"/>
    <w:rsid w:val="00292796"/>
    <w:rsid w:val="00292C92"/>
    <w:rsid w:val="00293DAE"/>
    <w:rsid w:val="00296A53"/>
    <w:rsid w:val="002A0571"/>
    <w:rsid w:val="002A0F0B"/>
    <w:rsid w:val="002A3126"/>
    <w:rsid w:val="002A3FBC"/>
    <w:rsid w:val="002A44D8"/>
    <w:rsid w:val="002A4853"/>
    <w:rsid w:val="002A7788"/>
    <w:rsid w:val="002B00C1"/>
    <w:rsid w:val="002B048D"/>
    <w:rsid w:val="002B0AFF"/>
    <w:rsid w:val="002B2FA7"/>
    <w:rsid w:val="002B4057"/>
    <w:rsid w:val="002B45D6"/>
    <w:rsid w:val="002B7676"/>
    <w:rsid w:val="002B76E1"/>
    <w:rsid w:val="002C0319"/>
    <w:rsid w:val="002C0895"/>
    <w:rsid w:val="002C1975"/>
    <w:rsid w:val="002C1C4A"/>
    <w:rsid w:val="002C34ED"/>
    <w:rsid w:val="002C66EA"/>
    <w:rsid w:val="002C6FAD"/>
    <w:rsid w:val="002C7655"/>
    <w:rsid w:val="002C7BCD"/>
    <w:rsid w:val="002D0C73"/>
    <w:rsid w:val="002D29A3"/>
    <w:rsid w:val="002D381A"/>
    <w:rsid w:val="002D4B7B"/>
    <w:rsid w:val="002D584F"/>
    <w:rsid w:val="002D6DEC"/>
    <w:rsid w:val="002D7075"/>
    <w:rsid w:val="002E1229"/>
    <w:rsid w:val="002E220D"/>
    <w:rsid w:val="002E2617"/>
    <w:rsid w:val="002E27C0"/>
    <w:rsid w:val="002E30A1"/>
    <w:rsid w:val="002E4043"/>
    <w:rsid w:val="002E50C7"/>
    <w:rsid w:val="002E6BB0"/>
    <w:rsid w:val="002E7BF4"/>
    <w:rsid w:val="002F042B"/>
    <w:rsid w:val="002F1ABE"/>
    <w:rsid w:val="002F26AE"/>
    <w:rsid w:val="002F7836"/>
    <w:rsid w:val="00300307"/>
    <w:rsid w:val="0030295D"/>
    <w:rsid w:val="00303C4E"/>
    <w:rsid w:val="003055CA"/>
    <w:rsid w:val="00306317"/>
    <w:rsid w:val="00306392"/>
    <w:rsid w:val="0030702D"/>
    <w:rsid w:val="00312F58"/>
    <w:rsid w:val="003136C6"/>
    <w:rsid w:val="0031438D"/>
    <w:rsid w:val="003148A7"/>
    <w:rsid w:val="00316D86"/>
    <w:rsid w:val="0032036E"/>
    <w:rsid w:val="00321786"/>
    <w:rsid w:val="0032193C"/>
    <w:rsid w:val="00321F6B"/>
    <w:rsid w:val="00322903"/>
    <w:rsid w:val="00322DCF"/>
    <w:rsid w:val="00325C9A"/>
    <w:rsid w:val="0032654C"/>
    <w:rsid w:val="003279B3"/>
    <w:rsid w:val="00330370"/>
    <w:rsid w:val="003303B8"/>
    <w:rsid w:val="00332EF6"/>
    <w:rsid w:val="00336444"/>
    <w:rsid w:val="003365CB"/>
    <w:rsid w:val="00337201"/>
    <w:rsid w:val="00337E64"/>
    <w:rsid w:val="003407D4"/>
    <w:rsid w:val="00341B0A"/>
    <w:rsid w:val="00342202"/>
    <w:rsid w:val="00342E94"/>
    <w:rsid w:val="003436FF"/>
    <w:rsid w:val="00343776"/>
    <w:rsid w:val="003442FE"/>
    <w:rsid w:val="00344FFE"/>
    <w:rsid w:val="00347E06"/>
    <w:rsid w:val="00352262"/>
    <w:rsid w:val="00354070"/>
    <w:rsid w:val="00354C19"/>
    <w:rsid w:val="00354D58"/>
    <w:rsid w:val="003561B9"/>
    <w:rsid w:val="00357E50"/>
    <w:rsid w:val="00357F44"/>
    <w:rsid w:val="003600FA"/>
    <w:rsid w:val="003618C3"/>
    <w:rsid w:val="00363BA7"/>
    <w:rsid w:val="00364B70"/>
    <w:rsid w:val="00364C59"/>
    <w:rsid w:val="00365A36"/>
    <w:rsid w:val="00365D3F"/>
    <w:rsid w:val="00366A96"/>
    <w:rsid w:val="00366E25"/>
    <w:rsid w:val="00367A62"/>
    <w:rsid w:val="003716C9"/>
    <w:rsid w:val="003735A2"/>
    <w:rsid w:val="00373913"/>
    <w:rsid w:val="00373D8D"/>
    <w:rsid w:val="003741B8"/>
    <w:rsid w:val="00375299"/>
    <w:rsid w:val="003754BC"/>
    <w:rsid w:val="00376531"/>
    <w:rsid w:val="0038045C"/>
    <w:rsid w:val="003813A6"/>
    <w:rsid w:val="003815DC"/>
    <w:rsid w:val="003839A8"/>
    <w:rsid w:val="003843C9"/>
    <w:rsid w:val="00384D4A"/>
    <w:rsid w:val="00386189"/>
    <w:rsid w:val="003906D3"/>
    <w:rsid w:val="00390EB2"/>
    <w:rsid w:val="0039141D"/>
    <w:rsid w:val="00391C99"/>
    <w:rsid w:val="00396333"/>
    <w:rsid w:val="00396535"/>
    <w:rsid w:val="003969A3"/>
    <w:rsid w:val="003A5387"/>
    <w:rsid w:val="003B0249"/>
    <w:rsid w:val="003B06A0"/>
    <w:rsid w:val="003B198F"/>
    <w:rsid w:val="003B1FE0"/>
    <w:rsid w:val="003B412E"/>
    <w:rsid w:val="003B4A26"/>
    <w:rsid w:val="003B4D00"/>
    <w:rsid w:val="003B5340"/>
    <w:rsid w:val="003B5C99"/>
    <w:rsid w:val="003C13C3"/>
    <w:rsid w:val="003C15CC"/>
    <w:rsid w:val="003C1725"/>
    <w:rsid w:val="003C1C0C"/>
    <w:rsid w:val="003C1D05"/>
    <w:rsid w:val="003C2633"/>
    <w:rsid w:val="003C2DE9"/>
    <w:rsid w:val="003C3198"/>
    <w:rsid w:val="003C31BE"/>
    <w:rsid w:val="003C419B"/>
    <w:rsid w:val="003C5221"/>
    <w:rsid w:val="003C6138"/>
    <w:rsid w:val="003D12B8"/>
    <w:rsid w:val="003D1439"/>
    <w:rsid w:val="003D1CE3"/>
    <w:rsid w:val="003D37E7"/>
    <w:rsid w:val="003D42E8"/>
    <w:rsid w:val="003D7AAF"/>
    <w:rsid w:val="003E13C6"/>
    <w:rsid w:val="003E227D"/>
    <w:rsid w:val="003E26C9"/>
    <w:rsid w:val="003E33BA"/>
    <w:rsid w:val="003E439B"/>
    <w:rsid w:val="003E46F1"/>
    <w:rsid w:val="003E6147"/>
    <w:rsid w:val="003E62AE"/>
    <w:rsid w:val="003E6882"/>
    <w:rsid w:val="003E6BA7"/>
    <w:rsid w:val="003F2411"/>
    <w:rsid w:val="003F27B8"/>
    <w:rsid w:val="003F32BE"/>
    <w:rsid w:val="003F3FDA"/>
    <w:rsid w:val="003F45CF"/>
    <w:rsid w:val="003F464A"/>
    <w:rsid w:val="003F4EFA"/>
    <w:rsid w:val="0040040D"/>
    <w:rsid w:val="00401B85"/>
    <w:rsid w:val="0040294A"/>
    <w:rsid w:val="00403C8C"/>
    <w:rsid w:val="00403F99"/>
    <w:rsid w:val="00404A85"/>
    <w:rsid w:val="004050A3"/>
    <w:rsid w:val="004108A2"/>
    <w:rsid w:val="00411872"/>
    <w:rsid w:val="004119F4"/>
    <w:rsid w:val="00412A7B"/>
    <w:rsid w:val="00412DE8"/>
    <w:rsid w:val="00413FD7"/>
    <w:rsid w:val="00417C4E"/>
    <w:rsid w:val="00424170"/>
    <w:rsid w:val="0042422D"/>
    <w:rsid w:val="004242BD"/>
    <w:rsid w:val="004243DF"/>
    <w:rsid w:val="00426945"/>
    <w:rsid w:val="00426DD2"/>
    <w:rsid w:val="004275C6"/>
    <w:rsid w:val="00427808"/>
    <w:rsid w:val="00427EFF"/>
    <w:rsid w:val="00430106"/>
    <w:rsid w:val="0043124D"/>
    <w:rsid w:val="00432A30"/>
    <w:rsid w:val="00433625"/>
    <w:rsid w:val="0043364A"/>
    <w:rsid w:val="004342E4"/>
    <w:rsid w:val="00434878"/>
    <w:rsid w:val="0043640C"/>
    <w:rsid w:val="00437054"/>
    <w:rsid w:val="004373BE"/>
    <w:rsid w:val="00437501"/>
    <w:rsid w:val="004401B3"/>
    <w:rsid w:val="0044271A"/>
    <w:rsid w:val="00443DF9"/>
    <w:rsid w:val="0044432D"/>
    <w:rsid w:val="00444FA2"/>
    <w:rsid w:val="00451B05"/>
    <w:rsid w:val="004524EF"/>
    <w:rsid w:val="004529C8"/>
    <w:rsid w:val="00454C34"/>
    <w:rsid w:val="00454E0D"/>
    <w:rsid w:val="0045588C"/>
    <w:rsid w:val="004569A9"/>
    <w:rsid w:val="00457487"/>
    <w:rsid w:val="004622D9"/>
    <w:rsid w:val="0046231B"/>
    <w:rsid w:val="00463266"/>
    <w:rsid w:val="00465207"/>
    <w:rsid w:val="004653C5"/>
    <w:rsid w:val="0047130E"/>
    <w:rsid w:val="00472739"/>
    <w:rsid w:val="0047303B"/>
    <w:rsid w:val="004734B3"/>
    <w:rsid w:val="00473C09"/>
    <w:rsid w:val="00473DC8"/>
    <w:rsid w:val="00474D81"/>
    <w:rsid w:val="00475E89"/>
    <w:rsid w:val="0047678C"/>
    <w:rsid w:val="004771B1"/>
    <w:rsid w:val="0047741C"/>
    <w:rsid w:val="00480EE3"/>
    <w:rsid w:val="00481A59"/>
    <w:rsid w:val="0048241D"/>
    <w:rsid w:val="004833BA"/>
    <w:rsid w:val="00484576"/>
    <w:rsid w:val="00484F63"/>
    <w:rsid w:val="00485ECA"/>
    <w:rsid w:val="004870F0"/>
    <w:rsid w:val="004873F2"/>
    <w:rsid w:val="00490019"/>
    <w:rsid w:val="00490ECD"/>
    <w:rsid w:val="0049321E"/>
    <w:rsid w:val="00495FBB"/>
    <w:rsid w:val="00496B7C"/>
    <w:rsid w:val="004A0AAD"/>
    <w:rsid w:val="004A0B41"/>
    <w:rsid w:val="004A3A60"/>
    <w:rsid w:val="004A49D1"/>
    <w:rsid w:val="004A5E9F"/>
    <w:rsid w:val="004A77E6"/>
    <w:rsid w:val="004A7BAA"/>
    <w:rsid w:val="004B0389"/>
    <w:rsid w:val="004B14A4"/>
    <w:rsid w:val="004B15A2"/>
    <w:rsid w:val="004B4A63"/>
    <w:rsid w:val="004B5686"/>
    <w:rsid w:val="004B6709"/>
    <w:rsid w:val="004B7D3E"/>
    <w:rsid w:val="004C1B72"/>
    <w:rsid w:val="004C3D4A"/>
    <w:rsid w:val="004C48A0"/>
    <w:rsid w:val="004C5ABF"/>
    <w:rsid w:val="004C5D39"/>
    <w:rsid w:val="004C631F"/>
    <w:rsid w:val="004C7585"/>
    <w:rsid w:val="004C76D4"/>
    <w:rsid w:val="004C7702"/>
    <w:rsid w:val="004D131E"/>
    <w:rsid w:val="004D5310"/>
    <w:rsid w:val="004D6554"/>
    <w:rsid w:val="004D785E"/>
    <w:rsid w:val="004E0BCD"/>
    <w:rsid w:val="004E1BDB"/>
    <w:rsid w:val="004E2B3C"/>
    <w:rsid w:val="004E3016"/>
    <w:rsid w:val="004E3411"/>
    <w:rsid w:val="004E3820"/>
    <w:rsid w:val="004E3F7B"/>
    <w:rsid w:val="004E41AF"/>
    <w:rsid w:val="004E49CF"/>
    <w:rsid w:val="004E4E9E"/>
    <w:rsid w:val="004E5028"/>
    <w:rsid w:val="004E65CA"/>
    <w:rsid w:val="004E6E7E"/>
    <w:rsid w:val="004F17D4"/>
    <w:rsid w:val="004F26C1"/>
    <w:rsid w:val="004F310B"/>
    <w:rsid w:val="004F366F"/>
    <w:rsid w:val="004F4D1D"/>
    <w:rsid w:val="004F5A4F"/>
    <w:rsid w:val="004F7E3B"/>
    <w:rsid w:val="00500010"/>
    <w:rsid w:val="005011EC"/>
    <w:rsid w:val="00501331"/>
    <w:rsid w:val="0050295B"/>
    <w:rsid w:val="005034EC"/>
    <w:rsid w:val="00503F78"/>
    <w:rsid w:val="00505356"/>
    <w:rsid w:val="005061B9"/>
    <w:rsid w:val="00506577"/>
    <w:rsid w:val="00506E0E"/>
    <w:rsid w:val="00506ED0"/>
    <w:rsid w:val="00507F78"/>
    <w:rsid w:val="00510658"/>
    <w:rsid w:val="005159B6"/>
    <w:rsid w:val="00516262"/>
    <w:rsid w:val="0051651B"/>
    <w:rsid w:val="00521488"/>
    <w:rsid w:val="0052152D"/>
    <w:rsid w:val="00523787"/>
    <w:rsid w:val="005242A6"/>
    <w:rsid w:val="005246C3"/>
    <w:rsid w:val="00524D47"/>
    <w:rsid w:val="00525367"/>
    <w:rsid w:val="005264B6"/>
    <w:rsid w:val="00527281"/>
    <w:rsid w:val="005277DB"/>
    <w:rsid w:val="00527EB7"/>
    <w:rsid w:val="0053003D"/>
    <w:rsid w:val="00530BB4"/>
    <w:rsid w:val="00530CD7"/>
    <w:rsid w:val="0053151B"/>
    <w:rsid w:val="00531FEC"/>
    <w:rsid w:val="00532C94"/>
    <w:rsid w:val="005345B4"/>
    <w:rsid w:val="00534955"/>
    <w:rsid w:val="0053666A"/>
    <w:rsid w:val="00541A22"/>
    <w:rsid w:val="00542CE5"/>
    <w:rsid w:val="00542F6E"/>
    <w:rsid w:val="00545433"/>
    <w:rsid w:val="0054747D"/>
    <w:rsid w:val="0055101C"/>
    <w:rsid w:val="0055169D"/>
    <w:rsid w:val="00552239"/>
    <w:rsid w:val="00552EF1"/>
    <w:rsid w:val="00554227"/>
    <w:rsid w:val="00556135"/>
    <w:rsid w:val="00557D39"/>
    <w:rsid w:val="00561524"/>
    <w:rsid w:val="00562DA4"/>
    <w:rsid w:val="00564CE0"/>
    <w:rsid w:val="005676AA"/>
    <w:rsid w:val="0056799D"/>
    <w:rsid w:val="0057012D"/>
    <w:rsid w:val="00570F4F"/>
    <w:rsid w:val="00571105"/>
    <w:rsid w:val="00571F46"/>
    <w:rsid w:val="00572EA3"/>
    <w:rsid w:val="00573146"/>
    <w:rsid w:val="0057354D"/>
    <w:rsid w:val="00575729"/>
    <w:rsid w:val="0057609A"/>
    <w:rsid w:val="005813A6"/>
    <w:rsid w:val="005833D6"/>
    <w:rsid w:val="005850B7"/>
    <w:rsid w:val="005864C2"/>
    <w:rsid w:val="00586546"/>
    <w:rsid w:val="00590911"/>
    <w:rsid w:val="00590CEE"/>
    <w:rsid w:val="00591133"/>
    <w:rsid w:val="00591234"/>
    <w:rsid w:val="00592F37"/>
    <w:rsid w:val="005948B7"/>
    <w:rsid w:val="0059719C"/>
    <w:rsid w:val="00597315"/>
    <w:rsid w:val="005A03E3"/>
    <w:rsid w:val="005A0EBF"/>
    <w:rsid w:val="005A2CCF"/>
    <w:rsid w:val="005A4C12"/>
    <w:rsid w:val="005A5B74"/>
    <w:rsid w:val="005A62C6"/>
    <w:rsid w:val="005A6665"/>
    <w:rsid w:val="005A6C87"/>
    <w:rsid w:val="005A6EC5"/>
    <w:rsid w:val="005B0103"/>
    <w:rsid w:val="005B228C"/>
    <w:rsid w:val="005B3CF4"/>
    <w:rsid w:val="005B75D2"/>
    <w:rsid w:val="005B7D13"/>
    <w:rsid w:val="005C2D2A"/>
    <w:rsid w:val="005C2EAB"/>
    <w:rsid w:val="005C42EA"/>
    <w:rsid w:val="005C5AAE"/>
    <w:rsid w:val="005C6A80"/>
    <w:rsid w:val="005C71A0"/>
    <w:rsid w:val="005D0366"/>
    <w:rsid w:val="005D1951"/>
    <w:rsid w:val="005D65F8"/>
    <w:rsid w:val="005D70C5"/>
    <w:rsid w:val="005E43A8"/>
    <w:rsid w:val="005E5038"/>
    <w:rsid w:val="005E526A"/>
    <w:rsid w:val="005E6C07"/>
    <w:rsid w:val="005F23AA"/>
    <w:rsid w:val="005F392E"/>
    <w:rsid w:val="005F4C55"/>
    <w:rsid w:val="005F6B49"/>
    <w:rsid w:val="00600659"/>
    <w:rsid w:val="00600D8F"/>
    <w:rsid w:val="006023AE"/>
    <w:rsid w:val="00604345"/>
    <w:rsid w:val="00604520"/>
    <w:rsid w:val="006068A7"/>
    <w:rsid w:val="006069E0"/>
    <w:rsid w:val="00607D9D"/>
    <w:rsid w:val="0061055F"/>
    <w:rsid w:val="00611532"/>
    <w:rsid w:val="00611B26"/>
    <w:rsid w:val="0061495E"/>
    <w:rsid w:val="00616C4A"/>
    <w:rsid w:val="00616CF5"/>
    <w:rsid w:val="00617972"/>
    <w:rsid w:val="006201D5"/>
    <w:rsid w:val="006242E2"/>
    <w:rsid w:val="00627683"/>
    <w:rsid w:val="00627928"/>
    <w:rsid w:val="00633337"/>
    <w:rsid w:val="006351E4"/>
    <w:rsid w:val="006352E1"/>
    <w:rsid w:val="00635388"/>
    <w:rsid w:val="00643A8B"/>
    <w:rsid w:val="00644DF6"/>
    <w:rsid w:val="0064625E"/>
    <w:rsid w:val="006476EA"/>
    <w:rsid w:val="00650432"/>
    <w:rsid w:val="0065244E"/>
    <w:rsid w:val="006540E0"/>
    <w:rsid w:val="006559E7"/>
    <w:rsid w:val="00657DD6"/>
    <w:rsid w:val="0066106B"/>
    <w:rsid w:val="00661B06"/>
    <w:rsid w:val="006620E7"/>
    <w:rsid w:val="00664242"/>
    <w:rsid w:val="00665059"/>
    <w:rsid w:val="00665751"/>
    <w:rsid w:val="0067093F"/>
    <w:rsid w:val="00670CBB"/>
    <w:rsid w:val="00674A9D"/>
    <w:rsid w:val="00675445"/>
    <w:rsid w:val="0067579D"/>
    <w:rsid w:val="00677250"/>
    <w:rsid w:val="00677861"/>
    <w:rsid w:val="006801F0"/>
    <w:rsid w:val="00681543"/>
    <w:rsid w:val="00681C34"/>
    <w:rsid w:val="006820BF"/>
    <w:rsid w:val="0068214B"/>
    <w:rsid w:val="006862F5"/>
    <w:rsid w:val="006863DD"/>
    <w:rsid w:val="006924DF"/>
    <w:rsid w:val="00693666"/>
    <w:rsid w:val="006939AD"/>
    <w:rsid w:val="006946EA"/>
    <w:rsid w:val="00695D14"/>
    <w:rsid w:val="00696714"/>
    <w:rsid w:val="00696882"/>
    <w:rsid w:val="006A023E"/>
    <w:rsid w:val="006A0EE2"/>
    <w:rsid w:val="006A1842"/>
    <w:rsid w:val="006A235A"/>
    <w:rsid w:val="006A2A4F"/>
    <w:rsid w:val="006A2DB8"/>
    <w:rsid w:val="006A478C"/>
    <w:rsid w:val="006A6F9C"/>
    <w:rsid w:val="006B24EA"/>
    <w:rsid w:val="006B4E67"/>
    <w:rsid w:val="006B58A4"/>
    <w:rsid w:val="006B75D9"/>
    <w:rsid w:val="006C0E55"/>
    <w:rsid w:val="006C3F14"/>
    <w:rsid w:val="006C46D3"/>
    <w:rsid w:val="006C4EFE"/>
    <w:rsid w:val="006C5F62"/>
    <w:rsid w:val="006C639D"/>
    <w:rsid w:val="006C6A60"/>
    <w:rsid w:val="006C73C0"/>
    <w:rsid w:val="006D104A"/>
    <w:rsid w:val="006D1740"/>
    <w:rsid w:val="006D3212"/>
    <w:rsid w:val="006D372A"/>
    <w:rsid w:val="006D3C49"/>
    <w:rsid w:val="006D3E77"/>
    <w:rsid w:val="006D44B0"/>
    <w:rsid w:val="006E0CAA"/>
    <w:rsid w:val="006E1081"/>
    <w:rsid w:val="006E25EC"/>
    <w:rsid w:val="006E3395"/>
    <w:rsid w:val="006E5715"/>
    <w:rsid w:val="006E62E8"/>
    <w:rsid w:val="006E6975"/>
    <w:rsid w:val="006E7A1E"/>
    <w:rsid w:val="006E7FF5"/>
    <w:rsid w:val="006F385A"/>
    <w:rsid w:val="006F3B42"/>
    <w:rsid w:val="006F52A9"/>
    <w:rsid w:val="006F5797"/>
    <w:rsid w:val="006F5D1C"/>
    <w:rsid w:val="006F7F07"/>
    <w:rsid w:val="00700582"/>
    <w:rsid w:val="00704F09"/>
    <w:rsid w:val="0070530F"/>
    <w:rsid w:val="00706D3E"/>
    <w:rsid w:val="00707260"/>
    <w:rsid w:val="00712712"/>
    <w:rsid w:val="007144DE"/>
    <w:rsid w:val="007154AC"/>
    <w:rsid w:val="00717675"/>
    <w:rsid w:val="00717798"/>
    <w:rsid w:val="007206A1"/>
    <w:rsid w:val="00721212"/>
    <w:rsid w:val="007213CF"/>
    <w:rsid w:val="00721D24"/>
    <w:rsid w:val="00723F7B"/>
    <w:rsid w:val="00724DCD"/>
    <w:rsid w:val="0072519B"/>
    <w:rsid w:val="0072581C"/>
    <w:rsid w:val="0072642B"/>
    <w:rsid w:val="00731F5C"/>
    <w:rsid w:val="00732213"/>
    <w:rsid w:val="00732261"/>
    <w:rsid w:val="007329F2"/>
    <w:rsid w:val="007337AF"/>
    <w:rsid w:val="0073445D"/>
    <w:rsid w:val="0073532D"/>
    <w:rsid w:val="00735FFD"/>
    <w:rsid w:val="00740D67"/>
    <w:rsid w:val="00742489"/>
    <w:rsid w:val="00742859"/>
    <w:rsid w:val="00742C89"/>
    <w:rsid w:val="00742F0D"/>
    <w:rsid w:val="007444ED"/>
    <w:rsid w:val="00745DC5"/>
    <w:rsid w:val="007471D2"/>
    <w:rsid w:val="00747516"/>
    <w:rsid w:val="00747AF6"/>
    <w:rsid w:val="0075131A"/>
    <w:rsid w:val="0075199F"/>
    <w:rsid w:val="00751DC2"/>
    <w:rsid w:val="0075380A"/>
    <w:rsid w:val="00753A24"/>
    <w:rsid w:val="00754191"/>
    <w:rsid w:val="00754233"/>
    <w:rsid w:val="00754258"/>
    <w:rsid w:val="007552D2"/>
    <w:rsid w:val="00755E10"/>
    <w:rsid w:val="00756721"/>
    <w:rsid w:val="00756E46"/>
    <w:rsid w:val="00757405"/>
    <w:rsid w:val="00760D19"/>
    <w:rsid w:val="00761E72"/>
    <w:rsid w:val="0076246E"/>
    <w:rsid w:val="007629B8"/>
    <w:rsid w:val="00764DF2"/>
    <w:rsid w:val="00766C78"/>
    <w:rsid w:val="00771CEC"/>
    <w:rsid w:val="00773A36"/>
    <w:rsid w:val="00776B97"/>
    <w:rsid w:val="00776E0D"/>
    <w:rsid w:val="00777970"/>
    <w:rsid w:val="00780326"/>
    <w:rsid w:val="00780595"/>
    <w:rsid w:val="00780C04"/>
    <w:rsid w:val="00780CEA"/>
    <w:rsid w:val="00783B0B"/>
    <w:rsid w:val="007866EA"/>
    <w:rsid w:val="0078696A"/>
    <w:rsid w:val="00786AFC"/>
    <w:rsid w:val="0078731C"/>
    <w:rsid w:val="007873AB"/>
    <w:rsid w:val="007877BB"/>
    <w:rsid w:val="00787CA2"/>
    <w:rsid w:val="007900B4"/>
    <w:rsid w:val="007914DD"/>
    <w:rsid w:val="007931F7"/>
    <w:rsid w:val="00794CA6"/>
    <w:rsid w:val="00795292"/>
    <w:rsid w:val="007964A3"/>
    <w:rsid w:val="00796A73"/>
    <w:rsid w:val="007A2D13"/>
    <w:rsid w:val="007A375C"/>
    <w:rsid w:val="007A493C"/>
    <w:rsid w:val="007A635F"/>
    <w:rsid w:val="007A6481"/>
    <w:rsid w:val="007A712E"/>
    <w:rsid w:val="007A729A"/>
    <w:rsid w:val="007A746A"/>
    <w:rsid w:val="007B126D"/>
    <w:rsid w:val="007B1272"/>
    <w:rsid w:val="007B1330"/>
    <w:rsid w:val="007B192D"/>
    <w:rsid w:val="007B1D33"/>
    <w:rsid w:val="007B2FD1"/>
    <w:rsid w:val="007B4035"/>
    <w:rsid w:val="007B4378"/>
    <w:rsid w:val="007B7A71"/>
    <w:rsid w:val="007C2EBF"/>
    <w:rsid w:val="007C33AC"/>
    <w:rsid w:val="007C4422"/>
    <w:rsid w:val="007C4453"/>
    <w:rsid w:val="007C4B46"/>
    <w:rsid w:val="007C576A"/>
    <w:rsid w:val="007C5FDA"/>
    <w:rsid w:val="007D04DA"/>
    <w:rsid w:val="007D0F66"/>
    <w:rsid w:val="007D1673"/>
    <w:rsid w:val="007D1FA1"/>
    <w:rsid w:val="007D2A70"/>
    <w:rsid w:val="007D3DAD"/>
    <w:rsid w:val="007D6440"/>
    <w:rsid w:val="007E2763"/>
    <w:rsid w:val="007E42CE"/>
    <w:rsid w:val="007E4EE6"/>
    <w:rsid w:val="007E712D"/>
    <w:rsid w:val="007F6CAB"/>
    <w:rsid w:val="007F6CD3"/>
    <w:rsid w:val="00801981"/>
    <w:rsid w:val="00801A6D"/>
    <w:rsid w:val="00802189"/>
    <w:rsid w:val="00802D85"/>
    <w:rsid w:val="008038AE"/>
    <w:rsid w:val="0080393C"/>
    <w:rsid w:val="008070C4"/>
    <w:rsid w:val="00807388"/>
    <w:rsid w:val="00807675"/>
    <w:rsid w:val="00807A77"/>
    <w:rsid w:val="00810AC2"/>
    <w:rsid w:val="00810B1B"/>
    <w:rsid w:val="008116BA"/>
    <w:rsid w:val="00812105"/>
    <w:rsid w:val="008151BE"/>
    <w:rsid w:val="00815CF8"/>
    <w:rsid w:val="00816AEF"/>
    <w:rsid w:val="00817151"/>
    <w:rsid w:val="0082524C"/>
    <w:rsid w:val="00827C20"/>
    <w:rsid w:val="00827DE4"/>
    <w:rsid w:val="008307EA"/>
    <w:rsid w:val="00832D6F"/>
    <w:rsid w:val="00841158"/>
    <w:rsid w:val="008413BD"/>
    <w:rsid w:val="008416BB"/>
    <w:rsid w:val="0084534C"/>
    <w:rsid w:val="00845E76"/>
    <w:rsid w:val="00846792"/>
    <w:rsid w:val="0084711B"/>
    <w:rsid w:val="00851185"/>
    <w:rsid w:val="0085389F"/>
    <w:rsid w:val="008547C3"/>
    <w:rsid w:val="0085690A"/>
    <w:rsid w:val="0085697C"/>
    <w:rsid w:val="00857161"/>
    <w:rsid w:val="00860EA4"/>
    <w:rsid w:val="00861378"/>
    <w:rsid w:val="00862A79"/>
    <w:rsid w:val="00862FF3"/>
    <w:rsid w:val="00863454"/>
    <w:rsid w:val="00863A7E"/>
    <w:rsid w:val="00863BFE"/>
    <w:rsid w:val="0086587B"/>
    <w:rsid w:val="00866A3C"/>
    <w:rsid w:val="00871A4E"/>
    <w:rsid w:val="00871EF5"/>
    <w:rsid w:val="00872985"/>
    <w:rsid w:val="00873D50"/>
    <w:rsid w:val="00874D2A"/>
    <w:rsid w:val="008768F9"/>
    <w:rsid w:val="00877431"/>
    <w:rsid w:val="00881A13"/>
    <w:rsid w:val="008823FA"/>
    <w:rsid w:val="00882427"/>
    <w:rsid w:val="008833AB"/>
    <w:rsid w:val="00883616"/>
    <w:rsid w:val="00883822"/>
    <w:rsid w:val="008847F7"/>
    <w:rsid w:val="00884BF8"/>
    <w:rsid w:val="00887B8D"/>
    <w:rsid w:val="008927C3"/>
    <w:rsid w:val="00892EA1"/>
    <w:rsid w:val="00894673"/>
    <w:rsid w:val="00897560"/>
    <w:rsid w:val="008A25B2"/>
    <w:rsid w:val="008A3B66"/>
    <w:rsid w:val="008A5280"/>
    <w:rsid w:val="008A6485"/>
    <w:rsid w:val="008A64A9"/>
    <w:rsid w:val="008A7BA6"/>
    <w:rsid w:val="008B4386"/>
    <w:rsid w:val="008B47FA"/>
    <w:rsid w:val="008B4C39"/>
    <w:rsid w:val="008B69A0"/>
    <w:rsid w:val="008B6B8E"/>
    <w:rsid w:val="008B7ABB"/>
    <w:rsid w:val="008C115F"/>
    <w:rsid w:val="008C1879"/>
    <w:rsid w:val="008C3A11"/>
    <w:rsid w:val="008C5FE8"/>
    <w:rsid w:val="008C6ACD"/>
    <w:rsid w:val="008D023B"/>
    <w:rsid w:val="008D1516"/>
    <w:rsid w:val="008D3977"/>
    <w:rsid w:val="008D4185"/>
    <w:rsid w:val="008D51FF"/>
    <w:rsid w:val="008D6004"/>
    <w:rsid w:val="008D62C3"/>
    <w:rsid w:val="008D64EE"/>
    <w:rsid w:val="008D6A64"/>
    <w:rsid w:val="008E1536"/>
    <w:rsid w:val="008E3143"/>
    <w:rsid w:val="008E35E9"/>
    <w:rsid w:val="008E3D0B"/>
    <w:rsid w:val="008E461E"/>
    <w:rsid w:val="008E4B37"/>
    <w:rsid w:val="008F020E"/>
    <w:rsid w:val="008F0357"/>
    <w:rsid w:val="008F710F"/>
    <w:rsid w:val="0090035B"/>
    <w:rsid w:val="00901C5D"/>
    <w:rsid w:val="00904C80"/>
    <w:rsid w:val="009051F5"/>
    <w:rsid w:val="00906AA7"/>
    <w:rsid w:val="0090760D"/>
    <w:rsid w:val="00910F56"/>
    <w:rsid w:val="00911399"/>
    <w:rsid w:val="009116E6"/>
    <w:rsid w:val="009135D4"/>
    <w:rsid w:val="00914B65"/>
    <w:rsid w:val="00916A60"/>
    <w:rsid w:val="0091735D"/>
    <w:rsid w:val="00917687"/>
    <w:rsid w:val="00920FF8"/>
    <w:rsid w:val="009220DC"/>
    <w:rsid w:val="00922885"/>
    <w:rsid w:val="00922EC3"/>
    <w:rsid w:val="00924390"/>
    <w:rsid w:val="00931BCC"/>
    <w:rsid w:val="009353E3"/>
    <w:rsid w:val="00937967"/>
    <w:rsid w:val="0093799E"/>
    <w:rsid w:val="009412FA"/>
    <w:rsid w:val="009417D8"/>
    <w:rsid w:val="0094199D"/>
    <w:rsid w:val="00941D7E"/>
    <w:rsid w:val="00942AA1"/>
    <w:rsid w:val="00942C9F"/>
    <w:rsid w:val="00943329"/>
    <w:rsid w:val="00943353"/>
    <w:rsid w:val="00943792"/>
    <w:rsid w:val="00944723"/>
    <w:rsid w:val="009448C7"/>
    <w:rsid w:val="00944EBC"/>
    <w:rsid w:val="0094526A"/>
    <w:rsid w:val="00946045"/>
    <w:rsid w:val="0094611F"/>
    <w:rsid w:val="00953A21"/>
    <w:rsid w:val="00953B2F"/>
    <w:rsid w:val="009556C6"/>
    <w:rsid w:val="00961292"/>
    <w:rsid w:val="009625BB"/>
    <w:rsid w:val="00963485"/>
    <w:rsid w:val="009653D6"/>
    <w:rsid w:val="00965FD7"/>
    <w:rsid w:val="009665FE"/>
    <w:rsid w:val="009670AA"/>
    <w:rsid w:val="00974D2C"/>
    <w:rsid w:val="00975974"/>
    <w:rsid w:val="00976994"/>
    <w:rsid w:val="009777A9"/>
    <w:rsid w:val="00980150"/>
    <w:rsid w:val="00981CD0"/>
    <w:rsid w:val="00981FF2"/>
    <w:rsid w:val="009825D9"/>
    <w:rsid w:val="009829E3"/>
    <w:rsid w:val="00982A09"/>
    <w:rsid w:val="00983874"/>
    <w:rsid w:val="00983D2B"/>
    <w:rsid w:val="009844A2"/>
    <w:rsid w:val="00985474"/>
    <w:rsid w:val="0098598C"/>
    <w:rsid w:val="0098658A"/>
    <w:rsid w:val="00987733"/>
    <w:rsid w:val="00987AF6"/>
    <w:rsid w:val="00990CE7"/>
    <w:rsid w:val="0099249C"/>
    <w:rsid w:val="00992E9A"/>
    <w:rsid w:val="0099446F"/>
    <w:rsid w:val="00995A1A"/>
    <w:rsid w:val="00996083"/>
    <w:rsid w:val="00996207"/>
    <w:rsid w:val="009A010A"/>
    <w:rsid w:val="009A0B86"/>
    <w:rsid w:val="009A3E37"/>
    <w:rsid w:val="009A574E"/>
    <w:rsid w:val="009A770B"/>
    <w:rsid w:val="009A78C6"/>
    <w:rsid w:val="009B04A0"/>
    <w:rsid w:val="009B39A4"/>
    <w:rsid w:val="009B3C27"/>
    <w:rsid w:val="009B41B9"/>
    <w:rsid w:val="009B6A9A"/>
    <w:rsid w:val="009B7ECC"/>
    <w:rsid w:val="009C1750"/>
    <w:rsid w:val="009C1CA2"/>
    <w:rsid w:val="009C32A0"/>
    <w:rsid w:val="009C35F3"/>
    <w:rsid w:val="009C369A"/>
    <w:rsid w:val="009C3D26"/>
    <w:rsid w:val="009C5D68"/>
    <w:rsid w:val="009C646C"/>
    <w:rsid w:val="009C682E"/>
    <w:rsid w:val="009C71CC"/>
    <w:rsid w:val="009D1385"/>
    <w:rsid w:val="009D3B74"/>
    <w:rsid w:val="009D3FB0"/>
    <w:rsid w:val="009E0062"/>
    <w:rsid w:val="009E1142"/>
    <w:rsid w:val="009E2FAD"/>
    <w:rsid w:val="009E468D"/>
    <w:rsid w:val="009E5525"/>
    <w:rsid w:val="009E6254"/>
    <w:rsid w:val="009E705E"/>
    <w:rsid w:val="009F1565"/>
    <w:rsid w:val="009F1D6F"/>
    <w:rsid w:val="009F472D"/>
    <w:rsid w:val="00A0197D"/>
    <w:rsid w:val="00A0317E"/>
    <w:rsid w:val="00A03890"/>
    <w:rsid w:val="00A041BB"/>
    <w:rsid w:val="00A06766"/>
    <w:rsid w:val="00A07180"/>
    <w:rsid w:val="00A07570"/>
    <w:rsid w:val="00A105E0"/>
    <w:rsid w:val="00A108A2"/>
    <w:rsid w:val="00A115BF"/>
    <w:rsid w:val="00A116A0"/>
    <w:rsid w:val="00A16F0C"/>
    <w:rsid w:val="00A176BA"/>
    <w:rsid w:val="00A20CF3"/>
    <w:rsid w:val="00A213DE"/>
    <w:rsid w:val="00A21444"/>
    <w:rsid w:val="00A23150"/>
    <w:rsid w:val="00A237FF"/>
    <w:rsid w:val="00A23F4C"/>
    <w:rsid w:val="00A24CAC"/>
    <w:rsid w:val="00A25DB5"/>
    <w:rsid w:val="00A30A74"/>
    <w:rsid w:val="00A32D0A"/>
    <w:rsid w:val="00A36B65"/>
    <w:rsid w:val="00A378B7"/>
    <w:rsid w:val="00A40214"/>
    <w:rsid w:val="00A40A25"/>
    <w:rsid w:val="00A41012"/>
    <w:rsid w:val="00A43415"/>
    <w:rsid w:val="00A43614"/>
    <w:rsid w:val="00A45837"/>
    <w:rsid w:val="00A46215"/>
    <w:rsid w:val="00A46584"/>
    <w:rsid w:val="00A46FDD"/>
    <w:rsid w:val="00A473F1"/>
    <w:rsid w:val="00A47E12"/>
    <w:rsid w:val="00A5016E"/>
    <w:rsid w:val="00A50D1D"/>
    <w:rsid w:val="00A52A76"/>
    <w:rsid w:val="00A52E9D"/>
    <w:rsid w:val="00A539CB"/>
    <w:rsid w:val="00A53FBB"/>
    <w:rsid w:val="00A55231"/>
    <w:rsid w:val="00A563C1"/>
    <w:rsid w:val="00A56C14"/>
    <w:rsid w:val="00A57AE5"/>
    <w:rsid w:val="00A60A29"/>
    <w:rsid w:val="00A61DB5"/>
    <w:rsid w:val="00A61F3B"/>
    <w:rsid w:val="00A62F84"/>
    <w:rsid w:val="00A63234"/>
    <w:rsid w:val="00A63821"/>
    <w:rsid w:val="00A6483F"/>
    <w:rsid w:val="00A6574E"/>
    <w:rsid w:val="00A65BEE"/>
    <w:rsid w:val="00A662AE"/>
    <w:rsid w:val="00A703FE"/>
    <w:rsid w:val="00A70F6D"/>
    <w:rsid w:val="00A7507D"/>
    <w:rsid w:val="00A76789"/>
    <w:rsid w:val="00A774CF"/>
    <w:rsid w:val="00A80E84"/>
    <w:rsid w:val="00A81C16"/>
    <w:rsid w:val="00A83DF9"/>
    <w:rsid w:val="00A85568"/>
    <w:rsid w:val="00A86DC3"/>
    <w:rsid w:val="00A87219"/>
    <w:rsid w:val="00A920F0"/>
    <w:rsid w:val="00A92109"/>
    <w:rsid w:val="00A924FF"/>
    <w:rsid w:val="00A94F6C"/>
    <w:rsid w:val="00A96057"/>
    <w:rsid w:val="00A965FF"/>
    <w:rsid w:val="00AA33B8"/>
    <w:rsid w:val="00AA4596"/>
    <w:rsid w:val="00AA467E"/>
    <w:rsid w:val="00AA5433"/>
    <w:rsid w:val="00AA68EF"/>
    <w:rsid w:val="00AA6F1E"/>
    <w:rsid w:val="00AA787F"/>
    <w:rsid w:val="00AA7F6F"/>
    <w:rsid w:val="00AB045F"/>
    <w:rsid w:val="00AB0CEA"/>
    <w:rsid w:val="00AB2263"/>
    <w:rsid w:val="00AB38D6"/>
    <w:rsid w:val="00AB3DA4"/>
    <w:rsid w:val="00AB5D29"/>
    <w:rsid w:val="00AB740C"/>
    <w:rsid w:val="00AB75D9"/>
    <w:rsid w:val="00AC00F3"/>
    <w:rsid w:val="00AC0759"/>
    <w:rsid w:val="00AC2C76"/>
    <w:rsid w:val="00AC2E41"/>
    <w:rsid w:val="00AC4C98"/>
    <w:rsid w:val="00AC5499"/>
    <w:rsid w:val="00AC5C01"/>
    <w:rsid w:val="00AC7524"/>
    <w:rsid w:val="00AD0013"/>
    <w:rsid w:val="00AD0C5F"/>
    <w:rsid w:val="00AD129C"/>
    <w:rsid w:val="00AD1310"/>
    <w:rsid w:val="00AD1630"/>
    <w:rsid w:val="00AD35D7"/>
    <w:rsid w:val="00AD6087"/>
    <w:rsid w:val="00AD6EE1"/>
    <w:rsid w:val="00AE0463"/>
    <w:rsid w:val="00AE0493"/>
    <w:rsid w:val="00AE063F"/>
    <w:rsid w:val="00AE077C"/>
    <w:rsid w:val="00AE0DB4"/>
    <w:rsid w:val="00AE11EB"/>
    <w:rsid w:val="00AE135E"/>
    <w:rsid w:val="00AE13D1"/>
    <w:rsid w:val="00AE3C4C"/>
    <w:rsid w:val="00AE5490"/>
    <w:rsid w:val="00AE5D3B"/>
    <w:rsid w:val="00AE6D6C"/>
    <w:rsid w:val="00AE762A"/>
    <w:rsid w:val="00AF09DE"/>
    <w:rsid w:val="00AF2BE7"/>
    <w:rsid w:val="00AF3616"/>
    <w:rsid w:val="00AF4664"/>
    <w:rsid w:val="00AF7447"/>
    <w:rsid w:val="00AF7BB3"/>
    <w:rsid w:val="00AF7C9D"/>
    <w:rsid w:val="00B00F07"/>
    <w:rsid w:val="00B03A45"/>
    <w:rsid w:val="00B0487C"/>
    <w:rsid w:val="00B04DA2"/>
    <w:rsid w:val="00B051AB"/>
    <w:rsid w:val="00B05431"/>
    <w:rsid w:val="00B05DC9"/>
    <w:rsid w:val="00B1007F"/>
    <w:rsid w:val="00B1123B"/>
    <w:rsid w:val="00B13DC1"/>
    <w:rsid w:val="00B14424"/>
    <w:rsid w:val="00B14766"/>
    <w:rsid w:val="00B14DA3"/>
    <w:rsid w:val="00B16273"/>
    <w:rsid w:val="00B17E24"/>
    <w:rsid w:val="00B20190"/>
    <w:rsid w:val="00B209E8"/>
    <w:rsid w:val="00B20C3F"/>
    <w:rsid w:val="00B2245E"/>
    <w:rsid w:val="00B22B64"/>
    <w:rsid w:val="00B30E17"/>
    <w:rsid w:val="00B3201F"/>
    <w:rsid w:val="00B34376"/>
    <w:rsid w:val="00B35096"/>
    <w:rsid w:val="00B35789"/>
    <w:rsid w:val="00B35AC3"/>
    <w:rsid w:val="00B35DAB"/>
    <w:rsid w:val="00B37D95"/>
    <w:rsid w:val="00B42013"/>
    <w:rsid w:val="00B43146"/>
    <w:rsid w:val="00B46125"/>
    <w:rsid w:val="00B46636"/>
    <w:rsid w:val="00B5094D"/>
    <w:rsid w:val="00B52FFC"/>
    <w:rsid w:val="00B53516"/>
    <w:rsid w:val="00B548C0"/>
    <w:rsid w:val="00B56BAA"/>
    <w:rsid w:val="00B576FB"/>
    <w:rsid w:val="00B57870"/>
    <w:rsid w:val="00B605D3"/>
    <w:rsid w:val="00B60B0C"/>
    <w:rsid w:val="00B62932"/>
    <w:rsid w:val="00B640B7"/>
    <w:rsid w:val="00B6627B"/>
    <w:rsid w:val="00B707AE"/>
    <w:rsid w:val="00B71210"/>
    <w:rsid w:val="00B7213C"/>
    <w:rsid w:val="00B74BC7"/>
    <w:rsid w:val="00B754ED"/>
    <w:rsid w:val="00B76799"/>
    <w:rsid w:val="00B773DA"/>
    <w:rsid w:val="00B823A9"/>
    <w:rsid w:val="00B8282E"/>
    <w:rsid w:val="00B82BB0"/>
    <w:rsid w:val="00B85682"/>
    <w:rsid w:val="00B8592E"/>
    <w:rsid w:val="00B85B91"/>
    <w:rsid w:val="00B85E99"/>
    <w:rsid w:val="00B867EC"/>
    <w:rsid w:val="00B868A4"/>
    <w:rsid w:val="00B90972"/>
    <w:rsid w:val="00B92D70"/>
    <w:rsid w:val="00B9536C"/>
    <w:rsid w:val="00B9544B"/>
    <w:rsid w:val="00B956B4"/>
    <w:rsid w:val="00BA0913"/>
    <w:rsid w:val="00BA1732"/>
    <w:rsid w:val="00BA2EC8"/>
    <w:rsid w:val="00BA354F"/>
    <w:rsid w:val="00BA383C"/>
    <w:rsid w:val="00BA4EBA"/>
    <w:rsid w:val="00BA667B"/>
    <w:rsid w:val="00BB2BA8"/>
    <w:rsid w:val="00BB3F88"/>
    <w:rsid w:val="00BB5A8C"/>
    <w:rsid w:val="00BB6A2C"/>
    <w:rsid w:val="00BB7614"/>
    <w:rsid w:val="00BB77B0"/>
    <w:rsid w:val="00BB791B"/>
    <w:rsid w:val="00BC0071"/>
    <w:rsid w:val="00BC0DC3"/>
    <w:rsid w:val="00BC32E5"/>
    <w:rsid w:val="00BC3408"/>
    <w:rsid w:val="00BC34D7"/>
    <w:rsid w:val="00BC43B4"/>
    <w:rsid w:val="00BC594B"/>
    <w:rsid w:val="00BC6D49"/>
    <w:rsid w:val="00BC7191"/>
    <w:rsid w:val="00BD20AF"/>
    <w:rsid w:val="00BD2888"/>
    <w:rsid w:val="00BD5653"/>
    <w:rsid w:val="00BD7988"/>
    <w:rsid w:val="00BE13F7"/>
    <w:rsid w:val="00BE3D4C"/>
    <w:rsid w:val="00BE7468"/>
    <w:rsid w:val="00BF23BE"/>
    <w:rsid w:val="00BF35B0"/>
    <w:rsid w:val="00BF561C"/>
    <w:rsid w:val="00BF620A"/>
    <w:rsid w:val="00BF7F00"/>
    <w:rsid w:val="00C00665"/>
    <w:rsid w:val="00C02957"/>
    <w:rsid w:val="00C0492A"/>
    <w:rsid w:val="00C04FEC"/>
    <w:rsid w:val="00C058C3"/>
    <w:rsid w:val="00C05FBA"/>
    <w:rsid w:val="00C107E0"/>
    <w:rsid w:val="00C1191F"/>
    <w:rsid w:val="00C123EF"/>
    <w:rsid w:val="00C1332D"/>
    <w:rsid w:val="00C147B6"/>
    <w:rsid w:val="00C15CF7"/>
    <w:rsid w:val="00C15EC0"/>
    <w:rsid w:val="00C168E2"/>
    <w:rsid w:val="00C17BE3"/>
    <w:rsid w:val="00C207DF"/>
    <w:rsid w:val="00C22D85"/>
    <w:rsid w:val="00C2312E"/>
    <w:rsid w:val="00C3445B"/>
    <w:rsid w:val="00C37381"/>
    <w:rsid w:val="00C37487"/>
    <w:rsid w:val="00C40848"/>
    <w:rsid w:val="00C4120D"/>
    <w:rsid w:val="00C415A1"/>
    <w:rsid w:val="00C41647"/>
    <w:rsid w:val="00C42E65"/>
    <w:rsid w:val="00C4399B"/>
    <w:rsid w:val="00C4575F"/>
    <w:rsid w:val="00C5019D"/>
    <w:rsid w:val="00C50ADC"/>
    <w:rsid w:val="00C514FC"/>
    <w:rsid w:val="00C543B0"/>
    <w:rsid w:val="00C54AE5"/>
    <w:rsid w:val="00C60558"/>
    <w:rsid w:val="00C6189E"/>
    <w:rsid w:val="00C61A1E"/>
    <w:rsid w:val="00C623CB"/>
    <w:rsid w:val="00C63DCF"/>
    <w:rsid w:val="00C6450A"/>
    <w:rsid w:val="00C65E27"/>
    <w:rsid w:val="00C65E4C"/>
    <w:rsid w:val="00C66FB6"/>
    <w:rsid w:val="00C67756"/>
    <w:rsid w:val="00C71A1D"/>
    <w:rsid w:val="00C71CC7"/>
    <w:rsid w:val="00C71D71"/>
    <w:rsid w:val="00C71F09"/>
    <w:rsid w:val="00C7201B"/>
    <w:rsid w:val="00C7290C"/>
    <w:rsid w:val="00C748FB"/>
    <w:rsid w:val="00C7627A"/>
    <w:rsid w:val="00C76D4C"/>
    <w:rsid w:val="00C85BCF"/>
    <w:rsid w:val="00C87816"/>
    <w:rsid w:val="00C90987"/>
    <w:rsid w:val="00C91C94"/>
    <w:rsid w:val="00C9222C"/>
    <w:rsid w:val="00C92B7C"/>
    <w:rsid w:val="00C9493B"/>
    <w:rsid w:val="00C94C33"/>
    <w:rsid w:val="00C95BE1"/>
    <w:rsid w:val="00CA05B3"/>
    <w:rsid w:val="00CA11D0"/>
    <w:rsid w:val="00CA11DC"/>
    <w:rsid w:val="00CA1230"/>
    <w:rsid w:val="00CA162F"/>
    <w:rsid w:val="00CA2695"/>
    <w:rsid w:val="00CA2762"/>
    <w:rsid w:val="00CA2AAC"/>
    <w:rsid w:val="00CA3096"/>
    <w:rsid w:val="00CA349E"/>
    <w:rsid w:val="00CA3784"/>
    <w:rsid w:val="00CA4741"/>
    <w:rsid w:val="00CA4DA0"/>
    <w:rsid w:val="00CA500E"/>
    <w:rsid w:val="00CB0B58"/>
    <w:rsid w:val="00CB6271"/>
    <w:rsid w:val="00CC1C48"/>
    <w:rsid w:val="00CC472C"/>
    <w:rsid w:val="00CC501D"/>
    <w:rsid w:val="00CC757D"/>
    <w:rsid w:val="00CD1B04"/>
    <w:rsid w:val="00CD1DCF"/>
    <w:rsid w:val="00CD2E8C"/>
    <w:rsid w:val="00CD2F44"/>
    <w:rsid w:val="00CD3427"/>
    <w:rsid w:val="00CD38D3"/>
    <w:rsid w:val="00CD5195"/>
    <w:rsid w:val="00CD58A9"/>
    <w:rsid w:val="00CD6A97"/>
    <w:rsid w:val="00CD7521"/>
    <w:rsid w:val="00CE063B"/>
    <w:rsid w:val="00CE2555"/>
    <w:rsid w:val="00CE2CF1"/>
    <w:rsid w:val="00CE4716"/>
    <w:rsid w:val="00CE4C5A"/>
    <w:rsid w:val="00CE4F9C"/>
    <w:rsid w:val="00CE5454"/>
    <w:rsid w:val="00CF1735"/>
    <w:rsid w:val="00CF1F4D"/>
    <w:rsid w:val="00CF3414"/>
    <w:rsid w:val="00CF794A"/>
    <w:rsid w:val="00D0383A"/>
    <w:rsid w:val="00D077AC"/>
    <w:rsid w:val="00D07BAA"/>
    <w:rsid w:val="00D10007"/>
    <w:rsid w:val="00D138D6"/>
    <w:rsid w:val="00D13EB8"/>
    <w:rsid w:val="00D1453B"/>
    <w:rsid w:val="00D15AD8"/>
    <w:rsid w:val="00D15DF6"/>
    <w:rsid w:val="00D208C9"/>
    <w:rsid w:val="00D20E70"/>
    <w:rsid w:val="00D210B5"/>
    <w:rsid w:val="00D260FC"/>
    <w:rsid w:val="00D27640"/>
    <w:rsid w:val="00D30E17"/>
    <w:rsid w:val="00D31582"/>
    <w:rsid w:val="00D31B15"/>
    <w:rsid w:val="00D32331"/>
    <w:rsid w:val="00D32657"/>
    <w:rsid w:val="00D329F8"/>
    <w:rsid w:val="00D35582"/>
    <w:rsid w:val="00D4133C"/>
    <w:rsid w:val="00D41E20"/>
    <w:rsid w:val="00D444B9"/>
    <w:rsid w:val="00D45621"/>
    <w:rsid w:val="00D47773"/>
    <w:rsid w:val="00D50799"/>
    <w:rsid w:val="00D51975"/>
    <w:rsid w:val="00D52196"/>
    <w:rsid w:val="00D52648"/>
    <w:rsid w:val="00D5291A"/>
    <w:rsid w:val="00D5583A"/>
    <w:rsid w:val="00D55B02"/>
    <w:rsid w:val="00D571E2"/>
    <w:rsid w:val="00D57CAC"/>
    <w:rsid w:val="00D60A4F"/>
    <w:rsid w:val="00D6343D"/>
    <w:rsid w:val="00D65205"/>
    <w:rsid w:val="00D66B25"/>
    <w:rsid w:val="00D66FA2"/>
    <w:rsid w:val="00D721E7"/>
    <w:rsid w:val="00D7246F"/>
    <w:rsid w:val="00D80F8C"/>
    <w:rsid w:val="00D822DD"/>
    <w:rsid w:val="00D84E4B"/>
    <w:rsid w:val="00D85A46"/>
    <w:rsid w:val="00D85B54"/>
    <w:rsid w:val="00D86123"/>
    <w:rsid w:val="00D8663F"/>
    <w:rsid w:val="00D90059"/>
    <w:rsid w:val="00D90ACD"/>
    <w:rsid w:val="00D920A8"/>
    <w:rsid w:val="00D927BE"/>
    <w:rsid w:val="00D92C11"/>
    <w:rsid w:val="00D93F07"/>
    <w:rsid w:val="00D94CBB"/>
    <w:rsid w:val="00D94ECB"/>
    <w:rsid w:val="00D9793E"/>
    <w:rsid w:val="00DA1CD4"/>
    <w:rsid w:val="00DA2563"/>
    <w:rsid w:val="00DA3BFF"/>
    <w:rsid w:val="00DA4965"/>
    <w:rsid w:val="00DA66CE"/>
    <w:rsid w:val="00DA69C7"/>
    <w:rsid w:val="00DA6F62"/>
    <w:rsid w:val="00DA71E5"/>
    <w:rsid w:val="00DA735B"/>
    <w:rsid w:val="00DA779B"/>
    <w:rsid w:val="00DB1BE0"/>
    <w:rsid w:val="00DB1D95"/>
    <w:rsid w:val="00DB579E"/>
    <w:rsid w:val="00DC0C7C"/>
    <w:rsid w:val="00DC0CEF"/>
    <w:rsid w:val="00DC0FDD"/>
    <w:rsid w:val="00DC26D8"/>
    <w:rsid w:val="00DC3A0E"/>
    <w:rsid w:val="00DC3EA4"/>
    <w:rsid w:val="00DC4626"/>
    <w:rsid w:val="00DC5DD4"/>
    <w:rsid w:val="00DC78CB"/>
    <w:rsid w:val="00DD06B0"/>
    <w:rsid w:val="00DD1188"/>
    <w:rsid w:val="00DD371A"/>
    <w:rsid w:val="00DD50DF"/>
    <w:rsid w:val="00DD50FC"/>
    <w:rsid w:val="00DD5939"/>
    <w:rsid w:val="00DD6325"/>
    <w:rsid w:val="00DE0308"/>
    <w:rsid w:val="00DE0C19"/>
    <w:rsid w:val="00DE26E3"/>
    <w:rsid w:val="00DE374A"/>
    <w:rsid w:val="00DE3ACA"/>
    <w:rsid w:val="00DE4E1A"/>
    <w:rsid w:val="00DE605C"/>
    <w:rsid w:val="00DE61E3"/>
    <w:rsid w:val="00DE6AF5"/>
    <w:rsid w:val="00DE7D7E"/>
    <w:rsid w:val="00DF2055"/>
    <w:rsid w:val="00DF40E7"/>
    <w:rsid w:val="00DF4226"/>
    <w:rsid w:val="00DF586C"/>
    <w:rsid w:val="00DF6DDA"/>
    <w:rsid w:val="00DF7C5D"/>
    <w:rsid w:val="00E000C2"/>
    <w:rsid w:val="00E00FD9"/>
    <w:rsid w:val="00E0156F"/>
    <w:rsid w:val="00E016E6"/>
    <w:rsid w:val="00E02543"/>
    <w:rsid w:val="00E05295"/>
    <w:rsid w:val="00E05740"/>
    <w:rsid w:val="00E070A9"/>
    <w:rsid w:val="00E11FDC"/>
    <w:rsid w:val="00E12FBD"/>
    <w:rsid w:val="00E152BF"/>
    <w:rsid w:val="00E15835"/>
    <w:rsid w:val="00E17BE5"/>
    <w:rsid w:val="00E20C23"/>
    <w:rsid w:val="00E220C9"/>
    <w:rsid w:val="00E23073"/>
    <w:rsid w:val="00E25E8C"/>
    <w:rsid w:val="00E27F15"/>
    <w:rsid w:val="00E331CA"/>
    <w:rsid w:val="00E33D1D"/>
    <w:rsid w:val="00E34317"/>
    <w:rsid w:val="00E36B67"/>
    <w:rsid w:val="00E37331"/>
    <w:rsid w:val="00E373D1"/>
    <w:rsid w:val="00E40F86"/>
    <w:rsid w:val="00E41065"/>
    <w:rsid w:val="00E419F0"/>
    <w:rsid w:val="00E4321B"/>
    <w:rsid w:val="00E440C4"/>
    <w:rsid w:val="00E44942"/>
    <w:rsid w:val="00E44A0A"/>
    <w:rsid w:val="00E460C8"/>
    <w:rsid w:val="00E51B65"/>
    <w:rsid w:val="00E54728"/>
    <w:rsid w:val="00E55ACF"/>
    <w:rsid w:val="00E571E0"/>
    <w:rsid w:val="00E60400"/>
    <w:rsid w:val="00E60A70"/>
    <w:rsid w:val="00E6141F"/>
    <w:rsid w:val="00E624C0"/>
    <w:rsid w:val="00E62526"/>
    <w:rsid w:val="00E6271D"/>
    <w:rsid w:val="00E627D9"/>
    <w:rsid w:val="00E62C8B"/>
    <w:rsid w:val="00E70AE4"/>
    <w:rsid w:val="00E713F4"/>
    <w:rsid w:val="00E72C53"/>
    <w:rsid w:val="00E76469"/>
    <w:rsid w:val="00E80B50"/>
    <w:rsid w:val="00E863F9"/>
    <w:rsid w:val="00E90791"/>
    <w:rsid w:val="00E923B9"/>
    <w:rsid w:val="00E926E0"/>
    <w:rsid w:val="00E934BA"/>
    <w:rsid w:val="00E93C8C"/>
    <w:rsid w:val="00E9436B"/>
    <w:rsid w:val="00E94377"/>
    <w:rsid w:val="00E94474"/>
    <w:rsid w:val="00E94963"/>
    <w:rsid w:val="00E95C71"/>
    <w:rsid w:val="00E95DA7"/>
    <w:rsid w:val="00E96A98"/>
    <w:rsid w:val="00E96DB5"/>
    <w:rsid w:val="00EA0176"/>
    <w:rsid w:val="00EA1613"/>
    <w:rsid w:val="00EA1AF8"/>
    <w:rsid w:val="00EA2A20"/>
    <w:rsid w:val="00EA358F"/>
    <w:rsid w:val="00EA359D"/>
    <w:rsid w:val="00EA4D0B"/>
    <w:rsid w:val="00EA5BB7"/>
    <w:rsid w:val="00EA5C30"/>
    <w:rsid w:val="00EA7B63"/>
    <w:rsid w:val="00EB03AC"/>
    <w:rsid w:val="00EB1593"/>
    <w:rsid w:val="00EB162A"/>
    <w:rsid w:val="00EB39A3"/>
    <w:rsid w:val="00EB5FD7"/>
    <w:rsid w:val="00EB6FE5"/>
    <w:rsid w:val="00EB7E3B"/>
    <w:rsid w:val="00EC0025"/>
    <w:rsid w:val="00EC0245"/>
    <w:rsid w:val="00EC1E17"/>
    <w:rsid w:val="00EC2B82"/>
    <w:rsid w:val="00EC3ECC"/>
    <w:rsid w:val="00EC69F5"/>
    <w:rsid w:val="00ED0BC7"/>
    <w:rsid w:val="00ED18DF"/>
    <w:rsid w:val="00ED1AD5"/>
    <w:rsid w:val="00ED1C02"/>
    <w:rsid w:val="00ED1DFA"/>
    <w:rsid w:val="00ED222E"/>
    <w:rsid w:val="00ED2839"/>
    <w:rsid w:val="00ED2CC2"/>
    <w:rsid w:val="00ED466E"/>
    <w:rsid w:val="00ED4BCF"/>
    <w:rsid w:val="00ED5E6B"/>
    <w:rsid w:val="00ED62B1"/>
    <w:rsid w:val="00EE1EF2"/>
    <w:rsid w:val="00EE2A8F"/>
    <w:rsid w:val="00EE56DD"/>
    <w:rsid w:val="00EF0605"/>
    <w:rsid w:val="00EF0F60"/>
    <w:rsid w:val="00EF1035"/>
    <w:rsid w:val="00EF13B7"/>
    <w:rsid w:val="00EF234C"/>
    <w:rsid w:val="00EF49D6"/>
    <w:rsid w:val="00EF72F8"/>
    <w:rsid w:val="00F00A36"/>
    <w:rsid w:val="00F01B1B"/>
    <w:rsid w:val="00F01B60"/>
    <w:rsid w:val="00F01FB8"/>
    <w:rsid w:val="00F0258F"/>
    <w:rsid w:val="00F052BA"/>
    <w:rsid w:val="00F07259"/>
    <w:rsid w:val="00F115E2"/>
    <w:rsid w:val="00F118AF"/>
    <w:rsid w:val="00F11E42"/>
    <w:rsid w:val="00F11FC9"/>
    <w:rsid w:val="00F12856"/>
    <w:rsid w:val="00F133B0"/>
    <w:rsid w:val="00F1541C"/>
    <w:rsid w:val="00F1570E"/>
    <w:rsid w:val="00F15F2E"/>
    <w:rsid w:val="00F16C52"/>
    <w:rsid w:val="00F2221A"/>
    <w:rsid w:val="00F224D6"/>
    <w:rsid w:val="00F237E6"/>
    <w:rsid w:val="00F2389E"/>
    <w:rsid w:val="00F24287"/>
    <w:rsid w:val="00F24A5D"/>
    <w:rsid w:val="00F2585F"/>
    <w:rsid w:val="00F25EDC"/>
    <w:rsid w:val="00F30E2F"/>
    <w:rsid w:val="00F314A0"/>
    <w:rsid w:val="00F31A96"/>
    <w:rsid w:val="00F329D0"/>
    <w:rsid w:val="00F35B4A"/>
    <w:rsid w:val="00F434A2"/>
    <w:rsid w:val="00F43515"/>
    <w:rsid w:val="00F44ABB"/>
    <w:rsid w:val="00F44F35"/>
    <w:rsid w:val="00F456DC"/>
    <w:rsid w:val="00F459F8"/>
    <w:rsid w:val="00F46768"/>
    <w:rsid w:val="00F4698C"/>
    <w:rsid w:val="00F50E02"/>
    <w:rsid w:val="00F51E3C"/>
    <w:rsid w:val="00F53137"/>
    <w:rsid w:val="00F53896"/>
    <w:rsid w:val="00F5700B"/>
    <w:rsid w:val="00F57426"/>
    <w:rsid w:val="00F6004D"/>
    <w:rsid w:val="00F634C9"/>
    <w:rsid w:val="00F63D92"/>
    <w:rsid w:val="00F655CB"/>
    <w:rsid w:val="00F65B89"/>
    <w:rsid w:val="00F66333"/>
    <w:rsid w:val="00F74142"/>
    <w:rsid w:val="00F767F9"/>
    <w:rsid w:val="00F76E00"/>
    <w:rsid w:val="00F779AA"/>
    <w:rsid w:val="00F80095"/>
    <w:rsid w:val="00F80B93"/>
    <w:rsid w:val="00F82813"/>
    <w:rsid w:val="00F833C8"/>
    <w:rsid w:val="00F83927"/>
    <w:rsid w:val="00F84CB6"/>
    <w:rsid w:val="00F8562B"/>
    <w:rsid w:val="00F858E8"/>
    <w:rsid w:val="00F86DFA"/>
    <w:rsid w:val="00F87E9A"/>
    <w:rsid w:val="00F9054B"/>
    <w:rsid w:val="00F91451"/>
    <w:rsid w:val="00F91908"/>
    <w:rsid w:val="00F9448F"/>
    <w:rsid w:val="00F95A77"/>
    <w:rsid w:val="00F960F6"/>
    <w:rsid w:val="00F96751"/>
    <w:rsid w:val="00FA170B"/>
    <w:rsid w:val="00FA5E9F"/>
    <w:rsid w:val="00FA7B88"/>
    <w:rsid w:val="00FA7C35"/>
    <w:rsid w:val="00FB0F18"/>
    <w:rsid w:val="00FB407A"/>
    <w:rsid w:val="00FB45C1"/>
    <w:rsid w:val="00FB46C2"/>
    <w:rsid w:val="00FB4DCC"/>
    <w:rsid w:val="00FB6D0B"/>
    <w:rsid w:val="00FB6D34"/>
    <w:rsid w:val="00FB6F23"/>
    <w:rsid w:val="00FC05BB"/>
    <w:rsid w:val="00FC07F3"/>
    <w:rsid w:val="00FC0D59"/>
    <w:rsid w:val="00FC1597"/>
    <w:rsid w:val="00FC175B"/>
    <w:rsid w:val="00FC2AAD"/>
    <w:rsid w:val="00FC4888"/>
    <w:rsid w:val="00FC4CD3"/>
    <w:rsid w:val="00FC4E9F"/>
    <w:rsid w:val="00FC60AA"/>
    <w:rsid w:val="00FC6223"/>
    <w:rsid w:val="00FC689A"/>
    <w:rsid w:val="00FC737F"/>
    <w:rsid w:val="00FC790D"/>
    <w:rsid w:val="00FD00A5"/>
    <w:rsid w:val="00FD04E4"/>
    <w:rsid w:val="00FD1EF8"/>
    <w:rsid w:val="00FD330F"/>
    <w:rsid w:val="00FD3890"/>
    <w:rsid w:val="00FD5DC1"/>
    <w:rsid w:val="00FD743C"/>
    <w:rsid w:val="00FE0501"/>
    <w:rsid w:val="00FE43B0"/>
    <w:rsid w:val="00FE4408"/>
    <w:rsid w:val="00FE4DC2"/>
    <w:rsid w:val="00FE5C51"/>
    <w:rsid w:val="00FE6307"/>
    <w:rsid w:val="00FF01B2"/>
    <w:rsid w:val="00FF1B04"/>
    <w:rsid w:val="00FF4365"/>
    <w:rsid w:val="00FF4F72"/>
    <w:rsid w:val="00FF5805"/>
    <w:rsid w:val="00FF661C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FAD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CA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imes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imes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imes"/>
      <w:b/>
      <w:bCs/>
      <w:color w:val="FFFFFF"/>
      <w:sz w:val="16"/>
    </w:rPr>
  </w:style>
  <w:style w:type="paragraph" w:styleId="Titre4">
    <w:name w:val="heading 4"/>
    <w:basedOn w:val="Normal"/>
    <w:next w:val="Normal"/>
    <w:qFormat/>
    <w:pPr>
      <w:keepNext/>
      <w:spacing w:before="80"/>
      <w:outlineLvl w:val="3"/>
    </w:pPr>
    <w:rPr>
      <w:rFonts w:ascii="Times" w:hAnsi="Times"/>
      <w:b/>
      <w:color w:val="FFFFFF"/>
      <w:sz w:val="16"/>
    </w:rPr>
  </w:style>
  <w:style w:type="paragraph" w:styleId="Titre5">
    <w:name w:val="heading 5"/>
    <w:basedOn w:val="Normal"/>
    <w:next w:val="Normal"/>
    <w:qFormat/>
    <w:pPr>
      <w:keepNext/>
      <w:tabs>
        <w:tab w:val="left" w:pos="576"/>
        <w:tab w:val="left" w:pos="1370"/>
        <w:tab w:val="left" w:pos="2270"/>
        <w:tab w:val="left" w:pos="7670"/>
        <w:tab w:val="left" w:pos="8930"/>
      </w:tabs>
      <w:spacing w:before="120"/>
      <w:jc w:val="both"/>
      <w:outlineLvl w:val="4"/>
    </w:pPr>
    <w:rPr>
      <w:rFonts w:ascii="Times" w:hAnsi="Times"/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imes"/>
      <w:sz w:val="16"/>
    </w:rPr>
  </w:style>
  <w:style w:type="paragraph" w:styleId="En-tte">
    <w:name w:val="header"/>
    <w:basedOn w:val="Normal"/>
    <w:link w:val="En-tteCar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</w:rPr>
  </w:style>
  <w:style w:type="paragraph" w:styleId="Corpsdetexte">
    <w:name w:val="Body Text"/>
    <w:basedOn w:val="Normal"/>
    <w:pPr>
      <w:spacing w:before="180"/>
    </w:pPr>
    <w:rPr>
      <w:rFonts w:ascii="Tahoma" w:hAnsi="Tahoma" w:cs="Times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paragraph" w:customStyle="1" w:styleId="ef">
    <w:name w:val="ef"/>
    <w:basedOn w:val="Normal"/>
    <w:rsid w:val="00CD1B04"/>
    <w:pPr>
      <w:jc w:val="both"/>
    </w:pPr>
    <w:rPr>
      <w:rFonts w:ascii="Calibri" w:hAnsi="Calibr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AD0C5F"/>
    <w:pPr>
      <w:ind w:left="720"/>
      <w:contextualSpacing/>
    </w:pPr>
  </w:style>
  <w:style w:type="table" w:styleId="Grille">
    <w:name w:val="Table Grid"/>
    <w:basedOn w:val="TableauNormal"/>
    <w:uiPriority w:val="59"/>
    <w:rsid w:val="00D32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fin">
    <w:name w:val="endnote text"/>
    <w:basedOn w:val="Normal"/>
    <w:link w:val="NotedefinCar"/>
    <w:rsid w:val="00F00A36"/>
    <w:rPr>
      <w:rFonts w:ascii="New York" w:hAnsi="New York"/>
      <w:sz w:val="20"/>
      <w:szCs w:val="20"/>
      <w:lang w:val="fr-FR"/>
    </w:rPr>
  </w:style>
  <w:style w:type="character" w:customStyle="1" w:styleId="NotedefinCar">
    <w:name w:val="Note de fin Car"/>
    <w:basedOn w:val="Policepardfaut"/>
    <w:link w:val="Notedefin"/>
    <w:rsid w:val="00F00A36"/>
    <w:rPr>
      <w:rFonts w:ascii="New York" w:hAnsi="New York"/>
    </w:rPr>
  </w:style>
  <w:style w:type="character" w:styleId="Lienhypertexte">
    <w:name w:val="Hyperlink"/>
    <w:rsid w:val="00F00A3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506E0E"/>
    <w:rPr>
      <w:b/>
      <w:bCs/>
    </w:rPr>
  </w:style>
  <w:style w:type="paragraph" w:styleId="Lgende">
    <w:name w:val="caption"/>
    <w:basedOn w:val="Normal"/>
    <w:next w:val="Normal"/>
    <w:unhideWhenUsed/>
    <w:qFormat/>
    <w:rsid w:val="001107B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Policepardfaut"/>
    <w:rsid w:val="005246C3"/>
  </w:style>
  <w:style w:type="paragraph" w:styleId="Textedebulles">
    <w:name w:val="Balloon Text"/>
    <w:basedOn w:val="Normal"/>
    <w:link w:val="TextedebullesCar"/>
    <w:rsid w:val="005246C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5246C3"/>
    <w:rPr>
      <w:rFonts w:ascii="Lucida Grande" w:hAnsi="Lucida Grande" w:cs="Lucida Grande"/>
      <w:sz w:val="18"/>
      <w:szCs w:val="18"/>
      <w:lang w:val="fr-CA"/>
    </w:rPr>
  </w:style>
  <w:style w:type="paragraph" w:customStyle="1" w:styleId="texte">
    <w:name w:val="texte"/>
    <w:basedOn w:val="Normal"/>
    <w:rsid w:val="009C32A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Lienhypertextesuivi">
    <w:name w:val="FollowedHyperlink"/>
    <w:basedOn w:val="Policepardfaut"/>
    <w:rsid w:val="00204070"/>
    <w:rPr>
      <w:color w:val="800080" w:themeColor="followedHyperlink"/>
      <w:u w:val="single"/>
    </w:rPr>
  </w:style>
  <w:style w:type="character" w:customStyle="1" w:styleId="En-tteCar">
    <w:name w:val="En-tête Car"/>
    <w:basedOn w:val="Policepardfaut"/>
    <w:link w:val="En-tte"/>
    <w:rsid w:val="00200CE3"/>
    <w:rPr>
      <w:sz w:val="24"/>
      <w:szCs w:val="24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CA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imes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imes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imes"/>
      <w:b/>
      <w:bCs/>
      <w:color w:val="FFFFFF"/>
      <w:sz w:val="16"/>
    </w:rPr>
  </w:style>
  <w:style w:type="paragraph" w:styleId="Titre4">
    <w:name w:val="heading 4"/>
    <w:basedOn w:val="Normal"/>
    <w:next w:val="Normal"/>
    <w:qFormat/>
    <w:pPr>
      <w:keepNext/>
      <w:spacing w:before="80"/>
      <w:outlineLvl w:val="3"/>
    </w:pPr>
    <w:rPr>
      <w:rFonts w:ascii="Times" w:hAnsi="Times"/>
      <w:b/>
      <w:color w:val="FFFFFF"/>
      <w:sz w:val="16"/>
    </w:rPr>
  </w:style>
  <w:style w:type="paragraph" w:styleId="Titre5">
    <w:name w:val="heading 5"/>
    <w:basedOn w:val="Normal"/>
    <w:next w:val="Normal"/>
    <w:qFormat/>
    <w:pPr>
      <w:keepNext/>
      <w:tabs>
        <w:tab w:val="left" w:pos="576"/>
        <w:tab w:val="left" w:pos="1370"/>
        <w:tab w:val="left" w:pos="2270"/>
        <w:tab w:val="left" w:pos="7670"/>
        <w:tab w:val="left" w:pos="8930"/>
      </w:tabs>
      <w:spacing w:before="120"/>
      <w:jc w:val="both"/>
      <w:outlineLvl w:val="4"/>
    </w:pPr>
    <w:rPr>
      <w:rFonts w:ascii="Times" w:hAnsi="Times"/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imes"/>
      <w:sz w:val="16"/>
    </w:rPr>
  </w:style>
  <w:style w:type="paragraph" w:styleId="En-tte">
    <w:name w:val="header"/>
    <w:basedOn w:val="Normal"/>
    <w:link w:val="En-tteCar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</w:rPr>
  </w:style>
  <w:style w:type="paragraph" w:styleId="Corpsdetexte">
    <w:name w:val="Body Text"/>
    <w:basedOn w:val="Normal"/>
    <w:pPr>
      <w:spacing w:before="180"/>
    </w:pPr>
    <w:rPr>
      <w:rFonts w:ascii="Tahoma" w:hAnsi="Tahoma" w:cs="Times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paragraph" w:customStyle="1" w:styleId="ef">
    <w:name w:val="ef"/>
    <w:basedOn w:val="Normal"/>
    <w:rsid w:val="00CD1B04"/>
    <w:pPr>
      <w:jc w:val="both"/>
    </w:pPr>
    <w:rPr>
      <w:rFonts w:ascii="Calibri" w:hAnsi="Calibr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AD0C5F"/>
    <w:pPr>
      <w:ind w:left="720"/>
      <w:contextualSpacing/>
    </w:pPr>
  </w:style>
  <w:style w:type="table" w:styleId="Grille">
    <w:name w:val="Table Grid"/>
    <w:basedOn w:val="TableauNormal"/>
    <w:uiPriority w:val="59"/>
    <w:rsid w:val="00D32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fin">
    <w:name w:val="endnote text"/>
    <w:basedOn w:val="Normal"/>
    <w:link w:val="NotedefinCar"/>
    <w:rsid w:val="00F00A36"/>
    <w:rPr>
      <w:rFonts w:ascii="New York" w:hAnsi="New York"/>
      <w:sz w:val="20"/>
      <w:szCs w:val="20"/>
      <w:lang w:val="fr-FR"/>
    </w:rPr>
  </w:style>
  <w:style w:type="character" w:customStyle="1" w:styleId="NotedefinCar">
    <w:name w:val="Note de fin Car"/>
    <w:basedOn w:val="Policepardfaut"/>
    <w:link w:val="Notedefin"/>
    <w:rsid w:val="00F00A36"/>
    <w:rPr>
      <w:rFonts w:ascii="New York" w:hAnsi="New York"/>
    </w:rPr>
  </w:style>
  <w:style w:type="character" w:styleId="Lienhypertexte">
    <w:name w:val="Hyperlink"/>
    <w:rsid w:val="00F00A3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506E0E"/>
    <w:rPr>
      <w:b/>
      <w:bCs/>
    </w:rPr>
  </w:style>
  <w:style w:type="paragraph" w:styleId="Lgende">
    <w:name w:val="caption"/>
    <w:basedOn w:val="Normal"/>
    <w:next w:val="Normal"/>
    <w:unhideWhenUsed/>
    <w:qFormat/>
    <w:rsid w:val="001107B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Policepardfaut"/>
    <w:rsid w:val="005246C3"/>
  </w:style>
  <w:style w:type="paragraph" w:styleId="Textedebulles">
    <w:name w:val="Balloon Text"/>
    <w:basedOn w:val="Normal"/>
    <w:link w:val="TextedebullesCar"/>
    <w:rsid w:val="005246C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5246C3"/>
    <w:rPr>
      <w:rFonts w:ascii="Lucida Grande" w:hAnsi="Lucida Grande" w:cs="Lucida Grande"/>
      <w:sz w:val="18"/>
      <w:szCs w:val="18"/>
      <w:lang w:val="fr-CA"/>
    </w:rPr>
  </w:style>
  <w:style w:type="paragraph" w:customStyle="1" w:styleId="texte">
    <w:name w:val="texte"/>
    <w:basedOn w:val="Normal"/>
    <w:rsid w:val="009C32A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Lienhypertextesuivi">
    <w:name w:val="FollowedHyperlink"/>
    <w:basedOn w:val="Policepardfaut"/>
    <w:rsid w:val="00204070"/>
    <w:rPr>
      <w:color w:val="800080" w:themeColor="followedHyperlink"/>
      <w:u w:val="single"/>
    </w:rPr>
  </w:style>
  <w:style w:type="character" w:customStyle="1" w:styleId="En-tteCar">
    <w:name w:val="En-tête Car"/>
    <w:basedOn w:val="Policepardfaut"/>
    <w:link w:val="En-tte"/>
    <w:rsid w:val="00200CE3"/>
    <w:rPr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app2.crowdbase.com/login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913DDF-6938-5F42-874A-7B63F2447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1075</Words>
  <Characters>5918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Apprentissage autonome</vt:lpstr>
    </vt:vector>
  </TitlesOfParts>
  <Company>Cégep de Sainte-foy</Company>
  <LinksUpToDate>false</LinksUpToDate>
  <CharactersWithSpaces>6980</CharactersWithSpaces>
  <SharedDoc>false</SharedDoc>
  <HLinks>
    <vt:vector size="6" baseType="variant">
      <vt:variant>
        <vt:i4>7012372</vt:i4>
      </vt:variant>
      <vt:variant>
        <vt:i4>-1</vt:i4>
      </vt:variant>
      <vt:variant>
        <vt:i4>2049</vt:i4>
      </vt:variant>
      <vt:variant>
        <vt:i4>1</vt:i4>
      </vt:variant>
      <vt:variant>
        <vt:lpwstr>pc_image_entete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Apprentissage autonome</dc:title>
  <dc:subject/>
  <dc:creator> Cégep de Sainte-Foy</dc:creator>
  <cp:keywords/>
  <dc:description/>
  <cp:lastModifiedBy>Jean-Sébastien Lessard</cp:lastModifiedBy>
  <cp:revision>36</cp:revision>
  <cp:lastPrinted>2015-01-25T18:13:00Z</cp:lastPrinted>
  <dcterms:created xsi:type="dcterms:W3CDTF">2016-01-18T20:58:00Z</dcterms:created>
  <dcterms:modified xsi:type="dcterms:W3CDTF">2017-01-23T17:51:00Z</dcterms:modified>
</cp:coreProperties>
</file>