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99BAA" w14:textId="77777777" w:rsidR="00C77A97" w:rsidRPr="00582669" w:rsidRDefault="00C77A97" w:rsidP="00C77A97">
      <w:pPr>
        <w:shd w:val="clear" w:color="auto" w:fill="FFFFFF"/>
        <w:jc w:val="both"/>
        <w:rPr>
          <w:color w:val="222222"/>
          <w:sz w:val="24"/>
        </w:rPr>
      </w:pPr>
      <w:r w:rsidRPr="00582669">
        <w:rPr>
          <w:b/>
          <w:bCs/>
          <w:color w:val="222222"/>
          <w:sz w:val="24"/>
        </w:rPr>
        <w:t>Submission of Your Work</w:t>
      </w:r>
    </w:p>
    <w:p w14:paraId="5D158141" w14:textId="77777777" w:rsidR="00C77A97" w:rsidRPr="00582669" w:rsidRDefault="00C77A97" w:rsidP="00C77A97">
      <w:pPr>
        <w:shd w:val="clear" w:color="auto" w:fill="FFFFFF"/>
        <w:jc w:val="both"/>
        <w:rPr>
          <w:color w:val="222222"/>
          <w:sz w:val="24"/>
        </w:rPr>
      </w:pPr>
      <w:r w:rsidRPr="00582669">
        <w:rPr>
          <w:b/>
          <w:bCs/>
          <w:color w:val="222222"/>
          <w:sz w:val="24"/>
          <w:lang w:val="pt-BR"/>
        </w:rPr>
        <w:t> </w:t>
      </w:r>
      <w:r w:rsidRPr="00582669">
        <w:rPr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1D0C72CE" w14:textId="4923C19F" w:rsidR="00C77A97" w:rsidRPr="009B68DE" w:rsidRDefault="00C77A97" w:rsidP="00C77A9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FF0000"/>
          <w:sz w:val="24"/>
        </w:rPr>
      </w:pPr>
      <w:r>
        <w:rPr>
          <w:color w:val="FF0000"/>
          <w:sz w:val="24"/>
        </w:rPr>
        <w:t>Only y</w:t>
      </w:r>
      <w:r w:rsidRPr="009B68DE">
        <w:rPr>
          <w:color w:val="FF0000"/>
          <w:sz w:val="24"/>
        </w:rPr>
        <w:t>our NAME on page 1</w:t>
      </w:r>
    </w:p>
    <w:p w14:paraId="019D1AA9" w14:textId="77777777" w:rsidR="00C77A97" w:rsidRPr="00582669" w:rsidRDefault="00C77A97" w:rsidP="00C77A9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</w:t>
      </w:r>
      <w:r>
        <w:rPr>
          <w:color w:val="222222"/>
          <w:sz w:val="24"/>
        </w:rPr>
        <w:t>, include in this order</w:t>
      </w:r>
      <w:r w:rsidRPr="00582669">
        <w:rPr>
          <w:color w:val="222222"/>
          <w:sz w:val="24"/>
        </w:rPr>
        <w:t>:</w:t>
      </w:r>
    </w:p>
    <w:p w14:paraId="0314865D" w14:textId="77777777" w:rsidR="00C77A97" w:rsidRPr="00582669" w:rsidRDefault="00C77A97" w:rsidP="00C77A9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>
        <w:rPr>
          <w:color w:val="222222"/>
          <w:sz w:val="24"/>
        </w:rPr>
        <w:t>, if more than one question</w:t>
      </w:r>
      <w:r w:rsidRPr="00582669">
        <w:rPr>
          <w:color w:val="222222"/>
          <w:sz w:val="24"/>
        </w:rPr>
        <w:t>.</w:t>
      </w:r>
    </w:p>
    <w:p w14:paraId="45733D68" w14:textId="77777777" w:rsidR="00C77A97" w:rsidRPr="00582669" w:rsidRDefault="00C77A97" w:rsidP="00C77A9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710796C8" w14:textId="77777777" w:rsidR="00C77A97" w:rsidRPr="00582669" w:rsidRDefault="00C77A97" w:rsidP="00C77A9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4B3059A3" w14:textId="77777777" w:rsidR="00C77A97" w:rsidRPr="00582669" w:rsidRDefault="00C77A97" w:rsidP="00C77A9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18EB9A1C" w14:textId="77777777" w:rsidR="00C77A97" w:rsidRPr="00582669" w:rsidRDefault="00C77A97" w:rsidP="00C77A9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2183DA1F" w14:textId="77777777" w:rsidR="00C77A97" w:rsidRPr="00582669" w:rsidRDefault="00C77A97" w:rsidP="00C77A97">
      <w:pPr>
        <w:rPr>
          <w:sz w:val="24"/>
          <w:u w:val="single"/>
        </w:rPr>
      </w:pPr>
      <w:r w:rsidRPr="00582669">
        <w:rPr>
          <w:sz w:val="24"/>
          <w:u w:val="single"/>
        </w:rPr>
        <w:t>Test Table:</w:t>
      </w: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C77A97" w14:paraId="76991326" w14:textId="77777777" w:rsidTr="006C53E9">
        <w:tc>
          <w:tcPr>
            <w:tcW w:w="593" w:type="dxa"/>
            <w:shd w:val="clear" w:color="auto" w:fill="D0CECE"/>
          </w:tcPr>
          <w:p w14:paraId="5A53A8B5" w14:textId="77777777" w:rsidR="00C77A97" w:rsidRDefault="00C77A97" w:rsidP="006C53E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567C129A" w14:textId="77777777" w:rsidR="00C77A97" w:rsidRDefault="00C77A97" w:rsidP="006C53E9">
            <w:pPr>
              <w:jc w:val="center"/>
            </w:pPr>
            <w:r>
              <w:t>Valid / Invalid Data</w:t>
            </w:r>
          </w:p>
        </w:tc>
        <w:tc>
          <w:tcPr>
            <w:tcW w:w="2304" w:type="dxa"/>
            <w:shd w:val="clear" w:color="auto" w:fill="D0CECE"/>
          </w:tcPr>
          <w:p w14:paraId="70E27888" w14:textId="77777777" w:rsidR="00C77A97" w:rsidRDefault="00C77A97" w:rsidP="006C53E9">
            <w:pPr>
              <w:jc w:val="center"/>
            </w:pPr>
            <w:r>
              <w:t>Description of test</w:t>
            </w:r>
          </w:p>
        </w:tc>
        <w:tc>
          <w:tcPr>
            <w:tcW w:w="1349" w:type="dxa"/>
            <w:shd w:val="clear" w:color="auto" w:fill="D0CECE"/>
          </w:tcPr>
          <w:p w14:paraId="3B36EA66" w14:textId="77777777" w:rsidR="00C77A97" w:rsidRDefault="00C77A97" w:rsidP="006C53E9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14:paraId="44CB2199" w14:textId="77777777" w:rsidR="00C77A97" w:rsidRDefault="00C77A97" w:rsidP="006C53E9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14:paraId="3FD4BC8E" w14:textId="77777777" w:rsidR="00C77A97" w:rsidRDefault="00C77A97" w:rsidP="006C53E9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5F52627C" w14:textId="77777777" w:rsidR="00C77A97" w:rsidRDefault="00C77A97" w:rsidP="006C53E9">
            <w:pPr>
              <w:jc w:val="center"/>
            </w:pPr>
            <w:r>
              <w:t>Test Pass / Fail</w:t>
            </w:r>
          </w:p>
        </w:tc>
      </w:tr>
      <w:tr w:rsidR="00C77A97" w14:paraId="3FCBEDEC" w14:textId="77777777" w:rsidTr="006C53E9">
        <w:tc>
          <w:tcPr>
            <w:tcW w:w="593" w:type="dxa"/>
            <w:shd w:val="clear" w:color="auto" w:fill="auto"/>
          </w:tcPr>
          <w:p w14:paraId="69808C6B" w14:textId="77777777" w:rsidR="00C77A97" w:rsidRDefault="00C77A97" w:rsidP="006C53E9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0397C934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710E8BAE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56119077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7AE0019D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7EAAE2CF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7CCC2C49" w14:textId="77777777" w:rsidR="00C77A97" w:rsidRDefault="00C77A97" w:rsidP="006C53E9"/>
        </w:tc>
      </w:tr>
      <w:tr w:rsidR="00C77A97" w14:paraId="0F7C3081" w14:textId="77777777" w:rsidTr="006C53E9">
        <w:tc>
          <w:tcPr>
            <w:tcW w:w="593" w:type="dxa"/>
            <w:shd w:val="clear" w:color="auto" w:fill="auto"/>
          </w:tcPr>
          <w:p w14:paraId="0D7344E3" w14:textId="77777777" w:rsidR="00C77A97" w:rsidRDefault="00C77A97" w:rsidP="006C53E9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1A267D40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519FD059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7B08C6D6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1AC0FE26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78E2BBC3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2D4A1E61" w14:textId="77777777" w:rsidR="00C77A97" w:rsidRDefault="00C77A97" w:rsidP="006C53E9"/>
        </w:tc>
      </w:tr>
      <w:tr w:rsidR="00C77A97" w14:paraId="25CE0C30" w14:textId="77777777" w:rsidTr="006C53E9">
        <w:tc>
          <w:tcPr>
            <w:tcW w:w="593" w:type="dxa"/>
            <w:shd w:val="clear" w:color="auto" w:fill="auto"/>
          </w:tcPr>
          <w:p w14:paraId="2A5D805C" w14:textId="77777777" w:rsidR="00C77A97" w:rsidRDefault="00C77A97" w:rsidP="006C53E9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60120570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2E67867C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549F12FF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75A89334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5F243889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0B99C959" w14:textId="77777777" w:rsidR="00C77A97" w:rsidRDefault="00C77A97" w:rsidP="006C53E9"/>
        </w:tc>
      </w:tr>
      <w:tr w:rsidR="00C77A97" w14:paraId="0430D780" w14:textId="77777777" w:rsidTr="006C53E9">
        <w:tc>
          <w:tcPr>
            <w:tcW w:w="593" w:type="dxa"/>
            <w:shd w:val="clear" w:color="auto" w:fill="auto"/>
          </w:tcPr>
          <w:p w14:paraId="6CB65165" w14:textId="77777777" w:rsidR="00C77A97" w:rsidRDefault="00C77A97" w:rsidP="006C53E9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95D863B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03F346B3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26EBFC86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46435CB2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21480576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63064FD0" w14:textId="77777777" w:rsidR="00C77A97" w:rsidRDefault="00C77A97" w:rsidP="006C53E9"/>
        </w:tc>
      </w:tr>
      <w:tr w:rsidR="00C77A97" w14:paraId="464E02AC" w14:textId="77777777" w:rsidTr="006C53E9">
        <w:tc>
          <w:tcPr>
            <w:tcW w:w="593" w:type="dxa"/>
            <w:shd w:val="clear" w:color="auto" w:fill="auto"/>
          </w:tcPr>
          <w:p w14:paraId="60C8036B" w14:textId="77777777" w:rsidR="00C77A97" w:rsidRDefault="00C77A97" w:rsidP="006C53E9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7438095E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24CC51C3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4D696DFF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60ADA667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00D5A44C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1F0CBA26" w14:textId="77777777" w:rsidR="00C77A97" w:rsidRDefault="00C77A97" w:rsidP="006C53E9"/>
        </w:tc>
      </w:tr>
      <w:tr w:rsidR="00C77A97" w14:paraId="1FE520F7" w14:textId="77777777" w:rsidTr="006C53E9">
        <w:tc>
          <w:tcPr>
            <w:tcW w:w="593" w:type="dxa"/>
            <w:shd w:val="clear" w:color="auto" w:fill="auto"/>
          </w:tcPr>
          <w:p w14:paraId="39C94EAC" w14:textId="77777777" w:rsidR="00C77A97" w:rsidRDefault="00C77A97" w:rsidP="006C53E9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7ADBF7E5" w14:textId="77777777" w:rsidR="00C77A97" w:rsidRDefault="00C77A97" w:rsidP="006C53E9"/>
        </w:tc>
        <w:tc>
          <w:tcPr>
            <w:tcW w:w="2304" w:type="dxa"/>
            <w:shd w:val="clear" w:color="auto" w:fill="auto"/>
          </w:tcPr>
          <w:p w14:paraId="63C1FD1B" w14:textId="77777777" w:rsidR="00C77A97" w:rsidRDefault="00C77A97" w:rsidP="006C53E9"/>
        </w:tc>
        <w:tc>
          <w:tcPr>
            <w:tcW w:w="1349" w:type="dxa"/>
            <w:shd w:val="clear" w:color="auto" w:fill="auto"/>
          </w:tcPr>
          <w:p w14:paraId="2417EAD3" w14:textId="77777777" w:rsidR="00C77A97" w:rsidRDefault="00C77A97" w:rsidP="006C53E9"/>
        </w:tc>
        <w:tc>
          <w:tcPr>
            <w:tcW w:w="2428" w:type="dxa"/>
            <w:shd w:val="clear" w:color="auto" w:fill="auto"/>
          </w:tcPr>
          <w:p w14:paraId="4498575A" w14:textId="77777777" w:rsidR="00C77A97" w:rsidRDefault="00C77A97" w:rsidP="006C53E9"/>
        </w:tc>
        <w:tc>
          <w:tcPr>
            <w:tcW w:w="2248" w:type="dxa"/>
            <w:shd w:val="clear" w:color="auto" w:fill="auto"/>
          </w:tcPr>
          <w:p w14:paraId="235BE21A" w14:textId="77777777" w:rsidR="00C77A97" w:rsidRDefault="00C77A97" w:rsidP="006C53E9"/>
        </w:tc>
        <w:tc>
          <w:tcPr>
            <w:tcW w:w="900" w:type="dxa"/>
            <w:shd w:val="clear" w:color="auto" w:fill="auto"/>
          </w:tcPr>
          <w:p w14:paraId="16FDC116" w14:textId="77777777" w:rsidR="00C77A97" w:rsidRDefault="00C77A97" w:rsidP="006C53E9"/>
        </w:tc>
      </w:tr>
    </w:tbl>
    <w:p w14:paraId="342E7182" w14:textId="77777777" w:rsidR="00C77A97" w:rsidRDefault="00C77A97" w:rsidP="00C77A97">
      <w:pPr>
        <w:ind w:left="720"/>
      </w:pPr>
    </w:p>
    <w:p w14:paraId="74C55088" w14:textId="77777777" w:rsidR="00C77A97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50AF561C" w14:textId="77777777" w:rsidR="00C77A97" w:rsidRPr="000D0F6E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Modify column widths as necessary</w:t>
      </w:r>
    </w:p>
    <w:p w14:paraId="71874ECE" w14:textId="77777777" w:rsidR="00C77A97" w:rsidRPr="000D0F6E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6EE71E7B" w14:textId="77777777" w:rsidR="00C77A97" w:rsidRPr="000D0F6E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33895962" w14:textId="77777777" w:rsidR="00C77A97" w:rsidRPr="000D0F6E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3736D274" w14:textId="77777777" w:rsidR="00C77A97" w:rsidRDefault="00C77A97" w:rsidP="00C77A97">
      <w:pPr>
        <w:pStyle w:val="ListParagraph"/>
        <w:numPr>
          <w:ilvl w:val="0"/>
          <w:numId w:val="18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4D347B6A" w14:textId="77777777" w:rsidR="00C77A97" w:rsidRDefault="00C77A97" w:rsidP="00C77A97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0361F5ED" w14:textId="77777777" w:rsidR="00C77A97" w:rsidRDefault="00C77A97" w:rsidP="00C77A97">
      <w:pPr>
        <w:pStyle w:val="ListParagraph"/>
        <w:numPr>
          <w:ilvl w:val="1"/>
          <w:numId w:val="18"/>
        </w:numPr>
        <w:rPr>
          <w:sz w:val="24"/>
        </w:rPr>
      </w:pPr>
      <w:r w:rsidRPr="00C77A97">
        <w:rPr>
          <w:sz w:val="24"/>
        </w:rPr>
        <w:t>Unless you don’t have time to finish your testing, there should never be a Fail in final test plan</w:t>
      </w:r>
    </w:p>
    <w:p w14:paraId="7C2F0AF4" w14:textId="77777777" w:rsidR="00C77A97" w:rsidRDefault="00C77A97" w:rsidP="00C77A97">
      <w:pPr>
        <w:rPr>
          <w:sz w:val="24"/>
        </w:rPr>
      </w:pPr>
    </w:p>
    <w:p w14:paraId="09B130B4" w14:textId="77777777" w:rsidR="00C77A97" w:rsidRDefault="00C77A97" w:rsidP="00C77A97">
      <w:pPr>
        <w:rPr>
          <w:sz w:val="24"/>
        </w:rPr>
      </w:pPr>
    </w:p>
    <w:p w14:paraId="1985D8A0" w14:textId="77777777" w:rsidR="00C77A97" w:rsidRDefault="00C77A97" w:rsidP="00C77A97">
      <w:pPr>
        <w:rPr>
          <w:sz w:val="24"/>
        </w:rPr>
      </w:pPr>
    </w:p>
    <w:p w14:paraId="6B519B03" w14:textId="77777777" w:rsidR="00C77A97" w:rsidRDefault="00C77A97" w:rsidP="00C77A97">
      <w:pPr>
        <w:rPr>
          <w:sz w:val="24"/>
        </w:rPr>
      </w:pPr>
    </w:p>
    <w:p w14:paraId="152C0D61" w14:textId="04232678" w:rsidR="000E46DE" w:rsidRPr="00C77A97" w:rsidRDefault="00C77A97" w:rsidP="00C77A97">
      <w:pPr>
        <w:rPr>
          <w:b/>
          <w:sz w:val="24"/>
        </w:rPr>
      </w:pPr>
      <w:r w:rsidRPr="00C77A97">
        <w:rPr>
          <w:b/>
          <w:sz w:val="24"/>
        </w:rPr>
        <w:t xml:space="preserve">Implement a </w:t>
      </w:r>
      <w:r>
        <w:rPr>
          <w:b/>
          <w:sz w:val="24"/>
        </w:rPr>
        <w:t xml:space="preserve">recursive </w:t>
      </w:r>
      <w:r w:rsidRPr="00C77A97">
        <w:rPr>
          <w:b/>
          <w:sz w:val="24"/>
        </w:rPr>
        <w:t>merge sort.</w:t>
      </w:r>
    </w:p>
    <w:p w14:paraId="3EDA0853" w14:textId="4D7E1ECF" w:rsidR="00C77A97" w:rsidRDefault="00C77A97" w:rsidP="00C77A97"/>
    <w:p w14:paraId="7A70D00D" w14:textId="302B7734" w:rsidR="00C77A97" w:rsidRPr="00C77A97" w:rsidRDefault="00C77A97" w:rsidP="00C77A97">
      <w:r>
        <w:t xml:space="preserve">Read an input file containing </w:t>
      </w:r>
      <w:r w:rsidR="00221A4A">
        <w:t>21 random</w:t>
      </w:r>
      <w:bookmarkStart w:id="0" w:name="_GoBack"/>
      <w:bookmarkEnd w:id="0"/>
      <w:r>
        <w:t xml:space="preserve"> numbers in range -250 to 250.  Store the values in a linked list using insert-at-front.  Display all values </w:t>
      </w:r>
      <w:r w:rsidRPr="00C77A97">
        <w:rPr>
          <w:i/>
          <w:u w:val="single"/>
        </w:rPr>
        <w:t>after</w:t>
      </w:r>
      <w:r>
        <w:t xml:space="preserve"> storing them, perform the merge sort, then display all values again.</w:t>
      </w:r>
    </w:p>
    <w:sectPr w:rsidR="00C77A97" w:rsidRPr="00C77A97" w:rsidSect="00C77A97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0976" w14:textId="77777777" w:rsidR="00176965" w:rsidRDefault="00176965">
      <w:r>
        <w:separator/>
      </w:r>
    </w:p>
  </w:endnote>
  <w:endnote w:type="continuationSeparator" w:id="0">
    <w:p w14:paraId="4F61CDF9" w14:textId="77777777" w:rsidR="00176965" w:rsidRDefault="0017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547C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2FB93" w14:textId="77777777"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EB35E" w14:textId="77777777"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403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03F351" w14:textId="77777777"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A1063" w14:textId="77777777" w:rsidR="00176965" w:rsidRDefault="00176965">
      <w:r>
        <w:separator/>
      </w:r>
    </w:p>
  </w:footnote>
  <w:footnote w:type="continuationSeparator" w:id="0">
    <w:p w14:paraId="7E82D5A1" w14:textId="77777777" w:rsidR="00176965" w:rsidRDefault="0017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71093" w14:textId="55CA1C5E" w:rsidR="00C77A97" w:rsidRDefault="00C77A97" w:rsidP="00C77A97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10</w:t>
    </w:r>
    <w:r>
      <w:rPr>
        <w:sz w:val="32"/>
        <w:szCs w:val="32"/>
      </w:rPr>
      <w:br/>
      <w:t>Winter 2019</w:t>
    </w:r>
  </w:p>
  <w:p w14:paraId="34B6D518" w14:textId="77777777" w:rsidR="00C77A97" w:rsidRDefault="00C77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92"/>
    <w:rsid w:val="00077E44"/>
    <w:rsid w:val="000E46DE"/>
    <w:rsid w:val="00176965"/>
    <w:rsid w:val="00221A4A"/>
    <w:rsid w:val="002D0A50"/>
    <w:rsid w:val="003B7B8F"/>
    <w:rsid w:val="004127B1"/>
    <w:rsid w:val="00457C24"/>
    <w:rsid w:val="00494220"/>
    <w:rsid w:val="004D0B7B"/>
    <w:rsid w:val="0053788E"/>
    <w:rsid w:val="005B2C52"/>
    <w:rsid w:val="005E29B0"/>
    <w:rsid w:val="00660892"/>
    <w:rsid w:val="00661911"/>
    <w:rsid w:val="006904EF"/>
    <w:rsid w:val="006E065D"/>
    <w:rsid w:val="006E202B"/>
    <w:rsid w:val="0071251A"/>
    <w:rsid w:val="00787925"/>
    <w:rsid w:val="007C43B8"/>
    <w:rsid w:val="007D0B23"/>
    <w:rsid w:val="00807E1D"/>
    <w:rsid w:val="008B2582"/>
    <w:rsid w:val="008B597C"/>
    <w:rsid w:val="008B7D2E"/>
    <w:rsid w:val="008C6301"/>
    <w:rsid w:val="009B375D"/>
    <w:rsid w:val="009D4C9C"/>
    <w:rsid w:val="00A30CA6"/>
    <w:rsid w:val="00AC101E"/>
    <w:rsid w:val="00AD4254"/>
    <w:rsid w:val="00AE403E"/>
    <w:rsid w:val="00B20C02"/>
    <w:rsid w:val="00BB61B9"/>
    <w:rsid w:val="00C00C5A"/>
    <w:rsid w:val="00C77A97"/>
    <w:rsid w:val="00C81C42"/>
    <w:rsid w:val="00CC12B8"/>
    <w:rsid w:val="00E34F0A"/>
    <w:rsid w:val="00E61A85"/>
    <w:rsid w:val="00EE4EC9"/>
    <w:rsid w:val="00F359CB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7852A"/>
  <w15:docId w15:val="{5EAF4E86-2956-4CD3-947C-836CA130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sid w:val="00C77A97"/>
  </w:style>
  <w:style w:type="paragraph" w:styleId="ListParagraph">
    <w:name w:val="List Paragraph"/>
    <w:basedOn w:val="Normal"/>
    <w:uiPriority w:val="34"/>
    <w:qFormat/>
    <w:rsid w:val="00C77A97"/>
    <w:pPr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Mann, Robert</cp:lastModifiedBy>
  <cp:revision>3</cp:revision>
  <cp:lastPrinted>2017-03-23T14:27:00Z</cp:lastPrinted>
  <dcterms:created xsi:type="dcterms:W3CDTF">2019-03-24T17:45:00Z</dcterms:created>
  <dcterms:modified xsi:type="dcterms:W3CDTF">2019-03-25T12:58:00Z</dcterms:modified>
</cp:coreProperties>
</file>