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9087" w14:textId="77777777" w:rsidR="005E4552" w:rsidRDefault="00295816" w:rsidP="0086258F">
      <w:pPr>
        <w:pStyle w:val="Title"/>
        <w:rPr>
          <w:bCs/>
          <w:lang w:val="en-SG"/>
        </w:rPr>
      </w:pPr>
      <w:r>
        <w:t>Lesson</w:t>
      </w:r>
      <w:r w:rsidR="00F85FE3" w:rsidRPr="0086258F">
        <w:t xml:space="preserve"> </w:t>
      </w:r>
      <w:r>
        <w:t>0</w:t>
      </w:r>
      <w:r w:rsidR="0083064A">
        <w:t>2</w:t>
      </w:r>
      <w:r w:rsidR="00F85FE3" w:rsidRPr="0086258F">
        <w:t xml:space="preserve"> –</w:t>
      </w:r>
      <w:r w:rsidR="00AF5052">
        <w:t xml:space="preserve"> </w:t>
      </w:r>
      <w:r w:rsidR="00711F1E">
        <w:rPr>
          <w:bCs/>
          <w:lang w:val="en-SG"/>
        </w:rPr>
        <w:t>LINQ 2</w:t>
      </w:r>
    </w:p>
    <w:p w14:paraId="3D963261" w14:textId="77777777" w:rsidR="00BE2482" w:rsidRDefault="006637EF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>Using Task List</w:t>
      </w:r>
    </w:p>
    <w:p w14:paraId="46179AF0" w14:textId="77777777" w:rsidR="00BE5D4D" w:rsidRDefault="006637EF" w:rsidP="0099084C">
      <w:pPr>
        <w:pStyle w:val="Task"/>
      </w:pPr>
      <w:r>
        <w:t xml:space="preserve">Open </w:t>
      </w:r>
      <w:r w:rsidRPr="006637EF">
        <w:rPr>
          <w:b/>
        </w:rPr>
        <w:t>Task List</w:t>
      </w:r>
      <w:r>
        <w:t xml:space="preserve"> window from the menu </w:t>
      </w:r>
      <w:r w:rsidRPr="006637EF">
        <w:rPr>
          <w:b/>
        </w:rPr>
        <w:t>VIEW</w:t>
      </w:r>
      <w:r>
        <w:t xml:space="preserve">, </w:t>
      </w:r>
      <w:r w:rsidRPr="006637EF">
        <w:rPr>
          <w:b/>
        </w:rPr>
        <w:t>Task List</w:t>
      </w:r>
      <w:r>
        <w:t xml:space="preserve">.  </w:t>
      </w:r>
    </w:p>
    <w:p w14:paraId="129FD204" w14:textId="77777777" w:rsidR="00BE5D4D" w:rsidRDefault="00BE5D4D" w:rsidP="00BE5D4D">
      <w:pPr>
        <w:pStyle w:val="Task"/>
        <w:numPr>
          <w:ilvl w:val="0"/>
          <w:numId w:val="0"/>
        </w:numPr>
        <w:ind w:left="540"/>
      </w:pPr>
    </w:p>
    <w:p w14:paraId="18489B5A" w14:textId="77777777" w:rsidR="006637EF" w:rsidRDefault="006637EF" w:rsidP="00BE5D4D">
      <w:pPr>
        <w:pStyle w:val="Task"/>
        <w:numPr>
          <w:ilvl w:val="0"/>
          <w:numId w:val="0"/>
        </w:numPr>
        <w:ind w:left="540"/>
      </w:pPr>
      <w:r>
        <w:t xml:space="preserve">Use the </w:t>
      </w:r>
      <w:r w:rsidRPr="006637EF">
        <w:rPr>
          <w:b/>
        </w:rPr>
        <w:t>Filter</w:t>
      </w:r>
      <w:r>
        <w:t xml:space="preserve"> function in the Project heading to display only the Task for </w:t>
      </w:r>
      <w:r w:rsidR="005428B0">
        <w:t>Lesson</w:t>
      </w:r>
      <w:r w:rsidR="002872B4">
        <w:t>02</w:t>
      </w:r>
      <w:r w:rsidR="00BE5D4D">
        <w:t xml:space="preserve"> (top left drop down)</w:t>
      </w:r>
      <w:r>
        <w:t>.</w:t>
      </w:r>
    </w:p>
    <w:p w14:paraId="347C9281" w14:textId="77777777" w:rsidR="00BE5D4D" w:rsidRPr="00BE5D4D" w:rsidRDefault="00BE5D4D" w:rsidP="006637EF">
      <w:pPr>
        <w:pStyle w:val="Task"/>
        <w:numPr>
          <w:ilvl w:val="0"/>
          <w:numId w:val="0"/>
        </w:numPr>
        <w:ind w:left="540"/>
        <w:rPr>
          <w:sz w:val="8"/>
          <w:szCs w:val="8"/>
        </w:rPr>
      </w:pPr>
    </w:p>
    <w:p w14:paraId="2A0D2B4B" w14:textId="77777777" w:rsidR="006637EF" w:rsidRDefault="00BE5D4D" w:rsidP="006637EF">
      <w:pPr>
        <w:pStyle w:val="Task"/>
        <w:numPr>
          <w:ilvl w:val="0"/>
          <w:numId w:val="0"/>
        </w:numPr>
        <w:ind w:left="540"/>
      </w:pPr>
      <w:r w:rsidRPr="00BE5D4D">
        <w:rPr>
          <w:noProof/>
          <w:lang w:val="en-SG" w:eastAsia="en-SG"/>
        </w:rPr>
        <w:drawing>
          <wp:inline distT="0" distB="0" distL="0" distR="0" wp14:anchorId="248806DE" wp14:editId="117C4453">
            <wp:extent cx="6099175" cy="1328002"/>
            <wp:effectExtent l="0" t="0" r="0" b="5715"/>
            <wp:docPr id="4" name="Picture 4" descr="C:\Users\florian_muljono\Pictures\C286_AY19S1\Lesson02_WS_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_muljono\Pictures\C286_AY19S1\Lesson02_WS_pic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3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9A36" w14:textId="77777777" w:rsidR="0099084C" w:rsidRDefault="0099084C" w:rsidP="006637EF">
      <w:pPr>
        <w:pStyle w:val="Task"/>
        <w:numPr>
          <w:ilvl w:val="0"/>
          <w:numId w:val="0"/>
        </w:numPr>
        <w:ind w:left="540"/>
      </w:pPr>
    </w:p>
    <w:p w14:paraId="5422EBC6" w14:textId="77777777" w:rsidR="006637EF" w:rsidRDefault="006F670A" w:rsidP="002A29A3">
      <w:pPr>
        <w:pStyle w:val="Task"/>
        <w:ind w:hanging="540"/>
      </w:pPr>
      <w:r>
        <w:rPr>
          <w:b/>
        </w:rPr>
        <w:t xml:space="preserve">Activity 1: </w:t>
      </w:r>
      <w:r w:rsidR="006637EF">
        <w:t xml:space="preserve">Perform Task </w:t>
      </w:r>
      <w:r w:rsidR="001D5306">
        <w:t>1</w:t>
      </w:r>
      <w:r w:rsidR="00471F79">
        <w:t>a to Task 1e</w:t>
      </w:r>
      <w:r w:rsidR="001D5306">
        <w:t xml:space="preserve"> to add in the role-base security to </w:t>
      </w:r>
      <w:proofErr w:type="spellStart"/>
      <w:r w:rsidR="001D5306">
        <w:t>SingRoom</w:t>
      </w:r>
      <w:proofErr w:type="spellEnd"/>
      <w:r w:rsidR="001D5306">
        <w:t xml:space="preserve"> web app.</w:t>
      </w:r>
      <w:r w:rsidR="00746912">
        <w:t xml:space="preserve"> Certain tasks are inside </w:t>
      </w:r>
      <w:r w:rsidR="00746912">
        <w:rPr>
          <w:b/>
        </w:rPr>
        <w:t>_</w:t>
      </w:r>
      <w:proofErr w:type="spellStart"/>
      <w:r w:rsidR="00746912">
        <w:rPr>
          <w:b/>
        </w:rPr>
        <w:t>SingRoomLayout.cshtml</w:t>
      </w:r>
      <w:proofErr w:type="spellEnd"/>
      <w:r w:rsidR="00746912">
        <w:t>.</w:t>
      </w:r>
    </w:p>
    <w:p w14:paraId="5ABBE2D2" w14:textId="77777777" w:rsidR="00A32565" w:rsidRDefault="00A32565" w:rsidP="00A32565">
      <w:pPr>
        <w:pStyle w:val="Task"/>
        <w:numPr>
          <w:ilvl w:val="0"/>
          <w:numId w:val="0"/>
        </w:numPr>
        <w:ind w:left="540"/>
      </w:pPr>
    </w:p>
    <w:p w14:paraId="74F96E99" w14:textId="28D8699C" w:rsidR="000D5B1C" w:rsidRPr="000D5B1C" w:rsidRDefault="000D5B1C" w:rsidP="002A29A3">
      <w:pPr>
        <w:pStyle w:val="Task"/>
        <w:ind w:hanging="540"/>
      </w:pPr>
      <w:r>
        <w:t>To test your task</w:t>
      </w:r>
      <w:r w:rsidR="00A97A46">
        <w:t>, r</w:t>
      </w:r>
      <w:r w:rsidR="001D5306">
        <w:t xml:space="preserve">efer to </w:t>
      </w:r>
      <w:proofErr w:type="spellStart"/>
      <w:r w:rsidR="001D5306">
        <w:rPr>
          <w:b/>
        </w:rPr>
        <w:t>SRUser</w:t>
      </w:r>
      <w:proofErr w:type="spellEnd"/>
      <w:r w:rsidR="001D5306">
        <w:t xml:space="preserve"> table for available user account</w:t>
      </w:r>
      <w:r w:rsidR="00AE7BB0">
        <w:t>s</w:t>
      </w:r>
      <w:r w:rsidR="001D5306">
        <w:t xml:space="preserve">. By default, </w:t>
      </w:r>
      <w:hyperlink r:id="rId11" w:history="1">
        <w:r w:rsidRPr="00FC7FBB">
          <w:rPr>
            <w:rStyle w:val="Hyperlink"/>
          </w:rPr>
          <w:t>carl@yahoo.com</w:t>
        </w:r>
      </w:hyperlink>
      <w:r>
        <w:t xml:space="preserve"> </w:t>
      </w:r>
      <w:r w:rsidR="001D5306">
        <w:t xml:space="preserve">is the only admin user for </w:t>
      </w:r>
      <w:proofErr w:type="spellStart"/>
      <w:r w:rsidR="001D5306">
        <w:t>SingRoom</w:t>
      </w:r>
      <w:proofErr w:type="spellEnd"/>
      <w:r>
        <w:t xml:space="preserve">. The password is </w:t>
      </w:r>
      <w:r>
        <w:rPr>
          <w:b/>
        </w:rPr>
        <w:t>password.</w:t>
      </w:r>
    </w:p>
    <w:p w14:paraId="2014DB65" w14:textId="77777777" w:rsidR="000D5B1C" w:rsidRDefault="000D5B1C" w:rsidP="000D5B1C">
      <w:pPr>
        <w:pStyle w:val="Task"/>
        <w:numPr>
          <w:ilvl w:val="0"/>
          <w:numId w:val="0"/>
        </w:numPr>
        <w:ind w:left="540"/>
        <w:rPr>
          <w:b/>
        </w:rPr>
      </w:pPr>
    </w:p>
    <w:p w14:paraId="5B317640" w14:textId="25FF32BC" w:rsidR="00506759" w:rsidRPr="00553FB3" w:rsidRDefault="00506759" w:rsidP="000D5B1C">
      <w:pPr>
        <w:pStyle w:val="Task"/>
        <w:ind w:hanging="540"/>
        <w:rPr>
          <w:highlight w:val="yellow"/>
        </w:rPr>
      </w:pPr>
      <w:r w:rsidRPr="00553FB3">
        <w:rPr>
          <w:highlight w:val="yellow"/>
        </w:rPr>
        <w:t xml:space="preserve">Examine in details the LINQ query provided in </w:t>
      </w:r>
      <w:r w:rsidR="002F3E5D" w:rsidRPr="008A1431">
        <w:rPr>
          <w:b/>
          <w:bCs/>
          <w:highlight w:val="yellow"/>
        </w:rPr>
        <w:t>Views\</w:t>
      </w:r>
      <w:r w:rsidRPr="008A1431">
        <w:rPr>
          <w:b/>
          <w:bCs/>
          <w:highlight w:val="yellow"/>
        </w:rPr>
        <w:t>LINQ</w:t>
      </w:r>
      <w:r w:rsidR="002F3E5D" w:rsidRPr="008A1431">
        <w:rPr>
          <w:b/>
          <w:bCs/>
          <w:highlight w:val="yellow"/>
        </w:rPr>
        <w:t>\</w:t>
      </w:r>
      <w:proofErr w:type="spellStart"/>
      <w:r w:rsidRPr="008A1431">
        <w:rPr>
          <w:b/>
          <w:bCs/>
          <w:highlight w:val="yellow"/>
        </w:rPr>
        <w:t>Demo.cshtml</w:t>
      </w:r>
      <w:proofErr w:type="spellEnd"/>
      <w:r w:rsidRPr="00553FB3">
        <w:rPr>
          <w:highlight w:val="yellow"/>
        </w:rPr>
        <w:t xml:space="preserve">. Your lecturer will demonstrate this view with </w:t>
      </w:r>
      <w:r w:rsidR="00553FB3" w:rsidRPr="00553FB3">
        <w:rPr>
          <w:highlight w:val="yellow"/>
        </w:rPr>
        <w:t xml:space="preserve">some </w:t>
      </w:r>
      <w:r w:rsidRPr="00553FB3">
        <w:rPr>
          <w:highlight w:val="yellow"/>
        </w:rPr>
        <w:t>explanation</w:t>
      </w:r>
      <w:r w:rsidR="00553FB3" w:rsidRPr="00553FB3">
        <w:rPr>
          <w:highlight w:val="yellow"/>
        </w:rPr>
        <w:t>s. P</w:t>
      </w:r>
      <w:r w:rsidRPr="00553FB3">
        <w:rPr>
          <w:highlight w:val="yellow"/>
        </w:rPr>
        <w:t>lease pay attention to it.</w:t>
      </w:r>
    </w:p>
    <w:p w14:paraId="139256CF" w14:textId="77777777" w:rsidR="00506759" w:rsidRDefault="00506759" w:rsidP="00506759">
      <w:pPr>
        <w:pStyle w:val="ListParagraph"/>
        <w:rPr>
          <w:b/>
        </w:rPr>
      </w:pPr>
    </w:p>
    <w:p w14:paraId="701909B4" w14:textId="77777777" w:rsidR="000D5B1C" w:rsidRDefault="000D5B1C" w:rsidP="000D5B1C">
      <w:pPr>
        <w:pStyle w:val="Task"/>
        <w:ind w:hanging="540"/>
      </w:pPr>
      <w:r>
        <w:rPr>
          <w:b/>
        </w:rPr>
        <w:t xml:space="preserve">Activity 2: </w:t>
      </w:r>
      <w:r w:rsidR="00D4030D">
        <w:t>Perform Task 2 to complete the Sales Summary Report</w:t>
      </w:r>
      <w:r w:rsidR="00741B99">
        <w:t xml:space="preserve">. </w:t>
      </w:r>
      <w:r w:rsidR="001572F5">
        <w:t xml:space="preserve">You need to open </w:t>
      </w:r>
      <w:proofErr w:type="spellStart"/>
      <w:r w:rsidR="001572F5">
        <w:rPr>
          <w:b/>
        </w:rPr>
        <w:t>SalesSummary.cshtml</w:t>
      </w:r>
      <w:proofErr w:type="spellEnd"/>
      <w:r w:rsidR="001572F5">
        <w:rPr>
          <w:b/>
        </w:rPr>
        <w:t xml:space="preserve"> </w:t>
      </w:r>
      <w:r w:rsidR="00B03C53">
        <w:t>to see tasks 2g and 2h</w:t>
      </w:r>
      <w:r w:rsidR="001572F5">
        <w:t>. LINQ queries</w:t>
      </w:r>
      <w:r w:rsidR="00741B99">
        <w:t xml:space="preserve"> for task 2a and 2c are provided below:</w:t>
      </w:r>
    </w:p>
    <w:p w14:paraId="0B963BAD" w14:textId="77777777" w:rsidR="00741B99" w:rsidRDefault="00741B99" w:rsidP="00741B99"/>
    <w:p w14:paraId="1D7C03F0" w14:textId="77777777" w:rsidR="00741B99" w:rsidRDefault="00741B99" w:rsidP="00741B99">
      <w:pPr>
        <w:ind w:left="540"/>
      </w:pPr>
      <w:r>
        <w:t>Task 2a LINQ query</w:t>
      </w:r>
    </w:p>
    <w:p w14:paraId="39AFC87C" w14:textId="77777777" w:rsidR="00741B99" w:rsidRDefault="002A7BA8" w:rsidP="00741B99">
      <w:pPr>
        <w:pStyle w:val="Task"/>
        <w:numPr>
          <w:ilvl w:val="0"/>
          <w:numId w:val="0"/>
        </w:numPr>
        <w:ind w:left="540"/>
      </w:pPr>
      <w:r w:rsidRPr="002A7BA8">
        <w:rPr>
          <w:noProof/>
          <w:bdr w:val="single" w:sz="4" w:space="0" w:color="auto"/>
          <w:lang w:val="en-SG" w:eastAsia="en-SG"/>
        </w:rPr>
        <w:drawing>
          <wp:inline distT="0" distB="0" distL="0" distR="0" wp14:anchorId="6755D72D" wp14:editId="632CCDEF">
            <wp:extent cx="4067156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686" cy="16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CAA" w14:textId="77777777" w:rsidR="00741B99" w:rsidRDefault="00741B99" w:rsidP="00741B99">
      <w:pPr>
        <w:pStyle w:val="Task"/>
        <w:numPr>
          <w:ilvl w:val="0"/>
          <w:numId w:val="0"/>
        </w:numPr>
        <w:ind w:left="540"/>
      </w:pPr>
    </w:p>
    <w:p w14:paraId="65ABC166" w14:textId="77777777" w:rsidR="00741B99" w:rsidRDefault="00741B99" w:rsidP="00741B99">
      <w:pPr>
        <w:pStyle w:val="Task"/>
        <w:numPr>
          <w:ilvl w:val="0"/>
          <w:numId w:val="0"/>
        </w:numPr>
        <w:ind w:left="540"/>
      </w:pPr>
      <w:r>
        <w:t>Task 2c LINQ query</w:t>
      </w:r>
    </w:p>
    <w:p w14:paraId="09275660" w14:textId="77777777" w:rsidR="00741B99" w:rsidRDefault="002A7BA8" w:rsidP="00741B99">
      <w:pPr>
        <w:pStyle w:val="Task"/>
        <w:numPr>
          <w:ilvl w:val="0"/>
          <w:numId w:val="0"/>
        </w:numPr>
        <w:ind w:left="540"/>
      </w:pPr>
      <w:r w:rsidRPr="002A7BA8">
        <w:rPr>
          <w:noProof/>
          <w:bdr w:val="single" w:sz="4" w:space="0" w:color="auto"/>
          <w:lang w:val="en-SG" w:eastAsia="en-SG"/>
        </w:rPr>
        <w:drawing>
          <wp:inline distT="0" distB="0" distL="0" distR="0" wp14:anchorId="48E53BF1" wp14:editId="1D395888">
            <wp:extent cx="4072890" cy="173686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996" cy="17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F11" w14:textId="77777777" w:rsidR="00D4030D" w:rsidRDefault="00D4030D" w:rsidP="00D4030D">
      <w:pPr>
        <w:pStyle w:val="ListParagraph"/>
      </w:pPr>
    </w:p>
    <w:p w14:paraId="5F30DFDF" w14:textId="77777777" w:rsidR="00741B99" w:rsidRDefault="00741B99" w:rsidP="00D4030D">
      <w:pPr>
        <w:pStyle w:val="ListParagraph"/>
      </w:pPr>
    </w:p>
    <w:p w14:paraId="71095FE6" w14:textId="77777777" w:rsidR="00D4030D" w:rsidRDefault="00D4030D" w:rsidP="000D5B1C">
      <w:pPr>
        <w:pStyle w:val="Task"/>
        <w:ind w:hanging="540"/>
      </w:pPr>
      <w:r>
        <w:t>Use the following screenshots to verify your result</w:t>
      </w:r>
      <w:r w:rsidR="00F84E97">
        <w:t xml:space="preserve"> for activity </w:t>
      </w:r>
      <w:proofErr w:type="gramStart"/>
      <w:r w:rsidR="00F84E97">
        <w:t xml:space="preserve">2 </w:t>
      </w:r>
      <w:r>
        <w:t>:</w:t>
      </w:r>
      <w:proofErr w:type="gramEnd"/>
    </w:p>
    <w:p w14:paraId="0FB0FE5B" w14:textId="77777777" w:rsidR="00D4030D" w:rsidRDefault="00D4030D" w:rsidP="00D4030D">
      <w:pPr>
        <w:pStyle w:val="Task"/>
        <w:numPr>
          <w:ilvl w:val="3"/>
          <w:numId w:val="1"/>
        </w:numPr>
      </w:pPr>
      <w:r>
        <w:t>Overall sales summary grouped by year</w:t>
      </w:r>
    </w:p>
    <w:p w14:paraId="141AB005" w14:textId="38EE7DD2" w:rsidR="00C758CE" w:rsidRDefault="00734F80" w:rsidP="00C758CE">
      <w:pPr>
        <w:pStyle w:val="Task"/>
        <w:numPr>
          <w:ilvl w:val="0"/>
          <w:numId w:val="0"/>
        </w:numPr>
        <w:ind w:left="1152"/>
      </w:pPr>
      <w:r>
        <w:rPr>
          <w:noProof/>
        </w:rPr>
        <w:drawing>
          <wp:inline distT="0" distB="0" distL="0" distR="0" wp14:anchorId="305DBD74" wp14:editId="2A8BB084">
            <wp:extent cx="5415318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641" cy="9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63D1" w14:textId="77777777" w:rsidR="00020846" w:rsidRDefault="00020846" w:rsidP="00020846">
      <w:pPr>
        <w:pStyle w:val="Task"/>
        <w:numPr>
          <w:ilvl w:val="0"/>
          <w:numId w:val="0"/>
        </w:numPr>
        <w:ind w:left="1152"/>
      </w:pPr>
    </w:p>
    <w:p w14:paraId="3B052503" w14:textId="77777777" w:rsidR="00D4030D" w:rsidRDefault="00D4030D" w:rsidP="00D4030D">
      <w:pPr>
        <w:pStyle w:val="Task"/>
        <w:numPr>
          <w:ilvl w:val="3"/>
          <w:numId w:val="1"/>
        </w:numPr>
      </w:pPr>
      <w:r>
        <w:t>Sales summary for a given year grouped by month</w:t>
      </w:r>
    </w:p>
    <w:p w14:paraId="4F69C6FF" w14:textId="65768C52" w:rsidR="00C758CE" w:rsidRDefault="00734F80" w:rsidP="00C758CE">
      <w:pPr>
        <w:pStyle w:val="Task"/>
        <w:numPr>
          <w:ilvl w:val="0"/>
          <w:numId w:val="0"/>
        </w:numPr>
        <w:ind w:left="1152"/>
      </w:pPr>
      <w:r>
        <w:rPr>
          <w:noProof/>
        </w:rPr>
        <w:drawing>
          <wp:inline distT="0" distB="0" distL="0" distR="0" wp14:anchorId="0FF225EB" wp14:editId="3ECACD03">
            <wp:extent cx="5339424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078" cy="43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57C" w14:textId="77777777" w:rsidR="00C758CE" w:rsidRDefault="00C758CE" w:rsidP="00C758CE">
      <w:pPr>
        <w:pStyle w:val="Task"/>
        <w:numPr>
          <w:ilvl w:val="0"/>
          <w:numId w:val="0"/>
        </w:numPr>
        <w:ind w:left="1152"/>
      </w:pPr>
    </w:p>
    <w:p w14:paraId="3AED6F83" w14:textId="77777777" w:rsidR="000D5B1C" w:rsidRDefault="00D4030D" w:rsidP="00D4030D">
      <w:pPr>
        <w:pStyle w:val="Task"/>
        <w:numPr>
          <w:ilvl w:val="3"/>
          <w:numId w:val="1"/>
        </w:numPr>
      </w:pPr>
      <w:r>
        <w:t>Sales summary for a given month grouped by day</w:t>
      </w:r>
    </w:p>
    <w:p w14:paraId="41DBC9C9" w14:textId="1C8895C2" w:rsidR="00D4030D" w:rsidRDefault="00734F80" w:rsidP="00C758CE">
      <w:pPr>
        <w:pStyle w:val="Task"/>
        <w:numPr>
          <w:ilvl w:val="0"/>
          <w:numId w:val="0"/>
        </w:numPr>
        <w:ind w:left="1152"/>
      </w:pPr>
      <w:r>
        <w:rPr>
          <w:noProof/>
        </w:rPr>
        <w:drawing>
          <wp:inline distT="0" distB="0" distL="0" distR="0" wp14:anchorId="3EE5F6FD" wp14:editId="424298FA">
            <wp:extent cx="4667250" cy="229839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807" cy="23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EBA7" w14:textId="77777777" w:rsidR="00D4030D" w:rsidRDefault="00D4030D" w:rsidP="00D4030D">
      <w:pPr>
        <w:pStyle w:val="Task"/>
        <w:numPr>
          <w:ilvl w:val="0"/>
          <w:numId w:val="0"/>
        </w:numPr>
      </w:pPr>
    </w:p>
    <w:p w14:paraId="47D53205" w14:textId="77777777" w:rsidR="00B87DEF" w:rsidRDefault="00B87DEF" w:rsidP="00B87DEF">
      <w:pPr>
        <w:pStyle w:val="Heading1"/>
      </w:pPr>
      <w:r>
        <w:lastRenderedPageBreak/>
        <w:t>Solving the Problem</w:t>
      </w:r>
    </w:p>
    <w:p w14:paraId="58ECC72D" w14:textId="77777777" w:rsidR="00D03CA9" w:rsidRDefault="009B410D" w:rsidP="00FC6331">
      <w:pPr>
        <w:pStyle w:val="Task"/>
        <w:ind w:hanging="540"/>
      </w:pPr>
      <w:r>
        <w:t>You are suggested to complete the solution in the following order:</w:t>
      </w:r>
    </w:p>
    <w:p w14:paraId="0EA1EFA1" w14:textId="77777777" w:rsidR="009B410D" w:rsidRDefault="009B410D" w:rsidP="009B410D">
      <w:pPr>
        <w:pStyle w:val="Task"/>
        <w:numPr>
          <w:ilvl w:val="3"/>
          <w:numId w:val="1"/>
        </w:numPr>
      </w:pPr>
      <w:r>
        <w:t>Role-based Security</w:t>
      </w:r>
    </w:p>
    <w:p w14:paraId="7572A4A3" w14:textId="77777777" w:rsidR="009B410D" w:rsidRDefault="009B410D" w:rsidP="009B410D">
      <w:pPr>
        <w:pStyle w:val="Task"/>
        <w:numPr>
          <w:ilvl w:val="4"/>
          <w:numId w:val="1"/>
        </w:numPr>
      </w:pPr>
      <w:r>
        <w:t xml:space="preserve">Refer to </w:t>
      </w:r>
      <w:r w:rsidRPr="00101FDB">
        <w:rPr>
          <w:b/>
          <w:bCs/>
        </w:rPr>
        <w:t>Task 1</w:t>
      </w:r>
      <w:r>
        <w:t xml:space="preserve"> on how to implement this feature</w:t>
      </w:r>
    </w:p>
    <w:p w14:paraId="4A230769" w14:textId="39145A87" w:rsidR="00DC529A" w:rsidRDefault="00DC529A" w:rsidP="009B410D">
      <w:pPr>
        <w:pStyle w:val="Task"/>
        <w:numPr>
          <w:ilvl w:val="4"/>
          <w:numId w:val="1"/>
        </w:numPr>
      </w:pPr>
      <w:r>
        <w:t xml:space="preserve">You need to create </w:t>
      </w:r>
      <w:proofErr w:type="gramStart"/>
      <w:r>
        <w:t>a another</w:t>
      </w:r>
      <w:proofErr w:type="gramEnd"/>
      <w:r>
        <w:t xml:space="preserve"> account controller for the </w:t>
      </w:r>
      <w:r w:rsidR="00101FDB">
        <w:t>P</w:t>
      </w:r>
      <w:r>
        <w:t xml:space="preserve">et </w:t>
      </w:r>
      <w:r w:rsidR="00101FDB">
        <w:t>H</w:t>
      </w:r>
      <w:r>
        <w:t>otel web app</w:t>
      </w:r>
    </w:p>
    <w:p w14:paraId="3CE02D46" w14:textId="77777777" w:rsidR="00DC529A" w:rsidRDefault="00DC529A" w:rsidP="009B410D">
      <w:pPr>
        <w:pStyle w:val="Task"/>
        <w:numPr>
          <w:ilvl w:val="4"/>
          <w:numId w:val="1"/>
        </w:numPr>
      </w:pPr>
      <w:r>
        <w:t>You can use “</w:t>
      </w:r>
      <w:proofErr w:type="spellStart"/>
      <w:r>
        <w:t>PetHot</w:t>
      </w:r>
      <w:r w:rsidR="00B03766">
        <w:t>el</w:t>
      </w:r>
      <w:proofErr w:type="spellEnd"/>
      <w:r>
        <w:t>” as the authentication scheme</w:t>
      </w:r>
    </w:p>
    <w:p w14:paraId="7F35A001" w14:textId="77777777" w:rsidR="009B410D" w:rsidRDefault="009B410D" w:rsidP="009B410D">
      <w:pPr>
        <w:pStyle w:val="Task"/>
        <w:numPr>
          <w:ilvl w:val="0"/>
          <w:numId w:val="0"/>
        </w:numPr>
        <w:ind w:left="1872"/>
      </w:pPr>
    </w:p>
    <w:p w14:paraId="474854CD" w14:textId="77777777" w:rsidR="009B410D" w:rsidRDefault="009B410D" w:rsidP="009B410D">
      <w:pPr>
        <w:pStyle w:val="Task"/>
        <w:numPr>
          <w:ilvl w:val="3"/>
          <w:numId w:val="1"/>
        </w:numPr>
      </w:pPr>
      <w:r>
        <w:t>Sales Summary</w:t>
      </w:r>
    </w:p>
    <w:p w14:paraId="3CEA21DA" w14:textId="77777777" w:rsidR="009B410D" w:rsidRDefault="009B410D" w:rsidP="009B410D">
      <w:pPr>
        <w:pStyle w:val="Task"/>
        <w:numPr>
          <w:ilvl w:val="4"/>
          <w:numId w:val="1"/>
        </w:numPr>
      </w:pPr>
      <w:r>
        <w:t xml:space="preserve">Refer to </w:t>
      </w:r>
      <w:r w:rsidRPr="00101FDB">
        <w:rPr>
          <w:b/>
          <w:bCs/>
        </w:rPr>
        <w:t>Task 2</w:t>
      </w:r>
      <w:r>
        <w:t xml:space="preserve"> on how to implement this feature</w:t>
      </w:r>
    </w:p>
    <w:p w14:paraId="7D2178D1" w14:textId="77777777" w:rsidR="009B410D" w:rsidRDefault="009B410D" w:rsidP="009B410D">
      <w:pPr>
        <w:pStyle w:val="Task"/>
        <w:numPr>
          <w:ilvl w:val="0"/>
          <w:numId w:val="0"/>
        </w:numPr>
        <w:ind w:left="1872"/>
      </w:pPr>
    </w:p>
    <w:p w14:paraId="0824D4DA" w14:textId="77777777" w:rsidR="009B410D" w:rsidRDefault="009B410D" w:rsidP="009B410D">
      <w:pPr>
        <w:pStyle w:val="Task"/>
        <w:numPr>
          <w:ilvl w:val="3"/>
          <w:numId w:val="1"/>
        </w:numPr>
      </w:pPr>
      <w:r>
        <w:t>Reports</w:t>
      </w:r>
    </w:p>
    <w:p w14:paraId="08066A78" w14:textId="77777777" w:rsidR="009B410D" w:rsidRDefault="009B410D" w:rsidP="009B410D">
      <w:pPr>
        <w:pStyle w:val="Task"/>
        <w:numPr>
          <w:ilvl w:val="4"/>
          <w:numId w:val="1"/>
        </w:numPr>
      </w:pPr>
      <w:r>
        <w:t xml:space="preserve">Refer to </w:t>
      </w:r>
      <w:r w:rsidRPr="00101FDB">
        <w:rPr>
          <w:b/>
          <w:bCs/>
        </w:rPr>
        <w:t>LINQ Demo</w:t>
      </w:r>
      <w:r>
        <w:t xml:space="preserve"> and </w:t>
      </w:r>
      <w:r w:rsidRPr="00101FDB">
        <w:rPr>
          <w:b/>
          <w:bCs/>
        </w:rPr>
        <w:t>Task 2</w:t>
      </w:r>
      <w:r>
        <w:t xml:space="preserve"> on how to implement this feature</w:t>
      </w:r>
    </w:p>
    <w:p w14:paraId="792F24B4" w14:textId="77777777" w:rsidR="009B410D" w:rsidRDefault="009B410D" w:rsidP="009B410D">
      <w:pPr>
        <w:pStyle w:val="Task"/>
        <w:numPr>
          <w:ilvl w:val="0"/>
          <w:numId w:val="0"/>
        </w:numPr>
        <w:ind w:left="1872"/>
      </w:pPr>
    </w:p>
    <w:p w14:paraId="20A0068D" w14:textId="77777777" w:rsidR="00AB40F2" w:rsidRPr="00AB40F2" w:rsidRDefault="00FF6EAA" w:rsidP="00FF6EAA">
      <w:pPr>
        <w:pStyle w:val="Task"/>
        <w:numPr>
          <w:ilvl w:val="3"/>
          <w:numId w:val="1"/>
        </w:numPr>
      </w:pPr>
      <w:r>
        <w:t>Update and Delete functionalities</w:t>
      </w:r>
    </w:p>
    <w:p w14:paraId="7238B1E8" w14:textId="77777777" w:rsidR="00BC399D" w:rsidRDefault="00BC399D" w:rsidP="00137FF3">
      <w:pPr>
        <w:pStyle w:val="Heading1"/>
      </w:pPr>
    </w:p>
    <w:p w14:paraId="36281E20" w14:textId="410EDCC8" w:rsidR="00EB5855" w:rsidRDefault="00137FF3" w:rsidP="00137FF3">
      <w:pPr>
        <w:pStyle w:val="Heading1"/>
      </w:pPr>
      <w:r>
        <w:t xml:space="preserve">Testing Your </w:t>
      </w:r>
      <w:r w:rsidR="006303DB">
        <w:t>Solution</w:t>
      </w:r>
    </w:p>
    <w:p w14:paraId="776DC4B8" w14:textId="503238DD" w:rsidR="00651AB5" w:rsidRDefault="00FC6331" w:rsidP="00FC6331">
      <w:pPr>
        <w:pStyle w:val="Task"/>
        <w:ind w:hanging="540"/>
      </w:pPr>
      <w:r>
        <w:t>Find out who are the users of this web app by examining the</w:t>
      </w:r>
      <w:r w:rsidR="00EB1D5C">
        <w:t xml:space="preserve"> file</w:t>
      </w:r>
      <w:r>
        <w:t xml:space="preserve"> </w:t>
      </w:r>
      <w:r w:rsidRPr="00EB1D5C">
        <w:rPr>
          <w:b/>
        </w:rPr>
        <w:t>DBSetup.</w:t>
      </w:r>
      <w:r w:rsidR="00EB1D5C" w:rsidRPr="00EB1D5C">
        <w:rPr>
          <w:b/>
        </w:rPr>
        <w:t>txt</w:t>
      </w:r>
      <w:r>
        <w:t>.</w:t>
      </w:r>
      <w:r w:rsidR="00651AB5">
        <w:t xml:space="preserve">  Which table should you look at? </w:t>
      </w:r>
      <w:r>
        <w:t xml:space="preserve">  </w:t>
      </w:r>
    </w:p>
    <w:p w14:paraId="31BC470F" w14:textId="31A35803" w:rsidR="0071149A" w:rsidRDefault="0071149A" w:rsidP="0071149A">
      <w:pPr>
        <w:pStyle w:val="Task"/>
        <w:numPr>
          <w:ilvl w:val="0"/>
          <w:numId w:val="0"/>
        </w:numPr>
        <w:ind w:left="540"/>
      </w:pPr>
      <w:r w:rsidRPr="0071149A">
        <w:rPr>
          <w:highlight w:val="yellow"/>
        </w:rPr>
        <w:t>-</w:t>
      </w:r>
      <w:proofErr w:type="spellStart"/>
      <w:r w:rsidRPr="0071149A">
        <w:rPr>
          <w:highlight w:val="yellow"/>
        </w:rPr>
        <w:t>PHUser</w:t>
      </w:r>
      <w:proofErr w:type="spellEnd"/>
    </w:p>
    <w:p w14:paraId="06FD0614" w14:textId="77777777" w:rsidR="00651AB5" w:rsidRDefault="00651AB5" w:rsidP="00651AB5">
      <w:pPr>
        <w:pStyle w:val="Task"/>
        <w:numPr>
          <w:ilvl w:val="0"/>
          <w:numId w:val="0"/>
        </w:numPr>
        <w:ind w:left="540"/>
      </w:pPr>
    </w:p>
    <w:p w14:paraId="75BE1877" w14:textId="518C6EC0" w:rsidR="00FC6331" w:rsidRDefault="00FC6331" w:rsidP="00FC6331">
      <w:pPr>
        <w:pStyle w:val="Task"/>
        <w:ind w:hanging="540"/>
      </w:pPr>
      <w:r>
        <w:t>Complete the following table</w:t>
      </w:r>
      <w:r w:rsidR="00651AB5">
        <w:t xml:space="preserve"> for three users of the web app</w:t>
      </w:r>
      <w:r>
        <w:t>.</w:t>
      </w:r>
    </w:p>
    <w:p w14:paraId="3390368E" w14:textId="77777777" w:rsidR="00FC6331" w:rsidRDefault="00FC6331" w:rsidP="00FC6331">
      <w:pPr>
        <w:pStyle w:val="Task"/>
        <w:numPr>
          <w:ilvl w:val="0"/>
          <w:numId w:val="0"/>
        </w:numPr>
        <w:ind w:left="540"/>
      </w:pPr>
    </w:p>
    <w:tbl>
      <w:tblPr>
        <w:tblStyle w:val="TableGrid"/>
        <w:tblW w:w="9085" w:type="dxa"/>
        <w:tblInd w:w="540" w:type="dxa"/>
        <w:tblLook w:val="04A0" w:firstRow="1" w:lastRow="0" w:firstColumn="1" w:lastColumn="0" w:noHBand="0" w:noVBand="1"/>
      </w:tblPr>
      <w:tblGrid>
        <w:gridCol w:w="2785"/>
        <w:gridCol w:w="2610"/>
        <w:gridCol w:w="2250"/>
        <w:gridCol w:w="1440"/>
      </w:tblGrid>
      <w:tr w:rsidR="000C0C2B" w14:paraId="66883438" w14:textId="77777777" w:rsidTr="000C0C2B">
        <w:tc>
          <w:tcPr>
            <w:tcW w:w="2785" w:type="dxa"/>
          </w:tcPr>
          <w:p w14:paraId="674510A6" w14:textId="0C58AC5C" w:rsidR="000C0C2B" w:rsidRPr="000C0C2B" w:rsidRDefault="000C0C2B" w:rsidP="00FC6331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0C0C2B">
              <w:rPr>
                <w:b/>
              </w:rPr>
              <w:t>Email</w:t>
            </w:r>
          </w:p>
        </w:tc>
        <w:tc>
          <w:tcPr>
            <w:tcW w:w="2610" w:type="dxa"/>
          </w:tcPr>
          <w:p w14:paraId="5F9CA56A" w14:textId="4698DC50" w:rsidR="000C0C2B" w:rsidRPr="000C0C2B" w:rsidRDefault="000C0C2B" w:rsidP="00FC6331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0C0C2B">
              <w:rPr>
                <w:b/>
              </w:rPr>
              <w:t>Name</w:t>
            </w:r>
          </w:p>
        </w:tc>
        <w:tc>
          <w:tcPr>
            <w:tcW w:w="2250" w:type="dxa"/>
          </w:tcPr>
          <w:p w14:paraId="1782D00B" w14:textId="3380FD09" w:rsidR="000C0C2B" w:rsidRPr="000C0C2B" w:rsidRDefault="000C0C2B" w:rsidP="00FC6331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0C0C2B">
              <w:rPr>
                <w:b/>
              </w:rPr>
              <w:t>Password</w:t>
            </w:r>
          </w:p>
        </w:tc>
        <w:tc>
          <w:tcPr>
            <w:tcW w:w="1440" w:type="dxa"/>
          </w:tcPr>
          <w:p w14:paraId="1073E521" w14:textId="3C62FCFA" w:rsidR="000C0C2B" w:rsidRPr="000C0C2B" w:rsidRDefault="000C0C2B" w:rsidP="00FC6331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0C0C2B">
              <w:rPr>
                <w:b/>
              </w:rPr>
              <w:t>Role</w:t>
            </w:r>
          </w:p>
        </w:tc>
      </w:tr>
      <w:tr w:rsidR="000C0C2B" w14:paraId="60F3A13F" w14:textId="77777777" w:rsidTr="000C0C2B">
        <w:tc>
          <w:tcPr>
            <w:tcW w:w="2785" w:type="dxa"/>
          </w:tcPr>
          <w:p w14:paraId="12482735" w14:textId="6DF1249C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hyperlink r:id="rId17" w:history="1">
              <w:r w:rsidRPr="004260EA">
                <w:rPr>
                  <w:rStyle w:val="Hyperlink"/>
                </w:rPr>
                <w:t>bernard@yahoo.com</w:t>
              </w:r>
            </w:hyperlink>
          </w:p>
        </w:tc>
        <w:tc>
          <w:tcPr>
            <w:tcW w:w="2610" w:type="dxa"/>
          </w:tcPr>
          <w:p w14:paraId="7514CE14" w14:textId="0C2145F2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r>
              <w:t>Bernard</w:t>
            </w:r>
          </w:p>
        </w:tc>
        <w:tc>
          <w:tcPr>
            <w:tcW w:w="2250" w:type="dxa"/>
          </w:tcPr>
          <w:p w14:paraId="3A32CD74" w14:textId="5EFBD349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r>
              <w:t>password</w:t>
            </w:r>
          </w:p>
        </w:tc>
        <w:tc>
          <w:tcPr>
            <w:tcW w:w="1440" w:type="dxa"/>
          </w:tcPr>
          <w:p w14:paraId="4A009C1A" w14:textId="266A5163" w:rsidR="000C0C2B" w:rsidRDefault="000C0C2B" w:rsidP="00FC6331">
            <w:pPr>
              <w:pStyle w:val="Task"/>
              <w:numPr>
                <w:ilvl w:val="0"/>
                <w:numId w:val="0"/>
              </w:numPr>
            </w:pPr>
            <w:r>
              <w:t>Admin</w:t>
            </w:r>
          </w:p>
        </w:tc>
      </w:tr>
      <w:tr w:rsidR="000C0C2B" w14:paraId="4C45A99A" w14:textId="77777777" w:rsidTr="000C0C2B">
        <w:tc>
          <w:tcPr>
            <w:tcW w:w="2785" w:type="dxa"/>
          </w:tcPr>
          <w:p w14:paraId="7D7DD92E" w14:textId="77A9B09C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hyperlink r:id="rId18" w:history="1">
              <w:r w:rsidRPr="004260EA">
                <w:rPr>
                  <w:rStyle w:val="Hyperlink"/>
                </w:rPr>
                <w:t>ina@yahoo.com</w:t>
              </w:r>
            </w:hyperlink>
          </w:p>
        </w:tc>
        <w:tc>
          <w:tcPr>
            <w:tcW w:w="2610" w:type="dxa"/>
          </w:tcPr>
          <w:p w14:paraId="6001BE1C" w14:textId="0966612A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r>
              <w:t>Ina</w:t>
            </w:r>
          </w:p>
        </w:tc>
        <w:tc>
          <w:tcPr>
            <w:tcW w:w="2250" w:type="dxa"/>
          </w:tcPr>
          <w:p w14:paraId="3DE71083" w14:textId="458007BE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r>
              <w:t>password</w:t>
            </w:r>
          </w:p>
        </w:tc>
        <w:tc>
          <w:tcPr>
            <w:tcW w:w="1440" w:type="dxa"/>
          </w:tcPr>
          <w:p w14:paraId="64715159" w14:textId="63C72D06" w:rsidR="000C0C2B" w:rsidRDefault="000C0C2B" w:rsidP="00FC6331">
            <w:pPr>
              <w:pStyle w:val="Task"/>
              <w:numPr>
                <w:ilvl w:val="0"/>
                <w:numId w:val="0"/>
              </w:numPr>
            </w:pPr>
            <w:r>
              <w:t>User</w:t>
            </w:r>
          </w:p>
        </w:tc>
      </w:tr>
      <w:tr w:rsidR="000C0C2B" w14:paraId="24926B1F" w14:textId="77777777" w:rsidTr="000C0C2B">
        <w:tc>
          <w:tcPr>
            <w:tcW w:w="2785" w:type="dxa"/>
          </w:tcPr>
          <w:p w14:paraId="06D8C431" w14:textId="3CF33F0B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hyperlink r:id="rId19" w:history="1">
              <w:r w:rsidRPr="004260EA">
                <w:rPr>
                  <w:rStyle w:val="Hyperlink"/>
                </w:rPr>
                <w:t>jaime@yahoo.com</w:t>
              </w:r>
            </w:hyperlink>
          </w:p>
        </w:tc>
        <w:tc>
          <w:tcPr>
            <w:tcW w:w="2610" w:type="dxa"/>
          </w:tcPr>
          <w:p w14:paraId="44EB3D7A" w14:textId="5FED279E" w:rsidR="000C0C2B" w:rsidRDefault="00651AB5" w:rsidP="00FC6331">
            <w:pPr>
              <w:pStyle w:val="Task"/>
              <w:numPr>
                <w:ilvl w:val="0"/>
                <w:numId w:val="0"/>
              </w:numPr>
            </w:pPr>
            <w:r>
              <w:t>Jaime</w:t>
            </w:r>
          </w:p>
        </w:tc>
        <w:tc>
          <w:tcPr>
            <w:tcW w:w="2250" w:type="dxa"/>
          </w:tcPr>
          <w:p w14:paraId="0FA25B92" w14:textId="6A9BB5A8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r>
              <w:t>password</w:t>
            </w:r>
          </w:p>
        </w:tc>
        <w:tc>
          <w:tcPr>
            <w:tcW w:w="1440" w:type="dxa"/>
          </w:tcPr>
          <w:p w14:paraId="629FB93E" w14:textId="6B82C1AD" w:rsidR="000C0C2B" w:rsidRDefault="0071149A" w:rsidP="00FC6331">
            <w:pPr>
              <w:pStyle w:val="Task"/>
              <w:numPr>
                <w:ilvl w:val="0"/>
                <w:numId w:val="0"/>
              </w:numPr>
            </w:pPr>
            <w:r>
              <w:t>User</w:t>
            </w:r>
          </w:p>
        </w:tc>
      </w:tr>
    </w:tbl>
    <w:p w14:paraId="21B0F288" w14:textId="77777777" w:rsidR="000C0C2B" w:rsidRDefault="000C0C2B" w:rsidP="00FC6331">
      <w:pPr>
        <w:pStyle w:val="Task"/>
        <w:numPr>
          <w:ilvl w:val="0"/>
          <w:numId w:val="0"/>
        </w:numPr>
        <w:ind w:left="540"/>
      </w:pPr>
    </w:p>
    <w:p w14:paraId="3C186F5E" w14:textId="0C06A394" w:rsidR="00137FF3" w:rsidRDefault="0099084C" w:rsidP="00FC6331">
      <w:pPr>
        <w:pStyle w:val="Task"/>
        <w:ind w:hanging="540"/>
      </w:pPr>
      <w:r>
        <w:t>Test Cases:</w:t>
      </w:r>
    </w:p>
    <w:p w14:paraId="10753667" w14:textId="5A58CEC3" w:rsidR="00BA6438" w:rsidRDefault="00BA6438" w:rsidP="00EB1D5C">
      <w:pPr>
        <w:pStyle w:val="Task"/>
        <w:numPr>
          <w:ilvl w:val="3"/>
          <w:numId w:val="49"/>
        </w:numPr>
        <w:ind w:left="900"/>
      </w:pPr>
      <w:r>
        <w:t>Login as</w:t>
      </w:r>
      <w:r w:rsidR="000C0C2B">
        <w:t xml:space="preserve"> the a</w:t>
      </w:r>
      <w:r>
        <w:t xml:space="preserve">dmin user </w:t>
      </w:r>
      <w:r w:rsidR="009B662E">
        <w:t>and other normal users to ensure all admin resources are secure.</w:t>
      </w:r>
    </w:p>
    <w:p w14:paraId="1C00F5DE" w14:textId="703342CD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0425629E" wp14:editId="1EB4B662">
            <wp:extent cx="6099175" cy="684085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A795" w14:textId="592BB779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42F35CAC" wp14:editId="568C231B">
            <wp:extent cx="6099175" cy="6887845"/>
            <wp:effectExtent l="0" t="0" r="0" b="825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6FAD" w14:textId="5160593E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784C6F65" wp14:editId="4C107527">
            <wp:extent cx="6099175" cy="6544310"/>
            <wp:effectExtent l="0" t="0" r="0" b="889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E1C8" w14:textId="77777777" w:rsidR="0005133E" w:rsidRDefault="0005133E" w:rsidP="0005133E">
      <w:pPr>
        <w:pStyle w:val="Task"/>
        <w:numPr>
          <w:ilvl w:val="0"/>
          <w:numId w:val="0"/>
        </w:numPr>
        <w:ind w:left="900"/>
      </w:pPr>
    </w:p>
    <w:p w14:paraId="7BB4CB4E" w14:textId="75297577" w:rsidR="0099084C" w:rsidRDefault="00BA6438" w:rsidP="00EB1D5C">
      <w:pPr>
        <w:pStyle w:val="Task"/>
        <w:numPr>
          <w:ilvl w:val="3"/>
          <w:numId w:val="49"/>
        </w:numPr>
        <w:ind w:left="900"/>
      </w:pPr>
      <w:r>
        <w:t>Sales Summary and Reports output match the screenshots in appendix.</w:t>
      </w:r>
    </w:p>
    <w:p w14:paraId="528C4580" w14:textId="69976AB4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014DD33C" wp14:editId="6B20EFAB">
            <wp:extent cx="6099175" cy="473011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7B2" w14:textId="7836AE29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70EB5687" wp14:editId="6A772797">
            <wp:extent cx="6099175" cy="615442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40B8" w14:textId="7408BDDC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0E68A181" wp14:editId="33FC8525">
            <wp:extent cx="6099175" cy="6736080"/>
            <wp:effectExtent l="0" t="0" r="0" b="762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70E3" w14:textId="1CB2B9B7" w:rsidR="00D4678B" w:rsidRDefault="00136C5D" w:rsidP="00EB1D5C">
      <w:pPr>
        <w:pStyle w:val="Task"/>
        <w:numPr>
          <w:ilvl w:val="3"/>
          <w:numId w:val="49"/>
        </w:numPr>
        <w:ind w:left="900"/>
      </w:pPr>
      <w:r>
        <w:t xml:space="preserve">Update and delete </w:t>
      </w:r>
      <w:proofErr w:type="spellStart"/>
      <w:r>
        <w:t>functionalies</w:t>
      </w:r>
      <w:proofErr w:type="spellEnd"/>
      <w:r>
        <w:t xml:space="preserve"> are working well.</w:t>
      </w:r>
    </w:p>
    <w:p w14:paraId="0F8B551C" w14:textId="2D319ED2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63A6B38E" wp14:editId="7DE90A0B">
            <wp:extent cx="6099175" cy="6495415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968A" w14:textId="72074A1A" w:rsidR="0005133E" w:rsidRDefault="0005133E" w:rsidP="0005133E">
      <w:pPr>
        <w:pStyle w:val="Task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4678657A" wp14:editId="7194BC43">
            <wp:extent cx="6099175" cy="6887210"/>
            <wp:effectExtent l="0" t="0" r="0" b="889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8484" w14:textId="772CADFE" w:rsidR="000C0C2B" w:rsidRDefault="000C0C2B" w:rsidP="000C0C2B">
      <w:pPr>
        <w:pStyle w:val="Task"/>
        <w:numPr>
          <w:ilvl w:val="0"/>
          <w:numId w:val="0"/>
        </w:numPr>
        <w:ind w:left="432"/>
      </w:pPr>
    </w:p>
    <w:p w14:paraId="081BD4A6" w14:textId="040ABAA8" w:rsidR="000C0C2B" w:rsidRDefault="000C0C2B" w:rsidP="000C0C2B">
      <w:pPr>
        <w:pStyle w:val="Task"/>
        <w:numPr>
          <w:ilvl w:val="0"/>
          <w:numId w:val="0"/>
        </w:numPr>
        <w:ind w:left="432"/>
      </w:pPr>
      <w:r>
        <w:t>Provide necessary screenshots here to prove you have successfully tested your web app.</w:t>
      </w:r>
    </w:p>
    <w:p w14:paraId="2D3F908E" w14:textId="77777777" w:rsidR="009B662E" w:rsidRDefault="009B662E" w:rsidP="00311A9C">
      <w:pPr>
        <w:pStyle w:val="Task"/>
        <w:numPr>
          <w:ilvl w:val="0"/>
          <w:numId w:val="0"/>
        </w:numPr>
        <w:ind w:left="1152"/>
      </w:pPr>
    </w:p>
    <w:p w14:paraId="673D46D5" w14:textId="77777777" w:rsidR="00D4678B" w:rsidRDefault="00D4678B" w:rsidP="00EB1D5C">
      <w:pPr>
        <w:pStyle w:val="Task"/>
        <w:numPr>
          <w:ilvl w:val="0"/>
          <w:numId w:val="0"/>
        </w:numPr>
      </w:pPr>
    </w:p>
    <w:p w14:paraId="34D35948" w14:textId="77777777" w:rsidR="00EB5855" w:rsidRDefault="00EB5855" w:rsidP="00F80237"/>
    <w:p w14:paraId="2B14FB52" w14:textId="77777777" w:rsidR="0056312F" w:rsidRDefault="0056312F" w:rsidP="00F80237"/>
    <w:p w14:paraId="5EFA3C4C" w14:textId="77777777" w:rsidR="00F85FE3" w:rsidRPr="00F80237" w:rsidRDefault="00F80237" w:rsidP="00F80237">
      <w:pPr>
        <w:ind w:left="720"/>
        <w:jc w:val="center"/>
        <w:rPr>
          <w:i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p w14:paraId="40E822B3" w14:textId="77777777" w:rsidR="00F85FE3" w:rsidRPr="006D051E" w:rsidRDefault="00F85FE3" w:rsidP="00F85FE3">
      <w:pPr>
        <w:jc w:val="center"/>
        <w:rPr>
          <w:lang w:val="en-SG"/>
        </w:rPr>
      </w:pPr>
    </w:p>
    <w:sectPr w:rsidR="00F85FE3" w:rsidRPr="006D051E" w:rsidSect="0041569A">
      <w:headerReference w:type="default" r:id="rId28"/>
      <w:footerReference w:type="default" r:id="rId29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AB88" w14:textId="77777777" w:rsidR="009370CD" w:rsidRDefault="009370CD" w:rsidP="00F85FE3">
      <w:pPr>
        <w:spacing w:line="240" w:lineRule="auto"/>
      </w:pPr>
      <w:r>
        <w:separator/>
      </w:r>
    </w:p>
  </w:endnote>
  <w:endnote w:type="continuationSeparator" w:id="0">
    <w:p w14:paraId="772E7A3F" w14:textId="77777777" w:rsidR="009370CD" w:rsidRDefault="009370CD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F87D" w14:textId="77777777" w:rsidR="00BE6E2B" w:rsidRPr="007F40ED" w:rsidRDefault="00BE6E2B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>
      <w:rPr>
        <w:noProof/>
        <w:color w:val="7F7F7F" w:themeColor="text1" w:themeTint="80"/>
        <w:sz w:val="18"/>
        <w:szCs w:val="18"/>
      </w:rPr>
      <w:t>1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93A1" w14:textId="77777777" w:rsidR="009370CD" w:rsidRDefault="009370CD" w:rsidP="00F85FE3">
      <w:pPr>
        <w:spacing w:line="240" w:lineRule="auto"/>
      </w:pPr>
      <w:r>
        <w:separator/>
      </w:r>
    </w:p>
  </w:footnote>
  <w:footnote w:type="continuationSeparator" w:id="0">
    <w:p w14:paraId="3EC4B3AC" w14:textId="77777777" w:rsidR="009370CD" w:rsidRDefault="009370CD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3D7B" w14:textId="3B59BA0F" w:rsidR="00BE6E2B" w:rsidRDefault="00BE6E2B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70C1D" wp14:editId="28F89CFD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841B04" w14:textId="77777777" w:rsidR="00BE6E2B" w:rsidRPr="0093402C" w:rsidRDefault="00BE6E2B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1D0D3808" w14:textId="088F4775" w:rsidR="00BE6E2B" w:rsidRPr="0093402C" w:rsidRDefault="00BE6E2B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 w:rsidR="00D335D1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7451E1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/2</w:t>
                          </w:r>
                          <w:r w:rsidR="007451E1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AA3E15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70C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2E841B04" w14:textId="77777777" w:rsidR="00BE6E2B" w:rsidRPr="0093402C" w:rsidRDefault="00BE6E2B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1D0D3808" w14:textId="088F4775" w:rsidR="00BE6E2B" w:rsidRPr="0093402C" w:rsidRDefault="00BE6E2B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 w:rsidR="00D335D1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7451E1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/2</w:t>
                    </w:r>
                    <w:r w:rsidR="007451E1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AA3E15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 w:eastAsia="en-SG"/>
      </w:rPr>
      <w:drawing>
        <wp:anchor distT="0" distB="0" distL="114300" distR="114300" simplePos="0" relativeHeight="251658240" behindDoc="0" locked="0" layoutInCell="1" allowOverlap="1" wp14:anchorId="64AB5154" wp14:editId="1B5BDEEE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A22"/>
    <w:multiLevelType w:val="hybridMultilevel"/>
    <w:tmpl w:val="F8B6EEF4"/>
    <w:lvl w:ilvl="0" w:tplc="4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F454F82"/>
    <w:multiLevelType w:val="hybridMultilevel"/>
    <w:tmpl w:val="6E02E682"/>
    <w:lvl w:ilvl="0" w:tplc="C0E0D6A0">
      <w:numFmt w:val="bullet"/>
      <w:lvlText w:val="—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0488E"/>
    <w:multiLevelType w:val="hybridMultilevel"/>
    <w:tmpl w:val="43882848"/>
    <w:lvl w:ilvl="0" w:tplc="A2E2478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7">
      <w:start w:val="1"/>
      <w:numFmt w:val="lowerLetter"/>
      <w:lvlText w:val="%4)"/>
      <w:lvlJc w:val="left"/>
      <w:pPr>
        <w:ind w:left="1152" w:hanging="360"/>
      </w:pPr>
    </w:lvl>
    <w:lvl w:ilvl="4" w:tplc="04090019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3" w15:restartNumberingAfterBreak="0">
    <w:nsid w:val="339A4DDC"/>
    <w:multiLevelType w:val="hybridMultilevel"/>
    <w:tmpl w:val="AB8A41AC"/>
    <w:lvl w:ilvl="0" w:tplc="A2E2478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9F7E4676">
      <w:start w:val="1"/>
      <w:numFmt w:val="decimal"/>
      <w:lvlText w:val="Task %4."/>
      <w:lvlJc w:val="right"/>
      <w:pPr>
        <w:ind w:left="115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4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12B5D8E"/>
    <w:multiLevelType w:val="hybridMultilevel"/>
    <w:tmpl w:val="9A346142"/>
    <w:lvl w:ilvl="0" w:tplc="04090019">
      <w:start w:val="1"/>
      <w:numFmt w:val="lowerLetter"/>
      <w:lvlText w:val="%1."/>
      <w:lvlJc w:val="left"/>
      <w:pPr>
        <w:ind w:left="1872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45833"/>
    <w:multiLevelType w:val="hybridMultilevel"/>
    <w:tmpl w:val="CC34600C"/>
    <w:lvl w:ilvl="0" w:tplc="A2E2478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5">
      <w:start w:val="1"/>
      <w:numFmt w:val="upperLetter"/>
      <w:lvlText w:val="%4."/>
      <w:lvlJc w:val="left"/>
      <w:pPr>
        <w:ind w:left="1152" w:hanging="360"/>
      </w:pPr>
    </w:lvl>
    <w:lvl w:ilvl="4" w:tplc="04090019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7" w15:restartNumberingAfterBreak="0">
    <w:nsid w:val="4D96264B"/>
    <w:multiLevelType w:val="hybridMultilevel"/>
    <w:tmpl w:val="D1A07B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E2C63"/>
    <w:multiLevelType w:val="hybridMultilevel"/>
    <w:tmpl w:val="3EF492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D66FC"/>
    <w:multiLevelType w:val="hybridMultilevel"/>
    <w:tmpl w:val="CCEAC456"/>
    <w:lvl w:ilvl="0" w:tplc="75B2A704"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84401"/>
    <w:multiLevelType w:val="hybridMultilevel"/>
    <w:tmpl w:val="4CE8EA72"/>
    <w:lvl w:ilvl="0" w:tplc="9F7E4676">
      <w:start w:val="1"/>
      <w:numFmt w:val="decimal"/>
      <w:lvlText w:val="Task %1."/>
      <w:lvlJc w:val="right"/>
      <w:pPr>
        <w:ind w:left="11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B11A6"/>
    <w:multiLevelType w:val="hybridMultilevel"/>
    <w:tmpl w:val="62421768"/>
    <w:lvl w:ilvl="0" w:tplc="4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7"/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</w:num>
  <w:num w:numId="35">
    <w:abstractNumId w:val="4"/>
    <w:lvlOverride w:ilvl="0">
      <w:startOverride w:val="1"/>
    </w:lvlOverride>
  </w:num>
  <w:num w:numId="36">
    <w:abstractNumId w:val="11"/>
  </w:num>
  <w:num w:numId="37">
    <w:abstractNumId w:val="6"/>
  </w:num>
  <w:num w:numId="38">
    <w:abstractNumId w:val="6"/>
  </w:num>
  <w:num w:numId="39">
    <w:abstractNumId w:val="8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3"/>
  </w:num>
  <w:num w:numId="46">
    <w:abstractNumId w:val="6"/>
  </w:num>
  <w:num w:numId="47">
    <w:abstractNumId w:val="10"/>
  </w:num>
  <w:num w:numId="48">
    <w:abstractNumId w:val="5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10722"/>
    <w:rsid w:val="000110C7"/>
    <w:rsid w:val="0001207B"/>
    <w:rsid w:val="000120DF"/>
    <w:rsid w:val="00017EAC"/>
    <w:rsid w:val="00020846"/>
    <w:rsid w:val="00021783"/>
    <w:rsid w:val="000246AF"/>
    <w:rsid w:val="00042B19"/>
    <w:rsid w:val="00043812"/>
    <w:rsid w:val="0005133E"/>
    <w:rsid w:val="0005371A"/>
    <w:rsid w:val="000650D3"/>
    <w:rsid w:val="00073E2F"/>
    <w:rsid w:val="00097F56"/>
    <w:rsid w:val="000A2109"/>
    <w:rsid w:val="000B5D31"/>
    <w:rsid w:val="000C0C2B"/>
    <w:rsid w:val="000C26E3"/>
    <w:rsid w:val="000C5BD9"/>
    <w:rsid w:val="000D20A1"/>
    <w:rsid w:val="000D5B1C"/>
    <w:rsid w:val="000E0724"/>
    <w:rsid w:val="000E4DB2"/>
    <w:rsid w:val="000F004A"/>
    <w:rsid w:val="000F3B56"/>
    <w:rsid w:val="00101FDB"/>
    <w:rsid w:val="00107AA8"/>
    <w:rsid w:val="0011018C"/>
    <w:rsid w:val="00111D24"/>
    <w:rsid w:val="0012173F"/>
    <w:rsid w:val="00135B1A"/>
    <w:rsid w:val="00136C5D"/>
    <w:rsid w:val="00137B1B"/>
    <w:rsid w:val="00137FF3"/>
    <w:rsid w:val="001460FB"/>
    <w:rsid w:val="00150179"/>
    <w:rsid w:val="00151880"/>
    <w:rsid w:val="001572F5"/>
    <w:rsid w:val="001656BD"/>
    <w:rsid w:val="001717AB"/>
    <w:rsid w:val="0017360E"/>
    <w:rsid w:val="00174988"/>
    <w:rsid w:val="001900BC"/>
    <w:rsid w:val="001A3834"/>
    <w:rsid w:val="001A6BF0"/>
    <w:rsid w:val="001B2B56"/>
    <w:rsid w:val="001B5D3E"/>
    <w:rsid w:val="001D0F7F"/>
    <w:rsid w:val="001D3519"/>
    <w:rsid w:val="001D5306"/>
    <w:rsid w:val="001D6F43"/>
    <w:rsid w:val="001E2DF7"/>
    <w:rsid w:val="001E48E2"/>
    <w:rsid w:val="001F0BFE"/>
    <w:rsid w:val="001F1464"/>
    <w:rsid w:val="001F4664"/>
    <w:rsid w:val="00207F79"/>
    <w:rsid w:val="00213DCC"/>
    <w:rsid w:val="002277DC"/>
    <w:rsid w:val="00233997"/>
    <w:rsid w:val="00242730"/>
    <w:rsid w:val="00244856"/>
    <w:rsid w:val="00262FB8"/>
    <w:rsid w:val="0028251C"/>
    <w:rsid w:val="00283E63"/>
    <w:rsid w:val="002872B4"/>
    <w:rsid w:val="00295816"/>
    <w:rsid w:val="002A29A3"/>
    <w:rsid w:val="002A7BA8"/>
    <w:rsid w:val="002A7CAB"/>
    <w:rsid w:val="002B279E"/>
    <w:rsid w:val="002B6D34"/>
    <w:rsid w:val="002B7AFC"/>
    <w:rsid w:val="002C0267"/>
    <w:rsid w:val="002D12F5"/>
    <w:rsid w:val="002D392A"/>
    <w:rsid w:val="002D6739"/>
    <w:rsid w:val="002F35F6"/>
    <w:rsid w:val="002F3E5D"/>
    <w:rsid w:val="0030067F"/>
    <w:rsid w:val="00311A9C"/>
    <w:rsid w:val="003225CA"/>
    <w:rsid w:val="00327B57"/>
    <w:rsid w:val="00333EE2"/>
    <w:rsid w:val="0033461D"/>
    <w:rsid w:val="0033681C"/>
    <w:rsid w:val="00347737"/>
    <w:rsid w:val="00352CDC"/>
    <w:rsid w:val="00353227"/>
    <w:rsid w:val="0036638E"/>
    <w:rsid w:val="00367453"/>
    <w:rsid w:val="00367D9F"/>
    <w:rsid w:val="00374DA0"/>
    <w:rsid w:val="00380BD9"/>
    <w:rsid w:val="00383C90"/>
    <w:rsid w:val="003A0D9F"/>
    <w:rsid w:val="003B600C"/>
    <w:rsid w:val="003B61EA"/>
    <w:rsid w:val="003C2F65"/>
    <w:rsid w:val="003D2A0F"/>
    <w:rsid w:val="003D46AB"/>
    <w:rsid w:val="003E4085"/>
    <w:rsid w:val="003E6D93"/>
    <w:rsid w:val="003F367C"/>
    <w:rsid w:val="003F3A59"/>
    <w:rsid w:val="00402E94"/>
    <w:rsid w:val="00403897"/>
    <w:rsid w:val="0041569A"/>
    <w:rsid w:val="004166D0"/>
    <w:rsid w:val="00420E46"/>
    <w:rsid w:val="0044194B"/>
    <w:rsid w:val="004462A8"/>
    <w:rsid w:val="004626A6"/>
    <w:rsid w:val="00463CBB"/>
    <w:rsid w:val="00471F79"/>
    <w:rsid w:val="004771AA"/>
    <w:rsid w:val="0048435A"/>
    <w:rsid w:val="00492031"/>
    <w:rsid w:val="004A46DE"/>
    <w:rsid w:val="004B4687"/>
    <w:rsid w:val="004B6FBC"/>
    <w:rsid w:val="004C0BF5"/>
    <w:rsid w:val="004C5E9D"/>
    <w:rsid w:val="004D5296"/>
    <w:rsid w:val="004D646B"/>
    <w:rsid w:val="004E1FF9"/>
    <w:rsid w:val="004E3523"/>
    <w:rsid w:val="004F598F"/>
    <w:rsid w:val="00506759"/>
    <w:rsid w:val="00512EF8"/>
    <w:rsid w:val="00523E95"/>
    <w:rsid w:val="00525500"/>
    <w:rsid w:val="005428B0"/>
    <w:rsid w:val="00544AC0"/>
    <w:rsid w:val="005524DD"/>
    <w:rsid w:val="00553641"/>
    <w:rsid w:val="00553FB3"/>
    <w:rsid w:val="0055560E"/>
    <w:rsid w:val="005607EF"/>
    <w:rsid w:val="0056312F"/>
    <w:rsid w:val="00566C99"/>
    <w:rsid w:val="005A040D"/>
    <w:rsid w:val="005A1B9A"/>
    <w:rsid w:val="005B09AE"/>
    <w:rsid w:val="005B2C91"/>
    <w:rsid w:val="005C1667"/>
    <w:rsid w:val="005C2C6A"/>
    <w:rsid w:val="005C5F91"/>
    <w:rsid w:val="005D4E12"/>
    <w:rsid w:val="005D566C"/>
    <w:rsid w:val="005D7A05"/>
    <w:rsid w:val="005E4552"/>
    <w:rsid w:val="005E6E94"/>
    <w:rsid w:val="005E75C3"/>
    <w:rsid w:val="005F541D"/>
    <w:rsid w:val="00615DA7"/>
    <w:rsid w:val="006303DB"/>
    <w:rsid w:val="0063503D"/>
    <w:rsid w:val="006473EB"/>
    <w:rsid w:val="00651AB5"/>
    <w:rsid w:val="00657FBF"/>
    <w:rsid w:val="006637EF"/>
    <w:rsid w:val="006706F8"/>
    <w:rsid w:val="00675CF1"/>
    <w:rsid w:val="006B73AF"/>
    <w:rsid w:val="006C5DFD"/>
    <w:rsid w:val="006D051E"/>
    <w:rsid w:val="006F1676"/>
    <w:rsid w:val="006F670A"/>
    <w:rsid w:val="0071149A"/>
    <w:rsid w:val="00711F1E"/>
    <w:rsid w:val="00712B80"/>
    <w:rsid w:val="007146FF"/>
    <w:rsid w:val="007176C8"/>
    <w:rsid w:val="00722093"/>
    <w:rsid w:val="00726FB0"/>
    <w:rsid w:val="007277A3"/>
    <w:rsid w:val="00734F80"/>
    <w:rsid w:val="0073548A"/>
    <w:rsid w:val="00741B99"/>
    <w:rsid w:val="007451E1"/>
    <w:rsid w:val="00746912"/>
    <w:rsid w:val="00752D41"/>
    <w:rsid w:val="007542FC"/>
    <w:rsid w:val="007554D2"/>
    <w:rsid w:val="00773722"/>
    <w:rsid w:val="0077528E"/>
    <w:rsid w:val="00776F3E"/>
    <w:rsid w:val="007953B4"/>
    <w:rsid w:val="007A0B8D"/>
    <w:rsid w:val="007A3CC2"/>
    <w:rsid w:val="007A599F"/>
    <w:rsid w:val="007B66B9"/>
    <w:rsid w:val="007C0A1A"/>
    <w:rsid w:val="007D04C6"/>
    <w:rsid w:val="007F40ED"/>
    <w:rsid w:val="007F60CB"/>
    <w:rsid w:val="007F7700"/>
    <w:rsid w:val="00801FBB"/>
    <w:rsid w:val="00802DD1"/>
    <w:rsid w:val="00806AAA"/>
    <w:rsid w:val="00816122"/>
    <w:rsid w:val="00821DB0"/>
    <w:rsid w:val="0083064A"/>
    <w:rsid w:val="00840348"/>
    <w:rsid w:val="00842020"/>
    <w:rsid w:val="00844439"/>
    <w:rsid w:val="00854C11"/>
    <w:rsid w:val="00857C04"/>
    <w:rsid w:val="0086258F"/>
    <w:rsid w:val="00884672"/>
    <w:rsid w:val="00885E5F"/>
    <w:rsid w:val="00886C47"/>
    <w:rsid w:val="00891299"/>
    <w:rsid w:val="00894188"/>
    <w:rsid w:val="00897BDB"/>
    <w:rsid w:val="00897FFD"/>
    <w:rsid w:val="008A1431"/>
    <w:rsid w:val="008A5E52"/>
    <w:rsid w:val="008A5ECB"/>
    <w:rsid w:val="008B1BDE"/>
    <w:rsid w:val="008B2F62"/>
    <w:rsid w:val="008C496A"/>
    <w:rsid w:val="008C4BD9"/>
    <w:rsid w:val="008C71C1"/>
    <w:rsid w:val="008D1D36"/>
    <w:rsid w:val="008D5535"/>
    <w:rsid w:val="008E26F5"/>
    <w:rsid w:val="008E3012"/>
    <w:rsid w:val="008E747E"/>
    <w:rsid w:val="008F29C5"/>
    <w:rsid w:val="008F2F93"/>
    <w:rsid w:val="008F5AD9"/>
    <w:rsid w:val="00900629"/>
    <w:rsid w:val="00905270"/>
    <w:rsid w:val="00912DA8"/>
    <w:rsid w:val="0091333C"/>
    <w:rsid w:val="00914F5A"/>
    <w:rsid w:val="009172C4"/>
    <w:rsid w:val="009202CD"/>
    <w:rsid w:val="00923C0D"/>
    <w:rsid w:val="00927A9D"/>
    <w:rsid w:val="0093402C"/>
    <w:rsid w:val="009370CD"/>
    <w:rsid w:val="00962533"/>
    <w:rsid w:val="00963A5D"/>
    <w:rsid w:val="00964929"/>
    <w:rsid w:val="00976EA4"/>
    <w:rsid w:val="00981098"/>
    <w:rsid w:val="0098133E"/>
    <w:rsid w:val="00981FB0"/>
    <w:rsid w:val="009853D2"/>
    <w:rsid w:val="00987361"/>
    <w:rsid w:val="0099084C"/>
    <w:rsid w:val="00994E3B"/>
    <w:rsid w:val="009A2236"/>
    <w:rsid w:val="009A4E5C"/>
    <w:rsid w:val="009B3BFF"/>
    <w:rsid w:val="009B410D"/>
    <w:rsid w:val="009B6425"/>
    <w:rsid w:val="009B6486"/>
    <w:rsid w:val="009B662E"/>
    <w:rsid w:val="009B6CD2"/>
    <w:rsid w:val="009C438C"/>
    <w:rsid w:val="009C7550"/>
    <w:rsid w:val="009E26E6"/>
    <w:rsid w:val="009F08CB"/>
    <w:rsid w:val="009F7BE2"/>
    <w:rsid w:val="00A0169B"/>
    <w:rsid w:val="00A05F30"/>
    <w:rsid w:val="00A12296"/>
    <w:rsid w:val="00A158A9"/>
    <w:rsid w:val="00A26421"/>
    <w:rsid w:val="00A32565"/>
    <w:rsid w:val="00A67FE3"/>
    <w:rsid w:val="00A7121C"/>
    <w:rsid w:val="00A826C3"/>
    <w:rsid w:val="00A97A46"/>
    <w:rsid w:val="00AA374C"/>
    <w:rsid w:val="00AA3E15"/>
    <w:rsid w:val="00AA3E29"/>
    <w:rsid w:val="00AB40F2"/>
    <w:rsid w:val="00AB72AE"/>
    <w:rsid w:val="00AB7877"/>
    <w:rsid w:val="00AC4BC3"/>
    <w:rsid w:val="00AC50CD"/>
    <w:rsid w:val="00AC7BAA"/>
    <w:rsid w:val="00AD4B94"/>
    <w:rsid w:val="00AD4DAE"/>
    <w:rsid w:val="00AE02FE"/>
    <w:rsid w:val="00AE7BB0"/>
    <w:rsid w:val="00AF5052"/>
    <w:rsid w:val="00B01AEA"/>
    <w:rsid w:val="00B01B96"/>
    <w:rsid w:val="00B01E4D"/>
    <w:rsid w:val="00B03766"/>
    <w:rsid w:val="00B03C53"/>
    <w:rsid w:val="00B32AD3"/>
    <w:rsid w:val="00B33173"/>
    <w:rsid w:val="00B36C0F"/>
    <w:rsid w:val="00B42699"/>
    <w:rsid w:val="00B42F50"/>
    <w:rsid w:val="00B73ADA"/>
    <w:rsid w:val="00B8419F"/>
    <w:rsid w:val="00B87DEF"/>
    <w:rsid w:val="00B969B7"/>
    <w:rsid w:val="00BA1635"/>
    <w:rsid w:val="00BA6438"/>
    <w:rsid w:val="00BB3575"/>
    <w:rsid w:val="00BC1E28"/>
    <w:rsid w:val="00BC399D"/>
    <w:rsid w:val="00BD05B2"/>
    <w:rsid w:val="00BD357D"/>
    <w:rsid w:val="00BE2482"/>
    <w:rsid w:val="00BE456E"/>
    <w:rsid w:val="00BE5D4D"/>
    <w:rsid w:val="00BE6E2B"/>
    <w:rsid w:val="00BF1529"/>
    <w:rsid w:val="00BF49A3"/>
    <w:rsid w:val="00C243DD"/>
    <w:rsid w:val="00C56356"/>
    <w:rsid w:val="00C64ACF"/>
    <w:rsid w:val="00C758CE"/>
    <w:rsid w:val="00C87EFA"/>
    <w:rsid w:val="00C90F5B"/>
    <w:rsid w:val="00CA1B9A"/>
    <w:rsid w:val="00CA1C4B"/>
    <w:rsid w:val="00CA3DEC"/>
    <w:rsid w:val="00CA4DEF"/>
    <w:rsid w:val="00CA54DE"/>
    <w:rsid w:val="00CB02F0"/>
    <w:rsid w:val="00CB390B"/>
    <w:rsid w:val="00CD1DFC"/>
    <w:rsid w:val="00CD26C5"/>
    <w:rsid w:val="00CE39BA"/>
    <w:rsid w:val="00CE60F1"/>
    <w:rsid w:val="00CE6A41"/>
    <w:rsid w:val="00D01F48"/>
    <w:rsid w:val="00D03CA9"/>
    <w:rsid w:val="00D11AEC"/>
    <w:rsid w:val="00D17DE7"/>
    <w:rsid w:val="00D335D1"/>
    <w:rsid w:val="00D3511E"/>
    <w:rsid w:val="00D4030D"/>
    <w:rsid w:val="00D4445E"/>
    <w:rsid w:val="00D45FF5"/>
    <w:rsid w:val="00D4678B"/>
    <w:rsid w:val="00D61A7B"/>
    <w:rsid w:val="00D62A5D"/>
    <w:rsid w:val="00D700DE"/>
    <w:rsid w:val="00D76AA1"/>
    <w:rsid w:val="00D774DD"/>
    <w:rsid w:val="00D80719"/>
    <w:rsid w:val="00D92027"/>
    <w:rsid w:val="00D95B55"/>
    <w:rsid w:val="00DB5492"/>
    <w:rsid w:val="00DC1794"/>
    <w:rsid w:val="00DC23A5"/>
    <w:rsid w:val="00DC2723"/>
    <w:rsid w:val="00DC529A"/>
    <w:rsid w:val="00DD150D"/>
    <w:rsid w:val="00DD7399"/>
    <w:rsid w:val="00DE1531"/>
    <w:rsid w:val="00E016A3"/>
    <w:rsid w:val="00E0703C"/>
    <w:rsid w:val="00E07E7E"/>
    <w:rsid w:val="00E12450"/>
    <w:rsid w:val="00E1761A"/>
    <w:rsid w:val="00E362F6"/>
    <w:rsid w:val="00E47005"/>
    <w:rsid w:val="00E5097A"/>
    <w:rsid w:val="00E53F4E"/>
    <w:rsid w:val="00E550DC"/>
    <w:rsid w:val="00E8461B"/>
    <w:rsid w:val="00E85C13"/>
    <w:rsid w:val="00E94811"/>
    <w:rsid w:val="00E96AC6"/>
    <w:rsid w:val="00EA2A85"/>
    <w:rsid w:val="00EB1A55"/>
    <w:rsid w:val="00EB1D5C"/>
    <w:rsid w:val="00EB5855"/>
    <w:rsid w:val="00ED17A8"/>
    <w:rsid w:val="00EF11A9"/>
    <w:rsid w:val="00EF371C"/>
    <w:rsid w:val="00EF782C"/>
    <w:rsid w:val="00F03AF0"/>
    <w:rsid w:val="00F07712"/>
    <w:rsid w:val="00F108AA"/>
    <w:rsid w:val="00F1466F"/>
    <w:rsid w:val="00F1728B"/>
    <w:rsid w:val="00F25670"/>
    <w:rsid w:val="00F30D3E"/>
    <w:rsid w:val="00F340A0"/>
    <w:rsid w:val="00F42212"/>
    <w:rsid w:val="00F43B3D"/>
    <w:rsid w:val="00F44E14"/>
    <w:rsid w:val="00F457AB"/>
    <w:rsid w:val="00F46FB3"/>
    <w:rsid w:val="00F504C3"/>
    <w:rsid w:val="00F66827"/>
    <w:rsid w:val="00F74733"/>
    <w:rsid w:val="00F7510D"/>
    <w:rsid w:val="00F80237"/>
    <w:rsid w:val="00F84E97"/>
    <w:rsid w:val="00F85FE3"/>
    <w:rsid w:val="00F87F5D"/>
    <w:rsid w:val="00F95189"/>
    <w:rsid w:val="00F97F1D"/>
    <w:rsid w:val="00FA1C0F"/>
    <w:rsid w:val="00FA626C"/>
    <w:rsid w:val="00FC6331"/>
    <w:rsid w:val="00FD47F0"/>
    <w:rsid w:val="00FD5F59"/>
    <w:rsid w:val="00FF3F6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059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34"/>
      </w:numPr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ina@yahoo.com" TargetMode="External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bernard@yahoo.com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arl@yahoo.com" TargetMode="Externa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mailto:jaime@yahoo.com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3222C5-1C4D-450C-B28F-A32498C55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2015-04-14T04:20:00Z</dcterms:created>
  <dcterms:modified xsi:type="dcterms:W3CDTF">2021-10-26T07:28:00Z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2021-10-05T02:05:46Z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9050f217-dc89-4d77-8cfb-bb87489f15a9</vt:lpwstr>
  </property>
  <property fmtid="{D5CDD505-2E9C-101B-9397-08002B2CF9AE}" pid="9" name="MSIP_Label_c18af5f2-e883-41ca-b5bd-07bc22ff8b62_ContentBits">
    <vt:lpwstr>0</vt:lpwstr>
  </property>
</Properties>
</file>