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Documentación Museo</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Declaración de problema:</w:t>
      </w:r>
    </w:p>
    <w:p w:rsidR="00000000" w:rsidDel="00000000" w:rsidP="00000000" w:rsidRDefault="00000000" w:rsidRPr="00000000" w14:paraId="00000004">
      <w:pPr>
        <w:ind w:left="0" w:firstLine="0"/>
        <w:jc w:val="both"/>
        <w:rPr/>
      </w:pPr>
      <w:r w:rsidDel="00000000" w:rsidR="00000000" w:rsidRPr="00000000">
        <w:rPr>
          <w:rtl w:val="0"/>
        </w:rPr>
        <w:t xml:space="preserve">Resulta una situación problemática el que las personas con diferentes capacidades, no puedan manejarse cómodamente o apreciar las exposiciones de los museos.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Objetivos:</w:t>
      </w: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Desarrollar un sistema que le permita a las personas con estas capacidades el poder manejarse o apreciar de manera cómoda y abarcativa las exposiciones de los museos. Para esto desarrollaremos una página web y una aplicación móvil, donde en la primera el Administrador presente las características del museo, y los diferentes usuarios puedan pedir turnos para asistir a las diferentes visitas guiadas de este. Por su parte, la aplicación móvil se encargará de instruir a los visitantes con información de las obras, así como indicar en qué sitios del establecimiento se ubican ellas y sus relacionadas, utilizando un sistema de detección mediante “beepcons”</w:t>
      </w:r>
    </w:p>
    <w:p w:rsidR="00000000" w:rsidDel="00000000" w:rsidP="00000000" w:rsidRDefault="00000000" w:rsidRPr="00000000" w14:paraId="00000008">
      <w:pPr>
        <w:ind w:left="0" w:firstLine="0"/>
        <w:jc w:val="center"/>
        <w:rPr>
          <w:b w:val="1"/>
        </w:rPr>
      </w:pPr>
      <w:r w:rsidDel="00000000" w:rsidR="00000000" w:rsidRPr="00000000">
        <w:rPr>
          <w:b w:val="1"/>
          <w:rtl w:val="0"/>
        </w:rPr>
        <w:t xml:space="preserve">Integrantes:</w:t>
      </w:r>
    </w:p>
    <w:p w:rsidR="00000000" w:rsidDel="00000000" w:rsidP="00000000" w:rsidRDefault="00000000" w:rsidRPr="00000000" w14:paraId="00000009">
      <w:pPr>
        <w:ind w:left="0" w:firstLine="0"/>
        <w:jc w:val="center"/>
        <w:rPr>
          <w:b w:val="1"/>
        </w:rPr>
      </w:pPr>
      <w:r w:rsidDel="00000000" w:rsidR="00000000" w:rsidRPr="00000000">
        <w:rPr>
          <w:rtl w:val="0"/>
        </w:rPr>
      </w:r>
    </w:p>
    <w:p w:rsidR="00000000" w:rsidDel="00000000" w:rsidP="00000000" w:rsidRDefault="00000000" w:rsidRPr="00000000" w14:paraId="0000000A">
      <w:pPr>
        <w:ind w:left="0" w:firstLine="0"/>
        <w:jc w:val="center"/>
        <w:rPr>
          <w:b w:val="1"/>
        </w:rPr>
      </w:pPr>
      <w:r w:rsidDel="00000000" w:rsidR="00000000" w:rsidRPr="00000000">
        <w:rPr>
          <w:b w:val="1"/>
          <w:rtl w:val="0"/>
        </w:rPr>
        <w:t xml:space="preserve">Dylan Frias</w:t>
      </w:r>
    </w:p>
    <w:p w:rsidR="00000000" w:rsidDel="00000000" w:rsidP="00000000" w:rsidRDefault="00000000" w:rsidRPr="00000000" w14:paraId="0000000B">
      <w:pPr>
        <w:ind w:left="0" w:firstLine="0"/>
        <w:jc w:val="center"/>
        <w:rPr>
          <w:b w:val="1"/>
        </w:rPr>
      </w:pPr>
      <w:r w:rsidDel="00000000" w:rsidR="00000000" w:rsidRPr="00000000">
        <w:rPr>
          <w:b w:val="1"/>
          <w:rtl w:val="0"/>
        </w:rPr>
        <w:t xml:space="preserve">Nahuel González</w:t>
      </w:r>
    </w:p>
    <w:p w:rsidR="00000000" w:rsidDel="00000000" w:rsidP="00000000" w:rsidRDefault="00000000" w:rsidRPr="00000000" w14:paraId="0000000C">
      <w:pPr>
        <w:ind w:left="0" w:firstLine="0"/>
        <w:jc w:val="center"/>
        <w:rPr>
          <w:b w:val="1"/>
        </w:rPr>
      </w:pPr>
      <w:r w:rsidDel="00000000" w:rsidR="00000000" w:rsidRPr="00000000">
        <w:rPr>
          <w:b w:val="1"/>
          <w:rtl w:val="0"/>
        </w:rPr>
        <w:t xml:space="preserve">Leandro Yanni</w:t>
      </w:r>
    </w:p>
    <w:p w:rsidR="00000000" w:rsidDel="00000000" w:rsidP="00000000" w:rsidRDefault="00000000" w:rsidRPr="00000000" w14:paraId="0000000D">
      <w:pPr>
        <w:ind w:left="0" w:firstLine="0"/>
        <w:jc w:val="center"/>
        <w:rPr>
          <w:b w:val="1"/>
        </w:rPr>
      </w:pPr>
      <w:r w:rsidDel="00000000" w:rsidR="00000000" w:rsidRPr="00000000">
        <w:rPr>
          <w:rtl w:val="0"/>
        </w:rPr>
      </w:r>
    </w:p>
    <w:p w:rsidR="00000000" w:rsidDel="00000000" w:rsidP="00000000" w:rsidRDefault="00000000" w:rsidRPr="00000000" w14:paraId="0000000E">
      <w:pPr>
        <w:ind w:left="0" w:firstLine="0"/>
        <w:jc w:val="center"/>
        <w:rPr>
          <w:b w:val="1"/>
          <w:i w:val="1"/>
          <w:color w:val="0000ff"/>
        </w:rPr>
      </w:pPr>
      <w:r w:rsidDel="00000000" w:rsidR="00000000" w:rsidRPr="00000000">
        <w:rPr>
          <w:b w:val="1"/>
          <w:rtl w:val="0"/>
        </w:rPr>
        <w:t xml:space="preserve">Link: </w:t>
      </w:r>
      <w:hyperlink r:id="rId6">
        <w:r w:rsidDel="00000000" w:rsidR="00000000" w:rsidRPr="00000000">
          <w:rPr>
            <w:b w:val="1"/>
            <w:i w:val="1"/>
            <w:color w:val="1155cc"/>
            <w:u w:val="single"/>
            <w:rtl w:val="0"/>
          </w:rPr>
          <w:t xml:space="preserve">nahuegonzza.000webhostapp.com</w:t>
        </w:r>
      </w:hyperlink>
      <w:r w:rsidDel="00000000" w:rsidR="00000000" w:rsidRPr="00000000">
        <w:rPr>
          <w:rtl w:val="0"/>
        </w:rPr>
      </w:r>
    </w:p>
    <w:p w:rsidR="00000000" w:rsidDel="00000000" w:rsidP="00000000" w:rsidRDefault="00000000" w:rsidRPr="00000000" w14:paraId="0000000F">
      <w:pPr>
        <w:ind w:left="0" w:firstLine="0"/>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Entidades:</w:t>
      </w:r>
    </w:p>
    <w:p w:rsidR="00000000" w:rsidDel="00000000" w:rsidP="00000000" w:rsidRDefault="00000000" w:rsidRPr="00000000" w14:paraId="00000011">
      <w:pPr>
        <w:jc w:val="center"/>
        <w:rPr/>
      </w:pPr>
      <w:r w:rsidDel="00000000" w:rsidR="00000000" w:rsidRPr="00000000">
        <w:rPr/>
        <w:drawing>
          <wp:inline distB="114300" distT="114300" distL="114300" distR="114300">
            <wp:extent cx="5731200" cy="266700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3"/>
        </w:numPr>
        <w:ind w:left="720" w:hanging="360"/>
        <w:jc w:val="both"/>
        <w:rPr>
          <w:b w:val="1"/>
          <w:u w:val="none"/>
        </w:rPr>
      </w:pPr>
      <w:r w:rsidDel="00000000" w:rsidR="00000000" w:rsidRPr="00000000">
        <w:rPr>
          <w:b w:val="1"/>
          <w:rtl w:val="0"/>
        </w:rPr>
        <w:t xml:space="preserve">Administrador:</w:t>
      </w:r>
    </w:p>
    <w:p w:rsidR="00000000" w:rsidDel="00000000" w:rsidP="00000000" w:rsidRDefault="00000000" w:rsidRPr="00000000" w14:paraId="00000013">
      <w:pPr>
        <w:numPr>
          <w:ilvl w:val="1"/>
          <w:numId w:val="3"/>
        </w:numPr>
        <w:ind w:left="1440" w:hanging="360"/>
        <w:jc w:val="both"/>
        <w:rPr>
          <w:b w:val="1"/>
          <w:u w:val="none"/>
        </w:rPr>
      </w:pPr>
      <w:r w:rsidDel="00000000" w:rsidR="00000000" w:rsidRPr="00000000">
        <w:rPr>
          <w:b w:val="1"/>
          <w:rtl w:val="0"/>
        </w:rPr>
        <w:t xml:space="preserve">Provee y Edita datos de:</w:t>
      </w:r>
    </w:p>
    <w:p w:rsidR="00000000" w:rsidDel="00000000" w:rsidP="00000000" w:rsidRDefault="00000000" w:rsidRPr="00000000" w14:paraId="00000014">
      <w:pPr>
        <w:numPr>
          <w:ilvl w:val="2"/>
          <w:numId w:val="3"/>
        </w:numPr>
        <w:ind w:left="2160" w:hanging="360"/>
        <w:jc w:val="both"/>
        <w:rPr>
          <w:b w:val="1"/>
          <w:u w:val="none"/>
        </w:rPr>
      </w:pPr>
      <w:r w:rsidDel="00000000" w:rsidR="00000000" w:rsidRPr="00000000">
        <w:rPr>
          <w:b w:val="1"/>
          <w:rtl w:val="0"/>
        </w:rPr>
        <w:t xml:space="preserve">Recorridos:</w:t>
      </w:r>
    </w:p>
    <w:p w:rsidR="00000000" w:rsidDel="00000000" w:rsidP="00000000" w:rsidRDefault="00000000" w:rsidRPr="00000000" w14:paraId="00000015">
      <w:pPr>
        <w:numPr>
          <w:ilvl w:val="2"/>
          <w:numId w:val="3"/>
        </w:numPr>
        <w:ind w:left="2160" w:hanging="360"/>
        <w:jc w:val="both"/>
        <w:rPr>
          <w:b w:val="1"/>
          <w:u w:val="none"/>
        </w:rPr>
      </w:pPr>
      <w:r w:rsidDel="00000000" w:rsidR="00000000" w:rsidRPr="00000000">
        <w:rPr>
          <w:b w:val="1"/>
          <w:rtl w:val="0"/>
        </w:rPr>
        <w:t xml:space="preserve">Horarios Visitas Guiadas:</w:t>
      </w:r>
    </w:p>
    <w:p w:rsidR="00000000" w:rsidDel="00000000" w:rsidP="00000000" w:rsidRDefault="00000000" w:rsidRPr="00000000" w14:paraId="00000016">
      <w:pPr>
        <w:numPr>
          <w:ilvl w:val="2"/>
          <w:numId w:val="3"/>
        </w:numPr>
        <w:ind w:left="2160" w:hanging="360"/>
        <w:jc w:val="both"/>
        <w:rPr>
          <w:b w:val="1"/>
          <w:u w:val="none"/>
        </w:rPr>
      </w:pPr>
      <w:r w:rsidDel="00000000" w:rsidR="00000000" w:rsidRPr="00000000">
        <w:rPr>
          <w:b w:val="1"/>
          <w:rtl w:val="0"/>
        </w:rPr>
        <w:t xml:space="preserve">Exposiciones:</w:t>
      </w:r>
    </w:p>
    <w:p w:rsidR="00000000" w:rsidDel="00000000" w:rsidP="00000000" w:rsidRDefault="00000000" w:rsidRPr="00000000" w14:paraId="00000017">
      <w:pPr>
        <w:numPr>
          <w:ilvl w:val="2"/>
          <w:numId w:val="3"/>
        </w:numPr>
        <w:ind w:left="2160" w:hanging="360"/>
        <w:jc w:val="both"/>
        <w:rPr>
          <w:b w:val="1"/>
          <w:u w:val="none"/>
        </w:rPr>
      </w:pPr>
      <w:r w:rsidDel="00000000" w:rsidR="00000000" w:rsidRPr="00000000">
        <w:rPr>
          <w:b w:val="1"/>
          <w:rtl w:val="0"/>
        </w:rPr>
        <w:t xml:space="preserve">Salas:</w:t>
      </w:r>
    </w:p>
    <w:p w:rsidR="00000000" w:rsidDel="00000000" w:rsidP="00000000" w:rsidRDefault="00000000" w:rsidRPr="00000000" w14:paraId="00000018">
      <w:pPr>
        <w:numPr>
          <w:ilvl w:val="2"/>
          <w:numId w:val="3"/>
        </w:numPr>
        <w:ind w:left="2160" w:hanging="360"/>
        <w:jc w:val="both"/>
        <w:rPr>
          <w:b w:val="1"/>
          <w:u w:val="none"/>
        </w:rPr>
      </w:pPr>
      <w:r w:rsidDel="00000000" w:rsidR="00000000" w:rsidRPr="00000000">
        <w:rPr>
          <w:b w:val="1"/>
          <w:rtl w:val="0"/>
        </w:rPr>
        <w:t xml:space="preserve">Otras Credenciales: </w:t>
      </w:r>
    </w:p>
    <w:p w:rsidR="00000000" w:rsidDel="00000000" w:rsidP="00000000" w:rsidRDefault="00000000" w:rsidRPr="00000000" w14:paraId="00000019">
      <w:pPr>
        <w:numPr>
          <w:ilvl w:val="0"/>
          <w:numId w:val="3"/>
        </w:numPr>
        <w:ind w:left="720" w:hanging="360"/>
        <w:jc w:val="both"/>
        <w:rPr>
          <w:b w:val="1"/>
          <w:u w:val="none"/>
        </w:rPr>
      </w:pPr>
      <w:r w:rsidDel="00000000" w:rsidR="00000000" w:rsidRPr="00000000">
        <w:rPr>
          <w:b w:val="1"/>
          <w:rtl w:val="0"/>
        </w:rPr>
        <w:t xml:space="preserve">Visitante:</w:t>
      </w:r>
    </w:p>
    <w:p w:rsidR="00000000" w:rsidDel="00000000" w:rsidP="00000000" w:rsidRDefault="00000000" w:rsidRPr="00000000" w14:paraId="0000001A">
      <w:pPr>
        <w:numPr>
          <w:ilvl w:val="1"/>
          <w:numId w:val="3"/>
        </w:numPr>
        <w:ind w:left="1440" w:hanging="360"/>
        <w:jc w:val="both"/>
        <w:rPr>
          <w:b w:val="1"/>
          <w:u w:val="none"/>
        </w:rPr>
      </w:pPr>
      <w:r w:rsidDel="00000000" w:rsidR="00000000" w:rsidRPr="00000000">
        <w:rPr>
          <w:b w:val="1"/>
          <w:rtl w:val="0"/>
        </w:rPr>
        <w:t xml:space="preserve">Pide Turno.</w:t>
      </w:r>
    </w:p>
    <w:p w:rsidR="00000000" w:rsidDel="00000000" w:rsidP="00000000" w:rsidRDefault="00000000" w:rsidRPr="00000000" w14:paraId="0000001B">
      <w:pPr>
        <w:numPr>
          <w:ilvl w:val="1"/>
          <w:numId w:val="3"/>
        </w:numPr>
        <w:ind w:left="1440" w:hanging="360"/>
        <w:jc w:val="both"/>
        <w:rPr>
          <w:b w:val="1"/>
          <w:u w:val="none"/>
        </w:rPr>
      </w:pPr>
      <w:r w:rsidDel="00000000" w:rsidR="00000000" w:rsidRPr="00000000">
        <w:rPr>
          <w:b w:val="1"/>
          <w:rtl w:val="0"/>
        </w:rPr>
        <w:t xml:space="preserve">Provee:</w:t>
      </w:r>
    </w:p>
    <w:p w:rsidR="00000000" w:rsidDel="00000000" w:rsidP="00000000" w:rsidRDefault="00000000" w:rsidRPr="00000000" w14:paraId="0000001C">
      <w:pPr>
        <w:numPr>
          <w:ilvl w:val="2"/>
          <w:numId w:val="3"/>
        </w:numPr>
        <w:ind w:left="2160" w:hanging="360"/>
        <w:jc w:val="both"/>
        <w:rPr>
          <w:b w:val="1"/>
          <w:u w:val="none"/>
        </w:rPr>
      </w:pPr>
      <w:r w:rsidDel="00000000" w:rsidR="00000000" w:rsidRPr="00000000">
        <w:rPr>
          <w:b w:val="1"/>
          <w:rtl w:val="0"/>
        </w:rPr>
        <w:t xml:space="preserve">Idioma: </w:t>
      </w:r>
      <w:r w:rsidDel="00000000" w:rsidR="00000000" w:rsidRPr="00000000">
        <w:rPr>
          <w:rtl w:val="0"/>
        </w:rPr>
        <w:t xml:space="preserve">Éste será fundamental para la organización de las visitas guiadas en el sistema.</w:t>
      </w:r>
    </w:p>
    <w:p w:rsidR="00000000" w:rsidDel="00000000" w:rsidP="00000000" w:rsidRDefault="00000000" w:rsidRPr="00000000" w14:paraId="0000001D">
      <w:pPr>
        <w:numPr>
          <w:ilvl w:val="2"/>
          <w:numId w:val="3"/>
        </w:numPr>
        <w:ind w:left="2160" w:hanging="360"/>
        <w:jc w:val="both"/>
        <w:rPr>
          <w:b w:val="1"/>
        </w:rPr>
      </w:pPr>
      <w:r w:rsidDel="00000000" w:rsidR="00000000" w:rsidRPr="00000000">
        <w:rPr>
          <w:b w:val="1"/>
          <w:rtl w:val="0"/>
        </w:rPr>
        <w:t xml:space="preserve">Datos personales:</w:t>
      </w:r>
      <w:r w:rsidDel="00000000" w:rsidR="00000000" w:rsidRPr="00000000">
        <w:rPr>
          <w:rtl w:val="0"/>
        </w:rPr>
        <w:t xml:space="preserve"> Datos que puedan ser útiles a la hora de marcar un registro y organizar los turnos de las visitas guiadas.</w:t>
      </w:r>
    </w:p>
    <w:p w:rsidR="00000000" w:rsidDel="00000000" w:rsidP="00000000" w:rsidRDefault="00000000" w:rsidRPr="00000000" w14:paraId="0000001E">
      <w:pPr>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3"/>
        </w:numPr>
        <w:ind w:left="720" w:hanging="360"/>
        <w:jc w:val="both"/>
        <w:rPr>
          <w:b w:val="1"/>
          <w:u w:val="none"/>
        </w:rPr>
      </w:pPr>
      <w:r w:rsidDel="00000000" w:rsidR="00000000" w:rsidRPr="00000000">
        <w:rPr>
          <w:b w:val="1"/>
          <w:rtl w:val="0"/>
        </w:rPr>
        <w:t xml:space="preserve">Guia:</w:t>
      </w:r>
    </w:p>
    <w:p w:rsidR="00000000" w:rsidDel="00000000" w:rsidP="00000000" w:rsidRDefault="00000000" w:rsidRPr="00000000" w14:paraId="00000020">
      <w:pPr>
        <w:numPr>
          <w:ilvl w:val="1"/>
          <w:numId w:val="3"/>
        </w:numPr>
        <w:ind w:left="1440" w:hanging="360"/>
        <w:jc w:val="both"/>
        <w:rPr>
          <w:b w:val="1"/>
        </w:rPr>
      </w:pPr>
      <w:r w:rsidDel="00000000" w:rsidR="00000000" w:rsidRPr="00000000">
        <w:rPr>
          <w:b w:val="1"/>
          <w:rtl w:val="0"/>
        </w:rPr>
        <w:t xml:space="preserve">Provee: </w:t>
      </w:r>
    </w:p>
    <w:p w:rsidR="00000000" w:rsidDel="00000000" w:rsidP="00000000" w:rsidRDefault="00000000" w:rsidRPr="00000000" w14:paraId="00000021">
      <w:pPr>
        <w:numPr>
          <w:ilvl w:val="2"/>
          <w:numId w:val="3"/>
        </w:numPr>
        <w:ind w:left="2160" w:hanging="360"/>
        <w:jc w:val="both"/>
        <w:rPr>
          <w:b w:val="1"/>
        </w:rPr>
      </w:pPr>
      <w:r w:rsidDel="00000000" w:rsidR="00000000" w:rsidRPr="00000000">
        <w:rPr>
          <w:b w:val="1"/>
          <w:rtl w:val="0"/>
        </w:rPr>
        <w:t xml:space="preserve">Idioma:</w:t>
      </w:r>
      <w:r w:rsidDel="00000000" w:rsidR="00000000" w:rsidRPr="00000000">
        <w:rPr>
          <w:rtl w:val="0"/>
        </w:rPr>
        <w:t xml:space="preserve"> Éste será fundamental para la organización de las visitas guiadas en el sistema.</w:t>
      </w:r>
    </w:p>
    <w:p w:rsidR="00000000" w:rsidDel="00000000" w:rsidP="00000000" w:rsidRDefault="00000000" w:rsidRPr="00000000" w14:paraId="00000022">
      <w:pPr>
        <w:numPr>
          <w:ilvl w:val="2"/>
          <w:numId w:val="3"/>
        </w:numPr>
        <w:ind w:left="2160" w:hanging="360"/>
        <w:jc w:val="both"/>
        <w:rPr>
          <w:b w:val="1"/>
        </w:rPr>
      </w:pPr>
      <w:r w:rsidDel="00000000" w:rsidR="00000000" w:rsidRPr="00000000">
        <w:rPr>
          <w:b w:val="1"/>
          <w:rtl w:val="0"/>
        </w:rPr>
        <w:t xml:space="preserve">Datos personales:</w:t>
      </w:r>
      <w:r w:rsidDel="00000000" w:rsidR="00000000" w:rsidRPr="00000000">
        <w:rPr>
          <w:rtl w:val="0"/>
        </w:rPr>
        <w:t xml:space="preserve"> Datos que puedan ser útiles a la hora de mostrarlos en el sistema o se quiera llevar registro.</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b w:val="1"/>
          <w:rtl w:val="0"/>
        </w:rPr>
        <w:t xml:space="preserve">Herramientas</w:t>
      </w:r>
      <w:r w:rsidDel="00000000" w:rsidR="00000000" w:rsidRPr="00000000">
        <w:rPr>
          <w:b w:val="1"/>
          <w:rtl w:val="0"/>
        </w:rPr>
        <w:t xml:space="preserve">:</w:t>
      </w:r>
    </w:p>
    <w:p w:rsidR="00000000" w:rsidDel="00000000" w:rsidP="00000000" w:rsidRDefault="00000000" w:rsidRPr="00000000" w14:paraId="00000025">
      <w:pPr>
        <w:numPr>
          <w:ilvl w:val="0"/>
          <w:numId w:val="2"/>
        </w:numPr>
        <w:ind w:left="720" w:hanging="360"/>
        <w:jc w:val="left"/>
        <w:rPr>
          <w:b w:val="1"/>
          <w:u w:val="none"/>
        </w:rPr>
      </w:pPr>
      <w:r w:rsidDel="00000000" w:rsidR="00000000" w:rsidRPr="00000000">
        <w:rPr>
          <w:b w:val="1"/>
          <w:rtl w:val="0"/>
        </w:rPr>
        <w:t xml:space="preserve">Lenguajes de programación utilizados </w:t>
      </w:r>
      <w:r w:rsidDel="00000000" w:rsidR="00000000" w:rsidRPr="00000000">
        <w:rPr>
          <w:rtl w:val="0"/>
        </w:rPr>
        <w:t xml:space="preserve">(Estos lenguajes de programación fueron seleccionados en base a los conocimientos en los que se desenvuelve el grupo de forma más fluida)</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6">
      <w:pPr>
        <w:numPr>
          <w:ilvl w:val="1"/>
          <w:numId w:val="2"/>
        </w:numPr>
        <w:ind w:left="1440" w:hanging="360"/>
        <w:jc w:val="left"/>
        <w:rPr>
          <w:b w:val="1"/>
          <w:u w:val="none"/>
        </w:rPr>
      </w:pPr>
      <w:r w:rsidDel="00000000" w:rsidR="00000000" w:rsidRPr="00000000">
        <w:rPr>
          <w:b w:val="1"/>
          <w:rtl w:val="0"/>
        </w:rPr>
        <w:t xml:space="preserve">NodeJS:</w:t>
      </w:r>
      <w:r w:rsidDel="00000000" w:rsidR="00000000" w:rsidRPr="00000000">
        <w:rPr>
          <w:rtl w:val="0"/>
        </w:rPr>
        <w:t xml:space="preserve"> Este fue el entorno con el que nos encargamos del servidor.</w:t>
      </w:r>
    </w:p>
    <w:p w:rsidR="00000000" w:rsidDel="00000000" w:rsidP="00000000" w:rsidRDefault="00000000" w:rsidRPr="00000000" w14:paraId="00000027">
      <w:pPr>
        <w:numPr>
          <w:ilvl w:val="1"/>
          <w:numId w:val="2"/>
        </w:numPr>
        <w:ind w:left="1440" w:hanging="360"/>
        <w:jc w:val="left"/>
        <w:rPr>
          <w:b w:val="1"/>
        </w:rPr>
      </w:pPr>
      <w:r w:rsidDel="00000000" w:rsidR="00000000" w:rsidRPr="00000000">
        <w:rPr>
          <w:b w:val="1"/>
          <w:rtl w:val="0"/>
        </w:rPr>
        <w:t xml:space="preserve">JavaScript:</w:t>
      </w:r>
      <w:r w:rsidDel="00000000" w:rsidR="00000000" w:rsidRPr="00000000">
        <w:rPr>
          <w:rtl w:val="0"/>
        </w:rPr>
        <w:t xml:space="preserve"> Este es el lenguaje de programación en el que está basado el entorno a utilizar para el desarrollo del servidor web.</w:t>
      </w:r>
    </w:p>
    <w:p w:rsidR="00000000" w:rsidDel="00000000" w:rsidP="00000000" w:rsidRDefault="00000000" w:rsidRPr="00000000" w14:paraId="00000028">
      <w:pPr>
        <w:numPr>
          <w:ilvl w:val="1"/>
          <w:numId w:val="2"/>
        </w:numPr>
        <w:ind w:left="1440" w:hanging="360"/>
        <w:jc w:val="left"/>
        <w:rPr>
          <w:b w:val="1"/>
          <w:u w:val="none"/>
        </w:rPr>
      </w:pPr>
      <w:r w:rsidDel="00000000" w:rsidR="00000000" w:rsidRPr="00000000">
        <w:rPr>
          <w:b w:val="1"/>
          <w:rtl w:val="0"/>
        </w:rPr>
        <w:t xml:space="preserve">SQL:</w:t>
      </w:r>
      <w:r w:rsidDel="00000000" w:rsidR="00000000" w:rsidRPr="00000000">
        <w:rPr>
          <w:rtl w:val="0"/>
        </w:rPr>
        <w:t xml:space="preserve"> Con este lenguaje nos encargamos del desarrollo de la base de datos.</w:t>
      </w:r>
    </w:p>
    <w:p w:rsidR="00000000" w:rsidDel="00000000" w:rsidP="00000000" w:rsidRDefault="00000000" w:rsidRPr="00000000" w14:paraId="00000029">
      <w:pPr>
        <w:numPr>
          <w:ilvl w:val="1"/>
          <w:numId w:val="2"/>
        </w:numPr>
        <w:ind w:left="1440" w:hanging="360"/>
        <w:jc w:val="left"/>
        <w:rPr>
          <w:b w:val="1"/>
          <w:u w:val="none"/>
        </w:rPr>
      </w:pPr>
      <w:r w:rsidDel="00000000" w:rsidR="00000000" w:rsidRPr="00000000">
        <w:rPr>
          <w:b w:val="1"/>
          <w:rtl w:val="0"/>
        </w:rPr>
        <w:t xml:space="preserve">HTML:</w:t>
      </w:r>
      <w:r w:rsidDel="00000000" w:rsidR="00000000" w:rsidRPr="00000000">
        <w:rPr>
          <w:rtl w:val="0"/>
        </w:rPr>
        <w:t xml:space="preserve"> Este lenguaje nos da la posibilidad de desarrollar el sitio web.</w:t>
      </w:r>
    </w:p>
    <w:p w:rsidR="00000000" w:rsidDel="00000000" w:rsidP="00000000" w:rsidRDefault="00000000" w:rsidRPr="00000000" w14:paraId="0000002A">
      <w:pPr>
        <w:numPr>
          <w:ilvl w:val="1"/>
          <w:numId w:val="2"/>
        </w:numPr>
        <w:ind w:left="1440" w:hanging="360"/>
        <w:jc w:val="left"/>
        <w:rPr>
          <w:b w:val="1"/>
          <w:u w:val="none"/>
        </w:rPr>
      </w:pPr>
      <w:r w:rsidDel="00000000" w:rsidR="00000000" w:rsidRPr="00000000">
        <w:rPr>
          <w:b w:val="1"/>
          <w:rtl w:val="0"/>
        </w:rPr>
        <w:t xml:space="preserve">CSS:</w:t>
      </w:r>
      <w:r w:rsidDel="00000000" w:rsidR="00000000" w:rsidRPr="00000000">
        <w:rPr>
          <w:rtl w:val="0"/>
        </w:rPr>
        <w:t xml:space="preserve"> Con este lenguaje nos encargamos del diseño gráfico de la página.</w:t>
      </w:r>
    </w:p>
    <w:p w:rsidR="00000000" w:rsidDel="00000000" w:rsidP="00000000" w:rsidRDefault="00000000" w:rsidRPr="00000000" w14:paraId="0000002B">
      <w:pPr>
        <w:numPr>
          <w:ilvl w:val="0"/>
          <w:numId w:val="2"/>
        </w:numPr>
        <w:ind w:left="720" w:hanging="360"/>
        <w:jc w:val="left"/>
        <w:rPr>
          <w:b w:val="1"/>
          <w:u w:val="none"/>
        </w:rPr>
      </w:pPr>
      <w:r w:rsidDel="00000000" w:rsidR="00000000" w:rsidRPr="00000000">
        <w:rPr>
          <w:b w:val="1"/>
          <w:rtl w:val="0"/>
        </w:rPr>
        <w:t xml:space="preserve">Motor base de datos</w:t>
      </w:r>
      <w:r w:rsidDel="00000000" w:rsidR="00000000" w:rsidRPr="00000000">
        <w:rPr>
          <w:rtl w:val="0"/>
        </w:rPr>
      </w:r>
    </w:p>
    <w:p w:rsidR="00000000" w:rsidDel="00000000" w:rsidP="00000000" w:rsidRDefault="00000000" w:rsidRPr="00000000" w14:paraId="0000002C">
      <w:pPr>
        <w:numPr>
          <w:ilvl w:val="1"/>
          <w:numId w:val="2"/>
        </w:numPr>
        <w:ind w:left="1440" w:hanging="360"/>
        <w:jc w:val="left"/>
        <w:rPr>
          <w:b w:val="1"/>
          <w:u w:val="none"/>
        </w:rPr>
      </w:pPr>
      <w:r w:rsidDel="00000000" w:rsidR="00000000" w:rsidRPr="00000000">
        <w:rPr>
          <w:b w:val="1"/>
          <w:rtl w:val="0"/>
        </w:rPr>
        <w:t xml:space="preserve">MYSQL:</w:t>
      </w:r>
      <w:r w:rsidDel="00000000" w:rsidR="00000000" w:rsidRPr="00000000">
        <w:rPr>
          <w:rtl w:val="0"/>
        </w:rPr>
        <w:t xml:space="preserve"> Este es el gestor de base de datos seleccionado en base a la experiencia de uso del grupo de desarrollo.</w:t>
      </w:r>
    </w:p>
    <w:p w:rsidR="00000000" w:rsidDel="00000000" w:rsidP="00000000" w:rsidRDefault="00000000" w:rsidRPr="00000000" w14:paraId="0000002D">
      <w:pPr>
        <w:numPr>
          <w:ilvl w:val="0"/>
          <w:numId w:val="2"/>
        </w:numPr>
        <w:ind w:left="720" w:hanging="360"/>
        <w:jc w:val="left"/>
        <w:rPr>
          <w:b w:val="1"/>
          <w:u w:val="none"/>
        </w:rPr>
      </w:pPr>
      <w:r w:rsidDel="00000000" w:rsidR="00000000" w:rsidRPr="00000000">
        <w:rPr>
          <w:b w:val="1"/>
          <w:rtl w:val="0"/>
        </w:rPr>
        <w:t xml:space="preserve">Herramientas de conexión</w:t>
      </w:r>
    </w:p>
    <w:p w:rsidR="00000000" w:rsidDel="00000000" w:rsidP="00000000" w:rsidRDefault="00000000" w:rsidRPr="00000000" w14:paraId="0000002E">
      <w:pPr>
        <w:numPr>
          <w:ilvl w:val="1"/>
          <w:numId w:val="2"/>
        </w:numPr>
        <w:ind w:left="1440" w:hanging="360"/>
        <w:jc w:val="left"/>
        <w:rPr>
          <w:b w:val="1"/>
          <w:u w:val="none"/>
        </w:rPr>
      </w:pPr>
      <w:r w:rsidDel="00000000" w:rsidR="00000000" w:rsidRPr="00000000">
        <w:rPr>
          <w:b w:val="1"/>
          <w:rtl w:val="0"/>
        </w:rPr>
        <w:t xml:space="preserve">Express:</w:t>
      </w:r>
      <w:r w:rsidDel="00000000" w:rsidR="00000000" w:rsidRPr="00000000">
        <w:rPr>
          <w:rtl w:val="0"/>
        </w:rPr>
        <w:t xml:space="preserve"> El uso de este framework es capaz de facilitar el trabajo de configurar nuestro entorno de desarrollo.</w:t>
      </w:r>
    </w:p>
    <w:p w:rsidR="00000000" w:rsidDel="00000000" w:rsidP="00000000" w:rsidRDefault="00000000" w:rsidRPr="00000000" w14:paraId="0000002F">
      <w:pPr>
        <w:numPr>
          <w:ilvl w:val="1"/>
          <w:numId w:val="2"/>
        </w:numPr>
        <w:ind w:left="1440" w:hanging="360"/>
        <w:jc w:val="left"/>
        <w:rPr>
          <w:b w:val="1"/>
          <w:u w:val="none"/>
        </w:rPr>
      </w:pPr>
      <w:r w:rsidDel="00000000" w:rsidR="00000000" w:rsidRPr="00000000">
        <w:rPr>
          <w:b w:val="1"/>
          <w:rtl w:val="0"/>
        </w:rPr>
        <w:t xml:space="preserve">Arquitectura API Rest:</w:t>
      </w:r>
      <w:r w:rsidDel="00000000" w:rsidR="00000000" w:rsidRPr="00000000">
        <w:rPr>
          <w:rtl w:val="0"/>
        </w:rPr>
        <w:t xml:space="preserve"> Este tipo de arquitectura en un entorno de desarrollo nos permitiría la interacción de servicios web.</w:t>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center"/>
        <w:rPr/>
      </w:pPr>
      <w:r w:rsidDel="00000000" w:rsidR="00000000" w:rsidRPr="00000000">
        <w:rPr>
          <w:rtl w:val="0"/>
        </w:rPr>
        <w:t xml:space="preserve"> </w:t>
      </w:r>
      <w:r w:rsidDel="00000000" w:rsidR="00000000" w:rsidRPr="00000000">
        <w:rPr>
          <w:b w:val="1"/>
          <w:rtl w:val="0"/>
        </w:rPr>
        <w:t xml:space="preserve">Funcionalidades:</w:t>
      </w:r>
      <w:r w:rsidDel="00000000" w:rsidR="00000000" w:rsidRPr="00000000">
        <w:rPr>
          <w:rtl w:val="0"/>
        </w:rPr>
      </w:r>
    </w:p>
    <w:p w:rsidR="00000000" w:rsidDel="00000000" w:rsidP="00000000" w:rsidRDefault="00000000" w:rsidRPr="00000000" w14:paraId="00000032">
      <w:pPr>
        <w:numPr>
          <w:ilvl w:val="0"/>
          <w:numId w:val="1"/>
        </w:numPr>
        <w:ind w:left="720" w:hanging="360"/>
        <w:jc w:val="both"/>
        <w:rPr>
          <w:b w:val="1"/>
        </w:rPr>
      </w:pPr>
      <w:r w:rsidDel="00000000" w:rsidR="00000000" w:rsidRPr="00000000">
        <w:rPr>
          <w:b w:val="1"/>
          <w:rtl w:val="0"/>
        </w:rPr>
        <w:t xml:space="preserve">Sitio Web:</w:t>
      </w:r>
    </w:p>
    <w:p w:rsidR="00000000" w:rsidDel="00000000" w:rsidP="00000000" w:rsidRDefault="00000000" w:rsidRPr="00000000" w14:paraId="00000033">
      <w:pPr>
        <w:numPr>
          <w:ilvl w:val="1"/>
          <w:numId w:val="1"/>
        </w:numPr>
        <w:ind w:left="1440" w:hanging="360"/>
        <w:jc w:val="both"/>
        <w:rPr>
          <w:b w:val="1"/>
        </w:rPr>
      </w:pPr>
      <w:r w:rsidDel="00000000" w:rsidR="00000000" w:rsidRPr="00000000">
        <w:rPr>
          <w:b w:val="1"/>
          <w:rtl w:val="0"/>
        </w:rPr>
        <w:t xml:space="preserve">Pedido de turnos:</w:t>
      </w:r>
      <w:r w:rsidDel="00000000" w:rsidR="00000000" w:rsidRPr="00000000">
        <w:rPr>
          <w:rtl w:val="0"/>
        </w:rPr>
        <w:t xml:space="preserve"> En esta primera página se podrán ver algunos datos del museo, siendo su principal motivo de existir, que  contará con un formulario con el cual se podrá pedir un turno para una visita guiada para el museo.</w:t>
      </w:r>
    </w:p>
    <w:p w:rsidR="00000000" w:rsidDel="00000000" w:rsidP="00000000" w:rsidRDefault="00000000" w:rsidRPr="00000000" w14:paraId="00000034">
      <w:pPr>
        <w:numPr>
          <w:ilvl w:val="1"/>
          <w:numId w:val="1"/>
        </w:numPr>
        <w:ind w:left="1440" w:hanging="360"/>
        <w:jc w:val="both"/>
        <w:rPr>
          <w:b w:val="1"/>
        </w:rPr>
      </w:pPr>
      <w:r w:rsidDel="00000000" w:rsidR="00000000" w:rsidRPr="00000000">
        <w:rPr>
          <w:b w:val="1"/>
          <w:rtl w:val="0"/>
        </w:rPr>
        <w:t xml:space="preserve">Sitio de administrador:</w:t>
      </w:r>
      <w:r w:rsidDel="00000000" w:rsidR="00000000" w:rsidRPr="00000000">
        <w:rPr>
          <w:rtl w:val="0"/>
        </w:rPr>
        <w:t xml:space="preserve"> Desde la primera página, al darle al botón de “iniciar sesión” se podrá ingresar al sitio de administración si se tienen las credenciales de inicio de sesión ya pre-establecidas para estos. En esta nueva página, el administrador podrá editar:</w:t>
      </w:r>
    </w:p>
    <w:p w:rsidR="00000000" w:rsidDel="00000000" w:rsidP="00000000" w:rsidRDefault="00000000" w:rsidRPr="00000000" w14:paraId="00000035">
      <w:pPr>
        <w:numPr>
          <w:ilvl w:val="2"/>
          <w:numId w:val="1"/>
        </w:numPr>
        <w:ind w:left="2160" w:hanging="360"/>
        <w:jc w:val="both"/>
      </w:pPr>
      <w:r w:rsidDel="00000000" w:rsidR="00000000" w:rsidRPr="00000000">
        <w:rPr>
          <w:rtl w:val="0"/>
        </w:rPr>
        <w:t xml:space="preserve">Datos de las exhibiciones.  (Ya sea agregar, modificar, mover o deshabilitarlas)</w:t>
      </w:r>
    </w:p>
    <w:p w:rsidR="00000000" w:rsidDel="00000000" w:rsidP="00000000" w:rsidRDefault="00000000" w:rsidRPr="00000000" w14:paraId="00000036">
      <w:pPr>
        <w:numPr>
          <w:ilvl w:val="2"/>
          <w:numId w:val="1"/>
        </w:numPr>
        <w:ind w:left="2160" w:hanging="360"/>
        <w:jc w:val="both"/>
      </w:pPr>
      <w:r w:rsidDel="00000000" w:rsidR="00000000" w:rsidRPr="00000000">
        <w:rPr>
          <w:rtl w:val="0"/>
        </w:rPr>
        <w:t xml:space="preserve">Datos de las Guías.</w:t>
      </w:r>
    </w:p>
    <w:p w:rsidR="00000000" w:rsidDel="00000000" w:rsidP="00000000" w:rsidRDefault="00000000" w:rsidRPr="00000000" w14:paraId="00000037">
      <w:pPr>
        <w:numPr>
          <w:ilvl w:val="2"/>
          <w:numId w:val="1"/>
        </w:numPr>
        <w:ind w:left="2160" w:hanging="360"/>
        <w:jc w:val="both"/>
        <w:rPr>
          <w:u w:val="none"/>
        </w:rPr>
      </w:pPr>
      <w:r w:rsidDel="00000000" w:rsidR="00000000" w:rsidRPr="00000000">
        <w:rPr>
          <w:rtl w:val="0"/>
        </w:rPr>
        <w:t xml:space="preserve">Datos de los Turnos.</w:t>
      </w:r>
    </w:p>
    <w:p w:rsidR="00000000" w:rsidDel="00000000" w:rsidP="00000000" w:rsidRDefault="00000000" w:rsidRPr="00000000" w14:paraId="00000038">
      <w:pPr>
        <w:numPr>
          <w:ilvl w:val="2"/>
          <w:numId w:val="1"/>
        </w:numPr>
        <w:ind w:left="2160" w:hanging="360"/>
        <w:jc w:val="both"/>
      </w:pPr>
      <w:r w:rsidDel="00000000" w:rsidR="00000000" w:rsidRPr="00000000">
        <w:rPr>
          <w:rtl w:val="0"/>
        </w:rPr>
        <w:t xml:space="preserve">Recorridos de las Visitas Guiadas.</w:t>
      </w:r>
    </w:p>
    <w:p w:rsidR="00000000" w:rsidDel="00000000" w:rsidP="00000000" w:rsidRDefault="00000000" w:rsidRPr="00000000" w14:paraId="00000039">
      <w:pPr>
        <w:numPr>
          <w:ilvl w:val="2"/>
          <w:numId w:val="1"/>
        </w:numPr>
        <w:ind w:left="2160" w:hanging="360"/>
        <w:jc w:val="both"/>
        <w:rPr>
          <w:u w:val="none"/>
        </w:rPr>
      </w:pPr>
      <w:r w:rsidDel="00000000" w:rsidR="00000000" w:rsidRPr="00000000">
        <w:rPr>
          <w:rtl w:val="0"/>
        </w:rPr>
        <w:t xml:space="preserve">Otras Credenciales para inicios de sesión</w:t>
      </w:r>
    </w:p>
    <w:p w:rsidR="00000000" w:rsidDel="00000000" w:rsidP="00000000" w:rsidRDefault="00000000" w:rsidRPr="00000000" w14:paraId="0000003A">
      <w:pPr>
        <w:numPr>
          <w:ilvl w:val="0"/>
          <w:numId w:val="1"/>
        </w:numPr>
        <w:ind w:left="720" w:hanging="360"/>
        <w:jc w:val="both"/>
        <w:rPr>
          <w:b w:val="1"/>
        </w:rPr>
      </w:pPr>
      <w:r w:rsidDel="00000000" w:rsidR="00000000" w:rsidRPr="00000000">
        <w:rPr>
          <w:b w:val="1"/>
          <w:rtl w:val="0"/>
        </w:rPr>
        <w:t xml:space="preserve">Aplicación:</w:t>
      </w:r>
      <w:r w:rsidDel="00000000" w:rsidR="00000000" w:rsidRPr="00000000">
        <w:rPr>
          <w:rtl w:val="0"/>
        </w:rPr>
        <w:t xml:space="preserve"> </w:t>
      </w:r>
    </w:p>
    <w:p w:rsidR="00000000" w:rsidDel="00000000" w:rsidP="00000000" w:rsidRDefault="00000000" w:rsidRPr="00000000" w14:paraId="0000003B">
      <w:pPr>
        <w:numPr>
          <w:ilvl w:val="1"/>
          <w:numId w:val="1"/>
        </w:numPr>
        <w:ind w:left="1440" w:hanging="360"/>
        <w:jc w:val="both"/>
      </w:pPr>
      <w:r w:rsidDel="00000000" w:rsidR="00000000" w:rsidRPr="00000000">
        <w:rPr>
          <w:rtl w:val="0"/>
        </w:rPr>
        <w:t xml:space="preserve">La aplicación actual solo cuenta con las funciones de: conectarse a bluetooth y un botón para repetir la narración de las obras.</w:t>
      </w:r>
    </w:p>
    <w:p w:rsidR="00000000" w:rsidDel="00000000" w:rsidP="00000000" w:rsidRDefault="00000000" w:rsidRPr="00000000" w14:paraId="0000003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D">
      <w:pPr>
        <w:jc w:val="center"/>
        <w:rPr>
          <w:b w:val="1"/>
        </w:rPr>
      </w:pPr>
      <w:r w:rsidDel="00000000" w:rsidR="00000000" w:rsidRPr="00000000">
        <w:rPr>
          <w:b w:val="1"/>
          <w:rtl w:val="0"/>
        </w:rPr>
        <w:t xml:space="preserve">Diagramas</w:t>
      </w:r>
    </w:p>
    <w:p w:rsidR="00000000" w:rsidDel="00000000" w:rsidP="00000000" w:rsidRDefault="00000000" w:rsidRPr="00000000" w14:paraId="0000003E">
      <w:pPr>
        <w:jc w:val="center"/>
        <w:rPr>
          <w:b w:val="1"/>
        </w:rPr>
      </w:pPr>
      <w:r w:rsidDel="00000000" w:rsidR="00000000" w:rsidRPr="00000000">
        <w:rPr>
          <w:b w:val="1"/>
          <w:u w:val="single"/>
          <w:rtl w:val="0"/>
        </w:rPr>
        <w:t xml:space="preserve">Base de Datos</w:t>
      </w:r>
      <w:r w:rsidDel="00000000" w:rsidR="00000000" w:rsidRPr="00000000">
        <w:rPr>
          <w:b w:val="1"/>
        </w:rPr>
        <w:drawing>
          <wp:inline distB="114300" distT="114300" distL="114300" distR="114300">
            <wp:extent cx="5731200" cy="58166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816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b w:val="1"/>
          <w:u w:val="single"/>
        </w:rPr>
      </w:pPr>
      <w:r w:rsidDel="00000000" w:rsidR="00000000" w:rsidRPr="00000000">
        <w:rPr>
          <w:b w:val="1"/>
          <w:u w:val="single"/>
          <w:rtl w:val="0"/>
        </w:rPr>
        <w:t xml:space="preserve">VISITANTE</w:t>
      </w:r>
    </w:p>
    <w:p w:rsidR="00000000" w:rsidDel="00000000" w:rsidP="00000000" w:rsidRDefault="00000000" w:rsidRPr="00000000" w14:paraId="00000040">
      <w:pPr>
        <w:jc w:val="center"/>
        <w:rPr>
          <w:b w:val="1"/>
        </w:rPr>
      </w:pPr>
      <w:r w:rsidDel="00000000" w:rsidR="00000000" w:rsidRPr="00000000">
        <w:rPr>
          <w:b w:val="1"/>
          <w:rtl w:val="0"/>
        </w:rPr>
        <w:t xml:space="preserve">Diagrama de Secuencia Pedir turno</w:t>
      </w:r>
    </w:p>
    <w:p w:rsidR="00000000" w:rsidDel="00000000" w:rsidP="00000000" w:rsidRDefault="00000000" w:rsidRPr="00000000" w14:paraId="00000041">
      <w:pPr>
        <w:jc w:val="center"/>
        <w:rPr>
          <w:b w:val="1"/>
          <w:u w:val="single"/>
        </w:rPr>
      </w:pPr>
      <w:r w:rsidDel="00000000" w:rsidR="00000000" w:rsidRPr="00000000">
        <w:rPr/>
        <w:drawing>
          <wp:inline distB="114300" distT="114300" distL="114300" distR="114300">
            <wp:extent cx="5731200" cy="30607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u w:val="single"/>
        </w:rPr>
      </w:pPr>
      <w:r w:rsidDel="00000000" w:rsidR="00000000" w:rsidRPr="00000000">
        <w:rPr>
          <w:b w:val="1"/>
          <w:u w:val="single"/>
          <w:rtl w:val="0"/>
        </w:rPr>
        <w:t xml:space="preserve">ADMINISTRADOR</w:t>
      </w:r>
    </w:p>
    <w:p w:rsidR="00000000" w:rsidDel="00000000" w:rsidP="00000000" w:rsidRDefault="00000000" w:rsidRPr="00000000" w14:paraId="00000043">
      <w:pPr>
        <w:jc w:val="center"/>
        <w:rPr>
          <w:b w:val="1"/>
        </w:rPr>
      </w:pPr>
      <w:r w:rsidDel="00000000" w:rsidR="00000000" w:rsidRPr="00000000">
        <w:rPr>
          <w:b w:val="1"/>
          <w:rtl w:val="0"/>
        </w:rPr>
        <w:t xml:space="preserve">Organigramas Exposiciones</w:t>
      </w:r>
    </w:p>
    <w:p w:rsidR="00000000" w:rsidDel="00000000" w:rsidP="00000000" w:rsidRDefault="00000000" w:rsidRPr="00000000" w14:paraId="00000044">
      <w:pPr>
        <w:jc w:val="left"/>
        <w:rPr>
          <w:b w:val="1"/>
        </w:rPr>
      </w:pPr>
      <w:r w:rsidDel="00000000" w:rsidR="00000000" w:rsidRPr="00000000">
        <w:rPr>
          <w:b w:val="1"/>
        </w:rPr>
        <w:drawing>
          <wp:inline distB="114300" distT="114300" distL="114300" distR="114300">
            <wp:extent cx="5731200" cy="3632200"/>
            <wp:effectExtent b="0" l="0" r="0" t="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Organigramas Visitas Guiadas</w:t>
      </w:r>
    </w:p>
    <w:p w:rsidR="00000000" w:rsidDel="00000000" w:rsidP="00000000" w:rsidRDefault="00000000" w:rsidRPr="00000000" w14:paraId="00000047">
      <w:pPr>
        <w:jc w:val="center"/>
        <w:rPr>
          <w:b w:val="1"/>
        </w:rPr>
      </w:pPr>
      <w:r w:rsidDel="00000000" w:rsidR="00000000" w:rsidRPr="00000000">
        <w:rPr>
          <w:b w:val="1"/>
        </w:rPr>
        <w:drawing>
          <wp:inline distB="114300" distT="114300" distL="114300" distR="114300">
            <wp:extent cx="4519613" cy="452712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19613" cy="45271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Diagramas de secuencia</w:t>
      </w:r>
    </w:p>
    <w:p w:rsidR="00000000" w:rsidDel="00000000" w:rsidP="00000000" w:rsidRDefault="00000000" w:rsidRPr="00000000" w14:paraId="0000004A">
      <w:pPr>
        <w:jc w:val="both"/>
        <w:rPr>
          <w:b w:val="1"/>
        </w:rPr>
      </w:pPr>
      <w:r w:rsidDel="00000000" w:rsidR="00000000" w:rsidRPr="00000000">
        <w:rPr>
          <w:b w:val="1"/>
          <w:rtl w:val="0"/>
        </w:rPr>
        <w:t xml:space="preserve">Búsqueda de Datos:</w:t>
      </w:r>
    </w:p>
    <w:p w:rsidR="00000000" w:rsidDel="00000000" w:rsidP="00000000" w:rsidRDefault="00000000" w:rsidRPr="00000000" w14:paraId="0000004B">
      <w:pPr>
        <w:jc w:val="both"/>
        <w:rPr/>
      </w:pPr>
      <w:r w:rsidDel="00000000" w:rsidR="00000000" w:rsidRPr="00000000">
        <w:rPr>
          <w:rtl w:val="0"/>
        </w:rPr>
        <w:t xml:space="preserve">Todos los diagramas de secuencia utilizan en un inicio el diagrama de secuencia de Búsqueda de Datos. Búsqueda de las exposiciones, de este habrá 3 maneras de buscarlas, reemplazando “Dato” por “ID”, “Nombre” y “Autor” en el respectivo caso.</w:t>
      </w:r>
    </w:p>
    <w:p w:rsidR="00000000" w:rsidDel="00000000" w:rsidP="00000000" w:rsidRDefault="00000000" w:rsidRPr="00000000" w14:paraId="0000004C">
      <w:pPr>
        <w:jc w:val="left"/>
        <w:rPr>
          <w:b w:val="1"/>
        </w:rPr>
      </w:pPr>
      <w:r w:rsidDel="00000000" w:rsidR="00000000" w:rsidRPr="00000000">
        <w:rPr>
          <w:b w:val="1"/>
        </w:rPr>
        <w:drawing>
          <wp:inline distB="114300" distT="114300" distL="114300" distR="114300">
            <wp:extent cx="5731200" cy="26035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b w:val="1"/>
          <w:rtl w:val="0"/>
        </w:rPr>
        <w:t xml:space="preserve">Carga de Exposiciones:</w:t>
      </w:r>
    </w:p>
    <w:p w:rsidR="00000000" w:rsidDel="00000000" w:rsidP="00000000" w:rsidRDefault="00000000" w:rsidRPr="00000000" w14:paraId="0000004E">
      <w:pPr>
        <w:jc w:val="left"/>
        <w:rPr>
          <w:b w:val="1"/>
        </w:rPr>
      </w:pPr>
      <w:r w:rsidDel="00000000" w:rsidR="00000000" w:rsidRPr="00000000">
        <w:rPr>
          <w:b w:val="1"/>
        </w:rPr>
        <w:drawing>
          <wp:inline distB="114300" distT="114300" distL="114300" distR="114300">
            <wp:extent cx="5731200" cy="26035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50">
      <w:pPr>
        <w:jc w:val="left"/>
        <w:rPr>
          <w:b w:val="1"/>
        </w:rPr>
      </w:pPr>
      <w:r w:rsidDel="00000000" w:rsidR="00000000" w:rsidRPr="00000000">
        <w:rPr>
          <w:b w:val="1"/>
          <w:rtl w:val="0"/>
        </w:rPr>
        <w:t xml:space="preserve">Modificación de Exposiciones:</w:t>
      </w:r>
    </w:p>
    <w:p w:rsidR="00000000" w:rsidDel="00000000" w:rsidP="00000000" w:rsidRDefault="00000000" w:rsidRPr="00000000" w14:paraId="00000051">
      <w:pPr>
        <w:jc w:val="left"/>
        <w:rPr>
          <w:b w:val="1"/>
        </w:rPr>
      </w:pPr>
      <w:r w:rsidDel="00000000" w:rsidR="00000000" w:rsidRPr="00000000">
        <w:rPr>
          <w:b w:val="1"/>
        </w:rPr>
        <w:drawing>
          <wp:inline distB="114300" distT="114300" distL="114300" distR="114300">
            <wp:extent cx="5731200" cy="24511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b w:val="1"/>
        </w:rPr>
      </w:pPr>
      <w:r w:rsidDel="00000000" w:rsidR="00000000" w:rsidRPr="00000000">
        <w:rPr>
          <w:b w:val="1"/>
          <w:rtl w:val="0"/>
        </w:rPr>
        <w:t xml:space="preserve">Cambios de Sala a las Exposiciones</w:t>
      </w:r>
    </w:p>
    <w:p w:rsidR="00000000" w:rsidDel="00000000" w:rsidP="00000000" w:rsidRDefault="00000000" w:rsidRPr="00000000" w14:paraId="00000053">
      <w:pPr>
        <w:jc w:val="left"/>
        <w:rPr>
          <w:b w:val="1"/>
        </w:rPr>
      </w:pPr>
      <w:r w:rsidDel="00000000" w:rsidR="00000000" w:rsidRPr="00000000">
        <w:rPr>
          <w:b w:val="1"/>
        </w:rPr>
        <w:drawing>
          <wp:inline distB="114300" distT="114300" distL="114300" distR="114300">
            <wp:extent cx="5731200" cy="26035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b w:val="1"/>
        </w:rPr>
      </w:pPr>
      <w:r w:rsidDel="00000000" w:rsidR="00000000" w:rsidRPr="00000000">
        <w:rPr>
          <w:b w:val="1"/>
          <w:rtl w:val="0"/>
        </w:rPr>
        <w:t xml:space="preserve">Deshabilitado de Exposiciones</w:t>
      </w:r>
    </w:p>
    <w:p w:rsidR="00000000" w:rsidDel="00000000" w:rsidP="00000000" w:rsidRDefault="00000000" w:rsidRPr="00000000" w14:paraId="00000055">
      <w:pPr>
        <w:jc w:val="center"/>
        <w:rPr>
          <w:b w:val="1"/>
        </w:rPr>
      </w:pPr>
      <w:r w:rsidDel="00000000" w:rsidR="00000000" w:rsidRPr="00000000">
        <w:rPr>
          <w:rtl w:val="0"/>
        </w:rPr>
      </w:r>
    </w:p>
    <w:p w:rsidR="00000000" w:rsidDel="00000000" w:rsidP="00000000" w:rsidRDefault="00000000" w:rsidRPr="00000000" w14:paraId="00000056">
      <w:pPr>
        <w:jc w:val="left"/>
        <w:rPr>
          <w:b w:val="1"/>
        </w:rPr>
      </w:pPr>
      <w:r w:rsidDel="00000000" w:rsidR="00000000" w:rsidRPr="00000000">
        <w:rPr>
          <w:b w:val="1"/>
        </w:rPr>
        <w:drawing>
          <wp:inline distB="114300" distT="114300" distL="114300" distR="114300">
            <wp:extent cx="5731200" cy="24511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b w:val="1"/>
        </w:rPr>
      </w:pPr>
      <w:r w:rsidDel="00000000" w:rsidR="00000000" w:rsidRPr="00000000">
        <w:rPr>
          <w:rtl w:val="0"/>
        </w:rPr>
      </w:r>
    </w:p>
    <w:p w:rsidR="00000000" w:rsidDel="00000000" w:rsidP="00000000" w:rsidRDefault="00000000" w:rsidRPr="00000000" w14:paraId="00000058">
      <w:pPr>
        <w:jc w:val="left"/>
        <w:rPr>
          <w:b w:val="1"/>
        </w:rPr>
      </w:pPr>
      <w:r w:rsidDel="00000000" w:rsidR="00000000" w:rsidRPr="00000000">
        <w:rPr>
          <w:rtl w:val="0"/>
        </w:rPr>
      </w:r>
    </w:p>
    <w:p w:rsidR="00000000" w:rsidDel="00000000" w:rsidP="00000000" w:rsidRDefault="00000000" w:rsidRPr="00000000" w14:paraId="00000059">
      <w:pPr>
        <w:jc w:val="center"/>
        <w:rPr>
          <w:b w:val="1"/>
        </w:rPr>
      </w:pPr>
      <w:r w:rsidDel="00000000" w:rsidR="00000000" w:rsidRPr="00000000">
        <w:rPr>
          <w:b w:val="1"/>
          <w:rtl w:val="0"/>
        </w:rPr>
        <w:t xml:space="preserve">Sobre el desarrollo</w:t>
      </w:r>
    </w:p>
    <w:p w:rsidR="00000000" w:rsidDel="00000000" w:rsidP="00000000" w:rsidRDefault="00000000" w:rsidRPr="00000000" w14:paraId="0000005A">
      <w:pPr>
        <w:jc w:val="both"/>
        <w:rPr/>
      </w:pPr>
      <w:r w:rsidDel="00000000" w:rsidR="00000000" w:rsidRPr="00000000">
        <w:rPr>
          <w:b w:val="1"/>
          <w:rtl w:val="0"/>
        </w:rPr>
        <w:t xml:space="preserve">El resto de diagramas:</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El resto de diagramas no fueron hechos debido a que además de tener similitudes muy grandes como los anteriores, vimos que el tiempo con el que contábamos resultaba insuficiente para nuestro proceso de aprendizaje y desarrollo.</w:t>
      </w:r>
    </w:p>
    <w:p w:rsidR="00000000" w:rsidDel="00000000" w:rsidP="00000000" w:rsidRDefault="00000000" w:rsidRPr="00000000" w14:paraId="0000005C">
      <w:pPr>
        <w:jc w:val="both"/>
        <w:rPr/>
      </w:pPr>
      <w:r w:rsidDel="00000000" w:rsidR="00000000" w:rsidRPr="00000000">
        <w:rPr>
          <w:b w:val="1"/>
          <w:rtl w:val="0"/>
        </w:rPr>
        <w:t xml:space="preserve">Herramientas “Frameworks”</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Utilizamos herramientas como express, o express connection para facilitar los tiempos de desarrollo y aprendizaje, analizando nuestras capacidades e intentando priorizar el tener un molde estable del proyecto a realizar.</w:t>
      </w:r>
    </w:p>
    <w:p w:rsidR="00000000" w:rsidDel="00000000" w:rsidP="00000000" w:rsidRDefault="00000000" w:rsidRPr="00000000" w14:paraId="0000005E">
      <w:pPr>
        <w:jc w:val="both"/>
        <w:rPr/>
      </w:pPr>
      <w:r w:rsidDel="00000000" w:rsidR="00000000" w:rsidRPr="00000000">
        <w:rPr>
          <w:b w:val="1"/>
          <w:rtl w:val="0"/>
        </w:rPr>
        <w:t xml:space="preserve">Arquitectura API REST:</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Si bien poseemos unas ideas sobre el funcionamiento de estas API’s, el cómo construirlas junto al servidor resultó todo un proceso de aprendizaje del cual no se pudo utilizar mucho por la escasa cantidad de tiempo para adquirir y utilizar conocimiento sobre un entorno sobre el que nunca trabajamos ni vimos como contenido tal en nuestra institución de estudio.</w:t>
      </w:r>
    </w:p>
    <w:p w:rsidR="00000000" w:rsidDel="00000000" w:rsidP="00000000" w:rsidRDefault="00000000" w:rsidRPr="00000000" w14:paraId="00000060">
      <w:pPr>
        <w:jc w:val="both"/>
        <w:rPr/>
      </w:pPr>
      <w:r w:rsidDel="00000000" w:rsidR="00000000" w:rsidRPr="00000000">
        <w:rPr>
          <w:b w:val="1"/>
          <w:rtl w:val="0"/>
        </w:rPr>
        <w:t xml:space="preserve">Sobre la página:</w:t>
      </w: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Tenemos bastante en claro que la página fue ambiciosa desde un inicio, teniendo funcionalidades que decidimos dejar de lado, y el resto que quedaron incompletas. De estas, hubo algunas que fueron “intentadas de aplicar” como esqueleto y modelo básico que escale a futuro, como las credenciales y cuentas de administrador, las cuales se plantearon para tener rangos en caso de haber diferentes administradores, pudiendo utilizar las de rango superior aquellas funcionalidades en “Gestionar Credenciales”. En caso de no saber cómo llegar aquí, pueden intentar iniciar sesión (Sin necesidad de credenciales por el momento). Dentro de dicho manager podran verse varios textos de color rojo. Estos en si son simplemente  una anotación, como el resto de textos de ese color en la página.</w:t>
      </w:r>
    </w:p>
    <w:p w:rsidR="00000000" w:rsidDel="00000000" w:rsidP="00000000" w:rsidRDefault="00000000" w:rsidRPr="00000000" w14:paraId="00000062">
      <w:pPr>
        <w:jc w:val="both"/>
        <w:rPr/>
      </w:pPr>
      <w:r w:rsidDel="00000000" w:rsidR="00000000" w:rsidRPr="00000000">
        <w:rPr>
          <w:rtl w:val="0"/>
        </w:rPr>
        <w:t xml:space="preserve">Otro punto a destacar es que la página fue hecha teniendo en referencia al Museo Argentino De Ciencias Naturales para así tener una mejor idea de la distribución de las exposiciones.</w:t>
      </w:r>
    </w:p>
    <w:p w:rsidR="00000000" w:rsidDel="00000000" w:rsidP="00000000" w:rsidRDefault="00000000" w:rsidRPr="00000000" w14:paraId="00000063">
      <w:pPr>
        <w:jc w:val="both"/>
        <w:rPr/>
      </w:pPr>
      <w:r w:rsidDel="00000000" w:rsidR="00000000" w:rsidRPr="00000000">
        <w:rPr>
          <w:rtl w:val="0"/>
        </w:rPr>
      </w:r>
    </w:p>
    <w:sectPr>
      <w:footerReference r:id="rId17"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b w:val="1"/>
        <w:color w:val="666666"/>
        <w:sz w:val="26"/>
        <w:szCs w:val="26"/>
      </w:rPr>
    </w:pPr>
    <w:r w:rsidDel="00000000" w:rsidR="00000000" w:rsidRPr="00000000">
      <w:rPr>
        <w:b w:val="1"/>
        <w:color w:val="666666"/>
        <w:sz w:val="26"/>
        <w:szCs w:val="26"/>
        <w:rtl w:val="0"/>
      </w:rPr>
      <w:t xml:space="preserve">EESTN2</w:t>
    </w:r>
    <w:r w:rsidDel="00000000" w:rsidR="00000000" w:rsidRPr="00000000">
      <w:rPr>
        <w:rtl w:val="0"/>
      </w:rPr>
    </w:r>
  </w:p>
  <w:p w:rsidR="00000000" w:rsidDel="00000000" w:rsidP="00000000" w:rsidRDefault="00000000" w:rsidRPr="00000000" w14:paraId="00000065">
    <w:pPr>
      <w:jc w:val="right"/>
      <w:rPr>
        <w:b w:val="1"/>
        <w:sz w:val="20"/>
        <w:szCs w:val="20"/>
      </w:rPr>
    </w:pPr>
    <w:r w:rsidDel="00000000" w:rsidR="00000000" w:rsidRPr="00000000">
      <w:rPr>
        <w:b w:val="1"/>
        <w:color w:val="666666"/>
        <w:sz w:val="20"/>
        <w:szCs w:val="20"/>
        <w:rtl w:val="0"/>
      </w:rPr>
      <w:t xml:space="preserve">Dylan Frias - Nahuel Gonzalez - Leandro Yanni  | </w:t>
    </w:r>
    <w:r w:rsidDel="00000000" w:rsidR="00000000" w:rsidRPr="00000000">
      <w:rPr>
        <w:b w:val="1"/>
        <w:sz w:val="20"/>
        <w:szCs w:val="20"/>
        <w:rtl w:val="0"/>
      </w:rPr>
      <w:t xml:space="preserve"> </w:t>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nahuegonzza.000webhostapp.com" TargetMode="Externa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