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47857"/>
          <w:sz w:val="36"/>
        </w:rPr>
        <w:t>VERIFICACION FINAL DE FUNCIONAMIENTO</w:t>
      </w:r>
    </w:p>
    <w:p>
      <w:pPr>
        <w:jc w:val="center"/>
      </w:pPr>
      <w:r>
        <w:rPr>
          <w:rFonts w:ascii="Arial" w:hAnsi="Arial"/>
          <w:color w:val="111827"/>
          <w:sz w:val="24"/>
        </w:rPr>
        <w:t>SpelPlaut - Reserva de canchas en Loma Plata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0478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496"/>
            <w:vAlign w:val="center"/>
            <w:shd w:fill="0478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Fecha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23 de abril de 2026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Repositorio local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/Users/nahuel/Documents/universidad/reserva-cancha-app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Produccion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https://tesis-spel-plaut.vercel.app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Deployment Vercel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dpl_ASKNewWByKSFqF6PhYAZHnjAnzea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Estado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READY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Resumen ejecutivo</w:t>
      </w:r>
    </w:p>
    <w:p>
      <w:r>
        <w:rPr>
          <w:rFonts w:ascii="Arial" w:hAnsi="Arial"/>
          <w:b w:val="0"/>
          <w:color w:val="111827"/>
          <w:sz w:val="21"/>
        </w:rPr>
        <w:t>Se revisaron los errores documentados en BUGS.pdf y se verifico el funcionamiento actual de la aplicacion en local y produccion. Los puntos criticos reportados quedaron corregidos: navegacion de reservas, configuracion administrativa, consistencia de cantidad de canchas, exportacion de reportes y boton de retorno en configuracion de cancha del propietario.</w:t>
      </w:r>
    </w:p>
    <w:p>
      <w:r>
        <w:rPr>
          <w:rFonts w:ascii="Arial" w:hAnsi="Arial"/>
          <w:b w:val="0"/>
          <w:color w:val="111827"/>
          <w:sz w:val="21"/>
        </w:rPr>
        <w:t>Tambien se agrego y verifico el funcionamiento PWA. La aplicacion registra un service worker propio, publica un manifest valido, tiene pagina offline, cachea rutas publicas y permite abrir /canchas sin conexion luego de la primera carga.</w:t>
      </w:r>
    </w:p>
    <w:p>
      <w:pPr>
        <w:pStyle w:val="Heading1"/>
      </w:pPr>
      <w:r>
        <w:rPr>
          <w:rFonts w:ascii="Arial" w:hAnsi="Arial"/>
          <w:color w:val="111827"/>
        </w:rPr>
        <w:t>Checklist contra BUGS.pdf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478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Punto reportado</w:t>
            </w:r>
          </w:p>
        </w:tc>
        <w:tc>
          <w:tcPr>
            <w:tcW w:type="dxa" w:w="3360"/>
            <w:vAlign w:val="center"/>
            <w:shd w:fill="0478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Estado final</w:t>
            </w:r>
          </w:p>
        </w:tc>
        <w:tc>
          <w:tcPr>
            <w:tcW w:type="dxa" w:w="3360"/>
            <w:vAlign w:val="center"/>
            <w:shd w:fill="0478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Click en Todas las Reservas terminaba en error de cliente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Corregido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/mis-reservas carga con usuario autenticado en local, HTTP 200, sin errores de consola ni requests fallidos.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Boton Configuracion del panel admin no hacia nada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Corregido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/admin/configuracion existe, carga con admin autenticado, HTTP 200, muestra Configuracion del Sistema y accesos administrativos.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Panel admin mostraba total de canchas distinto al listado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Corregido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API admin estadisticas devuelve total_canchas: 9 y API admin canchas devuelve count: 9 en la misma base local.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No permitia exportar reporte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Corregido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/api/admin/reportes/export?periodo=3m devuelve HTTP 200, Content-Type text/csv y encabezado CSV valido.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Configuracion de cancha del propietario no tenia boton volver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Corregido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/mi-cancha/configuracion carga con propietario autenticado, HTTP 200, muestra Configuracion de Cancha y boton Volver.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Verificacion local</w:t>
      </w:r>
    </w:p>
    <w:p>
      <w:r>
        <w:rPr>
          <w:rFonts w:ascii="Arial" w:hAnsi="Arial"/>
          <w:b w:val="0"/>
          <w:color w:val="111827"/>
          <w:sz w:val="21"/>
        </w:rPr>
        <w:t>Servidor local productivo probado en http://localhost:3102.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  <w:vAlign w:val="center"/>
            <w:shd w:fill="0478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2448"/>
            <w:vAlign w:val="center"/>
            <w:shd w:fill="0478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bun run lint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OK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bun run type-check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OK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bun run pwa:check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OK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bun run build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OK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478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Ruta / endpoint</w:t>
            </w:r>
          </w:p>
        </w:tc>
        <w:tc>
          <w:tcPr>
            <w:tcW w:type="dxa" w:w="3360"/>
            <w:vAlign w:val="center"/>
            <w:shd w:fill="0478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Rol usado</w:t>
            </w:r>
          </w:p>
        </w:tc>
        <w:tc>
          <w:tcPr>
            <w:tcW w:type="dxa" w:w="3360"/>
            <w:vAlign w:val="center"/>
            <w:shd w:fill="0478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 200, muestra panel, sin errores de consola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/admin/canchas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 200, muestra gestion de canchas, sin errores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/admin/reportes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 200, muestra reportes y exportacion, sin errores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/admin/configuracion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 200, muestra configuracion del sistema, sin errores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/mis-reservas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usuario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 200, muestra mis reservas, sin errores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/mi-cancha/configuracion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propietario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 200, muestra configuracion de cancha y boton volver, sin errores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/api/admin/estadisticas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 200, success true, total_canchas: 9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/api/admin/canchas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 200, success true, count: 9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/api/admin/reportes/export?periodo=3m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 200, CSV valido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Verificacion PWA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vAlign w:val="center"/>
            <w:shd w:fill="0478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Validacion PWA local</w:t>
            </w:r>
          </w:p>
        </w:tc>
        <w:tc>
          <w:tcPr>
            <w:tcW w:type="dxa" w:w="6480"/>
            <w:vAlign w:val="center"/>
            <w:shd w:fill="0478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Service Worker soportado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Si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Service Worker activo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Si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Scope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http://localhost:3102/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Cache estatica creada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spelplaut-pwa-2026-04-23-2-static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Cache runtime creada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spelplaut-pwa-2026-04-23-2-runtime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/canchas offline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 200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Contenido offline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muestra 6 canchas disponibles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Errores de consola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Requests fallidos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0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Verificacion en produccion</w:t>
      </w:r>
    </w:p>
    <w:p>
      <w:r>
        <w:rPr>
          <w:rFonts w:ascii="Arial" w:hAnsi="Arial"/>
          <w:b w:val="0"/>
          <w:color w:val="111827"/>
          <w:sz w:val="21"/>
        </w:rPr>
        <w:t>Produccion final verificada en https://tesis-spel-plaut.vercel.app.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vAlign w:val="center"/>
            <w:shd w:fill="0478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Prueba produccion</w:t>
            </w:r>
          </w:p>
        </w:tc>
        <w:tc>
          <w:tcPr>
            <w:tcW w:type="dxa" w:w="6192"/>
            <w:vAlign w:val="center"/>
            <w:shd w:fill="0478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Deploy Vercel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READY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Alias productivo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apuntado a https://tesis-spel-plaut.vercel.app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manifest.json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 200, Content-Type application/json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sw.js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 200, version spelplaut-pwa-2026-04-23-2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/canchas en navegador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 200, muestra 6 canchas disponibles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Consola navegador en /canchas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0 warnings, 0 errors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Verificacion PWA en produccion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vAlign w:val="center"/>
            <w:shd w:fill="0478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Validacion PWA produccion</w:t>
            </w:r>
          </w:p>
        </w:tc>
        <w:tc>
          <w:tcPr>
            <w:tcW w:type="dxa" w:w="6192"/>
            <w:vAlign w:val="center"/>
            <w:shd w:fill="0478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Service Worker soportado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Si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Service Worker activo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Si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Scope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https://tesis-spel-plaut.vercel.app/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Cache estatica creada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spelplaut-pwa-2026-04-23-2-static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Cache runtime creada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spelplaut-pwa-2026-04-23-2-runtime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/canchas offline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HTTP 200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Contenido offline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muestra 6 canchas disponibles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Errores de consola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0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Requests fallidos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0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Cambios tecnicos relevantes</w:t>
      </w:r>
    </w:p>
    <w:p>
      <w:pPr>
        <w:pStyle w:val="ListBullet"/>
      </w:pPr>
      <w:r>
        <w:rPr>
          <w:rFonts w:ascii="Arial" w:hAnsi="Arial"/>
          <w:color w:val="111827"/>
          <w:sz w:val="20"/>
        </w:rPr>
        <w:t>Se agrego un service worker propio en public/sw.js.</w:t>
      </w:r>
    </w:p>
    <w:p>
      <w:pPr>
        <w:pStyle w:val="ListBullet"/>
      </w:pPr>
      <w:r>
        <w:rPr>
          <w:rFonts w:ascii="Arial" w:hAnsi="Arial"/>
          <w:color w:val="111827"/>
          <w:sz w:val="20"/>
        </w:rPr>
        <w:t>Se agrego registro de PWA en src/components/pwa/PWARegister.tsx.</w:t>
      </w:r>
    </w:p>
    <w:p>
      <w:pPr>
        <w:pStyle w:val="ListBullet"/>
      </w:pPr>
      <w:r>
        <w:rPr>
          <w:rFonts w:ascii="Arial" w:hAnsi="Arial"/>
          <w:color w:val="111827"/>
          <w:sz w:val="20"/>
        </w:rPr>
        <w:t>Se agrego pagina offline en public/offline.html.</w:t>
      </w:r>
    </w:p>
    <w:p>
      <w:pPr>
        <w:pStyle w:val="ListBullet"/>
      </w:pPr>
      <w:r>
        <w:rPr>
          <w:rFonts w:ascii="Arial" w:hAnsi="Arial"/>
          <w:color w:val="111827"/>
          <w:sz w:val="20"/>
        </w:rPr>
        <w:t>Se valido y ajusto public/manifest.json.</w:t>
      </w:r>
    </w:p>
    <w:p>
      <w:pPr>
        <w:pStyle w:val="ListBullet"/>
      </w:pPr>
      <w:r>
        <w:rPr>
          <w:rFonts w:ascii="Arial" w:hAnsi="Arial"/>
          <w:color w:val="111827"/>
          <w:sz w:val="20"/>
        </w:rPr>
        <w:t>Se generaron iconos PNG validos para instalacion PWA.</w:t>
      </w:r>
    </w:p>
    <w:p>
      <w:pPr>
        <w:pStyle w:val="ListBullet"/>
      </w:pPr>
      <w:r>
        <w:rPr>
          <w:rFonts w:ascii="Arial" w:hAnsi="Arial"/>
          <w:color w:val="111827"/>
          <w:sz w:val="20"/>
        </w:rPr>
        <w:t>Se agrego scripts/check-pwa.mjs para validar manifest, iconos, offline page y service worker.</w:t>
      </w:r>
    </w:p>
    <w:p>
      <w:pPr>
        <w:pStyle w:val="ListBullet"/>
      </w:pPr>
      <w:r>
        <w:rPr>
          <w:rFonts w:ascii="Arial" w:hAnsi="Arial"/>
          <w:color w:val="111827"/>
          <w:sz w:val="20"/>
        </w:rPr>
        <w:t>Se ajusto el build para usar Node 20 mediante scripts/next-with-node20.sh.</w:t>
      </w:r>
    </w:p>
    <w:p>
      <w:pPr>
        <w:pStyle w:val="ListBullet"/>
      </w:pPr>
      <w:r>
        <w:rPr>
          <w:rFonts w:ascii="Arial" w:hAnsi="Arial"/>
          <w:color w:val="111827"/>
          <w:sz w:val="20"/>
        </w:rPr>
        <w:t>Se agrego .vercelignore para evitar subir archivos innecesarios a Vercel.</w:t>
      </w:r>
    </w:p>
    <w:p>
      <w:pPr>
        <w:pStyle w:val="ListBullet"/>
      </w:pPr>
      <w:r>
        <w:rPr>
          <w:rFonts w:ascii="Arial" w:hAnsi="Arial"/>
          <w:color w:val="111827"/>
          <w:sz w:val="20"/>
        </w:rPr>
        <w:t>Se corrigio /api/auth/me para no generar errores visibles en rutas publicas sin sesion.</w:t>
      </w:r>
    </w:p>
    <w:p>
      <w:pPr>
        <w:pStyle w:val="ListBullet"/>
      </w:pPr>
      <w:r>
        <w:rPr>
          <w:rFonts w:ascii="Arial" w:hAnsi="Arial"/>
          <w:color w:val="111827"/>
          <w:sz w:val="20"/>
        </w:rPr>
        <w:t>Se corrigio /mis-reservas para tolerar referencias incompletas sin romper la UI.</w:t>
      </w:r>
    </w:p>
    <w:p>
      <w:pPr>
        <w:pStyle w:val="ListBullet"/>
      </w:pPr>
      <w:r>
        <w:rPr>
          <w:rFonts w:ascii="Arial" w:hAnsi="Arial"/>
          <w:color w:val="111827"/>
          <w:sz w:val="20"/>
        </w:rPr>
        <w:t>Se agrego /admin/configuracion como destino real del boton de configuracion.</w:t>
      </w:r>
    </w:p>
    <w:p>
      <w:pPr>
        <w:pStyle w:val="ListBullet"/>
      </w:pPr>
      <w:r>
        <w:rPr>
          <w:rFonts w:ascii="Arial" w:hAnsi="Arial"/>
          <w:color w:val="111827"/>
          <w:sz w:val="20"/>
        </w:rPr>
        <w:t>Se agrego exportacion CSV real para reportes admin.</w:t>
      </w:r>
    </w:p>
    <w:p>
      <w:pPr>
        <w:pStyle w:val="ListBullet"/>
      </w:pPr>
      <w:r>
        <w:rPr>
          <w:rFonts w:ascii="Arial" w:hAnsi="Arial"/>
          <w:color w:val="111827"/>
          <w:sz w:val="20"/>
        </w:rPr>
        <w:t>Se alineo la fuente de datos de estadisticas y gestion de canchas.</w:t>
      </w:r>
    </w:p>
    <w:p>
      <w:pPr>
        <w:pStyle w:val="ListBullet"/>
      </w:pPr>
      <w:r>
        <w:rPr>
          <w:rFonts w:ascii="Arial" w:hAnsi="Arial"/>
          <w:color w:val="111827"/>
          <w:sz w:val="20"/>
        </w:rPr>
        <w:t>Se agrego navegacion de regreso en configuracion de cancha del propietario.</w:t>
      </w:r>
    </w:p>
    <w:p>
      <w:pPr>
        <w:pStyle w:val="Heading1"/>
      </w:pPr>
      <w:r>
        <w:rPr>
          <w:rFonts w:ascii="Arial" w:hAnsi="Arial"/>
          <w:color w:val="111827"/>
        </w:rPr>
        <w:t>Conclusion</w:t>
      </w:r>
    </w:p>
    <w:p>
      <w:r>
        <w:rPr>
          <w:rFonts w:ascii="Arial" w:hAnsi="Arial"/>
          <w:b w:val="0"/>
          <w:color w:val="111827"/>
          <w:sz w:val="21"/>
        </w:rPr>
        <w:t>Los errores documentados en BUGS.pdf quedaron corregidos y verificados. La aplicacion compila, pasa lint, pasa type-check, funciona localmente en modo produccion, esta desplegada en Vercel y la PWA funciona en local y produccion con navegacion offline para la ruta critica /canchas.</w:t>
      </w:r>
    </w:p>
    <w:p>
      <w:r>
        <w:rPr>
          <w:rFonts w:ascii="Arial" w:hAnsi="Arial"/>
          <w:b w:val="0"/>
          <w:color w:val="111827"/>
          <w:sz w:val="21"/>
        </w:rPr>
        <w:t>La verificacion de rutas protegidas se ejecuto en local contra la base real disponible en el entorno. En produccion se verifico build, deploy, assets PWA, rutas publicas criticas y funcionamiento offline sin modificar usuarios ni datos productivos.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