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28"/>
        </w:rPr>
        <w:t>ANALISIS Y METODOLOGIA DE SISTEMAS</w:t>
      </w:r>
    </w:p>
    <w:p>
      <w:pPr>
        <w:pStyle w:val="Title"/>
        <w:jc w:val="center"/>
      </w:pPr>
      <w:r>
        <w:t>Trabajo Parcial 1</w:t>
      </w:r>
    </w:p>
    <w:p>
      <w:pPr>
        <w:jc w:val="center"/>
      </w:pPr>
      <w:r>
        <w:rPr>
          <w:b/>
          <w:sz w:val="48"/>
        </w:rPr>
        <w:t>StockPar</w:t>
      </w:r>
    </w:p>
    <w:p>
      <w:pPr>
        <w:jc w:val="center"/>
      </w:pPr>
      <w:r>
        <w:rPr>
          <w:i/>
        </w:rPr>
        <w:t>Sistema de gestion de repuestos importados con precios en dolares</w:t>
      </w:r>
    </w:p>
    <w:p>
      <w:r>
        <w:br/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Informacion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Alumno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Nahuel Ignacio Ezquerra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Comision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ACN4AP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Materia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Analisis y Metodologia de Sistemas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Trabajo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Trabajo Parcial 1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Sistema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StockPar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Año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Indice</w:t>
      </w:r>
    </w:p>
    <w:p>
      <w:r>
        <w:t>1. Resumen ejecutivo</w:t>
      </w:r>
    </w:p>
    <w:p>
      <w:r>
        <w:t>2. Descripcion del problema</w:t>
      </w:r>
    </w:p>
    <w:p>
      <w:r>
        <w:t>3. Propuesta de valor</w:t>
      </w:r>
    </w:p>
    <w:p>
      <w:r>
        <w:t>4. Benchmarking</w:t>
      </w:r>
    </w:p>
    <w:p>
      <w:r>
        <w:t>5. Alcance y modelo de funcionamiento</w:t>
      </w:r>
    </w:p>
    <w:p>
      <w:r>
        <w:t>6. Historias de usuario</w:t>
      </w:r>
    </w:p>
    <w:p>
      <w:r>
        <w:t>7. Planificacion Kanban</w:t>
      </w:r>
    </w:p>
    <w:p>
      <w:r>
        <w:t>8. Diagrama de contexto Nivel 0</w:t>
      </w:r>
    </w:p>
    <w:p>
      <w:r>
        <w:t>9. DFD Nivel 1</w:t>
      </w:r>
    </w:p>
    <w:p>
      <w:r>
        <w:t>10. Diagrama Entidad Relacion</w:t>
      </w:r>
    </w:p>
    <w:p>
      <w:r>
        <w:t>11. Trazabilidad entre DFD y DER</w:t>
      </w:r>
    </w:p>
    <w:p>
      <w:r>
        <w:t>12. Modelo de monetizacion</w:t>
      </w:r>
    </w:p>
    <w:p>
      <w:r>
        <w:t>13. Diagrama de clases UML</w:t>
      </w:r>
    </w:p>
    <w:p>
      <w:r>
        <w:t>14. Diseño de API REST</w:t>
      </w:r>
    </w:p>
    <w:p>
      <w:r>
        <w:t>15. Prototipo de codigo POO</w:t>
      </w:r>
    </w:p>
    <w:p>
      <w:r>
        <w:t>16. Repositorio GitHub</w:t>
      </w:r>
    </w:p>
    <w:p>
      <w:r>
        <w:t>17. Pruebas y criterios de calidad</w:t>
      </w:r>
    </w:p>
    <w:p>
      <w:r>
        <w:t>18. Conclusiones</w:t>
      </w:r>
    </w:p>
    <w:p>
      <w:r>
        <w:t>19. Bibliografia</w:t>
      </w:r>
    </w:p>
    <w:p>
      <w:r>
        <w:t>20. Anexos</w:t>
      </w:r>
    </w:p>
    <w:p>
      <w:r>
        <w:br w:type="page"/>
      </w:r>
    </w:p>
    <w:p>
      <w:pPr>
        <w:pStyle w:val="Heading1"/>
      </w:pPr>
      <w:r>
        <w:t>1 Resumen ejecutivo</w:t>
      </w:r>
    </w:p>
    <w:p>
      <w:r>
        <w:t>StockPar es una propuesta de sistema para una distribuidora argentina de repuestos importados. Centraliza el catalogo, los proveedores, el stock, la cotizacion del dolar y los presupuestos comerciales. El sistema resuelve el riesgo de utilizar planillas desactualizadas y de calcular manualmente precios de venta en pesos a partir de costos expresados en dolares.</w:t>
      </w:r>
    </w:p>
    <w:p>
      <w:r>
        <w:t>La solucion contempla dos perfiles principales: Administrador y Vendedor. El Administrador mantiene los productos, proveedores, niveles de stock y cotizaciones del dolar. El Vendedor consulta disponibilidad, calcula precios y genera cotizaciones cuyo valor queda historizado. El diseño incluye modelos de procesos, datos, clases, API REST y un prototipo orientado a objetos.</w:t>
      </w:r>
    </w:p>
    <w:p>
      <w:pPr>
        <w:pStyle w:val="Heading1"/>
      </w:pPr>
      <w:r>
        <w:t>2 Descripcion del problema</w:t>
      </w:r>
    </w:p>
    <w:p>
      <w:r>
        <w:t>La empresa administra compras en USD y ventas en ARS mediante planillas y registros manuales. La variacion cambiaria vuelve rapidamente obsoletos los precios y obliga a los vendedores a repetir calculos, consultar archivos diferentes o reutilizar valores anteriores. Al mismo tiempo, no existe una unica fuente confiable para conocer el stock real.</w:t>
      </w:r>
    </w:p>
    <w:p>
      <w:pPr>
        <w:pStyle w:val="ListBullet"/>
      </w:pPr>
      <w:r>
        <w:t>Cotizaciones con precios incorrectos o vencidos.</w:t>
      </w:r>
    </w:p>
    <w:p>
      <w:pPr>
        <w:pStyle w:val="ListBullet"/>
      </w:pPr>
      <w:r>
        <w:t>Perdidas por vender por debajo del costo actualizado.</w:t>
      </w:r>
    </w:p>
    <w:p>
      <w:pPr>
        <w:pStyle w:val="ListBullet"/>
      </w:pPr>
      <w:r>
        <w:t>Demoras en la atencion al cliente.</w:t>
      </w:r>
    </w:p>
    <w:p>
      <w:pPr>
        <w:pStyle w:val="ListBullet"/>
      </w:pPr>
      <w:r>
        <w:t>Diferencias entre el stock fisico y el registrado.</w:t>
      </w:r>
    </w:p>
    <w:p>
      <w:pPr>
        <w:pStyle w:val="ListBullet"/>
      </w:pPr>
      <w:r>
        <w:t>Dependencia de archivos personales y falta de trazabilidad.</w:t>
      </w:r>
    </w:p>
    <w:p>
      <w:pPr>
        <w:pStyle w:val="ListBullet"/>
      </w:pPr>
      <w:r>
        <w:t>Dificultad para detectar productos que requieren reposicion.</w:t>
      </w:r>
    </w:p>
    <w:p>
      <w:pPr>
        <w:pStyle w:val="Heading2"/>
      </w:pPr>
      <w:r>
        <w:t>2.1 Objetivo general</w:t>
      </w:r>
    </w:p>
    <w:p>
      <w:r>
        <w:t>Diseñar un sistema centralizado que permita gestionar repuestos importados, calcular precios de venta en pesos con una cotizacion del dolar identificable, controlar el stock y conservar el historial de cotizaciones realizadas.</w:t>
      </w:r>
    </w:p>
    <w:p>
      <w:pPr>
        <w:pStyle w:val="Heading2"/>
      </w:pPr>
      <w:r>
        <w:t>2.2 Objetivos especificos</w:t>
      </w:r>
    </w:p>
    <w:p>
      <w:pPr>
        <w:pStyle w:val="ListBullet"/>
      </w:pPr>
      <w:r>
        <w:t>Registrar repuestos y proveedores con datos consistentes.</w:t>
      </w:r>
    </w:p>
    <w:p>
      <w:pPr>
        <w:pStyle w:val="ListBullet"/>
      </w:pPr>
      <w:r>
        <w:t>Mantener un historial de cotizaciones del dolar.</w:t>
      </w:r>
    </w:p>
    <w:p>
      <w:pPr>
        <w:pStyle w:val="ListBullet"/>
      </w:pPr>
      <w:r>
        <w:t>Calcular precios de venta aplicando costo, tipo de cambio y margen.</w:t>
      </w:r>
    </w:p>
    <w:p>
      <w:pPr>
        <w:pStyle w:val="ListBullet"/>
      </w:pPr>
      <w:r>
        <w:t>Consultar stock actual y alertas de stock minimo.</w:t>
      </w:r>
    </w:p>
    <w:p>
      <w:pPr>
        <w:pStyle w:val="ListBullet"/>
      </w:pPr>
      <w:r>
        <w:t>Generar cotizaciones con items, cantidades, precios y total.</w:t>
      </w:r>
    </w:p>
    <w:p>
      <w:pPr>
        <w:pStyle w:val="ListBullet"/>
      </w:pPr>
      <w:r>
        <w:t>Conservar quien genero cada operacion y con que valor del dolar.</w:t>
      </w:r>
    </w:p>
    <w:p>
      <w:pPr>
        <w:pStyle w:val="Heading1"/>
      </w:pPr>
      <w:r>
        <w:t>3 Propuesta de valor</w:t>
      </w:r>
    </w:p>
    <w:p>
      <w:r>
        <w:t>StockPar ofrece una fuente unica de informacion para vender repuestos importados con rapidez y menor riesgo. La principal diferencia es que vincula cada presupuesto con la cotizacion del dolar utilizada, evitando que un cambio posterior modifique el historial comercial.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Beneficio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Precios trazables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Cada cotizacion conserva el valor del dolar y los precios aplicados.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Menos errores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El sistema automatiza conversion, margen, subtotal y total.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Control operativo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El stock y el minimo se consultan desde un unico lugar.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Rapidez comercial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El vendedor encuentra productos y genera presupuestos en menos pasos.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Informacion historica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Se puede revisar quien cotizo, cuando y bajo que condiciones.</w:t>
            </w:r>
          </w:p>
        </w:tc>
      </w:tr>
    </w:tbl>
    <w:p>
      <w:pPr>
        <w:spacing w:after="40"/>
      </w:pPr>
    </w:p>
    <w:p>
      <w:pPr>
        <w:pStyle w:val="Heading2"/>
      </w:pPr>
      <w:r>
        <w:t>3.1 Formula de precio</w:t>
      </w:r>
    </w:p>
    <w:p>
      <w:r>
        <w:t>Precio base en ARS = precio de compra en USD x cotizacion del dolar.</w:t>
      </w:r>
    </w:p>
    <w:p>
      <w:r>
        <w:t>Precio de venta en ARS = precio base en ARS x (1 + margen de ganancia / 100).</w:t>
      </w:r>
    </w:p>
    <w:p>
      <w:r>
        <w:t>El resultado debe redondearse segun la politica comercial. El precio unitario utilizado se copia al detalle de la cotizacion para que no cambie cuando se actualicen el dolar o el margen.</w:t>
      </w:r>
    </w:p>
    <w:p>
      <w:pPr>
        <w:pStyle w:val="Heading1"/>
      </w:pPr>
      <w:r>
        <w:t>4 Benchmarking</w:t>
      </w:r>
    </w:p>
    <w:p>
      <w:r>
        <w:t>Se analizaron Boxer Gestion y Tezzi por su orientacion a casas de repuestos y gestion comercial. El objetivo es identificar funciones habituales y precisar el diferencial de StockPar.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Caracteristica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Boxer Gestion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Tezzi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StockPar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Stock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Repuestos y proveedores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Presupuestos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Importacion de listas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destacada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Futura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Facturacion electronica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Fuera del MVP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Costo principal en USD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destacado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destacado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Conversion USD a ARS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No destacada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No destacada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Dolar historico por cotizacion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identificado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identificado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Si</w:t>
            </w:r>
          </w:p>
        </w:tc>
      </w:tr>
    </w:tbl>
    <w:p>
      <w:pPr>
        <w:spacing w:after="40"/>
      </w:pPr>
    </w:p>
    <w:p>
      <w:r>
        <w:t>Conclusion: StockPar no busca competir inicialmente con un ERP completo. Se enfoca en resolver de forma simple y trazable el precio de repuestos importados y el control de stock. Facturacion electronica e importacion masiva quedan como evolucion posterior.</w:t>
      </w:r>
    </w:p>
    <w:p>
      <w:pPr>
        <w:pStyle w:val="Heading1"/>
      </w:pPr>
      <w:r>
        <w:t>5 Alcance y modelo de funcionamiento</w:t>
      </w:r>
    </w:p>
    <w:p>
      <w:pPr>
        <w:pStyle w:val="Heading2"/>
      </w:pPr>
      <w:r>
        <w:t>5.1 Alcance del producto minimo viable</w:t>
      </w:r>
    </w:p>
    <w:p>
      <w:pPr>
        <w:pStyle w:val="ListBullet"/>
      </w:pPr>
      <w:r>
        <w:t>Autenticacion y roles Administrador/Vendedor.</w:t>
      </w:r>
    </w:p>
    <w:p>
      <w:pPr>
        <w:pStyle w:val="ListBullet"/>
      </w:pPr>
      <w:r>
        <w:t>ABM de proveedores y repuestos.</w:t>
      </w:r>
    </w:p>
    <w:p>
      <w:pPr>
        <w:pStyle w:val="ListBullet"/>
      </w:pPr>
      <w:r>
        <w:t>Registro e historial de cotizaciones del dolar.</w:t>
      </w:r>
    </w:p>
    <w:p>
      <w:pPr>
        <w:pStyle w:val="ListBullet"/>
      </w:pPr>
      <w:r>
        <w:t>Calculo de precio vigente en ARS.</w:t>
      </w:r>
    </w:p>
    <w:p>
      <w:pPr>
        <w:pStyle w:val="ListBullet"/>
      </w:pPr>
      <w:r>
        <w:t>Consulta por codigo, nombre o marca.</w:t>
      </w:r>
    </w:p>
    <w:p>
      <w:pPr>
        <w:pStyle w:val="ListBullet"/>
      </w:pPr>
      <w:r>
        <w:t>Gestion de stock y reporte de stock bajo.</w:t>
      </w:r>
    </w:p>
    <w:p>
      <w:pPr>
        <w:pStyle w:val="ListBullet"/>
      </w:pPr>
      <w:r>
        <w:t>Creacion, consulta y cambio de estado de cotizaciones.</w:t>
      </w:r>
    </w:p>
    <w:p>
      <w:pPr>
        <w:pStyle w:val="ListBullet"/>
      </w:pPr>
      <w:r>
        <w:t>Descuento de stock solo cuando la cotizacion se confirma como venta.</w:t>
      </w:r>
    </w:p>
    <w:p>
      <w:pPr>
        <w:pStyle w:val="Heading2"/>
      </w:pPr>
      <w:r>
        <w:t>5.2 Fuera del alcance inicial</w:t>
      </w:r>
    </w:p>
    <w:p>
      <w:pPr>
        <w:pStyle w:val="ListBullet"/>
      </w:pPr>
      <w:r>
        <w:t>Facturacion fiscal electronica.</w:t>
      </w:r>
    </w:p>
    <w:p>
      <w:pPr>
        <w:pStyle w:val="ListBullet"/>
      </w:pPr>
      <w:r>
        <w:t>Contabilidad y cuentas corrientes.</w:t>
      </w:r>
    </w:p>
    <w:p>
      <w:pPr>
        <w:pStyle w:val="ListBullet"/>
      </w:pPr>
      <w:r>
        <w:t>Compras automaticas a proveedores.</w:t>
      </w:r>
    </w:p>
    <w:p>
      <w:pPr>
        <w:pStyle w:val="ListBullet"/>
      </w:pPr>
      <w:r>
        <w:t>Integracion bancaria.</w:t>
      </w:r>
    </w:p>
    <w:p>
      <w:pPr>
        <w:pStyle w:val="ListBullet"/>
      </w:pPr>
      <w:r>
        <w:t>Comercio electronico publico.</w:t>
      </w:r>
    </w:p>
    <w:p>
      <w:pPr>
        <w:pStyle w:val="ListBullet"/>
      </w:pPr>
      <w:r>
        <w:t>Aplicacion movil nativa.</w:t>
      </w:r>
    </w:p>
    <w:p>
      <w:pPr>
        <w:pStyle w:val="Heading2"/>
      </w:pPr>
      <w:r>
        <w:t>5.3 Reglas de negocio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RN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Regla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RN01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El codigo de repuesto y el email de usuario deben ser unicos.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RN02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Solo el Administrador puede modificar repuestos, proveedores y cotizacion del dolar.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RN03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No se permiten costos, margenes, cantidades ni stock negativos.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RN04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Una cotizacion debe tener al menos un detalle.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RN05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Cada cotizacion registra el usuario y el valor del dolar utilizado.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RN06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El precio unitario y subtotal se guardan como valores historicos.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RN07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Confirmar una venta descuenta stock dentro de una transaccion.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RN08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puede confirmarse una venta sin stock suficiente.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RN09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Un producto con stock actual menor o igual al minimo se informa como bajo stock.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RN10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Los registros referenciados se desactivan en lugar de eliminarse fisicamente.</w:t>
            </w:r>
          </w:p>
        </w:tc>
      </w:tr>
    </w:tbl>
    <w:p>
      <w:pPr>
        <w:spacing w:after="40"/>
      </w:pPr>
    </w:p>
    <w:p>
      <w:pPr>
        <w:pStyle w:val="Heading2"/>
      </w:pPr>
      <w:r>
        <w:t>5.4 Flujo principal</w:t>
      </w:r>
    </w:p>
    <w:p>
      <w:pPr>
        <w:pStyle w:val="ListNumber"/>
      </w:pPr>
      <w:r>
        <w:t>El Administrador registra proveedores y repuestos.</w:t>
      </w:r>
    </w:p>
    <w:p>
      <w:pPr>
        <w:pStyle w:val="ListNumber"/>
      </w:pPr>
      <w:r>
        <w:t>El Administrador carga una nueva cotizacion del dolar.</w:t>
      </w:r>
    </w:p>
    <w:p>
      <w:pPr>
        <w:pStyle w:val="ListNumber"/>
      </w:pPr>
      <w:r>
        <w:t>El Vendedor busca productos y consulta precio y disponibilidad.</w:t>
      </w:r>
    </w:p>
    <w:p>
      <w:pPr>
        <w:pStyle w:val="ListNumber"/>
      </w:pPr>
      <w:r>
        <w:t>El Vendedor agrega cantidades y datos del cliente.</w:t>
      </w:r>
    </w:p>
    <w:p>
      <w:pPr>
        <w:pStyle w:val="ListNumber"/>
      </w:pPr>
      <w:r>
        <w:t>StockPar calcula subtotales y total, y guarda el presupuesto.</w:t>
      </w:r>
    </w:p>
    <w:p>
      <w:pPr>
        <w:pStyle w:val="ListNumber"/>
      </w:pPr>
      <w:r>
        <w:t>Si el cliente acepta, el Vendedor confirma la venta.</w:t>
      </w:r>
    </w:p>
    <w:p>
      <w:pPr>
        <w:pStyle w:val="ListNumber"/>
      </w:pPr>
      <w:r>
        <w:t>StockPar valida y descuenta el stock, dejando trazabilidad.</w:t>
      </w:r>
    </w:p>
    <w:p>
      <w:pPr>
        <w:pStyle w:val="Heading1"/>
      </w:pPr>
      <w:r>
        <w:t>6 Historias de usuario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9"/>
        <w:gridCol w:w="1909"/>
        <w:gridCol w:w="1909"/>
        <w:gridCol w:w="1909"/>
        <w:gridCol w:w="1909"/>
      </w:tblGrid>
      <w:tr>
        <w:trPr>
          <w:tblHeader w:val="true"/>
        </w:trPr>
        <w:tc>
          <w:tcPr>
            <w:tcW w:type="dxa" w:w="1909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909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Como</w:t>
            </w:r>
          </w:p>
        </w:tc>
        <w:tc>
          <w:tcPr>
            <w:tcW w:type="dxa" w:w="1909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Quiero</w:t>
            </w:r>
          </w:p>
        </w:tc>
        <w:tc>
          <w:tcPr>
            <w:tcW w:type="dxa" w:w="1909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Para</w:t>
            </w:r>
          </w:p>
        </w:tc>
        <w:tc>
          <w:tcPr>
            <w:tcW w:type="dxa" w:w="1909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Criterios de aceptacion</w:t>
            </w:r>
          </w:p>
        </w:tc>
      </w:tr>
      <w:tr>
        <w:trPr>
          <w:cantSplit/>
        </w:trPr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HU01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registrar y actualizar repuestos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mantener el catalogo correcto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Codigo unico; datos obligatorios; costo y stock no negativos; consulta posterior.</w:t>
            </w:r>
          </w:p>
        </w:tc>
      </w:tr>
      <w:tr>
        <w:trPr>
          <w:cantSplit/>
        </w:trPr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HU02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registrar la cotizacion del dolar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calcular precios con un valor vigente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Valor mayor que cero; fecha y fuente; historial inalterable.</w:t>
            </w:r>
          </w:p>
        </w:tc>
      </w:tr>
      <w:tr>
        <w:trPr>
          <w:cantSplit/>
        </w:trPr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HU03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Vendedor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buscar repuestos y consultar precio y stock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responder al cliente rapidamente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Busqueda por codigo, nombre o marca; precio calculado; aviso si no existe.</w:t>
            </w:r>
          </w:p>
        </w:tc>
      </w:tr>
      <w:tr>
        <w:trPr>
          <w:cantSplit/>
        </w:trPr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HU04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Vendedor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generar una cotizacion con varios repuestos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entregar un presupuesto trazable</w:t>
            </w:r>
          </w:p>
        </w:tc>
        <w:tc>
          <w:tcPr>
            <w:tcW w:type="dxa" w:w="1909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Uno o mas detalles; subtotales y total; usuario, fecha y dolar registrados.</w:t>
            </w:r>
          </w:p>
        </w:tc>
      </w:tr>
      <w:tr>
        <w:trPr>
          <w:cantSplit/>
        </w:trPr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HU05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definir y consultar stock minimo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anticipar reposiciones</w:t>
            </w:r>
          </w:p>
        </w:tc>
        <w:tc>
          <w:tcPr>
            <w:tcW w:type="dxa" w:w="1909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Comparacion automatica; listado de productos bajo minimo.</w:t>
            </w:r>
          </w:p>
        </w:tc>
      </w:tr>
    </w:tbl>
    <w:p>
      <w:pPr>
        <w:spacing w:after="40"/>
      </w:pPr>
    </w:p>
    <w:p>
      <w:pPr>
        <w:pStyle w:val="Heading2"/>
      </w:pPr>
      <w:r>
        <w:t>6.1 Priorizacion MoSCoW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Funciones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Debe tener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Login, repuestos, proveedores, dolar, stock, cotizaciones.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Deberia tener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Alertas de stock, exportacion PDF, auditoria basica.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Podria tener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Importacion de listas, notificaciones y panel de indicadores.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por ahora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Facturacion fiscal, contabilidad y tienda en linea.</w:t>
            </w:r>
          </w:p>
        </w:tc>
      </w:tr>
    </w:tbl>
    <w:p>
      <w:pPr>
        <w:spacing w:after="40"/>
      </w:pPr>
    </w:p>
    <w:p>
      <w:pPr>
        <w:pStyle w:val="Heading1"/>
      </w:pPr>
      <w:r>
        <w:t>7 Planificacion Kanban</w:t>
      </w:r>
    </w:p>
    <w:p>
      <w:r>
        <w:t>El tablero usa las columnas Pendiente, En proceso, Revision y Terminado. Cada tarjeta incluye responsable, historia relacionada, criterios de aceptacion y evidencia.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Tarjetas sugeridas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Terminado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Problema, propuesta de valor, benchmarking, alcance e historias.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Revision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Contexto, DFD, DER, trazabilidad y UML.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En proceso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API REST, codigo POO y pruebas.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Repositorio publico, carga de evidencias y presentacion final.</w:t>
            </w:r>
          </w:p>
        </w:tc>
      </w:tr>
    </w:tbl>
    <w:p>
      <w:pPr>
        <w:spacing w:after="40"/>
      </w:pPr>
    </w:p>
    <w:p>
      <w:pPr>
        <w:pStyle w:val="Heading2"/>
      </w:pPr>
      <w:r>
        <w:t>7.1 Definicion de terminado</w:t>
      </w:r>
    </w:p>
    <w:p>
      <w:pPr>
        <w:pStyle w:val="ListBullet"/>
      </w:pPr>
      <w:r>
        <w:t>El entregable responde a una historia o requisito.</w:t>
      </w:r>
    </w:p>
    <w:p>
      <w:pPr>
        <w:pStyle w:val="ListBullet"/>
      </w:pPr>
      <w:r>
        <w:t>Los nombres coinciden en DFD, DER, UML y API.</w:t>
      </w:r>
    </w:p>
    <w:p>
      <w:pPr>
        <w:pStyle w:val="ListBullet"/>
      </w:pPr>
      <w:r>
        <w:t>Las reglas principales estan validadas.</w:t>
      </w:r>
    </w:p>
    <w:p>
      <w:pPr>
        <w:pStyle w:val="ListBullet"/>
      </w:pPr>
      <w:r>
        <w:t>Existe una evidencia revisable: diagrama, documento, codigo o prueba.</w:t>
      </w:r>
    </w:p>
    <w:p>
      <w:pPr>
        <w:pStyle w:val="ListBullet"/>
      </w:pPr>
      <w:r>
        <w:t>La tarjeta fue revisada antes de pasar a Terminado.</w:t>
      </w:r>
    </w:p>
    <w:p>
      <w:r>
        <w:br w:type="page"/>
      </w:r>
    </w:p>
    <w:p>
      <w:pPr>
        <w:pStyle w:val="Heading1"/>
      </w:pPr>
      <w:r>
        <w:t>8 Diagrama de contexto Nivel 0</w:t>
      </w:r>
    </w:p>
    <w:p>
      <w:r>
        <w:t>El Nivel 0 representa StockPar como un unico proceso y muestra sus intercambios con Administrador, Vendedor y Cliente. El Cliente puede comunicarse a traves del Vendedor; se conserva como entidad para mostrar el origen del pedido y el destino del presupuesto.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1. Diagrama de contexto de StockPar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Envia al sistema</w:t>
            </w:r>
          </w:p>
        </w:tc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Recibe del sistema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Repuestos, proveedores, dolar y ajustes de stock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Informes, precios y alertas</w:t>
            </w:r>
          </w:p>
        </w:tc>
      </w:tr>
      <w:tr>
        <w:trPr>
          <w:cantSplit/>
        </w:trPr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Vendedor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Consultas, datos del cliente, productos y cantidades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Precio, stock y cotizacion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Cliente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Solicitud y datos de contacto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Presupuesto generado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 Diagrama de flujo de datos Nivel 1</w:t>
      </w:r>
    </w:p>
    <w:p>
      <w:r>
        <w:t>El DFD descompone el sistema en cuatro procesos. Se agrega el almacen de Usuarios de forma logica en la trazabilidad, aunque el diagrama principal prioriza los almacenes del dominio comercial.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24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2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2. DFD Nivel 1 de StockPar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Proceso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Entradas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Almacenes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Salidas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1 Gestionar repuestos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Altas, cambios y consultas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D1 Repuestos, D2 Proveedores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Catalogo actualizado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2 Gestionar 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Nuevo valor y fuente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D3 Cotizaciones del 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Cotizacion vigente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3 Gestionar stock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Ajustes y confirmaciones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D1 Repuestos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Disponibilidad y alertas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4 Gestionar cotizaciones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Cliente, items y cantidades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D1 Repuestos, D3 Dolar, D4 Cotizaciones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Presupuesto e historial</w:t>
            </w:r>
          </w:p>
        </w:tc>
      </w:tr>
    </w:tbl>
    <w:p>
      <w:pPr>
        <w:spacing w:after="40"/>
      </w:pPr>
    </w:p>
    <w:p>
      <w:pPr>
        <w:pStyle w:val="Heading2"/>
      </w:pPr>
      <w:r>
        <w:t>9.1 Balance con el Nivel 0</w:t>
      </w:r>
    </w:p>
    <w:p>
      <w:r>
        <w:t>Todos los flujos externos del Nivel 0 aparecen desarrollados en el Nivel 1: el Administrador mantiene datos y recibe alertas; el Vendedor consulta y cotiza; el Cliente origina una solicitud y recibe un presupuesto. No se incorporan entidades externas nuevas.</w:t>
      </w:r>
    </w:p>
    <w:p>
      <w:r>
        <w:br w:type="page"/>
      </w:r>
    </w:p>
    <w:p>
      <w:pPr>
        <w:pStyle w:val="Heading1"/>
      </w:pPr>
      <w:r>
        <w:t>10 Diagrama Entidad Relacion</w:t>
      </w:r>
    </w:p>
    <w:p>
      <w:r>
        <w:t>El DER define seis entidades principales. DETALLE_COTIZACION resuelve la relacion muchos a muchos entre COTIZACION y REPUESTO. COTIZACION incorpora id_cotizacion_dolar para conservar el valor utilizado.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7452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45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3. Diagrama Entidad Relacion de StockPar</w:t>
      </w:r>
    </w:p>
    <w:p>
      <w:pPr>
        <w:pStyle w:val="Heading2"/>
      </w:pPr>
      <w:r>
        <w:t>10.1 Diccionario resumido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Clave primaria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Claves foraneas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Proposito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USUARIO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id_usuario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Identidad, rol y estado del usuario.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PROVEEDOR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id_proveedor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Origen comercial de los repuestos.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REPUESTO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id_repuesto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id_proveedor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Catalogo, costo, margen y stock.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COTIZACION_DOLAR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id_cotizacion_dolar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Valor historico del tipo de cambio.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COTIZACION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id_cotizacion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id_usuario, id_cotizacion_dolar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Cabecera y datos del cliente.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DETALLE_COTIZACION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id_detalle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id_cotizacion, id_repuesto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Cantidad, precio historico y subtotal.</w:t>
            </w:r>
          </w:p>
        </w:tc>
      </w:tr>
    </w:tbl>
    <w:p>
      <w:pPr>
        <w:spacing w:after="40"/>
      </w:pPr>
    </w:p>
    <w:p>
      <w:pPr>
        <w:pStyle w:val="Heading2"/>
      </w:pPr>
      <w:r>
        <w:t>10.2 Cardinalidades</w:t>
      </w:r>
    </w:p>
    <w:p>
      <w:pPr>
        <w:pStyle w:val="ListBullet"/>
      </w:pPr>
      <w:r>
        <w:t>PROVEEDOR 1 a N REPUESTO.</w:t>
      </w:r>
    </w:p>
    <w:p>
      <w:pPr>
        <w:pStyle w:val="ListBullet"/>
      </w:pPr>
      <w:r>
        <w:t>USUARIO 1 a N COTIZACION.</w:t>
      </w:r>
    </w:p>
    <w:p>
      <w:pPr>
        <w:pStyle w:val="ListBullet"/>
      </w:pPr>
      <w:r>
        <w:t>COTIZACION_DOLAR 1 a N COTIZACION.</w:t>
      </w:r>
    </w:p>
    <w:p>
      <w:pPr>
        <w:pStyle w:val="ListBullet"/>
      </w:pPr>
      <w:r>
        <w:t>COTIZACION 1 a N DETALLE_COTIZACION.</w:t>
      </w:r>
    </w:p>
    <w:p>
      <w:pPr>
        <w:pStyle w:val="ListBullet"/>
      </w:pPr>
      <w:r>
        <w:t>REPUESTO 1 a N DETALLE_COTIZACION.</w:t>
      </w:r>
    </w:p>
    <w:p>
      <w:pPr>
        <w:pStyle w:val="Heading2"/>
      </w:pPr>
      <w:r>
        <w:t>10.3 Restricciones recomendadas</w:t>
      </w:r>
    </w:p>
    <w:p>
      <w:pPr>
        <w:pStyle w:val="ListBullet"/>
      </w:pPr>
      <w:r>
        <w:t>UNIQUE en usuario.email, proveedor.cuit, repuesto.codigo.</w:t>
      </w:r>
    </w:p>
    <w:p>
      <w:pPr>
        <w:pStyle w:val="ListBullet"/>
      </w:pPr>
      <w:r>
        <w:t>CHECK para valores monetarios, stock y cantidad no negativos.</w:t>
      </w:r>
    </w:p>
    <w:p>
      <w:pPr>
        <w:pStyle w:val="ListBullet"/>
      </w:pPr>
      <w:r>
        <w:t>Indice sobre repuesto.nombre, repuesto.marca y cotizacion.fecha.</w:t>
      </w:r>
    </w:p>
    <w:p>
      <w:pPr>
        <w:pStyle w:val="ListBullet"/>
      </w:pPr>
      <w:r>
        <w:t>DECIMAL para importes; nunca FLOAT.</w:t>
      </w:r>
    </w:p>
    <w:p>
      <w:pPr>
        <w:pStyle w:val="ListBullet"/>
      </w:pPr>
      <w:r>
        <w:t>Hash de contraseña; nunca guardar la contraseña en texto plano.</w:t>
      </w:r>
    </w:p>
    <w:p>
      <w:pPr>
        <w:pStyle w:val="Heading1"/>
      </w:pPr>
      <w:r>
        <w:t>11 Trazabilidad entre DFD y DER</w:t>
      </w:r>
    </w:p>
    <w:p>
      <w:r>
        <w:t>La trazabilidad demuestra que los datos consumidos o producidos por los procesos tienen una estructura persistente en el DER.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Proceso DFD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Datos que utiliza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Entidades DER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Historias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1 Gestionar repuestos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Producto y proveedor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REPUESTO, PROVEEDOR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HU01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2 Gestionar 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Valor, fecha y fuente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COTIZACION_DOLAR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HU02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3 Gestionar stock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Stock actual y minimo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REPUESTO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HU05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4 Gestionar cotizaciones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Usuario, dolar, cabecera e items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USUARIO, COTIZACION_DOLAR, COTIZACION, DETALLE_COTIZACION, REPUESTO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HU03, HU04</w:t>
            </w:r>
          </w:p>
        </w:tc>
      </w:tr>
    </w:tbl>
    <w:p>
      <w:pPr>
        <w:spacing w:after="40"/>
      </w:pPr>
    </w:p>
    <w:p>
      <w:r>
        <w:t>La matriz confirma consistencia de nombres y responsabilidades. La entidad COTIZACION_DOLAR participa en el proceso 4 porque el presupuesto debe conservar el valor usado. USUARIO aporta autoria y control de acceso aunque no sea un almacen comercial destacado en el DFD grafico.</w:t>
      </w:r>
    </w:p>
    <w:p>
      <w:pPr>
        <w:pStyle w:val="Heading1"/>
      </w:pPr>
      <w:r>
        <w:t>12 Modelo de monetizacion</w:t>
      </w:r>
    </w:p>
    <w:p>
      <w:r>
        <w:t>La alternativa mas adecuada es Software como Servicio con suscripcion mensual por sucursal. Reduce la inversion inicial del cliente y permite mantener el producto actualizado.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Plan</w:t>
            </w:r>
          </w:p>
        </w:tc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Incluye</w:t>
            </w:r>
          </w:p>
        </w:tc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Cliente objetivo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Inicial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Hasta 2 usuarios, 1 sucursal, catalogo, dolar, stock y cotizaciones.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Distribuidora pequeña</w:t>
            </w:r>
          </w:p>
        </w:tc>
      </w:tr>
      <w:tr>
        <w:trPr>
          <w:cantSplit/>
        </w:trPr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Profesional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Hasta 10 usuarios, reportes, exportacion e importacion de listas.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PyME en crecimiento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Empresa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Usuarios y sucursales ampliables, API e integraciones.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Red de distribuidores</w:t>
            </w:r>
          </w:p>
        </w:tc>
      </w:tr>
    </w:tbl>
    <w:p>
      <w:pPr>
        <w:spacing w:after="40"/>
      </w:pPr>
    </w:p>
    <w:p>
      <w:r>
        <w:t>Los valores monetarios no se fijan en esta etapa porque requieren validar mercado, costos de infraestructura, soporte e impuestos. La prueba de concepto puede ofrecer un periodo de evaluacion y cobrar configuracion o migracion inicial como servicio opcional.</w:t>
      </w:r>
    </w:p>
    <w:p>
      <w:pPr>
        <w:pStyle w:val="Heading2"/>
      </w:pPr>
      <w:r>
        <w:t>12.1 Indicadores del producto</w:t>
      </w:r>
    </w:p>
    <w:p>
      <w:pPr>
        <w:pStyle w:val="ListBullet"/>
      </w:pPr>
      <w:r>
        <w:t>Usuarios activos por mes.</w:t>
      </w:r>
    </w:p>
    <w:p>
      <w:pPr>
        <w:pStyle w:val="ListBullet"/>
      </w:pPr>
      <w:r>
        <w:t>Cotizaciones generadas y confirmadas.</w:t>
      </w:r>
    </w:p>
    <w:p>
      <w:pPr>
        <w:pStyle w:val="ListBullet"/>
      </w:pPr>
      <w:r>
        <w:t>Tiempo promedio para generar un presupuesto.</w:t>
      </w:r>
    </w:p>
    <w:p>
      <w:pPr>
        <w:pStyle w:val="ListBullet"/>
      </w:pPr>
      <w:r>
        <w:t>Errores de precio reportados.</w:t>
      </w:r>
    </w:p>
    <w:p>
      <w:pPr>
        <w:pStyle w:val="ListBullet"/>
      </w:pPr>
      <w:r>
        <w:t>Productos bajo stock minimo.</w:t>
      </w:r>
    </w:p>
    <w:p>
      <w:pPr>
        <w:pStyle w:val="ListBullet"/>
      </w:pPr>
      <w:r>
        <w:t>Tasa de renovacion de clientes.</w:t>
      </w:r>
    </w:p>
    <w:p>
      <w:r>
        <w:br w:type="page"/>
      </w:r>
    </w:p>
    <w:p>
      <w:pPr>
        <w:pStyle w:val="Heading1"/>
      </w:pPr>
      <w:r>
        <w:t>13 Diagrama de clases UML</w:t>
      </w:r>
    </w:p>
    <w:p>
      <w:r>
        <w:t>El modelo de clases traslada las entidades del DER a objetos con comportamiento. Los servicios de aplicacion coordinan autenticacion, calculo, persistencia y transacciones.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81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8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4. Diagrama de clases UML de StockPar</w:t>
      </w:r>
    </w:p>
    <w:p>
      <w:pPr>
        <w:pStyle w:val="Heading2"/>
      </w:pPr>
      <w:r>
        <w:t>13.1 Responsabilidades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Responsabilidad principal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Usuario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Representar identidad, rol y permisos.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Proveedor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Mantener datos del proveedor.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Repuesto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Calcular precio, informar reposicion y modificar stock.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CotizacionDolar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Convertir importes USD a ARS.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Cotizacion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Agrupar detalles, calcular total y confirmar.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DetalleCotizacion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Conservar cantidad, precio unitario y subtotal.</w:t>
            </w:r>
          </w:p>
        </w:tc>
      </w:tr>
    </w:tbl>
    <w:p>
      <w:pPr>
        <w:spacing w:after="40"/>
      </w:pPr>
    </w:p>
    <w:p>
      <w:pPr>
        <w:pStyle w:val="Heading1"/>
      </w:pPr>
      <w:r>
        <w:t>14 Diseño de API REST</w:t>
      </w:r>
    </w:p>
    <w:p>
      <w:r>
        <w:t>La API usa JSON sobre HTTPS, autenticacion mediante token y prefijo /api/v1. Los permisos se validan por rol. Los errores devuelven un codigo HTTP y un cuerpo uniforme con code, message y details.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Metodo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/auth/login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Publico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Iniciar sesion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/repuestos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Ambos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Buscar y listar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/repuestos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Crear repuesto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PUT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/repuestos/{id}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Actualizar repuesto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/proveedores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Listar proveedores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/proveedores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Crear proveedor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/cotizaciones-dolar/vigente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Ambos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Consultar valor vigente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/cotizaciones-dolar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Registrar nuevo valor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/stock/bajo-minimo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Listar alertas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/cotizaciones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Vendedor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Crear presupuesto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/cotizaciones/{id}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Ambos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Consultar presupuesto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/cotizaciones/{id}/confirmar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Vendedor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Confirmar y descontar stock</w:t>
            </w:r>
          </w:p>
        </w:tc>
      </w:tr>
    </w:tbl>
    <w:p>
      <w:pPr>
        <w:spacing w:after="40"/>
      </w:pPr>
    </w:p>
    <w:p>
      <w:pPr>
        <w:pStyle w:val="Heading2"/>
      </w:pPr>
      <w:r>
        <w:t>14.1 Ejemplo de solicitud</w:t>
      </w:r>
    </w:p>
    <w:p>
      <w:r>
        <w:t>POST /api/v1/cotizaciones</w:t>
      </w:r>
    </w:p>
    <w:p>
      <w:r>
        <w:t>{ "cliente_nombre": "Taller Norte", "cliente_contacto": "11-5555-0101", "items": [{ "id_repuesto": 12, "cantidad": 2 }] }</w:t>
      </w:r>
    </w:p>
    <w:p>
      <w:pPr>
        <w:pStyle w:val="Heading2"/>
      </w:pPr>
      <w:r>
        <w:t>14.2 Ejemplo de respuesta</w:t>
      </w:r>
    </w:p>
    <w:p>
      <w:r>
        <w:t>{ "id": 104, "estado": "BORRADOR", "cotizacion_dolar": 1450.00, "total": 87000.00, "items": [{ "codigo": "RP-012", "cantidad": 2, "precio_unitario": 43500.00, "subtotal": 87000.00 }] }</w:t>
      </w:r>
    </w:p>
    <w:p>
      <w:pPr>
        <w:pStyle w:val="Heading2"/>
      </w:pPr>
      <w:r>
        <w:t>14.3 Codigos principales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Codigo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200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Consulta correcta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201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Recurso creado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400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Solicitud invalida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401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No autenticado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403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Sin permiso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404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Recurso inexistente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409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Conflicto de stock o duplicado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422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Error de validacion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500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Error interno</w:t>
            </w:r>
          </w:p>
        </w:tc>
      </w:tr>
    </w:tbl>
    <w:p>
      <w:pPr>
        <w:spacing w:after="40"/>
      </w:pPr>
    </w:p>
    <w:p>
      <w:pPr>
        <w:pStyle w:val="Heading1"/>
      </w:pPr>
      <w:r>
        <w:t>15 Prototipo de codigo orientado a objetos</w:t>
      </w:r>
    </w:p>
    <w:p>
      <w:r>
        <w:t>El siguiente prototipo en Java muestra la logica central sin depender de una base de datos o framework.</w:t>
      </w:r>
    </w:p>
    <w:p>
      <w:pPr>
        <w:ind w:left="360" w:right="360"/>
      </w:pPr>
      <w:r>
        <w:rPr>
          <w:rFonts w:ascii="Consolas" w:hAnsi="Consolas"/>
          <w:sz w:val="17"/>
        </w:rPr>
        <w:t>public final class Repuesto {</w:t>
        <w:br/>
        <w:t xml:space="preserve">    private final String codigo;</w:t>
        <w:br/>
        <w:t xml:space="preserve">    private final BigDecimal costoUsd;</w:t>
        <w:br/>
        <w:t xml:space="preserve">    private final BigDecimal margenPorcentaje;</w:t>
        <w:br/>
        <w:t xml:space="preserve">    private int stockActual;</w:t>
        <w:br/>
        <w:t xml:space="preserve">    private final int stockMinimo;</w:t>
        <w:br/>
        <w:br/>
        <w:t xml:space="preserve">    public BigDecimal precioVenta(BigDecimal valorDolar) {</w:t>
        <w:br/>
        <w:t xml:space="preserve">        BigDecimal base = costoUsd.multiply(valorDolar);</w:t>
        <w:br/>
        <w:t xml:space="preserve">        BigDecimal factor = BigDecimal.ONE.add(</w:t>
        <w:br/>
        <w:t xml:space="preserve">            margenPorcentaje.divide(new BigDecimal("100"))</w:t>
        <w:br/>
        <w:t xml:space="preserve">        );</w:t>
        <w:br/>
        <w:t xml:space="preserve">        return base.multiply(factor).setScale(2, RoundingMode.HALF_UP);</w:t>
        <w:br/>
        <w:t xml:space="preserve">    }</w:t>
        <w:br/>
        <w:br/>
        <w:t xml:space="preserve">    public void descontarStock(int cantidad) {</w:t>
        <w:br/>
        <w:t xml:space="preserve">        if (cantidad &lt;= 0 || cantidad &gt; stockActual)</w:t>
        <w:br/>
        <w:t xml:space="preserve">            throw new IllegalArgumentException("Stock insuficiente");</w:t>
        <w:br/>
        <w:t xml:space="preserve">        stockActual -= cantidad;</w:t>
        <w:br/>
        <w:t xml:space="preserve">    }</w:t>
        <w:br/>
        <w:br/>
        <w:t xml:space="preserve">    public boolean requiereReposicion() {</w:t>
        <w:br/>
        <w:t xml:space="preserve">        return stockActual &lt;= stockMinimo;</w:t>
        <w:br/>
        <w:t xml:space="preserve">    }</w:t>
        <w:br/>
        <w:t>}</w:t>
      </w:r>
    </w:p>
    <w:p>
      <w:pPr>
        <w:pStyle w:val="Heading2"/>
      </w:pPr>
      <w:r>
        <w:t>15.1 Servicio de cotizaciones</w:t>
      </w:r>
    </w:p>
    <w:p>
      <w:r>
        <w:rPr>
          <w:rFonts w:ascii="Consolas" w:hAnsi="Consolas"/>
          <w:sz w:val="17"/>
        </w:rPr>
        <w:t>public Cotizacion crear(Solicitud solicitud, Usuario vendedor) {</w:t>
        <w:br/>
        <w:t xml:space="preserve">    CotizacionDolar dolar = dolarRepo.obtenerVigente();</w:t>
        <w:br/>
        <w:t xml:space="preserve">    Cotizacion cotizacion = new Cotizacion(vendedor, dolar, solicitud.cliente());</w:t>
        <w:br/>
        <w:t xml:space="preserve">    for (ItemSolicitud item : solicitud.items()) {</w:t>
        <w:br/>
        <w:t xml:space="preserve">        Repuesto repuesto = repuestoRepo.buscar(item.idRepuesto());</w:t>
        <w:br/>
        <w:t xml:space="preserve">        BigDecimal precio = repuesto.precioVenta(dolar.valor());</w:t>
        <w:br/>
        <w:t xml:space="preserve">        cotizacion.agregar(repuesto, item.cantidad(), precio);</w:t>
        <w:br/>
        <w:t xml:space="preserve">    }</w:t>
        <w:br/>
        <w:t xml:space="preserve">    cotizacion.calcularTotal();</w:t>
        <w:br/>
        <w:t xml:space="preserve">    return cotizacionRepo.guardar(cotizacion);</w:t>
        <w:br/>
        <w:t>}</w:t>
      </w:r>
    </w:p>
    <w:p>
      <w:r>
        <w:t>Al confirmar una venta, la aplicacion debe iniciar una transaccion, bloquear o validar las filas de stock, descontar cantidades y cambiar el estado. Si una operacion falla, se revierte todo para evitar inconsistencias.</w:t>
      </w:r>
    </w:p>
    <w:p>
      <w:pPr>
        <w:pStyle w:val="Heading1"/>
      </w:pPr>
      <w:r>
        <w:t>16 Repositorio GitHub</w:t>
      </w:r>
    </w:p>
    <w:p>
      <w:r>
        <w:t>El repositorio publico recomendado se denomina stockpar. Debe incluir README, documentacion, diagramas, codigo fuente, pruebas y un historial de commits comprensible.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773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README.md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Problema, alcance, instalacion, uso y autores.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docs/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Documento, diagramas y decisiones.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src/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Codigo fuente organizado por capas.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tests/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Pruebas unitarias y de integracion.</w:t>
            </w:r>
          </w:p>
        </w:tc>
      </w:tr>
      <w:tr>
        <w:trPr>
          <w:cantSplit/>
        </w:trP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api/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Contrato OpenAPI o coleccion de pruebas.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.gitignore</w:t>
            </w:r>
          </w:p>
        </w:tc>
        <w:tc>
          <w:tcPr>
            <w:tcW w:type="dxa" w:w="4773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Archivos generados, credenciales y configuracion local.</w:t>
            </w:r>
          </w:p>
        </w:tc>
      </w:tr>
    </w:tbl>
    <w:p>
      <w:pPr>
        <w:spacing w:after="40"/>
      </w:pPr>
    </w:p>
    <w:p>
      <w:pPr>
        <w:pStyle w:val="Heading2"/>
      </w:pPr>
      <w:r>
        <w:t>16.1 Estrategia de commits</w:t>
      </w:r>
    </w:p>
    <w:p>
      <w:pPr>
        <w:pStyle w:val="ListBullet"/>
      </w:pPr>
      <w:r>
        <w:t>docs: agrega problema y propuesta de valor</w:t>
      </w:r>
    </w:p>
    <w:p>
      <w:pPr>
        <w:pStyle w:val="ListBullet"/>
      </w:pPr>
      <w:r>
        <w:t>docs: incorpora DFD y DER</w:t>
      </w:r>
    </w:p>
    <w:p>
      <w:pPr>
        <w:pStyle w:val="ListBullet"/>
      </w:pPr>
      <w:r>
        <w:t>feat: implementa calculo de precio</w:t>
      </w:r>
    </w:p>
    <w:p>
      <w:pPr>
        <w:pStyle w:val="ListBullet"/>
      </w:pPr>
      <w:r>
        <w:t>feat: agrega generacion de cotizaciones</w:t>
      </w:r>
    </w:p>
    <w:p>
      <w:pPr>
        <w:pStyle w:val="ListBullet"/>
      </w:pPr>
      <w:r>
        <w:t>test: valida stock insuficiente</w:t>
      </w:r>
    </w:p>
    <w:p>
      <w:pPr>
        <w:pStyle w:val="ListBullet"/>
      </w:pPr>
      <w:r>
        <w:t>docs: documenta API REST</w:t>
      </w:r>
    </w:p>
    <w:p>
      <w:r>
        <w:t>El enlace real y las capturas del historial deben agregarse cuando el repositorio se publique. No se deben subir contraseñas, tokens, archivos .env ni datos reales de clientes.</w:t>
      </w:r>
    </w:p>
    <w:p>
      <w:pPr>
        <w:pStyle w:val="Heading1"/>
      </w:pPr>
      <w:r>
        <w:t>17 Pruebas y criterios de calidad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7"/>
        <w:gridCol w:w="2387"/>
        <w:gridCol w:w="2387"/>
        <w:gridCol w:w="2387"/>
      </w:tblGrid>
      <w:tr>
        <w:trPr>
          <w:tblHeader w:val="true"/>
        </w:trPr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Precondicion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Accion</w:t>
            </w:r>
          </w:p>
        </w:tc>
        <w:tc>
          <w:tcPr>
            <w:tcW w:type="dxa" w:w="2387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CP01 Precio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Costo USD 20, dolar 1400, margen 25%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Calcular precio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ARS 35000.00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CP02 Busqueda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Existe RP-012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Buscar por codigo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Muestra datos, precio y stock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CP03 Stock bajo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Actual 3, minimo 5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Consultar alertas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Incluye el repuesto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CP04 Cotizacion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Items validos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Crear cotizacion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Guarda cabecera, detalles, dolar y total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CP05 Stock insuficiente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Stock 1, pedido 2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Confirmar venta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Rechaza sin descontar stock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CP06 Seguridad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Usuario Vendedor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Crear repuesto</w:t>
            </w:r>
          </w:p>
        </w:tc>
        <w:tc>
          <w:tcPr>
            <w:tcW w:type="dxa" w:w="2387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Responde 403</w:t>
            </w:r>
          </w:p>
        </w:tc>
      </w:tr>
      <w:tr>
        <w:trPr>
          <w:cantSplit/>
        </w:trPr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CP07 Historico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Se actualiza el dolar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Abrir cotizacion anterior</w:t>
            </w:r>
          </w:p>
        </w:tc>
        <w:tc>
          <w:tcPr>
            <w:tcW w:type="dxa" w:w="2387"/>
            <w:vAlign w:val="center"/>
          </w:tcPr>
          <w:p>
            <w:pPr>
              <w:spacing w:after="40"/>
            </w:pPr>
            <w:r>
              <w:rPr>
                <w:sz w:val="18"/>
              </w:rPr>
              <w:t>Mantiene valor y precios originales</w:t>
            </w:r>
          </w:p>
        </w:tc>
      </w:tr>
    </w:tbl>
    <w:p>
      <w:pPr>
        <w:spacing w:after="40"/>
      </w:pPr>
    </w:p>
    <w:p>
      <w:pPr>
        <w:pStyle w:val="Heading2"/>
      </w:pPr>
      <w:r>
        <w:t>17.1 Requisitos no funcionales</w:t>
      </w:r>
    </w:p>
    <w:p>
      <w:pPr>
        <w:pStyle w:val="ListBullet"/>
      </w:pPr>
      <w:r>
        <w:t>Seguridad: HTTPS, hash robusto de contraseñas, roles y auditoria.</w:t>
      </w:r>
    </w:p>
    <w:p>
      <w:pPr>
        <w:pStyle w:val="ListBullet"/>
      </w:pPr>
      <w:r>
        <w:t>Rendimiento: busquedas habituales en menos de dos segundos bajo carga normal.</w:t>
      </w:r>
    </w:p>
    <w:p>
      <w:pPr>
        <w:pStyle w:val="ListBullet"/>
      </w:pPr>
      <w:r>
        <w:t>Disponibilidad: respaldo diario y procedimiento de recuperacion.</w:t>
      </w:r>
    </w:p>
    <w:p>
      <w:pPr>
        <w:pStyle w:val="ListBullet"/>
      </w:pPr>
      <w:r>
        <w:t>Usabilidad: formularios claros, validaciones cercanas al campo y diseño adaptable.</w:t>
      </w:r>
    </w:p>
    <w:p>
      <w:pPr>
        <w:pStyle w:val="ListBullet"/>
      </w:pPr>
      <w:r>
        <w:t>Mantenibilidad: capas separadas, pruebas automatizadas y documentacion.</w:t>
      </w:r>
    </w:p>
    <w:p>
      <w:pPr>
        <w:pStyle w:val="ListBullet"/>
      </w:pPr>
      <w:r>
        <w:t>Integridad: transacciones para confirmar ventas y tipos DECIMAL para dinero.</w:t>
      </w:r>
    </w:p>
    <w:p>
      <w:pPr>
        <w:pStyle w:val="Heading1"/>
      </w:pPr>
      <w:r>
        <w:t>18 Conclusiones</w:t>
      </w:r>
    </w:p>
    <w:p>
      <w:r>
        <w:t>El diseño de StockPar responde al problema identificado y mantiene coherencia entre necesidades, procesos, datos y objetos. La incorporacion de la cotizacion del dolar como dato historico de cada presupuesto es la decision central del modelo: permite recalcular precios actuales sin alterar operaciones anteriores.</w:t>
      </w:r>
    </w:p>
    <w:p>
      <w:r>
        <w:t>El MVP puede implementarse de manera gradual. Primero debe asegurar catalogo, dolar, stock y cotizaciones; luego puede incorporar importacion de listas, reportes, facturacion e integraciones. La trazabilidad y los casos de prueba ofrecen una base verificable para continuar con el desarrollo.</w:t>
      </w:r>
    </w:p>
    <w:p>
      <w:pPr>
        <w:pStyle w:val="Heading1"/>
      </w:pPr>
      <w:r>
        <w:t>19 Bibliografia y fuentes consultadas</w:t>
      </w:r>
    </w:p>
    <w:p>
      <w:pPr>
        <w:pStyle w:val="ListBullet"/>
      </w:pPr>
      <w:r>
        <w:t>Boxer Gestion. Sitio oficial. https://boxergestion.com (consulta: septiembre de 2026).</w:t>
      </w:r>
    </w:p>
    <w:p>
      <w:pPr>
        <w:pStyle w:val="ListBullet"/>
      </w:pPr>
      <w:r>
        <w:t>Tezzi Comercial. Sitio oficial. https://tezzi-comercial.com.ar (consulta: septiembre de 2026).</w:t>
      </w:r>
    </w:p>
    <w:p>
      <w:pPr>
        <w:pStyle w:val="ListBullet"/>
      </w:pPr>
      <w:r>
        <w:t>Object Management Group. UML 2.5.1 Specification. https://www.omg.org/spec/UML/2.5.1</w:t>
      </w:r>
    </w:p>
    <w:p>
      <w:pPr>
        <w:pStyle w:val="ListBullet"/>
      </w:pPr>
      <w:r>
        <w:t>OpenAPI Initiative. OpenAPI Specification. https://spec.openapis.org/oas/latest.html</w:t>
      </w:r>
    </w:p>
    <w:p>
      <w:pPr>
        <w:pStyle w:val="ListBullet"/>
      </w:pPr>
      <w:r>
        <w:t>Fielding, R. Architectural Styles and the Design of Network-based Software Architectures. 2000.</w:t>
      </w:r>
    </w:p>
    <w:p>
      <w:pPr>
        <w:pStyle w:val="Heading1"/>
      </w:pPr>
      <w:r>
        <w:t>20 Anexos y evidencias a incorporar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Estado del contenido</w:t>
            </w:r>
          </w:p>
        </w:tc>
        <w:tc>
          <w:tcPr>
            <w:tcW w:type="dxa" w:w="3182"/>
            <w:shd w:fill="17365D"/>
            <w:vAlign w:val="center"/>
          </w:tcPr>
          <w:p>
            <w:r>
              <w:rPr>
                <w:b/>
                <w:color w:val="FFFFFF"/>
                <w:sz w:val="19"/>
              </w:rPr>
              <w:t>Accion final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Captura del tablero Trello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Diseño definido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Crear tablero y pegar captura.</w:t>
            </w:r>
          </w:p>
        </w:tc>
      </w:tr>
      <w:tr>
        <w:trPr>
          <w:cantSplit/>
        </w:trPr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Enlace al repositorio GitHub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Estructura definida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Publicar y agregar URL real.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Capturas de commits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Plan definido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Realizar commits y anexar evidencia.</w:t>
            </w:r>
          </w:p>
        </w:tc>
      </w:tr>
      <w:tr>
        <w:trPr>
          <w:cantSplit/>
        </w:trPr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Ejecucion del prototipo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Codigo base incluido</w:t>
            </w:r>
          </w:p>
        </w:tc>
        <w:tc>
          <w:tcPr>
            <w:tcW w:type="dxa" w:w="3182"/>
            <w:vAlign w:val="center"/>
            <w:shd w:fill="F5F8FC"/>
          </w:tcPr>
          <w:p>
            <w:pPr>
              <w:spacing w:after="40"/>
            </w:pPr>
            <w:r>
              <w:rPr>
                <w:sz w:val="18"/>
              </w:rPr>
              <w:t>Compilar y capturar pruebas.</w:t>
            </w:r>
          </w:p>
        </w:tc>
      </w:tr>
      <w:tr>
        <w:trPr>
          <w:cantSplit/>
        </w:trP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Presentacion oral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Contenido disponible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Preparar diapositivas si la catedra las solicita.</w:t>
            </w:r>
          </w:p>
        </w:tc>
      </w:tr>
    </w:tbl>
    <w:p>
      <w:pPr>
        <w:spacing w:after="40"/>
      </w:pPr>
    </w:p>
    <w:p>
      <w:r>
        <w:t>Estas evidencias dependen de cuentas externas y deben reflejar acciones reales. El documento no inventa enlaces ni capturas.</w:t>
      </w:r>
    </w:p>
    <w:sectPr w:rsidR="00FC693F" w:rsidRPr="0006063C" w:rsidSect="00034616">
      <w:headerReference w:type="default" r:id="rId13"/>
      <w:footerReference w:type="default" r:id="rId14"/>
      <w:pgSz w:w="11909" w:h="16834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Nahuel Ignacio Ezquerra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StockPar | Trabajo Parcial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Parcial 1 StockPar</dc:title>
  <dc:subject>Analisis y Metodologia de Sistemas</dc:subject>
  <dc:creator>Nahuel Ignacio Ezquerra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