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lenguaje se divide en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Estructura, Variable y Funciones.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0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3000"/>
        <w:gridCol w:w="3630"/>
        <w:tblGridChange w:id="0">
          <w:tblGrid>
            <w:gridCol w:w="3570"/>
            <w:gridCol w:w="3000"/>
            <w:gridCol w:w="3630"/>
          </w:tblGrid>
        </w:tblGridChange>
      </w:tblGrid>
      <w:tr>
        <w:tc>
          <w:tcPr>
            <w:tcBorders>
              <w:right w:color="000000" w:space="0" w:sz="6" w:val="single"/>
            </w:tcBorders>
            <w:tcMar>
              <w:left w:w="0.0" w:type="dxa"/>
              <w:right w:w="3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</w:pPr>
            <w:bookmarkStart w:colFirst="0" w:colLast="0" w:name="_awmqq3yowirc" w:id="0"/>
            <w:bookmarkEnd w:id="0"/>
            <w:r w:rsidDel="00000000" w:rsidR="00000000" w:rsidRPr="00000000">
              <w:rPr>
                <w:rFonts w:ascii="Verdana" w:cs="Verdana" w:eastAsia="Verdana" w:hAnsi="Verdana"/>
                <w:color w:val="728e00"/>
                <w:sz w:val="45"/>
                <w:szCs w:val="45"/>
                <w:highlight w:val="white"/>
                <w:rtl w:val="0"/>
              </w:rPr>
              <w:t xml:space="preserve">Structure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5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setup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loop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ajymd744owwp" w:id="1"/>
            <w:bookmarkEnd w:id="1"/>
            <w:r w:rsidDel="00000000" w:rsidR="00000000" w:rsidRPr="00000000">
              <w:rPr>
                <w:rFonts w:ascii="Verdana" w:cs="Verdana" w:eastAsia="Verdana" w:hAnsi="Verdana"/>
                <w:color w:val="e67e22"/>
                <w:sz w:val="22"/>
                <w:szCs w:val="22"/>
                <w:highlight w:val="white"/>
                <w:rtl w:val="0"/>
              </w:rPr>
              <w:t xml:space="preserve">Control Structures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if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if...else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for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switch case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while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do... while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break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continue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return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goto</w:t>
              </w:r>
            </w:hyperlink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c6v9v8r0nyx" w:id="2"/>
            <w:bookmarkEnd w:id="2"/>
            <w:r w:rsidDel="00000000" w:rsidR="00000000" w:rsidRPr="00000000">
              <w:rPr>
                <w:rFonts w:ascii="Verdana" w:cs="Verdana" w:eastAsia="Verdana" w:hAnsi="Verdana"/>
                <w:color w:val="e67e22"/>
                <w:sz w:val="22"/>
                <w:szCs w:val="22"/>
                <w:highlight w:val="white"/>
                <w:rtl w:val="0"/>
              </w:rPr>
              <w:t xml:space="preserve">Further Syntax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;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(semicolon)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{}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(curly braces)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//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(single line comment)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/* */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(multi-line comment)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#define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#include</w:t>
              </w:r>
            </w:hyperlink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92r795mta5fc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6z0l0cn9rqv2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c8rabzdvipn3" w:id="5"/>
            <w:bookmarkEnd w:id="5"/>
            <w:r w:rsidDel="00000000" w:rsidR="00000000" w:rsidRPr="00000000">
              <w:rPr>
                <w:rFonts w:ascii="Verdana" w:cs="Verdana" w:eastAsia="Verdana" w:hAnsi="Verdana"/>
                <w:color w:val="e67e22"/>
                <w:sz w:val="22"/>
                <w:szCs w:val="22"/>
                <w:highlight w:val="white"/>
                <w:rtl w:val="0"/>
              </w:rPr>
              <w:t xml:space="preserve">Arithmetic Operators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(assignment operator)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+ 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(addition)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-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(subtraction)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*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(multiplication)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(division)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%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(modulo)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8hwmuvglzld4" w:id="6"/>
            <w:bookmarkEnd w:id="6"/>
            <w:r w:rsidDel="00000000" w:rsidR="00000000" w:rsidRPr="00000000">
              <w:rPr>
                <w:rFonts w:ascii="Verdana" w:cs="Verdana" w:eastAsia="Verdana" w:hAnsi="Verdana"/>
                <w:color w:val="e67e22"/>
                <w:sz w:val="22"/>
                <w:szCs w:val="22"/>
                <w:highlight w:val="white"/>
                <w:rtl w:val="0"/>
              </w:rPr>
              <w:t xml:space="preserve">Comparison Operators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==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(equal to)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!=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(not equal to)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&lt;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(less than)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&gt;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(greater than)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&lt;=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(less than or equal to)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&gt;=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(greater than or equal to)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d6ek4e6aoa8u" w:id="7"/>
            <w:bookmarkEnd w:id="7"/>
            <w:r w:rsidDel="00000000" w:rsidR="00000000" w:rsidRPr="00000000">
              <w:rPr>
                <w:rFonts w:ascii="Verdana" w:cs="Verdana" w:eastAsia="Verdana" w:hAnsi="Verdana"/>
                <w:color w:val="e67e22"/>
                <w:sz w:val="22"/>
                <w:szCs w:val="22"/>
                <w:highlight w:val="white"/>
                <w:rtl w:val="0"/>
              </w:rPr>
              <w:t xml:space="preserve">Boolean Operators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5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&amp;&amp;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(and)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6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||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(or)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7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!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(not)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9ngcmmh1ploh" w:id="8"/>
            <w:bookmarkEnd w:id="8"/>
            <w:r w:rsidDel="00000000" w:rsidR="00000000" w:rsidRPr="00000000">
              <w:rPr>
                <w:rFonts w:ascii="Verdana" w:cs="Verdana" w:eastAsia="Verdana" w:hAnsi="Verdana"/>
                <w:color w:val="e67e22"/>
                <w:sz w:val="22"/>
                <w:szCs w:val="22"/>
                <w:highlight w:val="white"/>
                <w:rtl w:val="0"/>
              </w:rPr>
              <w:t xml:space="preserve">Pointer Access Operators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8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* dereference operator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39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&amp; reference operator</w:t>
              </w:r>
            </w:hyperlink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h6czx1ztijs" w:id="9"/>
            <w:bookmarkEnd w:id="9"/>
            <w:r w:rsidDel="00000000" w:rsidR="00000000" w:rsidRPr="00000000">
              <w:rPr>
                <w:rFonts w:ascii="Verdana" w:cs="Verdana" w:eastAsia="Verdana" w:hAnsi="Verdana"/>
                <w:color w:val="e67e22"/>
                <w:sz w:val="22"/>
                <w:szCs w:val="22"/>
                <w:highlight w:val="white"/>
                <w:rtl w:val="0"/>
              </w:rPr>
              <w:t xml:space="preserve">Bitwise Operators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0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&amp;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(bitwise and)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1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|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(bitwise or)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2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^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(bitwise xor)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3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~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(bitwise not)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4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&lt;&lt;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(bitshift left)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5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&gt;&gt;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(bitshift right)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420" w:line="240" w:lineRule="auto"/>
              <w:contextualSpacing w:val="0"/>
            </w:pPr>
            <w:bookmarkStart w:colFirst="0" w:colLast="0" w:name="_1lq15mj2sn27" w:id="10"/>
            <w:bookmarkEnd w:id="10"/>
            <w:r w:rsidDel="00000000" w:rsidR="00000000" w:rsidRPr="00000000">
              <w:rPr>
                <w:rFonts w:ascii="Verdana" w:cs="Verdana" w:eastAsia="Verdana" w:hAnsi="Verdana"/>
                <w:color w:val="e67e22"/>
                <w:sz w:val="22"/>
                <w:szCs w:val="22"/>
                <w:highlight w:val="white"/>
                <w:rtl w:val="0"/>
              </w:rPr>
              <w:t xml:space="preserve">Compound Operators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6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++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(increment)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7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--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(decrement)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8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+=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(compound addition)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49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-=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(compound subtraction)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50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*=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(compound multiplication)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51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/=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(compound division)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52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%=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(compound modulo)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53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&amp;=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(compound bitwise and)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280" w:line="384.00000000000006" w:lineRule="auto"/>
              <w:ind w:left="720" w:hanging="360"/>
              <w:contextualSpacing w:val="1"/>
              <w:rPr/>
            </w:pPr>
            <w:hyperlink r:id="rId54">
              <w:r w:rsidDel="00000000" w:rsidR="00000000" w:rsidRPr="00000000">
                <w:rPr>
                  <w:rFonts w:ascii="Verdana" w:cs="Verdana" w:eastAsia="Verdana" w:hAnsi="Verdana"/>
                  <w:color w:val="00979c"/>
                  <w:highlight w:val="white"/>
                  <w:rtl w:val="0"/>
                </w:rPr>
                <w:t xml:space="preserve">|=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highlight w:val="white"/>
                <w:rtl w:val="0"/>
              </w:rPr>
              <w:t xml:space="preserve"> (compound bitwise or)</w:t>
            </w:r>
          </w:p>
        </w:tc>
        <w:tc>
          <w:tcPr>
            <w:tcBorders>
              <w:lef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</w:pPr>
            <w:bookmarkStart w:colFirst="0" w:colLast="0" w:name="_50qnqkixqaqy" w:id="11"/>
            <w:bookmarkEnd w:id="11"/>
            <w:r w:rsidDel="00000000" w:rsidR="00000000" w:rsidRPr="00000000">
              <w:rPr>
                <w:color w:val="00979c"/>
                <w:sz w:val="45"/>
                <w:szCs w:val="45"/>
                <w:highlight w:val="white"/>
                <w:rtl w:val="0"/>
              </w:rPr>
              <w:t xml:space="preserve">Variables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gg379i4py9o8" w:id="12"/>
            <w:bookmarkEnd w:id="12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Constants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5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 | </w:t>
            </w:r>
            <w:hyperlink r:id="rId5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LOW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5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INPUT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 | </w:t>
            </w:r>
            <w:hyperlink r:id="rId5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OUTPUT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 | </w:t>
            </w:r>
            <w:hyperlink r:id="rId5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INPUT_PULLUP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6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LED_BUILTIN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61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true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 | </w:t>
            </w:r>
            <w:hyperlink r:id="rId62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false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63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integer constants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64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floating point constants</w:t>
              </w:r>
            </w:hyperlink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d0ay0dlm215k" w:id="13"/>
            <w:bookmarkEnd w:id="13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Data Types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6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void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6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boolean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6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char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6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unsigned char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6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byte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int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1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unsigned int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2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word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3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long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4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unsigned long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short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float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double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 - char array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7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 - object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array</w:t>
              </w:r>
            </w:hyperlink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ajd27j71wk5e" w:id="14"/>
            <w:bookmarkEnd w:id="14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Conversion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1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char()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2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byte()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3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int()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4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word()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long()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float()</w:t>
              </w:r>
            </w:hyperlink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x43m8t605jjh" w:id="15"/>
            <w:bookmarkEnd w:id="15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Variable Scope &amp; Qualifiers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variable scope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static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720" w:hanging="360"/>
              <w:contextualSpacing w:val="1"/>
              <w:rPr/>
            </w:pPr>
            <w:hyperlink r:id="rId8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volatile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720" w:hanging="360"/>
              <w:contextualSpacing w:val="1"/>
              <w:rPr/>
            </w:pPr>
            <w:hyperlink r:id="rId9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const</w:t>
              </w:r>
            </w:hyperlink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36d1r2q4uqss" w:id="16"/>
            <w:bookmarkEnd w:id="16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Utilities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91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sizeof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92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PROGMEM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</w:pPr>
            <w:bookmarkStart w:colFirst="0" w:colLast="0" w:name="_q8qdq6tzwmuh" w:id="17"/>
            <w:bookmarkEnd w:id="17"/>
            <w:hyperlink r:id="rId93">
              <w:r w:rsidDel="00000000" w:rsidR="00000000" w:rsidRPr="00000000">
                <w:rPr>
                  <w:color w:val="00979c"/>
                  <w:sz w:val="45"/>
                  <w:szCs w:val="45"/>
                  <w:highlight w:val="white"/>
                  <w:rtl w:val="0"/>
                </w:rPr>
                <w:t xml:space="preserve">Functions</w:t>
              </w:r>
            </w:hyperlink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2ohe4ljiq188" w:id="18"/>
            <w:bookmarkEnd w:id="18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Digital I/O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720" w:hanging="360"/>
              <w:contextualSpacing w:val="1"/>
              <w:rPr/>
            </w:pPr>
            <w:hyperlink r:id="rId94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pinMode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720" w:hanging="360"/>
              <w:contextualSpacing w:val="1"/>
              <w:rPr/>
            </w:pPr>
            <w:hyperlink r:id="rId9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digitalWrite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720" w:hanging="360"/>
              <w:contextualSpacing w:val="1"/>
              <w:rPr/>
            </w:pPr>
            <w:hyperlink r:id="rId9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digitalRead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x7socle0lb3y" w:id="19"/>
            <w:bookmarkEnd w:id="19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Analog I/O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9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analogReference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9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analogRead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9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analogWrite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 -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4f4e4e"/>
                <w:sz w:val="24"/>
                <w:szCs w:val="24"/>
                <w:highlight w:val="white"/>
                <w:rtl w:val="0"/>
              </w:rPr>
              <w:t xml:space="preserve">PWM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ymo44xwsi6ya" w:id="20"/>
            <w:bookmarkEnd w:id="20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Due &amp; Zero only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analogReadResolution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1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analogWriteResolution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fqd2q7wiaban" w:id="21"/>
            <w:bookmarkEnd w:id="21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Advanced I/O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2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tone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3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noTone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4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shiftOut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shiftIn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pulseIn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pfrffce8h0r1" w:id="22"/>
            <w:bookmarkEnd w:id="22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millis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micros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0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delay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delayMicroseconds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u9pgxx2w7d1z" w:id="23"/>
            <w:bookmarkEnd w:id="23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Math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1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min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2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max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3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abs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4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constrain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pow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sqrt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bbhmhzyv8xrk" w:id="24"/>
            <w:bookmarkEnd w:id="24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Trigonometry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sin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1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cos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tan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pq74q0hi867s" w:id="25"/>
            <w:bookmarkEnd w:id="25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Characters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1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isAlphaNumeric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2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isAlpha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3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isAscii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4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isWhitespace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isControl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isDigit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isGraph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isLowerCase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2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isPrintable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isPunct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1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isSpace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2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isUpperCase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3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isHexadecimalDigit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mut7v5pvixj1" w:id="26"/>
            <w:bookmarkEnd w:id="26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Random Numbers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4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randomSeed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vh3ln4lwqm1j" w:id="27"/>
            <w:bookmarkEnd w:id="27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Bits and Bytes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lowByte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highByte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bitRead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3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bitWrite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1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bitClear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2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bit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yh0r9q6sw8y" w:id="28"/>
            <w:bookmarkEnd w:id="28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External Interrupts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3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attachInterrupt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4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detachInterrupt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xpre4k24c5pz" w:id="29"/>
            <w:bookmarkEnd w:id="29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Interrupts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5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interrupts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6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noInterrupts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f4e4e"/>
                <w:sz w:val="24"/>
                <w:szCs w:val="24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25dvj44n2lln" w:id="30"/>
            <w:bookmarkEnd w:id="30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Communication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7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Serial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8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Stream</w:t>
              </w:r>
            </w:hyperlink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140" w:line="240" w:lineRule="auto"/>
              <w:contextualSpacing w:val="0"/>
            </w:pPr>
            <w:bookmarkStart w:colFirst="0" w:colLast="0" w:name="_73wn0si5ly3" w:id="31"/>
            <w:bookmarkEnd w:id="31"/>
            <w:r w:rsidDel="00000000" w:rsidR="00000000" w:rsidRPr="00000000">
              <w:rPr>
                <w:color w:val="e67e22"/>
                <w:sz w:val="22"/>
                <w:szCs w:val="22"/>
                <w:highlight w:val="white"/>
                <w:rtl w:val="0"/>
              </w:rPr>
              <w:t xml:space="preserve">USB (32u4 based boards and Due/Zero only)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49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Keyboard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84.00000000000006" w:lineRule="auto"/>
              <w:ind w:left="720" w:hanging="360"/>
              <w:contextualSpacing w:val="1"/>
              <w:rPr/>
            </w:pPr>
            <w:hyperlink r:id="rId150">
              <w:r w:rsidDel="00000000" w:rsidR="00000000" w:rsidRPr="00000000">
                <w:rPr>
                  <w:rFonts w:ascii="Verdana" w:cs="Verdana" w:eastAsia="Verdana" w:hAnsi="Verdana"/>
                  <w:color w:val="00979c"/>
                  <w:sz w:val="24"/>
                  <w:szCs w:val="24"/>
                  <w:highlight w:val="white"/>
                  <w:rtl w:val="0"/>
                </w:rPr>
                <w:t xml:space="preserve">Mouse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280" w:line="384.00000000000006" w:lineRule="auto"/>
        <w:ind w:left="-30" w:hanging="360"/>
        <w:contextualSpacing w:val="1"/>
        <w:rPr>
          <w:b w:val="1"/>
          <w:sz w:val="36"/>
          <w:szCs w:val="36"/>
        </w:rPr>
      </w:pPr>
      <w:hyperlink r:id="rId151">
        <w:r w:rsidDel="00000000" w:rsidR="00000000" w:rsidRPr="00000000">
          <w:rPr>
            <w:rFonts w:ascii="Verdana" w:cs="Verdana" w:eastAsia="Verdana" w:hAnsi="Verdana"/>
            <w:b w:val="1"/>
            <w:color w:val="00979c"/>
            <w:sz w:val="36"/>
            <w:szCs w:val="36"/>
            <w:highlight w:val="white"/>
            <w:rtl w:val="0"/>
          </w:rPr>
          <w:t xml:space="preserve">setup</w:t>
        </w:r>
      </w:hyperlink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() (estructura)</w:t>
        <w:br w:type="textWrapping"/>
      </w:r>
      <w:r w:rsidDel="00000000" w:rsidR="00000000" w:rsidRPr="00000000">
        <w:rPr>
          <w:rFonts w:ascii="Verdana" w:cs="Verdana" w:eastAsia="Verdana" w:hAnsi="Verdana"/>
          <w:color w:val="4f4e4e"/>
          <w:highlight w:val="white"/>
          <w:rtl w:val="0"/>
        </w:rPr>
        <w:t xml:space="preserve">Solo corre una vez, inicia el programa, se declaran valores.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200" w:before="200" w:line="288" w:lineRule="auto"/>
        <w:ind w:left="-30" w:hanging="360"/>
        <w:contextualSpacing w:val="1"/>
        <w:rPr>
          <w:b w:val="1"/>
          <w:sz w:val="36"/>
          <w:szCs w:val="36"/>
        </w:rPr>
      </w:pPr>
      <w:bookmarkStart w:colFirst="0" w:colLast="0" w:name="_j9m3nq3nea70" w:id="32"/>
      <w:bookmarkEnd w:id="32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void </w:t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(tipos de data) (variable)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340" w:line="420" w:lineRule="auto"/>
        <w:ind w:left="-3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Declarar funciones. It indicates that the function is expected to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340" w:line="420" w:lineRule="auto"/>
        <w:ind w:left="-3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return no information to the function from which it was called.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1"/>
        </w:numPr>
        <w:spacing w:before="480" w:line="240" w:lineRule="auto"/>
        <w:ind w:left="-30" w:hanging="360"/>
        <w:contextualSpacing w:val="1"/>
        <w:rPr>
          <w:b w:val="1"/>
          <w:sz w:val="36"/>
          <w:szCs w:val="36"/>
        </w:rPr>
      </w:pPr>
      <w:bookmarkStart w:colFirst="0" w:colLast="0" w:name="_oggrbctpixv4" w:id="33"/>
      <w:bookmarkEnd w:id="33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loop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36"/>
          <w:szCs w:val="36"/>
          <w:highlight w:val="white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(estructura)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280" w:line="384.00000000000006" w:lineRule="auto"/>
        <w:ind w:left="-30" w:hanging="360"/>
        <w:contextualSpacing w:val="1"/>
        <w:rPr>
          <w:rFonts w:ascii="Verdana" w:cs="Verdana" w:eastAsia="Verdana" w:hAnsi="Verdana"/>
          <w:color w:val="4f4e4e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allowing your program to change and respond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00" w:before="200" w:line="288" w:lineRule="auto"/>
        <w:contextualSpacing w:val="0"/>
      </w:pPr>
      <w:bookmarkStart w:colFirst="0" w:colLast="0" w:name="_stwme2oxihi6" w:id="34"/>
      <w:bookmarkEnd w:id="34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-I/O ANALOGICAS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contextualSpacing w:val="0"/>
      </w:pPr>
      <w:bookmarkStart w:colFirst="0" w:colLast="0" w:name="_m9uo7oyjxqku" w:id="35"/>
      <w:bookmarkEnd w:id="35"/>
      <w:r w:rsidDel="00000000" w:rsidR="00000000" w:rsidRPr="00000000">
        <w:rPr>
          <w:color w:val="4f4e4e"/>
          <w:sz w:val="36"/>
          <w:szCs w:val="36"/>
          <w:highlight w:val="white"/>
          <w:rtl w:val="0"/>
        </w:rPr>
        <w:t xml:space="preserve">analogWrite()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analogWrite()</w:t>
        <w:br w:type="textWrapping"/>
        <w:br w:type="textWrapping"/>
        <w:t xml:space="preserve">Description</w:t>
        <w:br w:type="textWrapping"/>
        <w:br w:type="textWrapping"/>
        <w:t xml:space="preserve">Writes an analog value (PWM wave) to a pin. Can be used to light a LED at varying brightnesses or drive a motor at various speeds. After a call to analogWrite(), the pin will generate a steady square wave of the specified duty cycle until the next call to analogWrite() (or a call to digitalRead() or digitalWrite() on the same pin). The frequency of the PWM signal on most pins is approximately 490 Hz. On the Uno and similar boards, pins 5 and 6 have a frequency of approximately 980 Hz. Pins 3 and 11 on the Leonardo also run at 980 Hz.</w:t>
        <w:br w:type="textWrapping"/>
        <w:br w:type="textWrapping"/>
        <w:t xml:space="preserve">On most Arduino boards (those with the ATmega168 or ATmega328), this function works on pins 3, 5, 6, 9, 10, and 11. On the Arduino Mega, it works on pins 2 - 13 and 44 - 46. Older Arduino boards with an ATmega8 only support analogWrite() on pins 9, 10, and 11.9, 10, and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analogRead()</w:t>
      </w:r>
      <w:r w:rsidDel="00000000" w:rsidR="00000000" w:rsidRPr="00000000">
        <w:rPr>
          <w:rtl w:val="0"/>
        </w:rPr>
        <w:br w:type="textWrapping"/>
        <w:br w:type="textWrapping"/>
        <w:t xml:space="preserve">Description</w:t>
        <w:br w:type="textWrapping"/>
        <w:br w:type="textWrapping"/>
        <w:t xml:space="preserve">Reads the value from the specified analog pin. The Arduino board contains a 6 channel (8 channels on the Mini and Nano, 16 on the Mega), 10-bit analog to digital converter. This means that it will map input voltages between 0 and 5 volts into integer values between 0 and 1023. This yields a resolution between readings of: 5 volts / 1024 units or, .0049 volts (4.9 mV) per unit. The input range and resolution can be changed using analogReference().</w:t>
        <w:br w:type="textWrapping"/>
        <w:br w:type="textWrapping"/>
        <w:t xml:space="preserve">It takes about 100 microseconds (0.0001 s) to read an analog input, so the maximum reading rate is about 10,000 times a second.</w:t>
        <w:br w:type="textWrapping"/>
        <w:br w:type="textWrapping"/>
        <w:t xml:space="preserve">Syntax</w:t>
        <w:br w:type="textWrapping"/>
        <w:br w:type="textWrapping"/>
        <w:t xml:space="preserve">analogRead(pin)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200" w:before="200" w:line="288" w:lineRule="auto"/>
        <w:ind w:left="-30" w:hanging="360"/>
        <w:contextualSpacing w:val="1"/>
        <w:rPr>
          <w:b w:val="1"/>
          <w:sz w:val="36"/>
          <w:szCs w:val="36"/>
        </w:rPr>
      </w:pPr>
      <w:bookmarkStart w:colFirst="0" w:colLast="0" w:name="_no4ph34xhfrr" w:id="36"/>
      <w:bookmarkEnd w:id="36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200" w:before="200" w:line="288" w:lineRule="auto"/>
        <w:ind w:left="-30" w:hanging="360"/>
        <w:contextualSpacing w:val="1"/>
        <w:rPr>
          <w:b w:val="1"/>
          <w:sz w:val="36"/>
          <w:szCs w:val="36"/>
        </w:rPr>
      </w:pPr>
      <w:bookmarkStart w:colFirst="0" w:colLast="0" w:name="_ain0vexn2rm7" w:id="37"/>
      <w:bookmarkEnd w:id="37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-I/O DIGITALES-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0"/>
          <w:numId w:val="11"/>
        </w:numPr>
        <w:spacing w:after="200" w:before="200" w:line="288" w:lineRule="auto"/>
        <w:ind w:left="-30" w:hanging="360"/>
        <w:contextualSpacing w:val="1"/>
        <w:rPr>
          <w:b w:val="1"/>
          <w:sz w:val="36"/>
          <w:szCs w:val="36"/>
        </w:rPr>
      </w:pPr>
      <w:bookmarkStart w:colFirst="0" w:colLast="0" w:name="_5xwx7r1y8jf3" w:id="38"/>
      <w:bookmarkEnd w:id="38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digitalWrite</w:t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() (función)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-30" w:hanging="360"/>
        <w:contextualSpacing w:val="1"/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Write a </w:t>
      </w:r>
      <w:hyperlink r:id="rId152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HIGH</w:t>
        </w:r>
      </w:hyperlink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 or a </w:t>
      </w:r>
      <w:hyperlink r:id="rId153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LOW</w:t>
        </w:r>
      </w:hyperlink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 value to a digital pin.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-30" w:hanging="360"/>
        <w:contextualSpacing w:val="1"/>
        <w:rPr>
          <w:rFonts w:ascii="Verdana" w:cs="Verdana" w:eastAsia="Verdana" w:hAnsi="Verdana"/>
          <w:color w:val="4f4e4e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seteado como OUTPUT : 5V (or 3.3V on 3.3V boards) for HIGH, 0V (ground) for LOW.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-30" w:hanging="360"/>
        <w:contextualSpacing w:val="1"/>
        <w:rPr>
          <w:rFonts w:ascii="Verdana" w:cs="Verdana" w:eastAsia="Verdana" w:hAnsi="Verdana"/>
          <w:color w:val="4f4e4e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como  INPUT, digitalWrite() will enable (HIGH) or disable (LOW) the internal pullup on the input pin.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-30" w:hanging="360"/>
        <w:contextualSpacing w:val="1"/>
        <w:rPr>
          <w:rFonts w:ascii="Verdana" w:cs="Verdana" w:eastAsia="Verdana" w:hAnsi="Verdana"/>
          <w:color w:val="4f4e4e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sintaxis : digitalWrite(pin, value) donde value </w:t>
      </w:r>
      <w:r w:rsidDel="00000000" w:rsidR="00000000" w:rsidRPr="00000000">
        <w:rPr>
          <w:rFonts w:ascii="Verdana" w:cs="Verdana" w:eastAsia="Verdana" w:hAnsi="Verdana"/>
          <w:color w:val="4f4e4e"/>
          <w:sz w:val="29"/>
          <w:szCs w:val="29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 </w:t>
      </w:r>
      <w:hyperlink r:id="rId154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HIGH</w:t>
        </w:r>
      </w:hyperlink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 or </w:t>
      </w:r>
      <w:hyperlink r:id="rId155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11"/>
        </w:numPr>
        <w:spacing w:after="200" w:before="200" w:line="288" w:lineRule="auto"/>
        <w:ind w:left="-30" w:hanging="360"/>
        <w:contextualSpacing w:val="1"/>
        <w:rPr>
          <w:b w:val="1"/>
          <w:sz w:val="36"/>
          <w:szCs w:val="36"/>
        </w:rPr>
      </w:pPr>
      <w:bookmarkStart w:colFirst="0" w:colLast="0" w:name="_ys9gcnayx6iu" w:id="39"/>
      <w:bookmarkEnd w:id="39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digitalRead</w:t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()   (funcion)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-30" w:hanging="360"/>
        <w:contextualSpacing w:val="1"/>
        <w:rPr>
          <w:rFonts w:ascii="Verdana" w:cs="Verdana" w:eastAsia="Verdana" w:hAnsi="Verdana"/>
          <w:color w:val="4f4e4e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Reads the value from a specified digital pin, either </w:t>
      </w:r>
      <w:hyperlink r:id="rId156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HIGH</w:t>
        </w:r>
      </w:hyperlink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 or </w:t>
      </w:r>
      <w:hyperlink r:id="rId157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LOW</w:t>
        </w:r>
      </w:hyperlink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. sintaxis : digitalRead(pin)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11"/>
        </w:numPr>
        <w:spacing w:after="200" w:before="200" w:line="288" w:lineRule="auto"/>
        <w:ind w:left="-30" w:hanging="360"/>
        <w:contextualSpacing w:val="1"/>
        <w:rPr>
          <w:b w:val="1"/>
          <w:sz w:val="36"/>
          <w:szCs w:val="36"/>
        </w:rPr>
      </w:pPr>
      <w:bookmarkStart w:colFirst="0" w:colLast="0" w:name="_f6odjd49qo62" w:id="40"/>
      <w:bookmarkEnd w:id="40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pinMode</w:t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() (funcion)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-30" w:hanging="360"/>
        <w:contextualSpacing w:val="1"/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Configures the specified pin to behave either as an input or an output.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-30" w:hanging="360"/>
        <w:contextualSpacing w:val="1"/>
        <w:rPr>
          <w:rFonts w:ascii="Verdana" w:cs="Verdana" w:eastAsia="Verdana" w:hAnsi="Verdana"/>
          <w:color w:val="4f4e4e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sintaxis : pinMode(pin, mode) donde mode :  </w:t>
      </w:r>
      <w:hyperlink r:id="rId158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INPUT</w:t>
        </w:r>
      </w:hyperlink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, </w:t>
      </w:r>
      <w:hyperlink r:id="rId159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OUTPUT</w:t>
        </w:r>
      </w:hyperlink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, or </w:t>
      </w:r>
      <w:hyperlink r:id="rId160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INPUT_PULLUP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-30" w:hanging="360"/>
        <w:contextualSpacing w:val="1"/>
        <w:rPr>
          <w:rFonts w:ascii="Verdana" w:cs="Verdana" w:eastAsia="Verdana" w:hAnsi="Verdana"/>
          <w:color w:val="4f4e4e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ind w:left="420" w:hanging="360"/>
        <w:contextualSpacing w:val="0"/>
      </w:pPr>
      <w:bookmarkStart w:colFirst="0" w:colLast="0" w:name="_i78mde5yiu9v" w:id="41"/>
      <w:bookmarkEnd w:id="41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 (tipo de dato)(variable)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27"/>
          <w:szCs w:val="27"/>
          <w:highlight w:val="white"/>
          <w:rtl w:val="0"/>
        </w:rPr>
        <w:t xml:space="preserve">Integers are your primary data-type for number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ind w:left="0" w:firstLine="0"/>
        <w:contextualSpacing w:val="0"/>
      </w:pPr>
      <w:bookmarkStart w:colFirst="0" w:colLast="0" w:name="_83opdhzb5e9" w:id="42"/>
      <w:bookmarkEnd w:id="42"/>
      <w:r w:rsidDel="00000000" w:rsidR="00000000" w:rsidRPr="00000000">
        <w:rPr>
          <w:color w:val="4f4e4e"/>
          <w:sz w:val="23"/>
          <w:szCs w:val="23"/>
          <w:shd w:fill="ecf1f1" w:val="clear"/>
          <w:rtl w:val="0"/>
        </w:rPr>
        <w:t xml:space="preserve">   int var = val;</w:t>
        <w:br w:type="textWrapping"/>
        <w:tab/>
      </w: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var - your int variable name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ind w:firstLine="720"/>
        <w:contextualSpacing w:val="0"/>
      </w:pPr>
      <w:bookmarkStart w:colFirst="0" w:colLast="0" w:name="_1oc72kldi07d" w:id="43"/>
      <w:bookmarkEnd w:id="43"/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val - the value you assign to that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979c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b w:val="1"/>
          <w:color w:val="4f4e4e"/>
          <w:sz w:val="36"/>
          <w:szCs w:val="36"/>
          <w:highlight w:val="white"/>
          <w:rtl w:val="0"/>
        </w:rPr>
        <w:t xml:space="preserve">(conditional) and ==, !=, &lt;, &gt; (comparison operators)</w:t>
      </w:r>
    </w:p>
    <w:p w:rsidR="00000000" w:rsidDel="00000000" w:rsidP="00000000" w:rsidRDefault="00000000" w:rsidRPr="00000000">
      <w:pPr>
        <w:spacing w:after="340" w:before="160" w:line="313.04347826086956" w:lineRule="auto"/>
        <w:contextualSpacing w:val="0"/>
      </w:pPr>
      <w:r w:rsidDel="00000000" w:rsidR="00000000" w:rsidRPr="00000000">
        <w:rPr>
          <w:color w:val="4f4e4e"/>
          <w:sz w:val="23"/>
          <w:szCs w:val="23"/>
          <w:shd w:fill="ecf1f1" w:val="clear"/>
          <w:rtl w:val="0"/>
        </w:rPr>
        <w:t xml:space="preserve">x == y (x is equal to y)</w:t>
        <w:br w:type="textWrapping"/>
        <w:t xml:space="preserve"> x != y (x is not equal to y)</w:t>
        <w:br w:type="textWrapping"/>
        <w:t xml:space="preserve"> x &lt;  y (x is less than y)  </w:t>
        <w:br w:type="textWrapping"/>
        <w:t xml:space="preserve"> x &gt;  y (x is greater than y) </w:t>
        <w:br w:type="textWrapping"/>
        <w:t xml:space="preserve"> x &lt;= y (x is less than or equal to y) </w:t>
        <w:br w:type="textWrapping"/>
        <w:t xml:space="preserve"> x &gt;= y (x is greater than or equal to y)</w:t>
      </w:r>
    </w:p>
    <w:p w:rsidR="00000000" w:rsidDel="00000000" w:rsidP="00000000" w:rsidRDefault="00000000" w:rsidRPr="00000000">
      <w:pPr>
        <w:spacing w:after="340" w:line="313.04347826086956" w:lineRule="auto"/>
        <w:contextualSpacing w:val="0"/>
      </w:pPr>
      <w:r w:rsidDel="00000000" w:rsidR="00000000" w:rsidRPr="00000000">
        <w:rPr>
          <w:color w:val="4f4e4e"/>
          <w:sz w:val="23"/>
          <w:szCs w:val="23"/>
          <w:shd w:fill="ecf1f1" w:val="clear"/>
          <w:rtl w:val="0"/>
        </w:rPr>
        <w:t xml:space="preserve">if (someVariable &gt; 50)</w:t>
        <w:br w:type="textWrapping"/>
        <w:t xml:space="preserve">{</w:t>
        <w:br w:type="textWrapping"/>
        <w:t xml:space="preserve">  // do something here</w:t>
        <w:br w:type="textWrapping"/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contextualSpacing w:val="0"/>
      </w:pPr>
      <w:bookmarkStart w:colFirst="0" w:colLast="0" w:name="_5mxcu1qn9f94" w:id="44"/>
      <w:bookmarkEnd w:id="44"/>
      <w:r w:rsidDel="00000000" w:rsidR="00000000" w:rsidRPr="00000000">
        <w:rPr>
          <w:b w:val="1"/>
          <w:color w:val="4f4e4e"/>
          <w:sz w:val="36"/>
          <w:szCs w:val="36"/>
          <w:highlight w:val="white"/>
          <w:rtl w:val="0"/>
        </w:rPr>
        <w:t xml:space="preserve">if / else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contextualSpacing w:val="0"/>
      </w:pPr>
      <w:bookmarkStart w:colFirst="0" w:colLast="0" w:name="_2xqutsw0ucq5" w:id="45"/>
      <w:bookmarkEnd w:id="45"/>
      <w:r w:rsidDel="00000000" w:rsidR="00000000" w:rsidRPr="00000000">
        <w:rPr>
          <w:b w:val="1"/>
          <w:color w:val="00979c"/>
          <w:sz w:val="36"/>
          <w:szCs w:val="36"/>
          <w:highlight w:val="white"/>
          <w:rtl w:val="0"/>
        </w:rPr>
        <w:t xml:space="preserve">boolean</w:t>
      </w:r>
      <w:r w:rsidDel="00000000" w:rsidR="00000000" w:rsidRPr="00000000">
        <w:rPr>
          <w:b w:val="1"/>
          <w:color w:val="4f4e4e"/>
          <w:sz w:val="36"/>
          <w:szCs w:val="36"/>
          <w:highlight w:val="white"/>
          <w:rtl w:val="0"/>
        </w:rPr>
        <w:t xml:space="preserve"> (tipo de dato)</w:t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(variable)</w:t>
      </w:r>
      <w:r w:rsidDel="00000000" w:rsidR="00000000" w:rsidRPr="00000000">
        <w:rPr>
          <w:b w:val="1"/>
          <w:color w:val="4f4e4e"/>
          <w:sz w:val="36"/>
          <w:szCs w:val="36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t xml:space="preserve">A boolean holds one of two values,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true</w:t>
        </w:r>
      </w:hyperlink>
      <w:r w:rsidDel="00000000" w:rsidR="00000000" w:rsidRPr="00000000">
        <w:rPr>
          <w:rtl w:val="0"/>
        </w:rPr>
        <w:t xml:space="preserve"> or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false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979c"/>
          <w:rtl w:val="0"/>
        </w:rPr>
        <w:t xml:space="preserve">&amp;&amp; (logical and)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True only if both operands are true, e.g.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(digitalRead(2) == HIGH  &amp;&amp; digitalRead(3) == HIGH) { // read two switches </w:t>
        <w:br w:type="textWrapping"/>
        <w:t xml:space="preserve">  // ...</w:t>
        <w:br w:type="textWrapping"/>
        <w:t xml:space="preserve">}              </w:t>
        <w:tab/>
        <w:tab/>
      </w:r>
      <w:r w:rsidDel="00000000" w:rsidR="00000000" w:rsidRPr="00000000">
        <w:rPr>
          <w:i w:val="1"/>
          <w:rtl w:val="0"/>
        </w:rPr>
        <w:t xml:space="preserve">    is true only if both inputs are high.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w04p2bu0gwi" w:id="46"/>
      <w:bookmarkEnd w:id="46"/>
      <w:r w:rsidDel="00000000" w:rsidR="00000000" w:rsidRPr="00000000">
        <w:rPr>
          <w:b w:val="1"/>
          <w:color w:val="00979c"/>
          <w:rtl w:val="0"/>
        </w:rPr>
        <w:t xml:space="preserve">|| (logical 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True if either operand is true, e.g.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(x &gt; 0 || y &gt; 0) {</w:t>
        <w:br w:type="textWrapping"/>
        <w:t xml:space="preserve">  // ...</w:t>
        <w:br w:type="textWrapping"/>
        <w:t xml:space="preserve">} </w:t>
        <w:br w:type="textWrapping"/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i w:val="1"/>
          <w:rtl w:val="0"/>
        </w:rPr>
        <w:t xml:space="preserve">    is true if either x or y is greater than 0.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p3tajsj5npt" w:id="47"/>
      <w:bookmarkEnd w:id="47"/>
      <w:r w:rsidDel="00000000" w:rsidR="00000000" w:rsidRPr="00000000">
        <w:rPr>
          <w:b w:val="1"/>
          <w:color w:val="00979c"/>
          <w:rtl w:val="0"/>
        </w:rPr>
        <w:t xml:space="preserve">! (not)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True if the operand is false, e.g.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(!x) { </w:t>
        <w:br w:type="textWrapping"/>
        <w:t xml:space="preserve">  // ...</w:t>
        <w:br w:type="textWrapping"/>
        <w:t xml:space="preserve">}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true if x is false (i.e. if x equals 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e67e22"/>
          <w:rtl w:val="0"/>
        </w:rPr>
        <w:t xml:space="preserve">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(a &gt;= 10 &amp;&amp; a &lt;= 20){}   // true if a is between 10 and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contextualSpacing w:val="0"/>
      </w:pPr>
      <w:bookmarkStart w:colFirst="0" w:colLast="0" w:name="_49t019ur1082" w:id="48"/>
      <w:bookmarkEnd w:id="48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 (tipo de dato)(variable)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contextualSpacing w:val="0"/>
      </w:pPr>
      <w:bookmarkStart w:colFirst="0" w:colLast="0" w:name="_zbtyncmtwzcl" w:id="49"/>
      <w:bookmarkEnd w:id="49"/>
      <w:r w:rsidDel="00000000" w:rsidR="00000000" w:rsidRPr="00000000">
        <w:rPr>
          <w:b w:val="1"/>
          <w:color w:val="00979c"/>
          <w:sz w:val="36"/>
          <w:szCs w:val="36"/>
          <w:highlight w:val="white"/>
          <w:rtl w:val="0"/>
        </w:rPr>
        <w:t xml:space="preserve">Arrays</w:t>
      </w:r>
      <w:r w:rsidDel="00000000" w:rsidR="00000000" w:rsidRPr="00000000">
        <w:rPr>
          <w:rFonts w:ascii="Verdana" w:cs="Verdana" w:eastAsia="Verdana" w:hAnsi="Verdana"/>
          <w:b w:val="1"/>
          <w:color w:val="4f4e4e"/>
          <w:sz w:val="36"/>
          <w:szCs w:val="36"/>
          <w:highlight w:val="white"/>
          <w:rtl w:val="0"/>
        </w:rPr>
        <w:t xml:space="preserve">(tipo de dato)(variable)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An array is a collection of variables that are accessed with an index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creando 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4f4e4e"/>
          <w:sz w:val="23"/>
          <w:szCs w:val="23"/>
          <w:shd w:fill="ecf1f1" w:val="clear"/>
          <w:rtl w:val="0"/>
        </w:rPr>
        <w:t xml:space="preserve">  int myInts[6];</w:t>
        <w:br w:type="textWrapping"/>
        <w:t xml:space="preserve">  int myPins[] = {2, 4, 8, 3, 6};</w:t>
        <w:br w:type="textWrapping"/>
        <w:t xml:space="preserve">  int mySensVals[6] = {2, 4, -8, 3, 2};</w:t>
        <w:br w:type="textWrapping"/>
        <w:t xml:space="preserve">  char message[6] = "hello";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contextualSpacing w:val="0"/>
      </w:pPr>
      <w:bookmarkStart w:colFirst="0" w:colLast="0" w:name="_alpnjcvjfchw" w:id="50"/>
      <w:bookmarkEnd w:id="50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Variables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A variable is a way of naming and storing a value for later use by the program, such as data from a sensor or an intermediate value used in a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contextualSpacing w:val="0"/>
      </w:pPr>
      <w:bookmarkStart w:colFirst="0" w:colLast="0" w:name="_v952wcihb9rl" w:id="51"/>
      <w:bookmarkEnd w:id="51"/>
      <w:r w:rsidDel="00000000" w:rsidR="00000000" w:rsidRPr="00000000">
        <w:rPr>
          <w:rFonts w:ascii="Verdana" w:cs="Verdana" w:eastAsia="Verdana" w:hAnsi="Verdana"/>
          <w:b w:val="1"/>
          <w:color w:val="00979c"/>
          <w:sz w:val="36"/>
          <w:szCs w:val="36"/>
          <w:highlight w:val="white"/>
          <w:rtl w:val="0"/>
        </w:rPr>
        <w:t xml:space="preserve">float()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40" w:lineRule="auto"/>
        <w:contextualSpacing w:val="0"/>
      </w:pPr>
      <w:bookmarkStart w:colFirst="0" w:colLast="0" w:name="_7jen9sn6ebn" w:id="52"/>
      <w:bookmarkEnd w:id="52"/>
      <w:r w:rsidDel="00000000" w:rsidR="00000000" w:rsidRPr="00000000">
        <w:rPr>
          <w:rFonts w:ascii="Verdana" w:cs="Verdana" w:eastAsia="Verdana" w:hAnsi="Verdana"/>
          <w:color w:val="e67e22"/>
          <w:sz w:val="27"/>
          <w:szCs w:val="27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340" w:line="42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Converts a value to the </w:t>
      </w:r>
      <w:hyperlink r:id="rId163">
        <w:r w:rsidDel="00000000" w:rsidR="00000000" w:rsidRPr="00000000">
          <w:rPr>
            <w:rFonts w:ascii="Verdana" w:cs="Verdana" w:eastAsia="Verdana" w:hAnsi="Verdana"/>
            <w:color w:val="00979c"/>
            <w:sz w:val="27"/>
            <w:szCs w:val="27"/>
            <w:highlight w:val="white"/>
            <w:rtl w:val="0"/>
          </w:rPr>
          <w:t xml:space="preserve">float</w:t>
        </w:r>
      </w:hyperlink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 data type</w:t>
        <w:br w:type="textWrapping"/>
      </w:r>
      <w:r w:rsidDel="00000000" w:rsidR="00000000" w:rsidRPr="00000000">
        <w:rPr>
          <w:rFonts w:ascii="Verdana" w:cs="Verdana" w:eastAsia="Verdana" w:hAnsi="Verdana"/>
          <w:color w:val="e67e22"/>
          <w:sz w:val="27"/>
          <w:szCs w:val="27"/>
          <w:highlight w:val="white"/>
          <w:rtl w:val="0"/>
        </w:rPr>
        <w:t xml:space="preserve">Syntax</w:t>
        <w:br w:type="textWrapping"/>
      </w: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float(x)</w:t>
        <w:br w:type="textWrapping"/>
      </w:r>
      <w:r w:rsidDel="00000000" w:rsidR="00000000" w:rsidRPr="00000000">
        <w:rPr>
          <w:rFonts w:ascii="Verdana" w:cs="Verdana" w:eastAsia="Verdana" w:hAnsi="Verdana"/>
          <w:color w:val="e67e22"/>
          <w:sz w:val="27"/>
          <w:szCs w:val="27"/>
          <w:highlight w:val="white"/>
          <w:rtl w:val="0"/>
        </w:rPr>
        <w:t xml:space="preserve">Parameters</w:t>
        <w:br w:type="textWrapping"/>
      </w:r>
      <w:r w:rsidDel="00000000" w:rsidR="00000000" w:rsidRPr="00000000">
        <w:rPr>
          <w:rFonts w:ascii="Verdana" w:cs="Verdana" w:eastAsia="Verdana" w:hAnsi="Verdana"/>
          <w:color w:val="4f4e4e"/>
          <w:sz w:val="27"/>
          <w:szCs w:val="27"/>
          <w:highlight w:val="white"/>
          <w:rtl w:val="0"/>
        </w:rPr>
        <w:t xml:space="preserve">x: a value of any type</w:t>
      </w:r>
    </w:p>
    <w:p w:rsidR="00000000" w:rsidDel="00000000" w:rsidP="00000000" w:rsidRDefault="00000000" w:rsidRPr="00000000">
      <w:pPr>
        <w:spacing w:after="340" w:line="4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4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00" w:before="200" w:line="288" w:lineRule="auto"/>
        <w:contextualSpacing w:val="0"/>
      </w:pPr>
      <w:bookmarkStart w:colFirst="0" w:colLast="0" w:name="_unecb4fl5d6g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Verdana" w:cs="Verdana" w:eastAsia="Verdana" w:hAnsi="Verdana"/>
          <w:color w:val="4f4e4e"/>
          <w:sz w:val="29"/>
          <w:szCs w:val="29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280" w:line="384.00000000000006" w:lineRule="auto"/>
        <w:ind w:left="720" w:hanging="360"/>
        <w:contextualSpacing w:val="1"/>
        <w:rPr>
          <w:rFonts w:ascii="Verdana" w:cs="Verdana" w:eastAsia="Verdana" w:hAnsi="Verdana"/>
          <w:color w:val="4f4e4e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56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firstLine="360"/>
      </w:pPr>
      <w:rPr>
        <w:rFonts w:ascii="Verdana" w:cs="Verdana" w:eastAsia="Verdana" w:hAnsi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rduino.cc/en/Reference/BitwiseAnd" TargetMode="External"/><Relationship Id="rId42" Type="http://schemas.openxmlformats.org/officeDocument/2006/relationships/hyperlink" Target="https://www.arduino.cc/en/Reference/BitwiseAnd" TargetMode="External"/><Relationship Id="rId41" Type="http://schemas.openxmlformats.org/officeDocument/2006/relationships/hyperlink" Target="https://www.arduino.cc/en/Reference/BitwiseAnd" TargetMode="External"/><Relationship Id="rId44" Type="http://schemas.openxmlformats.org/officeDocument/2006/relationships/hyperlink" Target="https://www.arduino.cc/en/Reference/Bitshift" TargetMode="External"/><Relationship Id="rId43" Type="http://schemas.openxmlformats.org/officeDocument/2006/relationships/hyperlink" Target="https://www.arduino.cc/en/Reference/BitwiseXorNot" TargetMode="External"/><Relationship Id="rId46" Type="http://schemas.openxmlformats.org/officeDocument/2006/relationships/hyperlink" Target="https://www.arduino.cc/en/Reference/Increment" TargetMode="External"/><Relationship Id="rId45" Type="http://schemas.openxmlformats.org/officeDocument/2006/relationships/hyperlink" Target="https://www.arduino.cc/en/Reference/Bitshift" TargetMode="External"/><Relationship Id="rId107" Type="http://schemas.openxmlformats.org/officeDocument/2006/relationships/hyperlink" Target="https://www.arduino.cc/en/Reference/Millis" TargetMode="External"/><Relationship Id="rId106" Type="http://schemas.openxmlformats.org/officeDocument/2006/relationships/hyperlink" Target="https://www.arduino.cc/en/Reference/PulseIn" TargetMode="External"/><Relationship Id="rId105" Type="http://schemas.openxmlformats.org/officeDocument/2006/relationships/hyperlink" Target="https://www.arduino.cc/en/Reference/ShiftIn" TargetMode="External"/><Relationship Id="rId104" Type="http://schemas.openxmlformats.org/officeDocument/2006/relationships/hyperlink" Target="https://www.arduino.cc/en/Reference/ShiftOut" TargetMode="External"/><Relationship Id="rId109" Type="http://schemas.openxmlformats.org/officeDocument/2006/relationships/hyperlink" Target="https://www.arduino.cc/en/Reference/Delay" TargetMode="External"/><Relationship Id="rId108" Type="http://schemas.openxmlformats.org/officeDocument/2006/relationships/hyperlink" Target="https://www.arduino.cc/en/Reference/Micros" TargetMode="External"/><Relationship Id="rId48" Type="http://schemas.openxmlformats.org/officeDocument/2006/relationships/hyperlink" Target="https://www.arduino.cc/en/Reference/IncrementCompound" TargetMode="External"/><Relationship Id="rId47" Type="http://schemas.openxmlformats.org/officeDocument/2006/relationships/hyperlink" Target="https://www.arduino.cc/en/Reference/Increment" TargetMode="External"/><Relationship Id="rId49" Type="http://schemas.openxmlformats.org/officeDocument/2006/relationships/hyperlink" Target="https://www.arduino.cc/en/Reference/IncrementCompound" TargetMode="External"/><Relationship Id="rId103" Type="http://schemas.openxmlformats.org/officeDocument/2006/relationships/hyperlink" Target="https://www.arduino.cc/en/Reference/NoTone" TargetMode="External"/><Relationship Id="rId102" Type="http://schemas.openxmlformats.org/officeDocument/2006/relationships/hyperlink" Target="https://www.arduino.cc/en/Reference/Tone" TargetMode="External"/><Relationship Id="rId101" Type="http://schemas.openxmlformats.org/officeDocument/2006/relationships/hyperlink" Target="https://www.arduino.cc/en/Reference/AnalogWriteResolution" TargetMode="External"/><Relationship Id="rId100" Type="http://schemas.openxmlformats.org/officeDocument/2006/relationships/hyperlink" Target="https://www.arduino.cc/en/Reference/AnalogReadResolution" TargetMode="External"/><Relationship Id="rId31" Type="http://schemas.openxmlformats.org/officeDocument/2006/relationships/hyperlink" Target="https://www.arduino.cc/en/Reference/If" TargetMode="External"/><Relationship Id="rId30" Type="http://schemas.openxmlformats.org/officeDocument/2006/relationships/hyperlink" Target="https://www.arduino.cc/en/Reference/If" TargetMode="External"/><Relationship Id="rId33" Type="http://schemas.openxmlformats.org/officeDocument/2006/relationships/hyperlink" Target="https://www.arduino.cc/en/Reference/If" TargetMode="External"/><Relationship Id="rId32" Type="http://schemas.openxmlformats.org/officeDocument/2006/relationships/hyperlink" Target="https://www.arduino.cc/en/Reference/If" TargetMode="External"/><Relationship Id="rId35" Type="http://schemas.openxmlformats.org/officeDocument/2006/relationships/hyperlink" Target="https://www.arduino.cc/en/Reference/Boolean" TargetMode="External"/><Relationship Id="rId34" Type="http://schemas.openxmlformats.org/officeDocument/2006/relationships/hyperlink" Target="https://www.arduino.cc/en/Reference/If" TargetMode="External"/><Relationship Id="rId37" Type="http://schemas.openxmlformats.org/officeDocument/2006/relationships/hyperlink" Target="https://www.arduino.cc/en/Reference/Boolean" TargetMode="External"/><Relationship Id="rId36" Type="http://schemas.openxmlformats.org/officeDocument/2006/relationships/hyperlink" Target="https://www.arduino.cc/en/Reference/Boolean" TargetMode="External"/><Relationship Id="rId39" Type="http://schemas.openxmlformats.org/officeDocument/2006/relationships/hyperlink" Target="https://www.arduino.cc/en/Reference/Pointer" TargetMode="External"/><Relationship Id="rId38" Type="http://schemas.openxmlformats.org/officeDocument/2006/relationships/hyperlink" Target="https://www.arduino.cc/en/Reference/Pointer" TargetMode="External"/><Relationship Id="rId20" Type="http://schemas.openxmlformats.org/officeDocument/2006/relationships/hyperlink" Target="https://www.arduino.cc/en/Reference/Comments" TargetMode="External"/><Relationship Id="rId22" Type="http://schemas.openxmlformats.org/officeDocument/2006/relationships/hyperlink" Target="https://www.arduino.cc/en/Reference/Include" TargetMode="External"/><Relationship Id="rId21" Type="http://schemas.openxmlformats.org/officeDocument/2006/relationships/hyperlink" Target="https://www.arduino.cc/en/Reference/Define" TargetMode="External"/><Relationship Id="rId24" Type="http://schemas.openxmlformats.org/officeDocument/2006/relationships/hyperlink" Target="https://www.arduino.cc/en/Reference/Arithmetic" TargetMode="External"/><Relationship Id="rId23" Type="http://schemas.openxmlformats.org/officeDocument/2006/relationships/hyperlink" Target="https://www.arduino.cc/en/Reference/Assignment" TargetMode="External"/><Relationship Id="rId129" Type="http://schemas.openxmlformats.org/officeDocument/2006/relationships/hyperlink" Target="https://www.arduino.cc/en/Reference/CharacterAnalysis" TargetMode="External"/><Relationship Id="rId128" Type="http://schemas.openxmlformats.org/officeDocument/2006/relationships/hyperlink" Target="https://www.arduino.cc/en/Reference/CharacterAnalysis" TargetMode="External"/><Relationship Id="rId127" Type="http://schemas.openxmlformats.org/officeDocument/2006/relationships/hyperlink" Target="https://www.arduino.cc/en/Reference/CharacterAnalysis" TargetMode="External"/><Relationship Id="rId126" Type="http://schemas.openxmlformats.org/officeDocument/2006/relationships/hyperlink" Target="https://www.arduino.cc/en/Reference/CharacterAnalysis" TargetMode="External"/><Relationship Id="rId26" Type="http://schemas.openxmlformats.org/officeDocument/2006/relationships/hyperlink" Target="https://www.arduino.cc/en/Reference/Arithmetic" TargetMode="External"/><Relationship Id="rId121" Type="http://schemas.openxmlformats.org/officeDocument/2006/relationships/hyperlink" Target="https://www.arduino.cc/en/Reference/CharacterAnalysis" TargetMode="External"/><Relationship Id="rId25" Type="http://schemas.openxmlformats.org/officeDocument/2006/relationships/hyperlink" Target="https://www.arduino.cc/en/Reference/Arithmetic" TargetMode="External"/><Relationship Id="rId120" Type="http://schemas.openxmlformats.org/officeDocument/2006/relationships/hyperlink" Target="https://www.arduino.cc/en/Reference/Tan" TargetMode="External"/><Relationship Id="rId28" Type="http://schemas.openxmlformats.org/officeDocument/2006/relationships/hyperlink" Target="https://www.arduino.cc/en/Reference/Modulo" TargetMode="External"/><Relationship Id="rId27" Type="http://schemas.openxmlformats.org/officeDocument/2006/relationships/hyperlink" Target="https://www.arduino.cc/en/Reference/Arithmetic" TargetMode="External"/><Relationship Id="rId125" Type="http://schemas.openxmlformats.org/officeDocument/2006/relationships/hyperlink" Target="https://www.arduino.cc/en/Reference/CharacterAnalysis" TargetMode="External"/><Relationship Id="rId29" Type="http://schemas.openxmlformats.org/officeDocument/2006/relationships/hyperlink" Target="https://www.arduino.cc/en/Reference/If" TargetMode="External"/><Relationship Id="rId124" Type="http://schemas.openxmlformats.org/officeDocument/2006/relationships/hyperlink" Target="https://www.arduino.cc/en/Reference/CharacterAnalysis" TargetMode="External"/><Relationship Id="rId123" Type="http://schemas.openxmlformats.org/officeDocument/2006/relationships/hyperlink" Target="https://www.arduino.cc/en/Reference/CharacterAnalysis" TargetMode="External"/><Relationship Id="rId122" Type="http://schemas.openxmlformats.org/officeDocument/2006/relationships/hyperlink" Target="https://www.arduino.cc/en/Reference/CharacterAnalysis" TargetMode="External"/><Relationship Id="rId95" Type="http://schemas.openxmlformats.org/officeDocument/2006/relationships/hyperlink" Target="https://www.arduino.cc/en/Reference/DigitalWrite" TargetMode="External"/><Relationship Id="rId94" Type="http://schemas.openxmlformats.org/officeDocument/2006/relationships/hyperlink" Target="https://www.arduino.cc/en/Reference/PinMode" TargetMode="External"/><Relationship Id="rId97" Type="http://schemas.openxmlformats.org/officeDocument/2006/relationships/hyperlink" Target="https://www.arduino.cc/en/Reference/AnalogReference" TargetMode="External"/><Relationship Id="rId96" Type="http://schemas.openxmlformats.org/officeDocument/2006/relationships/hyperlink" Target="https://www.arduino.cc/en/Reference/DigitalRead" TargetMode="External"/><Relationship Id="rId11" Type="http://schemas.openxmlformats.org/officeDocument/2006/relationships/hyperlink" Target="https://www.arduino.cc/en/Reference/While" TargetMode="External"/><Relationship Id="rId99" Type="http://schemas.openxmlformats.org/officeDocument/2006/relationships/hyperlink" Target="https://www.arduino.cc/en/Reference/AnalogWrite" TargetMode="External"/><Relationship Id="rId10" Type="http://schemas.openxmlformats.org/officeDocument/2006/relationships/hyperlink" Target="https://www.arduino.cc/en/Reference/SwitchCase" TargetMode="External"/><Relationship Id="rId98" Type="http://schemas.openxmlformats.org/officeDocument/2006/relationships/hyperlink" Target="https://www.arduino.cc/en/Reference/AnalogRead" TargetMode="External"/><Relationship Id="rId13" Type="http://schemas.openxmlformats.org/officeDocument/2006/relationships/hyperlink" Target="https://www.arduino.cc/en/Reference/Break" TargetMode="External"/><Relationship Id="rId12" Type="http://schemas.openxmlformats.org/officeDocument/2006/relationships/hyperlink" Target="https://www.arduino.cc/en/Reference/DoWhile" TargetMode="External"/><Relationship Id="rId91" Type="http://schemas.openxmlformats.org/officeDocument/2006/relationships/hyperlink" Target="https://www.arduino.cc/en/Reference/Sizeof" TargetMode="External"/><Relationship Id="rId90" Type="http://schemas.openxmlformats.org/officeDocument/2006/relationships/hyperlink" Target="https://www.arduino.cc/en/Reference/Const" TargetMode="External"/><Relationship Id="rId93" Type="http://schemas.openxmlformats.org/officeDocument/2006/relationships/hyperlink" Target="http://arduino.cc/en/Reference/FunctionDeclaration" TargetMode="External"/><Relationship Id="rId92" Type="http://schemas.openxmlformats.org/officeDocument/2006/relationships/hyperlink" Target="https://www.arduino.cc/en/Reference/PROGMEM" TargetMode="External"/><Relationship Id="rId118" Type="http://schemas.openxmlformats.org/officeDocument/2006/relationships/hyperlink" Target="https://www.arduino.cc/en/Reference/Sin" TargetMode="External"/><Relationship Id="rId117" Type="http://schemas.openxmlformats.org/officeDocument/2006/relationships/hyperlink" Target="https://www.arduino.cc/en/Reference/Sqrt" TargetMode="External"/><Relationship Id="rId116" Type="http://schemas.openxmlformats.org/officeDocument/2006/relationships/hyperlink" Target="https://www.arduino.cc/en/Reference/Pow" TargetMode="External"/><Relationship Id="rId115" Type="http://schemas.openxmlformats.org/officeDocument/2006/relationships/hyperlink" Target="https://www.arduino.cc/en/Reference/Map" TargetMode="External"/><Relationship Id="rId119" Type="http://schemas.openxmlformats.org/officeDocument/2006/relationships/hyperlink" Target="https://www.arduino.cc/en/Reference/Cos" TargetMode="External"/><Relationship Id="rId15" Type="http://schemas.openxmlformats.org/officeDocument/2006/relationships/hyperlink" Target="https://www.arduino.cc/en/Reference/Return" TargetMode="External"/><Relationship Id="rId110" Type="http://schemas.openxmlformats.org/officeDocument/2006/relationships/hyperlink" Target="https://www.arduino.cc/en/Reference/DelayMicroseconds" TargetMode="External"/><Relationship Id="rId14" Type="http://schemas.openxmlformats.org/officeDocument/2006/relationships/hyperlink" Target="https://www.arduino.cc/en/Reference/Continue" TargetMode="External"/><Relationship Id="rId17" Type="http://schemas.openxmlformats.org/officeDocument/2006/relationships/hyperlink" Target="https://www.arduino.cc/en/Reference/SemiColon" TargetMode="External"/><Relationship Id="rId16" Type="http://schemas.openxmlformats.org/officeDocument/2006/relationships/hyperlink" Target="https://www.arduino.cc/en/Reference/Goto" TargetMode="External"/><Relationship Id="rId19" Type="http://schemas.openxmlformats.org/officeDocument/2006/relationships/hyperlink" Target="https://www.arduino.cc/en/Reference/Comments" TargetMode="External"/><Relationship Id="rId114" Type="http://schemas.openxmlformats.org/officeDocument/2006/relationships/hyperlink" Target="https://www.arduino.cc/en/Reference/Constrain" TargetMode="External"/><Relationship Id="rId18" Type="http://schemas.openxmlformats.org/officeDocument/2006/relationships/hyperlink" Target="https://www.arduino.cc/en/Reference/Braces" TargetMode="External"/><Relationship Id="rId113" Type="http://schemas.openxmlformats.org/officeDocument/2006/relationships/hyperlink" Target="https://www.arduino.cc/en/Reference/Abs" TargetMode="External"/><Relationship Id="rId112" Type="http://schemas.openxmlformats.org/officeDocument/2006/relationships/hyperlink" Target="https://www.arduino.cc/en/Reference/Max" TargetMode="External"/><Relationship Id="rId111" Type="http://schemas.openxmlformats.org/officeDocument/2006/relationships/hyperlink" Target="https://www.arduino.cc/en/Reference/Min" TargetMode="External"/><Relationship Id="rId84" Type="http://schemas.openxmlformats.org/officeDocument/2006/relationships/hyperlink" Target="https://www.arduino.cc/en/Reference/WordCast" TargetMode="External"/><Relationship Id="rId83" Type="http://schemas.openxmlformats.org/officeDocument/2006/relationships/hyperlink" Target="https://www.arduino.cc/en/Reference/IntCast" TargetMode="External"/><Relationship Id="rId86" Type="http://schemas.openxmlformats.org/officeDocument/2006/relationships/hyperlink" Target="https://www.arduino.cc/en/Reference/FloatCast" TargetMode="External"/><Relationship Id="rId85" Type="http://schemas.openxmlformats.org/officeDocument/2006/relationships/hyperlink" Target="https://www.arduino.cc/en/Reference/LongCast" TargetMode="External"/><Relationship Id="rId88" Type="http://schemas.openxmlformats.org/officeDocument/2006/relationships/hyperlink" Target="https://www.arduino.cc/en/Reference/Static" TargetMode="External"/><Relationship Id="rId150" Type="http://schemas.openxmlformats.org/officeDocument/2006/relationships/hyperlink" Target="https://www.arduino.cc/en/Reference/MouseKeyboard" TargetMode="External"/><Relationship Id="rId87" Type="http://schemas.openxmlformats.org/officeDocument/2006/relationships/hyperlink" Target="https://www.arduino.cc/en/Reference/Scope" TargetMode="External"/><Relationship Id="rId89" Type="http://schemas.openxmlformats.org/officeDocument/2006/relationships/hyperlink" Target="https://www.arduino.cc/en/Reference/Volatile" TargetMode="External"/><Relationship Id="rId80" Type="http://schemas.openxmlformats.org/officeDocument/2006/relationships/hyperlink" Target="https://www.arduino.cc/en/Reference/Array" TargetMode="External"/><Relationship Id="rId82" Type="http://schemas.openxmlformats.org/officeDocument/2006/relationships/hyperlink" Target="https://www.arduino.cc/en/Reference/ByteCast" TargetMode="External"/><Relationship Id="rId81" Type="http://schemas.openxmlformats.org/officeDocument/2006/relationships/hyperlink" Target="https://www.arduino.cc/en/Reference/CharCas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s://www.arduino.cc/en/Reference/MouseKeyboard" TargetMode="External"/><Relationship Id="rId4" Type="http://schemas.openxmlformats.org/officeDocument/2006/relationships/styles" Target="styles.xml"/><Relationship Id="rId148" Type="http://schemas.openxmlformats.org/officeDocument/2006/relationships/hyperlink" Target="https://www.arduino.cc/en/Reference/Stream" TargetMode="External"/><Relationship Id="rId9" Type="http://schemas.openxmlformats.org/officeDocument/2006/relationships/hyperlink" Target="https://www.arduino.cc/en/Reference/For" TargetMode="External"/><Relationship Id="rId143" Type="http://schemas.openxmlformats.org/officeDocument/2006/relationships/hyperlink" Target="https://www.arduino.cc/en/Reference/AttachInterrupt" TargetMode="External"/><Relationship Id="rId142" Type="http://schemas.openxmlformats.org/officeDocument/2006/relationships/hyperlink" Target="https://www.arduino.cc/en/Reference/Bit" TargetMode="External"/><Relationship Id="rId141" Type="http://schemas.openxmlformats.org/officeDocument/2006/relationships/hyperlink" Target="https://www.arduino.cc/en/Reference/BitClear" TargetMode="External"/><Relationship Id="rId140" Type="http://schemas.openxmlformats.org/officeDocument/2006/relationships/hyperlink" Target="https://www.arduino.cc/en/Reference/BitSet" TargetMode="External"/><Relationship Id="rId5" Type="http://schemas.openxmlformats.org/officeDocument/2006/relationships/hyperlink" Target="https://www.arduino.cc/en/Reference/Setup" TargetMode="External"/><Relationship Id="rId147" Type="http://schemas.openxmlformats.org/officeDocument/2006/relationships/hyperlink" Target="https://www.arduino.cc/en/Reference/Serial" TargetMode="External"/><Relationship Id="rId6" Type="http://schemas.openxmlformats.org/officeDocument/2006/relationships/hyperlink" Target="https://www.arduino.cc/en/Reference/Loop" TargetMode="External"/><Relationship Id="rId146" Type="http://schemas.openxmlformats.org/officeDocument/2006/relationships/hyperlink" Target="https://www.arduino.cc/en/Reference/NoInterrupts" TargetMode="External"/><Relationship Id="rId7" Type="http://schemas.openxmlformats.org/officeDocument/2006/relationships/hyperlink" Target="https://www.arduino.cc/en/Reference/If" TargetMode="External"/><Relationship Id="rId145" Type="http://schemas.openxmlformats.org/officeDocument/2006/relationships/hyperlink" Target="https://www.arduino.cc/en/Reference/Interrupts" TargetMode="External"/><Relationship Id="rId8" Type="http://schemas.openxmlformats.org/officeDocument/2006/relationships/hyperlink" Target="https://www.arduino.cc/en/Reference/Else" TargetMode="External"/><Relationship Id="rId144" Type="http://schemas.openxmlformats.org/officeDocument/2006/relationships/hyperlink" Target="https://www.arduino.cc/en/Reference/DetachInterrupt" TargetMode="External"/><Relationship Id="rId73" Type="http://schemas.openxmlformats.org/officeDocument/2006/relationships/hyperlink" Target="https://www.arduino.cc/en/Reference/Long" TargetMode="External"/><Relationship Id="rId72" Type="http://schemas.openxmlformats.org/officeDocument/2006/relationships/hyperlink" Target="https://www.arduino.cc/en/Reference/Word" TargetMode="External"/><Relationship Id="rId75" Type="http://schemas.openxmlformats.org/officeDocument/2006/relationships/hyperlink" Target="https://www.arduino.cc/en/Reference/Short" TargetMode="External"/><Relationship Id="rId74" Type="http://schemas.openxmlformats.org/officeDocument/2006/relationships/hyperlink" Target="https://www.arduino.cc/en/Reference/UnsignedLong" TargetMode="External"/><Relationship Id="rId77" Type="http://schemas.openxmlformats.org/officeDocument/2006/relationships/hyperlink" Target="https://www.arduino.cc/en/Reference/Double" TargetMode="External"/><Relationship Id="rId76" Type="http://schemas.openxmlformats.org/officeDocument/2006/relationships/hyperlink" Target="https://www.arduino.cc/en/Reference/Float" TargetMode="External"/><Relationship Id="rId79" Type="http://schemas.openxmlformats.org/officeDocument/2006/relationships/hyperlink" Target="https://www.arduino.cc/en/Reference/StringObject" TargetMode="External"/><Relationship Id="rId78" Type="http://schemas.openxmlformats.org/officeDocument/2006/relationships/hyperlink" Target="https://www.arduino.cc/en/Reference/String" TargetMode="External"/><Relationship Id="rId71" Type="http://schemas.openxmlformats.org/officeDocument/2006/relationships/hyperlink" Target="https://www.arduino.cc/en/Reference/UnsignedInt" TargetMode="External"/><Relationship Id="rId70" Type="http://schemas.openxmlformats.org/officeDocument/2006/relationships/hyperlink" Target="https://www.arduino.cc/en/Reference/Int" TargetMode="External"/><Relationship Id="rId139" Type="http://schemas.openxmlformats.org/officeDocument/2006/relationships/hyperlink" Target="https://www.arduino.cc/en/Reference/BitWrite" TargetMode="External"/><Relationship Id="rId138" Type="http://schemas.openxmlformats.org/officeDocument/2006/relationships/hyperlink" Target="https://www.arduino.cc/en/Reference/BitRead" TargetMode="External"/><Relationship Id="rId137" Type="http://schemas.openxmlformats.org/officeDocument/2006/relationships/hyperlink" Target="https://www.arduino.cc/en/Reference/HighByte" TargetMode="External"/><Relationship Id="rId132" Type="http://schemas.openxmlformats.org/officeDocument/2006/relationships/hyperlink" Target="https://www.arduino.cc/en/Reference/CharacterAnalysis" TargetMode="External"/><Relationship Id="rId131" Type="http://schemas.openxmlformats.org/officeDocument/2006/relationships/hyperlink" Target="https://www.arduino.cc/en/Reference/CharacterAnalysis" TargetMode="External"/><Relationship Id="rId130" Type="http://schemas.openxmlformats.org/officeDocument/2006/relationships/hyperlink" Target="https://www.arduino.cc/en/Reference/CharacterAnalysis" TargetMode="External"/><Relationship Id="rId136" Type="http://schemas.openxmlformats.org/officeDocument/2006/relationships/hyperlink" Target="https://www.arduino.cc/en/Reference/LowByte" TargetMode="External"/><Relationship Id="rId135" Type="http://schemas.openxmlformats.org/officeDocument/2006/relationships/hyperlink" Target="https://www.arduino.cc/en/Reference/Random" TargetMode="External"/><Relationship Id="rId134" Type="http://schemas.openxmlformats.org/officeDocument/2006/relationships/hyperlink" Target="https://www.arduino.cc/en/Reference/RandomSeed" TargetMode="External"/><Relationship Id="rId133" Type="http://schemas.openxmlformats.org/officeDocument/2006/relationships/hyperlink" Target="https://www.arduino.cc/en/Reference/CharacterAnalysis" TargetMode="External"/><Relationship Id="rId62" Type="http://schemas.openxmlformats.org/officeDocument/2006/relationships/hyperlink" Target="https://www.arduino.cc/en/Reference/Constants" TargetMode="External"/><Relationship Id="rId61" Type="http://schemas.openxmlformats.org/officeDocument/2006/relationships/hyperlink" Target="https://www.arduino.cc/en/Reference/Constants" TargetMode="External"/><Relationship Id="rId64" Type="http://schemas.openxmlformats.org/officeDocument/2006/relationships/hyperlink" Target="https://www.arduino.cc/en/Reference/Fpconstants" TargetMode="External"/><Relationship Id="rId63" Type="http://schemas.openxmlformats.org/officeDocument/2006/relationships/hyperlink" Target="https://www.arduino.cc/en/Reference/IntegerConstants" TargetMode="External"/><Relationship Id="rId66" Type="http://schemas.openxmlformats.org/officeDocument/2006/relationships/hyperlink" Target="https://www.arduino.cc/en/Reference/BooleanVariables" TargetMode="External"/><Relationship Id="rId65" Type="http://schemas.openxmlformats.org/officeDocument/2006/relationships/hyperlink" Target="https://www.arduino.cc/en/Reference/Void" TargetMode="External"/><Relationship Id="rId68" Type="http://schemas.openxmlformats.org/officeDocument/2006/relationships/hyperlink" Target="https://www.arduino.cc/en/Reference/UnsignedChar" TargetMode="External"/><Relationship Id="rId67" Type="http://schemas.openxmlformats.org/officeDocument/2006/relationships/hyperlink" Target="https://www.arduino.cc/en/Reference/Char" TargetMode="External"/><Relationship Id="rId60" Type="http://schemas.openxmlformats.org/officeDocument/2006/relationships/hyperlink" Target="https://www.arduino.cc/en/Reference/Constants" TargetMode="External"/><Relationship Id="rId69" Type="http://schemas.openxmlformats.org/officeDocument/2006/relationships/hyperlink" Target="https://www.arduino.cc/en/Reference/Byte" TargetMode="External"/><Relationship Id="rId163" Type="http://schemas.openxmlformats.org/officeDocument/2006/relationships/hyperlink" Target="https://www.arduino.cc/en/Reference/Float" TargetMode="External"/><Relationship Id="rId162" Type="http://schemas.openxmlformats.org/officeDocument/2006/relationships/hyperlink" Target="https://www.arduino.cc/en/Reference/Constants" TargetMode="External"/><Relationship Id="rId51" Type="http://schemas.openxmlformats.org/officeDocument/2006/relationships/hyperlink" Target="https://www.arduino.cc/en/Reference/IncrementCompound" TargetMode="External"/><Relationship Id="rId50" Type="http://schemas.openxmlformats.org/officeDocument/2006/relationships/hyperlink" Target="https://www.arduino.cc/en/Reference/IncrementCompound" TargetMode="External"/><Relationship Id="rId53" Type="http://schemas.openxmlformats.org/officeDocument/2006/relationships/hyperlink" Target="https://www.arduino.cc/en/Reference/BitwiseCompoundAnd" TargetMode="External"/><Relationship Id="rId52" Type="http://schemas.openxmlformats.org/officeDocument/2006/relationships/hyperlink" Target="https://www.arduino.cc/en/Reference/IncrementCompound" TargetMode="External"/><Relationship Id="rId55" Type="http://schemas.openxmlformats.org/officeDocument/2006/relationships/hyperlink" Target="https://www.arduino.cc/en/Reference/Constants" TargetMode="External"/><Relationship Id="rId161" Type="http://schemas.openxmlformats.org/officeDocument/2006/relationships/hyperlink" Target="https://www.arduino.cc/en/Reference/Constants" TargetMode="External"/><Relationship Id="rId54" Type="http://schemas.openxmlformats.org/officeDocument/2006/relationships/hyperlink" Target="https://www.arduino.cc/en/Reference/BitwiseCompoundOr" TargetMode="External"/><Relationship Id="rId160" Type="http://schemas.openxmlformats.org/officeDocument/2006/relationships/hyperlink" Target="https://www.arduino.cc/en/Reference/Constants" TargetMode="External"/><Relationship Id="rId57" Type="http://schemas.openxmlformats.org/officeDocument/2006/relationships/hyperlink" Target="https://www.arduino.cc/en/Reference/Constants" TargetMode="External"/><Relationship Id="rId56" Type="http://schemas.openxmlformats.org/officeDocument/2006/relationships/hyperlink" Target="https://www.arduino.cc/en/Reference/Constants" TargetMode="External"/><Relationship Id="rId159" Type="http://schemas.openxmlformats.org/officeDocument/2006/relationships/hyperlink" Target="https://www.arduino.cc/en/Reference/Constants" TargetMode="External"/><Relationship Id="rId59" Type="http://schemas.openxmlformats.org/officeDocument/2006/relationships/hyperlink" Target="https://www.arduino.cc/en/Reference/Constants" TargetMode="External"/><Relationship Id="rId154" Type="http://schemas.openxmlformats.org/officeDocument/2006/relationships/hyperlink" Target="https://www.arduino.cc/en/Reference/Constants" TargetMode="External"/><Relationship Id="rId58" Type="http://schemas.openxmlformats.org/officeDocument/2006/relationships/hyperlink" Target="https://www.arduino.cc/en/Reference/Constants" TargetMode="External"/><Relationship Id="rId153" Type="http://schemas.openxmlformats.org/officeDocument/2006/relationships/hyperlink" Target="https://www.arduino.cc/en/Reference/Constants" TargetMode="External"/><Relationship Id="rId152" Type="http://schemas.openxmlformats.org/officeDocument/2006/relationships/hyperlink" Target="https://www.arduino.cc/en/Reference/Constants" TargetMode="External"/><Relationship Id="rId151" Type="http://schemas.openxmlformats.org/officeDocument/2006/relationships/hyperlink" Target="https://www.arduino.cc/en/Reference/Setup" TargetMode="External"/><Relationship Id="rId158" Type="http://schemas.openxmlformats.org/officeDocument/2006/relationships/hyperlink" Target="https://www.arduino.cc/en/Reference/Constants" TargetMode="External"/><Relationship Id="rId157" Type="http://schemas.openxmlformats.org/officeDocument/2006/relationships/hyperlink" Target="https://www.arduino.cc/en/Reference/Constants" TargetMode="External"/><Relationship Id="rId156" Type="http://schemas.openxmlformats.org/officeDocument/2006/relationships/hyperlink" Target="https://www.arduino.cc/en/Reference/Constants" TargetMode="External"/><Relationship Id="rId155" Type="http://schemas.openxmlformats.org/officeDocument/2006/relationships/hyperlink" Target="https://www.arduino.cc/en/Reference/Constants" TargetMode="External"/></Relationships>
</file>