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QuickQueue</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Reyes, Christian Andrey Villareal</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Christian Andrey V. Reyes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767248327"/>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rcqe6k9qp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jd7q04njgo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6sg4bs6ygz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0qhfh1ce4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osg27el6oj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3b7ut017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gyvrgg8d5v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isk2z29hww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wfo75cleg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orcqe6k9qpa"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QuickQueue is a mobile-based queue management system that allows users to obtain virtual queue numbers for service offices such as clinics, banks, and government agencies. The system reduces physical waiting lines by providing real-time queue updates and notifications.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ind w:firstLine="720"/>
        <w:jc w:val="both"/>
        <w:rPr>
          <w:rFonts w:ascii="Play" w:cs="Play" w:eastAsia="Play" w:hAnsi="Play"/>
        </w:rPr>
      </w:pPr>
      <w:r w:rsidDel="00000000" w:rsidR="00000000" w:rsidRPr="00000000">
        <w:rPr>
          <w:rFonts w:ascii="Play" w:cs="Play" w:eastAsia="Play" w:hAnsi="Play"/>
          <w:rtl w:val="0"/>
        </w:rPr>
        <w:t xml:space="preserve">1.</w:t>
        <w:tab/>
        <w:t xml:space="preserve">Provide a virtual queue system to minimize long waiting times</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ab/>
        <w:t xml:space="preserve">2.</w:t>
        <w:tab/>
        <w:t xml:space="preserve">Allow users to monitor queue status remotely</w:t>
      </w:r>
    </w:p>
    <w:p w:rsidR="00000000" w:rsidDel="00000000" w:rsidP="00000000" w:rsidRDefault="00000000" w:rsidRPr="00000000" w14:paraId="0000006C">
      <w:pPr>
        <w:jc w:val="both"/>
        <w:rPr>
          <w:rFonts w:ascii="Play" w:cs="Play" w:eastAsia="Play" w:hAnsi="Play"/>
        </w:rPr>
      </w:pPr>
      <w:r w:rsidDel="00000000" w:rsidR="00000000" w:rsidRPr="00000000">
        <w:rPr>
          <w:rFonts w:ascii="Play" w:cs="Play" w:eastAsia="Play" w:hAnsi="Play"/>
          <w:rtl w:val="0"/>
        </w:rPr>
        <w:tab/>
        <w:t xml:space="preserve">3.</w:t>
        <w:tab/>
        <w:t xml:space="preserve">Implement a simple and user-friendly mobile application</w:t>
      </w:r>
    </w:p>
    <w:p w:rsidR="00000000" w:rsidDel="00000000" w:rsidP="00000000" w:rsidRDefault="00000000" w:rsidRPr="00000000" w14:paraId="0000006D">
      <w:pPr>
        <w:jc w:val="both"/>
        <w:rPr>
          <w:rFonts w:ascii="Play" w:cs="Play" w:eastAsia="Play" w:hAnsi="Play"/>
        </w:rPr>
      </w:pPr>
      <w:r w:rsidDel="00000000" w:rsidR="00000000" w:rsidRPr="00000000">
        <w:rPr>
          <w:rFonts w:ascii="Play" w:cs="Play" w:eastAsia="Play" w:hAnsi="Play"/>
          <w:rtl w:val="0"/>
        </w:rPr>
        <w:tab/>
        <w:t xml:space="preserve">4.</w:t>
        <w:tab/>
        <w:t xml:space="preserve">Enable real-time queue updates and notifications</w:t>
      </w:r>
    </w:p>
    <w:p w:rsidR="00000000" w:rsidDel="00000000" w:rsidP="00000000" w:rsidRDefault="00000000" w:rsidRPr="00000000" w14:paraId="0000006E">
      <w:pPr>
        <w:ind w:left="0" w:firstLine="0"/>
        <w:jc w:val="both"/>
        <w:rPr>
          <w:rFonts w:ascii="Play" w:cs="Play" w:eastAsia="Play" w:hAnsi="Play"/>
        </w:rPr>
      </w:pPr>
      <w:r w:rsidDel="00000000" w:rsidR="00000000" w:rsidRPr="00000000">
        <w:rPr>
          <w:rFonts w:ascii="Play" w:cs="Play" w:eastAsia="Play" w:hAnsi="Play"/>
          <w:rtl w:val="0"/>
        </w:rPr>
        <w:tab/>
        <w:t xml:space="preserve">5.</w:t>
        <w:tab/>
        <w:t xml:space="preserve">Ensure secure access through user authentication</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b w:val="1"/>
          <w:bCs w:val="1"/>
        </w:rPr>
      </w:pPr>
      <w:r w:rsidDel="00000000" w:rsidR="00000000" w:rsidRPr="00000000">
        <w:rPr>
          <w:rFonts w:ascii="Play" w:cs="Play" w:eastAsia="Play" w:hAnsi="Play"/>
          <w:b w:val="1"/>
          <w:bCs w:val="1"/>
          <w:rtl w:val="0"/>
        </w:rPr>
        <w:t xml:space="preserve">Included Features:</w:t>
      </w:r>
    </w:p>
    <w:p w:rsidR="00000000" w:rsidDel="00000000" w:rsidP="00000000" w:rsidRDefault="00000000" w:rsidRPr="00000000" w14:paraId="00000071">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User registration and login</w:t>
      </w:r>
    </w:p>
    <w:p w:rsidR="00000000" w:rsidDel="00000000" w:rsidP="00000000" w:rsidRDefault="00000000" w:rsidRPr="00000000" w14:paraId="00000072">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Service location selection</w:t>
      </w:r>
    </w:p>
    <w:p w:rsidR="00000000" w:rsidDel="00000000" w:rsidP="00000000" w:rsidRDefault="00000000" w:rsidRPr="00000000" w14:paraId="00000073">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Virtual queue number generation</w:t>
      </w:r>
    </w:p>
    <w:p w:rsidR="00000000" w:rsidDel="00000000" w:rsidP="00000000" w:rsidRDefault="00000000" w:rsidRPr="00000000" w14:paraId="00000074">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Queue status monitoring</w:t>
      </w:r>
    </w:p>
    <w:p w:rsidR="00000000" w:rsidDel="00000000" w:rsidP="00000000" w:rsidRDefault="00000000" w:rsidRPr="00000000" w14:paraId="00000075">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Queue notifications</w:t>
      </w:r>
    </w:p>
    <w:p w:rsidR="00000000" w:rsidDel="00000000" w:rsidP="00000000" w:rsidRDefault="00000000" w:rsidRPr="00000000" w14:paraId="00000076">
      <w:pPr>
        <w:jc w:val="both"/>
        <w:rPr>
          <w:rFonts w:ascii="Play" w:cs="Play" w:eastAsia="Play" w:hAnsi="Play"/>
          <w:b w:val="1"/>
          <w:bCs w:val="1"/>
        </w:rPr>
      </w:pPr>
      <w:r w:rsidDel="00000000" w:rsidR="00000000" w:rsidRPr="00000000">
        <w:rPr>
          <w:rFonts w:ascii="Play" w:cs="Play" w:eastAsia="Play" w:hAnsi="Play"/>
          <w:b w:val="1"/>
          <w:bCs w:val="1"/>
          <w:rtl w:val="0"/>
        </w:rPr>
        <w:t xml:space="preserve">Excluded Features:</w:t>
      </w:r>
    </w:p>
    <w:p w:rsidR="00000000" w:rsidDel="00000000" w:rsidP="00000000" w:rsidRDefault="00000000" w:rsidRPr="00000000" w14:paraId="00000077">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Online payments</w:t>
      </w:r>
    </w:p>
    <w:p w:rsidR="00000000" w:rsidDel="00000000" w:rsidP="00000000" w:rsidRDefault="00000000" w:rsidRPr="00000000" w14:paraId="00000078">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Appointment scheduling</w:t>
      </w:r>
    </w:p>
    <w:p w:rsidR="00000000" w:rsidDel="00000000" w:rsidP="00000000" w:rsidRDefault="00000000" w:rsidRPr="00000000" w14:paraId="00000079">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Multi-language support</w:t>
      </w:r>
    </w:p>
    <w:p w:rsidR="00000000" w:rsidDel="00000000" w:rsidP="00000000" w:rsidRDefault="00000000" w:rsidRPr="00000000" w14:paraId="0000007A">
      <w:pPr>
        <w:ind w:left="720" w:firstLine="0"/>
        <w:jc w:val="both"/>
        <w:rPr>
          <w:rFonts w:ascii="Play" w:cs="Play" w:eastAsia="Play" w:hAnsi="Play"/>
        </w:rPr>
      </w:pPr>
      <w:r w:rsidDel="00000000" w:rsidR="00000000" w:rsidRPr="00000000">
        <w:rPr>
          <w:rFonts w:ascii="Play" w:cs="Play" w:eastAsia="Play" w:hAnsi="Play"/>
          <w:rtl w:val="0"/>
        </w:rPr>
        <w:t xml:space="preserve">•</w:t>
        <w:tab/>
        <w:t xml:space="preserve">Advanced analytics</w:t>
      </w:r>
    </w:p>
    <w:p w:rsidR="00000000" w:rsidDel="00000000" w:rsidP="00000000" w:rsidRDefault="00000000" w:rsidRPr="00000000" w14:paraId="0000007B">
      <w:pPr>
        <w:ind w:left="720" w:firstLine="0"/>
        <w:jc w:val="both"/>
        <w:rPr>
          <w:rFonts w:ascii="Play" w:cs="Play" w:eastAsia="Play" w:hAnsi="Play"/>
          <w:b w:val="1"/>
          <w:bCs w:val="1"/>
        </w:rPr>
      </w:pPr>
      <w:r w:rsidDel="00000000" w:rsidR="00000000" w:rsidRPr="00000000">
        <w:rPr>
          <w:rFonts w:ascii="Play" w:cs="Play" w:eastAsia="Play" w:hAnsi="Play"/>
          <w:rtl w:val="0"/>
        </w:rPr>
        <w:t xml:space="preserve">•</w:t>
        <w:tab/>
        <w:t xml:space="preserve">Offline mode</w:t>
      </w:r>
      <w:r w:rsidDel="00000000" w:rsidR="00000000" w:rsidRPr="00000000">
        <w:rPr>
          <w:rtl w:val="0"/>
        </w:rPr>
      </w:r>
    </w:p>
    <w:p w:rsidR="00000000" w:rsidDel="00000000" w:rsidP="00000000" w:rsidRDefault="00000000" w:rsidRPr="00000000" w14:paraId="0000007C">
      <w:pPr>
        <w:jc w:val="both"/>
        <w:rPr>
          <w:rFonts w:ascii="Play" w:cs="Play" w:eastAsia="Play" w:hAnsi="Play"/>
        </w:rPr>
      </w:pPr>
      <w:r w:rsidDel="00000000" w:rsidR="00000000" w:rsidRPr="00000000">
        <w:rPr>
          <w:rtl w:val="0"/>
        </w:rPr>
      </w:r>
    </w:p>
    <w:p w:rsidR="00000000" w:rsidDel="00000000" w:rsidP="00000000" w:rsidRDefault="00000000" w:rsidRPr="00000000" w14:paraId="0000007D">
      <w:pPr>
        <w:pStyle w:val="Heading2"/>
        <w:jc w:val="both"/>
        <w:rPr/>
      </w:pPr>
      <w:bookmarkStart w:colFirst="0" w:colLast="0" w:name="_heading=h.djd7q04njgoh" w:id="1"/>
      <w:bookmarkEnd w:id="1"/>
      <w:r w:rsidDel="00000000" w:rsidR="00000000" w:rsidRPr="00000000">
        <w:rPr>
          <w:rtl w:val="0"/>
        </w:rPr>
        <w:t xml:space="preserve">1.0 INTRODUCTION</w:t>
      </w:r>
    </w:p>
    <w:p w:rsidR="00000000" w:rsidDel="00000000" w:rsidP="00000000" w:rsidRDefault="00000000" w:rsidRPr="00000000" w14:paraId="0000007E">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F">
      <w:pPr>
        <w:jc w:val="both"/>
        <w:rPr>
          <w:rFonts w:ascii="Play" w:cs="Play" w:eastAsia="Play" w:hAnsi="Play"/>
        </w:rPr>
      </w:pPr>
      <w:r w:rsidDel="00000000" w:rsidR="00000000" w:rsidRPr="00000000">
        <w:rPr>
          <w:rFonts w:ascii="Play" w:cs="Play" w:eastAsia="Play" w:hAnsi="Play"/>
          <w:rtl w:val="0"/>
        </w:rPr>
        <w:t xml:space="preserve">This document defines the system design of QuickQueue, including functional requirements, system architecture, database design, and implementation plan. It serves as a reference for development and integration.</w:t>
      </w:r>
    </w:p>
    <w:p w:rsidR="00000000" w:rsidDel="00000000" w:rsidP="00000000" w:rsidRDefault="00000000" w:rsidRPr="00000000" w14:paraId="00000080">
      <w:pPr>
        <w:jc w:val="both"/>
        <w:rPr>
          <w:rFonts w:ascii="Play" w:cs="Play" w:eastAsia="Play" w:hAnsi="Play"/>
        </w:rPr>
      </w:pPr>
      <w:r w:rsidDel="00000000" w:rsidR="00000000" w:rsidRPr="00000000">
        <w:rPr>
          <w:rtl w:val="0"/>
        </w:rPr>
      </w:r>
    </w:p>
    <w:p w:rsidR="00000000" w:rsidDel="00000000" w:rsidP="00000000" w:rsidRDefault="00000000" w:rsidRPr="00000000" w14:paraId="00000081">
      <w:pPr>
        <w:jc w:val="both"/>
        <w:rPr>
          <w:rFonts w:ascii="Play" w:cs="Play" w:eastAsia="Play" w:hAnsi="Play"/>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heading=h.p6sg4bs6ygzv" w:id="2"/>
      <w:bookmarkEnd w:id="2"/>
      <w:r w:rsidDel="00000000" w:rsidR="00000000" w:rsidRPr="00000000">
        <w:rPr>
          <w:rtl w:val="0"/>
        </w:rPr>
        <w:t xml:space="preserve">2.0 FUNCTIONAL REQUIREMENTS SPECIFICATION</w:t>
      </w:r>
    </w:p>
    <w:p w:rsidR="00000000" w:rsidDel="00000000" w:rsidP="00000000" w:rsidRDefault="00000000" w:rsidRPr="00000000" w14:paraId="00000083">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4">
      <w:pPr>
        <w:rPr>
          <w:rFonts w:ascii="Play" w:cs="Play" w:eastAsia="Play" w:hAnsi="Play"/>
          <w:b w:val="1"/>
          <w:bCs w:val="1"/>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QuickQueue</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Queue Management System</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General public and service office staff</w:t>
      </w:r>
      <w:r w:rsidDel="00000000" w:rsidR="00000000" w:rsidRPr="00000000">
        <w:rPr>
          <w:rtl w:val="0"/>
        </w:rPr>
      </w:r>
    </w:p>
    <w:p w:rsidR="00000000" w:rsidDel="00000000" w:rsidP="00000000" w:rsidRDefault="00000000" w:rsidRPr="00000000" w14:paraId="00000085">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Long waiting lines waste time and cause inconvenience for users.</w:t>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mobile application that provides virtual queue numbers and real-time updates.</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User</w:t>
      </w:r>
    </w:p>
    <w:p w:rsidR="00000000" w:rsidDel="00000000" w:rsidP="00000000" w:rsidRDefault="00000000" w:rsidRPr="00000000" w14:paraId="00000089">
      <w:pPr>
        <w:ind w:left="720" w:firstLine="0"/>
        <w:jc w:val="both"/>
        <w:rPr>
          <w:rFonts w:ascii="Play" w:cs="Play" w:eastAsia="Play" w:hAnsi="Play"/>
        </w:rPr>
      </w:pPr>
      <w:r w:rsidDel="00000000" w:rsidR="00000000" w:rsidRPr="00000000">
        <w:rPr>
          <w:rFonts w:ascii="Play" w:cs="Play" w:eastAsia="Play" w:hAnsi="Play"/>
          <w:rtl w:val="0"/>
        </w:rPr>
        <w:t xml:space="preserve">1.</w:t>
        <w:tab/>
        <w:t xml:space="preserve">User installs the app</w:t>
      </w:r>
    </w:p>
    <w:p w:rsidR="00000000" w:rsidDel="00000000" w:rsidP="00000000" w:rsidRDefault="00000000" w:rsidRPr="00000000" w14:paraId="0000008A">
      <w:pPr>
        <w:ind w:left="720" w:firstLine="0"/>
        <w:jc w:val="both"/>
        <w:rPr>
          <w:rFonts w:ascii="Play" w:cs="Play" w:eastAsia="Play" w:hAnsi="Play"/>
        </w:rPr>
      </w:pPr>
      <w:r w:rsidDel="00000000" w:rsidR="00000000" w:rsidRPr="00000000">
        <w:rPr>
          <w:rFonts w:ascii="Play" w:cs="Play" w:eastAsia="Play" w:hAnsi="Play"/>
          <w:rtl w:val="0"/>
        </w:rPr>
        <w:t xml:space="preserve">2.</w:t>
        <w:tab/>
        <w:t xml:space="preserve">Registers and logs in</w:t>
      </w:r>
    </w:p>
    <w:p w:rsidR="00000000" w:rsidDel="00000000" w:rsidP="00000000" w:rsidRDefault="00000000" w:rsidRPr="00000000" w14:paraId="0000008B">
      <w:pPr>
        <w:ind w:left="720" w:firstLine="0"/>
        <w:jc w:val="both"/>
        <w:rPr>
          <w:rFonts w:ascii="Play" w:cs="Play" w:eastAsia="Play" w:hAnsi="Play"/>
        </w:rPr>
      </w:pPr>
      <w:r w:rsidDel="00000000" w:rsidR="00000000" w:rsidRPr="00000000">
        <w:rPr>
          <w:rFonts w:ascii="Play" w:cs="Play" w:eastAsia="Play" w:hAnsi="Play"/>
          <w:rtl w:val="0"/>
        </w:rPr>
        <w:t xml:space="preserve">3.</w:t>
        <w:tab/>
        <w:t xml:space="preserve">Selects a service location</w:t>
      </w:r>
    </w:p>
    <w:p w:rsidR="00000000" w:rsidDel="00000000" w:rsidP="00000000" w:rsidRDefault="00000000" w:rsidRPr="00000000" w14:paraId="0000008C">
      <w:pPr>
        <w:ind w:left="720" w:firstLine="0"/>
        <w:jc w:val="both"/>
        <w:rPr>
          <w:rFonts w:ascii="Play" w:cs="Play" w:eastAsia="Play" w:hAnsi="Play"/>
        </w:rPr>
      </w:pPr>
      <w:r w:rsidDel="00000000" w:rsidR="00000000" w:rsidRPr="00000000">
        <w:rPr>
          <w:rFonts w:ascii="Play" w:cs="Play" w:eastAsia="Play" w:hAnsi="Play"/>
          <w:rtl w:val="0"/>
        </w:rPr>
        <w:t xml:space="preserve">4.</w:t>
        <w:tab/>
        <w:t xml:space="preserve">Takes a queue number</w:t>
      </w:r>
    </w:p>
    <w:p w:rsidR="00000000" w:rsidDel="00000000" w:rsidP="00000000" w:rsidRDefault="00000000" w:rsidRPr="00000000" w14:paraId="0000008D">
      <w:pPr>
        <w:ind w:left="720" w:firstLine="0"/>
        <w:jc w:val="both"/>
        <w:rPr>
          <w:rFonts w:ascii="Play" w:cs="Play" w:eastAsia="Play" w:hAnsi="Play"/>
        </w:rPr>
      </w:pPr>
      <w:r w:rsidDel="00000000" w:rsidR="00000000" w:rsidRPr="00000000">
        <w:rPr>
          <w:rFonts w:ascii="Play" w:cs="Play" w:eastAsia="Play" w:hAnsi="Play"/>
          <w:rtl w:val="0"/>
        </w:rPr>
        <w:t xml:space="preserve">5.</w:t>
        <w:tab/>
        <w:t xml:space="preserve">Monitors queue status</w:t>
      </w:r>
    </w:p>
    <w:p w:rsidR="00000000" w:rsidDel="00000000" w:rsidP="00000000" w:rsidRDefault="00000000" w:rsidRPr="00000000" w14:paraId="0000008E">
      <w:pPr>
        <w:jc w:val="both"/>
        <w:rPr>
          <w:rFonts w:ascii="Play" w:cs="Play" w:eastAsia="Play" w:hAnsi="Play"/>
        </w:rPr>
      </w:pPr>
      <w:r w:rsidDel="00000000" w:rsidR="00000000" w:rsidRPr="00000000">
        <w:rPr>
          <w:rtl w:val="0"/>
        </w:rPr>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User</w:t>
      </w:r>
    </w:p>
    <w:p w:rsidR="00000000" w:rsidDel="00000000" w:rsidP="00000000" w:rsidRDefault="00000000" w:rsidRPr="00000000" w14:paraId="00000090">
      <w:pPr>
        <w:ind w:left="720" w:firstLine="0"/>
        <w:jc w:val="both"/>
        <w:rPr>
          <w:rFonts w:ascii="Play" w:cs="Play" w:eastAsia="Play" w:hAnsi="Play"/>
        </w:rPr>
      </w:pPr>
      <w:r w:rsidDel="00000000" w:rsidR="00000000" w:rsidRPr="00000000">
        <w:rPr>
          <w:rFonts w:ascii="Play" w:cs="Play" w:eastAsia="Play" w:hAnsi="Play"/>
          <w:rtl w:val="0"/>
        </w:rPr>
        <w:t xml:space="preserve">1.</w:t>
        <w:tab/>
        <w:t xml:space="preserve">Logs in</w:t>
      </w:r>
    </w:p>
    <w:p w:rsidR="00000000" w:rsidDel="00000000" w:rsidP="00000000" w:rsidRDefault="00000000" w:rsidRPr="00000000" w14:paraId="00000091">
      <w:pPr>
        <w:ind w:left="720" w:firstLine="0"/>
        <w:jc w:val="both"/>
        <w:rPr>
          <w:rFonts w:ascii="Play" w:cs="Play" w:eastAsia="Play" w:hAnsi="Play"/>
        </w:rPr>
      </w:pPr>
      <w:r w:rsidDel="00000000" w:rsidR="00000000" w:rsidRPr="00000000">
        <w:rPr>
          <w:rFonts w:ascii="Play" w:cs="Play" w:eastAsia="Play" w:hAnsi="Play"/>
          <w:rtl w:val="0"/>
        </w:rPr>
        <w:t xml:space="preserve">2.</w:t>
        <w:tab/>
        <w:t xml:space="preserve">Selects service location</w:t>
      </w:r>
    </w:p>
    <w:p w:rsidR="00000000" w:rsidDel="00000000" w:rsidP="00000000" w:rsidRDefault="00000000" w:rsidRPr="00000000" w14:paraId="00000092">
      <w:pPr>
        <w:ind w:left="720" w:firstLine="0"/>
        <w:jc w:val="both"/>
        <w:rPr>
          <w:rFonts w:ascii="Play" w:cs="Play" w:eastAsia="Play" w:hAnsi="Play"/>
        </w:rPr>
      </w:pPr>
      <w:r w:rsidDel="00000000" w:rsidR="00000000" w:rsidRPr="00000000">
        <w:rPr>
          <w:rFonts w:ascii="Play" w:cs="Play" w:eastAsia="Play" w:hAnsi="Play"/>
          <w:rtl w:val="0"/>
        </w:rPr>
        <w:t xml:space="preserve">3.</w:t>
        <w:tab/>
        <w:t xml:space="preserve">Takes a new queue number</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rtl w:val="0"/>
        </w:rPr>
        <w:tab/>
        <w:t xml:space="preserve">4.</w:t>
        <w:tab/>
        <w:t xml:space="preserve">Receives notification when turn is near</w:t>
      </w:r>
      <w:r w:rsidDel="00000000" w:rsidR="00000000" w:rsidRPr="00000000">
        <w:rPr>
          <w:rtl w:val="0"/>
        </w:rPr>
      </w:r>
    </w:p>
    <w:p w:rsidR="00000000" w:rsidDel="00000000" w:rsidP="00000000" w:rsidRDefault="00000000" w:rsidRPr="00000000" w14:paraId="00000094">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5">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6">
      <w:pPr>
        <w:jc w:val="both"/>
        <w:rPr>
          <w:rFonts w:ascii="Play" w:cs="Play" w:eastAsia="Play" w:hAnsi="Play"/>
        </w:rPr>
      </w:pPr>
      <w:r w:rsidDel="00000000" w:rsidR="00000000" w:rsidRPr="00000000">
        <w:rPr>
          <w:rFonts w:ascii="Play" w:cs="Play" w:eastAsia="Play" w:hAnsi="Play"/>
          <w:rtl w:val="0"/>
        </w:rPr>
        <w:tab/>
        <w:t xml:space="preserve">1.</w:t>
        <w:tab/>
        <w:t xml:space="preserve">User authentication</w:t>
      </w:r>
    </w:p>
    <w:p w:rsidR="00000000" w:rsidDel="00000000" w:rsidP="00000000" w:rsidRDefault="00000000" w:rsidRPr="00000000" w14:paraId="00000097">
      <w:pPr>
        <w:jc w:val="both"/>
        <w:rPr>
          <w:rFonts w:ascii="Play" w:cs="Play" w:eastAsia="Play" w:hAnsi="Play"/>
        </w:rPr>
      </w:pPr>
      <w:r w:rsidDel="00000000" w:rsidR="00000000" w:rsidRPr="00000000">
        <w:rPr>
          <w:rFonts w:ascii="Play" w:cs="Play" w:eastAsia="Play" w:hAnsi="Play"/>
          <w:rtl w:val="0"/>
        </w:rPr>
        <w:tab/>
        <w:t xml:space="preserve">2.</w:t>
        <w:tab/>
        <w:t xml:space="preserve">Service location selection</w:t>
      </w:r>
    </w:p>
    <w:p w:rsidR="00000000" w:rsidDel="00000000" w:rsidP="00000000" w:rsidRDefault="00000000" w:rsidRPr="00000000" w14:paraId="00000098">
      <w:pPr>
        <w:jc w:val="both"/>
        <w:rPr>
          <w:rFonts w:ascii="Play" w:cs="Play" w:eastAsia="Play" w:hAnsi="Play"/>
        </w:rPr>
      </w:pPr>
      <w:r w:rsidDel="00000000" w:rsidR="00000000" w:rsidRPr="00000000">
        <w:rPr>
          <w:rFonts w:ascii="Play" w:cs="Play" w:eastAsia="Play" w:hAnsi="Play"/>
          <w:rtl w:val="0"/>
        </w:rPr>
        <w:tab/>
        <w:t xml:space="preserve">3.</w:t>
        <w:tab/>
        <w:t xml:space="preserve">Virtual queue number generation</w:t>
      </w:r>
    </w:p>
    <w:p w:rsidR="00000000" w:rsidDel="00000000" w:rsidP="00000000" w:rsidRDefault="00000000" w:rsidRPr="00000000" w14:paraId="00000099">
      <w:pPr>
        <w:jc w:val="both"/>
        <w:rPr>
          <w:rFonts w:ascii="Play" w:cs="Play" w:eastAsia="Play" w:hAnsi="Play"/>
        </w:rPr>
      </w:pPr>
      <w:r w:rsidDel="00000000" w:rsidR="00000000" w:rsidRPr="00000000">
        <w:rPr>
          <w:rFonts w:ascii="Play" w:cs="Play" w:eastAsia="Play" w:hAnsi="Play"/>
          <w:rtl w:val="0"/>
        </w:rPr>
        <w:tab/>
        <w:t xml:space="preserve">4.</w:t>
        <w:tab/>
        <w:t xml:space="preserve">Queue status display</w:t>
      </w:r>
    </w:p>
    <w:p w:rsidR="00000000" w:rsidDel="00000000" w:rsidP="00000000" w:rsidRDefault="00000000" w:rsidRPr="00000000" w14:paraId="0000009A">
      <w:pPr>
        <w:jc w:val="both"/>
        <w:rPr>
          <w:rFonts w:ascii="Play" w:cs="Play" w:eastAsia="Play" w:hAnsi="Play"/>
        </w:rPr>
      </w:pPr>
      <w:r w:rsidDel="00000000" w:rsidR="00000000" w:rsidRPr="00000000">
        <w:rPr>
          <w:rFonts w:ascii="Play" w:cs="Play" w:eastAsia="Play" w:hAnsi="Play"/>
          <w:rtl w:val="0"/>
        </w:rPr>
        <w:tab/>
        <w:t xml:space="preserve">5.</w:t>
        <w:tab/>
        <w:t xml:space="preserve">Queue notification</w:t>
      </w:r>
    </w:p>
    <w:p w:rsidR="00000000" w:rsidDel="00000000" w:rsidP="00000000" w:rsidRDefault="00000000" w:rsidRPr="00000000" w14:paraId="0000009B">
      <w:pPr>
        <w:jc w:val="both"/>
        <w:rPr>
          <w:rFonts w:ascii="Play" w:cs="Play" w:eastAsia="Play" w:hAnsi="Play"/>
        </w:rPr>
      </w:pPr>
      <w:r w:rsidDel="00000000" w:rsidR="00000000" w:rsidRPr="00000000">
        <w:rPr>
          <w:rtl w:val="0"/>
        </w:rPr>
      </w:r>
    </w:p>
    <w:p w:rsidR="00000000" w:rsidDel="00000000" w:rsidP="00000000" w:rsidRDefault="00000000" w:rsidRPr="00000000" w14:paraId="0000009C">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9D">
      <w:pPr>
        <w:jc w:val="both"/>
        <w:rPr>
          <w:rFonts w:ascii="Play" w:cs="Play" w:eastAsia="Play" w:hAnsi="Play"/>
        </w:rPr>
      </w:pPr>
      <w:r w:rsidDel="00000000" w:rsidR="00000000" w:rsidRPr="00000000">
        <w:rPr>
          <w:rFonts w:ascii="Play" w:cs="Play" w:eastAsia="Play" w:hAnsi="Play"/>
          <w:rtl w:val="0"/>
        </w:rPr>
        <w:tab/>
        <w:t xml:space="preserve">1.</w:t>
        <w:tab/>
        <w:t xml:space="preserve">Estimated waiting time</w:t>
      </w:r>
    </w:p>
    <w:p w:rsidR="00000000" w:rsidDel="00000000" w:rsidP="00000000" w:rsidRDefault="00000000" w:rsidRPr="00000000" w14:paraId="0000009E">
      <w:pPr>
        <w:jc w:val="both"/>
        <w:rPr>
          <w:rFonts w:ascii="Play" w:cs="Play" w:eastAsia="Play" w:hAnsi="Play"/>
        </w:rPr>
      </w:pPr>
      <w:r w:rsidDel="00000000" w:rsidR="00000000" w:rsidRPr="00000000">
        <w:rPr>
          <w:rFonts w:ascii="Play" w:cs="Play" w:eastAsia="Play" w:hAnsi="Play"/>
          <w:rtl w:val="0"/>
        </w:rPr>
        <w:tab/>
        <w:t xml:space="preserve">2.</w:t>
        <w:tab/>
        <w:t xml:space="preserve">Queue cancellation</w:t>
      </w:r>
    </w:p>
    <w:p w:rsidR="00000000" w:rsidDel="00000000" w:rsidP="00000000" w:rsidRDefault="00000000" w:rsidRPr="00000000" w14:paraId="0000009F">
      <w:pPr>
        <w:jc w:val="both"/>
        <w:rPr>
          <w:rFonts w:ascii="Play" w:cs="Play" w:eastAsia="Play" w:hAnsi="Play"/>
        </w:rPr>
      </w:pPr>
      <w:r w:rsidDel="00000000" w:rsidR="00000000" w:rsidRPr="00000000">
        <w:rPr>
          <w:rtl w:val="0"/>
        </w:rPr>
      </w:r>
    </w:p>
    <w:p w:rsidR="00000000" w:rsidDel="00000000" w:rsidP="00000000" w:rsidRDefault="00000000" w:rsidRPr="00000000" w14:paraId="000000A0">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1">
      <w:pPr>
        <w:jc w:val="both"/>
        <w:rPr>
          <w:rFonts w:ascii="Play" w:cs="Play" w:eastAsia="Play" w:hAnsi="Play"/>
        </w:rPr>
      </w:pPr>
      <w:r w:rsidDel="00000000" w:rsidR="00000000" w:rsidRPr="00000000">
        <w:rPr>
          <w:rFonts w:ascii="Play" w:cs="Play" w:eastAsia="Play" w:hAnsi="Play"/>
          <w:rtl w:val="0"/>
        </w:rPr>
        <w:tab/>
        <w:t xml:space="preserve">1.</w:t>
        <w:tab/>
        <w:t xml:space="preserve">Favorite locations</w:t>
      </w:r>
    </w:p>
    <w:p w:rsidR="00000000" w:rsidDel="00000000" w:rsidP="00000000" w:rsidRDefault="00000000" w:rsidRPr="00000000" w14:paraId="000000A2">
      <w:pPr>
        <w:jc w:val="both"/>
        <w:rPr>
          <w:rFonts w:ascii="Play" w:cs="Play" w:eastAsia="Play" w:hAnsi="Play"/>
        </w:rPr>
      </w:pPr>
      <w:r w:rsidDel="00000000" w:rsidR="00000000" w:rsidRPr="00000000">
        <w:rPr>
          <w:rFonts w:ascii="Play" w:cs="Play" w:eastAsia="Play" w:hAnsi="Play"/>
          <w:rtl w:val="0"/>
        </w:rPr>
        <w:tab/>
        <w:t xml:space="preserve">2.</w:t>
        <w:tab/>
        <w:t xml:space="preserve">Queue history</w:t>
      </w:r>
    </w:p>
    <w:p w:rsidR="00000000" w:rsidDel="00000000" w:rsidP="00000000" w:rsidRDefault="00000000" w:rsidRPr="00000000" w14:paraId="000000A3">
      <w:pPr>
        <w:jc w:val="both"/>
        <w:rPr>
          <w:rFonts w:ascii="Play" w:cs="Play" w:eastAsia="Play" w:hAnsi="Play"/>
        </w:rPr>
      </w:pPr>
      <w:r w:rsidDel="00000000" w:rsidR="00000000" w:rsidRPr="00000000">
        <w:rPr>
          <w:rtl w:val="0"/>
        </w:rPr>
      </w:r>
    </w:p>
    <w:p w:rsidR="00000000" w:rsidDel="00000000" w:rsidP="00000000" w:rsidRDefault="00000000" w:rsidRPr="00000000" w14:paraId="000000A4">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5">
      <w:pPr>
        <w:jc w:val="both"/>
        <w:rPr>
          <w:rFonts w:ascii="Play" w:cs="Play" w:eastAsia="Play" w:hAnsi="Play"/>
        </w:rPr>
      </w:pPr>
      <w:r w:rsidDel="00000000" w:rsidR="00000000" w:rsidRPr="00000000">
        <w:rPr>
          <w:rFonts w:ascii="Play" w:cs="Play" w:eastAsia="Play" w:hAnsi="Play"/>
          <w:rtl w:val="0"/>
        </w:rPr>
        <w:tab/>
        <w:t xml:space="preserve">1.</w:t>
        <w:tab/>
        <w:t xml:space="preserve">Payments</w:t>
      </w:r>
    </w:p>
    <w:p w:rsidR="00000000" w:rsidDel="00000000" w:rsidP="00000000" w:rsidRDefault="00000000" w:rsidRPr="00000000" w14:paraId="000000A6">
      <w:pPr>
        <w:jc w:val="both"/>
        <w:rPr>
          <w:rFonts w:ascii="Play" w:cs="Play" w:eastAsia="Play" w:hAnsi="Play"/>
        </w:rPr>
      </w:pPr>
      <w:r w:rsidDel="00000000" w:rsidR="00000000" w:rsidRPr="00000000">
        <w:rPr>
          <w:rFonts w:ascii="Play" w:cs="Play" w:eastAsia="Play" w:hAnsi="Play"/>
          <w:rtl w:val="0"/>
        </w:rPr>
        <w:tab/>
        <w:t xml:space="preserve">2.</w:t>
        <w:tab/>
        <w:t xml:space="preserve">Appointment booking</w:t>
      </w:r>
    </w:p>
    <w:p w:rsidR="00000000" w:rsidDel="00000000" w:rsidP="00000000" w:rsidRDefault="00000000" w:rsidRPr="00000000" w14:paraId="000000A7">
      <w:pPr>
        <w:jc w:val="both"/>
        <w:rPr>
          <w:rFonts w:ascii="Play" w:cs="Play" w:eastAsia="Play" w:hAnsi="Play"/>
        </w:rPr>
      </w:pPr>
      <w:r w:rsidDel="00000000" w:rsidR="00000000" w:rsidRPr="00000000">
        <w:rPr>
          <w:rFonts w:ascii="Play" w:cs="Play" w:eastAsia="Play" w:hAnsi="Play"/>
          <w:rtl w:val="0"/>
        </w:rPr>
        <w:tab/>
        <w:t xml:space="preserve">3.</w:t>
        <w:tab/>
        <w:t xml:space="preserve">Admin analytics dashboard</w:t>
      </w:r>
    </w:p>
    <w:p w:rsidR="00000000" w:rsidDel="00000000" w:rsidP="00000000" w:rsidRDefault="00000000" w:rsidRPr="00000000" w14:paraId="000000A8">
      <w:pPr>
        <w:ind w:left="72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A9">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A">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B">
      <w:pPr>
        <w:jc w:val="both"/>
        <w:rPr>
          <w:rFonts w:ascii="Play" w:cs="Play" w:eastAsia="Play" w:hAnsi="Play"/>
        </w:rPr>
      </w:pPr>
      <w:r w:rsidDel="00000000" w:rsidR="00000000" w:rsidRPr="00000000">
        <w:rPr>
          <w:rFonts w:ascii="Play" w:cs="Play" w:eastAsia="Play" w:hAnsi="Play"/>
          <w:rtl w:val="0"/>
        </w:rPr>
        <w:tab/>
        <w:t xml:space="preserve">•</w:t>
        <w:tab/>
        <w:t xml:space="preserve">Screens: Register, Login</w:t>
      </w:r>
    </w:p>
    <w:p w:rsidR="00000000" w:rsidDel="00000000" w:rsidP="00000000" w:rsidRDefault="00000000" w:rsidRPr="00000000" w14:paraId="000000AC">
      <w:pPr>
        <w:jc w:val="both"/>
        <w:rPr>
          <w:rFonts w:ascii="Play" w:cs="Play" w:eastAsia="Play" w:hAnsi="Play"/>
        </w:rPr>
      </w:pPr>
      <w:r w:rsidDel="00000000" w:rsidR="00000000" w:rsidRPr="00000000">
        <w:rPr>
          <w:rFonts w:ascii="Play" w:cs="Play" w:eastAsia="Play" w:hAnsi="Play"/>
          <w:rtl w:val="0"/>
        </w:rPr>
        <w:tab/>
        <w:t xml:space="preserve">•</w:t>
        <w:tab/>
        <w:t xml:space="preserve">Fields: Email, Password</w:t>
      </w:r>
    </w:p>
    <w:p w:rsidR="00000000" w:rsidDel="00000000" w:rsidP="00000000" w:rsidRDefault="00000000" w:rsidRPr="00000000" w14:paraId="000000AD">
      <w:pPr>
        <w:jc w:val="both"/>
        <w:rPr>
          <w:rFonts w:ascii="Play" w:cs="Play" w:eastAsia="Play" w:hAnsi="Play"/>
        </w:rPr>
      </w:pPr>
      <w:r w:rsidDel="00000000" w:rsidR="00000000" w:rsidRPr="00000000">
        <w:rPr>
          <w:rFonts w:ascii="Play" w:cs="Play" w:eastAsia="Play" w:hAnsi="Play"/>
          <w:rtl w:val="0"/>
        </w:rPr>
        <w:tab/>
        <w:t xml:space="preserve">•</w:t>
        <w:tab/>
        <w:t xml:space="preserve">API: /auth/register, /auth/login</w:t>
      </w:r>
    </w:p>
    <w:p w:rsidR="00000000" w:rsidDel="00000000" w:rsidP="00000000" w:rsidRDefault="00000000" w:rsidRPr="00000000" w14:paraId="000000AE">
      <w:pPr>
        <w:jc w:val="both"/>
        <w:rPr>
          <w:rFonts w:ascii="Play" w:cs="Play" w:eastAsia="Play" w:hAnsi="Play"/>
        </w:rPr>
      </w:pPr>
      <w:r w:rsidDel="00000000" w:rsidR="00000000" w:rsidRPr="00000000">
        <w:rPr>
          <w:rtl w:val="0"/>
        </w:rPr>
      </w:r>
    </w:p>
    <w:p w:rsidR="00000000" w:rsidDel="00000000" w:rsidP="00000000" w:rsidRDefault="00000000" w:rsidRPr="00000000" w14:paraId="000000AF">
      <w:pPr>
        <w:jc w:val="both"/>
        <w:rPr>
          <w:rFonts w:ascii="Play" w:cs="Play" w:eastAsia="Play" w:hAnsi="Play"/>
          <w:b w:val="1"/>
          <w:bCs w:val="1"/>
        </w:rPr>
      </w:pPr>
      <w:r w:rsidDel="00000000" w:rsidR="00000000" w:rsidRPr="00000000">
        <w:rPr>
          <w:rFonts w:ascii="Play" w:cs="Play" w:eastAsia="Play" w:hAnsi="Play"/>
          <w:b w:val="1"/>
          <w:bCs w:val="1"/>
          <w:rtl w:val="0"/>
        </w:rPr>
        <w:t xml:space="preserve">Feature: Take Queue Number (Transactional Function)</w:t>
      </w:r>
    </w:p>
    <w:p w:rsidR="00000000" w:rsidDel="00000000" w:rsidP="00000000" w:rsidRDefault="00000000" w:rsidRPr="00000000" w14:paraId="000000B0">
      <w:pPr>
        <w:jc w:val="both"/>
        <w:rPr>
          <w:rFonts w:ascii="Play" w:cs="Play" w:eastAsia="Play" w:hAnsi="Play"/>
        </w:rPr>
      </w:pPr>
      <w:r w:rsidDel="00000000" w:rsidR="00000000" w:rsidRPr="00000000">
        <w:rPr>
          <w:rFonts w:ascii="Play" w:cs="Play" w:eastAsia="Play" w:hAnsi="Play"/>
          <w:rtl w:val="0"/>
        </w:rPr>
        <w:tab/>
        <w:t xml:space="preserve">•</w:t>
        <w:tab/>
        <w:t xml:space="preserve">Users select service location</w:t>
      </w:r>
    </w:p>
    <w:p w:rsidR="00000000" w:rsidDel="00000000" w:rsidP="00000000" w:rsidRDefault="00000000" w:rsidRPr="00000000" w14:paraId="000000B1">
      <w:pPr>
        <w:jc w:val="both"/>
        <w:rPr>
          <w:rFonts w:ascii="Play" w:cs="Play" w:eastAsia="Play" w:hAnsi="Play"/>
        </w:rPr>
      </w:pPr>
      <w:r w:rsidDel="00000000" w:rsidR="00000000" w:rsidRPr="00000000">
        <w:rPr>
          <w:rFonts w:ascii="Play" w:cs="Play" w:eastAsia="Play" w:hAnsi="Play"/>
          <w:rtl w:val="0"/>
        </w:rPr>
        <w:tab/>
        <w:t xml:space="preserve">•</w:t>
        <w:tab/>
        <w:t xml:space="preserve">System generates queue number</w:t>
      </w:r>
    </w:p>
    <w:p w:rsidR="00000000" w:rsidDel="00000000" w:rsidP="00000000" w:rsidRDefault="00000000" w:rsidRPr="00000000" w14:paraId="000000B2">
      <w:pPr>
        <w:jc w:val="both"/>
        <w:rPr>
          <w:rFonts w:ascii="Play" w:cs="Play" w:eastAsia="Play" w:hAnsi="Play"/>
        </w:rPr>
      </w:pPr>
      <w:r w:rsidDel="00000000" w:rsidR="00000000" w:rsidRPr="00000000">
        <w:rPr>
          <w:rFonts w:ascii="Play" w:cs="Play" w:eastAsia="Play" w:hAnsi="Play"/>
          <w:rtl w:val="0"/>
        </w:rPr>
        <w:tab/>
        <w:t xml:space="preserve">•</w:t>
        <w:tab/>
        <w:t xml:space="preserve">API: POST /queue/take</w:t>
      </w:r>
    </w:p>
    <w:p w:rsidR="00000000" w:rsidDel="00000000" w:rsidP="00000000" w:rsidRDefault="00000000" w:rsidRPr="00000000" w14:paraId="000000B3">
      <w:pPr>
        <w:jc w:val="both"/>
        <w:rPr>
          <w:rFonts w:ascii="Play" w:cs="Play" w:eastAsia="Play" w:hAnsi="Play"/>
        </w:rPr>
      </w:pPr>
      <w:r w:rsidDel="00000000" w:rsidR="00000000" w:rsidRPr="00000000">
        <w:rPr>
          <w:rtl w:val="0"/>
        </w:rPr>
      </w:r>
    </w:p>
    <w:p w:rsidR="00000000" w:rsidDel="00000000" w:rsidP="00000000" w:rsidRDefault="00000000" w:rsidRPr="00000000" w14:paraId="000000B4">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Status</w:t>
      </w:r>
    </w:p>
    <w:p w:rsidR="00000000" w:rsidDel="00000000" w:rsidP="00000000" w:rsidRDefault="00000000" w:rsidRPr="00000000" w14:paraId="000000B5">
      <w:pPr>
        <w:jc w:val="both"/>
        <w:rPr>
          <w:rFonts w:ascii="Play" w:cs="Play" w:eastAsia="Play" w:hAnsi="Play"/>
        </w:rPr>
      </w:pPr>
      <w:r w:rsidDel="00000000" w:rsidR="00000000" w:rsidRPr="00000000">
        <w:rPr>
          <w:rFonts w:ascii="Play" w:cs="Play" w:eastAsia="Play" w:hAnsi="Play"/>
          <w:rtl w:val="0"/>
        </w:rPr>
        <w:tab/>
        <w:t xml:space="preserve">•</w:t>
        <w:tab/>
        <w:t xml:space="preserve">Displays current number and estimated wait time</w:t>
      </w:r>
    </w:p>
    <w:p w:rsidR="00000000" w:rsidDel="00000000" w:rsidP="00000000" w:rsidRDefault="00000000" w:rsidRPr="00000000" w14:paraId="000000B6">
      <w:pPr>
        <w:jc w:val="both"/>
        <w:rPr>
          <w:rFonts w:ascii="Play" w:cs="Play" w:eastAsia="Play" w:hAnsi="Play"/>
        </w:rPr>
      </w:pPr>
      <w:r w:rsidDel="00000000" w:rsidR="00000000" w:rsidRPr="00000000">
        <w:rPr>
          <w:rFonts w:ascii="Play" w:cs="Play" w:eastAsia="Play" w:hAnsi="Play"/>
          <w:rtl w:val="0"/>
        </w:rPr>
        <w:tab/>
        <w:t xml:space="preserve">•</w:t>
        <w:tab/>
        <w:t xml:space="preserve">API: GET /queue/status</w:t>
      </w:r>
    </w:p>
    <w:p w:rsidR="00000000" w:rsidDel="00000000" w:rsidP="00000000" w:rsidRDefault="00000000" w:rsidRPr="00000000" w14:paraId="000000B7">
      <w:pPr>
        <w:jc w:val="both"/>
        <w:rPr>
          <w:rFonts w:ascii="Play" w:cs="Play" w:eastAsia="Play" w:hAnsi="Play"/>
        </w:rPr>
      </w:pPr>
      <w:r w:rsidDel="00000000" w:rsidR="00000000" w:rsidRPr="00000000">
        <w:rPr>
          <w:rtl w:val="0"/>
        </w:rPr>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Feature: Queue Notification</w:t>
      </w:r>
    </w:p>
    <w:p w:rsidR="00000000" w:rsidDel="00000000" w:rsidP="00000000" w:rsidRDefault="00000000" w:rsidRPr="00000000" w14:paraId="000000B9">
      <w:pPr>
        <w:jc w:val="both"/>
        <w:rPr>
          <w:rFonts w:ascii="Play" w:cs="Play" w:eastAsia="Play" w:hAnsi="Play"/>
          <w:b w:val="1"/>
          <w:bCs w:val="1"/>
        </w:rPr>
      </w:pPr>
      <w:r w:rsidDel="00000000" w:rsidR="00000000" w:rsidRPr="00000000">
        <w:rPr>
          <w:rFonts w:ascii="Play" w:cs="Play" w:eastAsia="Play" w:hAnsi="Play"/>
          <w:rtl w:val="0"/>
        </w:rPr>
        <w:tab/>
        <w:t xml:space="preserve">•</w:t>
        <w:tab/>
        <w:t xml:space="preserve">Alerts user when their turn is near</w:t>
      </w:r>
      <w:r w:rsidDel="00000000" w:rsidR="00000000" w:rsidRPr="00000000">
        <w:rPr>
          <w:rtl w:val="0"/>
        </w:rPr>
      </w:r>
    </w:p>
    <w:p w:rsidR="00000000" w:rsidDel="00000000" w:rsidP="00000000" w:rsidRDefault="00000000" w:rsidRPr="00000000" w14:paraId="000000BA">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BB">
      <w:pPr>
        <w:jc w:val="both"/>
        <w:rPr>
          <w:rFonts w:ascii="Play" w:cs="Play" w:eastAsia="Play" w:hAnsi="Play"/>
          <w:b w:val="1"/>
          <w:bCs w:val="1"/>
        </w:rPr>
      </w:pPr>
      <w:r w:rsidDel="00000000" w:rsidR="00000000" w:rsidRPr="00000000">
        <w:rPr>
          <w:rFonts w:ascii="Play" w:cs="Play" w:eastAsia="Play" w:hAnsi="Play"/>
          <w:b w:val="1"/>
          <w:bCs w:val="1"/>
          <w:rtl w:val="0"/>
        </w:rPr>
        <w:t xml:space="preserve">AC-1: Take Queue Number</w:t>
      </w:r>
    </w:p>
    <w:p w:rsidR="00000000" w:rsidDel="00000000" w:rsidP="00000000" w:rsidRDefault="00000000" w:rsidRPr="00000000" w14:paraId="000000BC">
      <w:pPr>
        <w:ind w:left="720" w:firstLine="0"/>
        <w:jc w:val="both"/>
        <w:rPr>
          <w:rFonts w:ascii="Play" w:cs="Play" w:eastAsia="Play" w:hAnsi="Play"/>
        </w:rPr>
      </w:pPr>
      <w:r w:rsidDel="00000000" w:rsidR="00000000" w:rsidRPr="00000000">
        <w:rPr>
          <w:rFonts w:ascii="Play" w:cs="Play" w:eastAsia="Play" w:hAnsi="Play"/>
          <w:rtl w:val="0"/>
        </w:rPr>
        <w:t xml:space="preserve">Given the user is logged in</w:t>
      </w:r>
    </w:p>
    <w:p w:rsidR="00000000" w:rsidDel="00000000" w:rsidP="00000000" w:rsidRDefault="00000000" w:rsidRPr="00000000" w14:paraId="000000BD">
      <w:pPr>
        <w:ind w:left="720" w:firstLine="0"/>
        <w:jc w:val="both"/>
        <w:rPr>
          <w:rFonts w:ascii="Play" w:cs="Play" w:eastAsia="Play" w:hAnsi="Play"/>
        </w:rPr>
      </w:pPr>
      <w:r w:rsidDel="00000000" w:rsidR="00000000" w:rsidRPr="00000000">
        <w:rPr>
          <w:rFonts w:ascii="Play" w:cs="Play" w:eastAsia="Play" w:hAnsi="Play"/>
          <w:rtl w:val="0"/>
        </w:rPr>
        <w:t xml:space="preserve">When the user selects a service location</w:t>
      </w:r>
    </w:p>
    <w:p w:rsidR="00000000" w:rsidDel="00000000" w:rsidP="00000000" w:rsidRDefault="00000000" w:rsidRPr="00000000" w14:paraId="000000BE">
      <w:pPr>
        <w:ind w:left="720" w:firstLine="0"/>
        <w:jc w:val="both"/>
        <w:rPr>
          <w:rFonts w:ascii="Play" w:cs="Play" w:eastAsia="Play" w:hAnsi="Play"/>
        </w:rPr>
      </w:pPr>
      <w:r w:rsidDel="00000000" w:rsidR="00000000" w:rsidRPr="00000000">
        <w:rPr>
          <w:rFonts w:ascii="Play" w:cs="Play" w:eastAsia="Play" w:hAnsi="Play"/>
          <w:rtl w:val="0"/>
        </w:rPr>
        <w:t xml:space="preserve">Then a virtual queue number is generated</w:t>
      </w:r>
    </w:p>
    <w:p w:rsidR="00000000" w:rsidDel="00000000" w:rsidP="00000000" w:rsidRDefault="00000000" w:rsidRPr="00000000" w14:paraId="000000BF">
      <w:pPr>
        <w:jc w:val="both"/>
        <w:rPr>
          <w:rFonts w:ascii="Play" w:cs="Play" w:eastAsia="Play" w:hAnsi="Play"/>
        </w:rPr>
      </w:pPr>
      <w:r w:rsidDel="00000000" w:rsidR="00000000" w:rsidRPr="00000000">
        <w:rPr>
          <w:rtl w:val="0"/>
        </w:rPr>
      </w:r>
    </w:p>
    <w:p w:rsidR="00000000" w:rsidDel="00000000" w:rsidP="00000000" w:rsidRDefault="00000000" w:rsidRPr="00000000" w14:paraId="000000C0">
      <w:pPr>
        <w:jc w:val="both"/>
        <w:rPr>
          <w:rFonts w:ascii="Play" w:cs="Play" w:eastAsia="Play" w:hAnsi="Play"/>
          <w:b w:val="1"/>
          <w:bCs w:val="1"/>
        </w:rPr>
      </w:pPr>
      <w:r w:rsidDel="00000000" w:rsidR="00000000" w:rsidRPr="00000000">
        <w:rPr>
          <w:rFonts w:ascii="Play" w:cs="Play" w:eastAsia="Play" w:hAnsi="Play"/>
          <w:b w:val="1"/>
          <w:bCs w:val="1"/>
          <w:rtl w:val="0"/>
        </w:rPr>
        <w:t xml:space="preserve">AC-2: Queue Notification</w:t>
      </w:r>
    </w:p>
    <w:p w:rsidR="00000000" w:rsidDel="00000000" w:rsidP="00000000" w:rsidRDefault="00000000" w:rsidRPr="00000000" w14:paraId="000000C1">
      <w:pPr>
        <w:ind w:left="720" w:firstLine="0"/>
        <w:jc w:val="both"/>
        <w:rPr>
          <w:rFonts w:ascii="Play" w:cs="Play" w:eastAsia="Play" w:hAnsi="Play"/>
        </w:rPr>
      </w:pPr>
      <w:r w:rsidDel="00000000" w:rsidR="00000000" w:rsidRPr="00000000">
        <w:rPr>
          <w:rFonts w:ascii="Play" w:cs="Play" w:eastAsia="Play" w:hAnsi="Play"/>
          <w:rtl w:val="0"/>
        </w:rPr>
        <w:t xml:space="preserve">Given the user is waiting</w:t>
      </w:r>
    </w:p>
    <w:p w:rsidR="00000000" w:rsidDel="00000000" w:rsidP="00000000" w:rsidRDefault="00000000" w:rsidRPr="00000000" w14:paraId="000000C2">
      <w:pPr>
        <w:ind w:left="720" w:firstLine="0"/>
        <w:jc w:val="both"/>
        <w:rPr>
          <w:rFonts w:ascii="Play" w:cs="Play" w:eastAsia="Play" w:hAnsi="Play"/>
        </w:rPr>
      </w:pPr>
      <w:r w:rsidDel="00000000" w:rsidR="00000000" w:rsidRPr="00000000">
        <w:rPr>
          <w:rFonts w:ascii="Play" w:cs="Play" w:eastAsia="Play" w:hAnsi="Play"/>
          <w:rtl w:val="0"/>
        </w:rPr>
        <w:t xml:space="preserve">When the queue reaches near their number</w:t>
      </w:r>
    </w:p>
    <w:p w:rsidR="00000000" w:rsidDel="00000000" w:rsidP="00000000" w:rsidRDefault="00000000" w:rsidRPr="00000000" w14:paraId="000000C3">
      <w:pPr>
        <w:ind w:left="720" w:firstLine="0"/>
        <w:jc w:val="both"/>
        <w:rPr>
          <w:rFonts w:ascii="Play" w:cs="Play" w:eastAsia="Play" w:hAnsi="Play"/>
        </w:rPr>
      </w:pPr>
      <w:r w:rsidDel="00000000" w:rsidR="00000000" w:rsidRPr="00000000">
        <w:rPr>
          <w:rFonts w:ascii="Play" w:cs="Play" w:eastAsia="Play" w:hAnsi="Play"/>
          <w:rtl w:val="0"/>
        </w:rPr>
        <w:t xml:space="preserve">Then the user receives a notification</w:t>
      </w:r>
    </w:p>
    <w:p w:rsidR="00000000" w:rsidDel="00000000" w:rsidP="00000000" w:rsidRDefault="00000000" w:rsidRPr="00000000" w14:paraId="000000C4">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C5">
      <w:pPr>
        <w:jc w:val="both"/>
        <w:rPr>
          <w:rFonts w:ascii="Play" w:cs="Play" w:eastAsia="Play" w:hAnsi="Play"/>
        </w:rPr>
      </w:pPr>
      <w:r w:rsidDel="00000000" w:rsidR="00000000" w:rsidRPr="00000000">
        <w:rPr>
          <w:rtl w:val="0"/>
        </w:rPr>
      </w:r>
    </w:p>
    <w:p w:rsidR="00000000" w:rsidDel="00000000" w:rsidP="00000000" w:rsidRDefault="00000000" w:rsidRPr="00000000" w14:paraId="000000C6">
      <w:pPr>
        <w:jc w:val="both"/>
        <w:rPr>
          <w:rFonts w:ascii="Play" w:cs="Play" w:eastAsia="Play" w:hAnsi="Play"/>
        </w:rPr>
      </w:pPr>
      <w:r w:rsidDel="00000000" w:rsidR="00000000" w:rsidRPr="00000000">
        <w:rPr>
          <w:rtl w:val="0"/>
        </w:rPr>
      </w:r>
    </w:p>
    <w:p w:rsidR="00000000" w:rsidDel="00000000" w:rsidP="00000000" w:rsidRDefault="00000000" w:rsidRPr="00000000" w14:paraId="000000C7">
      <w:pPr>
        <w:jc w:val="both"/>
        <w:rPr>
          <w:rFonts w:ascii="Play" w:cs="Play" w:eastAsia="Play" w:hAnsi="Play"/>
        </w:rPr>
      </w:pPr>
      <w:r w:rsidDel="00000000" w:rsidR="00000000" w:rsidRPr="00000000">
        <w:rPr>
          <w:rtl w:val="0"/>
        </w:rPr>
      </w:r>
    </w:p>
    <w:p w:rsidR="00000000" w:rsidDel="00000000" w:rsidP="00000000" w:rsidRDefault="00000000" w:rsidRPr="00000000" w14:paraId="000000C8">
      <w:pPr>
        <w:jc w:val="both"/>
        <w:rPr>
          <w:rFonts w:ascii="Play" w:cs="Play" w:eastAsia="Play" w:hAnsi="Play"/>
        </w:rPr>
      </w:pPr>
      <w:r w:rsidDel="00000000" w:rsidR="00000000" w:rsidRPr="00000000">
        <w:rPr>
          <w:rtl w:val="0"/>
        </w:rPr>
      </w:r>
    </w:p>
    <w:p w:rsidR="00000000" w:rsidDel="00000000" w:rsidP="00000000" w:rsidRDefault="00000000" w:rsidRPr="00000000" w14:paraId="000000C9">
      <w:pPr>
        <w:pStyle w:val="Heading2"/>
        <w:jc w:val="both"/>
        <w:rPr/>
      </w:pPr>
      <w:bookmarkStart w:colFirst="0" w:colLast="0" w:name="_heading=h.w0qhfh1ce4b1" w:id="3"/>
      <w:bookmarkEnd w:id="3"/>
      <w:r w:rsidDel="00000000" w:rsidR="00000000" w:rsidRPr="00000000">
        <w:rPr>
          <w:rtl w:val="0"/>
        </w:rPr>
        <w:t xml:space="preserve">3.0 NON-FUNCTIONAL REQUIREMENTS</w:t>
      </w:r>
    </w:p>
    <w:p w:rsidR="00000000" w:rsidDel="00000000" w:rsidP="00000000" w:rsidRDefault="00000000" w:rsidRPr="00000000" w14:paraId="000000CA">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w:t>
      </w:r>
    </w:p>
    <w:p w:rsidR="00000000" w:rsidDel="00000000" w:rsidP="00000000" w:rsidRDefault="00000000" w:rsidRPr="00000000" w14:paraId="000000CB">
      <w:pPr>
        <w:jc w:val="both"/>
        <w:rPr>
          <w:rFonts w:ascii="Play" w:cs="Play" w:eastAsia="Play" w:hAnsi="Play"/>
        </w:rPr>
      </w:pPr>
      <w:sdt>
        <w:sdtPr>
          <w:id w:val="-507399441"/>
          <w:tag w:val="goog_rdk_0"/>
        </w:sdtPr>
        <w:sdtContent>
          <w:r w:rsidDel="00000000" w:rsidR="00000000" w:rsidRPr="00000000">
            <w:rPr>
              <w:rFonts w:ascii="Arial Unicode MS" w:cs="Arial Unicode MS" w:eastAsia="Arial Unicode MS" w:hAnsi="Arial Unicode MS"/>
              <w:rtl w:val="0"/>
            </w:rPr>
            <w:tab/>
            <w:t xml:space="preserve">•</w:t>
            <w:tab/>
            <w:t xml:space="preserve">Queue updates ≤ 2 seconds</w:t>
          </w:r>
        </w:sdtContent>
      </w:sdt>
    </w:p>
    <w:p w:rsidR="00000000" w:rsidDel="00000000" w:rsidP="00000000" w:rsidRDefault="00000000" w:rsidRPr="00000000" w14:paraId="000000CC">
      <w:pPr>
        <w:jc w:val="both"/>
        <w:rPr>
          <w:rFonts w:ascii="Play" w:cs="Play" w:eastAsia="Play" w:hAnsi="Play"/>
        </w:rPr>
      </w:pPr>
      <w:r w:rsidDel="00000000" w:rsidR="00000000" w:rsidRPr="00000000">
        <w:rPr>
          <w:rFonts w:ascii="Play" w:cs="Play" w:eastAsia="Play" w:hAnsi="Play"/>
          <w:rtl w:val="0"/>
        </w:rPr>
        <w:tab/>
        <w:t xml:space="preserve">•</w:t>
        <w:tab/>
        <w:t xml:space="preserve">Support at least 100 concurrent users</w:t>
      </w:r>
    </w:p>
    <w:p w:rsidR="00000000" w:rsidDel="00000000" w:rsidP="00000000" w:rsidRDefault="00000000" w:rsidRPr="00000000" w14:paraId="000000CD">
      <w:pPr>
        <w:jc w:val="both"/>
        <w:rPr>
          <w:rFonts w:ascii="Play" w:cs="Play" w:eastAsia="Play" w:hAnsi="Play"/>
        </w:rPr>
      </w:pPr>
      <w:r w:rsidDel="00000000" w:rsidR="00000000" w:rsidRPr="00000000">
        <w:rPr>
          <w:rtl w:val="0"/>
        </w:rPr>
      </w:r>
    </w:p>
    <w:p w:rsidR="00000000" w:rsidDel="00000000" w:rsidP="00000000" w:rsidRDefault="00000000" w:rsidRPr="00000000" w14:paraId="000000CE">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w:t>
      </w:r>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ab/>
        <w:t xml:space="preserve">•</w:t>
        <w:tab/>
        <w:t xml:space="preserve">HTTPS communication</w:t>
      </w:r>
    </w:p>
    <w:p w:rsidR="00000000" w:rsidDel="00000000" w:rsidP="00000000" w:rsidRDefault="00000000" w:rsidRPr="00000000" w14:paraId="000000D0">
      <w:pPr>
        <w:jc w:val="both"/>
        <w:rPr>
          <w:rFonts w:ascii="Play" w:cs="Play" w:eastAsia="Play" w:hAnsi="Play"/>
        </w:rPr>
      </w:pPr>
      <w:r w:rsidDel="00000000" w:rsidR="00000000" w:rsidRPr="00000000">
        <w:rPr>
          <w:rFonts w:ascii="Play" w:cs="Play" w:eastAsia="Play" w:hAnsi="Play"/>
          <w:rtl w:val="0"/>
        </w:rPr>
        <w:tab/>
        <w:t xml:space="preserve">•</w:t>
        <w:tab/>
        <w:t xml:space="preserve">JWT authentication</w:t>
      </w:r>
    </w:p>
    <w:p w:rsidR="00000000" w:rsidDel="00000000" w:rsidP="00000000" w:rsidRDefault="00000000" w:rsidRPr="00000000" w14:paraId="000000D1">
      <w:pPr>
        <w:jc w:val="both"/>
        <w:rPr>
          <w:rFonts w:ascii="Play" w:cs="Play" w:eastAsia="Play" w:hAnsi="Play"/>
        </w:rPr>
      </w:pPr>
      <w:r w:rsidDel="00000000" w:rsidR="00000000" w:rsidRPr="00000000">
        <w:rPr>
          <w:rFonts w:ascii="Play" w:cs="Play" w:eastAsia="Play" w:hAnsi="Play"/>
          <w:rtl w:val="0"/>
        </w:rPr>
        <w:tab/>
        <w:t xml:space="preserve">•</w:t>
        <w:tab/>
        <w:t xml:space="preserve">Secure password hashing</w:t>
      </w:r>
    </w:p>
    <w:p w:rsidR="00000000" w:rsidDel="00000000" w:rsidP="00000000" w:rsidRDefault="00000000" w:rsidRPr="00000000" w14:paraId="000000D2">
      <w:pPr>
        <w:jc w:val="both"/>
        <w:rPr>
          <w:rFonts w:ascii="Play" w:cs="Play" w:eastAsia="Play" w:hAnsi="Play"/>
        </w:rPr>
      </w:pPr>
      <w:r w:rsidDel="00000000" w:rsidR="00000000" w:rsidRPr="00000000">
        <w:rPr>
          <w:rtl w:val="0"/>
        </w:rPr>
      </w:r>
    </w:p>
    <w:p w:rsidR="00000000" w:rsidDel="00000000" w:rsidP="00000000" w:rsidRDefault="00000000" w:rsidRPr="00000000" w14:paraId="000000D3">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w:t>
      </w:r>
    </w:p>
    <w:p w:rsidR="00000000" w:rsidDel="00000000" w:rsidP="00000000" w:rsidRDefault="00000000" w:rsidRPr="00000000" w14:paraId="000000D4">
      <w:pPr>
        <w:jc w:val="both"/>
        <w:rPr>
          <w:rFonts w:ascii="Play" w:cs="Play" w:eastAsia="Play" w:hAnsi="Play"/>
        </w:rPr>
      </w:pPr>
      <w:r w:rsidDel="00000000" w:rsidR="00000000" w:rsidRPr="00000000">
        <w:rPr>
          <w:rFonts w:ascii="Play" w:cs="Play" w:eastAsia="Play" w:hAnsi="Play"/>
          <w:rtl w:val="0"/>
        </w:rPr>
        <w:tab/>
        <w:t xml:space="preserve">•</w:t>
        <w:tab/>
        <w:t xml:space="preserve">Android API Level 24+</w:t>
      </w:r>
    </w:p>
    <w:p w:rsidR="00000000" w:rsidDel="00000000" w:rsidP="00000000" w:rsidRDefault="00000000" w:rsidRPr="00000000" w14:paraId="000000D5">
      <w:pPr>
        <w:jc w:val="both"/>
        <w:rPr>
          <w:rFonts w:ascii="Play" w:cs="Play" w:eastAsia="Play" w:hAnsi="Play"/>
        </w:rPr>
      </w:pPr>
      <w:r w:rsidDel="00000000" w:rsidR="00000000" w:rsidRPr="00000000">
        <w:rPr>
          <w:rFonts w:ascii="Play" w:cs="Play" w:eastAsia="Play" w:hAnsi="Play"/>
          <w:rtl w:val="0"/>
        </w:rPr>
        <w:tab/>
        <w:t xml:space="preserve">•</w:t>
        <w:tab/>
        <w:t xml:space="preserve">Modern web browsers</w:t>
      </w:r>
    </w:p>
    <w:p w:rsidR="00000000" w:rsidDel="00000000" w:rsidP="00000000" w:rsidRDefault="00000000" w:rsidRPr="00000000" w14:paraId="000000D6">
      <w:pPr>
        <w:jc w:val="both"/>
        <w:rPr>
          <w:rFonts w:ascii="Play" w:cs="Play" w:eastAsia="Play" w:hAnsi="Play"/>
        </w:rPr>
      </w:pPr>
      <w:r w:rsidDel="00000000" w:rsidR="00000000" w:rsidRPr="00000000">
        <w:rPr>
          <w:rtl w:val="0"/>
        </w:rPr>
      </w:r>
    </w:p>
    <w:p w:rsidR="00000000" w:rsidDel="00000000" w:rsidP="00000000" w:rsidRDefault="00000000" w:rsidRPr="00000000" w14:paraId="000000D7">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w:t>
      </w:r>
    </w:p>
    <w:p w:rsidR="00000000" w:rsidDel="00000000" w:rsidP="00000000" w:rsidRDefault="00000000" w:rsidRPr="00000000" w14:paraId="000000D8">
      <w:pPr>
        <w:jc w:val="both"/>
        <w:rPr>
          <w:rFonts w:ascii="Play" w:cs="Play" w:eastAsia="Play" w:hAnsi="Play"/>
        </w:rPr>
      </w:pPr>
      <w:r w:rsidDel="00000000" w:rsidR="00000000" w:rsidRPr="00000000">
        <w:rPr>
          <w:rFonts w:ascii="Play" w:cs="Play" w:eastAsia="Play" w:hAnsi="Play"/>
          <w:rtl w:val="0"/>
        </w:rPr>
        <w:tab/>
        <w:t xml:space="preserve">•</w:t>
        <w:tab/>
        <w:t xml:space="preserve">Simple interface</w:t>
      </w:r>
    </w:p>
    <w:p w:rsidR="00000000" w:rsidDel="00000000" w:rsidP="00000000" w:rsidRDefault="00000000" w:rsidRPr="00000000" w14:paraId="000000D9">
      <w:pPr>
        <w:jc w:val="both"/>
        <w:rPr>
          <w:rFonts w:ascii="Play" w:cs="Play" w:eastAsia="Play" w:hAnsi="Play"/>
        </w:rPr>
      </w:pPr>
      <w:r w:rsidDel="00000000" w:rsidR="00000000" w:rsidRPr="00000000">
        <w:rPr>
          <w:rFonts w:ascii="Play" w:cs="Play" w:eastAsia="Play" w:hAnsi="Play"/>
          <w:rtl w:val="0"/>
        </w:rPr>
        <w:tab/>
        <w:t xml:space="preserve">•</w:t>
        <w:tab/>
        <w:t xml:space="preserve">Minimal steps to take queue</w:t>
      </w:r>
    </w:p>
    <w:p w:rsidR="00000000" w:rsidDel="00000000" w:rsidP="00000000" w:rsidRDefault="00000000" w:rsidRPr="00000000" w14:paraId="000000DA">
      <w:pPr>
        <w:jc w:val="both"/>
        <w:rPr>
          <w:rFonts w:ascii="Play" w:cs="Play" w:eastAsia="Play" w:hAnsi="Play"/>
          <w:b w:val="1"/>
          <w:bCs w:val="1"/>
        </w:rPr>
      </w:pPr>
      <w:r w:rsidDel="00000000" w:rsidR="00000000" w:rsidRPr="00000000">
        <w:rPr>
          <w:rFonts w:ascii="Play" w:cs="Play" w:eastAsia="Play" w:hAnsi="Play"/>
          <w:rtl w:val="0"/>
        </w:rPr>
        <w:tab/>
        <w:t xml:space="preserve">•</w:t>
        <w:tab/>
        <w:t xml:space="preserve">Clear queue information</w:t>
      </w:r>
      <w:r w:rsidDel="00000000" w:rsidR="00000000" w:rsidRPr="00000000">
        <w:rPr>
          <w:rtl w:val="0"/>
        </w:rPr>
      </w:r>
    </w:p>
    <w:p w:rsidR="00000000" w:rsidDel="00000000" w:rsidP="00000000" w:rsidRDefault="00000000" w:rsidRPr="00000000" w14:paraId="000000DB">
      <w:pPr>
        <w:rPr>
          <w:rFonts w:ascii="Play" w:cs="Play" w:eastAsia="Play" w:hAnsi="Play"/>
        </w:rPr>
      </w:pPr>
      <w:r w:rsidDel="00000000" w:rsidR="00000000" w:rsidRPr="00000000">
        <w:rPr>
          <w:rtl w:val="0"/>
        </w:rPr>
      </w:r>
    </w:p>
    <w:p w:rsidR="00000000" w:rsidDel="00000000" w:rsidP="00000000" w:rsidRDefault="00000000" w:rsidRPr="00000000" w14:paraId="000000DC">
      <w:pPr>
        <w:rPr>
          <w:rFonts w:ascii="Play" w:cs="Play" w:eastAsia="Play" w:hAnsi="Play"/>
        </w:rPr>
      </w:pPr>
      <w:r w:rsidDel="00000000" w:rsidR="00000000" w:rsidRPr="00000000">
        <w:rPr>
          <w:rtl w:val="0"/>
        </w:rPr>
      </w:r>
    </w:p>
    <w:p w:rsidR="00000000" w:rsidDel="00000000" w:rsidP="00000000" w:rsidRDefault="00000000" w:rsidRPr="00000000" w14:paraId="000000DD">
      <w:pPr>
        <w:rPr>
          <w:rFonts w:ascii="Play" w:cs="Play" w:eastAsia="Play" w:hAnsi="Play"/>
        </w:rPr>
      </w:pPr>
      <w:r w:rsidDel="00000000" w:rsidR="00000000" w:rsidRPr="00000000">
        <w:rPr>
          <w:rtl w:val="0"/>
        </w:rPr>
      </w:r>
    </w:p>
    <w:p w:rsidR="00000000" w:rsidDel="00000000" w:rsidP="00000000" w:rsidRDefault="00000000" w:rsidRPr="00000000" w14:paraId="000000DE">
      <w:pPr>
        <w:rPr>
          <w:rFonts w:ascii="Play" w:cs="Play" w:eastAsia="Play" w:hAnsi="Play"/>
        </w:rPr>
      </w:pPr>
      <w:r w:rsidDel="00000000" w:rsidR="00000000" w:rsidRPr="00000000">
        <w:rPr>
          <w:rtl w:val="0"/>
        </w:rPr>
      </w:r>
    </w:p>
    <w:p w:rsidR="00000000" w:rsidDel="00000000" w:rsidP="00000000" w:rsidRDefault="00000000" w:rsidRPr="00000000" w14:paraId="000000DF">
      <w:pPr>
        <w:rPr>
          <w:rFonts w:ascii="Play" w:cs="Play" w:eastAsia="Play" w:hAnsi="Play"/>
        </w:rPr>
      </w:pPr>
      <w:r w:rsidDel="00000000" w:rsidR="00000000" w:rsidRPr="00000000">
        <w:rPr>
          <w:rtl w:val="0"/>
        </w:rPr>
      </w:r>
    </w:p>
    <w:p w:rsidR="00000000" w:rsidDel="00000000" w:rsidP="00000000" w:rsidRDefault="00000000" w:rsidRPr="00000000" w14:paraId="000000E0">
      <w:pPr>
        <w:rPr>
          <w:rFonts w:ascii="Play" w:cs="Play" w:eastAsia="Play" w:hAnsi="Play"/>
        </w:rPr>
      </w:pPr>
      <w:r w:rsidDel="00000000" w:rsidR="00000000" w:rsidRPr="00000000">
        <w:rPr>
          <w:rtl w:val="0"/>
        </w:rPr>
      </w:r>
    </w:p>
    <w:p w:rsidR="00000000" w:rsidDel="00000000" w:rsidP="00000000" w:rsidRDefault="00000000" w:rsidRPr="00000000" w14:paraId="000000E1">
      <w:pPr>
        <w:rPr>
          <w:rFonts w:ascii="Play" w:cs="Play" w:eastAsia="Play" w:hAnsi="Play"/>
        </w:rPr>
      </w:pPr>
      <w:r w:rsidDel="00000000" w:rsidR="00000000" w:rsidRPr="00000000">
        <w:rPr>
          <w:rtl w:val="0"/>
        </w:rPr>
      </w:r>
    </w:p>
    <w:p w:rsidR="00000000" w:rsidDel="00000000" w:rsidP="00000000" w:rsidRDefault="00000000" w:rsidRPr="00000000" w14:paraId="000000E2">
      <w:pPr>
        <w:rPr>
          <w:rFonts w:ascii="Play" w:cs="Play" w:eastAsia="Play" w:hAnsi="Play"/>
        </w:rPr>
      </w:pPr>
      <w:r w:rsidDel="00000000" w:rsidR="00000000" w:rsidRPr="00000000">
        <w:rPr>
          <w:rtl w:val="0"/>
        </w:rPr>
      </w:r>
    </w:p>
    <w:p w:rsidR="00000000" w:rsidDel="00000000" w:rsidP="00000000" w:rsidRDefault="00000000" w:rsidRPr="00000000" w14:paraId="000000E3">
      <w:pPr>
        <w:pStyle w:val="Heading2"/>
        <w:rPr/>
      </w:pPr>
      <w:bookmarkStart w:colFirst="0" w:colLast="0" w:name="_heading=h.iosg27el6ojx" w:id="4"/>
      <w:bookmarkEnd w:id="4"/>
      <w:r w:rsidDel="00000000" w:rsidR="00000000" w:rsidRPr="00000000">
        <w:rPr>
          <w:rtl w:val="0"/>
        </w:rPr>
        <w:t xml:space="preserve">4.0 SYSTEM ARCHITECTURE</w:t>
      </w:r>
    </w:p>
    <w:p w:rsidR="00000000" w:rsidDel="00000000" w:rsidP="00000000" w:rsidRDefault="00000000" w:rsidRPr="00000000" w14:paraId="000000E4">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E5">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E6">
      <w:pPr>
        <w:rPr>
          <w:rFonts w:ascii="Play" w:cs="Play" w:eastAsia="Play" w:hAnsi="Play"/>
        </w:rPr>
      </w:pPr>
      <w:sdt>
        <w:sdtPr>
          <w:id w:val="-1078650438"/>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E7">
      <w:pPr>
        <w:rPr>
          <w:rFonts w:ascii="Play" w:cs="Play" w:eastAsia="Play" w:hAnsi="Play"/>
        </w:rPr>
      </w:pPr>
      <w:sdt>
        <w:sdtPr>
          <w:id w:val="-1320434462"/>
          <w:tag w:val="goog_rdk_2"/>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0E8">
      <w:pPr>
        <w:rPr>
          <w:rFonts w:ascii="Play" w:cs="Play" w:eastAsia="Play" w:hAnsi="Play"/>
        </w:rPr>
      </w:pPr>
      <w:sdt>
        <w:sdtPr>
          <w:id w:val="582157956"/>
          <w:tag w:val="goog_rdk_3"/>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0E9">
      <w:pPr>
        <w:rPr>
          <w:rFonts w:ascii="Play" w:cs="Play" w:eastAsia="Play" w:hAnsi="Play"/>
        </w:rPr>
      </w:pPr>
      <w:sdt>
        <w:sdtPr>
          <w:id w:val="941991568"/>
          <w:tag w:val="goog_rdk_4"/>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0EA">
      <w:pPr>
        <w:rPr>
          <w:rFonts w:ascii="Play" w:cs="Play" w:eastAsia="Play" w:hAnsi="Play"/>
        </w:rPr>
      </w:pPr>
      <w:sdt>
        <w:sdtPr>
          <w:id w:val="-1932684772"/>
          <w:tag w:val="goog_rdk_5"/>
        </w:sdtPr>
        <w:sdtContent>
          <w:r w:rsidDel="00000000" w:rsidR="00000000" w:rsidRPr="00000000">
            <w:rPr>
              <w:rFonts w:ascii="Arial Unicode MS" w:cs="Arial Unicode MS" w:eastAsia="Arial Unicode MS" w:hAnsi="Arial Unicode MS"/>
              <w:rtl w:val="0"/>
            </w:rPr>
            <w:t xml:space="preserve">│   • Tailwind CSS│    │   • Compose     │</w:t>
          </w:r>
        </w:sdtContent>
      </w:sdt>
    </w:p>
    <w:p w:rsidR="00000000" w:rsidDel="00000000" w:rsidP="00000000" w:rsidRDefault="00000000" w:rsidRPr="00000000" w14:paraId="000000EB">
      <w:pPr>
        <w:rPr>
          <w:rFonts w:ascii="Play" w:cs="Play" w:eastAsia="Play" w:hAnsi="Play"/>
        </w:rPr>
      </w:pPr>
      <w:sdt>
        <w:sdtPr>
          <w:id w:val="127440993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MS Gothic" w:cs="MS Gothic" w:eastAsia="MS Gothic" w:hAnsi="MS Gothic"/>
          <w:rtl w:val="0"/>
        </w:rPr>
        <w:t xml:space="preserve">┬</w:t>
      </w:r>
      <w:sdt>
        <w:sdtPr>
          <w:id w:val="-442487097"/>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897081346"/>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C">
      <w:pPr>
        <w:rPr>
          <w:rFonts w:ascii="Play" w:cs="Play" w:eastAsia="Play" w:hAnsi="Play"/>
        </w:rPr>
      </w:pPr>
      <w:sdt>
        <w:sdtPr>
          <w:id w:val="1990030348"/>
          <w:tag w:val="goog_rdk_9"/>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0ED">
      <w:pPr>
        <w:rPr>
          <w:rFonts w:ascii="Play" w:cs="Play" w:eastAsia="Play" w:hAnsi="Play"/>
        </w:rPr>
      </w:pPr>
      <w:sdt>
        <w:sdtPr>
          <w:id w:val="-646314013"/>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749601100"/>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E">
      <w:pPr>
        <w:rPr>
          <w:rFonts w:ascii="Play" w:cs="Play" w:eastAsia="Play" w:hAnsi="Play"/>
        </w:rPr>
      </w:pPr>
      <w:sdt>
        <w:sdtPr>
          <w:id w:val="424055059"/>
          <w:tag w:val="goog_rdk_1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EF">
      <w:pPr>
        <w:rPr>
          <w:rFonts w:ascii="Play" w:cs="Play" w:eastAsia="Play" w:hAnsi="Play"/>
        </w:rPr>
      </w:pPr>
      <w:sdt>
        <w:sdtPr>
          <w:id w:val="-713161739"/>
          <w:tag w:val="goog_rdk_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557080492"/>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0">
      <w:pPr>
        <w:rPr>
          <w:rFonts w:ascii="Play" w:cs="Play" w:eastAsia="Play" w:hAnsi="Play"/>
        </w:rPr>
      </w:pPr>
      <w:sdt>
        <w:sdtPr>
          <w:id w:val="-128397960"/>
          <w:tag w:val="goog_rdk_15"/>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0F1">
      <w:pPr>
        <w:rPr>
          <w:rFonts w:ascii="Play" w:cs="Play" w:eastAsia="Play" w:hAnsi="Play"/>
        </w:rPr>
      </w:pPr>
      <w:sdt>
        <w:sdtPr>
          <w:id w:val="-997054583"/>
          <w:tag w:val="goog_rdk_16"/>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0F2">
      <w:pPr>
        <w:rPr>
          <w:rFonts w:ascii="Play" w:cs="Play" w:eastAsia="Play" w:hAnsi="Play"/>
        </w:rPr>
      </w:pPr>
      <w:sdt>
        <w:sdtPr>
          <w:id w:val="216686352"/>
          <w:tag w:val="goog_rdk_17"/>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0F3">
      <w:pPr>
        <w:rPr>
          <w:rFonts w:ascii="Play" w:cs="Play" w:eastAsia="Play" w:hAnsi="Play"/>
        </w:rPr>
      </w:pPr>
      <w:sdt>
        <w:sdtPr>
          <w:id w:val="230498371"/>
          <w:tag w:val="goog_rdk_18"/>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0F4">
      <w:pPr>
        <w:rPr>
          <w:rFonts w:ascii="Play" w:cs="Play" w:eastAsia="Play" w:hAnsi="Play"/>
        </w:rPr>
      </w:pPr>
      <w:sdt>
        <w:sdtPr>
          <w:id w:val="604753845"/>
          <w:tag w:val="goog_rdk_19"/>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0F5">
      <w:pPr>
        <w:rPr>
          <w:rFonts w:ascii="Play" w:cs="Play" w:eastAsia="Play" w:hAnsi="Play"/>
        </w:rPr>
      </w:pPr>
      <w:sdt>
        <w:sdtPr>
          <w:id w:val="-147155073"/>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736449826"/>
          <w:tag w:val="goog_rdk_2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6">
      <w:pPr>
        <w:rPr>
          <w:rFonts w:ascii="Play" w:cs="Play" w:eastAsia="Play" w:hAnsi="Play"/>
        </w:rPr>
      </w:pPr>
      <w:sdt>
        <w:sdtPr>
          <w:id w:val="1310058799"/>
          <w:tag w:val="goog_rdk_2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7">
      <w:pPr>
        <w:rPr>
          <w:rFonts w:ascii="Play" w:cs="Play" w:eastAsia="Play" w:hAnsi="Play"/>
        </w:rPr>
      </w:pPr>
      <w:sdt>
        <w:sdtPr>
          <w:id w:val="-2105588968"/>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1608003910"/>
          <w:tag w:val="goog_rdk_2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8">
      <w:pPr>
        <w:rPr>
          <w:rFonts w:ascii="Play" w:cs="Play" w:eastAsia="Play" w:hAnsi="Play"/>
        </w:rPr>
      </w:pPr>
      <w:sdt>
        <w:sdtPr>
          <w:id w:val="-34171202"/>
          <w:tag w:val="goog_rdk_25"/>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0F9">
      <w:pPr>
        <w:rPr>
          <w:rFonts w:ascii="Play" w:cs="Play" w:eastAsia="Play" w:hAnsi="Play"/>
        </w:rPr>
      </w:pPr>
      <w:sdt>
        <w:sdtPr>
          <w:id w:val="1627857343"/>
          <w:tag w:val="goog_rdk_26"/>
        </w:sdtPr>
        <w:sdtContent>
          <w:r w:rsidDel="00000000" w:rsidR="00000000" w:rsidRPr="00000000">
            <w:rPr>
              <w:rFonts w:ascii="Arial Unicode MS" w:cs="Arial Unicode MS" w:eastAsia="Arial Unicode MS" w:hAnsi="Arial Unicode MS"/>
              <w:rtl w:val="0"/>
            </w:rPr>
            <w:t xml:space="preserve">         │   (PostgreSQL)      │</w:t>
          </w:r>
        </w:sdtContent>
      </w:sdt>
    </w:p>
    <w:p w:rsidR="00000000" w:rsidDel="00000000" w:rsidP="00000000" w:rsidRDefault="00000000" w:rsidRPr="00000000" w14:paraId="000000FA">
      <w:pPr>
        <w:rPr>
          <w:rFonts w:ascii="Play" w:cs="Play" w:eastAsia="Play" w:hAnsi="Play"/>
        </w:rPr>
      </w:pPr>
      <w:sdt>
        <w:sdtPr>
          <w:id w:val="2121116440"/>
          <w:tag w:val="goog_rdk_27"/>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0FB">
      <w:pPr>
        <w:rPr>
          <w:rFonts w:ascii="Play" w:cs="Play" w:eastAsia="Play" w:hAnsi="Play"/>
        </w:rPr>
      </w:pPr>
      <w:sdt>
        <w:sdtPr>
          <w:id w:val="1575451518"/>
          <w:tag w:val="goog_rdk_28"/>
        </w:sdtPr>
        <w:sdtContent>
          <w:r w:rsidDel="00000000" w:rsidR="00000000" w:rsidRPr="00000000">
            <w:rPr>
              <w:rFonts w:ascii="Arial Unicode MS" w:cs="Arial Unicode MS" w:eastAsia="Arial Unicode MS" w:hAnsi="Arial Unicode MS"/>
              <w:rtl w:val="0"/>
            </w:rPr>
            <w:t xml:space="preserve">         │   • Products table  │</w:t>
          </w:r>
        </w:sdtContent>
      </w:sdt>
    </w:p>
    <w:p w:rsidR="00000000" w:rsidDel="00000000" w:rsidP="00000000" w:rsidRDefault="00000000" w:rsidRPr="00000000" w14:paraId="000000FC">
      <w:pPr>
        <w:rPr>
          <w:rFonts w:ascii="Play" w:cs="Play" w:eastAsia="Play" w:hAnsi="Play"/>
        </w:rPr>
      </w:pPr>
      <w:sdt>
        <w:sdtPr>
          <w:id w:val="-1526479584"/>
          <w:tag w:val="goog_rdk_29"/>
        </w:sdtPr>
        <w:sdtContent>
          <w:r w:rsidDel="00000000" w:rsidR="00000000" w:rsidRPr="00000000">
            <w:rPr>
              <w:rFonts w:ascii="Arial Unicode MS" w:cs="Arial Unicode MS" w:eastAsia="Arial Unicode MS" w:hAnsi="Arial Unicode MS"/>
              <w:rtl w:val="0"/>
            </w:rPr>
            <w:t xml:space="preserve">         │   • Orders table    │</w:t>
          </w:r>
        </w:sdtContent>
      </w:sdt>
    </w:p>
    <w:p w:rsidR="00000000" w:rsidDel="00000000" w:rsidP="00000000" w:rsidRDefault="00000000" w:rsidRPr="00000000" w14:paraId="000000FD">
      <w:pPr>
        <w:rPr>
          <w:rFonts w:ascii="Play" w:cs="Play" w:eastAsia="Play" w:hAnsi="Play"/>
        </w:rPr>
      </w:pPr>
      <w:sdt>
        <w:sdtPr>
          <w:id w:val="-163508289"/>
          <w:tag w:val="goog_rdk_30"/>
        </w:sdtPr>
        <w:sdtContent>
          <w:r w:rsidDel="00000000" w:rsidR="00000000" w:rsidRPr="00000000">
            <w:rPr>
              <w:rFonts w:ascii="Arial Unicode MS" w:cs="Arial Unicode MS" w:eastAsia="Arial Unicode MS" w:hAnsi="Arial Unicode MS"/>
              <w:rtl w:val="0"/>
            </w:rPr>
            <w:t xml:space="preserve">         │   • Cart items table│</w:t>
          </w:r>
        </w:sdtContent>
      </w:sdt>
    </w:p>
    <w:p w:rsidR="00000000" w:rsidDel="00000000" w:rsidP="00000000" w:rsidRDefault="00000000" w:rsidRPr="00000000" w14:paraId="000000FE">
      <w:pPr>
        <w:rPr>
          <w:rFonts w:ascii="Play" w:cs="Play" w:eastAsia="Play" w:hAnsi="Play"/>
        </w:rPr>
      </w:pPr>
      <w:sdt>
        <w:sdtPr>
          <w:id w:val="23390841"/>
          <w:tag w:val="goog_rdk_3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F">
      <w:pPr>
        <w:pStyle w:val="Heading3"/>
        <w:keepNext w:val="0"/>
        <w:keepLines w:val="0"/>
        <w:spacing w:after="120" w:before="420" w:line="360" w:lineRule="auto"/>
        <w:rPr>
          <w:rFonts w:ascii="Arial" w:cs="Arial" w:eastAsia="Arial" w:hAnsi="Arial"/>
          <w:b w:val="1"/>
          <w:bCs w:val="1"/>
          <w:color w:val="1f1f1f"/>
          <w:sz w:val="24"/>
          <w:szCs w:val="24"/>
          <w:highlight w:val="white"/>
        </w:rPr>
      </w:pPr>
      <w:bookmarkStart w:colFirst="0" w:colLast="0" w:name="_heading=h.17a084bcshi" w:id="5"/>
      <w:bookmarkEnd w:id="5"/>
      <w:r w:rsidDel="00000000" w:rsidR="00000000" w:rsidRPr="00000000">
        <w:rPr>
          <w:rFonts w:ascii="Arial" w:cs="Arial" w:eastAsia="Arial" w:hAnsi="Arial"/>
          <w:b w:val="1"/>
          <w:bCs w:val="1"/>
          <w:color w:val="1f1f1f"/>
          <w:sz w:val="24"/>
          <w:szCs w:val="24"/>
          <w:highlight w:val="white"/>
          <w:rtl w:val="0"/>
        </w:rPr>
        <w:t xml:space="preserve">4.1 Component Diagram</w:t>
      </w:r>
    </w:p>
    <w:p w:rsidR="00000000" w:rsidDel="00000000" w:rsidP="00000000" w:rsidRDefault="00000000" w:rsidRPr="00000000" w14:paraId="00000100">
      <w:pPr>
        <w:spacing w:after="120" w:lineRule="auto"/>
        <w:rPr>
          <w:rFonts w:ascii="Arial" w:cs="Arial" w:eastAsia="Arial" w:hAnsi="Arial"/>
          <w:b w:val="1"/>
          <w:bCs w:val="1"/>
          <w:color w:val="1f1f1f"/>
          <w:highlight w:val="white"/>
        </w:rPr>
      </w:pPr>
      <w:r w:rsidDel="00000000" w:rsidR="00000000" w:rsidRPr="00000000">
        <w:rPr>
          <w:rFonts w:ascii="Arial" w:cs="Arial" w:eastAsia="Arial" w:hAnsi="Arial"/>
          <w:b w:val="1"/>
          <w:bCs w:val="1"/>
          <w:color w:val="1f1f1f"/>
          <w:highlight w:val="white"/>
          <w:rtl w:val="0"/>
        </w:rPr>
        <w:t xml:space="preserve">Technology Stack:</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rFonts w:ascii="Arial" w:cs="Arial" w:eastAsia="Arial" w:hAnsi="Arial"/>
          <w:b w:val="1"/>
          <w:bCs w:val="1"/>
          <w:color w:val="1f1f1f"/>
          <w:highlight w:val="white"/>
          <w:rtl w:val="0"/>
        </w:rPr>
        <w:t xml:space="preserve">Backend:</w:t>
      </w:r>
      <w:r w:rsidDel="00000000" w:rsidR="00000000" w:rsidRPr="00000000">
        <w:rPr>
          <w:rFonts w:ascii="Arial" w:cs="Arial" w:eastAsia="Arial" w:hAnsi="Arial"/>
          <w:color w:val="1f1f1f"/>
          <w:highlight w:val="white"/>
          <w:rtl w:val="0"/>
        </w:rPr>
        <w:t xml:space="preserve"> Java 17, Spring Boot 3.x, Spring Security (JWT), Spring Data JPA.</w:t>
        <w:br w:type="textWrapping"/>
      </w:r>
      <w:r w:rsidDel="00000000" w:rsidR="00000000" w:rsidRPr="00000000">
        <w:rPr>
          <w:rFonts w:ascii="Arial" w:cs="Arial" w:eastAsia="Arial" w:hAnsi="Arial"/>
          <w:b w:val="1"/>
          <w:bCs w:val="1"/>
          <w:color w:val="1f1f1f"/>
          <w:highlight w:val="white"/>
          <w:rtl w:val="0"/>
        </w:rPr>
        <w:t xml:space="preserve">Database:</w:t>
      </w:r>
      <w:r w:rsidDel="00000000" w:rsidR="00000000" w:rsidRPr="00000000">
        <w:rPr>
          <w:rFonts w:ascii="Arial" w:cs="Arial" w:eastAsia="Arial" w:hAnsi="Arial"/>
          <w:color w:val="1f1f1f"/>
          <w:highlight w:val="white"/>
          <w:rtl w:val="0"/>
        </w:rPr>
        <w:t xml:space="preserve"> PostgreSQL 14+.</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Fonts w:ascii="Arial" w:cs="Arial" w:eastAsia="Arial" w:hAnsi="Arial"/>
          <w:b w:val="1"/>
          <w:bCs w:val="1"/>
          <w:color w:val="1f1f1f"/>
          <w:highlight w:val="white"/>
          <w:rtl w:val="0"/>
        </w:rPr>
        <w:t xml:space="preserve">Web Frontend (Staff Dashboard):</w:t>
      </w:r>
      <w:r w:rsidDel="00000000" w:rsidR="00000000" w:rsidRPr="00000000">
        <w:rPr>
          <w:rFonts w:ascii="Arial" w:cs="Arial" w:eastAsia="Arial" w:hAnsi="Arial"/>
          <w:color w:val="1f1f1f"/>
          <w:highlight w:val="white"/>
          <w:rtl w:val="0"/>
        </w:rPr>
        <w:t xml:space="preserve"> React, TypeScript, Tailwind CSS, Axios.</w:t>
      </w:r>
      <w:r w:rsidDel="00000000" w:rsidR="00000000" w:rsidRPr="00000000">
        <w:rPr>
          <w:rtl w:val="0"/>
        </w:rPr>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Fonts w:ascii="Arial" w:cs="Arial" w:eastAsia="Arial" w:hAnsi="Arial"/>
          <w:b w:val="1"/>
          <w:bCs w:val="1"/>
          <w:color w:val="1f1f1f"/>
          <w:highlight w:val="white"/>
          <w:rtl w:val="0"/>
        </w:rPr>
        <w:t xml:space="preserve">Mobile (Customer App):</w:t>
      </w:r>
      <w:r w:rsidDel="00000000" w:rsidR="00000000" w:rsidRPr="00000000">
        <w:rPr>
          <w:rFonts w:ascii="Arial" w:cs="Arial" w:eastAsia="Arial" w:hAnsi="Arial"/>
          <w:color w:val="1f1f1f"/>
          <w:highlight w:val="white"/>
          <w:rtl w:val="0"/>
        </w:rPr>
        <w:t xml:space="preserve"> Kotlin.</w:t>
      </w:r>
      <w:r w:rsidDel="00000000" w:rsidR="00000000" w:rsidRPr="00000000">
        <w:rPr>
          <w:rtl w:val="0"/>
        </w:rPr>
      </w:r>
    </w:p>
    <w:p w:rsidR="00000000" w:rsidDel="00000000" w:rsidP="00000000" w:rsidRDefault="00000000" w:rsidRPr="00000000" w14:paraId="00000104">
      <w:pPr>
        <w:numPr>
          <w:ilvl w:val="0"/>
          <w:numId w:val="4"/>
        </w:numPr>
        <w:spacing w:after="360" w:before="0" w:beforeAutospacing="0" w:lineRule="auto"/>
        <w:ind w:left="720" w:hanging="360"/>
      </w:pPr>
      <w:r w:rsidDel="00000000" w:rsidR="00000000" w:rsidRPr="00000000">
        <w:rPr>
          <w:rFonts w:ascii="Arial" w:cs="Arial" w:eastAsia="Arial" w:hAnsi="Arial"/>
          <w:b w:val="1"/>
          <w:bCs w:val="1"/>
          <w:color w:val="1f1f1f"/>
          <w:highlight w:val="white"/>
          <w:rtl w:val="0"/>
        </w:rPr>
        <w:t xml:space="preserve">Deployment:</w:t>
      </w:r>
      <w:r w:rsidDel="00000000" w:rsidR="00000000" w:rsidRPr="00000000">
        <w:rPr>
          <w:rFonts w:ascii="Arial" w:cs="Arial" w:eastAsia="Arial" w:hAnsi="Arial"/>
          <w:color w:val="1f1f1f"/>
          <w:highlight w:val="white"/>
          <w:rtl w:val="0"/>
        </w:rPr>
        <w:t xml:space="preserve"> Railway/Heroku (Backend), Vercel/Netlify (Web), APK (Mobile).</w:t>
      </w:r>
      <w:r w:rsidDel="00000000" w:rsidR="00000000" w:rsidRPr="00000000">
        <w:rPr>
          <w:rtl w:val="0"/>
        </w:rPr>
      </w:r>
    </w:p>
    <w:p w:rsidR="00000000" w:rsidDel="00000000" w:rsidP="00000000" w:rsidRDefault="00000000" w:rsidRPr="00000000" w14:paraId="00000105">
      <w:pPr>
        <w:pStyle w:val="Heading2"/>
        <w:rPr/>
      </w:pPr>
      <w:bookmarkStart w:colFirst="0" w:colLast="0" w:name="_heading=h.rg3b7ut01751" w:id="6"/>
      <w:bookmarkEnd w:id="6"/>
      <w:r w:rsidDel="00000000" w:rsidR="00000000" w:rsidRPr="00000000">
        <w:rPr>
          <w:rtl w:val="0"/>
        </w:rPr>
        <w:t xml:space="preserve">5.0 API CONTRACT &amp; COMMUNICATION</w:t>
      </w:r>
    </w:p>
    <w:p w:rsidR="00000000" w:rsidDel="00000000" w:rsidP="00000000" w:rsidRDefault="00000000" w:rsidRPr="00000000" w14:paraId="00000106">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07">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w:t>
      </w:r>
      <w:hyperlink r:id="rId8">
        <w:r w:rsidDel="00000000" w:rsidR="00000000" w:rsidRPr="00000000">
          <w:rPr>
            <w:rFonts w:ascii="Play" w:cs="Play" w:eastAsia="Play" w:hAnsi="Play"/>
            <w:color w:val="1155cc"/>
            <w:u w:val="single"/>
            <w:rtl w:val="0"/>
          </w:rPr>
          <w:t xml:space="preserve">https://api.quickqueue.com/api/v1</w:t>
        </w:r>
      </w:hyperlink>
      <w:r w:rsidDel="00000000" w:rsidR="00000000" w:rsidRPr="00000000">
        <w:rPr>
          <w:rtl w:val="0"/>
        </w:rPr>
      </w:r>
    </w:p>
    <w:p w:rsidR="00000000" w:rsidDel="00000000" w:rsidP="00000000" w:rsidRDefault="00000000" w:rsidRPr="00000000" w14:paraId="00000108">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09">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0A">
      <w:pPr>
        <w:numPr>
          <w:ilvl w:val="0"/>
          <w:numId w:val="5"/>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0B">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0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0D">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0E">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0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10">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11">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12">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1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14">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1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6">
      <w:pPr>
        <w:rPr>
          <w:rFonts w:ascii="Play" w:cs="Play" w:eastAsia="Play" w:hAnsi="Play"/>
        </w:rPr>
      </w:pPr>
      <w:r w:rsidDel="00000000" w:rsidR="00000000" w:rsidRPr="00000000">
        <w:rPr>
          <w:rtl w:val="0"/>
        </w:rPr>
      </w:r>
    </w:p>
    <w:p w:rsidR="00000000" w:rsidDel="00000000" w:rsidP="00000000" w:rsidRDefault="00000000" w:rsidRPr="00000000" w14:paraId="00000117">
      <w:pPr>
        <w:rPr>
          <w:rFonts w:ascii="Play" w:cs="Play" w:eastAsia="Play" w:hAnsi="Play"/>
        </w:rPr>
      </w:pPr>
      <w:r w:rsidDel="00000000" w:rsidR="00000000" w:rsidRPr="00000000">
        <w:rPr>
          <w:rtl w:val="0"/>
        </w:rPr>
      </w:r>
    </w:p>
    <w:p w:rsidR="00000000" w:rsidDel="00000000" w:rsidP="00000000" w:rsidRDefault="00000000" w:rsidRPr="00000000" w14:paraId="00000118">
      <w:pPr>
        <w:rPr>
          <w:rFonts w:ascii="Play" w:cs="Play" w:eastAsia="Play" w:hAnsi="Play"/>
        </w:rPr>
      </w:pPr>
      <w:r w:rsidDel="00000000" w:rsidR="00000000" w:rsidRPr="00000000">
        <w:rPr>
          <w:rtl w:val="0"/>
        </w:rPr>
      </w:r>
    </w:p>
    <w:p w:rsidR="00000000" w:rsidDel="00000000" w:rsidP="00000000" w:rsidRDefault="00000000" w:rsidRPr="00000000" w14:paraId="00000119">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1A">
      <w:pPr>
        <w:keepNext w:val="0"/>
        <w:keepLines w:val="0"/>
        <w:spacing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Authentication &amp; Identity</w:t>
      </w:r>
    </w:p>
    <w:p w:rsidR="00000000" w:rsidDel="00000000" w:rsidP="00000000" w:rsidRDefault="00000000" w:rsidRPr="00000000" w14:paraId="0000011B">
      <w:pPr>
        <w:numPr>
          <w:ilvl w:val="0"/>
          <w:numId w:val="1"/>
        </w:numPr>
        <w:spacing w:after="0" w:afterAutospacing="0" w:before="24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/auth/register</w:t>
      </w:r>
      <w:r w:rsidDel="00000000" w:rsidR="00000000" w:rsidRPr="00000000">
        <w:rPr>
          <w:rFonts w:ascii="Play" w:cs="Play" w:eastAsia="Play" w:hAnsi="Play"/>
          <w:rtl w:val="0"/>
        </w:rPr>
        <w:t xml:space="preserve">: Registers a new user with email, password (BCrypt hashed), and full name.</w:t>
      </w:r>
    </w:p>
    <w:p w:rsidR="00000000" w:rsidDel="00000000" w:rsidP="00000000" w:rsidRDefault="00000000" w:rsidRPr="00000000" w14:paraId="0000011C">
      <w:pPr>
        <w:numPr>
          <w:ilvl w:val="0"/>
          <w:numId w:val="1"/>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/auth/login</w:t>
      </w:r>
      <w:r w:rsidDel="00000000" w:rsidR="00000000" w:rsidRPr="00000000">
        <w:rPr>
          <w:rFonts w:ascii="Play" w:cs="Play" w:eastAsia="Play" w:hAnsi="Play"/>
          <w:rtl w:val="0"/>
        </w:rPr>
        <w:t xml:space="preserve">: Authenticates users and returns a JWT.</w:t>
      </w:r>
    </w:p>
    <w:p w:rsidR="00000000" w:rsidDel="00000000" w:rsidP="00000000" w:rsidRDefault="00000000" w:rsidRPr="00000000" w14:paraId="0000011D">
      <w:pPr>
        <w:numPr>
          <w:ilvl w:val="0"/>
          <w:numId w:val="1"/>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/auth/oauth/google</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Mandatory Integration</w:t>
      </w:r>
      <w:r w:rsidDel="00000000" w:rsidR="00000000" w:rsidRPr="00000000">
        <w:rPr>
          <w:rFonts w:ascii="Play" w:cs="Play" w:eastAsia="Play" w:hAnsi="Play"/>
          <w:rtl w:val="0"/>
        </w:rPr>
        <w:t xml:space="preserve">; authenticates via Google and links the user to the database.</w:t>
      </w:r>
    </w:p>
    <w:p w:rsidR="00000000" w:rsidDel="00000000" w:rsidP="00000000" w:rsidRDefault="00000000" w:rsidRPr="00000000" w14:paraId="0000011E">
      <w:pPr>
        <w:numPr>
          <w:ilvl w:val="0"/>
          <w:numId w:val="1"/>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GET </w:t>
      </w:r>
      <w:r w:rsidDel="00000000" w:rsidR="00000000" w:rsidRPr="00000000">
        <w:rPr>
          <w:rFonts w:ascii="Play" w:cs="Play" w:eastAsia="Play" w:hAnsi="Play"/>
          <w:b w:val="1"/>
          <w:bCs w:val="1"/>
          <w:rtl w:val="0"/>
        </w:rPr>
        <w:t xml:space="preserve">/auth/me</w:t>
      </w:r>
      <w:r w:rsidDel="00000000" w:rsidR="00000000" w:rsidRPr="00000000">
        <w:rPr>
          <w:rFonts w:ascii="Play" w:cs="Play" w:eastAsia="Play" w:hAnsi="Play"/>
          <w:rtl w:val="0"/>
        </w:rPr>
        <w:t xml:space="preserve">: Returns the profile of the currently authenticated user.</w:t>
      </w:r>
    </w:p>
    <w:p w:rsidR="00000000" w:rsidDel="00000000" w:rsidP="00000000" w:rsidRDefault="00000000" w:rsidRPr="00000000" w14:paraId="0000011F">
      <w:pPr>
        <w:numPr>
          <w:ilvl w:val="0"/>
          <w:numId w:val="1"/>
        </w:numPr>
        <w:spacing w:after="24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/auth/logout</w:t>
      </w:r>
      <w:r w:rsidDel="00000000" w:rsidR="00000000" w:rsidRPr="00000000">
        <w:rPr>
          <w:rFonts w:ascii="Play" w:cs="Play" w:eastAsia="Play" w:hAnsi="Play"/>
          <w:rtl w:val="0"/>
        </w:rPr>
        <w:t xml:space="preserve">: Invalidates the current session.</w:t>
        <w:br w:type="textWrapping"/>
      </w:r>
    </w:p>
    <w:p w:rsidR="00000000" w:rsidDel="00000000" w:rsidP="00000000" w:rsidRDefault="00000000" w:rsidRPr="00000000" w14:paraId="00000120">
      <w:pPr>
        <w:keepNext w:val="0"/>
        <w:keepLines w:val="0"/>
        <w:spacing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Queue &amp; Office Management (Core CRUD)</w:t>
      </w:r>
    </w:p>
    <w:p w:rsidR="00000000" w:rsidDel="00000000" w:rsidP="00000000" w:rsidRDefault="00000000" w:rsidRPr="00000000" w14:paraId="00000121">
      <w:pPr>
        <w:numPr>
          <w:ilvl w:val="0"/>
          <w:numId w:val="15"/>
        </w:numPr>
        <w:spacing w:after="0" w:afterAutospacing="0" w:before="240" w:lineRule="auto"/>
        <w:ind w:left="720" w:hanging="360"/>
        <w:rPr/>
      </w:pPr>
      <w:r w:rsidDel="00000000" w:rsidR="00000000" w:rsidRPr="00000000">
        <w:rPr>
          <w:rFonts w:ascii="Play" w:cs="Play" w:eastAsia="Play" w:hAnsi="Play"/>
          <w:b w:val="1"/>
          <w:bCs w:val="1"/>
          <w:rtl w:val="0"/>
        </w:rPr>
        <w:t xml:space="preserve">GET </w:t>
      </w:r>
      <w:r w:rsidDel="00000000" w:rsidR="00000000" w:rsidRPr="00000000">
        <w:rPr>
          <w:rFonts w:ascii="Play" w:cs="Play" w:eastAsia="Play" w:hAnsi="Play"/>
          <w:b w:val="1"/>
          <w:bCs w:val="1"/>
          <w:rtl w:val="0"/>
        </w:rPr>
        <w:t xml:space="preserve">/offices</w:t>
      </w:r>
      <w:r w:rsidDel="00000000" w:rsidR="00000000" w:rsidRPr="00000000">
        <w:rPr>
          <w:rFonts w:ascii="Play" w:cs="Play" w:eastAsia="Play" w:hAnsi="Play"/>
          <w:rtl w:val="0"/>
        </w:rPr>
        <w:t xml:space="preserve">: Lists all available service locations (clinics, banks, etc.).</w:t>
      </w:r>
    </w:p>
    <w:p w:rsidR="00000000" w:rsidDel="00000000" w:rsidP="00000000" w:rsidRDefault="00000000" w:rsidRPr="00000000" w14:paraId="00000122">
      <w:pPr>
        <w:numPr>
          <w:ilvl w:val="0"/>
          <w:numId w:val="15"/>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/offices</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Admin Only</w:t>
      </w:r>
      <w:r w:rsidDel="00000000" w:rsidR="00000000" w:rsidRPr="00000000">
        <w:rPr>
          <w:rFonts w:ascii="Play" w:cs="Play" w:eastAsia="Play" w:hAnsi="Play"/>
          <w:rtl w:val="0"/>
        </w:rPr>
        <w:t xml:space="preserve">; creates a new office and supports </w:t>
      </w:r>
      <w:r w:rsidDel="00000000" w:rsidR="00000000" w:rsidRPr="00000000">
        <w:rPr>
          <w:rFonts w:ascii="Play" w:cs="Play" w:eastAsia="Play" w:hAnsi="Play"/>
          <w:b w:val="1"/>
          <w:bCs w:val="1"/>
          <w:rtl w:val="0"/>
        </w:rPr>
        <w:t xml:space="preserve">File Upload</w:t>
      </w:r>
      <w:r w:rsidDel="00000000" w:rsidR="00000000" w:rsidRPr="00000000">
        <w:rPr>
          <w:rFonts w:ascii="Play" w:cs="Play" w:eastAsia="Play" w:hAnsi="Play"/>
          <w:rtl w:val="0"/>
        </w:rPr>
        <w:t xml:space="preserve"> for office logos or instructional PDFs.</w:t>
      </w:r>
    </w:p>
    <w:p w:rsidR="00000000" w:rsidDel="00000000" w:rsidP="00000000" w:rsidRDefault="00000000" w:rsidRPr="00000000" w14:paraId="00000123">
      <w:pPr>
        <w:numPr>
          <w:ilvl w:val="0"/>
          <w:numId w:val="15"/>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/queues/join</w:t>
      </w:r>
      <w:r w:rsidDel="00000000" w:rsidR="00000000" w:rsidRPr="00000000">
        <w:rPr>
          <w:rFonts w:ascii="Play" w:cs="Play" w:eastAsia="Play" w:hAnsi="Play"/>
          <w:rtl w:val="0"/>
        </w:rPr>
        <w:t xml:space="preserve">: Customer joins a specific queue; generates a virtual ticket number.</w:t>
      </w:r>
    </w:p>
    <w:p w:rsidR="00000000" w:rsidDel="00000000" w:rsidP="00000000" w:rsidRDefault="00000000" w:rsidRPr="00000000" w14:paraId="00000124">
      <w:pPr>
        <w:numPr>
          <w:ilvl w:val="0"/>
          <w:numId w:val="15"/>
        </w:numPr>
        <w:spacing w:after="0" w:afterAutospacing="0" w:before="0" w:beforeAutospacing="0" w:lineRule="auto"/>
        <w:ind w:left="720" w:hanging="360"/>
        <w:rPr/>
      </w:pPr>
      <w:r w:rsidDel="00000000" w:rsidR="00000000" w:rsidRPr="00000000">
        <w:rPr>
          <w:rFonts w:ascii="Play" w:cs="Play" w:eastAsia="Play" w:hAnsi="Play"/>
          <w:b w:val="1"/>
          <w:bCs w:val="1"/>
          <w:rtl w:val="0"/>
        </w:rPr>
        <w:t xml:space="preserve">GET </w:t>
      </w:r>
      <w:r w:rsidDel="00000000" w:rsidR="00000000" w:rsidRPr="00000000">
        <w:rPr>
          <w:rFonts w:ascii="Play" w:cs="Play" w:eastAsia="Play" w:hAnsi="Play"/>
          <w:b w:val="1"/>
          <w:bCs w:val="1"/>
          <w:rtl w:val="0"/>
        </w:rPr>
        <w:t xml:space="preserve">/queues/status/{id}</w:t>
      </w:r>
      <w:r w:rsidDel="00000000" w:rsidR="00000000" w:rsidRPr="00000000">
        <w:rPr>
          <w:rFonts w:ascii="Play" w:cs="Play" w:eastAsia="Play" w:hAnsi="Play"/>
          <w:rtl w:val="0"/>
        </w:rPr>
        <w:t xml:space="preserve">: Provides real-time updates on a user's position in line.</w:t>
      </w:r>
    </w:p>
    <w:p w:rsidR="00000000" w:rsidDel="00000000" w:rsidP="00000000" w:rsidRDefault="00000000" w:rsidRPr="00000000" w14:paraId="00000125">
      <w:pPr>
        <w:numPr>
          <w:ilvl w:val="0"/>
          <w:numId w:val="15"/>
        </w:numPr>
        <w:spacing w:after="240" w:before="0" w:beforeAutospacing="0" w:lineRule="auto"/>
        <w:ind w:left="720" w:hanging="360"/>
        <w:rPr/>
      </w:pPr>
      <w:r w:rsidDel="00000000" w:rsidR="00000000" w:rsidRPr="00000000">
        <w:rPr>
          <w:rFonts w:ascii="Play" w:cs="Play" w:eastAsia="Play" w:hAnsi="Play"/>
          <w:b w:val="1"/>
          <w:bCs w:val="1"/>
          <w:rtl w:val="0"/>
        </w:rPr>
        <w:t xml:space="preserve">PATCH </w:t>
      </w:r>
      <w:r w:rsidDel="00000000" w:rsidR="00000000" w:rsidRPr="00000000">
        <w:rPr>
          <w:rFonts w:ascii="Play" w:cs="Play" w:eastAsia="Play" w:hAnsi="Play"/>
          <w:b w:val="1"/>
          <w:bCs w:val="1"/>
          <w:rtl w:val="0"/>
        </w:rPr>
        <w:t xml:space="preserve">/queues/tickets/{id}</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Staff Only</w:t>
      </w:r>
      <w:r w:rsidDel="00000000" w:rsidR="00000000" w:rsidRPr="00000000">
        <w:rPr>
          <w:rFonts w:ascii="Play" w:cs="Play" w:eastAsia="Play" w:hAnsi="Play"/>
          <w:rtl w:val="0"/>
        </w:rPr>
        <w:t xml:space="preserve">; updates ticket status (e.g., "Calling Next," "Completed," or "Cancelled").</w:t>
      </w:r>
      <w:r w:rsidDel="00000000" w:rsidR="00000000" w:rsidRPr="00000000">
        <w:rPr>
          <w:rtl w:val="0"/>
        </w:rPr>
      </w:r>
    </w:p>
    <w:p w:rsidR="00000000" w:rsidDel="00000000" w:rsidP="00000000" w:rsidRDefault="00000000" w:rsidRPr="00000000" w14:paraId="00000126">
      <w:pPr>
        <w:keepNext w:val="0"/>
        <w:keepLines w:val="0"/>
        <w:spacing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System Integrations</w:t>
      </w:r>
    </w:p>
    <w:p w:rsidR="00000000" w:rsidDel="00000000" w:rsidP="00000000" w:rsidRDefault="00000000" w:rsidRPr="00000000" w14:paraId="00000127">
      <w:pPr>
        <w:numPr>
          <w:ilvl w:val="0"/>
          <w:numId w:val="3"/>
        </w:numPr>
        <w:spacing w:after="0" w:afterAutospacing="0" w:before="240" w:lineRule="auto"/>
        <w:ind w:left="720" w:hanging="360"/>
        <w:rPr/>
      </w:pPr>
      <w:r w:rsidDel="00000000" w:rsidR="00000000" w:rsidRPr="00000000">
        <w:rPr>
          <w:rFonts w:ascii="Play" w:cs="Play" w:eastAsia="Play" w:hAnsi="Play"/>
          <w:b w:val="1"/>
          <w:bCs w:val="1"/>
          <w:rtl w:val="0"/>
        </w:rPr>
        <w:t xml:space="preserve">GET </w:t>
      </w:r>
      <w:r w:rsidDel="00000000" w:rsidR="00000000" w:rsidRPr="00000000">
        <w:rPr>
          <w:rFonts w:ascii="Play" w:cs="Play" w:eastAsia="Play" w:hAnsi="Play"/>
          <w:b w:val="1"/>
          <w:bCs w:val="1"/>
          <w:rtl w:val="0"/>
        </w:rPr>
        <w:t xml:space="preserve">/integration/holidays</w:t>
      </w:r>
      <w:r w:rsidDel="00000000" w:rsidR="00000000" w:rsidRPr="00000000">
        <w:rPr>
          <w:rFonts w:ascii="Play" w:cs="Play" w:eastAsia="Play" w:hAnsi="Play"/>
          <w:rtl w:val="0"/>
        </w:rPr>
        <w:t xml:space="preserve">: Consumes a </w:t>
      </w:r>
      <w:r w:rsidDel="00000000" w:rsidR="00000000" w:rsidRPr="00000000">
        <w:rPr>
          <w:rFonts w:ascii="Play" w:cs="Play" w:eastAsia="Play" w:hAnsi="Play"/>
          <w:b w:val="1"/>
          <w:bCs w:val="1"/>
          <w:rtl w:val="0"/>
        </w:rPr>
        <w:t xml:space="preserve">Real Public API</w:t>
      </w:r>
      <w:r w:rsidDel="00000000" w:rsidR="00000000" w:rsidRPr="00000000">
        <w:rPr>
          <w:rFonts w:ascii="Play" w:cs="Play" w:eastAsia="Play" w:hAnsi="Play"/>
          <w:rtl w:val="0"/>
        </w:rPr>
        <w:t xml:space="preserve"> (e.g., Abstract API) to check for public holidays and automatically manage office availability.</w:t>
      </w:r>
    </w:p>
    <w:p w:rsidR="00000000" w:rsidDel="00000000" w:rsidP="00000000" w:rsidRDefault="00000000" w:rsidRPr="00000000" w14:paraId="00000128">
      <w:pPr>
        <w:numPr>
          <w:ilvl w:val="0"/>
          <w:numId w:val="3"/>
        </w:numPr>
        <w:spacing w:after="240" w:before="0" w:beforeAutospacing="0" w:lineRule="auto"/>
        <w:ind w:left="720" w:hanging="360"/>
        <w:rPr/>
      </w:pPr>
      <w:r w:rsidDel="00000000" w:rsidR="00000000" w:rsidRPr="00000000">
        <w:rPr>
          <w:rFonts w:ascii="Play" w:cs="Play" w:eastAsia="Play" w:hAnsi="Play"/>
          <w:b w:val="1"/>
          <w:bCs w:val="1"/>
          <w:rtl w:val="0"/>
        </w:rPr>
        <w:t xml:space="preserve">POST </w:t>
      </w:r>
      <w:r w:rsidDel="00000000" w:rsidR="00000000" w:rsidRPr="00000000">
        <w:rPr>
          <w:rFonts w:ascii="Play" w:cs="Play" w:eastAsia="Play" w:hAnsi="Play"/>
          <w:b w:val="1"/>
          <w:bCs w:val="1"/>
          <w:rtl w:val="0"/>
        </w:rPr>
        <w:t xml:space="preserve">/notifications/send</w:t>
      </w:r>
      <w:r w:rsidDel="00000000" w:rsidR="00000000" w:rsidRPr="00000000">
        <w:rPr>
          <w:rFonts w:ascii="Play" w:cs="Play" w:eastAsia="Play" w:hAnsi="Play"/>
          <w:rtl w:val="0"/>
        </w:rPr>
        <w:t xml:space="preserve">: Triggers </w:t>
      </w:r>
      <w:r w:rsidDel="00000000" w:rsidR="00000000" w:rsidRPr="00000000">
        <w:rPr>
          <w:rFonts w:ascii="Play" w:cs="Play" w:eastAsia="Play" w:hAnsi="Play"/>
          <w:b w:val="1"/>
          <w:bCs w:val="1"/>
          <w:rtl w:val="0"/>
        </w:rPr>
        <w:t xml:space="preserve">SMTP Email</w:t>
      </w:r>
      <w:r w:rsidDel="00000000" w:rsidR="00000000" w:rsidRPr="00000000">
        <w:rPr>
          <w:rFonts w:ascii="Play" w:cs="Play" w:eastAsia="Play" w:hAnsi="Play"/>
          <w:rtl w:val="0"/>
        </w:rPr>
        <w:t xml:space="preserve"> notifications for "Your turn is next" or "Welcome" messages.</w:t>
      </w:r>
    </w:p>
    <w:p w:rsidR="00000000" w:rsidDel="00000000" w:rsidP="00000000" w:rsidRDefault="00000000" w:rsidRPr="00000000" w14:paraId="00000129">
      <w:pPr>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2A">
      <w:pPr>
        <w:rPr>
          <w:rFonts w:ascii="Play" w:cs="Play" w:eastAsia="Play" w:hAnsi="Play"/>
          <w:b w:val="1"/>
          <w:bCs w:val="1"/>
        </w:rPr>
      </w:pPr>
      <w:r w:rsidDel="00000000" w:rsidR="00000000" w:rsidRPr="00000000">
        <w:rPr>
          <w:rtl w:val="0"/>
        </w:rPr>
      </w:r>
    </w:p>
    <w:p w:rsidR="00000000" w:rsidDel="00000000" w:rsidP="00000000" w:rsidRDefault="00000000" w:rsidRPr="00000000" w14:paraId="0000012B">
      <w:pPr>
        <w:rPr>
          <w:rFonts w:ascii="Play" w:cs="Play" w:eastAsia="Play" w:hAnsi="Play"/>
          <w:b w:val="1"/>
          <w:bCs w:val="1"/>
        </w:rPr>
      </w:pPr>
      <w:r w:rsidDel="00000000" w:rsidR="00000000" w:rsidRPr="00000000">
        <w:rPr>
          <w:rtl w:val="0"/>
        </w:rPr>
      </w:r>
    </w:p>
    <w:p w:rsidR="00000000" w:rsidDel="00000000" w:rsidP="00000000" w:rsidRDefault="00000000" w:rsidRPr="00000000" w14:paraId="0000012C">
      <w:pPr>
        <w:rPr>
          <w:rFonts w:ascii="Play" w:cs="Play" w:eastAsia="Play" w:hAnsi="Play"/>
          <w:b w:val="1"/>
          <w:bCs w:val="1"/>
        </w:rPr>
      </w:pPr>
      <w:r w:rsidDel="00000000" w:rsidR="00000000" w:rsidRPr="00000000">
        <w:rPr>
          <w:rtl w:val="0"/>
        </w:rPr>
      </w:r>
    </w:p>
    <w:p w:rsidR="00000000" w:rsidDel="00000000" w:rsidP="00000000" w:rsidRDefault="00000000" w:rsidRPr="00000000" w14:paraId="0000012D">
      <w:pPr>
        <w:rPr>
          <w:rFonts w:ascii="Play" w:cs="Play" w:eastAsia="Play" w:hAnsi="Play"/>
          <w:b w:val="1"/>
          <w:bCs w:val="1"/>
        </w:rPr>
      </w:pPr>
      <w:r w:rsidDel="00000000" w:rsidR="00000000" w:rsidRPr="00000000">
        <w:rPr>
          <w:rtl w:val="0"/>
        </w:rPr>
      </w:r>
    </w:p>
    <w:p w:rsidR="00000000" w:rsidDel="00000000" w:rsidP="00000000" w:rsidRDefault="00000000" w:rsidRPr="00000000" w14:paraId="0000012E">
      <w:pPr>
        <w:rPr>
          <w:rFonts w:ascii="Play" w:cs="Play" w:eastAsia="Play" w:hAnsi="Play"/>
          <w:b w:val="1"/>
          <w:bCs w:val="1"/>
        </w:rPr>
      </w:pPr>
      <w:r w:rsidDel="00000000" w:rsidR="00000000" w:rsidRPr="00000000">
        <w:rPr>
          <w:rtl w:val="0"/>
        </w:rPr>
      </w:r>
    </w:p>
    <w:p w:rsidR="00000000" w:rsidDel="00000000" w:rsidP="00000000" w:rsidRDefault="00000000" w:rsidRPr="00000000" w14:paraId="0000012F">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30">
      <w:pPr>
        <w:pStyle w:val="Heading4"/>
        <w:keepNext w:val="0"/>
        <w:keepLines w:val="0"/>
        <w:spacing w:before="240" w:lineRule="auto"/>
        <w:ind w:left="720" w:hanging="360"/>
        <w:rPr>
          <w:rFonts w:ascii="Play" w:cs="Play" w:eastAsia="Play" w:hAnsi="Play"/>
        </w:rPr>
      </w:pPr>
      <w:bookmarkStart w:colFirst="0" w:colLast="0" w:name="_heading=h.xjhdgrz7yqo" w:id="7"/>
      <w:bookmarkEnd w:id="7"/>
      <w:r w:rsidDel="00000000" w:rsidR="00000000" w:rsidRPr="00000000">
        <w:rPr>
          <w:rFonts w:ascii="Play" w:cs="Play" w:eastAsia="Play" w:hAnsi="Play"/>
          <w:b w:val="1"/>
          <w:bCs w:val="1"/>
          <w:i w:val="0"/>
          <w:iCs w:val="0"/>
          <w:color w:val="000000"/>
          <w:sz w:val="22"/>
          <w:szCs w:val="22"/>
          <w:rtl w:val="0"/>
        </w:rPr>
        <w:t xml:space="preserve">HTTP Status Codes</w:t>
      </w:r>
      <w:r w:rsidDel="00000000" w:rsidR="00000000" w:rsidRPr="00000000">
        <w:rPr>
          <w:rtl w:val="0"/>
        </w:rPr>
      </w:r>
    </w:p>
    <w:p w:rsidR="00000000" w:rsidDel="00000000" w:rsidP="00000000" w:rsidRDefault="00000000" w:rsidRPr="00000000" w14:paraId="00000131">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200 OK: Successful request.</w:t>
      </w:r>
    </w:p>
    <w:p w:rsidR="00000000" w:rsidDel="00000000" w:rsidP="00000000" w:rsidRDefault="00000000" w:rsidRPr="00000000" w14:paraId="00000132">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201 Created: Resource (like a ticket or user) successfully created.</w:t>
      </w:r>
    </w:p>
    <w:p w:rsidR="00000000" w:rsidDel="00000000" w:rsidP="00000000" w:rsidRDefault="00000000" w:rsidRPr="00000000" w14:paraId="00000133">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400 Bad Request: Invalid input or validation failure.</w:t>
      </w:r>
    </w:p>
    <w:p w:rsidR="00000000" w:rsidDel="00000000" w:rsidP="00000000" w:rsidRDefault="00000000" w:rsidRPr="00000000" w14:paraId="00000134">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401 Unauthorized: Authentication failed or JWT expired.</w:t>
      </w:r>
    </w:p>
    <w:p w:rsidR="00000000" w:rsidDel="00000000" w:rsidP="00000000" w:rsidRDefault="00000000" w:rsidRPr="00000000" w14:paraId="00000135">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403 Forbidden: Role-based access denied (e.g., Customer trying to access Admin endpoints).</w:t>
      </w:r>
    </w:p>
    <w:p w:rsidR="00000000" w:rsidDel="00000000" w:rsidP="00000000" w:rsidRDefault="00000000" w:rsidRPr="00000000" w14:paraId="00000136">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404 Not Found: The requested office or ticket does not exist.</w:t>
      </w:r>
    </w:p>
    <w:p w:rsidR="00000000" w:rsidDel="00000000" w:rsidP="00000000" w:rsidRDefault="00000000" w:rsidRPr="00000000" w14:paraId="00000137">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409 Conflict: Duplicate entry (e.g., joining the same queue twice).</w:t>
      </w:r>
    </w:p>
    <w:p w:rsidR="00000000" w:rsidDel="00000000" w:rsidP="00000000" w:rsidRDefault="00000000" w:rsidRPr="00000000" w14:paraId="00000138">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500 Internal Server Error: Unexpected server-side failure.</w:t>
      </w:r>
    </w:p>
    <w:p w:rsidR="00000000" w:rsidDel="00000000" w:rsidP="00000000" w:rsidRDefault="00000000" w:rsidRPr="00000000" w14:paraId="00000139">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5">
      <w:pPr>
        <w:rPr>
          <w:rFonts w:ascii="Play" w:cs="Play" w:eastAsia="Play" w:hAnsi="Play"/>
        </w:rPr>
      </w:pPr>
      <w:r w:rsidDel="00000000" w:rsidR="00000000" w:rsidRPr="00000000">
        <w:rPr>
          <w:rtl w:val="0"/>
        </w:rPr>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3">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54">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55">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56">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57">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58">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59">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5A">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5B">
      <w:pPr>
        <w:numPr>
          <w:ilvl w:val="0"/>
          <w:numId w:val="6"/>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5C">
      <w:pPr>
        <w:rPr>
          <w:rFonts w:ascii="Play" w:cs="Play" w:eastAsia="Play" w:hAnsi="Play"/>
        </w:rPr>
      </w:pPr>
      <w:r w:rsidDel="00000000" w:rsidR="00000000" w:rsidRPr="00000000">
        <w:rPr>
          <w:rtl w:val="0"/>
        </w:rPr>
      </w:r>
    </w:p>
    <w:p w:rsidR="00000000" w:rsidDel="00000000" w:rsidP="00000000" w:rsidRDefault="00000000" w:rsidRPr="00000000" w14:paraId="0000015D">
      <w:pPr>
        <w:pStyle w:val="Heading2"/>
        <w:rPr/>
      </w:pPr>
      <w:bookmarkStart w:colFirst="0" w:colLast="0" w:name="_heading=h.bgyvrgg8d5vd" w:id="8"/>
      <w:bookmarkEnd w:id="8"/>
      <w:r w:rsidDel="00000000" w:rsidR="00000000" w:rsidRPr="00000000">
        <w:rPr>
          <w:rtl w:val="0"/>
        </w:rPr>
        <w:t xml:space="preserve">6.0 DATABASE DESIGN</w:t>
      </w:r>
    </w:p>
    <w:p w:rsidR="00000000" w:rsidDel="00000000" w:rsidP="00000000" w:rsidRDefault="00000000" w:rsidRPr="00000000" w14:paraId="0000015E">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5F">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60">
      <w:pPr>
        <w:rPr>
          <w:rFonts w:ascii="Play" w:cs="Play" w:eastAsia="Play" w:hAnsi="Play"/>
        </w:rPr>
      </w:pPr>
      <w:sdt>
        <w:sdtPr>
          <w:id w:val="-2031129503"/>
          <w:tag w:val="goog_rdk_32"/>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61">
      <w:pPr>
        <w:rPr>
          <w:rFonts w:ascii="Play" w:cs="Play" w:eastAsia="Play" w:hAnsi="Play"/>
        </w:rPr>
      </w:pPr>
      <w:sdt>
        <w:sdtPr>
          <w:id w:val="39353269"/>
          <w:tag w:val="goog_rdk_33"/>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62">
      <w:pPr>
        <w:rPr>
          <w:rFonts w:ascii="Play" w:cs="Play" w:eastAsia="Play" w:hAnsi="Play"/>
        </w:rPr>
      </w:pPr>
      <w:sdt>
        <w:sdtPr>
          <w:id w:val="-265617733"/>
          <w:tag w:val="goog_rdk_34"/>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64">
      <w:pPr>
        <w:rPr>
          <w:rFonts w:ascii="Play" w:cs="Play" w:eastAsia="Play" w:hAnsi="Play"/>
        </w:rPr>
      </w:pPr>
      <w:sdt>
        <w:sdtPr>
          <w:id w:val="-842424806"/>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65">
      <w:pPr>
        <w:rPr>
          <w:rFonts w:ascii="Play" w:cs="Play" w:eastAsia="Play" w:hAnsi="Play"/>
        </w:rPr>
      </w:pPr>
      <w:sdt>
        <w:sdtPr>
          <w:id w:val="-426016435"/>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66">
      <w:pPr>
        <w:rPr>
          <w:rFonts w:ascii="Play" w:cs="Play" w:eastAsia="Play" w:hAnsi="Play"/>
        </w:rPr>
      </w:pPr>
      <w:sdt>
        <w:sdtPr>
          <w:id w:val="925776248"/>
          <w:tag w:val="goog_rdk_37"/>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68">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50313957"/>
          <w:tag w:val="goog_rdk_38"/>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69">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238652640"/>
          <w:tag w:val="goog_rdk_39"/>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6A">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348728371"/>
          <w:tag w:val="goog_rdk_40"/>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6B">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125360193"/>
          <w:tag w:val="goog_rdk_41"/>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6C">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791636111"/>
          <w:tag w:val="goog_rdk_42"/>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6D">
      <w:pPr>
        <w:numPr>
          <w:ilvl w:val="0"/>
          <w:numId w:val="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555688185"/>
          <w:tag w:val="goog_rdk_43"/>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6F">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70">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71">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72">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73">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74">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75">
      <w:pPr>
        <w:numPr>
          <w:ilvl w:val="0"/>
          <w:numId w:val="8"/>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77">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78">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79">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7A">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7B">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7C">
      <w:pPr>
        <w:numPr>
          <w:ilvl w:val="0"/>
          <w:numId w:val="9"/>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7D">
      <w:pPr>
        <w:rPr>
          <w:rFonts w:ascii="Play" w:cs="Play" w:eastAsia="Play" w:hAnsi="Play"/>
        </w:rPr>
      </w:pPr>
      <w:r w:rsidDel="00000000" w:rsidR="00000000" w:rsidRPr="00000000">
        <w:rPr>
          <w:rtl w:val="0"/>
        </w:rPr>
      </w:r>
    </w:p>
    <w:p w:rsidR="00000000" w:rsidDel="00000000" w:rsidP="00000000" w:rsidRDefault="00000000" w:rsidRPr="00000000" w14:paraId="0000017E">
      <w:pPr>
        <w:pStyle w:val="Heading2"/>
        <w:rPr/>
      </w:pPr>
      <w:bookmarkStart w:colFirst="0" w:colLast="0" w:name="_heading=h.qisk2z29hwwg" w:id="9"/>
      <w:bookmarkEnd w:id="9"/>
      <w:r w:rsidDel="00000000" w:rsidR="00000000" w:rsidRPr="00000000">
        <w:rPr>
          <w:rtl w:val="0"/>
        </w:rPr>
        <w:t xml:space="preserve">7.0 UI/UX DESIGN</w:t>
      </w:r>
    </w:p>
    <w:p w:rsidR="00000000" w:rsidDel="00000000" w:rsidP="00000000" w:rsidRDefault="00000000" w:rsidRPr="00000000" w14:paraId="0000017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80">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81">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86">
      <w:pPr>
        <w:rPr>
          <w:rFonts w:ascii="Play" w:cs="Play" w:eastAsia="Play" w:hAnsi="Play"/>
          <w:b w:val="1"/>
          <w:bCs w:val="1"/>
        </w:rPr>
      </w:pPr>
      <w:r w:rsidDel="00000000" w:rsidR="00000000" w:rsidRPr="00000000">
        <w:rPr>
          <w:rtl w:val="0"/>
        </w:rPr>
      </w:r>
    </w:p>
    <w:p w:rsidR="00000000" w:rsidDel="00000000" w:rsidP="00000000" w:rsidRDefault="00000000" w:rsidRPr="00000000" w14:paraId="00000187">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8F">
      <w:pPr>
        <w:rPr>
          <w:rFonts w:ascii="Play" w:cs="Play" w:eastAsia="Play" w:hAnsi="Play"/>
          <w:b w:val="1"/>
          <w:bCs w:val="1"/>
        </w:rPr>
      </w:pPr>
      <w:r w:rsidDel="00000000" w:rsidR="00000000" w:rsidRPr="00000000">
        <w:rPr>
          <w:rtl w:val="0"/>
        </w:rPr>
      </w:r>
    </w:p>
    <w:p w:rsidR="00000000" w:rsidDel="00000000" w:rsidP="00000000" w:rsidRDefault="00000000" w:rsidRPr="00000000" w14:paraId="00000190">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95">
      <w:pPr>
        <w:rPr>
          <w:rFonts w:ascii="Play" w:cs="Play" w:eastAsia="Play" w:hAnsi="Play"/>
          <w:b w:val="1"/>
          <w:bCs w:val="1"/>
        </w:rPr>
      </w:pPr>
      <w:r w:rsidDel="00000000" w:rsidR="00000000" w:rsidRPr="00000000">
        <w:rPr>
          <w:rtl w:val="0"/>
        </w:rPr>
      </w:r>
    </w:p>
    <w:p w:rsidR="00000000" w:rsidDel="00000000" w:rsidP="00000000" w:rsidRDefault="00000000" w:rsidRPr="00000000" w14:paraId="00000196">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9B">
      <w:pPr>
        <w:rPr>
          <w:rFonts w:ascii="Play" w:cs="Play" w:eastAsia="Play" w:hAnsi="Play"/>
          <w:b w:val="1"/>
          <w:bCs w:val="1"/>
        </w:rPr>
      </w:pPr>
      <w:r w:rsidDel="00000000" w:rsidR="00000000" w:rsidRPr="00000000">
        <w:rPr>
          <w:rtl w:val="0"/>
        </w:rPr>
      </w:r>
    </w:p>
    <w:p w:rsidR="00000000" w:rsidDel="00000000" w:rsidP="00000000" w:rsidRDefault="00000000" w:rsidRPr="00000000" w14:paraId="0000019C">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9F">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A0">
      <w:pPr>
        <w:rPr>
          <w:rFonts w:ascii="Play" w:cs="Play" w:eastAsia="Play" w:hAnsi="Play"/>
          <w:b w:val="1"/>
          <w:bCs w:val="1"/>
        </w:rPr>
      </w:pPr>
      <w:r w:rsidDel="00000000" w:rsidR="00000000" w:rsidRPr="00000000">
        <w:rPr>
          <w:rtl w:val="0"/>
        </w:rPr>
      </w:r>
    </w:p>
    <w:p w:rsidR="00000000" w:rsidDel="00000000" w:rsidP="00000000" w:rsidRDefault="00000000" w:rsidRPr="00000000" w14:paraId="000001A1">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A2">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A3">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A5">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A6">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A7">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A8">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AA">
      <w:pPr>
        <w:rPr>
          <w:rFonts w:ascii="Play" w:cs="Play" w:eastAsia="Play" w:hAnsi="Play"/>
          <w:b w:val="1"/>
          <w:bCs w:val="1"/>
        </w:rPr>
      </w:pPr>
      <w:r w:rsidDel="00000000" w:rsidR="00000000" w:rsidRPr="00000000">
        <w:rPr>
          <w:rtl w:val="0"/>
        </w:rPr>
      </w:r>
    </w:p>
    <w:p w:rsidR="00000000" w:rsidDel="00000000" w:rsidP="00000000" w:rsidRDefault="00000000" w:rsidRPr="00000000" w14:paraId="000001AB">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B1">
      <w:pPr>
        <w:rPr>
          <w:rFonts w:ascii="Play" w:cs="Play" w:eastAsia="Play" w:hAnsi="Play"/>
          <w:b w:val="1"/>
          <w:bCs w:val="1"/>
        </w:rPr>
      </w:pPr>
      <w:r w:rsidDel="00000000" w:rsidR="00000000" w:rsidRPr="00000000">
        <w:rPr>
          <w:rtl w:val="0"/>
        </w:rPr>
      </w:r>
    </w:p>
    <w:p w:rsidR="00000000" w:rsidDel="00000000" w:rsidP="00000000" w:rsidRDefault="00000000" w:rsidRPr="00000000" w14:paraId="000001B2">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B7">
      <w:pPr>
        <w:rPr>
          <w:rFonts w:ascii="Play" w:cs="Play" w:eastAsia="Play" w:hAnsi="Play"/>
          <w:b w:val="1"/>
          <w:bCs w:val="1"/>
        </w:rPr>
      </w:pPr>
      <w:r w:rsidDel="00000000" w:rsidR="00000000" w:rsidRPr="00000000">
        <w:rPr>
          <w:rtl w:val="0"/>
        </w:rPr>
      </w:r>
    </w:p>
    <w:p w:rsidR="00000000" w:rsidDel="00000000" w:rsidP="00000000" w:rsidRDefault="00000000" w:rsidRPr="00000000" w14:paraId="000001B8">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B9">
      <w:pPr>
        <w:rPr>
          <w:rFonts w:ascii="Play" w:cs="Play" w:eastAsia="Play" w:hAnsi="Play"/>
        </w:rPr>
      </w:pPr>
      <w:sdt>
        <w:sdtPr>
          <w:id w:val="1748139982"/>
          <w:tag w:val="goog_rdk_44"/>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BE">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BF">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C0">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C1">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C2">
      <w:pPr>
        <w:numPr>
          <w:ilvl w:val="0"/>
          <w:numId w:val="10"/>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C4">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C5">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C6">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C7">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C8">
      <w:pPr>
        <w:numPr>
          <w:ilvl w:val="0"/>
          <w:numId w:val="11"/>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C9">
      <w:pPr>
        <w:rPr>
          <w:rFonts w:ascii="Play" w:cs="Play" w:eastAsia="Play" w:hAnsi="Play"/>
        </w:rPr>
      </w:pPr>
      <w:r w:rsidDel="00000000" w:rsidR="00000000" w:rsidRPr="00000000">
        <w:rPr>
          <w:rtl w:val="0"/>
        </w:rPr>
      </w:r>
    </w:p>
    <w:p w:rsidR="00000000" w:rsidDel="00000000" w:rsidP="00000000" w:rsidRDefault="00000000" w:rsidRPr="00000000" w14:paraId="000001CA">
      <w:pPr>
        <w:pStyle w:val="Heading2"/>
        <w:rPr/>
      </w:pPr>
      <w:bookmarkStart w:colFirst="0" w:colLast="0" w:name="_heading=h.kwfo75clegb" w:id="10"/>
      <w:bookmarkEnd w:id="10"/>
      <w:r w:rsidDel="00000000" w:rsidR="00000000" w:rsidRPr="00000000">
        <w:rPr>
          <w:rtl w:val="0"/>
        </w:rPr>
        <w:t xml:space="preserve">8.0 PLAN</w:t>
      </w:r>
    </w:p>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CC">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1D1">
      <w:pPr>
        <w:rPr>
          <w:rFonts w:ascii="Play" w:cs="Play" w:eastAsia="Play" w:hAnsi="Play"/>
        </w:rPr>
      </w:pPr>
      <w:r w:rsidDel="00000000" w:rsidR="00000000" w:rsidRPr="00000000">
        <w:rPr>
          <w:rtl w:val="0"/>
        </w:rPr>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1D7">
      <w:pPr>
        <w:rPr>
          <w:rFonts w:ascii="Play" w:cs="Play" w:eastAsia="Play" w:hAnsi="Play"/>
          <w:b w:val="1"/>
          <w:bCs w:val="1"/>
        </w:rPr>
      </w:pPr>
      <w:r w:rsidDel="00000000" w:rsidR="00000000" w:rsidRPr="00000000">
        <w:rPr>
          <w:rtl w:val="0"/>
        </w:rPr>
      </w:r>
    </w:p>
    <w:p w:rsidR="00000000" w:rsidDel="00000000" w:rsidP="00000000" w:rsidRDefault="00000000" w:rsidRPr="00000000" w14:paraId="000001D8">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1DF">
      <w:pPr>
        <w:rPr>
          <w:rFonts w:ascii="Play" w:cs="Play" w:eastAsia="Play" w:hAnsi="Play"/>
        </w:rPr>
      </w:pPr>
      <w:r w:rsidDel="00000000" w:rsidR="00000000" w:rsidRPr="00000000">
        <w:rPr>
          <w:rtl w:val="0"/>
        </w:rPr>
      </w:r>
    </w:p>
    <w:p w:rsidR="00000000" w:rsidDel="00000000" w:rsidP="00000000" w:rsidRDefault="00000000" w:rsidRPr="00000000" w14:paraId="000001E0">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1E6">
      <w:pPr>
        <w:rPr>
          <w:rFonts w:ascii="Play" w:cs="Play" w:eastAsia="Play" w:hAnsi="Play"/>
          <w:b w:val="1"/>
          <w:bCs w:val="1"/>
        </w:rPr>
      </w:pPr>
      <w:r w:rsidDel="00000000" w:rsidR="00000000" w:rsidRPr="00000000">
        <w:rPr>
          <w:rtl w:val="0"/>
        </w:rPr>
      </w:r>
    </w:p>
    <w:p w:rsidR="00000000" w:rsidDel="00000000" w:rsidP="00000000" w:rsidRDefault="00000000" w:rsidRPr="00000000" w14:paraId="000001E7">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1EE">
      <w:pPr>
        <w:rPr>
          <w:rFonts w:ascii="Play" w:cs="Play" w:eastAsia="Play" w:hAnsi="Play"/>
        </w:rPr>
      </w:pPr>
      <w:r w:rsidDel="00000000" w:rsidR="00000000" w:rsidRPr="00000000">
        <w:rPr>
          <w:rtl w:val="0"/>
        </w:rPr>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1F5">
      <w:pPr>
        <w:rPr>
          <w:rFonts w:ascii="Play" w:cs="Play" w:eastAsia="Play" w:hAnsi="Play"/>
          <w:b w:val="1"/>
          <w:bCs w:val="1"/>
        </w:rPr>
      </w:pPr>
      <w:r w:rsidDel="00000000" w:rsidR="00000000" w:rsidRPr="00000000">
        <w:rPr>
          <w:rtl w:val="0"/>
        </w:rPr>
      </w:r>
    </w:p>
    <w:p w:rsidR="00000000" w:rsidDel="00000000" w:rsidP="00000000" w:rsidRDefault="00000000" w:rsidRPr="00000000" w14:paraId="000001F6">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1FD">
      <w:pPr>
        <w:rPr>
          <w:rFonts w:ascii="Play" w:cs="Play" w:eastAsia="Play" w:hAnsi="Play"/>
        </w:rPr>
      </w:pPr>
      <w:r w:rsidDel="00000000" w:rsidR="00000000" w:rsidRPr="00000000">
        <w:rPr>
          <w:rtl w:val="0"/>
        </w:rPr>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04">
      <w:pPr>
        <w:rPr>
          <w:rFonts w:ascii="Play" w:cs="Play" w:eastAsia="Play" w:hAnsi="Play"/>
          <w:b w:val="1"/>
          <w:bCs w:val="1"/>
        </w:rPr>
      </w:pPr>
      <w:r w:rsidDel="00000000" w:rsidR="00000000" w:rsidRPr="00000000">
        <w:rPr>
          <w:rtl w:val="0"/>
        </w:rPr>
      </w:r>
    </w:p>
    <w:p w:rsidR="00000000" w:rsidDel="00000000" w:rsidP="00000000" w:rsidRDefault="00000000" w:rsidRPr="00000000" w14:paraId="00000205">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0C">
      <w:pPr>
        <w:rPr>
          <w:rFonts w:ascii="Play" w:cs="Play" w:eastAsia="Play" w:hAnsi="Play"/>
        </w:rPr>
      </w:pPr>
      <w:r w:rsidDel="00000000" w:rsidR="00000000" w:rsidRPr="00000000">
        <w:rPr>
          <w:rtl w:val="0"/>
        </w:rPr>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14">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15">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16">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17">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18">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1A">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1B">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1C">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1D">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1E">
      <w:pPr>
        <w:numPr>
          <w:ilvl w:val="0"/>
          <w:numId w:val="13"/>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20">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21">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22">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23">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24">
      <w:pPr>
        <w:rPr>
          <w:rFonts w:ascii="Play" w:cs="Play" w:eastAsia="Play" w:hAnsi="Play"/>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pi.quickqueue.com/api/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KoO76GhIptC6lDbhDYjN8GFT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zINaC5vcmNxZTZrOXFwYTIOaC5kamQ3cTA0bmpnb2gyDmgucDZzZzRiczZ5Z3p2Mg5oLncwcWhmaDFjZTRiMTIOaC5pb3NnMjdlbDZvangyDWguMTdhMDg0YmNzaGkyDmgucmczYjd1dDAxNzUxMg1oLnhqaGRncno3eXFvMg5oLmJneXZyZ2c4ZDV2ZDIOaC5xaXNrMnoyOWh3d2cyDWgua3dmbzc1Y2xlZ2I4AHIhMVluYk15TDl0MGdHVGhKbzNFTHo3OEJwd0xMNHJLTD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