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75F5" w14:textId="77777777" w:rsidR="00B6175D" w:rsidRPr="00595A58" w:rsidRDefault="00B6175D" w:rsidP="00B6175D">
      <w:pPr>
        <w:spacing w:before="120" w:after="0" w:line="259" w:lineRule="auto"/>
        <w:jc w:val="center"/>
        <w:rPr>
          <w:b/>
          <w:sz w:val="32"/>
          <w:szCs w:val="32"/>
        </w:rPr>
      </w:pPr>
      <w:bookmarkStart w:id="0" w:name="_Hlk120723764"/>
      <w:bookmarkEnd w:id="0"/>
      <w:r w:rsidRPr="00595A58">
        <w:rPr>
          <w:b/>
          <w:sz w:val="32"/>
          <w:szCs w:val="32"/>
        </w:rPr>
        <w:t>ĐẠI HỌC QUỐC GIA TP.</w:t>
      </w:r>
      <w:r>
        <w:rPr>
          <w:b/>
          <w:sz w:val="32"/>
          <w:szCs w:val="32"/>
        </w:rPr>
        <w:t xml:space="preserve"> </w:t>
      </w:r>
      <w:r w:rsidRPr="00595A58">
        <w:rPr>
          <w:b/>
          <w:sz w:val="32"/>
          <w:szCs w:val="32"/>
        </w:rPr>
        <w:t>HỒ CHÍ MINH</w:t>
      </w:r>
    </w:p>
    <w:p w14:paraId="789C17D6" w14:textId="77777777" w:rsidR="00B6175D" w:rsidRDefault="00B6175D" w:rsidP="00B6175D">
      <w:pPr>
        <w:spacing w:line="259" w:lineRule="auto"/>
        <w:jc w:val="center"/>
      </w:pPr>
      <w:r w:rsidRPr="00595A58">
        <w:rPr>
          <w:b/>
          <w:sz w:val="32"/>
          <w:szCs w:val="32"/>
        </w:rPr>
        <w:t>TRƯỜNG ĐẠI HỌC CÔNG NGHỆ THÔNG TIN</w:t>
      </w:r>
    </w:p>
    <w:p w14:paraId="174B52CC" w14:textId="77777777" w:rsidR="00B6175D" w:rsidRPr="0065652E" w:rsidRDefault="00B6175D" w:rsidP="00B6175D">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3FB41EDF" w14:textId="77777777" w:rsidR="00B6175D" w:rsidRDefault="00B6175D" w:rsidP="00B6175D">
      <w:pPr>
        <w:jc w:val="center"/>
      </w:pPr>
      <w:r>
        <w:rPr>
          <w:noProof/>
        </w:rPr>
        <w:drawing>
          <wp:inline distT="0" distB="0" distL="0" distR="0" wp14:anchorId="3D1B79EA" wp14:editId="6220CC24">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7C1124C7" w14:textId="77777777" w:rsidR="00B6175D" w:rsidRPr="0065652E" w:rsidRDefault="00B6175D" w:rsidP="00B6175D">
      <w:pPr>
        <w:jc w:val="center"/>
      </w:pPr>
    </w:p>
    <w:p w14:paraId="38BCE958" w14:textId="77777777" w:rsidR="00B6175D" w:rsidRPr="00E50BAA" w:rsidRDefault="00B6175D" w:rsidP="00B6175D">
      <w:pPr>
        <w:jc w:val="center"/>
        <w:rPr>
          <w:sz w:val="36"/>
          <w:szCs w:val="36"/>
        </w:rPr>
      </w:pPr>
    </w:p>
    <w:p w14:paraId="4250A2F8" w14:textId="77777777" w:rsidR="00B6175D" w:rsidRDefault="00B6175D" w:rsidP="00B6175D">
      <w:pPr>
        <w:jc w:val="center"/>
      </w:pPr>
    </w:p>
    <w:p w14:paraId="2A88E14E" w14:textId="77777777" w:rsidR="00B6175D" w:rsidRDefault="00B6175D" w:rsidP="00B6175D"/>
    <w:p w14:paraId="603845AD" w14:textId="77777777" w:rsidR="00B6175D" w:rsidRPr="007B1A05" w:rsidRDefault="00B6175D" w:rsidP="00B6175D">
      <w:pPr>
        <w:spacing w:after="0" w:line="276" w:lineRule="auto"/>
        <w:jc w:val="center"/>
        <w:rPr>
          <w:b/>
          <w:sz w:val="42"/>
          <w:szCs w:val="42"/>
        </w:rPr>
      </w:pPr>
      <w:r>
        <w:rPr>
          <w:b/>
          <w:sz w:val="42"/>
          <w:szCs w:val="42"/>
        </w:rPr>
        <w:t>XÂY DỰNG MÔ HÌNH ĐIỀN KHUYẾT DỮ LIỆU CHUỖI THỜI GIAN SỬ DỤNG MẠNG ĐỐI NGHỊCH TẠO SINH (GAN)</w:t>
      </w:r>
    </w:p>
    <w:p w14:paraId="69D5DD9B" w14:textId="77777777" w:rsidR="00B6175D" w:rsidRDefault="00B6175D" w:rsidP="00B6175D">
      <w:pPr>
        <w:tabs>
          <w:tab w:val="left" w:pos="7944"/>
        </w:tabs>
        <w:rPr>
          <w:bCs/>
          <w:sz w:val="30"/>
          <w:szCs w:val="30"/>
        </w:rPr>
      </w:pPr>
      <w:r>
        <w:rPr>
          <w:bCs/>
          <w:sz w:val="30"/>
          <w:szCs w:val="30"/>
        </w:rPr>
        <w:tab/>
      </w:r>
    </w:p>
    <w:p w14:paraId="4CA36264" w14:textId="77777777" w:rsidR="00B6175D" w:rsidRDefault="00B6175D" w:rsidP="00B6175D">
      <w:pPr>
        <w:tabs>
          <w:tab w:val="left" w:pos="1134"/>
        </w:tabs>
        <w:spacing w:after="0"/>
        <w:jc w:val="center"/>
        <w:rPr>
          <w:bCs/>
          <w:sz w:val="30"/>
          <w:szCs w:val="30"/>
        </w:rPr>
      </w:pPr>
    </w:p>
    <w:p w14:paraId="3302836D" w14:textId="77777777" w:rsidR="00B6175D" w:rsidRPr="00466ED4" w:rsidRDefault="00B6175D" w:rsidP="00B6175D">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375"/>
        <w:gridCol w:w="1445"/>
      </w:tblGrid>
      <w:tr w:rsidR="00B6175D" w14:paraId="6B53AB89" w14:textId="77777777" w:rsidTr="0002180D">
        <w:trPr>
          <w:jc w:val="center"/>
        </w:trPr>
        <w:tc>
          <w:tcPr>
            <w:tcW w:w="5670" w:type="dxa"/>
            <w:gridSpan w:val="3"/>
          </w:tcPr>
          <w:p w14:paraId="0278B20F" w14:textId="77777777" w:rsidR="00B6175D" w:rsidRPr="000B7386" w:rsidRDefault="00B6175D" w:rsidP="0002180D">
            <w:pPr>
              <w:spacing w:after="0" w:line="240" w:lineRule="auto"/>
              <w:jc w:val="center"/>
            </w:pPr>
            <w:r>
              <w:rPr>
                <w:lang w:val="vi-VN"/>
              </w:rPr>
              <w:t>Sinh viên thực hiện:</w:t>
            </w:r>
          </w:p>
        </w:tc>
      </w:tr>
      <w:tr w:rsidR="00B6175D" w14:paraId="7ACFD092" w14:textId="77777777" w:rsidTr="0002180D">
        <w:trPr>
          <w:jc w:val="center"/>
        </w:trPr>
        <w:tc>
          <w:tcPr>
            <w:tcW w:w="850" w:type="dxa"/>
          </w:tcPr>
          <w:p w14:paraId="03E8888F" w14:textId="77777777" w:rsidR="00B6175D" w:rsidRDefault="00B6175D" w:rsidP="0002180D">
            <w:pPr>
              <w:spacing w:after="0" w:line="240" w:lineRule="auto"/>
              <w:jc w:val="center"/>
              <w:rPr>
                <w:lang w:val="vi-VN"/>
              </w:rPr>
            </w:pPr>
            <w:r>
              <w:rPr>
                <w:lang w:val="vi-VN"/>
              </w:rPr>
              <w:t>STT</w:t>
            </w:r>
          </w:p>
        </w:tc>
        <w:tc>
          <w:tcPr>
            <w:tcW w:w="3375" w:type="dxa"/>
          </w:tcPr>
          <w:p w14:paraId="0ACB7BA4" w14:textId="77777777" w:rsidR="00B6175D" w:rsidRDefault="00B6175D" w:rsidP="0002180D">
            <w:pPr>
              <w:spacing w:after="0" w:line="240" w:lineRule="auto"/>
              <w:jc w:val="center"/>
              <w:rPr>
                <w:lang w:val="vi-VN"/>
              </w:rPr>
            </w:pPr>
            <w:r>
              <w:rPr>
                <w:lang w:val="vi-VN"/>
              </w:rPr>
              <w:t>Họ tên</w:t>
            </w:r>
          </w:p>
        </w:tc>
        <w:tc>
          <w:tcPr>
            <w:tcW w:w="1445" w:type="dxa"/>
          </w:tcPr>
          <w:p w14:paraId="3B530411" w14:textId="77777777" w:rsidR="00B6175D" w:rsidRDefault="00B6175D" w:rsidP="0002180D">
            <w:pPr>
              <w:spacing w:after="0" w:line="240" w:lineRule="auto"/>
              <w:jc w:val="center"/>
              <w:rPr>
                <w:lang w:val="vi-VN"/>
              </w:rPr>
            </w:pPr>
            <w:r>
              <w:rPr>
                <w:lang w:val="vi-VN"/>
              </w:rPr>
              <w:t>MSSV</w:t>
            </w:r>
          </w:p>
        </w:tc>
      </w:tr>
      <w:tr w:rsidR="00B6175D" w14:paraId="6412E778" w14:textId="77777777" w:rsidTr="0002180D">
        <w:trPr>
          <w:jc w:val="center"/>
        </w:trPr>
        <w:tc>
          <w:tcPr>
            <w:tcW w:w="850" w:type="dxa"/>
          </w:tcPr>
          <w:p w14:paraId="11816D6C" w14:textId="77777777" w:rsidR="00B6175D" w:rsidRDefault="00B6175D" w:rsidP="0002180D">
            <w:pPr>
              <w:spacing w:after="0" w:line="240" w:lineRule="auto"/>
              <w:jc w:val="center"/>
              <w:rPr>
                <w:lang w:val="vi-VN"/>
              </w:rPr>
            </w:pPr>
            <w:r>
              <w:rPr>
                <w:lang w:val="vi-VN"/>
              </w:rPr>
              <w:t>1</w:t>
            </w:r>
          </w:p>
        </w:tc>
        <w:tc>
          <w:tcPr>
            <w:tcW w:w="3375" w:type="dxa"/>
          </w:tcPr>
          <w:p w14:paraId="2D4F8FCB" w14:textId="77777777" w:rsidR="00B6175D" w:rsidRPr="004A46F2" w:rsidRDefault="00B6175D" w:rsidP="0002180D">
            <w:pPr>
              <w:spacing w:after="0" w:line="240" w:lineRule="auto"/>
              <w:jc w:val="center"/>
            </w:pPr>
            <w:r>
              <w:t>Trần Hoàng Anh</w:t>
            </w:r>
          </w:p>
        </w:tc>
        <w:tc>
          <w:tcPr>
            <w:tcW w:w="1445" w:type="dxa"/>
          </w:tcPr>
          <w:p w14:paraId="604C2421" w14:textId="77777777" w:rsidR="00B6175D" w:rsidRPr="0083034C" w:rsidRDefault="00B6175D" w:rsidP="0002180D">
            <w:pPr>
              <w:spacing w:after="0" w:line="240" w:lineRule="auto"/>
              <w:jc w:val="center"/>
            </w:pPr>
            <w:r>
              <w:t>20521079</w:t>
            </w:r>
          </w:p>
        </w:tc>
      </w:tr>
      <w:tr w:rsidR="00B6175D" w14:paraId="54612690" w14:textId="77777777" w:rsidTr="0002180D">
        <w:trPr>
          <w:jc w:val="center"/>
        </w:trPr>
        <w:tc>
          <w:tcPr>
            <w:tcW w:w="850" w:type="dxa"/>
          </w:tcPr>
          <w:p w14:paraId="4446CC7F" w14:textId="77777777" w:rsidR="00B6175D" w:rsidRDefault="00B6175D" w:rsidP="0002180D">
            <w:pPr>
              <w:spacing w:after="0" w:line="240" w:lineRule="auto"/>
              <w:jc w:val="center"/>
              <w:rPr>
                <w:lang w:val="vi-VN"/>
              </w:rPr>
            </w:pPr>
            <w:r>
              <w:rPr>
                <w:lang w:val="vi-VN"/>
              </w:rPr>
              <w:t>2</w:t>
            </w:r>
          </w:p>
        </w:tc>
        <w:tc>
          <w:tcPr>
            <w:tcW w:w="3375" w:type="dxa"/>
          </w:tcPr>
          <w:p w14:paraId="6B1FFF2C" w14:textId="77777777" w:rsidR="00B6175D" w:rsidRPr="004A46F2" w:rsidRDefault="00B6175D" w:rsidP="0002180D">
            <w:pPr>
              <w:spacing w:after="0" w:line="240" w:lineRule="auto"/>
              <w:jc w:val="center"/>
            </w:pPr>
            <w:r>
              <w:t>Nguyễn Huỳnh Vương Quốc</w:t>
            </w:r>
          </w:p>
        </w:tc>
        <w:tc>
          <w:tcPr>
            <w:tcW w:w="1445" w:type="dxa"/>
          </w:tcPr>
          <w:p w14:paraId="458D2F6C" w14:textId="77777777" w:rsidR="00B6175D" w:rsidRPr="007B1A05" w:rsidRDefault="00B6175D" w:rsidP="0002180D">
            <w:pPr>
              <w:spacing w:after="0" w:line="240" w:lineRule="auto"/>
              <w:jc w:val="center"/>
            </w:pPr>
            <w:r>
              <w:t>20521813</w:t>
            </w:r>
          </w:p>
        </w:tc>
      </w:tr>
      <w:tr w:rsidR="00B6175D" w14:paraId="09BDA6DF" w14:textId="77777777" w:rsidTr="0002180D">
        <w:trPr>
          <w:jc w:val="center"/>
        </w:trPr>
        <w:tc>
          <w:tcPr>
            <w:tcW w:w="850" w:type="dxa"/>
          </w:tcPr>
          <w:p w14:paraId="2E114478" w14:textId="77777777" w:rsidR="00B6175D" w:rsidRPr="004A46F2" w:rsidRDefault="00B6175D" w:rsidP="0002180D">
            <w:pPr>
              <w:spacing w:after="0" w:line="240" w:lineRule="auto"/>
              <w:jc w:val="center"/>
            </w:pPr>
            <w:r>
              <w:t>3</w:t>
            </w:r>
          </w:p>
        </w:tc>
        <w:tc>
          <w:tcPr>
            <w:tcW w:w="3375" w:type="dxa"/>
          </w:tcPr>
          <w:p w14:paraId="677C877C" w14:textId="77777777" w:rsidR="00B6175D" w:rsidRPr="004A46F2" w:rsidRDefault="00B6175D" w:rsidP="0002180D">
            <w:pPr>
              <w:spacing w:after="0" w:line="240" w:lineRule="auto"/>
              <w:jc w:val="center"/>
            </w:pPr>
            <w:r>
              <w:t>Ngô Huỳnh Trưởng</w:t>
            </w:r>
          </w:p>
        </w:tc>
        <w:tc>
          <w:tcPr>
            <w:tcW w:w="1445" w:type="dxa"/>
          </w:tcPr>
          <w:p w14:paraId="2F667C5C" w14:textId="77777777" w:rsidR="00B6175D" w:rsidRPr="0083034C" w:rsidRDefault="00B6175D" w:rsidP="0002180D">
            <w:pPr>
              <w:spacing w:after="0" w:line="240" w:lineRule="auto"/>
              <w:ind w:left="567" w:hanging="567"/>
              <w:jc w:val="center"/>
            </w:pPr>
            <w:r>
              <w:t>20522085</w:t>
            </w:r>
          </w:p>
        </w:tc>
      </w:tr>
      <w:tr w:rsidR="00B6175D" w14:paraId="51362012" w14:textId="77777777" w:rsidTr="0002180D">
        <w:trPr>
          <w:jc w:val="center"/>
        </w:trPr>
        <w:tc>
          <w:tcPr>
            <w:tcW w:w="850" w:type="dxa"/>
          </w:tcPr>
          <w:p w14:paraId="4BB77D7F" w14:textId="77777777" w:rsidR="00B6175D" w:rsidRPr="004A46F2" w:rsidRDefault="00B6175D" w:rsidP="0002180D">
            <w:pPr>
              <w:spacing w:after="0" w:line="240" w:lineRule="auto"/>
              <w:jc w:val="center"/>
            </w:pPr>
            <w:r>
              <w:t>4</w:t>
            </w:r>
          </w:p>
        </w:tc>
        <w:tc>
          <w:tcPr>
            <w:tcW w:w="3375" w:type="dxa"/>
          </w:tcPr>
          <w:p w14:paraId="59564BB9" w14:textId="77777777" w:rsidR="00B6175D" w:rsidRPr="004A46F2" w:rsidRDefault="00B6175D" w:rsidP="0002180D">
            <w:pPr>
              <w:spacing w:after="0" w:line="240" w:lineRule="auto"/>
              <w:jc w:val="center"/>
            </w:pPr>
            <w:r>
              <w:t>Nguyễn Hữu Minh Tâm</w:t>
            </w:r>
          </w:p>
        </w:tc>
        <w:tc>
          <w:tcPr>
            <w:tcW w:w="1445" w:type="dxa"/>
          </w:tcPr>
          <w:p w14:paraId="5EA3E933" w14:textId="77777777" w:rsidR="00B6175D" w:rsidRPr="0083034C" w:rsidRDefault="00B6175D" w:rsidP="0002180D">
            <w:pPr>
              <w:spacing w:after="0" w:line="240" w:lineRule="auto"/>
              <w:jc w:val="center"/>
            </w:pPr>
            <w:r>
              <w:t>20521871</w:t>
            </w:r>
          </w:p>
        </w:tc>
      </w:tr>
    </w:tbl>
    <w:p w14:paraId="24792483" w14:textId="77777777" w:rsidR="00B6175D" w:rsidRPr="00314F5A" w:rsidRDefault="00B6175D" w:rsidP="00B6175D">
      <w:pPr>
        <w:jc w:val="center"/>
        <w:rPr>
          <w:lang w:val="vi-VN"/>
        </w:rPr>
      </w:pPr>
    </w:p>
    <w:p w14:paraId="567A847D" w14:textId="77777777" w:rsidR="00B6175D" w:rsidRDefault="00B6175D" w:rsidP="00B6175D">
      <w:pPr>
        <w:spacing w:after="480"/>
      </w:pPr>
    </w:p>
    <w:p w14:paraId="35399384" w14:textId="77777777" w:rsidR="00B6175D" w:rsidRDefault="00B6175D" w:rsidP="00B6175D">
      <w:pPr>
        <w:spacing w:after="0"/>
        <w:contextualSpacing/>
        <w:jc w:val="center"/>
        <w:rPr>
          <w:b/>
          <w:bCs/>
          <w:noProof/>
          <w:sz w:val="32"/>
          <w:szCs w:val="32"/>
        </w:rPr>
        <w:sectPr w:rsidR="00B6175D" w:rsidSect="00E70E39">
          <w:head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Pr>
          <w:b/>
          <w:bCs/>
          <w:noProof/>
          <w:sz w:val="32"/>
          <w:szCs w:val="32"/>
        </w:rPr>
        <w:t>12</w:t>
      </w:r>
    </w:p>
    <w:p w14:paraId="7CDCFC33" w14:textId="77777777" w:rsidR="00B6175D" w:rsidRDefault="00B6175D" w:rsidP="00B6175D">
      <w:pPr>
        <w:pStyle w:val="BT"/>
        <w:ind w:firstLine="0"/>
        <w:rPr>
          <w:szCs w:val="26"/>
        </w:rPr>
      </w:pPr>
    </w:p>
    <w:p w14:paraId="44C43B25" w14:textId="77777777" w:rsidR="00B6175D" w:rsidRPr="000F5FFB" w:rsidRDefault="00B6175D" w:rsidP="00B6175D">
      <w:pPr>
        <w:pStyle w:val="Heading1"/>
      </w:pPr>
      <w:r>
        <w:tab/>
      </w:r>
      <w:r>
        <w:rPr>
          <w:lang w:val="en-US"/>
        </w:rPr>
        <w:t>GIỚI THIỆU</w:t>
      </w:r>
    </w:p>
    <w:p w14:paraId="371DD5C8" w14:textId="77777777" w:rsidR="00B6175D" w:rsidRPr="00AA173E" w:rsidRDefault="00B6175D" w:rsidP="00B6175D">
      <w:pPr>
        <w:pStyle w:val="BT"/>
        <w:ind w:left="1440" w:right="1872"/>
        <w:jc w:val="center"/>
        <w:rPr>
          <w:i/>
          <w:iCs/>
          <w:color w:val="000000"/>
          <w:szCs w:val="26"/>
        </w:rPr>
      </w:pPr>
      <w:r w:rsidRPr="00AA173E">
        <w:rPr>
          <w:i/>
          <w:iCs/>
          <w:color w:val="000000"/>
          <w:szCs w:val="26"/>
        </w:rPr>
        <w:t>“80 percent of a data scientist’s valuable time is spent simply finding, cleansing, and organizing data, leaving only 20 percent to actually perform analysis.”</w:t>
      </w:r>
    </w:p>
    <w:p w14:paraId="0E9F1D3F" w14:textId="77777777" w:rsidR="00B6175D" w:rsidRDefault="00B6175D" w:rsidP="00B6175D">
      <w:pPr>
        <w:pStyle w:val="BT"/>
        <w:rPr>
          <w:color w:val="000000"/>
          <w:szCs w:val="26"/>
        </w:rPr>
      </w:pPr>
      <w:r>
        <w:rPr>
          <w:color w:val="000000"/>
          <w:szCs w:val="26"/>
        </w:rPr>
        <w:t>Theo IBM Data Analytics, chúng ta có thể dành tới 80% thời gian để tiền xử lí dữ liệu. Để có thể làm một tác vụ học máy hay học sâu cụ thể thì chúng phải phải cần có một bộ dữ liệu đủ tốt, nhưng mọi chuyện vốn không đơn giản như vậy. Việc dữ liệu không được tiền xử lí đủ tốt có thể dẫn đến sự sụp đổ của cả mô hình. Và một trong những vấn đề lớn nhất trong việc làm sạch dữ liệu đó chính là việc dữ liệu bị khuyết. Với đồ án này, nhóm chúng em đề xuất xây dựng và thử nghiệm một mô hình điền khuyết cho bộ dữ liệu timeseries Weather Forecast, được lấy trong khoảng thời gian 5 năm gần đây. Đề tài của nhóm tập trung vào vấn đề điền khuyết cho dữ liệu bị khuyết hoàn toàn ngẫu nhiên.</w:t>
      </w:r>
    </w:p>
    <w:p w14:paraId="0931A739" w14:textId="77777777" w:rsidR="00B6175D" w:rsidRDefault="00B6175D" w:rsidP="00B6175D">
      <w:pPr>
        <w:pStyle w:val="NormalWeb"/>
        <w:spacing w:before="240" w:beforeAutospacing="0" w:after="240" w:afterAutospacing="0"/>
        <w:ind w:firstLine="720"/>
        <w:jc w:val="both"/>
      </w:pPr>
      <w:r>
        <w:rPr>
          <w:color w:val="000000"/>
          <w:sz w:val="26"/>
          <w:szCs w:val="26"/>
        </w:rPr>
        <w:t>Weather Forecast là bộ dữ liệu được cung cấp bởi NASA Power. Bộ dữ liệu này gồm các chỉ số về thời tiết như nhiệt độ, lượng mưa, tốc độ gió… theo thời gian (hay còn gọi là Time Series). Với đề tài này, chúng em sẽ tiến hành xây dựng mô hình học sâu sử dụng kiến trúc mạng đối nghịch tạo sinh (GAN) áp dụng lên dữ liệu chuỗi thời gian ở Việt Nam. Sau đó so sánh và đánh giá kết quả phương pháp này với các phương pháp cổ điển khác như điền khuyết bằng mean, median, random hoặc phương pháp sử dụng học máy như KNN. Kết quả cuối cùng cho thấy việc áp dụng mô hình GAN có tiềm năng và triển vọng cao, tuy nhiên hiện tại vẫn chưa đạt được kết quả quá tốt.</w:t>
      </w:r>
    </w:p>
    <w:p w14:paraId="50E8E510" w14:textId="77777777" w:rsidR="00B6175D" w:rsidRDefault="00B6175D" w:rsidP="00B6175D">
      <w:pPr>
        <w:pStyle w:val="NormalWeb"/>
        <w:spacing w:before="240" w:beforeAutospacing="0" w:after="240" w:afterAutospacing="0"/>
        <w:ind w:firstLine="720"/>
        <w:jc w:val="both"/>
      </w:pPr>
      <w:r>
        <w:rPr>
          <w:color w:val="000000"/>
          <w:sz w:val="26"/>
          <w:szCs w:val="26"/>
        </w:rPr>
        <w:t>Với ý tưởng ban đầu của mạng đối nghịch tạo sinh là dành cho tác vụ tạo sinh hình ảnh giả sao cho giống thật nhất. Về kiến trúc, GAN sử dụng 2 mạng con bên trong có nhiệm vụ đối kháng nhau. Generator có vai trò sinh dữ liệu sao cho giống thật nhất, trong khi mạng phân biệt cố gắng phân biệt giữ dữ liệu thật hay dữ liệu được sinh ra bởi Generator. Bằng cách triển khai Generator sử dụng GRU (Một biến thể của RNN) ở cả Generator và mạng phân biệt mô hình có thể điền khuyết ở một số bộ dữ liệu cụ thể.</w:t>
      </w:r>
    </w:p>
    <w:p w14:paraId="11A868DD" w14:textId="52CA79EF" w:rsidR="00B6175D" w:rsidRPr="00172854" w:rsidRDefault="00B6175D" w:rsidP="00B6175D">
      <w:pPr>
        <w:pStyle w:val="NormalWeb"/>
        <w:spacing w:before="240" w:beforeAutospacing="0" w:after="240" w:afterAutospacing="0"/>
        <w:ind w:firstLine="720"/>
        <w:jc w:val="both"/>
      </w:pPr>
      <w:r>
        <w:rPr>
          <w:color w:val="000000"/>
          <w:sz w:val="26"/>
          <w:szCs w:val="26"/>
        </w:rPr>
        <w:t>Với những bộ dữ liệu đã được điền khuyết, thử nghiệm xây dựng các mô hình cho tác vụ dự đoán nhiệt độ dựa vào thông số của những ngày trước. Các mô hình học máy (Linear Regression, Random Forest, Support Vector Machine) và học sâu (Artificial Neural Network) được sử dụng để dự đoán và đánh giá các bộ dữ liệu được điền khuyết.</w:t>
      </w:r>
      <w:r>
        <w:rPr>
          <w:szCs w:val="26"/>
        </w:rPr>
        <w:t xml:space="preserve"> </w:t>
      </w:r>
    </w:p>
    <w:p w14:paraId="04CB95CB" w14:textId="77777777" w:rsidR="00B6175D" w:rsidRPr="000F5FFB" w:rsidRDefault="00B6175D" w:rsidP="00B6175D">
      <w:pPr>
        <w:pStyle w:val="Heading1"/>
      </w:pPr>
      <w:r>
        <w:tab/>
      </w:r>
      <w:r w:rsidRPr="00314F5A">
        <w:t>NỘI DUNG</w:t>
      </w:r>
    </w:p>
    <w:p w14:paraId="113E465E" w14:textId="77777777" w:rsidR="00B6175D" w:rsidRPr="00FE37D5" w:rsidRDefault="00B6175D" w:rsidP="00B6175D">
      <w:pPr>
        <w:pStyle w:val="Heading2"/>
        <w:rPr>
          <w:sz w:val="26"/>
        </w:rPr>
      </w:pPr>
      <w:r>
        <w:rPr>
          <w:sz w:val="26"/>
        </w:rPr>
        <w:t>Bộ dữ liệu Weather Forecast</w:t>
      </w:r>
    </w:p>
    <w:p w14:paraId="1D1E51C7" w14:textId="77777777" w:rsidR="00B6175D" w:rsidRDefault="00B6175D" w:rsidP="00B6175D">
      <w:pPr>
        <w:pStyle w:val="BT"/>
        <w:spacing w:before="0"/>
        <w:rPr>
          <w:szCs w:val="26"/>
        </w:rPr>
      </w:pPr>
      <w:r>
        <w:rPr>
          <w:szCs w:val="26"/>
        </w:rPr>
        <w:t xml:space="preserve">Bộ dữ liệu Weather Forecast được cung cấp bởi tổ chức </w:t>
      </w:r>
      <w:r>
        <w:rPr>
          <w:color w:val="000000"/>
          <w:szCs w:val="26"/>
        </w:rPr>
        <w:t>được thu thập bằng phương pháp thủ công từ website chính thức của NASA.</w:t>
      </w:r>
      <w:r>
        <w:rPr>
          <w:szCs w:val="26"/>
        </w:rPr>
        <w:t xml:space="preserve"> </w:t>
      </w:r>
      <w:r>
        <w:rPr>
          <w:color w:val="000000"/>
          <w:szCs w:val="26"/>
        </w:rPr>
        <w:t>Bộ dữ liệu chứa các thông tin chi tiết về thời tiết và khí hậu tại khu vực Thành phố Thủ Đức trong 5 năm, từ ngày 1 tháng 1 năm 2017 đến ngày 31 tháng 12 năm 2021. Bộ dữ liệu đầy đủ, không có missing values và missing timestamp, bao gồm 1826 dòng và 10 thuộc tính như sau (Bảng 1)</w:t>
      </w:r>
      <w:r>
        <w:rPr>
          <w:szCs w:val="26"/>
        </w:rPr>
        <w:t>:</w:t>
      </w:r>
    </w:p>
    <w:p w14:paraId="2F33F9AA" w14:textId="77777777" w:rsidR="00B6175D" w:rsidRDefault="00B6175D" w:rsidP="00B6175D">
      <w:pPr>
        <w:pStyle w:val="BT"/>
        <w:spacing w:before="0"/>
        <w:rPr>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2790"/>
        <w:gridCol w:w="2160"/>
        <w:gridCol w:w="1957"/>
      </w:tblGrid>
      <w:tr w:rsidR="00B6175D" w14:paraId="30A8D6AB" w14:textId="77777777" w:rsidTr="0002180D">
        <w:tc>
          <w:tcPr>
            <w:tcW w:w="2155" w:type="dxa"/>
          </w:tcPr>
          <w:p w14:paraId="77FDB556" w14:textId="77777777" w:rsidR="00B6175D" w:rsidRPr="009872E3" w:rsidRDefault="00B6175D" w:rsidP="0002180D">
            <w:pPr>
              <w:pStyle w:val="BT"/>
              <w:spacing w:before="0"/>
              <w:ind w:firstLine="0"/>
              <w:jc w:val="center"/>
              <w:rPr>
                <w:b/>
                <w:bCs/>
                <w:szCs w:val="26"/>
              </w:rPr>
            </w:pPr>
            <w:r w:rsidRPr="009872E3">
              <w:rPr>
                <w:b/>
                <w:bCs/>
                <w:szCs w:val="26"/>
              </w:rPr>
              <w:t>Thuộc tính</w:t>
            </w:r>
          </w:p>
        </w:tc>
        <w:tc>
          <w:tcPr>
            <w:tcW w:w="2790" w:type="dxa"/>
          </w:tcPr>
          <w:p w14:paraId="5B22A87D" w14:textId="77777777" w:rsidR="00B6175D" w:rsidRPr="009872E3" w:rsidRDefault="00B6175D" w:rsidP="0002180D">
            <w:pPr>
              <w:pStyle w:val="BT"/>
              <w:spacing w:before="0"/>
              <w:ind w:firstLine="0"/>
              <w:jc w:val="center"/>
              <w:rPr>
                <w:b/>
                <w:bCs/>
                <w:szCs w:val="26"/>
              </w:rPr>
            </w:pPr>
            <w:r w:rsidRPr="009872E3">
              <w:rPr>
                <w:b/>
                <w:bCs/>
                <w:szCs w:val="26"/>
              </w:rPr>
              <w:t>Ý nghĩa của thuộc tính</w:t>
            </w:r>
          </w:p>
        </w:tc>
        <w:tc>
          <w:tcPr>
            <w:tcW w:w="2160" w:type="dxa"/>
          </w:tcPr>
          <w:p w14:paraId="5BA6B42D" w14:textId="77777777" w:rsidR="00B6175D" w:rsidRPr="009872E3" w:rsidRDefault="00B6175D" w:rsidP="0002180D">
            <w:pPr>
              <w:pStyle w:val="BT"/>
              <w:spacing w:before="0"/>
              <w:ind w:firstLine="0"/>
              <w:jc w:val="center"/>
              <w:rPr>
                <w:b/>
                <w:bCs/>
                <w:szCs w:val="26"/>
              </w:rPr>
            </w:pPr>
            <w:r>
              <w:rPr>
                <w:b/>
                <w:bCs/>
                <w:szCs w:val="26"/>
              </w:rPr>
              <w:t>Loại thuộc tính</w:t>
            </w:r>
          </w:p>
        </w:tc>
        <w:tc>
          <w:tcPr>
            <w:tcW w:w="1957" w:type="dxa"/>
          </w:tcPr>
          <w:p w14:paraId="255B0A5A" w14:textId="77777777" w:rsidR="00B6175D" w:rsidRDefault="00B6175D" w:rsidP="0002180D">
            <w:pPr>
              <w:pStyle w:val="BT"/>
              <w:spacing w:before="0"/>
              <w:ind w:firstLine="0"/>
              <w:jc w:val="center"/>
              <w:rPr>
                <w:b/>
                <w:bCs/>
                <w:szCs w:val="26"/>
              </w:rPr>
            </w:pPr>
            <w:r>
              <w:rPr>
                <w:b/>
                <w:bCs/>
                <w:szCs w:val="26"/>
              </w:rPr>
              <w:t>Khoảng giá trị</w:t>
            </w:r>
          </w:p>
        </w:tc>
      </w:tr>
      <w:tr w:rsidR="00B6175D" w14:paraId="61DE8620" w14:textId="77777777" w:rsidTr="0002180D">
        <w:tc>
          <w:tcPr>
            <w:tcW w:w="2155" w:type="dxa"/>
          </w:tcPr>
          <w:p w14:paraId="58402BE5" w14:textId="77777777" w:rsidR="00B6175D" w:rsidRPr="006415C2" w:rsidRDefault="00B6175D" w:rsidP="0002180D">
            <w:pPr>
              <w:pStyle w:val="BT"/>
              <w:spacing w:before="0"/>
              <w:ind w:firstLine="0"/>
              <w:jc w:val="left"/>
              <w:rPr>
                <w:sz w:val="24"/>
                <w:szCs w:val="24"/>
              </w:rPr>
            </w:pPr>
            <w:r w:rsidRPr="006415C2">
              <w:rPr>
                <w:sz w:val="24"/>
                <w:szCs w:val="24"/>
              </w:rPr>
              <w:t>YEAR</w:t>
            </w:r>
          </w:p>
        </w:tc>
        <w:tc>
          <w:tcPr>
            <w:tcW w:w="2790" w:type="dxa"/>
          </w:tcPr>
          <w:p w14:paraId="30E0DEDD" w14:textId="77777777" w:rsidR="00B6175D" w:rsidRPr="006415C2" w:rsidRDefault="00B6175D" w:rsidP="0002180D">
            <w:pPr>
              <w:pStyle w:val="BT"/>
              <w:spacing w:before="0"/>
              <w:ind w:firstLine="0"/>
              <w:jc w:val="center"/>
              <w:rPr>
                <w:sz w:val="24"/>
                <w:szCs w:val="24"/>
              </w:rPr>
            </w:pPr>
            <w:r>
              <w:rPr>
                <w:sz w:val="24"/>
                <w:szCs w:val="24"/>
              </w:rPr>
              <w:t>Năm</w:t>
            </w:r>
          </w:p>
        </w:tc>
        <w:tc>
          <w:tcPr>
            <w:tcW w:w="2160" w:type="dxa"/>
          </w:tcPr>
          <w:p w14:paraId="3DD282A0" w14:textId="77777777" w:rsidR="00B6175D" w:rsidRDefault="00B6175D" w:rsidP="0002180D">
            <w:pPr>
              <w:pStyle w:val="BT"/>
              <w:spacing w:before="0"/>
              <w:ind w:firstLine="0"/>
              <w:jc w:val="center"/>
              <w:rPr>
                <w:sz w:val="24"/>
                <w:szCs w:val="24"/>
              </w:rPr>
            </w:pPr>
            <w:r>
              <w:rPr>
                <w:sz w:val="24"/>
                <w:szCs w:val="24"/>
              </w:rPr>
              <w:t>Định tính</w:t>
            </w:r>
          </w:p>
        </w:tc>
        <w:tc>
          <w:tcPr>
            <w:tcW w:w="1957" w:type="dxa"/>
          </w:tcPr>
          <w:p w14:paraId="4FEA12C2" w14:textId="77777777" w:rsidR="00B6175D" w:rsidRDefault="00B6175D" w:rsidP="0002180D">
            <w:pPr>
              <w:pStyle w:val="BT"/>
              <w:spacing w:before="0"/>
              <w:ind w:firstLine="0"/>
              <w:jc w:val="center"/>
              <w:rPr>
                <w:sz w:val="24"/>
                <w:szCs w:val="24"/>
              </w:rPr>
            </w:pPr>
            <w:r>
              <w:rPr>
                <w:sz w:val="24"/>
                <w:szCs w:val="24"/>
              </w:rPr>
              <w:t>2017 – 2021</w:t>
            </w:r>
          </w:p>
        </w:tc>
      </w:tr>
      <w:tr w:rsidR="00B6175D" w14:paraId="7F8A1F40" w14:textId="77777777" w:rsidTr="0002180D">
        <w:tc>
          <w:tcPr>
            <w:tcW w:w="2155" w:type="dxa"/>
          </w:tcPr>
          <w:p w14:paraId="30CC57D0" w14:textId="77777777" w:rsidR="00B6175D" w:rsidRPr="006415C2" w:rsidRDefault="00B6175D" w:rsidP="0002180D">
            <w:pPr>
              <w:pStyle w:val="BT"/>
              <w:spacing w:before="0"/>
              <w:ind w:firstLine="0"/>
              <w:jc w:val="left"/>
              <w:rPr>
                <w:sz w:val="24"/>
                <w:szCs w:val="24"/>
              </w:rPr>
            </w:pPr>
            <w:r w:rsidRPr="006415C2">
              <w:rPr>
                <w:sz w:val="24"/>
                <w:szCs w:val="24"/>
              </w:rPr>
              <w:t>MO</w:t>
            </w:r>
          </w:p>
        </w:tc>
        <w:tc>
          <w:tcPr>
            <w:tcW w:w="2790" w:type="dxa"/>
          </w:tcPr>
          <w:p w14:paraId="2A518667" w14:textId="77777777" w:rsidR="00B6175D" w:rsidRPr="006415C2" w:rsidRDefault="00B6175D" w:rsidP="0002180D">
            <w:pPr>
              <w:pStyle w:val="BT"/>
              <w:spacing w:before="0"/>
              <w:ind w:firstLine="0"/>
              <w:jc w:val="center"/>
              <w:rPr>
                <w:sz w:val="24"/>
                <w:szCs w:val="24"/>
              </w:rPr>
            </w:pPr>
            <w:r>
              <w:rPr>
                <w:sz w:val="24"/>
                <w:szCs w:val="24"/>
              </w:rPr>
              <w:t>Tháng</w:t>
            </w:r>
          </w:p>
        </w:tc>
        <w:tc>
          <w:tcPr>
            <w:tcW w:w="2160" w:type="dxa"/>
          </w:tcPr>
          <w:p w14:paraId="149DEDF8" w14:textId="77777777" w:rsidR="00B6175D" w:rsidRDefault="00B6175D" w:rsidP="0002180D">
            <w:pPr>
              <w:pStyle w:val="BT"/>
              <w:spacing w:before="0"/>
              <w:ind w:firstLine="0"/>
              <w:jc w:val="center"/>
              <w:rPr>
                <w:sz w:val="24"/>
                <w:szCs w:val="24"/>
              </w:rPr>
            </w:pPr>
            <w:r>
              <w:rPr>
                <w:sz w:val="24"/>
                <w:szCs w:val="24"/>
              </w:rPr>
              <w:t>Định tính</w:t>
            </w:r>
          </w:p>
        </w:tc>
        <w:tc>
          <w:tcPr>
            <w:tcW w:w="1957" w:type="dxa"/>
          </w:tcPr>
          <w:p w14:paraId="09BF00B0" w14:textId="77777777" w:rsidR="00B6175D" w:rsidRDefault="00B6175D" w:rsidP="0002180D">
            <w:pPr>
              <w:pStyle w:val="BT"/>
              <w:spacing w:before="0"/>
              <w:ind w:firstLine="0"/>
              <w:jc w:val="center"/>
              <w:rPr>
                <w:sz w:val="24"/>
                <w:szCs w:val="24"/>
              </w:rPr>
            </w:pPr>
            <w:r>
              <w:rPr>
                <w:sz w:val="24"/>
                <w:szCs w:val="24"/>
              </w:rPr>
              <w:t>1 – 12</w:t>
            </w:r>
          </w:p>
        </w:tc>
      </w:tr>
      <w:tr w:rsidR="00B6175D" w14:paraId="0FE17B40" w14:textId="77777777" w:rsidTr="0002180D">
        <w:tc>
          <w:tcPr>
            <w:tcW w:w="2155" w:type="dxa"/>
          </w:tcPr>
          <w:p w14:paraId="70DDC6BE" w14:textId="77777777" w:rsidR="00B6175D" w:rsidRPr="006415C2" w:rsidRDefault="00B6175D" w:rsidP="0002180D">
            <w:pPr>
              <w:pStyle w:val="BT"/>
              <w:spacing w:before="0"/>
              <w:ind w:firstLine="0"/>
              <w:jc w:val="left"/>
              <w:rPr>
                <w:sz w:val="24"/>
                <w:szCs w:val="24"/>
              </w:rPr>
            </w:pPr>
            <w:r w:rsidRPr="006415C2">
              <w:rPr>
                <w:sz w:val="24"/>
                <w:szCs w:val="24"/>
              </w:rPr>
              <w:t>DY</w:t>
            </w:r>
          </w:p>
        </w:tc>
        <w:tc>
          <w:tcPr>
            <w:tcW w:w="2790" w:type="dxa"/>
          </w:tcPr>
          <w:p w14:paraId="071E67D4" w14:textId="77777777" w:rsidR="00B6175D" w:rsidRPr="006415C2" w:rsidRDefault="00B6175D" w:rsidP="0002180D">
            <w:pPr>
              <w:pStyle w:val="BT"/>
              <w:spacing w:before="0"/>
              <w:ind w:firstLine="0"/>
              <w:jc w:val="center"/>
              <w:rPr>
                <w:sz w:val="24"/>
                <w:szCs w:val="24"/>
              </w:rPr>
            </w:pPr>
            <w:r>
              <w:rPr>
                <w:sz w:val="24"/>
                <w:szCs w:val="24"/>
              </w:rPr>
              <w:t>Ngày</w:t>
            </w:r>
          </w:p>
        </w:tc>
        <w:tc>
          <w:tcPr>
            <w:tcW w:w="2160" w:type="dxa"/>
          </w:tcPr>
          <w:p w14:paraId="3481ECC9" w14:textId="77777777" w:rsidR="00B6175D" w:rsidRDefault="00B6175D" w:rsidP="0002180D">
            <w:pPr>
              <w:pStyle w:val="BT"/>
              <w:spacing w:before="0"/>
              <w:ind w:firstLine="0"/>
              <w:jc w:val="center"/>
              <w:rPr>
                <w:sz w:val="24"/>
                <w:szCs w:val="24"/>
              </w:rPr>
            </w:pPr>
            <w:r>
              <w:rPr>
                <w:sz w:val="24"/>
                <w:szCs w:val="24"/>
              </w:rPr>
              <w:t>Định tính</w:t>
            </w:r>
          </w:p>
        </w:tc>
        <w:tc>
          <w:tcPr>
            <w:tcW w:w="1957" w:type="dxa"/>
          </w:tcPr>
          <w:p w14:paraId="77659A68" w14:textId="77777777" w:rsidR="00B6175D" w:rsidRDefault="00B6175D" w:rsidP="0002180D">
            <w:pPr>
              <w:pStyle w:val="BT"/>
              <w:spacing w:before="0"/>
              <w:ind w:firstLine="0"/>
              <w:jc w:val="center"/>
              <w:rPr>
                <w:sz w:val="24"/>
                <w:szCs w:val="24"/>
              </w:rPr>
            </w:pPr>
            <w:r>
              <w:rPr>
                <w:sz w:val="24"/>
                <w:szCs w:val="24"/>
              </w:rPr>
              <w:t>1 – 31</w:t>
            </w:r>
          </w:p>
        </w:tc>
      </w:tr>
      <w:tr w:rsidR="00B6175D" w14:paraId="0D073286" w14:textId="77777777" w:rsidTr="0002180D">
        <w:tc>
          <w:tcPr>
            <w:tcW w:w="2155" w:type="dxa"/>
          </w:tcPr>
          <w:p w14:paraId="5841F647" w14:textId="77777777" w:rsidR="00B6175D" w:rsidRPr="006415C2" w:rsidRDefault="00B6175D" w:rsidP="0002180D">
            <w:pPr>
              <w:pStyle w:val="BT"/>
              <w:spacing w:before="0"/>
              <w:ind w:firstLine="0"/>
              <w:jc w:val="left"/>
              <w:rPr>
                <w:sz w:val="24"/>
                <w:szCs w:val="24"/>
              </w:rPr>
            </w:pPr>
            <w:r w:rsidRPr="006415C2">
              <w:rPr>
                <w:sz w:val="24"/>
                <w:szCs w:val="24"/>
              </w:rPr>
              <w:t>Temperature</w:t>
            </w:r>
          </w:p>
        </w:tc>
        <w:tc>
          <w:tcPr>
            <w:tcW w:w="2790" w:type="dxa"/>
          </w:tcPr>
          <w:p w14:paraId="7591EC30" w14:textId="77777777" w:rsidR="00B6175D" w:rsidRPr="006415C2" w:rsidRDefault="00B6175D" w:rsidP="0002180D">
            <w:pPr>
              <w:pStyle w:val="BT"/>
              <w:spacing w:before="0"/>
              <w:ind w:firstLine="0"/>
              <w:jc w:val="center"/>
              <w:rPr>
                <w:sz w:val="24"/>
                <w:szCs w:val="24"/>
              </w:rPr>
            </w:pPr>
            <w:r>
              <w:rPr>
                <w:sz w:val="24"/>
                <w:szCs w:val="24"/>
              </w:rPr>
              <w:t>Nhiệt độ</w:t>
            </w:r>
          </w:p>
        </w:tc>
        <w:tc>
          <w:tcPr>
            <w:tcW w:w="2160" w:type="dxa"/>
          </w:tcPr>
          <w:p w14:paraId="7A1EEAF0"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0F2802FC" w14:textId="77777777" w:rsidR="00B6175D" w:rsidRDefault="00B6175D" w:rsidP="0002180D">
            <w:pPr>
              <w:pStyle w:val="BT"/>
              <w:spacing w:before="0"/>
              <w:ind w:firstLine="0"/>
              <w:jc w:val="center"/>
              <w:rPr>
                <w:sz w:val="24"/>
                <w:szCs w:val="24"/>
              </w:rPr>
            </w:pPr>
            <w:r>
              <w:rPr>
                <w:sz w:val="24"/>
                <w:szCs w:val="24"/>
              </w:rPr>
              <w:t>19.9 – 33.7</w:t>
            </w:r>
          </w:p>
        </w:tc>
      </w:tr>
      <w:tr w:rsidR="00B6175D" w14:paraId="3515F9B0" w14:textId="77777777" w:rsidTr="0002180D">
        <w:tc>
          <w:tcPr>
            <w:tcW w:w="2155" w:type="dxa"/>
          </w:tcPr>
          <w:p w14:paraId="682A0243" w14:textId="77777777" w:rsidR="00B6175D" w:rsidRPr="006415C2" w:rsidRDefault="00B6175D" w:rsidP="0002180D">
            <w:pPr>
              <w:pStyle w:val="BT"/>
              <w:spacing w:before="0"/>
              <w:ind w:firstLine="0"/>
              <w:jc w:val="left"/>
              <w:rPr>
                <w:sz w:val="24"/>
                <w:szCs w:val="24"/>
              </w:rPr>
            </w:pPr>
            <w:r w:rsidRPr="006415C2">
              <w:rPr>
                <w:sz w:val="24"/>
                <w:szCs w:val="24"/>
              </w:rPr>
              <w:t>Relative_Humidity</w:t>
            </w:r>
          </w:p>
        </w:tc>
        <w:tc>
          <w:tcPr>
            <w:tcW w:w="2790" w:type="dxa"/>
          </w:tcPr>
          <w:p w14:paraId="2EA5BE66" w14:textId="77777777" w:rsidR="00B6175D" w:rsidRPr="006415C2" w:rsidRDefault="00B6175D" w:rsidP="0002180D">
            <w:pPr>
              <w:pStyle w:val="BT"/>
              <w:spacing w:before="0"/>
              <w:ind w:firstLine="0"/>
              <w:jc w:val="center"/>
              <w:rPr>
                <w:sz w:val="24"/>
                <w:szCs w:val="24"/>
              </w:rPr>
            </w:pPr>
            <w:r>
              <w:rPr>
                <w:sz w:val="24"/>
                <w:szCs w:val="24"/>
              </w:rPr>
              <w:t>Độ ẩm tương đối</w:t>
            </w:r>
          </w:p>
        </w:tc>
        <w:tc>
          <w:tcPr>
            <w:tcW w:w="2160" w:type="dxa"/>
          </w:tcPr>
          <w:p w14:paraId="278624C6"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603D91F9" w14:textId="77777777" w:rsidR="00B6175D" w:rsidRDefault="00B6175D" w:rsidP="0002180D">
            <w:pPr>
              <w:pStyle w:val="BT"/>
              <w:spacing w:before="0"/>
              <w:ind w:firstLine="0"/>
              <w:jc w:val="center"/>
              <w:rPr>
                <w:sz w:val="24"/>
                <w:szCs w:val="24"/>
              </w:rPr>
            </w:pPr>
            <w:r>
              <w:rPr>
                <w:sz w:val="24"/>
                <w:szCs w:val="24"/>
              </w:rPr>
              <w:t>43 – 95.3</w:t>
            </w:r>
          </w:p>
        </w:tc>
      </w:tr>
      <w:tr w:rsidR="00B6175D" w14:paraId="7DB4EC4A" w14:textId="77777777" w:rsidTr="0002180D">
        <w:tc>
          <w:tcPr>
            <w:tcW w:w="2155" w:type="dxa"/>
          </w:tcPr>
          <w:p w14:paraId="2718B4EC" w14:textId="77777777" w:rsidR="00B6175D" w:rsidRPr="006415C2" w:rsidRDefault="00B6175D" w:rsidP="0002180D">
            <w:pPr>
              <w:pStyle w:val="BT"/>
              <w:spacing w:before="0"/>
              <w:ind w:firstLine="0"/>
              <w:jc w:val="left"/>
              <w:rPr>
                <w:sz w:val="24"/>
                <w:szCs w:val="24"/>
              </w:rPr>
            </w:pPr>
            <w:r w:rsidRPr="006415C2">
              <w:rPr>
                <w:sz w:val="24"/>
                <w:szCs w:val="24"/>
              </w:rPr>
              <w:t>Specific_Humidity</w:t>
            </w:r>
          </w:p>
        </w:tc>
        <w:tc>
          <w:tcPr>
            <w:tcW w:w="2790" w:type="dxa"/>
          </w:tcPr>
          <w:p w14:paraId="79E18F5B" w14:textId="77777777" w:rsidR="00B6175D" w:rsidRPr="006415C2" w:rsidRDefault="00B6175D" w:rsidP="0002180D">
            <w:pPr>
              <w:pStyle w:val="BT"/>
              <w:spacing w:before="0"/>
              <w:ind w:firstLine="0"/>
              <w:jc w:val="center"/>
              <w:rPr>
                <w:sz w:val="24"/>
                <w:szCs w:val="24"/>
              </w:rPr>
            </w:pPr>
            <w:r>
              <w:rPr>
                <w:sz w:val="24"/>
                <w:szCs w:val="24"/>
              </w:rPr>
              <w:t>Độ ẩm cụ thể</w:t>
            </w:r>
          </w:p>
        </w:tc>
        <w:tc>
          <w:tcPr>
            <w:tcW w:w="2160" w:type="dxa"/>
          </w:tcPr>
          <w:p w14:paraId="5D459D27"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52AACE30" w14:textId="77777777" w:rsidR="00B6175D" w:rsidRDefault="00B6175D" w:rsidP="0002180D">
            <w:pPr>
              <w:pStyle w:val="BT"/>
              <w:spacing w:before="0"/>
              <w:ind w:firstLine="0"/>
              <w:jc w:val="center"/>
              <w:rPr>
                <w:sz w:val="24"/>
                <w:szCs w:val="24"/>
              </w:rPr>
            </w:pPr>
            <w:r>
              <w:rPr>
                <w:sz w:val="24"/>
                <w:szCs w:val="24"/>
              </w:rPr>
              <w:t>9.28 – 20.94</w:t>
            </w:r>
          </w:p>
        </w:tc>
      </w:tr>
      <w:tr w:rsidR="00B6175D" w14:paraId="4E87632F" w14:textId="77777777" w:rsidTr="0002180D">
        <w:tc>
          <w:tcPr>
            <w:tcW w:w="2155" w:type="dxa"/>
          </w:tcPr>
          <w:p w14:paraId="20D9BF75" w14:textId="77777777" w:rsidR="00B6175D" w:rsidRPr="006415C2" w:rsidRDefault="00B6175D" w:rsidP="0002180D">
            <w:pPr>
              <w:pStyle w:val="BT"/>
              <w:spacing w:before="0"/>
              <w:ind w:firstLine="0"/>
              <w:jc w:val="left"/>
              <w:rPr>
                <w:sz w:val="24"/>
                <w:szCs w:val="24"/>
              </w:rPr>
            </w:pPr>
            <w:r w:rsidRPr="006415C2">
              <w:rPr>
                <w:sz w:val="24"/>
                <w:szCs w:val="24"/>
              </w:rPr>
              <w:t>Precipitation</w:t>
            </w:r>
          </w:p>
        </w:tc>
        <w:tc>
          <w:tcPr>
            <w:tcW w:w="2790" w:type="dxa"/>
          </w:tcPr>
          <w:p w14:paraId="5C92A69F" w14:textId="77777777" w:rsidR="00B6175D" w:rsidRPr="006415C2" w:rsidRDefault="00B6175D" w:rsidP="0002180D">
            <w:pPr>
              <w:pStyle w:val="BT"/>
              <w:spacing w:before="0"/>
              <w:ind w:firstLine="0"/>
              <w:jc w:val="center"/>
              <w:rPr>
                <w:sz w:val="24"/>
                <w:szCs w:val="24"/>
              </w:rPr>
            </w:pPr>
            <w:r>
              <w:rPr>
                <w:sz w:val="24"/>
                <w:szCs w:val="24"/>
              </w:rPr>
              <w:t>Lương mưa</w:t>
            </w:r>
          </w:p>
        </w:tc>
        <w:tc>
          <w:tcPr>
            <w:tcW w:w="2160" w:type="dxa"/>
          </w:tcPr>
          <w:p w14:paraId="010F07AB"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38A5DFCC" w14:textId="77777777" w:rsidR="00B6175D" w:rsidRDefault="00B6175D" w:rsidP="0002180D">
            <w:pPr>
              <w:pStyle w:val="BT"/>
              <w:spacing w:before="0"/>
              <w:ind w:firstLine="0"/>
              <w:jc w:val="center"/>
              <w:rPr>
                <w:sz w:val="24"/>
                <w:szCs w:val="24"/>
              </w:rPr>
            </w:pPr>
            <w:r>
              <w:rPr>
                <w:sz w:val="24"/>
                <w:szCs w:val="24"/>
              </w:rPr>
              <w:t>0 – 143.1</w:t>
            </w:r>
          </w:p>
        </w:tc>
      </w:tr>
      <w:tr w:rsidR="00B6175D" w14:paraId="31CBCF1E" w14:textId="77777777" w:rsidTr="0002180D">
        <w:tc>
          <w:tcPr>
            <w:tcW w:w="2155" w:type="dxa"/>
          </w:tcPr>
          <w:p w14:paraId="3AF4F1B8" w14:textId="77777777" w:rsidR="00B6175D" w:rsidRPr="006415C2" w:rsidRDefault="00B6175D" w:rsidP="0002180D">
            <w:pPr>
              <w:pStyle w:val="BT"/>
              <w:spacing w:before="0"/>
              <w:ind w:firstLine="0"/>
              <w:jc w:val="left"/>
              <w:rPr>
                <w:sz w:val="24"/>
                <w:szCs w:val="24"/>
              </w:rPr>
            </w:pPr>
            <w:r w:rsidRPr="006415C2">
              <w:rPr>
                <w:sz w:val="24"/>
                <w:szCs w:val="24"/>
              </w:rPr>
              <w:t>Pressure</w:t>
            </w:r>
          </w:p>
        </w:tc>
        <w:tc>
          <w:tcPr>
            <w:tcW w:w="2790" w:type="dxa"/>
          </w:tcPr>
          <w:p w14:paraId="61E9EC0B" w14:textId="77777777" w:rsidR="00B6175D" w:rsidRPr="006415C2" w:rsidRDefault="00B6175D" w:rsidP="0002180D">
            <w:pPr>
              <w:pStyle w:val="BT"/>
              <w:spacing w:before="0"/>
              <w:ind w:firstLine="0"/>
              <w:jc w:val="center"/>
              <w:rPr>
                <w:sz w:val="24"/>
                <w:szCs w:val="24"/>
              </w:rPr>
            </w:pPr>
            <w:r>
              <w:rPr>
                <w:sz w:val="24"/>
                <w:szCs w:val="24"/>
              </w:rPr>
              <w:t>Áp suất</w:t>
            </w:r>
          </w:p>
        </w:tc>
        <w:tc>
          <w:tcPr>
            <w:tcW w:w="2160" w:type="dxa"/>
          </w:tcPr>
          <w:p w14:paraId="661157C8"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4261822D" w14:textId="77777777" w:rsidR="00B6175D" w:rsidRDefault="00B6175D" w:rsidP="0002180D">
            <w:pPr>
              <w:pStyle w:val="BT"/>
              <w:spacing w:before="0"/>
              <w:ind w:firstLine="0"/>
              <w:jc w:val="center"/>
              <w:rPr>
                <w:sz w:val="24"/>
                <w:szCs w:val="24"/>
              </w:rPr>
            </w:pPr>
            <w:r>
              <w:rPr>
                <w:sz w:val="24"/>
                <w:szCs w:val="24"/>
              </w:rPr>
              <w:t>99.87 – 101.6</w:t>
            </w:r>
          </w:p>
        </w:tc>
      </w:tr>
      <w:tr w:rsidR="00B6175D" w14:paraId="19A81FC8" w14:textId="77777777" w:rsidTr="0002180D">
        <w:tc>
          <w:tcPr>
            <w:tcW w:w="2155" w:type="dxa"/>
          </w:tcPr>
          <w:p w14:paraId="72D57269" w14:textId="77777777" w:rsidR="00B6175D" w:rsidRPr="006415C2" w:rsidRDefault="00B6175D" w:rsidP="0002180D">
            <w:pPr>
              <w:pStyle w:val="BT"/>
              <w:spacing w:before="0"/>
              <w:ind w:firstLine="0"/>
              <w:jc w:val="left"/>
              <w:rPr>
                <w:sz w:val="24"/>
                <w:szCs w:val="24"/>
              </w:rPr>
            </w:pPr>
            <w:r w:rsidRPr="006415C2">
              <w:rPr>
                <w:sz w:val="24"/>
                <w:szCs w:val="24"/>
              </w:rPr>
              <w:t>Wind_Speed</w:t>
            </w:r>
          </w:p>
        </w:tc>
        <w:tc>
          <w:tcPr>
            <w:tcW w:w="2790" w:type="dxa"/>
          </w:tcPr>
          <w:p w14:paraId="01930F0C" w14:textId="77777777" w:rsidR="00B6175D" w:rsidRPr="006415C2" w:rsidRDefault="00B6175D" w:rsidP="0002180D">
            <w:pPr>
              <w:pStyle w:val="BT"/>
              <w:spacing w:before="0"/>
              <w:ind w:firstLine="0"/>
              <w:jc w:val="center"/>
              <w:rPr>
                <w:sz w:val="24"/>
                <w:szCs w:val="24"/>
              </w:rPr>
            </w:pPr>
            <w:r>
              <w:rPr>
                <w:sz w:val="24"/>
                <w:szCs w:val="24"/>
              </w:rPr>
              <w:t>Tốc độ gió</w:t>
            </w:r>
          </w:p>
        </w:tc>
        <w:tc>
          <w:tcPr>
            <w:tcW w:w="2160" w:type="dxa"/>
          </w:tcPr>
          <w:p w14:paraId="01B4FE3A"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1789B9C3" w14:textId="77777777" w:rsidR="00B6175D" w:rsidRDefault="00B6175D" w:rsidP="0002180D">
            <w:pPr>
              <w:pStyle w:val="BT"/>
              <w:spacing w:before="0"/>
              <w:ind w:firstLine="0"/>
              <w:jc w:val="center"/>
              <w:rPr>
                <w:sz w:val="24"/>
                <w:szCs w:val="24"/>
              </w:rPr>
            </w:pPr>
            <w:r>
              <w:rPr>
                <w:sz w:val="24"/>
                <w:szCs w:val="24"/>
              </w:rPr>
              <w:t>0.68 – 7.05</w:t>
            </w:r>
          </w:p>
        </w:tc>
      </w:tr>
      <w:tr w:rsidR="00B6175D" w14:paraId="5652722F" w14:textId="77777777" w:rsidTr="0002180D">
        <w:tc>
          <w:tcPr>
            <w:tcW w:w="2155" w:type="dxa"/>
          </w:tcPr>
          <w:p w14:paraId="61D7EDBE" w14:textId="77777777" w:rsidR="00B6175D" w:rsidRPr="006415C2" w:rsidRDefault="00B6175D" w:rsidP="0002180D">
            <w:pPr>
              <w:pStyle w:val="BT"/>
              <w:spacing w:before="0"/>
              <w:ind w:firstLine="0"/>
              <w:jc w:val="left"/>
              <w:rPr>
                <w:sz w:val="24"/>
                <w:szCs w:val="24"/>
              </w:rPr>
            </w:pPr>
            <w:r w:rsidRPr="006415C2">
              <w:rPr>
                <w:sz w:val="24"/>
                <w:szCs w:val="24"/>
              </w:rPr>
              <w:t>Win_Direction</w:t>
            </w:r>
          </w:p>
        </w:tc>
        <w:tc>
          <w:tcPr>
            <w:tcW w:w="2790" w:type="dxa"/>
          </w:tcPr>
          <w:p w14:paraId="33C88F6B" w14:textId="77777777" w:rsidR="00B6175D" w:rsidRPr="006415C2" w:rsidRDefault="00B6175D" w:rsidP="0002180D">
            <w:pPr>
              <w:pStyle w:val="BT"/>
              <w:spacing w:before="0"/>
              <w:ind w:firstLine="0"/>
              <w:jc w:val="center"/>
              <w:rPr>
                <w:sz w:val="24"/>
                <w:szCs w:val="24"/>
              </w:rPr>
            </w:pPr>
            <w:r>
              <w:rPr>
                <w:sz w:val="24"/>
                <w:szCs w:val="24"/>
              </w:rPr>
              <w:t>Hướng gió</w:t>
            </w:r>
          </w:p>
        </w:tc>
        <w:tc>
          <w:tcPr>
            <w:tcW w:w="2160" w:type="dxa"/>
          </w:tcPr>
          <w:p w14:paraId="3032C18E" w14:textId="77777777" w:rsidR="00B6175D" w:rsidRDefault="00B6175D" w:rsidP="0002180D">
            <w:pPr>
              <w:pStyle w:val="BT"/>
              <w:spacing w:before="0"/>
              <w:ind w:firstLine="0"/>
              <w:jc w:val="center"/>
              <w:rPr>
                <w:sz w:val="24"/>
                <w:szCs w:val="24"/>
              </w:rPr>
            </w:pPr>
            <w:r>
              <w:rPr>
                <w:sz w:val="24"/>
                <w:szCs w:val="24"/>
              </w:rPr>
              <w:t>Định lượng</w:t>
            </w:r>
          </w:p>
        </w:tc>
        <w:tc>
          <w:tcPr>
            <w:tcW w:w="1957" w:type="dxa"/>
          </w:tcPr>
          <w:p w14:paraId="26383B94" w14:textId="77777777" w:rsidR="00B6175D" w:rsidRDefault="00B6175D" w:rsidP="0002180D">
            <w:pPr>
              <w:pStyle w:val="BT"/>
              <w:spacing w:before="0"/>
              <w:ind w:firstLine="0"/>
              <w:jc w:val="center"/>
              <w:rPr>
                <w:sz w:val="24"/>
                <w:szCs w:val="24"/>
              </w:rPr>
            </w:pPr>
            <w:r>
              <w:rPr>
                <w:sz w:val="24"/>
                <w:szCs w:val="24"/>
              </w:rPr>
              <w:t>22.31 – 343.56</w:t>
            </w:r>
          </w:p>
        </w:tc>
      </w:tr>
    </w:tbl>
    <w:p w14:paraId="33F3519D" w14:textId="77777777" w:rsidR="00B6175D" w:rsidRPr="00AB6050" w:rsidRDefault="00B6175D" w:rsidP="00B6175D">
      <w:pPr>
        <w:pStyle w:val="Hnh-Bng"/>
      </w:pPr>
      <w:r>
        <w:t>Bảng 1</w:t>
      </w:r>
      <w:r w:rsidRPr="00DA7BDA">
        <w:t>.</w:t>
      </w:r>
      <w:r>
        <w:t xml:space="preserve"> Các thuộc tính và mô tả của các thuộc tính.</w:t>
      </w:r>
    </w:p>
    <w:p w14:paraId="188EB407" w14:textId="77777777" w:rsidR="00B6175D" w:rsidRDefault="00B6175D" w:rsidP="00B6175D">
      <w:pPr>
        <w:pStyle w:val="BT"/>
        <w:spacing w:before="0"/>
        <w:ind w:firstLine="0"/>
        <w:rPr>
          <w:szCs w:val="26"/>
        </w:rPr>
      </w:pPr>
      <w:r>
        <w:rPr>
          <w:szCs w:val="26"/>
        </w:rPr>
        <w:tab/>
      </w:r>
      <w:r w:rsidRPr="006728A4">
        <w:rPr>
          <w:szCs w:val="26"/>
        </w:rPr>
        <w:t>Ngoài các đặc điểm thời tiết cơ bản như độ ẩm, lượng mưa, áp suất, tốc độ gió… chúng em dự đoán rằng hướng gió cũng sẽ có tác động đáng kể đến việc dự báo thời tiết (cụ thể ở đây biến target là nhiệt độ). Với các hướng gió khác nhau, sẽ có những tác động khác nhau, ví dụ như gió Tây Nam sẽ gây mưa lớn, gió tây nóng và khô khiến nhiệt độ tăng cao, và gió mùa Đông Bắc mang theo không khí lạnh và khô, điều này sẽ làm cho độ ẩm giảm, ảnh hưởng đến lượng mưa... Trong dữ liệu sẽ có những điểm outlier, đó là do các kiểu thời tiết bất ngờ gây nên, có thể là ảnh hưởng của bão hoặc áp thấp tại các khu vực lân cận.</w:t>
      </w:r>
    </w:p>
    <w:p w14:paraId="359D28AA" w14:textId="77777777" w:rsidR="00B6175D" w:rsidRDefault="00B6175D" w:rsidP="00B6175D">
      <w:pPr>
        <w:pStyle w:val="BT"/>
        <w:spacing w:before="0"/>
        <w:rPr>
          <w:szCs w:val="26"/>
        </w:rPr>
      </w:pPr>
      <w:r>
        <w:rPr>
          <w:szCs w:val="26"/>
        </w:rPr>
        <w:t>Phương pháp phân tích dữ liệu và xây dựng mô hình:</w:t>
      </w:r>
    </w:p>
    <w:p w14:paraId="692DDD78" w14:textId="77777777" w:rsidR="00B6175D" w:rsidRDefault="00B6175D" w:rsidP="00B6175D">
      <w:pPr>
        <w:pStyle w:val="BT"/>
        <w:spacing w:before="0"/>
        <w:ind w:firstLine="0"/>
        <w:rPr>
          <w:szCs w:val="26"/>
        </w:rPr>
      </w:pPr>
      <w:r>
        <w:rPr>
          <w:noProof/>
          <w:szCs w:val="26"/>
        </w:rPr>
        <w:drawing>
          <wp:inline distT="0" distB="0" distL="0" distR="0" wp14:anchorId="1F445B85" wp14:editId="1C77BA03">
            <wp:extent cx="5715000" cy="2362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1F962B06" w14:textId="77777777" w:rsidR="00B6175D" w:rsidRDefault="00B6175D" w:rsidP="00B6175D">
      <w:pPr>
        <w:pStyle w:val="Hnh-Bng"/>
      </w:pPr>
      <w:r w:rsidRPr="00DA7BDA">
        <w:t xml:space="preserve">Hình </w:t>
      </w:r>
      <w:r>
        <w:t>1</w:t>
      </w:r>
      <w:r w:rsidRPr="00DA7BDA">
        <w:t xml:space="preserve">. Quy trình </w:t>
      </w:r>
      <w:r>
        <w:t>phân tích dữ liệu và xây dựng mô hình.</w:t>
      </w:r>
    </w:p>
    <w:p w14:paraId="5EFD4445" w14:textId="77777777" w:rsidR="00B6175D" w:rsidRDefault="00B6175D" w:rsidP="00B6175D">
      <w:pPr>
        <w:pStyle w:val="BT"/>
        <w:spacing w:before="0"/>
        <w:ind w:firstLine="0"/>
        <w:rPr>
          <w:szCs w:val="26"/>
        </w:rPr>
      </w:pPr>
      <w:r>
        <w:rPr>
          <w:szCs w:val="26"/>
        </w:rPr>
        <w:tab/>
        <w:t>Mô tả quy trình:</w:t>
      </w:r>
    </w:p>
    <w:p w14:paraId="3530E2A9" w14:textId="77777777" w:rsidR="00B6175D" w:rsidRDefault="00B6175D" w:rsidP="00B6175D">
      <w:pPr>
        <w:pStyle w:val="-G1"/>
      </w:pPr>
      <w:r>
        <w:lastRenderedPageBreak/>
        <w:t>Bước 1: Phân tích thăm dò dữ liệu (EDA) để hiểu thêm về dữ liệu (các thuộc tính, phân phối của dữ liệu…), đồng thời tạo missing values bằng cách “đục lỗ” ngẫu nhiên.</w:t>
      </w:r>
    </w:p>
    <w:p w14:paraId="2F742DD6" w14:textId="77777777" w:rsidR="00B6175D" w:rsidRDefault="00B6175D" w:rsidP="00B6175D">
      <w:pPr>
        <w:pStyle w:val="-G1"/>
      </w:pPr>
      <w:r>
        <w:t>Bước 2: Xây dựng mô hình điền khuyết sử dụng GAN đồng thời triển khai các mô hình máy học khác như kNN và phương pháp thống kê như Mean, Mode, Median và điền khuyết ngẫu nhiên.</w:t>
      </w:r>
    </w:p>
    <w:p w14:paraId="170F2650" w14:textId="77777777" w:rsidR="00B6175D" w:rsidRDefault="00B6175D" w:rsidP="00B6175D">
      <w:pPr>
        <w:pStyle w:val="-G1"/>
      </w:pPr>
      <w:r>
        <w:t>Bước 3: Các bộ dữ liệu điền khuyết sẽ được làm đầu vào cho các mô hình hồi quy như Linear Regression, RFR, SVM, NN để đánh giá mức độ hồi quy của dữ liệu bằng các chỉ số như RMSE, MAE,…</w:t>
      </w:r>
    </w:p>
    <w:p w14:paraId="3B3D8E0D" w14:textId="77777777" w:rsidR="00B6175D" w:rsidRPr="00033DFA" w:rsidRDefault="00B6175D" w:rsidP="00B6175D">
      <w:pPr>
        <w:pStyle w:val="-G1"/>
      </w:pPr>
      <w:r>
        <w:t>Bước 4: Rút ra kết luận.</w:t>
      </w:r>
    </w:p>
    <w:p w14:paraId="437F4B09" w14:textId="77777777" w:rsidR="00B6175D" w:rsidRDefault="00B6175D" w:rsidP="00B6175D">
      <w:pPr>
        <w:pStyle w:val="Heading2"/>
        <w:rPr>
          <w:sz w:val="26"/>
        </w:rPr>
      </w:pPr>
      <w:r>
        <w:rPr>
          <w:sz w:val="26"/>
        </w:rPr>
        <w:t>Phân tích thăm dò dữ liệu</w:t>
      </w:r>
    </w:p>
    <w:p w14:paraId="056E6899" w14:textId="77777777" w:rsidR="00B6175D" w:rsidRPr="007E7D98" w:rsidRDefault="00B6175D" w:rsidP="00B6175D">
      <w:pPr>
        <w:pStyle w:val="BT"/>
        <w:spacing w:before="0"/>
        <w:ind w:firstLine="0"/>
        <w:rPr>
          <w:szCs w:val="26"/>
        </w:rPr>
      </w:pPr>
      <w:r>
        <w:rPr>
          <w:szCs w:val="26"/>
        </w:rPr>
        <w:tab/>
        <w:t>Đầu tiên, về mặt phân phối dữ liệu của các thuộc tính theo hình 2 ta có thể thấy biến phụ thuộc nhiệt độ có phân phối khá giống chuẩn, bên cạnh đó là biến áp suất và tốc độ gió cũng tương tự</w:t>
      </w:r>
      <w:r w:rsidRPr="006728A4">
        <w:rPr>
          <w:szCs w:val="26"/>
        </w:rPr>
        <w:t>.</w:t>
      </w:r>
    </w:p>
    <w:p w14:paraId="77AF5E44" w14:textId="77777777" w:rsidR="00B6175D" w:rsidRDefault="00B6175D" w:rsidP="00B6175D">
      <w:r>
        <w:rPr>
          <w:noProof/>
        </w:rPr>
        <w:drawing>
          <wp:inline distT="0" distB="0" distL="0" distR="0" wp14:anchorId="3827BD83" wp14:editId="679E1BCF">
            <wp:extent cx="5756275" cy="796925"/>
            <wp:effectExtent l="0" t="0" r="0" b="317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275" cy="796925"/>
                    </a:xfrm>
                    <a:prstGeom prst="rect">
                      <a:avLst/>
                    </a:prstGeom>
                    <a:noFill/>
                    <a:ln>
                      <a:noFill/>
                    </a:ln>
                  </pic:spPr>
                </pic:pic>
              </a:graphicData>
            </a:graphic>
          </wp:inline>
        </w:drawing>
      </w:r>
    </w:p>
    <w:p w14:paraId="1DC048BF" w14:textId="77777777" w:rsidR="00B6175D" w:rsidRDefault="00B6175D" w:rsidP="00B6175D">
      <w:pPr>
        <w:pStyle w:val="Hnh-Bng"/>
      </w:pPr>
      <w:r w:rsidRPr="00DA7BDA">
        <w:t xml:space="preserve">Hình </w:t>
      </w:r>
      <w:r>
        <w:t>2</w:t>
      </w:r>
      <w:r w:rsidRPr="00DA7BDA">
        <w:t xml:space="preserve">. </w:t>
      </w:r>
      <w:r>
        <w:t>Phân phối dữ liệu của các thuộc tính.</w:t>
      </w:r>
    </w:p>
    <w:p w14:paraId="74B38C8B" w14:textId="77777777" w:rsidR="00B6175D" w:rsidRPr="00CC31E1" w:rsidRDefault="00B6175D" w:rsidP="00B6175D">
      <w:pPr>
        <w:pStyle w:val="BT"/>
        <w:spacing w:before="0"/>
        <w:ind w:firstLine="0"/>
        <w:rPr>
          <w:szCs w:val="26"/>
        </w:rPr>
      </w:pPr>
      <w:r>
        <w:rPr>
          <w:szCs w:val="26"/>
        </w:rPr>
        <w:tab/>
      </w:r>
      <w:r w:rsidRPr="006728A4">
        <w:rPr>
          <w:szCs w:val="26"/>
        </w:rPr>
        <w:t xml:space="preserve">Ngoài các đặc điểm thời tiết cơ bản như độ ẩm, lượng mưa, áp suất, tốc độ gió… chúng em dự đoán rằng hướng gió cũng sẽ có tác động đáng kể đến việc dự báo thời tiết (cụ thể ở đây biến </w:t>
      </w:r>
      <w:r>
        <w:rPr>
          <w:szCs w:val="26"/>
        </w:rPr>
        <w:t>phụ thuộc</w:t>
      </w:r>
      <w:r w:rsidRPr="006728A4">
        <w:rPr>
          <w:szCs w:val="26"/>
        </w:rPr>
        <w:t xml:space="preserve"> là nhiệt độ). Với các hướng gió khác nhau, sẽ có những tác động khác nhau, ví dụ như gió Tây Nam sẽ gây mưa lớn, gió tây nóng và khô khiến nhiệt độ tăng cao, và gió mùa Đông Bắc mang theo không khí lạnh và khô, điều này sẽ làm cho độ ẩm giảm, ảnh hưởng đến lượng mưa... Trong dữ liệu sẽ có những điểm outlier, đó là do các kiểu thời tiết bất ngờ gây nên, có thể là ảnh hưởng của bão hoặc áp thấp tại các khu vực lân cận.</w:t>
      </w:r>
    </w:p>
    <w:p w14:paraId="2723A370" w14:textId="77777777" w:rsidR="00B6175D" w:rsidRDefault="00B6175D" w:rsidP="00B6175D">
      <w:r>
        <w:rPr>
          <w:noProof/>
        </w:rPr>
        <w:drawing>
          <wp:inline distT="0" distB="0" distL="0" distR="0" wp14:anchorId="379DD082" wp14:editId="3C54CBD1">
            <wp:extent cx="5760720" cy="189484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894840"/>
                    </a:xfrm>
                    <a:prstGeom prst="rect">
                      <a:avLst/>
                    </a:prstGeom>
                    <a:noFill/>
                    <a:ln>
                      <a:noFill/>
                    </a:ln>
                  </pic:spPr>
                </pic:pic>
              </a:graphicData>
            </a:graphic>
          </wp:inline>
        </w:drawing>
      </w:r>
    </w:p>
    <w:p w14:paraId="1D41CBBE" w14:textId="77777777" w:rsidR="00B6175D" w:rsidRDefault="00B6175D" w:rsidP="00B6175D">
      <w:pPr>
        <w:pStyle w:val="Hnh-Bng"/>
      </w:pPr>
      <w:r w:rsidRPr="00DA7BDA">
        <w:lastRenderedPageBreak/>
        <w:t xml:space="preserve">Hình </w:t>
      </w:r>
      <w:r>
        <w:t>3</w:t>
      </w:r>
      <w:r w:rsidRPr="00DA7BDA">
        <w:t xml:space="preserve">. </w:t>
      </w:r>
      <w:r>
        <w:t>Boxplot của nhiệt độ theo các tháng và các năm.</w:t>
      </w:r>
    </w:p>
    <w:p w14:paraId="0031F984" w14:textId="77777777" w:rsidR="00B6175D" w:rsidRPr="00477253" w:rsidRDefault="00B6175D" w:rsidP="00B6175D">
      <w:pPr>
        <w:pStyle w:val="BT"/>
        <w:spacing w:before="0"/>
        <w:ind w:firstLine="0"/>
      </w:pPr>
      <w:r>
        <w:rPr>
          <w:szCs w:val="26"/>
        </w:rPr>
        <w:tab/>
      </w:r>
      <w:r w:rsidRPr="3C3ADCFB">
        <w:t>Bên cạnh đó hình 3 cũng cho thấy rằng nhiệt độ giữa các tháng trong năm khá cao vào đầu năm và thấp vào những tháng cuối năm, tuy nhiên nhiệt độ gần như không có khác biệt giữa khác biệt với p-value tính được là 0.0003 &lt; 0.05, có ý nghĩa thống kê. Tương tự p-value cho rằng nhiệt độ giữa các năm không có sự khác biệt là 2.2e^-13 &lt; 0.05, có ý nghĩa thống kê.</w:t>
      </w:r>
    </w:p>
    <w:p w14:paraId="183DE6FE" w14:textId="77777777" w:rsidR="00B6175D" w:rsidRDefault="00B6175D" w:rsidP="00B6175D">
      <w:pPr>
        <w:pStyle w:val="Heading2"/>
        <w:rPr>
          <w:sz w:val="26"/>
        </w:rPr>
      </w:pPr>
      <w:r>
        <w:rPr>
          <w:sz w:val="26"/>
        </w:rPr>
        <w:t>Mô hình GAN điền khuyết cho dữ liệu chuỗi thời gian Weather Forecast</w:t>
      </w:r>
    </w:p>
    <w:p w14:paraId="19D34DEF" w14:textId="77777777" w:rsidR="00B6175D" w:rsidRDefault="00B6175D" w:rsidP="00B6175D">
      <w:pPr>
        <w:pStyle w:val="Heading3"/>
      </w:pPr>
      <w:r>
        <w:t>Giới thiệu ý tưởng GAN ban đầu sử dụng trong việc sinh ảnh</w:t>
      </w:r>
    </w:p>
    <w:p w14:paraId="5A617962" w14:textId="77777777" w:rsidR="00B6175D" w:rsidRDefault="00B6175D" w:rsidP="00B6175D">
      <w:pPr>
        <w:pStyle w:val="BT"/>
        <w:spacing w:before="0"/>
        <w:ind w:firstLine="0"/>
        <w:rPr>
          <w:color w:val="000000"/>
          <w:szCs w:val="26"/>
        </w:rPr>
      </w:pPr>
      <w:r>
        <w:rPr>
          <w:szCs w:val="26"/>
        </w:rPr>
        <w:tab/>
      </w:r>
      <w:r>
        <w:rPr>
          <w:color w:val="000000"/>
          <w:szCs w:val="26"/>
        </w:rPr>
        <w:t>GAN là viết tắt “Generative Adversarial Network”, hướng tới việc sinh ra dữ liệu mới sau quá trình học (Hình 4). GAN có thể tự sinh ra một khuôn mặt mới, một con người, một đoạn văn, chữ viết, bản nhạc giao hưởng hay những thứ tương tự thế</w:t>
      </w:r>
      <w:r>
        <w:rPr>
          <w:szCs w:val="26"/>
        </w:rPr>
        <w:t xml:space="preserve">. </w:t>
      </w:r>
      <w:r>
        <w:rPr>
          <w:color w:val="000000"/>
          <w:szCs w:val="26"/>
        </w:rPr>
        <w:t>GAN được kết hợp từ 2 model: generator – G và discriminator – D.</w:t>
      </w:r>
    </w:p>
    <w:p w14:paraId="687A9366" w14:textId="77777777" w:rsidR="00B6175D" w:rsidRDefault="00B6175D" w:rsidP="00B6175D">
      <w:pPr>
        <w:pStyle w:val="BT"/>
        <w:spacing w:before="0"/>
        <w:ind w:firstLine="0"/>
        <w:jc w:val="center"/>
        <w:rPr>
          <w:color w:val="000000"/>
          <w:szCs w:val="26"/>
        </w:rPr>
      </w:pPr>
      <w:r>
        <w:rPr>
          <w:noProof/>
          <w:color w:val="000000"/>
          <w:szCs w:val="26"/>
        </w:rPr>
        <w:drawing>
          <wp:inline distT="0" distB="0" distL="0" distR="0" wp14:anchorId="1C1BDA6F" wp14:editId="73978F11">
            <wp:extent cx="2998970" cy="119575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814" cy="1204065"/>
                    </a:xfrm>
                    <a:prstGeom prst="rect">
                      <a:avLst/>
                    </a:prstGeom>
                    <a:noFill/>
                    <a:ln>
                      <a:noFill/>
                    </a:ln>
                  </pic:spPr>
                </pic:pic>
              </a:graphicData>
            </a:graphic>
          </wp:inline>
        </w:drawing>
      </w:r>
    </w:p>
    <w:p w14:paraId="4175AA90" w14:textId="77777777" w:rsidR="00B6175D" w:rsidRDefault="00B6175D" w:rsidP="00B6175D">
      <w:pPr>
        <w:pStyle w:val="Hnh-Bng"/>
      </w:pPr>
      <w:r w:rsidRPr="00DA7BDA">
        <w:t xml:space="preserve">Hình </w:t>
      </w:r>
      <w:r>
        <w:t>4</w:t>
      </w:r>
      <w:r w:rsidRPr="00DA7BDA">
        <w:t>.</w:t>
      </w:r>
      <w:r>
        <w:t xml:space="preserve"> Mô tả mô hình GAN.</w:t>
      </w:r>
    </w:p>
    <w:p w14:paraId="5A1D2F7A" w14:textId="77777777" w:rsidR="00B6175D" w:rsidRDefault="00B6175D" w:rsidP="00B6175D">
      <w:pPr>
        <w:pStyle w:val="BT"/>
        <w:spacing w:before="0"/>
        <w:ind w:firstLine="0"/>
        <w:rPr>
          <w:color w:val="000000"/>
          <w:szCs w:val="26"/>
        </w:rPr>
      </w:pPr>
      <w:r>
        <w:rPr>
          <w:color w:val="000000"/>
          <w:szCs w:val="26"/>
        </w:rPr>
        <w:tab/>
        <w:t>GAN giống như 1 trò chơi minimax, trò cảnh sát tội phạm: tội phạm G tạo ra tiền giả, cảnh sát D học cách phân biệt thật giả. Cảnh sát càng cố gắng phân biệt tiền thật-giả thì tội phạm lại dựa vào feedback của cảnh sát để cải thiện khả năng tạo tiền giả của mình, cố gắng khiến cảnh sát phân biệt nhầm.</w:t>
      </w:r>
    </w:p>
    <w:p w14:paraId="2CB33B01" w14:textId="77777777" w:rsidR="00B6175D" w:rsidRDefault="00B6175D" w:rsidP="00B6175D">
      <w:pPr>
        <w:pStyle w:val="BT"/>
        <w:spacing w:before="0"/>
        <w:rPr>
          <w:color w:val="000000"/>
          <w:szCs w:val="26"/>
        </w:rPr>
      </w:pPr>
      <w:r>
        <w:rPr>
          <w:color w:val="000000"/>
          <w:szCs w:val="26"/>
        </w:rPr>
        <w:t>Mục đích cuối cùng của GAN là giúp G học cách tạo ra tiền giả, khiến cảnh sát D phân vân không thể đưa ra được quyết định chính xác.</w:t>
      </w:r>
    </w:p>
    <w:p w14:paraId="72EB6D7A" w14:textId="77777777" w:rsidR="00B6175D" w:rsidRPr="00D877A0" w:rsidRDefault="00B6175D" w:rsidP="00B6175D">
      <w:pPr>
        <w:pStyle w:val="BT"/>
        <w:spacing w:before="0"/>
        <w:rPr>
          <w:color w:val="000000"/>
          <w:szCs w:val="26"/>
        </w:rPr>
      </w:pPr>
      <w:r w:rsidRPr="005C6E39">
        <w:rPr>
          <w:rFonts w:ascii="Wingdings" w:eastAsia="Wingdings" w:hAnsi="Wingdings" w:cs="Wingdings"/>
          <w:color w:val="000000"/>
          <w:szCs w:val="26"/>
        </w:rPr>
        <w:sym w:font="Wingdings" w:char="F0E8"/>
      </w:r>
      <w:r>
        <w:rPr>
          <w:color w:val="000000"/>
          <w:szCs w:val="26"/>
        </w:rPr>
        <w:t xml:space="preserve"> Từ ý tưởng trên, nhóm quyết định sử dụng mô hình GAN cho việc điền khuyết cho bộ dữ liệu chuỗi thời gian.</w:t>
      </w:r>
    </w:p>
    <w:p w14:paraId="4CD3D289" w14:textId="77777777" w:rsidR="00B6175D" w:rsidRDefault="00B6175D" w:rsidP="00B6175D">
      <w:pPr>
        <w:pStyle w:val="Heading3"/>
      </w:pPr>
      <w:r>
        <w:t>Generator (G)</w:t>
      </w:r>
    </w:p>
    <w:p w14:paraId="7540BD4A" w14:textId="77777777" w:rsidR="00B6175D" w:rsidRDefault="00B6175D" w:rsidP="00B6175D">
      <w:pPr>
        <w:pStyle w:val="BT"/>
        <w:spacing w:before="0"/>
        <w:rPr>
          <w:color w:val="000000"/>
          <w:szCs w:val="26"/>
        </w:rPr>
      </w:pPr>
      <w:r>
        <w:rPr>
          <w:color w:val="000000"/>
          <w:szCs w:val="26"/>
        </w:rPr>
        <w:t>Cốt lõi của Generator (G) trong đề tài của nhóm là mô hình GRU. Đảm nhiệm việc sinh ra dữ liệu được điền khuyết.</w:t>
      </w:r>
    </w:p>
    <w:p w14:paraId="4FAAB2D2" w14:textId="77777777" w:rsidR="00B6175D" w:rsidRDefault="00B6175D" w:rsidP="00B6175D">
      <w:pPr>
        <w:pStyle w:val="BT"/>
        <w:spacing w:before="0"/>
        <w:rPr>
          <w:color w:val="000000"/>
          <w:szCs w:val="26"/>
        </w:rPr>
      </w:pPr>
      <w:r>
        <w:rPr>
          <w:color w:val="000000"/>
          <w:szCs w:val="26"/>
        </w:rPr>
        <w:t>Lý do tại sao lại chọn GRU:</w:t>
      </w:r>
    </w:p>
    <w:p w14:paraId="629B14B4" w14:textId="77777777" w:rsidR="00B6175D" w:rsidRPr="009C355E" w:rsidRDefault="00B6175D" w:rsidP="00B6175D">
      <w:pPr>
        <w:pStyle w:val="-G1"/>
      </w:pPr>
      <w:r>
        <w:t>T</w:t>
      </w:r>
      <w:r>
        <w:rPr>
          <w:color w:val="000000"/>
          <w:szCs w:val="26"/>
        </w:rPr>
        <w:t>hứ nhất, GRU là mô hình học sâu chuyên sử dụng cho các tác vụ liên quan đến việc xử lí dữ liệu dạng chuỗi (sequence), đặc biệt là chuỗi thời gian (timeseries).</w:t>
      </w:r>
    </w:p>
    <w:p w14:paraId="7276253D" w14:textId="77777777" w:rsidR="00B6175D" w:rsidRPr="009C355E" w:rsidRDefault="00B6175D" w:rsidP="00B6175D">
      <w:pPr>
        <w:pStyle w:val="-G1"/>
      </w:pPr>
      <w:r>
        <w:rPr>
          <w:color w:val="000000"/>
          <w:szCs w:val="26"/>
        </w:rPr>
        <w:t>Thứ hai, so với các mô hình biến thể khác của RNN, thì GRU có khả năng tính toán nhanh hơn, cũng như là hiệu suất cao hơn so với mô hình RNN gốc.</w:t>
      </w:r>
    </w:p>
    <w:p w14:paraId="397F8BEC" w14:textId="77777777" w:rsidR="00B6175D" w:rsidRDefault="00B6175D" w:rsidP="00B6175D">
      <w:pPr>
        <w:pStyle w:val="BT"/>
        <w:spacing w:before="0"/>
        <w:rPr>
          <w:color w:val="000000"/>
          <w:szCs w:val="26"/>
        </w:rPr>
      </w:pPr>
      <w:r>
        <w:rPr>
          <w:color w:val="000000"/>
          <w:szCs w:val="26"/>
        </w:rPr>
        <w:t>Đầu vào và đầu ra của GRU trong thiết kế (Hình 5):</w:t>
      </w:r>
    </w:p>
    <w:p w14:paraId="6D27B2D3" w14:textId="77777777" w:rsidR="00B6175D" w:rsidRPr="00502264" w:rsidRDefault="00B6175D" w:rsidP="00B6175D">
      <w:pPr>
        <w:pStyle w:val="-G1"/>
      </w:pPr>
      <w:r>
        <w:lastRenderedPageBreak/>
        <w:t xml:space="preserve">Đầu vào: </w:t>
      </w:r>
      <w:r>
        <w:rPr>
          <w:color w:val="000000"/>
          <w:szCs w:val="26"/>
        </w:rPr>
        <w:t>Là một chuỗi dữ liệu chứa N phần tử (N là một siêu tham số), mỗi phần tử chứa M thuộc tính. Nếu ánh xạ sang bộ dữ liệu của nhóm thì sẽ là một chuỗi N ngày liên tục nhau, với 6 thuộc tính của ngày hôm đó (Ở đây 6 thuộc tính là các thuộc tính đã được phân tích ở phần phần tích thăm dò trừ đi thuộc tính target là nhiệt độ).</w:t>
      </w:r>
    </w:p>
    <w:p w14:paraId="27043D8B" w14:textId="77777777" w:rsidR="00B6175D" w:rsidRPr="00660DED" w:rsidRDefault="00B6175D" w:rsidP="00B6175D">
      <w:pPr>
        <w:pStyle w:val="-G1"/>
      </w:pPr>
      <w:r>
        <w:t xml:space="preserve">Đầu ra: </w:t>
      </w:r>
      <w:r>
        <w:rPr>
          <w:color w:val="000000"/>
          <w:szCs w:val="26"/>
        </w:rPr>
        <w:t>Vì là Generator (G) cho việc điền khuyết dữ liệu, nên kích thước của đầu ra sẽ tương tự đầu vào. Tuy nhiên khi qua GRU thì dữ liệu sẽ bị thay đổi giá trị, ta không thể biết được rằng mô hình đang làm việc gì ở bên trong. Vì đa phần các mô hình học sâu là một blackbox</w:t>
      </w:r>
    </w:p>
    <w:p w14:paraId="68B9BEC2" w14:textId="77777777" w:rsidR="00B6175D" w:rsidRDefault="00B6175D" w:rsidP="00B6175D">
      <w:pPr>
        <w:pStyle w:val="-G1"/>
        <w:numPr>
          <w:ilvl w:val="0"/>
          <w:numId w:val="0"/>
        </w:numPr>
        <w:ind w:left="1134" w:hanging="360"/>
        <w:rPr>
          <w:color w:val="000000"/>
          <w:szCs w:val="26"/>
        </w:rPr>
      </w:pPr>
      <w:r>
        <w:rPr>
          <w:rFonts w:ascii="Wingdings" w:eastAsia="Wingdings" w:hAnsi="Wingdings" w:cs="Wingdings"/>
        </w:rPr>
        <w:sym w:font="Wingdings" w:char="F0E8"/>
      </w:r>
      <w:r>
        <w:t xml:space="preserve"> C</w:t>
      </w:r>
      <w:r>
        <w:rPr>
          <w:color w:val="000000"/>
          <w:szCs w:val="26"/>
        </w:rPr>
        <w:t>ho nên chúng ta cần một thứ gì đó để có thể kiểm soát được đầu ra.</w:t>
      </w:r>
    </w:p>
    <w:p w14:paraId="38D7FA55" w14:textId="77777777" w:rsidR="00B6175D" w:rsidRDefault="00B6175D" w:rsidP="00B6175D">
      <w:pPr>
        <w:pStyle w:val="-G1"/>
        <w:numPr>
          <w:ilvl w:val="0"/>
          <w:numId w:val="0"/>
        </w:numPr>
        <w:jc w:val="center"/>
        <w:rPr>
          <w:color w:val="000000"/>
          <w:szCs w:val="26"/>
        </w:rPr>
      </w:pPr>
      <w:r>
        <w:rPr>
          <w:noProof/>
          <w:color w:val="000000"/>
          <w:szCs w:val="26"/>
        </w:rPr>
        <w:drawing>
          <wp:inline distT="0" distB="0" distL="0" distR="0" wp14:anchorId="1858689A" wp14:editId="12B1A54E">
            <wp:extent cx="3257442" cy="1635369"/>
            <wp:effectExtent l="0" t="0" r="635" b="317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638" cy="1639986"/>
                    </a:xfrm>
                    <a:prstGeom prst="rect">
                      <a:avLst/>
                    </a:prstGeom>
                    <a:noFill/>
                    <a:ln>
                      <a:noFill/>
                    </a:ln>
                  </pic:spPr>
                </pic:pic>
              </a:graphicData>
            </a:graphic>
          </wp:inline>
        </w:drawing>
      </w:r>
    </w:p>
    <w:p w14:paraId="50AB7142" w14:textId="77777777" w:rsidR="00B6175D" w:rsidRPr="005C5338" w:rsidRDefault="00B6175D" w:rsidP="00B6175D">
      <w:pPr>
        <w:pStyle w:val="Hnh-Bng"/>
      </w:pPr>
      <w:r w:rsidRPr="00DA7BDA">
        <w:t xml:space="preserve">Hình </w:t>
      </w:r>
      <w:r>
        <w:t>5</w:t>
      </w:r>
      <w:r w:rsidRPr="00DA7BDA">
        <w:t>.</w:t>
      </w:r>
      <w:r>
        <w:t xml:space="preserve"> Cấu trúc 1 cell GRU.</w:t>
      </w:r>
    </w:p>
    <w:p w14:paraId="5C24DDC5" w14:textId="77777777" w:rsidR="00B6175D" w:rsidRDefault="00B6175D" w:rsidP="00B6175D">
      <w:pPr>
        <w:pStyle w:val="BT"/>
        <w:spacing w:before="0"/>
        <w:rPr>
          <w:color w:val="000000"/>
          <w:szCs w:val="26"/>
        </w:rPr>
      </w:pPr>
      <w:r>
        <w:rPr>
          <w:color w:val="000000"/>
          <w:szCs w:val="26"/>
        </w:rPr>
        <w:t>Để kiểm soát được đầu ra, ở lớp cuối của GRU ta sẽ áp dụng hàm sigmoid để đưa toàn bộ giá trị được sinh ra nằm trong khoảng từ 0 đến 1. Sau đó, ta ánh xạ các giá trị đó về một miền giá trị được định nghĩa là boundary.</w:t>
      </w:r>
    </w:p>
    <w:p w14:paraId="0D5CC4E2" w14:textId="77777777" w:rsidR="00B6175D" w:rsidRPr="004B4F2C" w:rsidRDefault="00B6175D" w:rsidP="00B6175D">
      <w:pPr>
        <w:pStyle w:val="-G1"/>
      </w:pPr>
      <w:r>
        <w:rPr>
          <w:color w:val="000000"/>
          <w:szCs w:val="26"/>
        </w:rPr>
        <w:t>Miền giá trị boundary giúp GRU sinh ra dữ liệu nằm trong miền giá trị đó, nhằm kiểm soát được giá trị được sinh ra.</w:t>
      </w:r>
    </w:p>
    <w:p w14:paraId="3AF9BE4F" w14:textId="77777777" w:rsidR="00B6175D" w:rsidRPr="004B4F2C" w:rsidRDefault="00B6175D" w:rsidP="00B6175D">
      <w:pPr>
        <w:pStyle w:val="-G1"/>
      </w:pPr>
      <w:r>
        <w:rPr>
          <w:color w:val="000000"/>
          <w:szCs w:val="26"/>
        </w:rPr>
        <w:t>Boundary có thể là từ phân vị này đến phân vị khác (25% đến 75%), hoặc là từ giá trị min đến max của phân phối dữ liệu (0% đến 100%)</w:t>
      </w:r>
    </w:p>
    <w:p w14:paraId="1A06BCFC" w14:textId="77777777" w:rsidR="00B6175D" w:rsidRPr="00116CDE" w:rsidRDefault="00B6175D" w:rsidP="00B6175D">
      <w:pPr>
        <w:pStyle w:val="-G1"/>
      </w:pPr>
      <w:r>
        <w:rPr>
          <w:color w:val="000000"/>
          <w:szCs w:val="26"/>
        </w:rPr>
        <w:t>Với 6 thuộc tính được xét trong bộ dữ liệu, thì boundary sẽ là một ma trận 2 x 6.</w:t>
      </w:r>
    </w:p>
    <w:p w14:paraId="0F8CD2B0" w14:textId="77777777" w:rsidR="00B6175D" w:rsidRPr="00116CDE" w:rsidRDefault="00B6175D" w:rsidP="00B6175D">
      <w:pPr>
        <w:pStyle w:val="-G1"/>
      </w:pPr>
      <w:r>
        <w:rPr>
          <w:color w:val="000000"/>
          <w:szCs w:val="26"/>
        </w:rPr>
        <w:t>Vì bộ dữ liệu không có giá trị âm nên phương pháp này có thể áp dụng được.</w:t>
      </w:r>
    </w:p>
    <w:p w14:paraId="287B53D3" w14:textId="77777777" w:rsidR="00B6175D" w:rsidRDefault="00B6175D" w:rsidP="00B6175D">
      <w:pPr>
        <w:pStyle w:val="-G1"/>
      </w:pPr>
      <w:r>
        <w:rPr>
          <w:color w:val="000000"/>
          <w:szCs w:val="26"/>
        </w:rPr>
        <w:t>Đây là một bộ siêu tham số</w:t>
      </w:r>
    </w:p>
    <w:p w14:paraId="1E4B8DBC" w14:textId="77777777" w:rsidR="00B6175D" w:rsidRDefault="00B6175D" w:rsidP="00B6175D">
      <w:pPr>
        <w:pStyle w:val="-G1"/>
        <w:numPr>
          <w:ilvl w:val="0"/>
          <w:numId w:val="0"/>
        </w:numPr>
        <w:jc w:val="center"/>
      </w:pPr>
      <w:r>
        <w:rPr>
          <w:noProof/>
        </w:rPr>
        <w:lastRenderedPageBreak/>
        <w:drawing>
          <wp:inline distT="0" distB="0" distL="0" distR="0" wp14:anchorId="441F4E25" wp14:editId="0005ACC0">
            <wp:extent cx="4284785" cy="2782389"/>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9241" cy="2798270"/>
                    </a:xfrm>
                    <a:prstGeom prst="rect">
                      <a:avLst/>
                    </a:prstGeom>
                    <a:noFill/>
                    <a:ln>
                      <a:noFill/>
                    </a:ln>
                  </pic:spPr>
                </pic:pic>
              </a:graphicData>
            </a:graphic>
          </wp:inline>
        </w:drawing>
      </w:r>
    </w:p>
    <w:p w14:paraId="53893518" w14:textId="77777777" w:rsidR="00B6175D" w:rsidRPr="006A379D" w:rsidRDefault="00B6175D" w:rsidP="00B6175D">
      <w:pPr>
        <w:pStyle w:val="Hnh-Bng"/>
      </w:pPr>
      <w:r w:rsidRPr="00DA7BDA">
        <w:t xml:space="preserve">Hình </w:t>
      </w:r>
      <w:r>
        <w:t>6</w:t>
      </w:r>
      <w:r w:rsidRPr="00DA7BDA">
        <w:t>.</w:t>
      </w:r>
      <w:r>
        <w:t xml:space="preserve"> Kiến trúc Generator (G) được sử dụng.</w:t>
      </w:r>
    </w:p>
    <w:p w14:paraId="51C6C4B7" w14:textId="77777777" w:rsidR="00B6175D" w:rsidRDefault="00B6175D" w:rsidP="00B6175D">
      <w:pPr>
        <w:pStyle w:val="Heading3"/>
      </w:pPr>
      <w:r>
        <w:t>Discriminator (D)</w:t>
      </w:r>
    </w:p>
    <w:p w14:paraId="51758901" w14:textId="77777777" w:rsidR="00B6175D" w:rsidRDefault="00B6175D" w:rsidP="00B6175D">
      <w:pPr>
        <w:ind w:firstLine="567"/>
        <w:rPr>
          <w:color w:val="000000"/>
          <w:szCs w:val="26"/>
        </w:rPr>
      </w:pPr>
      <w:r>
        <w:rPr>
          <w:color w:val="000000"/>
          <w:szCs w:val="26"/>
        </w:rPr>
        <w:t>Nhiệm vụ của Discriminator (D) là phân biệt rằng liệu dữ liệu được cho là thật hay là giả (0 hoặc 1). Tuy nhiên, ở Discriminator thì là một mô hình phân loại, nên kiến trúc của nó sẽ đỡ phức tạp hơn của Generator rất nhiều (Hình 6):</w:t>
      </w:r>
    </w:p>
    <w:p w14:paraId="2515D41D" w14:textId="77777777" w:rsidR="00B6175D" w:rsidRPr="00504F89" w:rsidRDefault="00B6175D" w:rsidP="00B6175D">
      <w:pPr>
        <w:pStyle w:val="-G1"/>
      </w:pPr>
      <w:r>
        <w:rPr>
          <w:color w:val="000000"/>
          <w:szCs w:val="26"/>
        </w:rPr>
        <w:t>Áp dụng GRU cho đầu vào, sau đó sử dụng kỹ thuật DropOut để tránh việc overfitting.</w:t>
      </w:r>
    </w:p>
    <w:p w14:paraId="517733D3" w14:textId="77777777" w:rsidR="00B6175D" w:rsidRDefault="00B6175D" w:rsidP="00B6175D">
      <w:pPr>
        <w:pStyle w:val="-G1"/>
      </w:pPr>
      <w:r>
        <w:rPr>
          <w:color w:val="000000"/>
          <w:szCs w:val="26"/>
        </w:rPr>
        <w:t>Sau đó kéo dãn ra thành vector, áp dụng hàm sigmoid để phân loại.</w:t>
      </w:r>
    </w:p>
    <w:p w14:paraId="650C16F1" w14:textId="77777777" w:rsidR="00B6175D" w:rsidRDefault="00B6175D" w:rsidP="00B6175D">
      <w:pPr>
        <w:pStyle w:val="BT"/>
        <w:ind w:firstLine="0"/>
        <w:jc w:val="center"/>
        <w:rPr>
          <w:bCs/>
          <w:i/>
          <w:iCs/>
        </w:rPr>
      </w:pPr>
      <w:r>
        <w:rPr>
          <w:bCs/>
          <w:i/>
          <w:iCs/>
          <w:noProof/>
        </w:rPr>
        <w:drawing>
          <wp:inline distT="0" distB="0" distL="0" distR="0" wp14:anchorId="74C0E3EA" wp14:editId="26F4819F">
            <wp:extent cx="1772405" cy="2538046"/>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2988" cy="2567520"/>
                    </a:xfrm>
                    <a:prstGeom prst="rect">
                      <a:avLst/>
                    </a:prstGeom>
                    <a:noFill/>
                    <a:ln>
                      <a:noFill/>
                    </a:ln>
                  </pic:spPr>
                </pic:pic>
              </a:graphicData>
            </a:graphic>
          </wp:inline>
        </w:drawing>
      </w:r>
    </w:p>
    <w:p w14:paraId="1BD90DF8" w14:textId="77777777" w:rsidR="00B6175D" w:rsidRPr="00A3192D" w:rsidRDefault="00B6175D" w:rsidP="00B6175D">
      <w:pPr>
        <w:pStyle w:val="Hnh-Bng"/>
      </w:pPr>
      <w:r w:rsidRPr="00DA7BDA">
        <w:t xml:space="preserve">Hình </w:t>
      </w:r>
      <w:r>
        <w:t>7</w:t>
      </w:r>
      <w:r w:rsidRPr="00DA7BDA">
        <w:t>.</w:t>
      </w:r>
      <w:r>
        <w:t xml:space="preserve"> Kiến trúc Discriminator (D) được sử dụng.</w:t>
      </w:r>
    </w:p>
    <w:p w14:paraId="70F9A494" w14:textId="77777777" w:rsidR="00B6175D" w:rsidRDefault="00B6175D" w:rsidP="00B6175D">
      <w:pPr>
        <w:pStyle w:val="Heading3"/>
      </w:pPr>
      <w:r>
        <w:lastRenderedPageBreak/>
        <w:t>Mô hình GAN</w:t>
      </w:r>
    </w:p>
    <w:p w14:paraId="342BB887" w14:textId="77777777" w:rsidR="00B6175D" w:rsidRDefault="00B6175D" w:rsidP="00B6175D">
      <w:pPr>
        <w:ind w:firstLine="567"/>
        <w:rPr>
          <w:color w:val="000000"/>
          <w:szCs w:val="26"/>
        </w:rPr>
      </w:pPr>
      <w:r>
        <w:rPr>
          <w:color w:val="000000"/>
          <w:szCs w:val="26"/>
        </w:rPr>
        <w:t>Mô hình GAN đơn giản là kết nối Generator (G) với Discriminator (D) lại với nhau, Generator sinh dữ liệu, Discriminator phân loại. Tuy nhiên, Discriminator sẽ bị đóng băng bộ tham số. Việc đóng băng bộ tham số của Discriminator để có thể huấn luyện được Generator học được mẫu (pattern) của dữ liệu thật tế.</w:t>
      </w:r>
    </w:p>
    <w:p w14:paraId="0C52E924" w14:textId="77777777" w:rsidR="00B6175D" w:rsidRDefault="00B6175D" w:rsidP="00B6175D">
      <w:pPr>
        <w:jc w:val="center"/>
        <w:rPr>
          <w:color w:val="000000"/>
          <w:szCs w:val="26"/>
        </w:rPr>
      </w:pPr>
      <w:r>
        <w:rPr>
          <w:noProof/>
          <w:color w:val="000000"/>
          <w:szCs w:val="26"/>
        </w:rPr>
        <w:drawing>
          <wp:inline distT="0" distB="0" distL="0" distR="0" wp14:anchorId="0D1D6A89" wp14:editId="3C8CBEF8">
            <wp:extent cx="2133600" cy="124623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246230"/>
                    </a:xfrm>
                    <a:prstGeom prst="rect">
                      <a:avLst/>
                    </a:prstGeom>
                    <a:noFill/>
                    <a:ln>
                      <a:noFill/>
                    </a:ln>
                  </pic:spPr>
                </pic:pic>
              </a:graphicData>
            </a:graphic>
          </wp:inline>
        </w:drawing>
      </w:r>
    </w:p>
    <w:p w14:paraId="63C6B23D" w14:textId="77777777" w:rsidR="00B6175D" w:rsidRPr="004708EC" w:rsidRDefault="00B6175D" w:rsidP="00B6175D">
      <w:pPr>
        <w:pStyle w:val="Hnh-Bng"/>
      </w:pPr>
      <w:r w:rsidRPr="00DA7BDA">
        <w:t xml:space="preserve">Hình </w:t>
      </w:r>
      <w:r>
        <w:t>8</w:t>
      </w:r>
      <w:r w:rsidRPr="00DA7BDA">
        <w:t>.</w:t>
      </w:r>
      <w:r>
        <w:t xml:space="preserve"> Kiến trúc GAN được sử dụng.</w:t>
      </w:r>
    </w:p>
    <w:p w14:paraId="58B0B5C9" w14:textId="77777777" w:rsidR="00B6175D" w:rsidRDefault="00B6175D" w:rsidP="00B6175D">
      <w:pPr>
        <w:pStyle w:val="Heading3"/>
      </w:pPr>
      <w:r>
        <w:t>Huấn luyện mô hình</w:t>
      </w:r>
    </w:p>
    <w:p w14:paraId="0E3AC1E1" w14:textId="77777777" w:rsidR="00B6175D" w:rsidRDefault="00B6175D" w:rsidP="00B6175D">
      <w:pPr>
        <w:ind w:firstLine="567"/>
        <w:rPr>
          <w:color w:val="000000"/>
          <w:szCs w:val="26"/>
        </w:rPr>
      </w:pPr>
      <w:r>
        <w:rPr>
          <w:color w:val="000000"/>
          <w:szCs w:val="26"/>
        </w:rPr>
        <w:t>Đầu tiên, ta lấy ra bộ dữ liệu thật, nhãn 1; dữ liệu giả, nhãn 0.</w:t>
      </w:r>
    </w:p>
    <w:p w14:paraId="7F2C90C1" w14:textId="77777777" w:rsidR="00B6175D" w:rsidRDefault="00B6175D" w:rsidP="00B6175D">
      <w:pPr>
        <w:pStyle w:val="-G1"/>
      </w:pPr>
      <w:r>
        <w:t>Việc sinh ra dữ liệu giả, ta sử dụng Generator để sinh ra dữ liệu. Đầu vào cho Generator sẽ là bộ dữ liệu đã được làm khuyết đi X%.</w:t>
      </w:r>
    </w:p>
    <w:p w14:paraId="6BBA28E8" w14:textId="77777777" w:rsidR="00B6175D" w:rsidRDefault="00B6175D" w:rsidP="00B6175D">
      <w:pPr>
        <w:ind w:firstLine="567"/>
        <w:rPr>
          <w:color w:val="000000"/>
          <w:szCs w:val="26"/>
        </w:rPr>
      </w:pPr>
      <w:r>
        <w:rPr>
          <w:color w:val="000000"/>
          <w:szCs w:val="26"/>
        </w:rPr>
        <w:t>Huấn luyện Discriminator (D):</w:t>
      </w:r>
    </w:p>
    <w:p w14:paraId="5FC04297" w14:textId="77777777" w:rsidR="00B6175D" w:rsidRPr="00751B28" w:rsidRDefault="00B6175D" w:rsidP="00B6175D">
      <w:pPr>
        <w:pStyle w:val="-G1"/>
      </w:pPr>
      <w:r>
        <w:rPr>
          <w:color w:val="000000"/>
          <w:szCs w:val="26"/>
        </w:rPr>
        <w:t>Ta tiến hành gỡ băng cho bộ tham số của Discriminator để có thể huấn luyện.</w:t>
      </w:r>
    </w:p>
    <w:p w14:paraId="6DC793DD" w14:textId="77777777" w:rsidR="00B6175D" w:rsidRPr="00751B28" w:rsidRDefault="00B6175D" w:rsidP="00B6175D">
      <w:pPr>
        <w:pStyle w:val="-G1"/>
      </w:pPr>
      <w:r>
        <w:rPr>
          <w:color w:val="000000"/>
          <w:szCs w:val="26"/>
        </w:rPr>
        <w:t>Sử dụng bộ dữ liệu vừa được lấy ra, để huấn luyện cho Discriminator.</w:t>
      </w:r>
    </w:p>
    <w:p w14:paraId="1C806C8A" w14:textId="77777777" w:rsidR="00B6175D" w:rsidRDefault="00B6175D" w:rsidP="00B6175D">
      <w:pPr>
        <w:pStyle w:val="-G1"/>
      </w:pPr>
      <w:r>
        <w:rPr>
          <w:color w:val="000000"/>
          <w:szCs w:val="26"/>
        </w:rPr>
        <w:t>Ý nghĩa của việc là để cho Discriminator phân biệt được dữ liệu thật và giả.</w:t>
      </w:r>
    </w:p>
    <w:p w14:paraId="05D0A94D" w14:textId="77777777" w:rsidR="00B6175D" w:rsidRDefault="00B6175D" w:rsidP="00B6175D">
      <w:pPr>
        <w:ind w:firstLine="567"/>
        <w:rPr>
          <w:color w:val="000000"/>
          <w:szCs w:val="26"/>
        </w:rPr>
      </w:pPr>
      <w:r>
        <w:rPr>
          <w:color w:val="000000"/>
          <w:szCs w:val="26"/>
        </w:rPr>
        <w:t>Huấn luyện GAN (mục tiêu đánh lừa Discriminator):</w:t>
      </w:r>
    </w:p>
    <w:p w14:paraId="30FBA72C" w14:textId="77777777" w:rsidR="00B6175D" w:rsidRDefault="00B6175D" w:rsidP="00B6175D">
      <w:pPr>
        <w:pStyle w:val="-G1"/>
      </w:pPr>
      <w:r>
        <w:t>Đầu tiên ta đóng băng Discriminator lại, dùng cho việc phân loại thật giả dựa vào dữ liệu Generator sinh ra.</w:t>
      </w:r>
    </w:p>
    <w:p w14:paraId="4148FF4D" w14:textId="77777777" w:rsidR="00B6175D" w:rsidRDefault="00B6175D" w:rsidP="00B6175D">
      <w:pPr>
        <w:pStyle w:val="-G1"/>
      </w:pPr>
      <w:r>
        <w:t>Tạo ra nhãn 1, ý nghĩa là nhãn cho dữ liệu thật. Tuy nhiên, ta sẽ sử dụng dữ liệu giả do Generator sinh ra.</w:t>
      </w:r>
    </w:p>
    <w:p w14:paraId="28770F48" w14:textId="77777777" w:rsidR="00B6175D" w:rsidRDefault="00B6175D" w:rsidP="00B6175D">
      <w:pPr>
        <w:pStyle w:val="-G1"/>
      </w:pPr>
      <w:r>
        <w:t>Tiến hành đánh lừa Discriminator bằng cách cung cấp cho Generator dữ liệu bị khuyết, để sinh ra dữ liệu giả. </w:t>
      </w:r>
    </w:p>
    <w:p w14:paraId="7A91FC9E" w14:textId="77777777" w:rsidR="00B6175D" w:rsidRDefault="00B6175D" w:rsidP="00B6175D">
      <w:pPr>
        <w:pStyle w:val="-G1"/>
      </w:pPr>
      <w:r>
        <w:t>Sau đó cho Discriminator phân loại và tinh chỉnh tham số của Generator dựa vào nhãn 1.</w:t>
      </w:r>
    </w:p>
    <w:p w14:paraId="4D9533D5" w14:textId="77777777" w:rsidR="00B6175D" w:rsidRDefault="00B6175D" w:rsidP="00B6175D">
      <w:pPr>
        <w:pStyle w:val="-G1"/>
      </w:pPr>
      <w:r>
        <w:lastRenderedPageBreak/>
        <w:t>Điều này giúp cho Generator học được mẫu (pattern) của dữ liệu thật nó sẽ như thế nào. Từ đó cải thiện việc tạo ra dữ liệu giả ngày càng giống thật.</w:t>
      </w:r>
    </w:p>
    <w:p w14:paraId="6FF244B9" w14:textId="77777777" w:rsidR="00B6175D" w:rsidRPr="004708EC" w:rsidRDefault="00B6175D" w:rsidP="00B6175D">
      <w:pPr>
        <w:pStyle w:val="-G1"/>
      </w:pPr>
      <w:r>
        <w:t>Hay nói cách khác là dữ liệu do Generator điền khuyết sẽ ngày càng giống dữ liệu thật.</w:t>
      </w:r>
    </w:p>
    <w:p w14:paraId="3C435EF3" w14:textId="77777777" w:rsidR="00B6175D" w:rsidRDefault="00B6175D" w:rsidP="00B6175D">
      <w:pPr>
        <w:pStyle w:val="Heading3"/>
      </w:pPr>
      <w:r>
        <w:t>Phương pháp đánh giá mô hình</w:t>
      </w:r>
    </w:p>
    <w:p w14:paraId="7F9E5FEC" w14:textId="77777777" w:rsidR="00B6175D" w:rsidRDefault="00B6175D" w:rsidP="00B6175D">
      <w:pPr>
        <w:ind w:firstLine="567"/>
        <w:rPr>
          <w:color w:val="000000"/>
          <w:szCs w:val="26"/>
        </w:rPr>
      </w:pPr>
      <w:r>
        <w:rPr>
          <w:color w:val="000000"/>
          <w:szCs w:val="26"/>
        </w:rPr>
        <w:t>Việc đánh giá mô hình Generator nếu chỉ sử dụng thang đo RMSE giữa những cell được điền và so với thực tế thì không mấy có ý nghĩa. Vì mỗi thuộc tính có một miền giá trị khác nhau, nên việc tính RMSE  mà không có bước xử lí sẽ mang lại kết quả không chính xác để đánh giá.</w:t>
      </w:r>
    </w:p>
    <w:p w14:paraId="79D2E428" w14:textId="77777777" w:rsidR="00B6175D" w:rsidRDefault="00B6175D" w:rsidP="00B6175D">
      <w:pPr>
        <w:ind w:firstLine="567"/>
        <w:rPr>
          <w:color w:val="000000"/>
          <w:szCs w:val="26"/>
        </w:rPr>
      </w:pPr>
      <w:r>
        <w:rPr>
          <w:color w:val="000000"/>
          <w:szCs w:val="26"/>
        </w:rPr>
        <w:t>Hướng giải quyết:</w:t>
      </w:r>
    </w:p>
    <w:p w14:paraId="2A87C373" w14:textId="77777777" w:rsidR="00B6175D" w:rsidRDefault="00B6175D" w:rsidP="00B6175D">
      <w:pPr>
        <w:pStyle w:val="-G1"/>
      </w:pPr>
      <w:r>
        <w:t>Bước 1: Chuẩn hóa toàn bộ cell được điền khuyết và thực tế vào miền giá trị từ 0 – 1.</w:t>
      </w:r>
    </w:p>
    <w:p w14:paraId="3561E26D" w14:textId="77777777" w:rsidR="00B6175D" w:rsidRDefault="00B6175D" w:rsidP="00B6175D">
      <w:pPr>
        <w:pStyle w:val="-G1"/>
      </w:pPr>
      <w:r>
        <w:t>Bước 2: Sau đó tính RMSE (</w:t>
      </w:r>
      <w:r>
        <w:rPr>
          <w:color w:val="000000"/>
          <w:szCs w:val="26"/>
        </w:rPr>
        <w:t>Căn bậc 2 của trung bình tổng các giá trị thực trừ đi giá trị dự đoán bình phương</w:t>
      </w:r>
      <w:r>
        <w:t>).</w:t>
      </w:r>
    </w:p>
    <w:p w14:paraId="07384CAA" w14:textId="77777777" w:rsidR="00B6175D" w:rsidRDefault="00B6175D" w:rsidP="00B6175D">
      <w:pPr>
        <w:pStyle w:val="Heading3"/>
      </w:pPr>
      <w:r>
        <w:t>Kết quả thực nghiệm</w:t>
      </w:r>
    </w:p>
    <w:p w14:paraId="15E1B9CD" w14:textId="77777777" w:rsidR="00B6175D" w:rsidRDefault="00B6175D" w:rsidP="00B6175D">
      <w:pPr>
        <w:ind w:firstLine="567"/>
        <w:rPr>
          <w:color w:val="000000"/>
          <w:szCs w:val="26"/>
        </w:rPr>
      </w:pPr>
      <w:r>
        <w:rPr>
          <w:color w:val="000000"/>
          <w:szCs w:val="26"/>
        </w:rPr>
        <w:t>Được huấn luyện trên bộ dữ liệu được làm khuyết nhân tạo với tỉ lệ là 80%. Sau nhiều lần thử nhiệm thì khi làm khuyết dữ liệu khoảng 65 đến 80% so với bộ dữ liệu đầy đủ thì GAN cho ra được kết quả tốt nhất. Trong quá trình thực nghiệm và huấn luyện mô hình, chúng em đã thử và tinh chỉnh các siêu tham số và có gặp những trường hợp:</w:t>
      </w:r>
    </w:p>
    <w:p w14:paraId="0FA1AF1D" w14:textId="77777777" w:rsidR="00B6175D" w:rsidRDefault="00B6175D" w:rsidP="00B6175D">
      <w:pPr>
        <w:pStyle w:val="-G1"/>
      </w:pPr>
      <w:r>
        <w:t>Huấn luyện càng nhiều epochs thì mô hình cũng không cải thiện được quá nhiều, thậm chí có có phần tăng lỗi.</w:t>
      </w:r>
    </w:p>
    <w:p w14:paraId="48C7A382" w14:textId="77777777" w:rsidR="00B6175D" w:rsidRDefault="00B6175D" w:rsidP="00B6175D">
      <w:pPr>
        <w:pStyle w:val="-G1"/>
      </w:pPr>
      <w:r>
        <w:t>Dữ liệu sinh ra giống nhau. Điều này có thể giải thích khi mà Generator tìm ra một điểm dữ liệu đặc biệt mà tại điểm đó Discriminator không thể phân biệt được.</w:t>
      </w:r>
    </w:p>
    <w:p w14:paraId="2DD88001" w14:textId="77777777" w:rsidR="00B6175D" w:rsidRDefault="00B6175D" w:rsidP="00B6175D">
      <w:pPr>
        <w:ind w:firstLine="567"/>
        <w:rPr>
          <w:color w:val="000000"/>
          <w:szCs w:val="26"/>
        </w:rPr>
      </w:pPr>
      <w:r>
        <w:rPr>
          <w:color w:val="000000"/>
          <w:szCs w:val="26"/>
        </w:rPr>
        <w:t>Sau cùng, sau nhiều lần thử thì chúng em tìm ra được bộ siêu tham số tốt nhất thu được kết quả là RMSE là 0.256 đối với mô hình GAN của chúng em (Bảng 2).</w:t>
      </w:r>
    </w:p>
    <w:tbl>
      <w:tblPr>
        <w:tblW w:w="0" w:type="auto"/>
        <w:tblInd w:w="2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700"/>
      </w:tblGrid>
      <w:tr w:rsidR="00B6175D" w14:paraId="13D9CF4A" w14:textId="77777777" w:rsidTr="0002180D">
        <w:tc>
          <w:tcPr>
            <w:tcW w:w="2610" w:type="dxa"/>
          </w:tcPr>
          <w:p w14:paraId="65B36EAB" w14:textId="77777777" w:rsidR="00B6175D" w:rsidRPr="009872E3" w:rsidRDefault="00B6175D" w:rsidP="0002180D">
            <w:pPr>
              <w:pStyle w:val="BT"/>
              <w:spacing w:before="0"/>
              <w:ind w:firstLine="0"/>
              <w:jc w:val="center"/>
              <w:rPr>
                <w:b/>
                <w:bCs/>
                <w:szCs w:val="26"/>
              </w:rPr>
            </w:pPr>
            <w:r>
              <w:rPr>
                <w:b/>
                <w:bCs/>
                <w:szCs w:val="26"/>
              </w:rPr>
              <w:t>Phương pháp</w:t>
            </w:r>
          </w:p>
        </w:tc>
        <w:tc>
          <w:tcPr>
            <w:tcW w:w="2700" w:type="dxa"/>
          </w:tcPr>
          <w:p w14:paraId="2FA97AD3" w14:textId="77777777" w:rsidR="00B6175D" w:rsidRDefault="00B6175D" w:rsidP="0002180D">
            <w:pPr>
              <w:pStyle w:val="BT"/>
              <w:spacing w:before="0"/>
              <w:ind w:firstLine="0"/>
              <w:jc w:val="center"/>
              <w:rPr>
                <w:b/>
                <w:bCs/>
                <w:szCs w:val="26"/>
              </w:rPr>
            </w:pPr>
            <w:r>
              <w:rPr>
                <w:b/>
                <w:bCs/>
                <w:szCs w:val="26"/>
              </w:rPr>
              <w:t>RMSE (đã chuẩn hóa)</w:t>
            </w:r>
          </w:p>
        </w:tc>
      </w:tr>
      <w:tr w:rsidR="00B6175D" w14:paraId="008EAD0B" w14:textId="77777777" w:rsidTr="0002180D">
        <w:tc>
          <w:tcPr>
            <w:tcW w:w="2610" w:type="dxa"/>
          </w:tcPr>
          <w:p w14:paraId="25F20D2C" w14:textId="77777777" w:rsidR="00B6175D" w:rsidRPr="006415C2" w:rsidRDefault="00B6175D" w:rsidP="0002180D">
            <w:pPr>
              <w:pStyle w:val="BT"/>
              <w:spacing w:before="0"/>
              <w:ind w:firstLine="0"/>
              <w:jc w:val="center"/>
              <w:rPr>
                <w:sz w:val="24"/>
                <w:szCs w:val="24"/>
              </w:rPr>
            </w:pPr>
            <w:r>
              <w:rPr>
                <w:sz w:val="24"/>
                <w:szCs w:val="24"/>
              </w:rPr>
              <w:t>GAN</w:t>
            </w:r>
          </w:p>
        </w:tc>
        <w:tc>
          <w:tcPr>
            <w:tcW w:w="2700" w:type="dxa"/>
          </w:tcPr>
          <w:p w14:paraId="51F008CE" w14:textId="77777777" w:rsidR="00B6175D" w:rsidRDefault="00B6175D" w:rsidP="0002180D">
            <w:pPr>
              <w:pStyle w:val="BT"/>
              <w:spacing w:before="0"/>
              <w:ind w:firstLine="0"/>
              <w:jc w:val="center"/>
              <w:rPr>
                <w:sz w:val="24"/>
                <w:szCs w:val="24"/>
              </w:rPr>
            </w:pPr>
            <w:r>
              <w:rPr>
                <w:sz w:val="24"/>
                <w:szCs w:val="24"/>
              </w:rPr>
              <w:t>0.256</w:t>
            </w:r>
          </w:p>
        </w:tc>
      </w:tr>
      <w:tr w:rsidR="00B6175D" w14:paraId="714443F9" w14:textId="77777777" w:rsidTr="0002180D">
        <w:tc>
          <w:tcPr>
            <w:tcW w:w="2610" w:type="dxa"/>
          </w:tcPr>
          <w:p w14:paraId="7C91292D" w14:textId="77777777" w:rsidR="00B6175D" w:rsidRPr="006415C2" w:rsidRDefault="00B6175D" w:rsidP="0002180D">
            <w:pPr>
              <w:pStyle w:val="BT"/>
              <w:spacing w:before="0"/>
              <w:ind w:firstLine="0"/>
              <w:jc w:val="center"/>
              <w:rPr>
                <w:sz w:val="24"/>
                <w:szCs w:val="24"/>
              </w:rPr>
            </w:pPr>
            <w:r>
              <w:rPr>
                <w:sz w:val="24"/>
                <w:szCs w:val="24"/>
              </w:rPr>
              <w:t>kNN</w:t>
            </w:r>
          </w:p>
        </w:tc>
        <w:tc>
          <w:tcPr>
            <w:tcW w:w="2700" w:type="dxa"/>
          </w:tcPr>
          <w:p w14:paraId="67E5ADAA" w14:textId="77777777" w:rsidR="00B6175D" w:rsidRDefault="00B6175D" w:rsidP="0002180D">
            <w:pPr>
              <w:pStyle w:val="BT"/>
              <w:spacing w:before="0"/>
              <w:ind w:firstLine="0"/>
              <w:jc w:val="center"/>
              <w:rPr>
                <w:sz w:val="24"/>
                <w:szCs w:val="24"/>
              </w:rPr>
            </w:pPr>
            <w:r>
              <w:rPr>
                <w:sz w:val="24"/>
                <w:szCs w:val="24"/>
              </w:rPr>
              <w:t>0.120</w:t>
            </w:r>
          </w:p>
        </w:tc>
      </w:tr>
      <w:tr w:rsidR="00B6175D" w14:paraId="427C2198" w14:textId="77777777" w:rsidTr="0002180D">
        <w:tc>
          <w:tcPr>
            <w:tcW w:w="2610" w:type="dxa"/>
          </w:tcPr>
          <w:p w14:paraId="62F092E7" w14:textId="77777777" w:rsidR="00B6175D" w:rsidRPr="006415C2" w:rsidRDefault="00B6175D" w:rsidP="0002180D">
            <w:pPr>
              <w:pStyle w:val="BT"/>
              <w:spacing w:before="0"/>
              <w:ind w:firstLine="0"/>
              <w:jc w:val="center"/>
              <w:rPr>
                <w:sz w:val="24"/>
                <w:szCs w:val="24"/>
              </w:rPr>
            </w:pPr>
            <w:r>
              <w:rPr>
                <w:sz w:val="24"/>
                <w:szCs w:val="24"/>
              </w:rPr>
              <w:lastRenderedPageBreak/>
              <w:t>Mean</w:t>
            </w:r>
          </w:p>
        </w:tc>
        <w:tc>
          <w:tcPr>
            <w:tcW w:w="2700" w:type="dxa"/>
          </w:tcPr>
          <w:p w14:paraId="4240940A" w14:textId="77777777" w:rsidR="00B6175D" w:rsidRDefault="00B6175D" w:rsidP="0002180D">
            <w:pPr>
              <w:pStyle w:val="BT"/>
              <w:spacing w:before="0"/>
              <w:ind w:firstLine="0"/>
              <w:jc w:val="center"/>
              <w:rPr>
                <w:sz w:val="24"/>
                <w:szCs w:val="24"/>
              </w:rPr>
            </w:pPr>
            <w:r>
              <w:rPr>
                <w:sz w:val="24"/>
                <w:szCs w:val="24"/>
              </w:rPr>
              <w:t>0.141</w:t>
            </w:r>
          </w:p>
        </w:tc>
      </w:tr>
      <w:tr w:rsidR="00B6175D" w14:paraId="45C0921E" w14:textId="77777777" w:rsidTr="0002180D">
        <w:tc>
          <w:tcPr>
            <w:tcW w:w="2610" w:type="dxa"/>
          </w:tcPr>
          <w:p w14:paraId="2F219584" w14:textId="77777777" w:rsidR="00B6175D" w:rsidRPr="006415C2" w:rsidRDefault="00B6175D" w:rsidP="0002180D">
            <w:pPr>
              <w:pStyle w:val="BT"/>
              <w:spacing w:before="0"/>
              <w:ind w:firstLine="0"/>
              <w:jc w:val="center"/>
              <w:rPr>
                <w:sz w:val="24"/>
                <w:szCs w:val="24"/>
              </w:rPr>
            </w:pPr>
            <w:r>
              <w:rPr>
                <w:sz w:val="24"/>
                <w:szCs w:val="24"/>
              </w:rPr>
              <w:t>Median</w:t>
            </w:r>
          </w:p>
        </w:tc>
        <w:tc>
          <w:tcPr>
            <w:tcW w:w="2700" w:type="dxa"/>
          </w:tcPr>
          <w:p w14:paraId="3671C5DD" w14:textId="77777777" w:rsidR="00B6175D" w:rsidRDefault="00B6175D" w:rsidP="0002180D">
            <w:pPr>
              <w:pStyle w:val="BT"/>
              <w:spacing w:before="0"/>
              <w:ind w:firstLine="0"/>
              <w:jc w:val="center"/>
              <w:rPr>
                <w:sz w:val="24"/>
                <w:szCs w:val="24"/>
              </w:rPr>
            </w:pPr>
            <w:r>
              <w:rPr>
                <w:sz w:val="24"/>
                <w:szCs w:val="24"/>
              </w:rPr>
              <w:t>0.135</w:t>
            </w:r>
          </w:p>
        </w:tc>
      </w:tr>
      <w:tr w:rsidR="00B6175D" w14:paraId="2F36818F" w14:textId="77777777" w:rsidTr="0002180D">
        <w:tc>
          <w:tcPr>
            <w:tcW w:w="2610" w:type="dxa"/>
          </w:tcPr>
          <w:p w14:paraId="07B252C8" w14:textId="77777777" w:rsidR="00B6175D" w:rsidRPr="006415C2" w:rsidRDefault="00B6175D" w:rsidP="0002180D">
            <w:pPr>
              <w:pStyle w:val="BT"/>
              <w:spacing w:before="0"/>
              <w:ind w:firstLine="0"/>
              <w:jc w:val="center"/>
              <w:rPr>
                <w:sz w:val="24"/>
                <w:szCs w:val="24"/>
              </w:rPr>
            </w:pPr>
            <w:r>
              <w:rPr>
                <w:sz w:val="24"/>
                <w:szCs w:val="24"/>
              </w:rPr>
              <w:t>Mode</w:t>
            </w:r>
          </w:p>
        </w:tc>
        <w:tc>
          <w:tcPr>
            <w:tcW w:w="2700" w:type="dxa"/>
          </w:tcPr>
          <w:p w14:paraId="5F1E79E0" w14:textId="77777777" w:rsidR="00B6175D" w:rsidRDefault="00B6175D" w:rsidP="0002180D">
            <w:pPr>
              <w:pStyle w:val="BT"/>
              <w:spacing w:before="0"/>
              <w:ind w:firstLine="0"/>
              <w:jc w:val="center"/>
              <w:rPr>
                <w:sz w:val="24"/>
                <w:szCs w:val="24"/>
              </w:rPr>
            </w:pPr>
            <w:r>
              <w:rPr>
                <w:sz w:val="24"/>
                <w:szCs w:val="24"/>
              </w:rPr>
              <w:t>0.139</w:t>
            </w:r>
          </w:p>
        </w:tc>
      </w:tr>
      <w:tr w:rsidR="00B6175D" w14:paraId="5A647EE7" w14:textId="77777777" w:rsidTr="0002180D">
        <w:tc>
          <w:tcPr>
            <w:tcW w:w="2610" w:type="dxa"/>
          </w:tcPr>
          <w:p w14:paraId="5915161A" w14:textId="77777777" w:rsidR="00B6175D" w:rsidRPr="006415C2" w:rsidRDefault="00B6175D" w:rsidP="0002180D">
            <w:pPr>
              <w:pStyle w:val="BT"/>
              <w:spacing w:before="0"/>
              <w:ind w:firstLine="0"/>
              <w:jc w:val="center"/>
              <w:rPr>
                <w:sz w:val="24"/>
                <w:szCs w:val="24"/>
              </w:rPr>
            </w:pPr>
            <w:r>
              <w:rPr>
                <w:sz w:val="24"/>
                <w:szCs w:val="24"/>
              </w:rPr>
              <w:t>Random</w:t>
            </w:r>
          </w:p>
        </w:tc>
        <w:tc>
          <w:tcPr>
            <w:tcW w:w="2700" w:type="dxa"/>
          </w:tcPr>
          <w:p w14:paraId="18FDC468" w14:textId="77777777" w:rsidR="00B6175D" w:rsidRDefault="00B6175D" w:rsidP="0002180D">
            <w:pPr>
              <w:pStyle w:val="BT"/>
              <w:spacing w:before="0"/>
              <w:ind w:firstLine="0"/>
              <w:jc w:val="center"/>
              <w:rPr>
                <w:sz w:val="24"/>
                <w:szCs w:val="24"/>
              </w:rPr>
            </w:pPr>
            <w:r>
              <w:rPr>
                <w:sz w:val="24"/>
                <w:szCs w:val="24"/>
              </w:rPr>
              <w:t>0.341</w:t>
            </w:r>
          </w:p>
        </w:tc>
      </w:tr>
    </w:tbl>
    <w:p w14:paraId="5C655BCD" w14:textId="77777777" w:rsidR="00B6175D" w:rsidRPr="00205C24" w:rsidRDefault="00B6175D" w:rsidP="00B6175D">
      <w:pPr>
        <w:pStyle w:val="Hnh-Bng"/>
      </w:pPr>
      <w:r>
        <w:t>Bảng 2</w:t>
      </w:r>
      <w:r w:rsidRPr="00DA7BDA">
        <w:t xml:space="preserve">. </w:t>
      </w:r>
      <w:r>
        <w:t>RMSE đã chuẩn hóa của các phương pháp điền khuyết.</w:t>
      </w:r>
    </w:p>
    <w:p w14:paraId="377FB94A" w14:textId="77777777" w:rsidR="00B6175D" w:rsidRDefault="00B6175D" w:rsidP="00B6175D">
      <w:pPr>
        <w:ind w:firstLine="567"/>
        <w:rPr>
          <w:color w:val="000000"/>
          <w:szCs w:val="26"/>
        </w:rPr>
      </w:pPr>
      <w:r>
        <w:rPr>
          <w:color w:val="000000"/>
          <w:szCs w:val="26"/>
        </w:rPr>
        <w:t>So sánh với các phương pháp điền khuyết truyền thống khác thì mô hình của nhóm có phần không tốt nếu chỉ dựa vào thang đó RMSE. Một số lý do có thể kể ra như:</w:t>
      </w:r>
    </w:p>
    <w:p w14:paraId="39F4225A" w14:textId="77777777" w:rsidR="00B6175D" w:rsidRDefault="00B6175D" w:rsidP="00B6175D">
      <w:pPr>
        <w:pStyle w:val="-G1"/>
      </w:pPr>
      <w:r>
        <w:t>Dữ liệu không đủ lớn.</w:t>
      </w:r>
    </w:p>
    <w:p w14:paraId="65D6A1B2" w14:textId="77777777" w:rsidR="00B6175D" w:rsidRDefault="00B6175D" w:rsidP="00B6175D">
      <w:pPr>
        <w:pStyle w:val="-G1"/>
      </w:pPr>
      <w:r>
        <w:t>Kiến trúc mô hình không phù hợp hoặc quá đơn giản.</w:t>
      </w:r>
    </w:p>
    <w:p w14:paraId="7606230B" w14:textId="77777777" w:rsidR="00B6175D" w:rsidRDefault="00B6175D" w:rsidP="00B6175D">
      <w:pPr>
        <w:pStyle w:val="-G1"/>
      </w:pPr>
      <w:r>
        <w:t>Lựa chọn bộ siêu tham số không phù hợp.</w:t>
      </w:r>
    </w:p>
    <w:p w14:paraId="647B6716" w14:textId="0350B98F" w:rsidR="00B6175D" w:rsidRPr="006F333A" w:rsidRDefault="00B6175D" w:rsidP="00B6175D">
      <w:pPr>
        <w:ind w:firstLine="567"/>
        <w:rPr>
          <w:color w:val="000000"/>
          <w:szCs w:val="26"/>
        </w:rPr>
      </w:pPr>
      <w:r>
        <w:rPr>
          <w:color w:val="000000"/>
          <w:szCs w:val="26"/>
        </w:rPr>
        <w:t>Bảng 3 bên dưới trực quan kết quả của các giá trị điền khuyết bởi 3 phương pháp: GAN, kNN và điền ngẫu nhiên trong khoảng giá trị. Cột x của các biểu đồ thể hiện vị trí của điểm dữ liệu được điền khuyết, cột y thể hiện giá trị được điền khuyết (màu</w:t>
      </w:r>
      <w:r w:rsidR="002F6EEB">
        <w:rPr>
          <w:color w:val="000000"/>
          <w:szCs w:val="26"/>
        </w:rPr>
        <w:t xml:space="preserve"> xanh</w:t>
      </w:r>
      <w:r>
        <w:rPr>
          <w:color w:val="000000"/>
          <w:szCs w:val="26"/>
        </w:rPr>
        <w:t>) và giá trị thực tế (màu</w:t>
      </w:r>
      <w:r w:rsidR="002F6EEB">
        <w:rPr>
          <w:color w:val="000000"/>
          <w:szCs w:val="26"/>
        </w:rPr>
        <w:t xml:space="preserve"> cam</w:t>
      </w:r>
      <w:r>
        <w:rPr>
          <w:color w:val="000000"/>
          <w:szCs w:val="26"/>
        </w:rPr>
        <w:t>). Kết quả cho thấy rằng GAN không phải là điền một cách hoàn toàn ngẫu nhiên so với phương pháp điền khuyết ngẫu nhiên trong khoảng giá trị của nó. Tuy nhiên thì dữ liệu điền khuyết tập trung phần lớn ở giữa khoảng boundary. Có thể giải thích như trên khi mà Generator tìm ra một khoảng dữ liệu đặc biệt mà tại điểm đó Discriminator không thể phân biệt được. Cũng là một hậu quả của việc chọn bộ siêu tham số không phù hợp.</w:t>
      </w:r>
    </w:p>
    <w:tbl>
      <w:tblPr>
        <w:tblW w:w="9071" w:type="dxa"/>
        <w:tblCellMar>
          <w:top w:w="15" w:type="dxa"/>
          <w:left w:w="15" w:type="dxa"/>
          <w:bottom w:w="15" w:type="dxa"/>
          <w:right w:w="15" w:type="dxa"/>
        </w:tblCellMar>
        <w:tblLook w:val="04A0" w:firstRow="1" w:lastRow="0" w:firstColumn="1" w:lastColumn="0" w:noHBand="0" w:noVBand="1"/>
      </w:tblPr>
      <w:tblGrid>
        <w:gridCol w:w="2210"/>
        <w:gridCol w:w="2287"/>
        <w:gridCol w:w="2287"/>
        <w:gridCol w:w="2287"/>
      </w:tblGrid>
      <w:tr w:rsidR="00B6175D" w:rsidRPr="007B7276" w14:paraId="7F94DC04"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AE33" w14:textId="77777777" w:rsidR="00B6175D" w:rsidRPr="007B7276" w:rsidRDefault="00B6175D" w:rsidP="0002180D">
            <w:pPr>
              <w:spacing w:after="0" w:line="240" w:lineRule="auto"/>
              <w:jc w:val="center"/>
              <w:rPr>
                <w:rFonts w:eastAsia="Times New Roman" w:cs="Times New Roman"/>
                <w:b/>
                <w:bCs/>
                <w:sz w:val="28"/>
                <w:szCs w:val="28"/>
              </w:rPr>
            </w:pPr>
            <w:r w:rsidRPr="00E95786">
              <w:rPr>
                <w:rFonts w:eastAsia="Times New Roman" w:cs="Times New Roman"/>
                <w:b/>
                <w:bCs/>
                <w:sz w:val="28"/>
                <w:szCs w:val="28"/>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DDA5B" w14:textId="77777777" w:rsidR="00B6175D" w:rsidRPr="007B7276" w:rsidRDefault="00B6175D" w:rsidP="0002180D">
            <w:pPr>
              <w:spacing w:after="0" w:line="240" w:lineRule="auto"/>
              <w:jc w:val="center"/>
              <w:rPr>
                <w:rFonts w:eastAsia="Times New Roman" w:cs="Times New Roman"/>
                <w:b/>
                <w:bCs/>
                <w:sz w:val="28"/>
                <w:szCs w:val="28"/>
              </w:rPr>
            </w:pPr>
            <w:r w:rsidRPr="007B7276">
              <w:rPr>
                <w:rFonts w:eastAsia="Times New Roman" w:cs="Times New Roman"/>
                <w:b/>
                <w:bCs/>
                <w:color w:val="000000"/>
                <w:sz w:val="28"/>
                <w:szCs w:val="28"/>
              </w:rPr>
              <w:t>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AA68" w14:textId="77777777" w:rsidR="00B6175D" w:rsidRPr="007B7276" w:rsidRDefault="00B6175D" w:rsidP="0002180D">
            <w:pPr>
              <w:spacing w:after="0" w:line="240" w:lineRule="auto"/>
              <w:jc w:val="center"/>
              <w:rPr>
                <w:rFonts w:eastAsia="Times New Roman" w:cs="Times New Roman"/>
                <w:b/>
                <w:bCs/>
                <w:sz w:val="28"/>
                <w:szCs w:val="28"/>
              </w:rPr>
            </w:pPr>
            <w:r>
              <w:rPr>
                <w:rFonts w:eastAsia="Times New Roman" w:cs="Times New Roman"/>
                <w:b/>
                <w:bCs/>
                <w:color w:val="000000"/>
                <w:sz w:val="28"/>
                <w:szCs w:val="28"/>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06FC" w14:textId="77777777" w:rsidR="00B6175D" w:rsidRPr="007B7276" w:rsidRDefault="00B6175D" w:rsidP="0002180D">
            <w:pPr>
              <w:spacing w:after="0" w:line="240" w:lineRule="auto"/>
              <w:jc w:val="center"/>
              <w:rPr>
                <w:rFonts w:eastAsia="Times New Roman" w:cs="Times New Roman"/>
                <w:b/>
                <w:bCs/>
                <w:sz w:val="28"/>
                <w:szCs w:val="28"/>
              </w:rPr>
            </w:pPr>
            <w:r w:rsidRPr="007B7276">
              <w:rPr>
                <w:rFonts w:eastAsia="Times New Roman" w:cs="Times New Roman"/>
                <w:b/>
                <w:bCs/>
                <w:color w:val="000000"/>
                <w:sz w:val="28"/>
                <w:szCs w:val="28"/>
              </w:rPr>
              <w:t>Random</w:t>
            </w:r>
          </w:p>
        </w:tc>
      </w:tr>
      <w:tr w:rsidR="00B6175D" w:rsidRPr="007B7276" w14:paraId="6870F8E2"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C989EE" w14:textId="77777777" w:rsidR="00B6175D" w:rsidRPr="007B7276" w:rsidRDefault="00B6175D" w:rsidP="0002180D">
            <w:pPr>
              <w:spacing w:before="120" w:line="240" w:lineRule="auto"/>
              <w:jc w:val="center"/>
              <w:rPr>
                <w:rFonts w:eastAsia="Times New Roman" w:cs="Times New Roman"/>
                <w:sz w:val="24"/>
                <w:szCs w:val="24"/>
              </w:rPr>
            </w:pPr>
            <w:r w:rsidRPr="007B7276">
              <w:rPr>
                <w:rFonts w:eastAsia="Times New Roman" w:cs="Times New Roman"/>
                <w:color w:val="000000"/>
                <w:szCs w:val="26"/>
              </w:rPr>
              <w:t>Relative_Humidity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2855"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7E870895" wp14:editId="1D6129D4">
                  <wp:extent cx="1306830" cy="873125"/>
                  <wp:effectExtent l="0" t="0" r="7620" b="317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6830" cy="8731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198C"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338E5A7F" wp14:editId="7732819E">
                  <wp:extent cx="1306830" cy="873125"/>
                  <wp:effectExtent l="0" t="0" r="7620" b="317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6830" cy="8731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F370"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67A36F2D" wp14:editId="03ECF708">
                  <wp:extent cx="1306830" cy="87312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6830" cy="873125"/>
                          </a:xfrm>
                          <a:prstGeom prst="rect">
                            <a:avLst/>
                          </a:prstGeom>
                          <a:noFill/>
                          <a:ln>
                            <a:noFill/>
                          </a:ln>
                        </pic:spPr>
                      </pic:pic>
                    </a:graphicData>
                  </a:graphic>
                </wp:inline>
              </w:drawing>
            </w:r>
          </w:p>
        </w:tc>
      </w:tr>
      <w:tr w:rsidR="00B6175D" w:rsidRPr="007B7276" w14:paraId="7408DECD"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08F734" w14:textId="77777777" w:rsidR="00B6175D" w:rsidRPr="007B7276" w:rsidRDefault="00B6175D" w:rsidP="0002180D">
            <w:pPr>
              <w:spacing w:before="120" w:line="240" w:lineRule="auto"/>
              <w:jc w:val="center"/>
              <w:rPr>
                <w:rFonts w:eastAsia="Times New Roman" w:cs="Times New Roman"/>
                <w:sz w:val="24"/>
                <w:szCs w:val="24"/>
              </w:rPr>
            </w:pPr>
            <w:r w:rsidRPr="007B7276">
              <w:rPr>
                <w:rFonts w:eastAsia="Times New Roman" w:cs="Times New Roman"/>
                <w:color w:val="000000"/>
                <w:szCs w:val="26"/>
              </w:rPr>
              <w:t>Specific_Humidity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5E74"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34CD8DAD" wp14:editId="4CC10049">
                  <wp:extent cx="1306830" cy="873125"/>
                  <wp:effectExtent l="0" t="0" r="7620" b="317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6830" cy="8731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7CCF"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2334D394" wp14:editId="3CA58D30">
                  <wp:extent cx="1306830" cy="873125"/>
                  <wp:effectExtent l="0" t="0" r="7620" b="317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6830" cy="8731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BD8F"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36263BA9" wp14:editId="73CB9856">
                  <wp:extent cx="1306830" cy="873125"/>
                  <wp:effectExtent l="0" t="0" r="762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6830" cy="873125"/>
                          </a:xfrm>
                          <a:prstGeom prst="rect">
                            <a:avLst/>
                          </a:prstGeom>
                          <a:noFill/>
                          <a:ln>
                            <a:noFill/>
                          </a:ln>
                        </pic:spPr>
                      </pic:pic>
                    </a:graphicData>
                  </a:graphic>
                </wp:inline>
              </w:drawing>
            </w:r>
          </w:p>
        </w:tc>
      </w:tr>
      <w:tr w:rsidR="00B6175D" w:rsidRPr="007B7276" w14:paraId="747D1EF2"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586619" w14:textId="77777777" w:rsidR="00B6175D" w:rsidRPr="007B7276" w:rsidRDefault="00B6175D" w:rsidP="0002180D">
            <w:pPr>
              <w:spacing w:before="120" w:line="240" w:lineRule="auto"/>
              <w:jc w:val="center"/>
              <w:rPr>
                <w:rFonts w:eastAsia="Times New Roman" w:cs="Times New Roman"/>
                <w:sz w:val="24"/>
                <w:szCs w:val="24"/>
              </w:rPr>
            </w:pPr>
            <w:r w:rsidRPr="007B7276">
              <w:rPr>
                <w:rFonts w:eastAsia="Times New Roman" w:cs="Times New Roman"/>
                <w:color w:val="000000"/>
                <w:szCs w:val="26"/>
              </w:rPr>
              <w:lastRenderedPageBreak/>
              <w:t>Precipitation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77DE"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64A00231" wp14:editId="698101D1">
                  <wp:extent cx="1306830" cy="867410"/>
                  <wp:effectExtent l="0" t="0" r="7620" b="889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6830" cy="8674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4E9F"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152F9DF9" wp14:editId="5ECC1446">
                  <wp:extent cx="1306830" cy="867410"/>
                  <wp:effectExtent l="0" t="0" r="7620" b="889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6830" cy="8674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514D7"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5632B1D2" wp14:editId="71DCB0CF">
                  <wp:extent cx="1306830" cy="867410"/>
                  <wp:effectExtent l="0" t="0" r="7620" b="8890"/>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6830" cy="867410"/>
                          </a:xfrm>
                          <a:prstGeom prst="rect">
                            <a:avLst/>
                          </a:prstGeom>
                          <a:noFill/>
                          <a:ln>
                            <a:noFill/>
                          </a:ln>
                        </pic:spPr>
                      </pic:pic>
                    </a:graphicData>
                  </a:graphic>
                </wp:inline>
              </w:drawing>
            </w:r>
          </w:p>
        </w:tc>
      </w:tr>
      <w:tr w:rsidR="00B6175D" w:rsidRPr="007B7276" w14:paraId="7610E0FD"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191582" w14:textId="77777777" w:rsidR="00B6175D" w:rsidRPr="007B7276" w:rsidRDefault="00B6175D" w:rsidP="0002180D">
            <w:pPr>
              <w:spacing w:before="120" w:line="240" w:lineRule="auto"/>
              <w:jc w:val="center"/>
              <w:rPr>
                <w:rFonts w:eastAsia="Times New Roman" w:cs="Times New Roman"/>
                <w:sz w:val="24"/>
                <w:szCs w:val="24"/>
              </w:rPr>
            </w:pPr>
            <w:r w:rsidRPr="007B7276">
              <w:rPr>
                <w:rFonts w:eastAsia="Times New Roman" w:cs="Times New Roman"/>
                <w:color w:val="000000"/>
                <w:szCs w:val="26"/>
              </w:rPr>
              <w:t>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B1624"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3A77E824" wp14:editId="25117922">
                  <wp:extent cx="1306830" cy="838200"/>
                  <wp:effectExtent l="0" t="0" r="762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6830" cy="838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0492"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2A60CED7" wp14:editId="5EEBDE81">
                  <wp:extent cx="1306830" cy="838200"/>
                  <wp:effectExtent l="0" t="0" r="762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6830" cy="838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364D"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19C3D0E2" wp14:editId="083135A9">
                  <wp:extent cx="1306830" cy="8382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06830" cy="838200"/>
                          </a:xfrm>
                          <a:prstGeom prst="rect">
                            <a:avLst/>
                          </a:prstGeom>
                          <a:noFill/>
                          <a:ln>
                            <a:noFill/>
                          </a:ln>
                        </pic:spPr>
                      </pic:pic>
                    </a:graphicData>
                  </a:graphic>
                </wp:inline>
              </w:drawing>
            </w:r>
          </w:p>
        </w:tc>
      </w:tr>
      <w:tr w:rsidR="00B6175D" w:rsidRPr="007B7276" w14:paraId="5690B5C2"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9452E2" w14:textId="77777777" w:rsidR="00B6175D" w:rsidRPr="007B7276" w:rsidRDefault="00B6175D" w:rsidP="0002180D">
            <w:pPr>
              <w:spacing w:before="120" w:line="240" w:lineRule="auto"/>
              <w:jc w:val="center"/>
              <w:rPr>
                <w:rFonts w:eastAsia="Times New Roman" w:cs="Times New Roman"/>
                <w:sz w:val="24"/>
                <w:szCs w:val="24"/>
              </w:rPr>
            </w:pPr>
            <w:r w:rsidRPr="007B7276">
              <w:rPr>
                <w:rFonts w:eastAsia="Times New Roman" w:cs="Times New Roman"/>
                <w:color w:val="000000"/>
                <w:szCs w:val="26"/>
              </w:rPr>
              <w:t>Wind_Speed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5D13"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62E459C7" wp14:editId="6D5508C6">
                  <wp:extent cx="1306830" cy="902970"/>
                  <wp:effectExtent l="0" t="0" r="762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06830" cy="9029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8BDB"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723E79D4" wp14:editId="61D4BB6A">
                  <wp:extent cx="1306830" cy="902970"/>
                  <wp:effectExtent l="0" t="0" r="762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06830" cy="9029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095B"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3926C606" wp14:editId="1F8798F7">
                  <wp:extent cx="1306830" cy="9029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06830" cy="902970"/>
                          </a:xfrm>
                          <a:prstGeom prst="rect">
                            <a:avLst/>
                          </a:prstGeom>
                          <a:noFill/>
                          <a:ln>
                            <a:noFill/>
                          </a:ln>
                        </pic:spPr>
                      </pic:pic>
                    </a:graphicData>
                  </a:graphic>
                </wp:inline>
              </w:drawing>
            </w:r>
          </w:p>
        </w:tc>
      </w:tr>
      <w:tr w:rsidR="00B6175D" w:rsidRPr="007B7276" w14:paraId="2F620818" w14:textId="77777777" w:rsidTr="000218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9BB2E" w14:textId="77777777" w:rsidR="00B6175D" w:rsidRPr="007B7276" w:rsidRDefault="00B6175D" w:rsidP="0002180D">
            <w:pPr>
              <w:spacing w:before="120" w:line="240" w:lineRule="auto"/>
              <w:jc w:val="center"/>
              <w:rPr>
                <w:rFonts w:eastAsia="Times New Roman" w:cs="Times New Roman"/>
                <w:sz w:val="24"/>
                <w:szCs w:val="24"/>
              </w:rPr>
            </w:pPr>
            <w:r w:rsidRPr="007B7276">
              <w:rPr>
                <w:rFonts w:eastAsia="Times New Roman" w:cs="Times New Roman"/>
                <w:color w:val="000000"/>
                <w:szCs w:val="26"/>
              </w:rPr>
              <w:t>Wind_Direction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962D"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30040BD5" wp14:editId="2646A486">
                  <wp:extent cx="1306830" cy="867410"/>
                  <wp:effectExtent l="0" t="0" r="7620" b="889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06830" cy="8674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F43F"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7F2280B8" wp14:editId="69B0FD17">
                  <wp:extent cx="1306830" cy="867410"/>
                  <wp:effectExtent l="0" t="0" r="7620" b="889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06830" cy="8674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DBB2" w14:textId="77777777" w:rsidR="00B6175D" w:rsidRPr="007B7276" w:rsidRDefault="00B6175D" w:rsidP="0002180D">
            <w:pPr>
              <w:spacing w:after="0" w:line="240" w:lineRule="auto"/>
              <w:jc w:val="left"/>
              <w:rPr>
                <w:rFonts w:eastAsia="Times New Roman" w:cs="Times New Roman"/>
                <w:sz w:val="24"/>
                <w:szCs w:val="24"/>
              </w:rPr>
            </w:pPr>
            <w:r w:rsidRPr="007B7276">
              <w:rPr>
                <w:rFonts w:eastAsia="Times New Roman" w:cs="Times New Roman"/>
                <w:noProof/>
                <w:color w:val="000000"/>
                <w:szCs w:val="26"/>
                <w:bdr w:val="none" w:sz="0" w:space="0" w:color="auto" w:frame="1"/>
              </w:rPr>
              <w:drawing>
                <wp:inline distT="0" distB="0" distL="0" distR="0" wp14:anchorId="45EA4B13" wp14:editId="484EEB13">
                  <wp:extent cx="1306830" cy="867410"/>
                  <wp:effectExtent l="0" t="0" r="762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06830" cy="867410"/>
                          </a:xfrm>
                          <a:prstGeom prst="rect">
                            <a:avLst/>
                          </a:prstGeom>
                          <a:noFill/>
                          <a:ln>
                            <a:noFill/>
                          </a:ln>
                        </pic:spPr>
                      </pic:pic>
                    </a:graphicData>
                  </a:graphic>
                </wp:inline>
              </w:drawing>
            </w:r>
          </w:p>
        </w:tc>
      </w:tr>
    </w:tbl>
    <w:p w14:paraId="5EDD3EAF" w14:textId="0A544702" w:rsidR="00B6175D" w:rsidRPr="00E916EC" w:rsidRDefault="00B6175D" w:rsidP="00B6175D">
      <w:pPr>
        <w:pStyle w:val="Hnh-Bng"/>
      </w:pPr>
      <w:r>
        <w:t>Bảng 3. So sánh giữa dữ liệu được điền khuyết (</w:t>
      </w:r>
      <w:r w:rsidR="00947D63">
        <w:t>xa</w:t>
      </w:r>
      <w:r w:rsidR="00D27C98">
        <w:t>nh</w:t>
      </w:r>
      <w:r>
        <w:t>) và giá trị thực tế (</w:t>
      </w:r>
      <w:r w:rsidR="00D27C98">
        <w:t>cam</w:t>
      </w:r>
      <w:r>
        <w:t>).</w:t>
      </w:r>
    </w:p>
    <w:p w14:paraId="43335D1E" w14:textId="77777777" w:rsidR="00B6175D" w:rsidRDefault="00B6175D" w:rsidP="00B6175D">
      <w:pPr>
        <w:ind w:firstLine="567"/>
        <w:rPr>
          <w:color w:val="000000"/>
          <w:szCs w:val="26"/>
        </w:rPr>
      </w:pPr>
      <w:r>
        <w:rPr>
          <w:color w:val="000000"/>
          <w:szCs w:val="26"/>
        </w:rPr>
        <w:t xml:space="preserve">Hơn nữa để kiểm định mô hình GAN của chúng em theo một hướng khác, chúng em sẽ sử dụng các bộ dữ liệu được điền khuyết của các phương pháp để xây mô hình hồi quy cho biến còn lại, chính là biến nhiệt độ (Temperature). Các mô hình chúng em sử dụng là Linear Regression, RFR, SVM, XGBoost và Neural Network (Bảng 4). </w:t>
      </w:r>
    </w:p>
    <w:tbl>
      <w:tblPr>
        <w:tblpPr w:leftFromText="180" w:rightFromText="180" w:vertAnchor="text" w:horzAnchor="margin" w:tblpY="81"/>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110"/>
        <w:gridCol w:w="995"/>
        <w:gridCol w:w="968"/>
        <w:gridCol w:w="975"/>
        <w:gridCol w:w="1020"/>
        <w:gridCol w:w="1006"/>
        <w:gridCol w:w="1017"/>
        <w:gridCol w:w="1159"/>
      </w:tblGrid>
      <w:tr w:rsidR="007B69BD" w:rsidRPr="00EA7AA7" w14:paraId="30C34921" w14:textId="77777777" w:rsidTr="008C239B">
        <w:trPr>
          <w:trHeight w:val="336"/>
        </w:trPr>
        <w:tc>
          <w:tcPr>
            <w:tcW w:w="990" w:type="dxa"/>
            <w:vMerge w:val="restart"/>
            <w:shd w:val="clear" w:color="auto" w:fill="auto"/>
            <w:vAlign w:val="center"/>
            <w:hideMark/>
          </w:tcPr>
          <w:p w14:paraId="02AC9E42"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Dữ liệu</w:t>
            </w:r>
          </w:p>
        </w:tc>
        <w:tc>
          <w:tcPr>
            <w:tcW w:w="4048" w:type="dxa"/>
            <w:gridSpan w:val="4"/>
            <w:shd w:val="clear" w:color="auto" w:fill="000000" w:themeFill="text1"/>
            <w:vAlign w:val="center"/>
            <w:hideMark/>
          </w:tcPr>
          <w:p w14:paraId="333FFB48"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Train</w:t>
            </w:r>
          </w:p>
        </w:tc>
        <w:tc>
          <w:tcPr>
            <w:tcW w:w="4202" w:type="dxa"/>
            <w:gridSpan w:val="4"/>
            <w:shd w:val="clear" w:color="auto" w:fill="806000" w:themeFill="accent4" w:themeFillShade="80"/>
            <w:vAlign w:val="center"/>
            <w:hideMark/>
          </w:tcPr>
          <w:p w14:paraId="3897C091"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Test</w:t>
            </w:r>
          </w:p>
        </w:tc>
      </w:tr>
      <w:tr w:rsidR="007B69BD" w:rsidRPr="00EA7AA7" w14:paraId="0D29B840" w14:textId="77777777" w:rsidTr="008C239B">
        <w:trPr>
          <w:trHeight w:val="336"/>
        </w:trPr>
        <w:tc>
          <w:tcPr>
            <w:tcW w:w="990" w:type="dxa"/>
            <w:vMerge/>
            <w:vAlign w:val="center"/>
            <w:hideMark/>
          </w:tcPr>
          <w:p w14:paraId="4ED93148" w14:textId="77777777" w:rsidR="007B69BD" w:rsidRPr="00EA7AA7" w:rsidRDefault="007B69BD" w:rsidP="007B69BD">
            <w:pPr>
              <w:spacing w:after="0" w:line="240" w:lineRule="auto"/>
              <w:jc w:val="left"/>
              <w:rPr>
                <w:rFonts w:eastAsia="Times New Roman" w:cs="Times New Roman"/>
                <w:b/>
                <w:bCs/>
                <w:color w:val="000000"/>
                <w:sz w:val="20"/>
                <w:szCs w:val="20"/>
              </w:rPr>
            </w:pPr>
          </w:p>
        </w:tc>
        <w:tc>
          <w:tcPr>
            <w:tcW w:w="1110" w:type="dxa"/>
            <w:shd w:val="clear" w:color="auto" w:fill="6AA84F"/>
            <w:vAlign w:val="center"/>
            <w:hideMark/>
          </w:tcPr>
          <w:p w14:paraId="7D447D21"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R^2</w:t>
            </w:r>
          </w:p>
        </w:tc>
        <w:tc>
          <w:tcPr>
            <w:tcW w:w="995" w:type="dxa"/>
            <w:shd w:val="clear" w:color="auto" w:fill="6AA84F"/>
            <w:vAlign w:val="center"/>
            <w:hideMark/>
          </w:tcPr>
          <w:p w14:paraId="4781635C"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MSE</w:t>
            </w:r>
          </w:p>
        </w:tc>
        <w:tc>
          <w:tcPr>
            <w:tcW w:w="968" w:type="dxa"/>
            <w:shd w:val="clear" w:color="auto" w:fill="6AA84F"/>
            <w:vAlign w:val="center"/>
            <w:hideMark/>
          </w:tcPr>
          <w:p w14:paraId="49CD8A60"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RMSE</w:t>
            </w:r>
          </w:p>
        </w:tc>
        <w:tc>
          <w:tcPr>
            <w:tcW w:w="975" w:type="dxa"/>
            <w:shd w:val="clear" w:color="auto" w:fill="6AA84F"/>
            <w:vAlign w:val="center"/>
            <w:hideMark/>
          </w:tcPr>
          <w:p w14:paraId="6D42696D"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MAE</w:t>
            </w:r>
          </w:p>
        </w:tc>
        <w:tc>
          <w:tcPr>
            <w:tcW w:w="1020" w:type="dxa"/>
            <w:shd w:val="clear" w:color="auto" w:fill="6AA84F"/>
            <w:vAlign w:val="center"/>
            <w:hideMark/>
          </w:tcPr>
          <w:p w14:paraId="27D371A9"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R^2</w:t>
            </w:r>
          </w:p>
        </w:tc>
        <w:tc>
          <w:tcPr>
            <w:tcW w:w="1006" w:type="dxa"/>
            <w:shd w:val="clear" w:color="auto" w:fill="6AA84F"/>
            <w:vAlign w:val="center"/>
            <w:hideMark/>
          </w:tcPr>
          <w:p w14:paraId="75BC2BFF"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MSE</w:t>
            </w:r>
          </w:p>
        </w:tc>
        <w:tc>
          <w:tcPr>
            <w:tcW w:w="1017" w:type="dxa"/>
            <w:shd w:val="clear" w:color="auto" w:fill="6AA84F"/>
            <w:vAlign w:val="center"/>
            <w:hideMark/>
          </w:tcPr>
          <w:p w14:paraId="4EF0BA0A"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RMSE</w:t>
            </w:r>
          </w:p>
        </w:tc>
        <w:tc>
          <w:tcPr>
            <w:tcW w:w="1159" w:type="dxa"/>
            <w:shd w:val="clear" w:color="auto" w:fill="6AA84F"/>
            <w:vAlign w:val="center"/>
            <w:hideMark/>
          </w:tcPr>
          <w:p w14:paraId="041DFAC3" w14:textId="77777777" w:rsidR="007B69BD" w:rsidRPr="00EA7AA7" w:rsidRDefault="007B69BD" w:rsidP="007B69BD">
            <w:pPr>
              <w:spacing w:after="0" w:line="240" w:lineRule="auto"/>
              <w:jc w:val="center"/>
              <w:rPr>
                <w:rFonts w:eastAsia="Times New Roman" w:cs="Times New Roman"/>
                <w:b/>
                <w:bCs/>
                <w:color w:val="FFFFFF"/>
                <w:szCs w:val="26"/>
              </w:rPr>
            </w:pPr>
            <w:r w:rsidRPr="00EA7AA7">
              <w:rPr>
                <w:rFonts w:eastAsia="Times New Roman" w:cs="Times New Roman"/>
                <w:b/>
                <w:bCs/>
                <w:color w:val="FFFFFF"/>
                <w:szCs w:val="26"/>
              </w:rPr>
              <w:t>MAE</w:t>
            </w:r>
          </w:p>
        </w:tc>
      </w:tr>
      <w:tr w:rsidR="007B69BD" w:rsidRPr="00EA7AA7" w14:paraId="6242138F" w14:textId="77777777" w:rsidTr="008C239B">
        <w:trPr>
          <w:trHeight w:val="288"/>
        </w:trPr>
        <w:tc>
          <w:tcPr>
            <w:tcW w:w="990" w:type="dxa"/>
            <w:vMerge w:val="restart"/>
            <w:shd w:val="clear" w:color="auto" w:fill="CFE2F3"/>
            <w:vAlign w:val="center"/>
            <w:hideMark/>
          </w:tcPr>
          <w:p w14:paraId="148E2593"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Dữ liệu gốc</w:t>
            </w:r>
          </w:p>
        </w:tc>
        <w:tc>
          <w:tcPr>
            <w:tcW w:w="1110" w:type="dxa"/>
            <w:shd w:val="clear" w:color="auto" w:fill="CFE2F3"/>
            <w:vAlign w:val="center"/>
            <w:hideMark/>
          </w:tcPr>
          <w:p w14:paraId="2C444654" w14:textId="77777777" w:rsidR="007B69BD" w:rsidRPr="00EA7AA7" w:rsidRDefault="007B69BD" w:rsidP="007B69BD">
            <w:pPr>
              <w:spacing w:after="0" w:line="240" w:lineRule="auto"/>
              <w:jc w:val="center"/>
              <w:rPr>
                <w:rFonts w:ascii="Arial" w:eastAsia="Times New Roman" w:hAnsi="Arial" w:cs="Arial"/>
                <w:b/>
                <w:bCs/>
                <w:color w:val="000000"/>
                <w:sz w:val="20"/>
                <w:szCs w:val="20"/>
              </w:rPr>
            </w:pPr>
            <w:r w:rsidRPr="00EA7AA7">
              <w:rPr>
                <w:rFonts w:ascii="Arial" w:eastAsia="Times New Roman" w:hAnsi="Arial" w:cs="Arial"/>
                <w:b/>
                <w:bCs/>
                <w:color w:val="000000"/>
                <w:sz w:val="20"/>
                <w:szCs w:val="20"/>
              </w:rPr>
              <w:t>0.99611</w:t>
            </w:r>
          </w:p>
        </w:tc>
        <w:tc>
          <w:tcPr>
            <w:tcW w:w="995" w:type="dxa"/>
            <w:shd w:val="clear" w:color="auto" w:fill="CFE2F3"/>
            <w:vAlign w:val="center"/>
            <w:hideMark/>
          </w:tcPr>
          <w:p w14:paraId="524ADAC2"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0.01486</w:t>
            </w:r>
          </w:p>
        </w:tc>
        <w:tc>
          <w:tcPr>
            <w:tcW w:w="968" w:type="dxa"/>
            <w:shd w:val="clear" w:color="auto" w:fill="CFE2F3"/>
            <w:vAlign w:val="center"/>
            <w:hideMark/>
          </w:tcPr>
          <w:p w14:paraId="1CB720F1"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0.1219</w:t>
            </w:r>
          </w:p>
        </w:tc>
        <w:tc>
          <w:tcPr>
            <w:tcW w:w="975" w:type="dxa"/>
            <w:shd w:val="clear" w:color="auto" w:fill="CFE2F3"/>
            <w:vAlign w:val="center"/>
            <w:hideMark/>
          </w:tcPr>
          <w:p w14:paraId="38777692"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0.08272</w:t>
            </w:r>
          </w:p>
        </w:tc>
        <w:tc>
          <w:tcPr>
            <w:tcW w:w="1020" w:type="dxa"/>
            <w:shd w:val="clear" w:color="auto" w:fill="CFE2F3"/>
            <w:vAlign w:val="center"/>
            <w:hideMark/>
          </w:tcPr>
          <w:p w14:paraId="5A0CA1A5"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0.99116</w:t>
            </w:r>
          </w:p>
        </w:tc>
        <w:tc>
          <w:tcPr>
            <w:tcW w:w="1006" w:type="dxa"/>
            <w:shd w:val="clear" w:color="auto" w:fill="CFE2F3"/>
            <w:vAlign w:val="center"/>
            <w:hideMark/>
          </w:tcPr>
          <w:p w14:paraId="31A21248"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0.03512</w:t>
            </w:r>
          </w:p>
        </w:tc>
        <w:tc>
          <w:tcPr>
            <w:tcW w:w="1017" w:type="dxa"/>
            <w:shd w:val="clear" w:color="auto" w:fill="CFE2F3"/>
            <w:vAlign w:val="center"/>
            <w:hideMark/>
          </w:tcPr>
          <w:p w14:paraId="31A417BE"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0.18742</w:t>
            </w:r>
          </w:p>
        </w:tc>
        <w:tc>
          <w:tcPr>
            <w:tcW w:w="1159" w:type="dxa"/>
            <w:shd w:val="clear" w:color="auto" w:fill="CFE2F3"/>
            <w:vAlign w:val="center"/>
            <w:hideMark/>
          </w:tcPr>
          <w:p w14:paraId="7F2FA7B7"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0.11614</w:t>
            </w:r>
          </w:p>
        </w:tc>
      </w:tr>
      <w:tr w:rsidR="007B69BD" w:rsidRPr="00EA7AA7" w14:paraId="2319FF47" w14:textId="77777777" w:rsidTr="008C239B">
        <w:trPr>
          <w:trHeight w:val="288"/>
        </w:trPr>
        <w:tc>
          <w:tcPr>
            <w:tcW w:w="990" w:type="dxa"/>
            <w:vMerge/>
            <w:vAlign w:val="center"/>
            <w:hideMark/>
          </w:tcPr>
          <w:p w14:paraId="1BF54D5D" w14:textId="77777777" w:rsidR="007B69BD" w:rsidRPr="00EA7AA7" w:rsidRDefault="007B69BD" w:rsidP="007B69BD">
            <w:pPr>
              <w:spacing w:after="0" w:line="240" w:lineRule="auto"/>
              <w:jc w:val="left"/>
              <w:rPr>
                <w:rFonts w:eastAsia="Times New Roman" w:cs="Times New Roman"/>
                <w:b/>
                <w:bCs/>
                <w:color w:val="000000"/>
                <w:sz w:val="20"/>
                <w:szCs w:val="20"/>
              </w:rPr>
            </w:pPr>
          </w:p>
        </w:tc>
        <w:tc>
          <w:tcPr>
            <w:tcW w:w="1110" w:type="dxa"/>
            <w:shd w:val="clear" w:color="auto" w:fill="CFE2F3"/>
            <w:vAlign w:val="center"/>
            <w:hideMark/>
          </w:tcPr>
          <w:p w14:paraId="2CA5984B"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95" w:type="dxa"/>
            <w:shd w:val="clear" w:color="auto" w:fill="CFE2F3"/>
            <w:vAlign w:val="center"/>
            <w:hideMark/>
          </w:tcPr>
          <w:p w14:paraId="67D02EDD"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68" w:type="dxa"/>
            <w:shd w:val="clear" w:color="auto" w:fill="CFE2F3"/>
            <w:vAlign w:val="center"/>
            <w:hideMark/>
          </w:tcPr>
          <w:p w14:paraId="38A2C846"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75" w:type="dxa"/>
            <w:shd w:val="clear" w:color="auto" w:fill="CFE2F3"/>
            <w:vAlign w:val="center"/>
            <w:hideMark/>
          </w:tcPr>
          <w:p w14:paraId="57EA0629"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20" w:type="dxa"/>
            <w:shd w:val="clear" w:color="auto" w:fill="CFE2F3"/>
            <w:vAlign w:val="center"/>
            <w:hideMark/>
          </w:tcPr>
          <w:p w14:paraId="47FB3FD7"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SVM</w:t>
            </w:r>
          </w:p>
        </w:tc>
        <w:tc>
          <w:tcPr>
            <w:tcW w:w="1006" w:type="dxa"/>
            <w:shd w:val="clear" w:color="auto" w:fill="CFE2F3"/>
            <w:vAlign w:val="center"/>
            <w:hideMark/>
          </w:tcPr>
          <w:p w14:paraId="0CCCF8FE"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SVM</w:t>
            </w:r>
          </w:p>
        </w:tc>
        <w:tc>
          <w:tcPr>
            <w:tcW w:w="1017" w:type="dxa"/>
            <w:shd w:val="clear" w:color="auto" w:fill="CFE2F3"/>
            <w:vAlign w:val="center"/>
            <w:hideMark/>
          </w:tcPr>
          <w:p w14:paraId="2E78F29B"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SVM</w:t>
            </w:r>
          </w:p>
        </w:tc>
        <w:tc>
          <w:tcPr>
            <w:tcW w:w="1159" w:type="dxa"/>
            <w:shd w:val="clear" w:color="auto" w:fill="CFE2F3"/>
            <w:vAlign w:val="center"/>
            <w:hideMark/>
          </w:tcPr>
          <w:p w14:paraId="70FFDEFA"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SVM</w:t>
            </w:r>
          </w:p>
        </w:tc>
      </w:tr>
      <w:tr w:rsidR="007B69BD" w:rsidRPr="00EA7AA7" w14:paraId="09A135F8" w14:textId="77777777" w:rsidTr="008C239B">
        <w:trPr>
          <w:trHeight w:val="288"/>
        </w:trPr>
        <w:tc>
          <w:tcPr>
            <w:tcW w:w="990" w:type="dxa"/>
            <w:vMerge w:val="restart"/>
            <w:shd w:val="clear" w:color="auto" w:fill="EAD1DC"/>
            <w:vAlign w:val="center"/>
            <w:hideMark/>
          </w:tcPr>
          <w:p w14:paraId="37631458"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GAN</w:t>
            </w:r>
          </w:p>
        </w:tc>
        <w:tc>
          <w:tcPr>
            <w:tcW w:w="1110" w:type="dxa"/>
            <w:shd w:val="clear" w:color="auto" w:fill="EAD1DC"/>
            <w:vAlign w:val="center"/>
            <w:hideMark/>
          </w:tcPr>
          <w:p w14:paraId="6F104DBB"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0.79118</w:t>
            </w:r>
          </w:p>
        </w:tc>
        <w:tc>
          <w:tcPr>
            <w:tcW w:w="995" w:type="dxa"/>
            <w:shd w:val="clear" w:color="auto" w:fill="EAD1DC"/>
            <w:vAlign w:val="center"/>
            <w:hideMark/>
          </w:tcPr>
          <w:p w14:paraId="5F82F000"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0.79775</w:t>
            </w:r>
          </w:p>
        </w:tc>
        <w:tc>
          <w:tcPr>
            <w:tcW w:w="968" w:type="dxa"/>
            <w:shd w:val="clear" w:color="auto" w:fill="EAD1DC"/>
            <w:vAlign w:val="center"/>
            <w:hideMark/>
          </w:tcPr>
          <w:p w14:paraId="3D3E0D96"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0.89317</w:t>
            </w:r>
          </w:p>
        </w:tc>
        <w:tc>
          <w:tcPr>
            <w:tcW w:w="975" w:type="dxa"/>
            <w:shd w:val="clear" w:color="auto" w:fill="EAD1DC"/>
            <w:vAlign w:val="center"/>
            <w:hideMark/>
          </w:tcPr>
          <w:p w14:paraId="109C0850"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0.36699</w:t>
            </w:r>
          </w:p>
        </w:tc>
        <w:tc>
          <w:tcPr>
            <w:tcW w:w="1020" w:type="dxa"/>
            <w:shd w:val="clear" w:color="auto" w:fill="EAD1DC"/>
            <w:vAlign w:val="center"/>
            <w:hideMark/>
          </w:tcPr>
          <w:p w14:paraId="4CF7B037"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0.44393</w:t>
            </w:r>
          </w:p>
        </w:tc>
        <w:tc>
          <w:tcPr>
            <w:tcW w:w="1006" w:type="dxa"/>
            <w:shd w:val="clear" w:color="auto" w:fill="EAD1DC"/>
            <w:vAlign w:val="center"/>
            <w:hideMark/>
          </w:tcPr>
          <w:p w14:paraId="55300EF0"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2.20889</w:t>
            </w:r>
          </w:p>
        </w:tc>
        <w:tc>
          <w:tcPr>
            <w:tcW w:w="1017" w:type="dxa"/>
            <w:shd w:val="clear" w:color="auto" w:fill="EAD1DC"/>
            <w:vAlign w:val="center"/>
            <w:hideMark/>
          </w:tcPr>
          <w:p w14:paraId="2FB9E8AD"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1.48623</w:t>
            </w:r>
          </w:p>
        </w:tc>
        <w:tc>
          <w:tcPr>
            <w:tcW w:w="1159" w:type="dxa"/>
            <w:shd w:val="clear" w:color="auto" w:fill="EAD1DC"/>
            <w:vAlign w:val="center"/>
            <w:hideMark/>
          </w:tcPr>
          <w:p w14:paraId="0A200660"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1.00943</w:t>
            </w:r>
          </w:p>
        </w:tc>
      </w:tr>
      <w:tr w:rsidR="007B69BD" w:rsidRPr="00EA7AA7" w14:paraId="138E46D1" w14:textId="77777777" w:rsidTr="008C239B">
        <w:trPr>
          <w:trHeight w:val="288"/>
        </w:trPr>
        <w:tc>
          <w:tcPr>
            <w:tcW w:w="990" w:type="dxa"/>
            <w:vMerge/>
            <w:vAlign w:val="center"/>
            <w:hideMark/>
          </w:tcPr>
          <w:p w14:paraId="08A01B34" w14:textId="77777777" w:rsidR="007B69BD" w:rsidRPr="00EA7AA7" w:rsidRDefault="007B69BD" w:rsidP="007B69BD">
            <w:pPr>
              <w:spacing w:after="0" w:line="240" w:lineRule="auto"/>
              <w:jc w:val="left"/>
              <w:rPr>
                <w:rFonts w:eastAsia="Times New Roman" w:cs="Times New Roman"/>
                <w:b/>
                <w:bCs/>
                <w:color w:val="000000"/>
                <w:sz w:val="20"/>
                <w:szCs w:val="20"/>
              </w:rPr>
            </w:pPr>
          </w:p>
        </w:tc>
        <w:tc>
          <w:tcPr>
            <w:tcW w:w="1110" w:type="dxa"/>
            <w:shd w:val="clear" w:color="auto" w:fill="EAD1DC"/>
            <w:vAlign w:val="center"/>
            <w:hideMark/>
          </w:tcPr>
          <w:p w14:paraId="01403E89"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95" w:type="dxa"/>
            <w:shd w:val="clear" w:color="auto" w:fill="EAD1DC"/>
            <w:vAlign w:val="center"/>
            <w:hideMark/>
          </w:tcPr>
          <w:p w14:paraId="18ABBA6E"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68" w:type="dxa"/>
            <w:shd w:val="clear" w:color="auto" w:fill="EAD1DC"/>
            <w:vAlign w:val="center"/>
            <w:hideMark/>
          </w:tcPr>
          <w:p w14:paraId="0F1BCB55"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75" w:type="dxa"/>
            <w:shd w:val="clear" w:color="auto" w:fill="EAD1DC"/>
            <w:vAlign w:val="center"/>
            <w:hideMark/>
          </w:tcPr>
          <w:p w14:paraId="385431CA"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LR</w:t>
            </w:r>
          </w:p>
        </w:tc>
        <w:tc>
          <w:tcPr>
            <w:tcW w:w="1020" w:type="dxa"/>
            <w:shd w:val="clear" w:color="auto" w:fill="EAD1DC"/>
            <w:vAlign w:val="center"/>
            <w:hideMark/>
          </w:tcPr>
          <w:p w14:paraId="1106F388"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06" w:type="dxa"/>
            <w:shd w:val="clear" w:color="auto" w:fill="EAD1DC"/>
            <w:vAlign w:val="center"/>
            <w:hideMark/>
          </w:tcPr>
          <w:p w14:paraId="52B95BCE"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17" w:type="dxa"/>
            <w:shd w:val="clear" w:color="auto" w:fill="EAD1DC"/>
            <w:vAlign w:val="center"/>
            <w:hideMark/>
          </w:tcPr>
          <w:p w14:paraId="2C03DEE7"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159" w:type="dxa"/>
            <w:shd w:val="clear" w:color="auto" w:fill="EAD1DC"/>
            <w:vAlign w:val="center"/>
            <w:hideMark/>
          </w:tcPr>
          <w:p w14:paraId="2B8B216E"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r>
      <w:tr w:rsidR="007B69BD" w:rsidRPr="00EA7AA7" w14:paraId="2F3C36F0" w14:textId="77777777" w:rsidTr="008C239B">
        <w:trPr>
          <w:trHeight w:val="288"/>
        </w:trPr>
        <w:tc>
          <w:tcPr>
            <w:tcW w:w="990" w:type="dxa"/>
            <w:vMerge w:val="restart"/>
            <w:shd w:val="clear" w:color="auto" w:fill="FCE5CD"/>
            <w:vAlign w:val="center"/>
            <w:hideMark/>
          </w:tcPr>
          <w:p w14:paraId="543F68D6"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Mean</w:t>
            </w:r>
          </w:p>
        </w:tc>
        <w:tc>
          <w:tcPr>
            <w:tcW w:w="1110" w:type="dxa"/>
            <w:shd w:val="clear" w:color="auto" w:fill="FCE5CD"/>
            <w:vAlign w:val="center"/>
            <w:hideMark/>
          </w:tcPr>
          <w:p w14:paraId="1FA5BA54"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0.76513</w:t>
            </w:r>
          </w:p>
        </w:tc>
        <w:tc>
          <w:tcPr>
            <w:tcW w:w="995" w:type="dxa"/>
            <w:shd w:val="clear" w:color="auto" w:fill="FCE5CD"/>
            <w:vAlign w:val="center"/>
            <w:hideMark/>
          </w:tcPr>
          <w:p w14:paraId="33E9E12A"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0.89726</w:t>
            </w:r>
          </w:p>
        </w:tc>
        <w:tc>
          <w:tcPr>
            <w:tcW w:w="968" w:type="dxa"/>
            <w:shd w:val="clear" w:color="auto" w:fill="FCE5CD"/>
            <w:vAlign w:val="center"/>
            <w:hideMark/>
          </w:tcPr>
          <w:p w14:paraId="2E6FC806"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0.94724</w:t>
            </w:r>
          </w:p>
        </w:tc>
        <w:tc>
          <w:tcPr>
            <w:tcW w:w="975" w:type="dxa"/>
            <w:shd w:val="clear" w:color="auto" w:fill="FCE5CD"/>
            <w:vAlign w:val="center"/>
            <w:hideMark/>
          </w:tcPr>
          <w:p w14:paraId="115957C3"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0.65394</w:t>
            </w:r>
          </w:p>
        </w:tc>
        <w:tc>
          <w:tcPr>
            <w:tcW w:w="1020" w:type="dxa"/>
            <w:shd w:val="clear" w:color="auto" w:fill="FCE5CD"/>
            <w:vAlign w:val="center"/>
            <w:hideMark/>
          </w:tcPr>
          <w:p w14:paraId="2B88958E"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0.45953</w:t>
            </w:r>
          </w:p>
        </w:tc>
        <w:tc>
          <w:tcPr>
            <w:tcW w:w="1006" w:type="dxa"/>
            <w:shd w:val="clear" w:color="auto" w:fill="FCE5CD"/>
            <w:vAlign w:val="center"/>
            <w:hideMark/>
          </w:tcPr>
          <w:p w14:paraId="31DE2787"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2.14694</w:t>
            </w:r>
          </w:p>
        </w:tc>
        <w:tc>
          <w:tcPr>
            <w:tcW w:w="1017" w:type="dxa"/>
            <w:shd w:val="clear" w:color="auto" w:fill="FCE5CD"/>
            <w:vAlign w:val="center"/>
            <w:hideMark/>
          </w:tcPr>
          <w:p w14:paraId="329F2FB3"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1.46524</w:t>
            </w:r>
          </w:p>
        </w:tc>
        <w:tc>
          <w:tcPr>
            <w:tcW w:w="1159" w:type="dxa"/>
            <w:shd w:val="clear" w:color="auto" w:fill="FCE5CD"/>
            <w:vAlign w:val="center"/>
            <w:hideMark/>
          </w:tcPr>
          <w:p w14:paraId="1FF5AEB6"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0.97371</w:t>
            </w:r>
          </w:p>
        </w:tc>
      </w:tr>
      <w:tr w:rsidR="007B69BD" w:rsidRPr="00EA7AA7" w14:paraId="4CB47AFC" w14:textId="77777777" w:rsidTr="008C239B">
        <w:trPr>
          <w:trHeight w:val="288"/>
        </w:trPr>
        <w:tc>
          <w:tcPr>
            <w:tcW w:w="990" w:type="dxa"/>
            <w:vMerge/>
            <w:vAlign w:val="center"/>
            <w:hideMark/>
          </w:tcPr>
          <w:p w14:paraId="34145F38" w14:textId="77777777" w:rsidR="007B69BD" w:rsidRPr="00EA7AA7" w:rsidRDefault="007B69BD" w:rsidP="007B69BD">
            <w:pPr>
              <w:spacing w:after="0" w:line="240" w:lineRule="auto"/>
              <w:jc w:val="left"/>
              <w:rPr>
                <w:rFonts w:eastAsia="Times New Roman" w:cs="Times New Roman"/>
                <w:b/>
                <w:bCs/>
                <w:color w:val="000000"/>
                <w:sz w:val="20"/>
                <w:szCs w:val="20"/>
              </w:rPr>
            </w:pPr>
          </w:p>
        </w:tc>
        <w:tc>
          <w:tcPr>
            <w:tcW w:w="1110" w:type="dxa"/>
            <w:shd w:val="clear" w:color="auto" w:fill="FCE5CD"/>
            <w:vAlign w:val="center"/>
            <w:hideMark/>
          </w:tcPr>
          <w:p w14:paraId="0C95AC82"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95" w:type="dxa"/>
            <w:shd w:val="clear" w:color="auto" w:fill="FCE5CD"/>
            <w:vAlign w:val="center"/>
            <w:hideMark/>
          </w:tcPr>
          <w:p w14:paraId="65079D70"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68" w:type="dxa"/>
            <w:shd w:val="clear" w:color="auto" w:fill="FCE5CD"/>
            <w:vAlign w:val="center"/>
            <w:hideMark/>
          </w:tcPr>
          <w:p w14:paraId="702FC3F3"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75" w:type="dxa"/>
            <w:shd w:val="clear" w:color="auto" w:fill="FCE5CD"/>
            <w:vAlign w:val="center"/>
            <w:hideMark/>
          </w:tcPr>
          <w:p w14:paraId="737D418D"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20" w:type="dxa"/>
            <w:shd w:val="clear" w:color="auto" w:fill="FCE5CD"/>
            <w:vAlign w:val="center"/>
            <w:hideMark/>
          </w:tcPr>
          <w:p w14:paraId="2748BD3A"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06" w:type="dxa"/>
            <w:shd w:val="clear" w:color="auto" w:fill="FCE5CD"/>
            <w:vAlign w:val="center"/>
            <w:hideMark/>
          </w:tcPr>
          <w:p w14:paraId="2C902F6A"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17" w:type="dxa"/>
            <w:shd w:val="clear" w:color="auto" w:fill="FCE5CD"/>
            <w:vAlign w:val="center"/>
            <w:hideMark/>
          </w:tcPr>
          <w:p w14:paraId="3277CB14"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159" w:type="dxa"/>
            <w:shd w:val="clear" w:color="auto" w:fill="FCE5CD"/>
            <w:vAlign w:val="center"/>
            <w:hideMark/>
          </w:tcPr>
          <w:p w14:paraId="38B68260"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r>
      <w:tr w:rsidR="007B69BD" w:rsidRPr="00EA7AA7" w14:paraId="6AE9854E" w14:textId="77777777" w:rsidTr="008C239B">
        <w:trPr>
          <w:trHeight w:val="288"/>
        </w:trPr>
        <w:tc>
          <w:tcPr>
            <w:tcW w:w="990" w:type="dxa"/>
            <w:vMerge w:val="restart"/>
            <w:shd w:val="clear" w:color="auto" w:fill="EFEFEF"/>
            <w:vAlign w:val="center"/>
            <w:hideMark/>
          </w:tcPr>
          <w:p w14:paraId="42DEF4C8"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kNN</w:t>
            </w:r>
          </w:p>
        </w:tc>
        <w:tc>
          <w:tcPr>
            <w:tcW w:w="1110" w:type="dxa"/>
            <w:shd w:val="clear" w:color="auto" w:fill="EFEFEF"/>
            <w:vAlign w:val="center"/>
            <w:hideMark/>
          </w:tcPr>
          <w:p w14:paraId="7E617152"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0.82272</w:t>
            </w:r>
          </w:p>
        </w:tc>
        <w:tc>
          <w:tcPr>
            <w:tcW w:w="995" w:type="dxa"/>
            <w:shd w:val="clear" w:color="auto" w:fill="EFEFEF"/>
            <w:vAlign w:val="center"/>
            <w:hideMark/>
          </w:tcPr>
          <w:p w14:paraId="7B4560BB"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0.67727</w:t>
            </w:r>
          </w:p>
        </w:tc>
        <w:tc>
          <w:tcPr>
            <w:tcW w:w="968" w:type="dxa"/>
            <w:shd w:val="clear" w:color="auto" w:fill="EFEFEF"/>
            <w:vAlign w:val="center"/>
            <w:hideMark/>
          </w:tcPr>
          <w:p w14:paraId="2F9CCF36"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0.82296</w:t>
            </w:r>
          </w:p>
        </w:tc>
        <w:tc>
          <w:tcPr>
            <w:tcW w:w="975" w:type="dxa"/>
            <w:shd w:val="clear" w:color="auto" w:fill="EFEFEF"/>
            <w:vAlign w:val="center"/>
            <w:hideMark/>
          </w:tcPr>
          <w:p w14:paraId="2DC60609"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0.59118</w:t>
            </w:r>
          </w:p>
        </w:tc>
        <w:tc>
          <w:tcPr>
            <w:tcW w:w="1020" w:type="dxa"/>
            <w:shd w:val="clear" w:color="auto" w:fill="EFEFEF"/>
            <w:vAlign w:val="center"/>
            <w:hideMark/>
          </w:tcPr>
          <w:p w14:paraId="20E262AF"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0.36871</w:t>
            </w:r>
          </w:p>
        </w:tc>
        <w:tc>
          <w:tcPr>
            <w:tcW w:w="1006" w:type="dxa"/>
            <w:shd w:val="clear" w:color="auto" w:fill="EFEFEF"/>
            <w:vAlign w:val="center"/>
            <w:hideMark/>
          </w:tcPr>
          <w:p w14:paraId="27F09E21"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2.50769</w:t>
            </w:r>
          </w:p>
        </w:tc>
        <w:tc>
          <w:tcPr>
            <w:tcW w:w="1017" w:type="dxa"/>
            <w:shd w:val="clear" w:color="auto" w:fill="EFEFEF"/>
            <w:vAlign w:val="center"/>
            <w:hideMark/>
          </w:tcPr>
          <w:p w14:paraId="54EF2790"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1.58357</w:t>
            </w:r>
          </w:p>
        </w:tc>
        <w:tc>
          <w:tcPr>
            <w:tcW w:w="1159" w:type="dxa"/>
            <w:shd w:val="clear" w:color="auto" w:fill="EFEFEF"/>
            <w:vAlign w:val="center"/>
            <w:hideMark/>
          </w:tcPr>
          <w:p w14:paraId="75CD9567"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1.0561</w:t>
            </w:r>
          </w:p>
        </w:tc>
      </w:tr>
      <w:tr w:rsidR="007B69BD" w:rsidRPr="00EA7AA7" w14:paraId="6B34CECA" w14:textId="77777777" w:rsidTr="008C239B">
        <w:trPr>
          <w:trHeight w:val="288"/>
        </w:trPr>
        <w:tc>
          <w:tcPr>
            <w:tcW w:w="990" w:type="dxa"/>
            <w:vMerge/>
            <w:vAlign w:val="center"/>
            <w:hideMark/>
          </w:tcPr>
          <w:p w14:paraId="1BABE8F7" w14:textId="77777777" w:rsidR="007B69BD" w:rsidRPr="00EA7AA7" w:rsidRDefault="007B69BD" w:rsidP="007B69BD">
            <w:pPr>
              <w:spacing w:after="0" w:line="240" w:lineRule="auto"/>
              <w:jc w:val="left"/>
              <w:rPr>
                <w:rFonts w:eastAsia="Times New Roman" w:cs="Times New Roman"/>
                <w:b/>
                <w:bCs/>
                <w:color w:val="000000"/>
                <w:sz w:val="20"/>
                <w:szCs w:val="20"/>
              </w:rPr>
            </w:pPr>
          </w:p>
        </w:tc>
        <w:tc>
          <w:tcPr>
            <w:tcW w:w="1110" w:type="dxa"/>
            <w:shd w:val="clear" w:color="auto" w:fill="EFEFEF"/>
            <w:vAlign w:val="center"/>
            <w:hideMark/>
          </w:tcPr>
          <w:p w14:paraId="2D15074D"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95" w:type="dxa"/>
            <w:shd w:val="clear" w:color="auto" w:fill="EFEFEF"/>
            <w:vAlign w:val="center"/>
            <w:hideMark/>
          </w:tcPr>
          <w:p w14:paraId="1AC5D7F6"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68" w:type="dxa"/>
            <w:shd w:val="clear" w:color="auto" w:fill="EFEFEF"/>
            <w:vAlign w:val="center"/>
            <w:hideMark/>
          </w:tcPr>
          <w:p w14:paraId="32FABAAE"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75" w:type="dxa"/>
            <w:shd w:val="clear" w:color="auto" w:fill="EFEFEF"/>
            <w:vAlign w:val="center"/>
            <w:hideMark/>
          </w:tcPr>
          <w:p w14:paraId="57D87588"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20" w:type="dxa"/>
            <w:shd w:val="clear" w:color="auto" w:fill="EFEFEF"/>
            <w:vAlign w:val="center"/>
            <w:hideMark/>
          </w:tcPr>
          <w:p w14:paraId="2621D7D2"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XGBoost</w:t>
            </w:r>
          </w:p>
        </w:tc>
        <w:tc>
          <w:tcPr>
            <w:tcW w:w="1006" w:type="dxa"/>
            <w:shd w:val="clear" w:color="auto" w:fill="EFEFEF"/>
            <w:vAlign w:val="center"/>
            <w:hideMark/>
          </w:tcPr>
          <w:p w14:paraId="7B615EF7"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XGBoost</w:t>
            </w:r>
          </w:p>
        </w:tc>
        <w:tc>
          <w:tcPr>
            <w:tcW w:w="1017" w:type="dxa"/>
            <w:shd w:val="clear" w:color="auto" w:fill="EFEFEF"/>
            <w:vAlign w:val="center"/>
            <w:hideMark/>
          </w:tcPr>
          <w:p w14:paraId="6185151A"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XGBoost</w:t>
            </w:r>
          </w:p>
        </w:tc>
        <w:tc>
          <w:tcPr>
            <w:tcW w:w="1159" w:type="dxa"/>
            <w:shd w:val="clear" w:color="auto" w:fill="EFEFEF"/>
            <w:vAlign w:val="center"/>
            <w:hideMark/>
          </w:tcPr>
          <w:p w14:paraId="49876B86"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XGBoost</w:t>
            </w:r>
          </w:p>
        </w:tc>
      </w:tr>
      <w:tr w:rsidR="007B69BD" w:rsidRPr="00EA7AA7" w14:paraId="4329CCC1" w14:textId="77777777" w:rsidTr="008C239B">
        <w:trPr>
          <w:trHeight w:val="288"/>
        </w:trPr>
        <w:tc>
          <w:tcPr>
            <w:tcW w:w="990" w:type="dxa"/>
            <w:vMerge w:val="restart"/>
            <w:shd w:val="clear" w:color="auto" w:fill="FFE599" w:themeFill="accent4" w:themeFillTint="66"/>
            <w:vAlign w:val="center"/>
            <w:hideMark/>
          </w:tcPr>
          <w:p w14:paraId="63EE16CA"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Random</w:t>
            </w:r>
          </w:p>
        </w:tc>
        <w:tc>
          <w:tcPr>
            <w:tcW w:w="1110" w:type="dxa"/>
            <w:shd w:val="clear" w:color="auto" w:fill="FFE599" w:themeFill="accent4" w:themeFillTint="66"/>
            <w:vAlign w:val="center"/>
            <w:hideMark/>
          </w:tcPr>
          <w:p w14:paraId="3FED2384"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0.42655</w:t>
            </w:r>
          </w:p>
        </w:tc>
        <w:tc>
          <w:tcPr>
            <w:tcW w:w="995" w:type="dxa"/>
            <w:shd w:val="clear" w:color="auto" w:fill="FFE599" w:themeFill="accent4" w:themeFillTint="66"/>
            <w:vAlign w:val="center"/>
            <w:hideMark/>
          </w:tcPr>
          <w:p w14:paraId="07785A85"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2.1907</w:t>
            </w:r>
          </w:p>
        </w:tc>
        <w:tc>
          <w:tcPr>
            <w:tcW w:w="968" w:type="dxa"/>
            <w:shd w:val="clear" w:color="auto" w:fill="FFE599" w:themeFill="accent4" w:themeFillTint="66"/>
            <w:vAlign w:val="center"/>
            <w:hideMark/>
          </w:tcPr>
          <w:p w14:paraId="2F355272"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1.4801</w:t>
            </w:r>
          </w:p>
        </w:tc>
        <w:tc>
          <w:tcPr>
            <w:tcW w:w="975" w:type="dxa"/>
            <w:shd w:val="clear" w:color="auto" w:fill="FFE599" w:themeFill="accent4" w:themeFillTint="66"/>
            <w:vAlign w:val="center"/>
            <w:hideMark/>
          </w:tcPr>
          <w:p w14:paraId="2BA8A6BF"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1.1805</w:t>
            </w:r>
          </w:p>
        </w:tc>
        <w:tc>
          <w:tcPr>
            <w:tcW w:w="1020" w:type="dxa"/>
            <w:shd w:val="clear" w:color="auto" w:fill="FFE599" w:themeFill="accent4" w:themeFillTint="66"/>
            <w:vAlign w:val="center"/>
            <w:hideMark/>
          </w:tcPr>
          <w:p w14:paraId="0011C43C"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-0.00173</w:t>
            </w:r>
          </w:p>
        </w:tc>
        <w:tc>
          <w:tcPr>
            <w:tcW w:w="1006" w:type="dxa"/>
            <w:shd w:val="clear" w:color="auto" w:fill="FFE599" w:themeFill="accent4" w:themeFillTint="66"/>
            <w:vAlign w:val="center"/>
            <w:hideMark/>
          </w:tcPr>
          <w:p w14:paraId="44A1D2EA"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3.97921</w:t>
            </w:r>
          </w:p>
        </w:tc>
        <w:tc>
          <w:tcPr>
            <w:tcW w:w="1017" w:type="dxa"/>
            <w:shd w:val="clear" w:color="auto" w:fill="FFE599" w:themeFill="accent4" w:themeFillTint="66"/>
            <w:vAlign w:val="center"/>
            <w:hideMark/>
          </w:tcPr>
          <w:p w14:paraId="0F253FCB"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1.9948</w:t>
            </w:r>
          </w:p>
        </w:tc>
        <w:tc>
          <w:tcPr>
            <w:tcW w:w="1159" w:type="dxa"/>
            <w:shd w:val="clear" w:color="auto" w:fill="FFE599" w:themeFill="accent4" w:themeFillTint="66"/>
            <w:vAlign w:val="center"/>
            <w:hideMark/>
          </w:tcPr>
          <w:p w14:paraId="230CF543" w14:textId="77777777" w:rsidR="007B69BD" w:rsidRPr="00EA7AA7" w:rsidRDefault="007B69BD" w:rsidP="007B69BD">
            <w:pPr>
              <w:spacing w:after="0" w:line="240" w:lineRule="auto"/>
              <w:jc w:val="center"/>
              <w:rPr>
                <w:rFonts w:eastAsia="Times New Roman" w:cs="Times New Roman"/>
                <w:b/>
                <w:bCs/>
                <w:color w:val="000000"/>
                <w:sz w:val="20"/>
                <w:szCs w:val="20"/>
              </w:rPr>
            </w:pPr>
            <w:r w:rsidRPr="00EA7AA7">
              <w:rPr>
                <w:rFonts w:eastAsia="Times New Roman" w:cs="Times New Roman"/>
                <w:b/>
                <w:bCs/>
                <w:color w:val="000000"/>
                <w:sz w:val="20"/>
                <w:szCs w:val="20"/>
              </w:rPr>
              <w:t>1.54578</w:t>
            </w:r>
          </w:p>
        </w:tc>
      </w:tr>
      <w:tr w:rsidR="007B69BD" w:rsidRPr="00EA7AA7" w14:paraId="3AB4CBC0" w14:textId="77777777" w:rsidTr="008C239B">
        <w:trPr>
          <w:trHeight w:val="288"/>
        </w:trPr>
        <w:tc>
          <w:tcPr>
            <w:tcW w:w="990" w:type="dxa"/>
            <w:vMerge/>
            <w:vAlign w:val="center"/>
            <w:hideMark/>
          </w:tcPr>
          <w:p w14:paraId="35A0D18B" w14:textId="77777777" w:rsidR="007B69BD" w:rsidRPr="00EA7AA7" w:rsidRDefault="007B69BD" w:rsidP="007B69BD">
            <w:pPr>
              <w:spacing w:after="0" w:line="240" w:lineRule="auto"/>
              <w:jc w:val="left"/>
              <w:rPr>
                <w:rFonts w:eastAsia="Times New Roman" w:cs="Times New Roman"/>
                <w:b/>
                <w:bCs/>
                <w:color w:val="000000"/>
                <w:sz w:val="20"/>
                <w:szCs w:val="20"/>
              </w:rPr>
            </w:pPr>
          </w:p>
        </w:tc>
        <w:tc>
          <w:tcPr>
            <w:tcW w:w="1110" w:type="dxa"/>
            <w:shd w:val="clear" w:color="auto" w:fill="FFE599" w:themeFill="accent4" w:themeFillTint="66"/>
            <w:vAlign w:val="center"/>
            <w:hideMark/>
          </w:tcPr>
          <w:p w14:paraId="75939BA2"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95" w:type="dxa"/>
            <w:shd w:val="clear" w:color="auto" w:fill="FFE599" w:themeFill="accent4" w:themeFillTint="66"/>
            <w:vAlign w:val="center"/>
            <w:hideMark/>
          </w:tcPr>
          <w:p w14:paraId="3AC68366"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68" w:type="dxa"/>
            <w:shd w:val="clear" w:color="auto" w:fill="FFE599" w:themeFill="accent4" w:themeFillTint="66"/>
            <w:vAlign w:val="center"/>
            <w:hideMark/>
          </w:tcPr>
          <w:p w14:paraId="6CABA91B"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975" w:type="dxa"/>
            <w:shd w:val="clear" w:color="auto" w:fill="FFE599" w:themeFill="accent4" w:themeFillTint="66"/>
            <w:vAlign w:val="center"/>
            <w:hideMark/>
          </w:tcPr>
          <w:p w14:paraId="108374D6"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RFR</w:t>
            </w:r>
          </w:p>
        </w:tc>
        <w:tc>
          <w:tcPr>
            <w:tcW w:w="1020" w:type="dxa"/>
            <w:shd w:val="clear" w:color="auto" w:fill="FFE599" w:themeFill="accent4" w:themeFillTint="66"/>
            <w:vAlign w:val="center"/>
            <w:hideMark/>
          </w:tcPr>
          <w:p w14:paraId="1E25EB51"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LR</w:t>
            </w:r>
          </w:p>
        </w:tc>
        <w:tc>
          <w:tcPr>
            <w:tcW w:w="1006" w:type="dxa"/>
            <w:shd w:val="clear" w:color="auto" w:fill="FFE599" w:themeFill="accent4" w:themeFillTint="66"/>
            <w:vAlign w:val="center"/>
            <w:hideMark/>
          </w:tcPr>
          <w:p w14:paraId="2FC15765"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LR</w:t>
            </w:r>
          </w:p>
        </w:tc>
        <w:tc>
          <w:tcPr>
            <w:tcW w:w="1017" w:type="dxa"/>
            <w:shd w:val="clear" w:color="auto" w:fill="FFE599" w:themeFill="accent4" w:themeFillTint="66"/>
            <w:vAlign w:val="center"/>
            <w:hideMark/>
          </w:tcPr>
          <w:p w14:paraId="274296C8"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LR</w:t>
            </w:r>
          </w:p>
        </w:tc>
        <w:tc>
          <w:tcPr>
            <w:tcW w:w="1159" w:type="dxa"/>
            <w:shd w:val="clear" w:color="auto" w:fill="FFE599" w:themeFill="accent4" w:themeFillTint="66"/>
            <w:vAlign w:val="center"/>
            <w:hideMark/>
          </w:tcPr>
          <w:p w14:paraId="409F4F5F" w14:textId="77777777" w:rsidR="007B69BD" w:rsidRPr="00EA7AA7" w:rsidRDefault="007B69BD" w:rsidP="007B69BD">
            <w:pPr>
              <w:spacing w:after="0" w:line="240" w:lineRule="auto"/>
              <w:jc w:val="center"/>
              <w:rPr>
                <w:rFonts w:eastAsia="Times New Roman" w:cs="Times New Roman"/>
                <w:color w:val="000000"/>
                <w:sz w:val="20"/>
                <w:szCs w:val="20"/>
              </w:rPr>
            </w:pPr>
            <w:r w:rsidRPr="00EA7AA7">
              <w:rPr>
                <w:rFonts w:eastAsia="Times New Roman" w:cs="Times New Roman"/>
                <w:color w:val="000000"/>
                <w:sz w:val="20"/>
                <w:szCs w:val="20"/>
              </w:rPr>
              <w:t>LR</w:t>
            </w:r>
          </w:p>
        </w:tc>
      </w:tr>
    </w:tbl>
    <w:p w14:paraId="37DAC560" w14:textId="77777777" w:rsidR="007B69BD" w:rsidRDefault="007B69BD" w:rsidP="00B6175D">
      <w:pPr>
        <w:pStyle w:val="Hnh-Bng"/>
      </w:pPr>
    </w:p>
    <w:p w14:paraId="2488100E" w14:textId="018DCC14" w:rsidR="00B6175D" w:rsidRPr="002932AB" w:rsidRDefault="00B6175D" w:rsidP="00B6175D">
      <w:pPr>
        <w:pStyle w:val="Hnh-Bng"/>
      </w:pPr>
      <w:r w:rsidRPr="002932AB">
        <w:lastRenderedPageBreak/>
        <w:t>Bảng 4. Bảng so sánh độ tốt của các bộ dữ liệu được điền khuyết bởi các mô hình hồi quy khác nhau.</w:t>
      </w:r>
    </w:p>
    <w:p w14:paraId="12DCBFDB" w14:textId="77777777" w:rsidR="00B6175D" w:rsidRPr="005532A2" w:rsidRDefault="00B6175D" w:rsidP="00B6175D">
      <w:pPr>
        <w:ind w:firstLine="567"/>
      </w:pPr>
      <w:r>
        <w:t xml:space="preserve">Nhìn vào bảng 4, ta thấy rằng </w:t>
      </w:r>
      <w:r>
        <w:rPr>
          <w:color w:val="000000"/>
          <w:szCs w:val="26"/>
        </w:rPr>
        <w:t>tuy RMSE ở giai đoạn điền khuyết dữ liệu thì GAN không đạt hiểu quả bằng kNN, nhưng khi sử dụng dữ liệu do GAN điền khuyết cho tác vụ hồi quy với biến còn lại thì cho thấy được GAN có nhỉnh hơn kNN một phần nhỏ ở tập test. So với dữ liệu gốc và khi áp dụng phương pháp điền khuyết bằng giá trị Mean thì GAN không đạt hiệu quả bằng. Tuy nhiên với kết quả đạt được ở trên, thì ta thấy được rằng việc điền khuyết bằng GAN là một phương pháp mang trong mình một tiềm năng lớn. Vì các lý do giới hạn về mặt kiến thức, cũng như về mặt thời gian, nên phương pháp và kết quả không đạt được kết quả quá tốt. Những phần nào thử nghiệm này cũng mở ra được một phương hướng mới cho việc tiền xử lý dữ liệu, đặc biệt là việc điền khuyết dữ liệu.</w:t>
      </w:r>
    </w:p>
    <w:p w14:paraId="39B8F513" w14:textId="77777777" w:rsidR="00B6175D" w:rsidRDefault="00B6175D" w:rsidP="00B6175D">
      <w:pPr>
        <w:pStyle w:val="Heading1"/>
      </w:pPr>
      <w:r>
        <w:t xml:space="preserve"> </w:t>
      </w:r>
      <w:r>
        <w:tab/>
        <w:t>KẾT LUẬN</w:t>
      </w:r>
    </w:p>
    <w:p w14:paraId="079E9C71" w14:textId="77777777" w:rsidR="00B6175D" w:rsidRDefault="00B6175D" w:rsidP="00B6175D">
      <w:pPr>
        <w:ind w:firstLine="567"/>
        <w:rPr>
          <w:color w:val="000000"/>
          <w:szCs w:val="26"/>
        </w:rPr>
      </w:pPr>
      <w:r>
        <w:rPr>
          <w:color w:val="000000"/>
          <w:szCs w:val="26"/>
        </w:rPr>
        <w:t>Tóm lại, với bộ dữ liệu Weather Forecast của NASA Power chúng em đã tạo ra phần trăm khuyết cho dữ liệu. Sau đó, thực hiện một số thao tác phân tích thăm dò nhằm tìm ra tương quan của các biến với nhau. Tiếp theo, triển khai mô hình GAN với Generator và Discriminator sử dụng kiến trúc GRU. Kết quả sau bước này cho ra dữ liệu được điền khuyết có RMSE đã chuẩn hóa khá cao. Mặc dù vậy, khi đưa dữ liệu này vào các mô hình hồi quy cho biến còn lại thì kết quả cho khả quan hơn, thậm chí hơn cả kNN trên tập dữ liệu test.</w:t>
      </w:r>
    </w:p>
    <w:p w14:paraId="6AE459EA" w14:textId="77777777" w:rsidR="00B6175D" w:rsidRDefault="00B6175D" w:rsidP="00B6175D">
      <w:pPr>
        <w:ind w:firstLine="567"/>
        <w:rPr>
          <w:color w:val="000000"/>
          <w:szCs w:val="26"/>
        </w:rPr>
      </w:pPr>
      <w:r>
        <w:rPr>
          <w:color w:val="000000"/>
          <w:szCs w:val="26"/>
        </w:rPr>
        <w:t>Do GAN là kết hợp giữa hai model nên việc train song song 2 model này rất khó và nhạy cảm bởi các siêu tham số như hệ số học (learning rate), số mẫu huấn luyện (batch size), khung thời gian của sample (timesteps), giá trị biên của các biến (boundery)…. Theo như kết quả thực nghiệm cho thấy GAN không phải là điền một cách hoàn toàn ngẫu nhiên so với phương pháp điền khuyết ngẫu nhiên trong khoảng giá trị của nó. Tuy nhiên, việc GAN cho kết quả RMSE chuẩn hóa khá cao chúng em vẫn chưa giải thích được một phần vì mô hình khá nhạy cảm với siêu tham số, mô hình quá đơn giản hoặc không phù hợp hoặc dữ liệu quá ít. Những hướng phát triển trong tương lai của nhóm: tinh chỉnh bộ siêu tham số, tăng cường bộ dữ liệu, thay đổi kiến trúc mô hình sao cho phù hợp hơn.</w:t>
      </w:r>
    </w:p>
    <w:p w14:paraId="555A4F0E" w14:textId="77777777" w:rsidR="00B6175D" w:rsidRDefault="00B6175D" w:rsidP="00B6175D">
      <w:pPr>
        <w:ind w:firstLine="567"/>
        <w:rPr>
          <w:color w:val="000000"/>
          <w:szCs w:val="26"/>
        </w:rPr>
      </w:pPr>
    </w:p>
    <w:p w14:paraId="0497BF68" w14:textId="77777777" w:rsidR="00B6175D" w:rsidRPr="00DE1575" w:rsidRDefault="00B6175D" w:rsidP="00B6175D">
      <w:pPr>
        <w:ind w:firstLine="567"/>
      </w:pPr>
    </w:p>
    <w:p w14:paraId="4C969ACC" w14:textId="77777777" w:rsidR="00B6175D" w:rsidRDefault="00B6175D" w:rsidP="00B6175D">
      <w:pPr>
        <w:spacing w:after="360" w:line="259" w:lineRule="auto"/>
        <w:jc w:val="center"/>
        <w:rPr>
          <w:b/>
          <w:sz w:val="32"/>
          <w:szCs w:val="32"/>
          <w:lang w:val="vi-VN"/>
        </w:rPr>
      </w:pPr>
      <w:r>
        <w:rPr>
          <w:b/>
          <w:sz w:val="32"/>
          <w:szCs w:val="32"/>
          <w:lang w:val="vi-VN"/>
        </w:rPr>
        <w:t>TÀI LIỆU THAM KHẢO</w:t>
      </w:r>
    </w:p>
    <w:p w14:paraId="48BD6FC8" w14:textId="77777777" w:rsidR="00B6175D" w:rsidRDefault="00B6175D" w:rsidP="00B6175D">
      <w:pPr>
        <w:pStyle w:val="TLTK"/>
        <w:rPr>
          <w:lang w:val="vi-VN"/>
        </w:rPr>
      </w:pPr>
      <w:r w:rsidRPr="1A4D1C97">
        <w:rPr>
          <w:color w:val="000000" w:themeColor="text1"/>
        </w:rPr>
        <w:t>Yonghong Luo, Ying Zhang, Xiangrui Cai và Xiaojie Yuan , E2GAN: End-to-End Generative Adversarial Network for Multivariate Time Series Imputation, 2019.</w:t>
      </w:r>
    </w:p>
    <w:p w14:paraId="2676262C" w14:textId="77777777" w:rsidR="00B6175D" w:rsidRDefault="00B6175D" w:rsidP="00B6175D">
      <w:pPr>
        <w:pStyle w:val="TLTK"/>
        <w:rPr>
          <w:lang w:val="vi-VN"/>
        </w:rPr>
      </w:pPr>
      <w:r>
        <w:rPr>
          <w:color w:val="000000"/>
          <w:szCs w:val="26"/>
        </w:rPr>
        <w:t>Jinsung Yoon, James Jordon, Mihaela van der Schaar, GAIN: Missing Data Imputation using Generative Adversarial Nets, 2018.</w:t>
      </w:r>
    </w:p>
    <w:p w14:paraId="1DA329A6" w14:textId="77777777" w:rsidR="00B6175D" w:rsidRDefault="00B6175D" w:rsidP="00B6175D">
      <w:pPr>
        <w:pStyle w:val="TLTK"/>
        <w:rPr>
          <w:lang w:val="vi-VN"/>
        </w:rPr>
      </w:pPr>
      <w:r>
        <w:t xml:space="preserve">NASA Power. Link: </w:t>
      </w:r>
      <w:hyperlink r:id="rId36" w:history="1">
        <w:r w:rsidRPr="00B91624">
          <w:rPr>
            <w:rStyle w:val="Hyperlink"/>
          </w:rPr>
          <w:t>https://power.larc.nasa.gov/</w:t>
        </w:r>
      </w:hyperlink>
      <w:r>
        <w:t xml:space="preserve"> (Truy cập ngày: 31/09/2022).</w:t>
      </w:r>
    </w:p>
    <w:p w14:paraId="1781799C" w14:textId="77777777" w:rsidR="00B6175D" w:rsidRPr="00E5006E" w:rsidRDefault="00B6175D" w:rsidP="00B6175D">
      <w:pPr>
        <w:pStyle w:val="TLTK"/>
        <w:numPr>
          <w:ilvl w:val="0"/>
          <w:numId w:val="0"/>
        </w:numPr>
        <w:ind w:left="567"/>
        <w:rPr>
          <w:lang w:val="vi-VN"/>
        </w:rPr>
      </w:pPr>
    </w:p>
    <w:p w14:paraId="5D2300E7" w14:textId="77777777" w:rsidR="00B6175D" w:rsidRDefault="00B6175D" w:rsidP="00B6175D">
      <w:pPr>
        <w:spacing w:after="100" w:afterAutospacing="1"/>
        <w:jc w:val="center"/>
        <w:outlineLvl w:val="0"/>
      </w:pPr>
      <w:r>
        <w:rPr>
          <w:b/>
          <w:sz w:val="32"/>
          <w:szCs w:val="32"/>
        </w:rPr>
        <w:t>PHỤ LỤC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247"/>
        <w:gridCol w:w="5107"/>
      </w:tblGrid>
      <w:tr w:rsidR="00B6175D" w14:paraId="31408623" w14:textId="77777777" w:rsidTr="0002180D">
        <w:tc>
          <w:tcPr>
            <w:tcW w:w="708" w:type="dxa"/>
            <w:shd w:val="clear" w:color="auto" w:fill="BFBFBF" w:themeFill="background1" w:themeFillShade="BF"/>
            <w:vAlign w:val="center"/>
          </w:tcPr>
          <w:p w14:paraId="22E696B4" w14:textId="77777777" w:rsidR="00B6175D" w:rsidRPr="00441B2A" w:rsidRDefault="00B6175D" w:rsidP="0002180D">
            <w:pPr>
              <w:spacing w:before="60" w:after="0" w:line="276" w:lineRule="auto"/>
              <w:jc w:val="center"/>
              <w:rPr>
                <w:b/>
                <w:lang w:val="vi-VN"/>
              </w:rPr>
            </w:pPr>
            <w:r w:rsidRPr="00441B2A">
              <w:rPr>
                <w:b/>
                <w:lang w:val="vi-VN"/>
              </w:rPr>
              <w:t>STT</w:t>
            </w:r>
          </w:p>
        </w:tc>
        <w:tc>
          <w:tcPr>
            <w:tcW w:w="3247" w:type="dxa"/>
            <w:shd w:val="clear" w:color="auto" w:fill="BFBFBF" w:themeFill="background1" w:themeFillShade="BF"/>
            <w:vAlign w:val="center"/>
          </w:tcPr>
          <w:p w14:paraId="033049BE" w14:textId="77777777" w:rsidR="00B6175D" w:rsidRPr="00441B2A" w:rsidRDefault="00B6175D" w:rsidP="0002180D">
            <w:pPr>
              <w:spacing w:before="60" w:after="0" w:line="276" w:lineRule="auto"/>
              <w:jc w:val="center"/>
              <w:rPr>
                <w:b/>
                <w:lang w:val="vi-VN"/>
              </w:rPr>
            </w:pPr>
            <w:r w:rsidRPr="00441B2A">
              <w:rPr>
                <w:b/>
                <w:lang w:val="vi-VN"/>
              </w:rPr>
              <w:t>Thành viên</w:t>
            </w:r>
          </w:p>
        </w:tc>
        <w:tc>
          <w:tcPr>
            <w:tcW w:w="5107" w:type="dxa"/>
            <w:shd w:val="clear" w:color="auto" w:fill="BFBFBF" w:themeFill="background1" w:themeFillShade="BF"/>
            <w:vAlign w:val="center"/>
          </w:tcPr>
          <w:p w14:paraId="6E89A309" w14:textId="77777777" w:rsidR="00B6175D" w:rsidRPr="00441B2A" w:rsidRDefault="00B6175D" w:rsidP="0002180D">
            <w:pPr>
              <w:spacing w:before="60" w:after="0" w:line="276" w:lineRule="auto"/>
              <w:jc w:val="center"/>
              <w:rPr>
                <w:b/>
                <w:lang w:val="vi-VN"/>
              </w:rPr>
            </w:pPr>
            <w:r w:rsidRPr="00441B2A">
              <w:rPr>
                <w:b/>
                <w:lang w:val="vi-VN"/>
              </w:rPr>
              <w:t>Nhiệm vụ</w:t>
            </w:r>
          </w:p>
        </w:tc>
      </w:tr>
      <w:tr w:rsidR="00B6175D" w14:paraId="64D31B06" w14:textId="77777777" w:rsidTr="0002180D">
        <w:tc>
          <w:tcPr>
            <w:tcW w:w="708" w:type="dxa"/>
          </w:tcPr>
          <w:p w14:paraId="1366AC7B" w14:textId="77777777" w:rsidR="00B6175D" w:rsidRPr="00441B2A" w:rsidRDefault="00B6175D" w:rsidP="0002180D">
            <w:pPr>
              <w:spacing w:before="60" w:after="0" w:line="276" w:lineRule="auto"/>
              <w:jc w:val="center"/>
              <w:rPr>
                <w:lang w:val="vi-VN"/>
              </w:rPr>
            </w:pPr>
            <w:r>
              <w:rPr>
                <w:lang w:val="vi-VN"/>
              </w:rPr>
              <w:t>1</w:t>
            </w:r>
          </w:p>
        </w:tc>
        <w:tc>
          <w:tcPr>
            <w:tcW w:w="3247" w:type="dxa"/>
          </w:tcPr>
          <w:p w14:paraId="64F3B443" w14:textId="77777777" w:rsidR="00B6175D" w:rsidRDefault="00B6175D" w:rsidP="0002180D">
            <w:pPr>
              <w:spacing w:before="60" w:after="0" w:line="276" w:lineRule="auto"/>
            </w:pPr>
            <w:r>
              <w:t>Trần Hoàng Anh</w:t>
            </w:r>
          </w:p>
        </w:tc>
        <w:tc>
          <w:tcPr>
            <w:tcW w:w="5107" w:type="dxa"/>
          </w:tcPr>
          <w:p w14:paraId="7457566A" w14:textId="77777777" w:rsidR="00B6175D" w:rsidRDefault="00B6175D" w:rsidP="0002180D">
            <w:pPr>
              <w:pStyle w:val="NormalWeb"/>
              <w:spacing w:before="60" w:beforeAutospacing="0" w:after="0" w:afterAutospacing="0"/>
              <w:jc w:val="both"/>
            </w:pPr>
            <w:r>
              <w:rPr>
                <w:color w:val="000000"/>
                <w:sz w:val="26"/>
                <w:szCs w:val="26"/>
              </w:rPr>
              <w:t>- Chịu trách nhiệm chính cho việc xây dựng mô hình điền khuyết GAN.</w:t>
            </w:r>
          </w:p>
          <w:p w14:paraId="559B05CF" w14:textId="77777777" w:rsidR="00B6175D" w:rsidRDefault="00B6175D" w:rsidP="0002180D">
            <w:pPr>
              <w:pStyle w:val="NormalWeb"/>
              <w:spacing w:before="60" w:beforeAutospacing="0" w:after="0" w:afterAutospacing="0"/>
              <w:jc w:val="both"/>
            </w:pPr>
            <w:r>
              <w:rPr>
                <w:color w:val="000000"/>
                <w:sz w:val="26"/>
                <w:szCs w:val="26"/>
              </w:rPr>
              <w:t>- Phân công, giám sát, quản lí công việc cho cả nhóm.</w:t>
            </w:r>
          </w:p>
          <w:p w14:paraId="373AC638" w14:textId="77777777" w:rsidR="00B6175D" w:rsidRDefault="00B6175D" w:rsidP="0002180D">
            <w:pPr>
              <w:spacing w:before="60" w:after="0" w:line="276" w:lineRule="auto"/>
            </w:pPr>
            <w:r>
              <w:rPr>
                <w:color w:val="000000"/>
                <w:szCs w:val="26"/>
              </w:rPr>
              <w:t>- Tổng hợp thông tin, kết quả, soạn nội dung báo cáo và tạo dashboard ảnh.</w:t>
            </w:r>
          </w:p>
        </w:tc>
      </w:tr>
      <w:tr w:rsidR="00B6175D" w14:paraId="1FEF529A" w14:textId="77777777" w:rsidTr="0002180D">
        <w:tc>
          <w:tcPr>
            <w:tcW w:w="708" w:type="dxa"/>
          </w:tcPr>
          <w:p w14:paraId="11C0965D" w14:textId="77777777" w:rsidR="00B6175D" w:rsidRPr="00441B2A" w:rsidRDefault="00B6175D" w:rsidP="0002180D">
            <w:pPr>
              <w:spacing w:before="60" w:after="0" w:line="276" w:lineRule="auto"/>
              <w:jc w:val="center"/>
              <w:rPr>
                <w:lang w:val="vi-VN"/>
              </w:rPr>
            </w:pPr>
            <w:r>
              <w:rPr>
                <w:lang w:val="vi-VN"/>
              </w:rPr>
              <w:t>2</w:t>
            </w:r>
          </w:p>
        </w:tc>
        <w:tc>
          <w:tcPr>
            <w:tcW w:w="3247" w:type="dxa"/>
          </w:tcPr>
          <w:p w14:paraId="245537D1" w14:textId="77777777" w:rsidR="00B6175D" w:rsidRDefault="00B6175D" w:rsidP="0002180D">
            <w:pPr>
              <w:spacing w:before="60" w:after="0" w:line="276" w:lineRule="auto"/>
            </w:pPr>
            <w:r>
              <w:t>Nguyễn Huỳnh Vương Quốc</w:t>
            </w:r>
          </w:p>
        </w:tc>
        <w:tc>
          <w:tcPr>
            <w:tcW w:w="5107" w:type="dxa"/>
          </w:tcPr>
          <w:p w14:paraId="744B1215" w14:textId="77777777" w:rsidR="00B6175D" w:rsidRDefault="00B6175D" w:rsidP="0002180D">
            <w:pPr>
              <w:pStyle w:val="NormalWeb"/>
              <w:spacing w:before="60" w:beforeAutospacing="0" w:after="0" w:afterAutospacing="0"/>
              <w:jc w:val="both"/>
            </w:pPr>
            <w:r>
              <w:rPr>
                <w:color w:val="000000"/>
                <w:sz w:val="26"/>
                <w:szCs w:val="26"/>
              </w:rPr>
              <w:t>- Phân tích thăm dò, trực quan hóa dữ liệu.</w:t>
            </w:r>
          </w:p>
          <w:p w14:paraId="7F01A291" w14:textId="77777777" w:rsidR="00B6175D" w:rsidRDefault="00B6175D" w:rsidP="0002180D">
            <w:pPr>
              <w:pStyle w:val="NormalWeb"/>
              <w:spacing w:before="60" w:beforeAutospacing="0" w:after="0" w:afterAutospacing="0"/>
              <w:jc w:val="both"/>
            </w:pPr>
            <w:r>
              <w:rPr>
                <w:color w:val="000000"/>
                <w:sz w:val="26"/>
                <w:szCs w:val="26"/>
              </w:rPr>
              <w:t>- Xây dựng dashboard có thể tương tác bằng Flask.</w:t>
            </w:r>
          </w:p>
          <w:p w14:paraId="7CC68717" w14:textId="77777777" w:rsidR="00B6175D" w:rsidRDefault="00B6175D" w:rsidP="0002180D">
            <w:pPr>
              <w:pStyle w:val="NormalWeb"/>
              <w:spacing w:before="60" w:beforeAutospacing="0" w:after="0" w:afterAutospacing="0"/>
              <w:jc w:val="both"/>
            </w:pPr>
            <w:r>
              <w:rPr>
                <w:color w:val="000000"/>
                <w:sz w:val="26"/>
                <w:szCs w:val="26"/>
              </w:rPr>
              <w:t>- Tổng hợp và phân chia source code thành module.</w:t>
            </w:r>
          </w:p>
          <w:p w14:paraId="67396547" w14:textId="77777777" w:rsidR="00B6175D" w:rsidRDefault="00B6175D" w:rsidP="0002180D">
            <w:pPr>
              <w:spacing w:before="60" w:after="0" w:line="276" w:lineRule="auto"/>
            </w:pPr>
            <w:r>
              <w:rPr>
                <w:color w:val="000000"/>
                <w:szCs w:val="26"/>
              </w:rPr>
              <w:t>- Tham gia vào việc tổng hợp và format báo cáo.</w:t>
            </w:r>
          </w:p>
        </w:tc>
      </w:tr>
      <w:tr w:rsidR="00B6175D" w14:paraId="27E28C13" w14:textId="77777777" w:rsidTr="0002180D">
        <w:tc>
          <w:tcPr>
            <w:tcW w:w="708" w:type="dxa"/>
          </w:tcPr>
          <w:p w14:paraId="3B409073" w14:textId="77777777" w:rsidR="00B6175D" w:rsidRDefault="00B6175D" w:rsidP="0002180D">
            <w:pPr>
              <w:spacing w:before="60" w:after="0" w:line="276" w:lineRule="auto"/>
              <w:jc w:val="center"/>
              <w:rPr>
                <w:lang w:val="vi-VN"/>
              </w:rPr>
            </w:pPr>
            <w:r>
              <w:rPr>
                <w:lang w:val="vi-VN"/>
              </w:rPr>
              <w:t>3</w:t>
            </w:r>
          </w:p>
        </w:tc>
        <w:tc>
          <w:tcPr>
            <w:tcW w:w="3247" w:type="dxa"/>
          </w:tcPr>
          <w:p w14:paraId="36F24F97" w14:textId="77777777" w:rsidR="00B6175D" w:rsidRDefault="00B6175D" w:rsidP="0002180D">
            <w:pPr>
              <w:spacing w:before="60" w:after="0" w:line="276" w:lineRule="auto"/>
            </w:pPr>
            <w:r>
              <w:t>Ngô Huỳnh Trưởng</w:t>
            </w:r>
          </w:p>
        </w:tc>
        <w:tc>
          <w:tcPr>
            <w:tcW w:w="5107" w:type="dxa"/>
          </w:tcPr>
          <w:p w14:paraId="08E41619" w14:textId="77777777" w:rsidR="00B6175D" w:rsidRDefault="00B6175D" w:rsidP="0002180D">
            <w:pPr>
              <w:pStyle w:val="NormalWeb"/>
              <w:spacing w:before="60" w:beforeAutospacing="0" w:after="0" w:afterAutospacing="0"/>
              <w:jc w:val="both"/>
            </w:pPr>
            <w:r>
              <w:rPr>
                <w:color w:val="000000"/>
                <w:sz w:val="26"/>
                <w:szCs w:val="26"/>
              </w:rPr>
              <w:t>- Xây dựng và phân tích các mô hình hồi quy.</w:t>
            </w:r>
          </w:p>
          <w:p w14:paraId="31306013" w14:textId="77777777" w:rsidR="00B6175D" w:rsidRDefault="00B6175D" w:rsidP="0002180D">
            <w:pPr>
              <w:pStyle w:val="NormalWeb"/>
              <w:spacing w:before="60" w:beforeAutospacing="0" w:after="0" w:afterAutospacing="0"/>
              <w:jc w:val="both"/>
            </w:pPr>
            <w:r>
              <w:rPr>
                <w:color w:val="000000"/>
                <w:sz w:val="26"/>
                <w:szCs w:val="26"/>
              </w:rPr>
              <w:t>- Đưa ra các đánh giá, nhận xét về kết quả xây dựng mô hình hồi quy.</w:t>
            </w:r>
          </w:p>
        </w:tc>
      </w:tr>
      <w:tr w:rsidR="00B6175D" w14:paraId="02ACEF0F" w14:textId="77777777" w:rsidTr="0002180D">
        <w:tc>
          <w:tcPr>
            <w:tcW w:w="708" w:type="dxa"/>
          </w:tcPr>
          <w:p w14:paraId="39248035" w14:textId="77777777" w:rsidR="00B6175D" w:rsidRPr="00F77D69" w:rsidRDefault="00B6175D" w:rsidP="0002180D">
            <w:pPr>
              <w:spacing w:before="60" w:after="0" w:line="276" w:lineRule="auto"/>
              <w:jc w:val="center"/>
            </w:pPr>
            <w:r>
              <w:t>4</w:t>
            </w:r>
          </w:p>
        </w:tc>
        <w:tc>
          <w:tcPr>
            <w:tcW w:w="3247" w:type="dxa"/>
          </w:tcPr>
          <w:p w14:paraId="485739C9" w14:textId="77777777" w:rsidR="00B6175D" w:rsidRDefault="00B6175D" w:rsidP="0002180D">
            <w:pPr>
              <w:spacing w:before="60" w:after="0" w:line="276" w:lineRule="auto"/>
            </w:pPr>
            <w:r>
              <w:t>Nguyễn Hữu Minh Tâm</w:t>
            </w:r>
          </w:p>
        </w:tc>
        <w:tc>
          <w:tcPr>
            <w:tcW w:w="5107" w:type="dxa"/>
          </w:tcPr>
          <w:p w14:paraId="5550A744" w14:textId="77777777" w:rsidR="00B6175D" w:rsidRDefault="00B6175D" w:rsidP="0002180D">
            <w:pPr>
              <w:pStyle w:val="NormalWeb"/>
              <w:spacing w:before="60" w:beforeAutospacing="0" w:after="0" w:afterAutospacing="0"/>
              <w:jc w:val="both"/>
            </w:pPr>
            <w:r>
              <w:rPr>
                <w:color w:val="000000"/>
                <w:sz w:val="26"/>
                <w:szCs w:val="26"/>
              </w:rPr>
              <w:t>- Phân tích thăm dò, trực quan hóa dữ liệu.</w:t>
            </w:r>
          </w:p>
          <w:p w14:paraId="122DADFA" w14:textId="77777777" w:rsidR="00B6175D" w:rsidRDefault="00B6175D" w:rsidP="0002180D">
            <w:pPr>
              <w:pStyle w:val="NormalWeb"/>
              <w:spacing w:before="60" w:beforeAutospacing="0" w:after="0" w:afterAutospacing="0"/>
              <w:jc w:val="both"/>
              <w:rPr>
                <w:color w:val="000000"/>
                <w:sz w:val="26"/>
                <w:szCs w:val="26"/>
              </w:rPr>
            </w:pPr>
            <w:r>
              <w:rPr>
                <w:color w:val="000000"/>
                <w:sz w:val="26"/>
                <w:szCs w:val="26"/>
              </w:rPr>
              <w:t>- Tham gia vào việc tổng hợp và format báo cáo.</w:t>
            </w:r>
          </w:p>
          <w:p w14:paraId="7D78143A" w14:textId="77777777" w:rsidR="00B6175D" w:rsidRDefault="00B6175D" w:rsidP="0002180D">
            <w:pPr>
              <w:pStyle w:val="NormalWeb"/>
              <w:spacing w:before="60" w:beforeAutospacing="0" w:after="0" w:afterAutospacing="0"/>
              <w:jc w:val="both"/>
            </w:pPr>
            <w:r>
              <w:rPr>
                <w:color w:val="000000"/>
                <w:sz w:val="26"/>
                <w:szCs w:val="26"/>
              </w:rPr>
              <w:t>- Tạo slide báo cáo.</w:t>
            </w:r>
          </w:p>
        </w:tc>
      </w:tr>
    </w:tbl>
    <w:p w14:paraId="72552EAC" w14:textId="4DC1533A" w:rsidR="00886132" w:rsidRPr="00B6175D" w:rsidRDefault="00886132" w:rsidP="00B6175D"/>
    <w:sectPr w:rsidR="00886132" w:rsidRPr="00B6175D" w:rsidSect="00875CFC">
      <w:footerReference w:type="default" r:id="rId37"/>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8475" w14:textId="77777777" w:rsidR="00D170D1" w:rsidRDefault="00D170D1" w:rsidP="00696D4B">
      <w:pPr>
        <w:spacing w:after="0" w:line="240" w:lineRule="auto"/>
      </w:pPr>
      <w:r>
        <w:separator/>
      </w:r>
    </w:p>
  </w:endnote>
  <w:endnote w:type="continuationSeparator" w:id="0">
    <w:p w14:paraId="53A322AC" w14:textId="77777777" w:rsidR="00D170D1" w:rsidRDefault="00D170D1"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C16A7" w14:textId="77777777" w:rsidR="008E4686" w:rsidRDefault="008E4686" w:rsidP="009860FC">
    <w:pPr>
      <w:pStyle w:val="Footer"/>
      <w:tabs>
        <w:tab w:val="clear" w:pos="4680"/>
        <w:tab w:val="center" w:pos="6521"/>
        <w:tab w:val="right" w:pos="9072"/>
      </w:tabs>
      <w:rPr>
        <w:i/>
      </w:rPr>
    </w:pPr>
    <w:r>
      <w:rPr>
        <w:noProof/>
      </w:rPr>
      <mc:AlternateContent>
        <mc:Choice Requires="wps">
          <w:drawing>
            <wp:anchor distT="0" distB="0" distL="114300" distR="114300" simplePos="0" relativeHeight="251665408" behindDoc="0" locked="0" layoutInCell="1" allowOverlap="1" wp14:anchorId="2D4E3EDA" wp14:editId="37F0BB91">
              <wp:simplePos x="0" y="0"/>
              <wp:positionH relativeFrom="margin">
                <wp:align>right</wp:align>
              </wp:positionH>
              <wp:positionV relativeFrom="paragraph">
                <wp:posOffset>-41275</wp:posOffset>
              </wp:positionV>
              <wp:extent cx="5760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97D8D" id="Straight Connector 2"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35pt,-3.25pt" to="855.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" strokecolor="black [3213]" strokeweight=".5pt">
              <v:stroke joinstyle="miter"/>
              <w10:wrap anchorx="margin"/>
            </v:line>
          </w:pict>
        </mc:Fallback>
      </mc:AlternateContent>
    </w:r>
    <w:r>
      <w:rPr>
        <w:i/>
      </w:rPr>
      <w:t>Trần Hoàng Anh</w:t>
    </w:r>
    <w:r w:rsidR="00875CFC">
      <w:rPr>
        <w:i/>
        <w:lang w:val="vi-VN"/>
      </w:rPr>
      <w:t xml:space="preserve"> – </w:t>
    </w:r>
    <w:r>
      <w:rPr>
        <w:i/>
      </w:rPr>
      <w:t>Nguyễn Huỳnh Vương Quốc</w:t>
    </w:r>
  </w:p>
  <w:p w14:paraId="4F3B3432" w14:textId="4DED351F" w:rsidR="00875CFC" w:rsidRPr="008E4686" w:rsidRDefault="008E4686" w:rsidP="009860FC">
    <w:pPr>
      <w:pStyle w:val="Footer"/>
      <w:tabs>
        <w:tab w:val="clear" w:pos="4680"/>
        <w:tab w:val="center" w:pos="6521"/>
        <w:tab w:val="right" w:pos="9072"/>
      </w:tabs>
      <w:rPr>
        <w:i/>
      </w:rPr>
    </w:pPr>
    <w:r>
      <w:rPr>
        <w:i/>
      </w:rPr>
      <w:t>Ngô Huỳnh Trưởng – Nguyễn Hữu Minh Tâm</w:t>
    </w:r>
    <w:r w:rsidR="00875CFC">
      <w:tab/>
    </w:r>
    <w:r w:rsidR="00875CF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D27D" w14:textId="77777777" w:rsidR="00D170D1" w:rsidRDefault="00D170D1" w:rsidP="00696D4B">
      <w:pPr>
        <w:spacing w:after="0" w:line="240" w:lineRule="auto"/>
      </w:pPr>
      <w:r>
        <w:separator/>
      </w:r>
    </w:p>
  </w:footnote>
  <w:footnote w:type="continuationSeparator" w:id="0">
    <w:p w14:paraId="05DDCF79" w14:textId="77777777" w:rsidR="00D170D1" w:rsidRDefault="00D170D1"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335" w14:textId="77777777" w:rsidR="00B6175D" w:rsidRDefault="00B6175D" w:rsidP="00D34247">
    <w:pPr>
      <w:pStyle w:val="Header"/>
      <w:tabs>
        <w:tab w:val="clear" w:pos="4680"/>
        <w:tab w:val="clear" w:pos="9360"/>
        <w:tab w:val="left" w:pos="22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363F76"/>
    <w:multiLevelType w:val="multilevel"/>
    <w:tmpl w:val="977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C7BD9"/>
    <w:multiLevelType w:val="multilevel"/>
    <w:tmpl w:val="219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977BE"/>
    <w:multiLevelType w:val="hybridMultilevel"/>
    <w:tmpl w:val="74D44B00"/>
    <w:lvl w:ilvl="0" w:tplc="C91275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47C30C8"/>
    <w:multiLevelType w:val="multilevel"/>
    <w:tmpl w:val="4AF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52828"/>
    <w:multiLevelType w:val="multilevel"/>
    <w:tmpl w:val="5CEE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EB40D28"/>
    <w:multiLevelType w:val="multilevel"/>
    <w:tmpl w:val="D3504C02"/>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17"/>
  </w:num>
  <w:num w:numId="2" w16cid:durableId="1822036710">
    <w:abstractNumId w:val="11"/>
  </w:num>
  <w:num w:numId="3" w16cid:durableId="852301442">
    <w:abstractNumId w:val="13"/>
  </w:num>
  <w:num w:numId="4" w16cid:durableId="241374527">
    <w:abstractNumId w:val="3"/>
  </w:num>
  <w:num w:numId="5" w16cid:durableId="1200586516">
    <w:abstractNumId w:val="15"/>
  </w:num>
  <w:num w:numId="6" w16cid:durableId="1341619707">
    <w:abstractNumId w:val="15"/>
    <w:lvlOverride w:ilvl="0">
      <w:startOverride w:val="1"/>
    </w:lvlOverride>
  </w:num>
  <w:num w:numId="7" w16cid:durableId="1287080251">
    <w:abstractNumId w:val="4"/>
  </w:num>
  <w:num w:numId="8" w16cid:durableId="1751855127">
    <w:abstractNumId w:val="8"/>
  </w:num>
  <w:num w:numId="9" w16cid:durableId="2131973155">
    <w:abstractNumId w:val="7"/>
  </w:num>
  <w:num w:numId="10" w16cid:durableId="1101073057">
    <w:abstractNumId w:val="6"/>
  </w:num>
  <w:num w:numId="11" w16cid:durableId="1028145471">
    <w:abstractNumId w:val="2"/>
  </w:num>
  <w:num w:numId="12" w16cid:durableId="631599997">
    <w:abstractNumId w:val="0"/>
  </w:num>
  <w:num w:numId="13" w16cid:durableId="1795707702">
    <w:abstractNumId w:val="16"/>
  </w:num>
  <w:num w:numId="14" w16cid:durableId="686062492">
    <w:abstractNumId w:val="5"/>
  </w:num>
  <w:num w:numId="15" w16cid:durableId="2120638062">
    <w:abstractNumId w:val="12"/>
  </w:num>
  <w:num w:numId="16" w16cid:durableId="1539976449">
    <w:abstractNumId w:val="1"/>
  </w:num>
  <w:num w:numId="17" w16cid:durableId="1292245401">
    <w:abstractNumId w:val="9"/>
  </w:num>
  <w:num w:numId="18" w16cid:durableId="2025397143">
    <w:abstractNumId w:val="14"/>
  </w:num>
  <w:num w:numId="19" w16cid:durableId="795411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090"/>
    <w:rsid w:val="00003721"/>
    <w:rsid w:val="000039D0"/>
    <w:rsid w:val="0000450F"/>
    <w:rsid w:val="000052A3"/>
    <w:rsid w:val="0000537F"/>
    <w:rsid w:val="00006464"/>
    <w:rsid w:val="0001090D"/>
    <w:rsid w:val="00010945"/>
    <w:rsid w:val="000145EE"/>
    <w:rsid w:val="00020D7E"/>
    <w:rsid w:val="00033DFA"/>
    <w:rsid w:val="00033EFA"/>
    <w:rsid w:val="00034073"/>
    <w:rsid w:val="00034CB3"/>
    <w:rsid w:val="00035860"/>
    <w:rsid w:val="00043A62"/>
    <w:rsid w:val="00045D9B"/>
    <w:rsid w:val="00045E9D"/>
    <w:rsid w:val="00046C5A"/>
    <w:rsid w:val="000524B4"/>
    <w:rsid w:val="00052F8C"/>
    <w:rsid w:val="000535DD"/>
    <w:rsid w:val="000539A0"/>
    <w:rsid w:val="000541BA"/>
    <w:rsid w:val="00056D68"/>
    <w:rsid w:val="00065657"/>
    <w:rsid w:val="0006705E"/>
    <w:rsid w:val="000726FB"/>
    <w:rsid w:val="00072EBD"/>
    <w:rsid w:val="00073E73"/>
    <w:rsid w:val="00085F1C"/>
    <w:rsid w:val="00087CFA"/>
    <w:rsid w:val="00095E81"/>
    <w:rsid w:val="00096FEB"/>
    <w:rsid w:val="00097AC1"/>
    <w:rsid w:val="00097E04"/>
    <w:rsid w:val="00097F8C"/>
    <w:rsid w:val="000A0710"/>
    <w:rsid w:val="000A26F3"/>
    <w:rsid w:val="000B054F"/>
    <w:rsid w:val="000B062A"/>
    <w:rsid w:val="000B0786"/>
    <w:rsid w:val="000B4E1E"/>
    <w:rsid w:val="000B7386"/>
    <w:rsid w:val="000C206D"/>
    <w:rsid w:val="000C30C6"/>
    <w:rsid w:val="000D0262"/>
    <w:rsid w:val="000D19C8"/>
    <w:rsid w:val="000D1B92"/>
    <w:rsid w:val="000D2716"/>
    <w:rsid w:val="000D33E2"/>
    <w:rsid w:val="000D65B3"/>
    <w:rsid w:val="000E064E"/>
    <w:rsid w:val="000E11AA"/>
    <w:rsid w:val="000E60E2"/>
    <w:rsid w:val="000E7F5E"/>
    <w:rsid w:val="000F008D"/>
    <w:rsid w:val="000F03CE"/>
    <w:rsid w:val="000F163A"/>
    <w:rsid w:val="000F2C33"/>
    <w:rsid w:val="000F46F8"/>
    <w:rsid w:val="000F49DA"/>
    <w:rsid w:val="000F4BE0"/>
    <w:rsid w:val="000F58B6"/>
    <w:rsid w:val="000F5FFB"/>
    <w:rsid w:val="001009B0"/>
    <w:rsid w:val="001121BA"/>
    <w:rsid w:val="00112F1C"/>
    <w:rsid w:val="00113A35"/>
    <w:rsid w:val="00114415"/>
    <w:rsid w:val="00116CA6"/>
    <w:rsid w:val="00116CDE"/>
    <w:rsid w:val="00120F91"/>
    <w:rsid w:val="001220B2"/>
    <w:rsid w:val="0012256A"/>
    <w:rsid w:val="001320E6"/>
    <w:rsid w:val="00134AE2"/>
    <w:rsid w:val="00136CAC"/>
    <w:rsid w:val="0014059A"/>
    <w:rsid w:val="0014067B"/>
    <w:rsid w:val="00141230"/>
    <w:rsid w:val="001412CC"/>
    <w:rsid w:val="001421B1"/>
    <w:rsid w:val="001454FE"/>
    <w:rsid w:val="00147A1F"/>
    <w:rsid w:val="00151ACD"/>
    <w:rsid w:val="00152729"/>
    <w:rsid w:val="00154EA3"/>
    <w:rsid w:val="00157400"/>
    <w:rsid w:val="001579B0"/>
    <w:rsid w:val="00164E36"/>
    <w:rsid w:val="00167730"/>
    <w:rsid w:val="00172854"/>
    <w:rsid w:val="001735FB"/>
    <w:rsid w:val="00186A35"/>
    <w:rsid w:val="00192AA6"/>
    <w:rsid w:val="001935CE"/>
    <w:rsid w:val="00194F21"/>
    <w:rsid w:val="001951F0"/>
    <w:rsid w:val="001B120D"/>
    <w:rsid w:val="001C122D"/>
    <w:rsid w:val="001C12BA"/>
    <w:rsid w:val="001C216A"/>
    <w:rsid w:val="001C2328"/>
    <w:rsid w:val="001C2C41"/>
    <w:rsid w:val="001C416C"/>
    <w:rsid w:val="001C546D"/>
    <w:rsid w:val="001D04E3"/>
    <w:rsid w:val="001D07FB"/>
    <w:rsid w:val="001D30EE"/>
    <w:rsid w:val="001E4EAE"/>
    <w:rsid w:val="001F1E69"/>
    <w:rsid w:val="001F2F0B"/>
    <w:rsid w:val="001F53A7"/>
    <w:rsid w:val="001F5A18"/>
    <w:rsid w:val="00203EE6"/>
    <w:rsid w:val="002058F4"/>
    <w:rsid w:val="00205C24"/>
    <w:rsid w:val="002063BF"/>
    <w:rsid w:val="00210EBF"/>
    <w:rsid w:val="0021144C"/>
    <w:rsid w:val="00212E3D"/>
    <w:rsid w:val="002168C5"/>
    <w:rsid w:val="00231A0F"/>
    <w:rsid w:val="00231FF4"/>
    <w:rsid w:val="00233EEB"/>
    <w:rsid w:val="00234752"/>
    <w:rsid w:val="002350FF"/>
    <w:rsid w:val="00235592"/>
    <w:rsid w:val="00237046"/>
    <w:rsid w:val="0024329E"/>
    <w:rsid w:val="00243782"/>
    <w:rsid w:val="0024467B"/>
    <w:rsid w:val="00244CED"/>
    <w:rsid w:val="00245C68"/>
    <w:rsid w:val="00247358"/>
    <w:rsid w:val="002475ED"/>
    <w:rsid w:val="002514E6"/>
    <w:rsid w:val="0025164B"/>
    <w:rsid w:val="00254348"/>
    <w:rsid w:val="0025733B"/>
    <w:rsid w:val="00260221"/>
    <w:rsid w:val="00261130"/>
    <w:rsid w:val="00262AF3"/>
    <w:rsid w:val="00264F52"/>
    <w:rsid w:val="0026647F"/>
    <w:rsid w:val="0027356C"/>
    <w:rsid w:val="002758FB"/>
    <w:rsid w:val="002823BF"/>
    <w:rsid w:val="002867BD"/>
    <w:rsid w:val="002877CA"/>
    <w:rsid w:val="002928C0"/>
    <w:rsid w:val="00293BFA"/>
    <w:rsid w:val="00297D74"/>
    <w:rsid w:val="002A4F69"/>
    <w:rsid w:val="002A5F5E"/>
    <w:rsid w:val="002A65F2"/>
    <w:rsid w:val="002A7014"/>
    <w:rsid w:val="002B7911"/>
    <w:rsid w:val="002C0020"/>
    <w:rsid w:val="002C253C"/>
    <w:rsid w:val="002C4492"/>
    <w:rsid w:val="002C56C6"/>
    <w:rsid w:val="002D5E41"/>
    <w:rsid w:val="002D668B"/>
    <w:rsid w:val="002F08ED"/>
    <w:rsid w:val="002F2EB9"/>
    <w:rsid w:val="002F3881"/>
    <w:rsid w:val="002F45FE"/>
    <w:rsid w:val="002F6EEB"/>
    <w:rsid w:val="002F70D8"/>
    <w:rsid w:val="00300F68"/>
    <w:rsid w:val="00311B9B"/>
    <w:rsid w:val="00314F5A"/>
    <w:rsid w:val="00321D3A"/>
    <w:rsid w:val="0032557D"/>
    <w:rsid w:val="00327A31"/>
    <w:rsid w:val="0033450E"/>
    <w:rsid w:val="00334712"/>
    <w:rsid w:val="00344806"/>
    <w:rsid w:val="00345C28"/>
    <w:rsid w:val="00345E44"/>
    <w:rsid w:val="00350A50"/>
    <w:rsid w:val="00357C70"/>
    <w:rsid w:val="00366695"/>
    <w:rsid w:val="0037011D"/>
    <w:rsid w:val="00371194"/>
    <w:rsid w:val="0037400F"/>
    <w:rsid w:val="00374CF0"/>
    <w:rsid w:val="003758D7"/>
    <w:rsid w:val="00382186"/>
    <w:rsid w:val="00387927"/>
    <w:rsid w:val="00393EB8"/>
    <w:rsid w:val="003A088C"/>
    <w:rsid w:val="003A14EB"/>
    <w:rsid w:val="003A3CE4"/>
    <w:rsid w:val="003A53E3"/>
    <w:rsid w:val="003B00E6"/>
    <w:rsid w:val="003B0DAC"/>
    <w:rsid w:val="003B37A2"/>
    <w:rsid w:val="003B387C"/>
    <w:rsid w:val="003B4CA9"/>
    <w:rsid w:val="003C1329"/>
    <w:rsid w:val="003C2BD8"/>
    <w:rsid w:val="003C37D3"/>
    <w:rsid w:val="003C6A46"/>
    <w:rsid w:val="003D0401"/>
    <w:rsid w:val="003D27B4"/>
    <w:rsid w:val="003D4491"/>
    <w:rsid w:val="003D54F6"/>
    <w:rsid w:val="003D580B"/>
    <w:rsid w:val="003D608F"/>
    <w:rsid w:val="003E0B0E"/>
    <w:rsid w:val="003E0DF2"/>
    <w:rsid w:val="003E46C5"/>
    <w:rsid w:val="003E4D20"/>
    <w:rsid w:val="003E7601"/>
    <w:rsid w:val="003F1AFC"/>
    <w:rsid w:val="003F2564"/>
    <w:rsid w:val="003F35D4"/>
    <w:rsid w:val="003F3B91"/>
    <w:rsid w:val="003F4C96"/>
    <w:rsid w:val="003F4D87"/>
    <w:rsid w:val="003F6B0A"/>
    <w:rsid w:val="00400AE8"/>
    <w:rsid w:val="004042D4"/>
    <w:rsid w:val="004118DC"/>
    <w:rsid w:val="004140AC"/>
    <w:rsid w:val="004168A2"/>
    <w:rsid w:val="00431DC2"/>
    <w:rsid w:val="0043276D"/>
    <w:rsid w:val="00434281"/>
    <w:rsid w:val="00434C01"/>
    <w:rsid w:val="00441B2A"/>
    <w:rsid w:val="00442BC8"/>
    <w:rsid w:val="00446626"/>
    <w:rsid w:val="00447D8F"/>
    <w:rsid w:val="00447F98"/>
    <w:rsid w:val="004520DF"/>
    <w:rsid w:val="00455DAF"/>
    <w:rsid w:val="00456448"/>
    <w:rsid w:val="004570EC"/>
    <w:rsid w:val="0046189F"/>
    <w:rsid w:val="004633F0"/>
    <w:rsid w:val="00464515"/>
    <w:rsid w:val="00465CD7"/>
    <w:rsid w:val="004708EC"/>
    <w:rsid w:val="00471C68"/>
    <w:rsid w:val="00472914"/>
    <w:rsid w:val="00475726"/>
    <w:rsid w:val="00476444"/>
    <w:rsid w:val="00477253"/>
    <w:rsid w:val="00482C07"/>
    <w:rsid w:val="004838A7"/>
    <w:rsid w:val="0048520B"/>
    <w:rsid w:val="0048599F"/>
    <w:rsid w:val="004962E7"/>
    <w:rsid w:val="00497756"/>
    <w:rsid w:val="004A3FE4"/>
    <w:rsid w:val="004A46F2"/>
    <w:rsid w:val="004A7D59"/>
    <w:rsid w:val="004B09D8"/>
    <w:rsid w:val="004B18A3"/>
    <w:rsid w:val="004B45BC"/>
    <w:rsid w:val="004B492E"/>
    <w:rsid w:val="004B4F2C"/>
    <w:rsid w:val="004B4F32"/>
    <w:rsid w:val="004B50F0"/>
    <w:rsid w:val="004B5627"/>
    <w:rsid w:val="004B7C11"/>
    <w:rsid w:val="004C23D2"/>
    <w:rsid w:val="004C46B1"/>
    <w:rsid w:val="004D0155"/>
    <w:rsid w:val="004D308E"/>
    <w:rsid w:val="004D3AB7"/>
    <w:rsid w:val="004D4C5B"/>
    <w:rsid w:val="004D5461"/>
    <w:rsid w:val="004D6CBE"/>
    <w:rsid w:val="004D7471"/>
    <w:rsid w:val="004E695E"/>
    <w:rsid w:val="004E7C5E"/>
    <w:rsid w:val="004F5878"/>
    <w:rsid w:val="004F5973"/>
    <w:rsid w:val="004F62EE"/>
    <w:rsid w:val="00500372"/>
    <w:rsid w:val="00500791"/>
    <w:rsid w:val="00502264"/>
    <w:rsid w:val="005023B0"/>
    <w:rsid w:val="005038D8"/>
    <w:rsid w:val="00503C55"/>
    <w:rsid w:val="00504F89"/>
    <w:rsid w:val="00506244"/>
    <w:rsid w:val="00506B90"/>
    <w:rsid w:val="00510593"/>
    <w:rsid w:val="005129D9"/>
    <w:rsid w:val="00513D1F"/>
    <w:rsid w:val="00517990"/>
    <w:rsid w:val="0052217A"/>
    <w:rsid w:val="00523568"/>
    <w:rsid w:val="00524706"/>
    <w:rsid w:val="005253C9"/>
    <w:rsid w:val="0052669F"/>
    <w:rsid w:val="0053158E"/>
    <w:rsid w:val="005318B7"/>
    <w:rsid w:val="00535724"/>
    <w:rsid w:val="0053704C"/>
    <w:rsid w:val="00541EA9"/>
    <w:rsid w:val="00542983"/>
    <w:rsid w:val="00544CB7"/>
    <w:rsid w:val="005532A2"/>
    <w:rsid w:val="00553352"/>
    <w:rsid w:val="0055676F"/>
    <w:rsid w:val="00556E16"/>
    <w:rsid w:val="005607AE"/>
    <w:rsid w:val="00566A63"/>
    <w:rsid w:val="00567043"/>
    <w:rsid w:val="005725D7"/>
    <w:rsid w:val="00576534"/>
    <w:rsid w:val="00577053"/>
    <w:rsid w:val="00581089"/>
    <w:rsid w:val="00583485"/>
    <w:rsid w:val="00586E61"/>
    <w:rsid w:val="00590E18"/>
    <w:rsid w:val="00590F90"/>
    <w:rsid w:val="00595A58"/>
    <w:rsid w:val="005A2218"/>
    <w:rsid w:val="005A3BC7"/>
    <w:rsid w:val="005A437A"/>
    <w:rsid w:val="005B14EC"/>
    <w:rsid w:val="005B253C"/>
    <w:rsid w:val="005B3B15"/>
    <w:rsid w:val="005B5A32"/>
    <w:rsid w:val="005B5EBB"/>
    <w:rsid w:val="005B65C6"/>
    <w:rsid w:val="005B6734"/>
    <w:rsid w:val="005B692E"/>
    <w:rsid w:val="005C1676"/>
    <w:rsid w:val="005C5338"/>
    <w:rsid w:val="005C6E39"/>
    <w:rsid w:val="005C74E3"/>
    <w:rsid w:val="005C79FE"/>
    <w:rsid w:val="005D43A9"/>
    <w:rsid w:val="005D5D6B"/>
    <w:rsid w:val="005D7AF0"/>
    <w:rsid w:val="005E07E3"/>
    <w:rsid w:val="005E0800"/>
    <w:rsid w:val="005E1FE6"/>
    <w:rsid w:val="005E38C6"/>
    <w:rsid w:val="005F23BA"/>
    <w:rsid w:val="005F3909"/>
    <w:rsid w:val="005F3BFF"/>
    <w:rsid w:val="005F3E53"/>
    <w:rsid w:val="005F6245"/>
    <w:rsid w:val="00601A47"/>
    <w:rsid w:val="00603715"/>
    <w:rsid w:val="0060398F"/>
    <w:rsid w:val="00606246"/>
    <w:rsid w:val="00610B18"/>
    <w:rsid w:val="00611BB9"/>
    <w:rsid w:val="00611E75"/>
    <w:rsid w:val="006133D8"/>
    <w:rsid w:val="00616C46"/>
    <w:rsid w:val="00630160"/>
    <w:rsid w:val="00637EA4"/>
    <w:rsid w:val="0064047B"/>
    <w:rsid w:val="006415C2"/>
    <w:rsid w:val="006466B1"/>
    <w:rsid w:val="006468D8"/>
    <w:rsid w:val="0065652E"/>
    <w:rsid w:val="00657DAA"/>
    <w:rsid w:val="00657F05"/>
    <w:rsid w:val="00660DED"/>
    <w:rsid w:val="00663B72"/>
    <w:rsid w:val="0066440A"/>
    <w:rsid w:val="00665411"/>
    <w:rsid w:val="006659D9"/>
    <w:rsid w:val="006665B6"/>
    <w:rsid w:val="00666A65"/>
    <w:rsid w:val="006713FE"/>
    <w:rsid w:val="006714F7"/>
    <w:rsid w:val="006728A4"/>
    <w:rsid w:val="006772C6"/>
    <w:rsid w:val="00680039"/>
    <w:rsid w:val="00683877"/>
    <w:rsid w:val="00685FA7"/>
    <w:rsid w:val="006864EC"/>
    <w:rsid w:val="00696D4B"/>
    <w:rsid w:val="006A0352"/>
    <w:rsid w:val="006A0DFD"/>
    <w:rsid w:val="006A2B85"/>
    <w:rsid w:val="006A379D"/>
    <w:rsid w:val="006A46FB"/>
    <w:rsid w:val="006A6E0A"/>
    <w:rsid w:val="006A7854"/>
    <w:rsid w:val="006B77DD"/>
    <w:rsid w:val="006B7A87"/>
    <w:rsid w:val="006B7AD4"/>
    <w:rsid w:val="006C5AC6"/>
    <w:rsid w:val="006C7007"/>
    <w:rsid w:val="006C71D6"/>
    <w:rsid w:val="006D170D"/>
    <w:rsid w:val="006D2202"/>
    <w:rsid w:val="006D22F6"/>
    <w:rsid w:val="006E3258"/>
    <w:rsid w:val="006E349A"/>
    <w:rsid w:val="006F136F"/>
    <w:rsid w:val="006F333A"/>
    <w:rsid w:val="006F3F29"/>
    <w:rsid w:val="006F5915"/>
    <w:rsid w:val="006F5BDD"/>
    <w:rsid w:val="006F6736"/>
    <w:rsid w:val="007030FE"/>
    <w:rsid w:val="00703E67"/>
    <w:rsid w:val="00703F05"/>
    <w:rsid w:val="00711F87"/>
    <w:rsid w:val="0071394B"/>
    <w:rsid w:val="0072330D"/>
    <w:rsid w:val="00723AC3"/>
    <w:rsid w:val="00725F69"/>
    <w:rsid w:val="00733FD2"/>
    <w:rsid w:val="007349BC"/>
    <w:rsid w:val="0073718A"/>
    <w:rsid w:val="00737C7A"/>
    <w:rsid w:val="00737DC8"/>
    <w:rsid w:val="007434B7"/>
    <w:rsid w:val="00743579"/>
    <w:rsid w:val="007509B1"/>
    <w:rsid w:val="00751B28"/>
    <w:rsid w:val="0075367F"/>
    <w:rsid w:val="0075446E"/>
    <w:rsid w:val="007636AC"/>
    <w:rsid w:val="007650B4"/>
    <w:rsid w:val="00767B73"/>
    <w:rsid w:val="00781296"/>
    <w:rsid w:val="00782F8B"/>
    <w:rsid w:val="007837C6"/>
    <w:rsid w:val="00784DD6"/>
    <w:rsid w:val="00784F26"/>
    <w:rsid w:val="0079285F"/>
    <w:rsid w:val="00795BC3"/>
    <w:rsid w:val="00796885"/>
    <w:rsid w:val="00796C22"/>
    <w:rsid w:val="007A04B8"/>
    <w:rsid w:val="007A1312"/>
    <w:rsid w:val="007A1410"/>
    <w:rsid w:val="007A27C2"/>
    <w:rsid w:val="007A334A"/>
    <w:rsid w:val="007A5A7C"/>
    <w:rsid w:val="007A75E1"/>
    <w:rsid w:val="007B1A05"/>
    <w:rsid w:val="007B24E2"/>
    <w:rsid w:val="007B69BD"/>
    <w:rsid w:val="007B7276"/>
    <w:rsid w:val="007C0764"/>
    <w:rsid w:val="007D0D96"/>
    <w:rsid w:val="007D0D97"/>
    <w:rsid w:val="007D2BA4"/>
    <w:rsid w:val="007D62B8"/>
    <w:rsid w:val="007D6BAD"/>
    <w:rsid w:val="007E1F5B"/>
    <w:rsid w:val="007E7D98"/>
    <w:rsid w:val="007E7DC9"/>
    <w:rsid w:val="007E7E32"/>
    <w:rsid w:val="007F00A9"/>
    <w:rsid w:val="007F0EB0"/>
    <w:rsid w:val="007F1201"/>
    <w:rsid w:val="007F5CF4"/>
    <w:rsid w:val="007F68DD"/>
    <w:rsid w:val="007F6B6E"/>
    <w:rsid w:val="00803C07"/>
    <w:rsid w:val="0080656F"/>
    <w:rsid w:val="008103CA"/>
    <w:rsid w:val="00816730"/>
    <w:rsid w:val="00825251"/>
    <w:rsid w:val="00826A71"/>
    <w:rsid w:val="0083034C"/>
    <w:rsid w:val="0083156B"/>
    <w:rsid w:val="00832025"/>
    <w:rsid w:val="008338A5"/>
    <w:rsid w:val="008348FC"/>
    <w:rsid w:val="00834E35"/>
    <w:rsid w:val="00837E42"/>
    <w:rsid w:val="0084505E"/>
    <w:rsid w:val="00846A5E"/>
    <w:rsid w:val="00854B27"/>
    <w:rsid w:val="008550DD"/>
    <w:rsid w:val="008554BB"/>
    <w:rsid w:val="00861B37"/>
    <w:rsid w:val="00863D0C"/>
    <w:rsid w:val="00864087"/>
    <w:rsid w:val="0086503B"/>
    <w:rsid w:val="00872DB8"/>
    <w:rsid w:val="00873B1B"/>
    <w:rsid w:val="00875CFC"/>
    <w:rsid w:val="00882EA3"/>
    <w:rsid w:val="00886132"/>
    <w:rsid w:val="00887424"/>
    <w:rsid w:val="00887AD1"/>
    <w:rsid w:val="00887D50"/>
    <w:rsid w:val="0089213E"/>
    <w:rsid w:val="00893F86"/>
    <w:rsid w:val="0089647A"/>
    <w:rsid w:val="008A325C"/>
    <w:rsid w:val="008A3E57"/>
    <w:rsid w:val="008A77ED"/>
    <w:rsid w:val="008A7D97"/>
    <w:rsid w:val="008B1463"/>
    <w:rsid w:val="008B1745"/>
    <w:rsid w:val="008B2C0C"/>
    <w:rsid w:val="008B34AC"/>
    <w:rsid w:val="008B471C"/>
    <w:rsid w:val="008B482B"/>
    <w:rsid w:val="008C016C"/>
    <w:rsid w:val="008C239B"/>
    <w:rsid w:val="008C4A79"/>
    <w:rsid w:val="008C50E0"/>
    <w:rsid w:val="008C5CCF"/>
    <w:rsid w:val="008C6ECE"/>
    <w:rsid w:val="008D027F"/>
    <w:rsid w:val="008D06A6"/>
    <w:rsid w:val="008D0EE6"/>
    <w:rsid w:val="008D28AD"/>
    <w:rsid w:val="008D42E7"/>
    <w:rsid w:val="008D4F0E"/>
    <w:rsid w:val="008D75EB"/>
    <w:rsid w:val="008D7E8E"/>
    <w:rsid w:val="008E0216"/>
    <w:rsid w:val="008E0674"/>
    <w:rsid w:val="008E11F6"/>
    <w:rsid w:val="008E1A3E"/>
    <w:rsid w:val="008E43A9"/>
    <w:rsid w:val="008E4686"/>
    <w:rsid w:val="008E6706"/>
    <w:rsid w:val="008E76CC"/>
    <w:rsid w:val="008F136D"/>
    <w:rsid w:val="008F26E9"/>
    <w:rsid w:val="008F3276"/>
    <w:rsid w:val="008F497B"/>
    <w:rsid w:val="008F7EA7"/>
    <w:rsid w:val="0090057D"/>
    <w:rsid w:val="00900E68"/>
    <w:rsid w:val="00902D73"/>
    <w:rsid w:val="009030C4"/>
    <w:rsid w:val="00905FA0"/>
    <w:rsid w:val="00906E8C"/>
    <w:rsid w:val="00913E1B"/>
    <w:rsid w:val="00916DAC"/>
    <w:rsid w:val="00920C26"/>
    <w:rsid w:val="009243CA"/>
    <w:rsid w:val="009272D6"/>
    <w:rsid w:val="00936719"/>
    <w:rsid w:val="009400F5"/>
    <w:rsid w:val="0094217B"/>
    <w:rsid w:val="00942A71"/>
    <w:rsid w:val="00943DF3"/>
    <w:rsid w:val="00944B18"/>
    <w:rsid w:val="00945883"/>
    <w:rsid w:val="00947D63"/>
    <w:rsid w:val="009500F1"/>
    <w:rsid w:val="00950FB6"/>
    <w:rsid w:val="00951BDC"/>
    <w:rsid w:val="00965F20"/>
    <w:rsid w:val="00970FCD"/>
    <w:rsid w:val="00974EC0"/>
    <w:rsid w:val="00975814"/>
    <w:rsid w:val="0097790A"/>
    <w:rsid w:val="00977D45"/>
    <w:rsid w:val="0098008E"/>
    <w:rsid w:val="0098205F"/>
    <w:rsid w:val="00983CCD"/>
    <w:rsid w:val="009860FC"/>
    <w:rsid w:val="009872E3"/>
    <w:rsid w:val="0099113D"/>
    <w:rsid w:val="00991754"/>
    <w:rsid w:val="00992D75"/>
    <w:rsid w:val="009B047E"/>
    <w:rsid w:val="009B0D42"/>
    <w:rsid w:val="009B1003"/>
    <w:rsid w:val="009B3796"/>
    <w:rsid w:val="009B48CA"/>
    <w:rsid w:val="009C355E"/>
    <w:rsid w:val="009D0BBE"/>
    <w:rsid w:val="009D1F79"/>
    <w:rsid w:val="009D48DA"/>
    <w:rsid w:val="009D6956"/>
    <w:rsid w:val="009E0763"/>
    <w:rsid w:val="009E1A6B"/>
    <w:rsid w:val="009E274F"/>
    <w:rsid w:val="009E66FE"/>
    <w:rsid w:val="009E7AC3"/>
    <w:rsid w:val="009F2992"/>
    <w:rsid w:val="009F386E"/>
    <w:rsid w:val="009F6A63"/>
    <w:rsid w:val="00A0054B"/>
    <w:rsid w:val="00A057DD"/>
    <w:rsid w:val="00A07627"/>
    <w:rsid w:val="00A13FBA"/>
    <w:rsid w:val="00A25852"/>
    <w:rsid w:val="00A27534"/>
    <w:rsid w:val="00A3192D"/>
    <w:rsid w:val="00A33A6A"/>
    <w:rsid w:val="00A34425"/>
    <w:rsid w:val="00A40E54"/>
    <w:rsid w:val="00A41A64"/>
    <w:rsid w:val="00A42F4C"/>
    <w:rsid w:val="00A444C5"/>
    <w:rsid w:val="00A50517"/>
    <w:rsid w:val="00A57E5F"/>
    <w:rsid w:val="00A601CE"/>
    <w:rsid w:val="00A60913"/>
    <w:rsid w:val="00A6248A"/>
    <w:rsid w:val="00A63538"/>
    <w:rsid w:val="00A6491D"/>
    <w:rsid w:val="00A8024B"/>
    <w:rsid w:val="00A84853"/>
    <w:rsid w:val="00A850A3"/>
    <w:rsid w:val="00AA0108"/>
    <w:rsid w:val="00AA173E"/>
    <w:rsid w:val="00AA1981"/>
    <w:rsid w:val="00AA29E6"/>
    <w:rsid w:val="00AA3620"/>
    <w:rsid w:val="00AB18A8"/>
    <w:rsid w:val="00AB50D2"/>
    <w:rsid w:val="00AB5DA1"/>
    <w:rsid w:val="00AB6050"/>
    <w:rsid w:val="00AC40E9"/>
    <w:rsid w:val="00AC4C16"/>
    <w:rsid w:val="00AD0310"/>
    <w:rsid w:val="00AD1606"/>
    <w:rsid w:val="00AD22A7"/>
    <w:rsid w:val="00AD4414"/>
    <w:rsid w:val="00AD4D1D"/>
    <w:rsid w:val="00AD4FE4"/>
    <w:rsid w:val="00AD6574"/>
    <w:rsid w:val="00AE1380"/>
    <w:rsid w:val="00AE304D"/>
    <w:rsid w:val="00AE304E"/>
    <w:rsid w:val="00AE4112"/>
    <w:rsid w:val="00AE6B27"/>
    <w:rsid w:val="00AF1DA2"/>
    <w:rsid w:val="00AF3A0A"/>
    <w:rsid w:val="00B01F91"/>
    <w:rsid w:val="00B067BD"/>
    <w:rsid w:val="00B070D0"/>
    <w:rsid w:val="00B119D4"/>
    <w:rsid w:val="00B2162D"/>
    <w:rsid w:val="00B23741"/>
    <w:rsid w:val="00B26F42"/>
    <w:rsid w:val="00B2774A"/>
    <w:rsid w:val="00B30E8B"/>
    <w:rsid w:val="00B327DE"/>
    <w:rsid w:val="00B36E29"/>
    <w:rsid w:val="00B40C6F"/>
    <w:rsid w:val="00B51375"/>
    <w:rsid w:val="00B51E81"/>
    <w:rsid w:val="00B53740"/>
    <w:rsid w:val="00B6154E"/>
    <w:rsid w:val="00B6175D"/>
    <w:rsid w:val="00B619C6"/>
    <w:rsid w:val="00B65BD4"/>
    <w:rsid w:val="00B67FDA"/>
    <w:rsid w:val="00B70EE4"/>
    <w:rsid w:val="00B71741"/>
    <w:rsid w:val="00B73FDC"/>
    <w:rsid w:val="00B7518B"/>
    <w:rsid w:val="00B7551F"/>
    <w:rsid w:val="00B81597"/>
    <w:rsid w:val="00B8200C"/>
    <w:rsid w:val="00B8656D"/>
    <w:rsid w:val="00B91844"/>
    <w:rsid w:val="00B94498"/>
    <w:rsid w:val="00BA2A95"/>
    <w:rsid w:val="00BA2D9D"/>
    <w:rsid w:val="00BA5784"/>
    <w:rsid w:val="00BA626A"/>
    <w:rsid w:val="00BA68C4"/>
    <w:rsid w:val="00BB02B2"/>
    <w:rsid w:val="00BB0CFD"/>
    <w:rsid w:val="00BB49EA"/>
    <w:rsid w:val="00BB5A3F"/>
    <w:rsid w:val="00BB7AD6"/>
    <w:rsid w:val="00BC47F2"/>
    <w:rsid w:val="00BC5478"/>
    <w:rsid w:val="00BC7499"/>
    <w:rsid w:val="00BC7C30"/>
    <w:rsid w:val="00BD043C"/>
    <w:rsid w:val="00BD171F"/>
    <w:rsid w:val="00BD6A16"/>
    <w:rsid w:val="00BD6EEC"/>
    <w:rsid w:val="00BD7319"/>
    <w:rsid w:val="00BE56EF"/>
    <w:rsid w:val="00BE676D"/>
    <w:rsid w:val="00BE7565"/>
    <w:rsid w:val="00BF1E6D"/>
    <w:rsid w:val="00BF2670"/>
    <w:rsid w:val="00BF5C03"/>
    <w:rsid w:val="00BF677F"/>
    <w:rsid w:val="00C00437"/>
    <w:rsid w:val="00C05766"/>
    <w:rsid w:val="00C05918"/>
    <w:rsid w:val="00C11FA1"/>
    <w:rsid w:val="00C167D4"/>
    <w:rsid w:val="00C21E92"/>
    <w:rsid w:val="00C35ABF"/>
    <w:rsid w:val="00C370E9"/>
    <w:rsid w:val="00C375D1"/>
    <w:rsid w:val="00C410C5"/>
    <w:rsid w:val="00C451C8"/>
    <w:rsid w:val="00C46C0B"/>
    <w:rsid w:val="00C46D46"/>
    <w:rsid w:val="00C47EA8"/>
    <w:rsid w:val="00C553D3"/>
    <w:rsid w:val="00C57C7A"/>
    <w:rsid w:val="00C641DA"/>
    <w:rsid w:val="00C6684C"/>
    <w:rsid w:val="00C763FB"/>
    <w:rsid w:val="00C77C42"/>
    <w:rsid w:val="00C828E8"/>
    <w:rsid w:val="00C834B6"/>
    <w:rsid w:val="00C87B48"/>
    <w:rsid w:val="00C92F1A"/>
    <w:rsid w:val="00C9412C"/>
    <w:rsid w:val="00C9529E"/>
    <w:rsid w:val="00C95F75"/>
    <w:rsid w:val="00C962B1"/>
    <w:rsid w:val="00C972E4"/>
    <w:rsid w:val="00CA64EE"/>
    <w:rsid w:val="00CB15B0"/>
    <w:rsid w:val="00CB1C8C"/>
    <w:rsid w:val="00CC0BD1"/>
    <w:rsid w:val="00CC2A3B"/>
    <w:rsid w:val="00CC31E1"/>
    <w:rsid w:val="00CC7D71"/>
    <w:rsid w:val="00CD0B7F"/>
    <w:rsid w:val="00CD30B0"/>
    <w:rsid w:val="00CD49E9"/>
    <w:rsid w:val="00CE2371"/>
    <w:rsid w:val="00CE29C9"/>
    <w:rsid w:val="00CE471D"/>
    <w:rsid w:val="00CE65C9"/>
    <w:rsid w:val="00CE7D56"/>
    <w:rsid w:val="00CF2462"/>
    <w:rsid w:val="00D0003C"/>
    <w:rsid w:val="00D015BC"/>
    <w:rsid w:val="00D10B1D"/>
    <w:rsid w:val="00D170D1"/>
    <w:rsid w:val="00D20717"/>
    <w:rsid w:val="00D20C1E"/>
    <w:rsid w:val="00D2182C"/>
    <w:rsid w:val="00D23823"/>
    <w:rsid w:val="00D240D0"/>
    <w:rsid w:val="00D25466"/>
    <w:rsid w:val="00D27C98"/>
    <w:rsid w:val="00D30C4F"/>
    <w:rsid w:val="00D30E53"/>
    <w:rsid w:val="00D32EEF"/>
    <w:rsid w:val="00D34247"/>
    <w:rsid w:val="00D347E4"/>
    <w:rsid w:val="00D418D8"/>
    <w:rsid w:val="00D423CC"/>
    <w:rsid w:val="00D47363"/>
    <w:rsid w:val="00D47376"/>
    <w:rsid w:val="00D503DF"/>
    <w:rsid w:val="00D50704"/>
    <w:rsid w:val="00D53259"/>
    <w:rsid w:val="00D60A25"/>
    <w:rsid w:val="00D67703"/>
    <w:rsid w:val="00D7163E"/>
    <w:rsid w:val="00D72295"/>
    <w:rsid w:val="00D7408B"/>
    <w:rsid w:val="00D77059"/>
    <w:rsid w:val="00D808C8"/>
    <w:rsid w:val="00D80976"/>
    <w:rsid w:val="00D80E3E"/>
    <w:rsid w:val="00D820B9"/>
    <w:rsid w:val="00D8755D"/>
    <w:rsid w:val="00D877A0"/>
    <w:rsid w:val="00D915BA"/>
    <w:rsid w:val="00D967DC"/>
    <w:rsid w:val="00D96E76"/>
    <w:rsid w:val="00D97855"/>
    <w:rsid w:val="00DA7BDA"/>
    <w:rsid w:val="00DB4AFB"/>
    <w:rsid w:val="00DB5CE1"/>
    <w:rsid w:val="00DB6FF5"/>
    <w:rsid w:val="00DB7B84"/>
    <w:rsid w:val="00DB7D25"/>
    <w:rsid w:val="00DC0C07"/>
    <w:rsid w:val="00DC39F8"/>
    <w:rsid w:val="00DC3F78"/>
    <w:rsid w:val="00DC55E7"/>
    <w:rsid w:val="00DC62A7"/>
    <w:rsid w:val="00DD0198"/>
    <w:rsid w:val="00DD19EA"/>
    <w:rsid w:val="00DE0DB7"/>
    <w:rsid w:val="00DE1575"/>
    <w:rsid w:val="00DE2D42"/>
    <w:rsid w:val="00DE331C"/>
    <w:rsid w:val="00DE3381"/>
    <w:rsid w:val="00DE55B9"/>
    <w:rsid w:val="00DE6C7E"/>
    <w:rsid w:val="00DE79B3"/>
    <w:rsid w:val="00DF0D25"/>
    <w:rsid w:val="00DF174E"/>
    <w:rsid w:val="00DF49C5"/>
    <w:rsid w:val="00E00C25"/>
    <w:rsid w:val="00E02ED1"/>
    <w:rsid w:val="00E12C46"/>
    <w:rsid w:val="00E16A2D"/>
    <w:rsid w:val="00E20072"/>
    <w:rsid w:val="00E20932"/>
    <w:rsid w:val="00E244A4"/>
    <w:rsid w:val="00E32A2A"/>
    <w:rsid w:val="00E34ED2"/>
    <w:rsid w:val="00E3500F"/>
    <w:rsid w:val="00E36FCB"/>
    <w:rsid w:val="00E41226"/>
    <w:rsid w:val="00E47BF4"/>
    <w:rsid w:val="00E5006E"/>
    <w:rsid w:val="00E50BAA"/>
    <w:rsid w:val="00E524D5"/>
    <w:rsid w:val="00E62E04"/>
    <w:rsid w:val="00E70119"/>
    <w:rsid w:val="00E70B80"/>
    <w:rsid w:val="00E70D2B"/>
    <w:rsid w:val="00E70E39"/>
    <w:rsid w:val="00E72A03"/>
    <w:rsid w:val="00E74775"/>
    <w:rsid w:val="00E87A2E"/>
    <w:rsid w:val="00E87B9F"/>
    <w:rsid w:val="00E90941"/>
    <w:rsid w:val="00E916EC"/>
    <w:rsid w:val="00E95786"/>
    <w:rsid w:val="00EA13E6"/>
    <w:rsid w:val="00EA3E0A"/>
    <w:rsid w:val="00EA42FC"/>
    <w:rsid w:val="00EA67AA"/>
    <w:rsid w:val="00EB2805"/>
    <w:rsid w:val="00EB3720"/>
    <w:rsid w:val="00EB3DE7"/>
    <w:rsid w:val="00EB678D"/>
    <w:rsid w:val="00EB76F1"/>
    <w:rsid w:val="00EC3A14"/>
    <w:rsid w:val="00EC479F"/>
    <w:rsid w:val="00ED4F87"/>
    <w:rsid w:val="00ED5E97"/>
    <w:rsid w:val="00ED7AB6"/>
    <w:rsid w:val="00EE3679"/>
    <w:rsid w:val="00EE45D6"/>
    <w:rsid w:val="00EE56C3"/>
    <w:rsid w:val="00EE5C1B"/>
    <w:rsid w:val="00EE6632"/>
    <w:rsid w:val="00EF0118"/>
    <w:rsid w:val="00EF1972"/>
    <w:rsid w:val="00EF2BB4"/>
    <w:rsid w:val="00EF3494"/>
    <w:rsid w:val="00EF4180"/>
    <w:rsid w:val="00EF6ADC"/>
    <w:rsid w:val="00EF6C7B"/>
    <w:rsid w:val="00F0342A"/>
    <w:rsid w:val="00F03AFA"/>
    <w:rsid w:val="00F06FAB"/>
    <w:rsid w:val="00F07E06"/>
    <w:rsid w:val="00F12D6F"/>
    <w:rsid w:val="00F12FE0"/>
    <w:rsid w:val="00F12FE5"/>
    <w:rsid w:val="00F14595"/>
    <w:rsid w:val="00F15820"/>
    <w:rsid w:val="00F16159"/>
    <w:rsid w:val="00F170DD"/>
    <w:rsid w:val="00F21489"/>
    <w:rsid w:val="00F216E1"/>
    <w:rsid w:val="00F21F44"/>
    <w:rsid w:val="00F2456C"/>
    <w:rsid w:val="00F30016"/>
    <w:rsid w:val="00F32C45"/>
    <w:rsid w:val="00F342DF"/>
    <w:rsid w:val="00F34EB0"/>
    <w:rsid w:val="00F41BB9"/>
    <w:rsid w:val="00F420B3"/>
    <w:rsid w:val="00F515F5"/>
    <w:rsid w:val="00F5191E"/>
    <w:rsid w:val="00F52A74"/>
    <w:rsid w:val="00F55175"/>
    <w:rsid w:val="00F563B3"/>
    <w:rsid w:val="00F56980"/>
    <w:rsid w:val="00F57339"/>
    <w:rsid w:val="00F576D2"/>
    <w:rsid w:val="00F620C7"/>
    <w:rsid w:val="00F62F79"/>
    <w:rsid w:val="00F66DFF"/>
    <w:rsid w:val="00F70179"/>
    <w:rsid w:val="00F70AFC"/>
    <w:rsid w:val="00F76F2A"/>
    <w:rsid w:val="00F77D69"/>
    <w:rsid w:val="00F80905"/>
    <w:rsid w:val="00F80FBB"/>
    <w:rsid w:val="00F83312"/>
    <w:rsid w:val="00F858C4"/>
    <w:rsid w:val="00F86A5E"/>
    <w:rsid w:val="00F8733C"/>
    <w:rsid w:val="00F94597"/>
    <w:rsid w:val="00F9797A"/>
    <w:rsid w:val="00FA0011"/>
    <w:rsid w:val="00FA0A4C"/>
    <w:rsid w:val="00FA1B3F"/>
    <w:rsid w:val="00FA28C9"/>
    <w:rsid w:val="00FA429A"/>
    <w:rsid w:val="00FA68C0"/>
    <w:rsid w:val="00FA6EEC"/>
    <w:rsid w:val="00FB2540"/>
    <w:rsid w:val="00FC4477"/>
    <w:rsid w:val="00FC45DD"/>
    <w:rsid w:val="00FC4C92"/>
    <w:rsid w:val="00FD0199"/>
    <w:rsid w:val="00FE21D3"/>
    <w:rsid w:val="00FE37D5"/>
    <w:rsid w:val="00FE461E"/>
    <w:rsid w:val="00FE4BD0"/>
    <w:rsid w:val="00FE4C9A"/>
    <w:rsid w:val="00FE5B80"/>
    <w:rsid w:val="00FE6706"/>
    <w:rsid w:val="00FF1D5E"/>
    <w:rsid w:val="00FF1E86"/>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53C"/>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2A7014"/>
    <w:pPr>
      <w:keepNext/>
      <w:keepLines/>
      <w:numPr>
        <w:ilvl w:val="1"/>
        <w:numId w:val="1"/>
      </w:numPr>
      <w:spacing w:before="120"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7F5CF4"/>
    <w:pPr>
      <w:keepNext/>
      <w:keepLines/>
      <w:numPr>
        <w:ilvl w:val="2"/>
        <w:numId w:val="1"/>
      </w:numPr>
      <w:spacing w:after="0"/>
      <w:outlineLvl w:val="2"/>
    </w:pPr>
    <w:rPr>
      <w:rFonts w:eastAsiaTheme="majorEastAsia" w:cs="Times New Roman"/>
      <w:b/>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2A7014"/>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7F5CF4"/>
    <w:rPr>
      <w:rFonts w:ascii="Times New Roman" w:eastAsiaTheme="majorEastAsia" w:hAnsi="Times New Roman" w:cs="Times New Roman"/>
      <w:b/>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tabs>
        <w:tab w:val="num" w:pos="360"/>
      </w:tabs>
      <w:ind w:left="1418" w:firstLine="0"/>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rmalWeb">
    <w:name w:val="Normal (Web)"/>
    <w:basedOn w:val="Normal"/>
    <w:uiPriority w:val="99"/>
    <w:unhideWhenUsed/>
    <w:rsid w:val="00EB3DE7"/>
    <w:pPr>
      <w:spacing w:before="100" w:beforeAutospacing="1" w:after="100" w:afterAutospacing="1" w:line="240" w:lineRule="auto"/>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900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464">
      <w:bodyDiv w:val="1"/>
      <w:marLeft w:val="0"/>
      <w:marRight w:val="0"/>
      <w:marTop w:val="0"/>
      <w:marBottom w:val="0"/>
      <w:divBdr>
        <w:top w:val="none" w:sz="0" w:space="0" w:color="auto"/>
        <w:left w:val="none" w:sz="0" w:space="0" w:color="auto"/>
        <w:bottom w:val="none" w:sz="0" w:space="0" w:color="auto"/>
        <w:right w:val="none" w:sz="0" w:space="0" w:color="auto"/>
      </w:divBdr>
    </w:div>
    <w:div w:id="572542240">
      <w:bodyDiv w:val="1"/>
      <w:marLeft w:val="0"/>
      <w:marRight w:val="0"/>
      <w:marTop w:val="0"/>
      <w:marBottom w:val="0"/>
      <w:divBdr>
        <w:top w:val="none" w:sz="0" w:space="0" w:color="auto"/>
        <w:left w:val="none" w:sz="0" w:space="0" w:color="auto"/>
        <w:bottom w:val="none" w:sz="0" w:space="0" w:color="auto"/>
        <w:right w:val="none" w:sz="0" w:space="0" w:color="auto"/>
      </w:divBdr>
    </w:div>
    <w:div w:id="595596793">
      <w:bodyDiv w:val="1"/>
      <w:marLeft w:val="0"/>
      <w:marRight w:val="0"/>
      <w:marTop w:val="0"/>
      <w:marBottom w:val="0"/>
      <w:divBdr>
        <w:top w:val="none" w:sz="0" w:space="0" w:color="auto"/>
        <w:left w:val="none" w:sz="0" w:space="0" w:color="auto"/>
        <w:bottom w:val="none" w:sz="0" w:space="0" w:color="auto"/>
        <w:right w:val="none" w:sz="0" w:space="0" w:color="auto"/>
      </w:divBdr>
    </w:div>
    <w:div w:id="675379104">
      <w:bodyDiv w:val="1"/>
      <w:marLeft w:val="0"/>
      <w:marRight w:val="0"/>
      <w:marTop w:val="0"/>
      <w:marBottom w:val="0"/>
      <w:divBdr>
        <w:top w:val="none" w:sz="0" w:space="0" w:color="auto"/>
        <w:left w:val="none" w:sz="0" w:space="0" w:color="auto"/>
        <w:bottom w:val="none" w:sz="0" w:space="0" w:color="auto"/>
        <w:right w:val="none" w:sz="0" w:space="0" w:color="auto"/>
      </w:divBdr>
    </w:div>
    <w:div w:id="736167497">
      <w:bodyDiv w:val="1"/>
      <w:marLeft w:val="0"/>
      <w:marRight w:val="0"/>
      <w:marTop w:val="0"/>
      <w:marBottom w:val="0"/>
      <w:divBdr>
        <w:top w:val="none" w:sz="0" w:space="0" w:color="auto"/>
        <w:left w:val="none" w:sz="0" w:space="0" w:color="auto"/>
        <w:bottom w:val="none" w:sz="0" w:space="0" w:color="auto"/>
        <w:right w:val="none" w:sz="0" w:space="0" w:color="auto"/>
      </w:divBdr>
    </w:div>
    <w:div w:id="773326062">
      <w:bodyDiv w:val="1"/>
      <w:marLeft w:val="0"/>
      <w:marRight w:val="0"/>
      <w:marTop w:val="0"/>
      <w:marBottom w:val="0"/>
      <w:divBdr>
        <w:top w:val="none" w:sz="0" w:space="0" w:color="auto"/>
        <w:left w:val="none" w:sz="0" w:space="0" w:color="auto"/>
        <w:bottom w:val="none" w:sz="0" w:space="0" w:color="auto"/>
        <w:right w:val="none" w:sz="0" w:space="0" w:color="auto"/>
      </w:divBdr>
    </w:div>
    <w:div w:id="909265874">
      <w:bodyDiv w:val="1"/>
      <w:marLeft w:val="0"/>
      <w:marRight w:val="0"/>
      <w:marTop w:val="0"/>
      <w:marBottom w:val="0"/>
      <w:divBdr>
        <w:top w:val="none" w:sz="0" w:space="0" w:color="auto"/>
        <w:left w:val="none" w:sz="0" w:space="0" w:color="auto"/>
        <w:bottom w:val="none" w:sz="0" w:space="0" w:color="auto"/>
        <w:right w:val="none" w:sz="0" w:space="0" w:color="auto"/>
      </w:divBdr>
    </w:div>
    <w:div w:id="1129595008">
      <w:bodyDiv w:val="1"/>
      <w:marLeft w:val="0"/>
      <w:marRight w:val="0"/>
      <w:marTop w:val="0"/>
      <w:marBottom w:val="0"/>
      <w:divBdr>
        <w:top w:val="none" w:sz="0" w:space="0" w:color="auto"/>
        <w:left w:val="none" w:sz="0" w:space="0" w:color="auto"/>
        <w:bottom w:val="none" w:sz="0" w:space="0" w:color="auto"/>
        <w:right w:val="none" w:sz="0" w:space="0" w:color="auto"/>
      </w:divBdr>
    </w:div>
    <w:div w:id="1250388815">
      <w:bodyDiv w:val="1"/>
      <w:marLeft w:val="0"/>
      <w:marRight w:val="0"/>
      <w:marTop w:val="0"/>
      <w:marBottom w:val="0"/>
      <w:divBdr>
        <w:top w:val="none" w:sz="0" w:space="0" w:color="auto"/>
        <w:left w:val="none" w:sz="0" w:space="0" w:color="auto"/>
        <w:bottom w:val="none" w:sz="0" w:space="0" w:color="auto"/>
        <w:right w:val="none" w:sz="0" w:space="0" w:color="auto"/>
      </w:divBdr>
    </w:div>
    <w:div w:id="1252540991">
      <w:bodyDiv w:val="1"/>
      <w:marLeft w:val="0"/>
      <w:marRight w:val="0"/>
      <w:marTop w:val="0"/>
      <w:marBottom w:val="0"/>
      <w:divBdr>
        <w:top w:val="none" w:sz="0" w:space="0" w:color="auto"/>
        <w:left w:val="none" w:sz="0" w:space="0" w:color="auto"/>
        <w:bottom w:val="none" w:sz="0" w:space="0" w:color="auto"/>
        <w:right w:val="none" w:sz="0" w:space="0" w:color="auto"/>
      </w:divBdr>
    </w:div>
    <w:div w:id="1314604013">
      <w:bodyDiv w:val="1"/>
      <w:marLeft w:val="0"/>
      <w:marRight w:val="0"/>
      <w:marTop w:val="0"/>
      <w:marBottom w:val="0"/>
      <w:divBdr>
        <w:top w:val="none" w:sz="0" w:space="0" w:color="auto"/>
        <w:left w:val="none" w:sz="0" w:space="0" w:color="auto"/>
        <w:bottom w:val="none" w:sz="0" w:space="0" w:color="auto"/>
        <w:right w:val="none" w:sz="0" w:space="0" w:color="auto"/>
      </w:divBdr>
    </w:div>
    <w:div w:id="1355225839">
      <w:bodyDiv w:val="1"/>
      <w:marLeft w:val="0"/>
      <w:marRight w:val="0"/>
      <w:marTop w:val="0"/>
      <w:marBottom w:val="0"/>
      <w:divBdr>
        <w:top w:val="none" w:sz="0" w:space="0" w:color="auto"/>
        <w:left w:val="none" w:sz="0" w:space="0" w:color="auto"/>
        <w:bottom w:val="none" w:sz="0" w:space="0" w:color="auto"/>
        <w:right w:val="none" w:sz="0" w:space="0" w:color="auto"/>
      </w:divBdr>
    </w:div>
    <w:div w:id="1468283598">
      <w:bodyDiv w:val="1"/>
      <w:marLeft w:val="0"/>
      <w:marRight w:val="0"/>
      <w:marTop w:val="0"/>
      <w:marBottom w:val="0"/>
      <w:divBdr>
        <w:top w:val="none" w:sz="0" w:space="0" w:color="auto"/>
        <w:left w:val="none" w:sz="0" w:space="0" w:color="auto"/>
        <w:bottom w:val="none" w:sz="0" w:space="0" w:color="auto"/>
        <w:right w:val="none" w:sz="0" w:space="0" w:color="auto"/>
      </w:divBdr>
    </w:div>
    <w:div w:id="1565485610">
      <w:bodyDiv w:val="1"/>
      <w:marLeft w:val="0"/>
      <w:marRight w:val="0"/>
      <w:marTop w:val="0"/>
      <w:marBottom w:val="0"/>
      <w:divBdr>
        <w:top w:val="none" w:sz="0" w:space="0" w:color="auto"/>
        <w:left w:val="none" w:sz="0" w:space="0" w:color="auto"/>
        <w:bottom w:val="none" w:sz="0" w:space="0" w:color="auto"/>
        <w:right w:val="none" w:sz="0" w:space="0" w:color="auto"/>
      </w:divBdr>
    </w:div>
    <w:div w:id="1697997939">
      <w:bodyDiv w:val="1"/>
      <w:marLeft w:val="0"/>
      <w:marRight w:val="0"/>
      <w:marTop w:val="0"/>
      <w:marBottom w:val="0"/>
      <w:divBdr>
        <w:top w:val="none" w:sz="0" w:space="0" w:color="auto"/>
        <w:left w:val="none" w:sz="0" w:space="0" w:color="auto"/>
        <w:bottom w:val="none" w:sz="0" w:space="0" w:color="auto"/>
        <w:right w:val="none" w:sz="0" w:space="0" w:color="auto"/>
      </w:divBdr>
    </w:div>
    <w:div w:id="1736657717">
      <w:bodyDiv w:val="1"/>
      <w:marLeft w:val="0"/>
      <w:marRight w:val="0"/>
      <w:marTop w:val="0"/>
      <w:marBottom w:val="0"/>
      <w:divBdr>
        <w:top w:val="none" w:sz="0" w:space="0" w:color="auto"/>
        <w:left w:val="none" w:sz="0" w:space="0" w:color="auto"/>
        <w:bottom w:val="none" w:sz="0" w:space="0" w:color="auto"/>
        <w:right w:val="none" w:sz="0" w:space="0" w:color="auto"/>
      </w:divBdr>
    </w:div>
    <w:div w:id="1782530535">
      <w:bodyDiv w:val="1"/>
      <w:marLeft w:val="0"/>
      <w:marRight w:val="0"/>
      <w:marTop w:val="0"/>
      <w:marBottom w:val="0"/>
      <w:divBdr>
        <w:top w:val="none" w:sz="0" w:space="0" w:color="auto"/>
        <w:left w:val="none" w:sz="0" w:space="0" w:color="auto"/>
        <w:bottom w:val="none" w:sz="0" w:space="0" w:color="auto"/>
        <w:right w:val="none" w:sz="0" w:space="0" w:color="auto"/>
      </w:divBdr>
    </w:div>
    <w:div w:id="1858498650">
      <w:bodyDiv w:val="1"/>
      <w:marLeft w:val="0"/>
      <w:marRight w:val="0"/>
      <w:marTop w:val="0"/>
      <w:marBottom w:val="0"/>
      <w:divBdr>
        <w:top w:val="none" w:sz="0" w:space="0" w:color="auto"/>
        <w:left w:val="none" w:sz="0" w:space="0" w:color="auto"/>
        <w:bottom w:val="none" w:sz="0" w:space="0" w:color="auto"/>
        <w:right w:val="none" w:sz="0" w:space="0" w:color="auto"/>
      </w:divBdr>
    </w:div>
    <w:div w:id="1958415277">
      <w:bodyDiv w:val="1"/>
      <w:marLeft w:val="0"/>
      <w:marRight w:val="0"/>
      <w:marTop w:val="0"/>
      <w:marBottom w:val="0"/>
      <w:divBdr>
        <w:top w:val="none" w:sz="0" w:space="0" w:color="auto"/>
        <w:left w:val="none" w:sz="0" w:space="0" w:color="auto"/>
        <w:bottom w:val="none" w:sz="0" w:space="0" w:color="auto"/>
        <w:right w:val="none" w:sz="0" w:space="0" w:color="auto"/>
      </w:divBdr>
    </w:div>
    <w:div w:id="1963538349">
      <w:bodyDiv w:val="1"/>
      <w:marLeft w:val="0"/>
      <w:marRight w:val="0"/>
      <w:marTop w:val="0"/>
      <w:marBottom w:val="0"/>
      <w:divBdr>
        <w:top w:val="none" w:sz="0" w:space="0" w:color="auto"/>
        <w:left w:val="none" w:sz="0" w:space="0" w:color="auto"/>
        <w:bottom w:val="none" w:sz="0" w:space="0" w:color="auto"/>
        <w:right w:val="none" w:sz="0" w:space="0" w:color="auto"/>
      </w:divBdr>
    </w:div>
    <w:div w:id="2023624931">
      <w:bodyDiv w:val="1"/>
      <w:marLeft w:val="0"/>
      <w:marRight w:val="0"/>
      <w:marTop w:val="0"/>
      <w:marBottom w:val="0"/>
      <w:divBdr>
        <w:top w:val="none" w:sz="0" w:space="0" w:color="auto"/>
        <w:left w:val="none" w:sz="0" w:space="0" w:color="auto"/>
        <w:bottom w:val="none" w:sz="0" w:space="0" w:color="auto"/>
        <w:right w:val="none" w:sz="0" w:space="0" w:color="auto"/>
      </w:divBdr>
    </w:div>
    <w:div w:id="2053921112">
      <w:bodyDiv w:val="1"/>
      <w:marLeft w:val="0"/>
      <w:marRight w:val="0"/>
      <w:marTop w:val="0"/>
      <w:marBottom w:val="0"/>
      <w:divBdr>
        <w:top w:val="none" w:sz="0" w:space="0" w:color="auto"/>
        <w:left w:val="none" w:sz="0" w:space="0" w:color="auto"/>
        <w:bottom w:val="none" w:sz="0" w:space="0" w:color="auto"/>
        <w:right w:val="none" w:sz="0" w:space="0" w:color="auto"/>
      </w:divBdr>
    </w:div>
    <w:div w:id="21091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power.larc.nasa.gov/"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13</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Huỳnh Vương Quốc</cp:lastModifiedBy>
  <cp:revision>602</cp:revision>
  <cp:lastPrinted>2015-05-15T15:50:00Z</cp:lastPrinted>
  <dcterms:created xsi:type="dcterms:W3CDTF">2015-07-12T17:21:00Z</dcterms:created>
  <dcterms:modified xsi:type="dcterms:W3CDTF">2022-12-01T06:46:00Z</dcterms:modified>
</cp:coreProperties>
</file>