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agents IA</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On va construire </w:t>
      </w:r>
      <w:r w:rsidDel="00000000" w:rsidR="00000000" w:rsidRPr="00000000">
        <w:rPr>
          <w:b w:val="1"/>
          <w:bCs w:val="1"/>
          <w:rtl w:val="0"/>
        </w:rPr>
        <w:t xml:space="preserve">Naicemaud ArtistOS</w:t>
      </w:r>
      <w:r w:rsidDel="00000000" w:rsidR="00000000" w:rsidRPr="00000000">
        <w:rPr>
          <w:rtl w:val="0"/>
        </w:rPr>
        <w:t xml:space="preserve"> : une sorte de petite équipe de management virtuelle autour de toi. L’objectif n’est pas de faire un gadget, mais de mettre en place un système qui travaille continuellement pour développer ta carrière.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axcn84xf7yv" w:id="0"/>
      <w:bookmarkEnd w:id="0"/>
      <w:r w:rsidDel="00000000" w:rsidR="00000000" w:rsidRPr="00000000">
        <w:rPr>
          <w:b w:val="1"/>
          <w:bCs w:val="1"/>
          <w:color w:val="000000"/>
          <w:sz w:val="26"/>
          <w:szCs w:val="26"/>
          <w:rtl w:val="0"/>
        </w:rPr>
        <w:t xml:space="preserve">🧠 Les agents que je te propose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4.829834006091"/>
        <w:gridCol w:w="5670.681977017532"/>
        <w:tblGridChange w:id="0">
          <w:tblGrid>
            <w:gridCol w:w="3354.829834006091"/>
            <w:gridCol w:w="5670.6819770175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Mission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 </w:t>
            </w:r>
            <w:r w:rsidDel="00000000" w:rsidR="00000000" w:rsidRPr="00000000">
              <w:rPr>
                <w:b w:val="1"/>
                <w:bCs w:val="1"/>
                <w:rtl w:val="0"/>
              </w:rPr>
              <w:t xml:space="preserve">NAICEMAUD BOOKING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Cherche concerts, festivals, salles, programmateurs et opportunités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 </w:t>
            </w:r>
            <w:r w:rsidDel="00000000" w:rsidR="00000000" w:rsidRPr="00000000">
              <w:rPr>
                <w:b w:val="1"/>
                <w:bCs w:val="1"/>
                <w:rtl w:val="0"/>
              </w:rPr>
              <w:t xml:space="preserve">NAICEMAUD PROSPECT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Trouve les bons contacts et prépare les approches personnalisées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b w:val="1"/>
                <w:bCs w:val="1"/>
                <w:rtl w:val="0"/>
              </w:rPr>
              <w:t xml:space="preserve">NAICEMAUD FOLLOW-UP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Suit les contacts, relances et réponses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bCs w:val="1"/>
                <w:rtl w:val="0"/>
              </w:rPr>
              <w:t xml:space="preserve">NAICEMAUD 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Prépare Instagram, TikTok, YouTube, Facebook et le calendrier de contenu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bCs w:val="1"/>
                <w:rtl w:val="0"/>
              </w:rPr>
              <w:t xml:space="preserve">NAICEMAUD MUSIC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Pilote la stratégie singles, clips et deuxième album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b w:val="1"/>
                <w:bCs w:val="1"/>
                <w:rtl w:val="0"/>
              </w:rPr>
              <w:t xml:space="preserve">NAICEMAUD FINANCEMENT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Recherche subventions, appels à projets, aides, sponsors et financements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bCs w:val="1"/>
                <w:rtl w:val="0"/>
              </w:rPr>
              <w:t xml:space="preserve">NAICEMAUD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Organise contrats, documents, échéances et dossiers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NAICEMAUD CEO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Ton tableau de bord central : priorités, résultats, argent, opportunités</w:t>
            </w:r>
          </w:p>
        </w:tc>
      </w:tr>
    </w:tbl>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s07m0yatt9fg" w:id="1"/>
      <w:bookmarkEnd w:id="1"/>
      <w:r w:rsidDel="00000000" w:rsidR="00000000" w:rsidRPr="00000000">
        <w:rPr>
          <w:b w:val="1"/>
          <w:bCs w:val="1"/>
          <w:color w:val="000000"/>
          <w:sz w:val="26"/>
          <w:szCs w:val="26"/>
          <w:rtl w:val="0"/>
        </w:rPr>
        <w:t xml:space="preserve">Le plus important : ils travaillent ensemble</w:t>
      </w:r>
    </w:p>
    <w:p w:rsidR="00000000" w:rsidDel="00000000" w:rsidP="00000000" w:rsidRDefault="00000000" w:rsidRPr="00000000" w14:paraId="00000017">
      <w:pPr>
        <w:spacing w:after="240" w:before="240" w:lineRule="auto"/>
        <w:rPr/>
      </w:pPr>
      <w:r w:rsidDel="00000000" w:rsidR="00000000" w:rsidRPr="00000000">
        <w:rPr>
          <w:rtl w:val="0"/>
        </w:rPr>
        <w:t xml:space="preserve">Par exemple :</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BOOKING</w:t>
      </w:r>
      <w:r w:rsidDel="00000000" w:rsidR="00000000" w:rsidRPr="00000000">
        <w:rPr>
          <w:rtl w:val="0"/>
        </w:rPr>
        <w:t xml:space="preserve"> trouve un festival qui correspond à ton style.</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PROSPECT</w:t>
      </w:r>
      <w:r w:rsidDel="00000000" w:rsidR="00000000" w:rsidRPr="00000000">
        <w:rPr>
          <w:rtl w:val="0"/>
        </w:rPr>
        <w:t xml:space="preserve"> identifie le programmateur et prépare un message personnalisé.</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CEO</w:t>
      </w:r>
      <w:r w:rsidDel="00000000" w:rsidR="00000000" w:rsidRPr="00000000">
        <w:rPr>
          <w:rtl w:val="0"/>
        </w:rPr>
        <w:t xml:space="preserve"> valide l'opportunité.</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BOOKING</w:t>
      </w:r>
      <w:r w:rsidDel="00000000" w:rsidR="00000000" w:rsidRPr="00000000">
        <w:rPr>
          <w:rtl w:val="0"/>
        </w:rPr>
        <w:t xml:space="preserve"> prépare le dossier avec ton EPK.</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FOLLOW-UP</w:t>
      </w:r>
      <w:r w:rsidDel="00000000" w:rsidR="00000000" w:rsidRPr="00000000">
        <w:rPr>
          <w:rtl w:val="0"/>
        </w:rPr>
        <w:t xml:space="preserve"> surveille la réponse et programme la relance.</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Si le festival demande un budget, </w:t>
      </w:r>
      <w:r w:rsidDel="00000000" w:rsidR="00000000" w:rsidRPr="00000000">
        <w:rPr>
          <w:b w:val="1"/>
          <w:bCs w:val="1"/>
          <w:rtl w:val="0"/>
        </w:rPr>
        <w:t xml:space="preserve">FINANCEMENT</w:t>
      </w:r>
      <w:r w:rsidDel="00000000" w:rsidR="00000000" w:rsidRPr="00000000">
        <w:rPr>
          <w:rtl w:val="0"/>
        </w:rPr>
        <w:t xml:space="preserve"> peut rechercher les possibilités de financement adaptées.</w:t>
      </w:r>
    </w:p>
    <w:p w:rsidR="00000000" w:rsidDel="00000000" w:rsidP="00000000" w:rsidRDefault="00000000" w:rsidRPr="00000000" w14:paraId="00000023">
      <w:pPr>
        <w:spacing w:after="240" w:before="240" w:lineRule="auto"/>
        <w:rPr/>
      </w:pPr>
      <w:r w:rsidDel="00000000" w:rsidR="00000000" w:rsidRPr="00000000">
        <w:rPr>
          <w:rtl w:val="0"/>
        </w:rPr>
        <w:t xml:space="preserve">C'est exactement ce genre de chaîne que je veux construire pour toi.</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6j95fy8yf8n5" w:id="2"/>
      <w:bookmarkEnd w:id="2"/>
      <w:r w:rsidDel="00000000" w:rsidR="00000000" w:rsidRPr="00000000">
        <w:rPr>
          <w:b w:val="1"/>
          <w:bCs w:val="1"/>
          <w:color w:val="000000"/>
          <w:sz w:val="26"/>
          <w:szCs w:val="26"/>
          <w:rtl w:val="0"/>
        </w:rPr>
        <w:t xml:space="preserve">⚠️ Une règle</w:t>
      </w:r>
    </w:p>
    <w:p w:rsidR="00000000" w:rsidDel="00000000" w:rsidP="00000000" w:rsidRDefault="00000000" w:rsidRPr="00000000" w14:paraId="00000025">
      <w:pPr>
        <w:spacing w:after="240" w:before="240" w:lineRule="auto"/>
        <w:rPr/>
      </w:pPr>
      <w:r w:rsidDel="00000000" w:rsidR="00000000" w:rsidRPr="00000000">
        <w:rPr>
          <w:rtl w:val="0"/>
        </w:rPr>
        <w:t xml:space="preserve">Les agents peuvent </w:t>
      </w:r>
      <w:r w:rsidDel="00000000" w:rsidR="00000000" w:rsidRPr="00000000">
        <w:rPr>
          <w:b w:val="1"/>
          <w:bCs w:val="1"/>
          <w:rtl w:val="0"/>
        </w:rPr>
        <w:t xml:space="preserve">chercher, analyser, rédiger, classer, préparer et te proposer des actions</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Mais pour les engagements importants — contrat, prix d'un concert, dépense, engagement juridique, envoi définitif — </w:t>
      </w:r>
      <w:r w:rsidDel="00000000" w:rsidR="00000000" w:rsidRPr="00000000">
        <w:rPr>
          <w:b w:val="1"/>
          <w:bCs w:val="1"/>
          <w:rtl w:val="0"/>
        </w:rPr>
        <w:t xml:space="preserve">tu gardes la décision finale</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7zj4p27ndyxz" w:id="3"/>
      <w:bookmarkEnd w:id="3"/>
      <w:r w:rsidDel="00000000" w:rsidR="00000000" w:rsidRPr="00000000">
        <w:rPr>
          <w:b w:val="1"/>
          <w:bCs w:val="1"/>
          <w:sz w:val="34"/>
          <w:szCs w:val="34"/>
          <w:rtl w:val="0"/>
        </w:rPr>
        <w:t xml:space="preserve">🏗️ Et je te propose qu'on commence par le cerveau du système</w:t>
      </w:r>
    </w:p>
    <w:p w:rsidR="00000000" w:rsidDel="00000000" w:rsidP="00000000" w:rsidRDefault="00000000" w:rsidRPr="00000000" w14:paraId="00000029">
      <w:pPr>
        <w:spacing w:after="240" w:before="240" w:lineRule="auto"/>
        <w:rPr/>
      </w:pPr>
      <w:r w:rsidDel="00000000" w:rsidR="00000000" w:rsidRPr="00000000">
        <w:rPr>
          <w:rtl w:val="0"/>
        </w:rPr>
        <w:t xml:space="preserve">Avant de créer huit agents séparés, nous allons construire :</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1bjwts6o3vp5" w:id="4"/>
      <w:bookmarkEnd w:id="4"/>
      <w:r w:rsidDel="00000000" w:rsidR="00000000" w:rsidRPr="00000000">
        <w:rPr>
          <w:b w:val="1"/>
          <w:bCs w:val="1"/>
          <w:color w:val="000000"/>
          <w:sz w:val="26"/>
          <w:szCs w:val="26"/>
          <w:rtl w:val="0"/>
        </w:rPr>
        <w:t xml:space="preserve">NAICEMAUD CEO — le chef d'orchestre</w:t>
      </w:r>
    </w:p>
    <w:p w:rsidR="00000000" w:rsidDel="00000000" w:rsidP="00000000" w:rsidRDefault="00000000" w:rsidRPr="00000000" w14:paraId="0000002B">
      <w:pPr>
        <w:spacing w:after="240" w:before="240" w:lineRule="auto"/>
        <w:rPr/>
      </w:pPr>
      <w:r w:rsidDel="00000000" w:rsidR="00000000" w:rsidRPr="00000000">
        <w:rPr>
          <w:rtl w:val="0"/>
        </w:rPr>
        <w:t xml:space="preserve">Il aura une fiche de référence contenant :</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identité de l'artiste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biographie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styles musicaux</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historique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objectifs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EPK</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réseaux sociaux</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catalogue musical</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deuxième album</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zones géographiques ciblées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types de concerts recherchés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tarifs quand nous les définirons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contacts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opportunités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tâches en cours</w:t>
      </w:r>
    </w:p>
    <w:p w:rsidR="00000000" w:rsidDel="00000000" w:rsidP="00000000" w:rsidRDefault="00000000" w:rsidRPr="00000000" w14:paraId="0000003B">
      <w:pPr>
        <w:spacing w:after="240" w:before="240" w:lineRule="auto"/>
        <w:rPr/>
      </w:pPr>
      <w:r w:rsidDel="00000000" w:rsidR="00000000" w:rsidRPr="00000000">
        <w:rPr>
          <w:rtl w:val="0"/>
        </w:rPr>
        <w:t xml:space="preserve">Puis les autres agents utiliseront </w:t>
      </w:r>
      <w:r w:rsidDel="00000000" w:rsidR="00000000" w:rsidRPr="00000000">
        <w:rPr>
          <w:b w:val="1"/>
          <w:bCs w:val="1"/>
          <w:rtl w:val="0"/>
        </w:rPr>
        <w:t xml:space="preserve">la même base</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Ça évite d'avoir huit IA qui racontent chacune une version différente de Naicemaud.</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wtq6cdwynbwa" w:id="5"/>
      <w:bookmarkEnd w:id="5"/>
      <w:r w:rsidDel="00000000" w:rsidR="00000000" w:rsidRPr="00000000">
        <w:rPr>
          <w:b w:val="1"/>
          <w:bCs w:val="1"/>
          <w:color w:val="000000"/>
          <w:sz w:val="26"/>
          <w:szCs w:val="26"/>
          <w:rtl w:val="0"/>
        </w:rPr>
        <w:t xml:space="preserve">🎯 Première version que je veux te construire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NAICEMAUD ARTISTOS V1</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                    NAICEMAUD CEO</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BOOKING           COM            MUSIC</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PROSPECT         CONTENT        ALBUM 2</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FOLLOW-UP</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FINANCEMENT ─────── ADMIN</w:t>
      </w:r>
    </w:p>
    <w:p w:rsidR="00000000" w:rsidDel="00000000" w:rsidP="00000000" w:rsidRDefault="00000000" w:rsidRPr="00000000" w14:paraId="0000004A">
      <w:pPr>
        <w:spacing w:after="240" w:before="240" w:lineRule="auto"/>
        <w:rPr/>
      </w:pPr>
      <w:r w:rsidDel="00000000" w:rsidR="00000000" w:rsidRPr="00000000">
        <w:rPr>
          <w:color w:val="188038"/>
          <w:rtl w:val="0"/>
        </w:rPr>
        <w:t xml:space="preserve"></w:t>
      </w:r>
      <w:r w:rsidDel="00000000" w:rsidR="00000000" w:rsidRPr="00000000">
        <w:rPr>
          <w:rtl w:val="0"/>
        </w:rPr>
        <w:t xml:space="preserve">Et derrière tout ça, nous aurons une </w:t>
      </w:r>
      <w:r w:rsidDel="00000000" w:rsidR="00000000" w:rsidRPr="00000000">
        <w:rPr>
          <w:b w:val="1"/>
          <w:bCs w:val="1"/>
          <w:rtl w:val="0"/>
        </w:rPr>
        <w:t xml:space="preserve">base de données des opportunités</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Par exemple :</w:t>
      </w:r>
    </w:p>
    <w:tbl>
      <w:tblPr>
        <w:tblStyle w:val="Table2"/>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1100"/>
        <w:gridCol w:w="1730"/>
        <w:gridCol w:w="1340"/>
        <w:gridCol w:w="1955"/>
        <w:tblGridChange w:id="0">
          <w:tblGrid>
            <w:gridCol w:w="1505"/>
            <w:gridCol w:w="1100"/>
            <w:gridCol w:w="1730"/>
            <w:gridCol w:w="1340"/>
            <w:gridCol w:w="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Opportunité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Pays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Statut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Prochaine 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Festival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France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Programmateur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À contacter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Préparer pitch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Salle 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Suisse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Contacté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Relance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Festival 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Belgique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Recherche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Trouver contact</w:t>
            </w:r>
          </w:p>
        </w:tc>
      </w:tr>
    </w:tbl>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Ça, c'est beaucoup plus puissant qu'un simple chatbot.</w:t>
      </w:r>
    </w:p>
    <w:p w:rsidR="00000000" w:rsidDel="00000000" w:rsidP="00000000" w:rsidRDefault="00000000" w:rsidRPr="00000000" w14:paraId="00000061">
      <w:pPr>
        <w:spacing w:after="240" w:before="240" w:lineRule="auto"/>
        <w:rPr>
          <w:b w:val="1"/>
          <w:bCs w:val="1"/>
        </w:rPr>
      </w:pPr>
      <w:r w:rsidDel="00000000" w:rsidR="00000000" w:rsidRPr="00000000">
        <w:rPr>
          <w:rtl w:val="0"/>
        </w:rPr>
        <w:t xml:space="preserve">Et comme tu m'as dit que tu pars pratiquement de zéro sur tes réseaux, on peut également faire en sorte que </w:t>
      </w:r>
      <w:r w:rsidDel="00000000" w:rsidR="00000000" w:rsidRPr="00000000">
        <w:rPr>
          <w:b w:val="1"/>
          <w:bCs w:val="1"/>
          <w:rtl w:val="0"/>
        </w:rPr>
        <w:t xml:space="preserve">l'agent Communication construise progressivement ton audience pendant que l'agent Booking cherche tes premières opportunités.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iw5jldu3r8ma" w:id="6"/>
      <w:bookmarkEnd w:id="6"/>
      <w:r w:rsidDel="00000000" w:rsidR="00000000" w:rsidRPr="00000000">
        <w:rPr>
          <w:b w:val="1"/>
          <w:bCs w:val="1"/>
          <w:color w:val="000000"/>
          <w:sz w:val="26"/>
          <w:szCs w:val="26"/>
          <w:rtl w:val="0"/>
        </w:rPr>
        <w:t xml:space="preserve">On va donc réellement le construire.</w:t>
      </w:r>
    </w:p>
    <w:p w:rsidR="00000000" w:rsidDel="00000000" w:rsidP="00000000" w:rsidRDefault="00000000" w:rsidRPr="00000000" w14:paraId="00000063">
      <w:pPr>
        <w:spacing w:after="240" w:before="240" w:lineRule="auto"/>
        <w:rPr/>
      </w:pPr>
      <w:r w:rsidDel="00000000" w:rsidR="00000000" w:rsidRPr="00000000">
        <w:rPr>
          <w:rtl w:val="0"/>
        </w:rPr>
        <w:t xml:space="preserve">Je te propose qu'on commence par </w:t>
      </w:r>
      <w:r w:rsidDel="00000000" w:rsidR="00000000" w:rsidRPr="00000000">
        <w:rPr>
          <w:b w:val="1"/>
          <w:bCs w:val="1"/>
          <w:rtl w:val="0"/>
        </w:rPr>
        <w:t xml:space="preserve">NAICEMAUD CEO</w:t>
      </w:r>
      <w:r w:rsidDel="00000000" w:rsidR="00000000" w:rsidRPr="00000000">
        <w:rPr>
          <w:rtl w:val="0"/>
        </w:rPr>
        <w:t xml:space="preserve">, puis qu'on branche </w:t>
      </w:r>
      <w:r w:rsidDel="00000000" w:rsidR="00000000" w:rsidRPr="00000000">
        <w:rPr>
          <w:b w:val="1"/>
          <w:bCs w:val="1"/>
          <w:rtl w:val="0"/>
        </w:rPr>
        <w:t xml:space="preserve">BOOKING</w:t>
      </w:r>
      <w:r w:rsidDel="00000000" w:rsidR="00000000" w:rsidRPr="00000000">
        <w:rPr>
          <w:rtl w:val="0"/>
        </w:rPr>
        <w:t xml:space="preserve"> dessus. Ce seront les deux premiers agents opérationnels. Ensuite on ajoutera les autres un par un.</w:t>
      </w:r>
    </w:p>
    <w:p w:rsidR="00000000" w:rsidDel="00000000" w:rsidP="00000000" w:rsidRDefault="00000000" w:rsidRPr="00000000" w14:paraId="00000064">
      <w:pPr>
        <w:spacing w:after="240" w:before="240" w:lineRule="auto"/>
        <w:rPr/>
      </w:pPr>
      <w:r w:rsidDel="00000000" w:rsidR="00000000" w:rsidRPr="00000000">
        <w:rPr>
          <w:rtl w:val="0"/>
        </w:rPr>
        <w:t xml:space="preserve">Je peux te donner </w:t>
      </w:r>
      <w:r w:rsidDel="00000000" w:rsidR="00000000" w:rsidRPr="00000000">
        <w:rPr>
          <w:b w:val="1"/>
          <w:bCs w:val="1"/>
          <w:rtl w:val="0"/>
        </w:rPr>
        <w:t xml:space="preserve">l'architecture complète, les instructions de chaque agent, leurs missions, leurs règles et la façon de les connecter entre eux</w:t>
      </w:r>
      <w:r w:rsidDel="00000000" w:rsidR="00000000" w:rsidRPr="00000000">
        <w:rPr>
          <w:rtl w:val="0"/>
        </w:rPr>
        <w:t xml:space="preserve">, puis nous pourrons passer à leur mise en place concrète.</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