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E9A" w:rsidRPr="00210B3E" w:rsidRDefault="0003613E" w:rsidP="0003613E">
      <w:pPr>
        <w:rPr>
          <w:rFonts w:ascii="Times New Roman" w:hAnsi="Times New Roman" w:cs="Times New Roman"/>
          <w:b/>
          <w:sz w:val="24"/>
          <w:szCs w:val="24"/>
        </w:rPr>
      </w:pPr>
      <w:r w:rsidRPr="00210B3E">
        <w:rPr>
          <w:rFonts w:ascii="Times New Roman" w:hAnsi="Times New Roman" w:cs="Times New Roman"/>
          <w:b/>
          <w:sz w:val="24"/>
          <w:szCs w:val="24"/>
        </w:rPr>
        <w:t xml:space="preserve">INL2: 1B 1. </w:t>
      </w:r>
      <w:r w:rsidR="00F93672" w:rsidRPr="00210B3E">
        <w:rPr>
          <w:rFonts w:ascii="Times New Roman" w:hAnsi="Times New Roman" w:cs="Times New Roman"/>
          <w:b/>
          <w:sz w:val="24"/>
          <w:szCs w:val="24"/>
        </w:rPr>
        <w:t>Explain a dynamic perspective on organizations (max 100 words)</w:t>
      </w:r>
    </w:p>
    <w:p w:rsidR="000A4E9A" w:rsidRPr="00210B3E" w:rsidRDefault="007C2F45" w:rsidP="00210B3E">
      <w:pPr>
        <w:jc w:val="both"/>
        <w:rPr>
          <w:rFonts w:ascii="Times New Roman" w:hAnsi="Times New Roman" w:cs="Times New Roman"/>
          <w:sz w:val="24"/>
          <w:szCs w:val="24"/>
        </w:rPr>
      </w:pPr>
      <w:r w:rsidRPr="00210B3E">
        <w:rPr>
          <w:rFonts w:ascii="Times New Roman" w:hAnsi="Times New Roman" w:cs="Times New Roman"/>
          <w:sz w:val="24"/>
          <w:szCs w:val="24"/>
        </w:rPr>
        <w:t>G</w:t>
      </w:r>
      <w:r w:rsidR="000A4E9A" w:rsidRPr="00210B3E">
        <w:rPr>
          <w:rFonts w:ascii="Times New Roman" w:hAnsi="Times New Roman" w:cs="Times New Roman"/>
          <w:sz w:val="24"/>
          <w:szCs w:val="24"/>
        </w:rPr>
        <w:t>ood dyna</w:t>
      </w:r>
      <w:r w:rsidRPr="00210B3E">
        <w:rPr>
          <w:rFonts w:ascii="Times New Roman" w:hAnsi="Times New Roman" w:cs="Times New Roman"/>
          <w:sz w:val="24"/>
          <w:szCs w:val="24"/>
        </w:rPr>
        <w:t>mic balance between</w:t>
      </w:r>
      <w:r w:rsidR="000A4E9A" w:rsidRPr="00210B3E">
        <w:rPr>
          <w:rFonts w:ascii="Times New Roman" w:hAnsi="Times New Roman" w:cs="Times New Roman"/>
          <w:sz w:val="24"/>
          <w:szCs w:val="24"/>
        </w:rPr>
        <w:t xml:space="preserve"> </w:t>
      </w:r>
      <w:r w:rsidRPr="00210B3E">
        <w:rPr>
          <w:rFonts w:ascii="Times New Roman" w:hAnsi="Times New Roman" w:cs="Times New Roman"/>
          <w:sz w:val="24"/>
          <w:szCs w:val="24"/>
        </w:rPr>
        <w:t>relations, information and</w:t>
      </w:r>
      <w:r w:rsidR="000A4E9A" w:rsidRPr="00210B3E">
        <w:rPr>
          <w:rFonts w:ascii="Times New Roman" w:hAnsi="Times New Roman" w:cs="Times New Roman"/>
          <w:sz w:val="24"/>
          <w:szCs w:val="24"/>
        </w:rPr>
        <w:t xml:space="preserve"> acting will lead to self-</w:t>
      </w:r>
      <w:r w:rsidRPr="00210B3E">
        <w:rPr>
          <w:rFonts w:ascii="Times New Roman" w:hAnsi="Times New Roman" w:cs="Times New Roman"/>
          <w:sz w:val="24"/>
          <w:szCs w:val="24"/>
        </w:rPr>
        <w:t>organization</w:t>
      </w:r>
      <w:r w:rsidR="000A4E9A" w:rsidRPr="00210B3E">
        <w:rPr>
          <w:rFonts w:ascii="Times New Roman" w:hAnsi="Times New Roman" w:cs="Times New Roman"/>
          <w:sz w:val="24"/>
          <w:szCs w:val="24"/>
        </w:rPr>
        <w:t>, the ability to adapt and transform when needed and thus to high fitness and long term sustainability as a system</w:t>
      </w:r>
      <w:r w:rsidRPr="00210B3E">
        <w:rPr>
          <w:rFonts w:ascii="Times New Roman" w:hAnsi="Times New Roman" w:cs="Times New Roman"/>
          <w:sz w:val="24"/>
          <w:szCs w:val="24"/>
        </w:rPr>
        <w:t xml:space="preserve">. </w:t>
      </w:r>
      <w:r w:rsidR="000B6479" w:rsidRPr="00210B3E">
        <w:rPr>
          <w:rFonts w:ascii="Times New Roman" w:hAnsi="Times New Roman" w:cs="Times New Roman"/>
          <w:sz w:val="24"/>
          <w:szCs w:val="24"/>
        </w:rPr>
        <w:t xml:space="preserve">This takes into the account good preparation process, redesign and implementation of results. The dynamics of the group is of central importance for group creativity and the team is the basic organizational unit of development and innovation work. </w:t>
      </w:r>
    </w:p>
    <w:p w:rsidR="000B7AAB" w:rsidRDefault="000B7AAB" w:rsidP="000B7AAB">
      <w:pPr>
        <w:pStyle w:val="Default"/>
        <w:rPr>
          <w:rFonts w:ascii="Times New Roman" w:hAnsi="Times New Roman" w:cs="Times New Roman"/>
        </w:rPr>
      </w:pPr>
    </w:p>
    <w:p w:rsidR="00210B3E" w:rsidRPr="00210B3E" w:rsidRDefault="00210B3E" w:rsidP="000B7AAB">
      <w:pPr>
        <w:pStyle w:val="Default"/>
        <w:rPr>
          <w:rFonts w:ascii="Times New Roman" w:hAnsi="Times New Roman" w:cs="Times New Roman"/>
        </w:rPr>
      </w:pPr>
    </w:p>
    <w:p w:rsidR="000A4E9A" w:rsidRPr="00210B3E" w:rsidRDefault="000A4E9A" w:rsidP="000B7AAB">
      <w:pPr>
        <w:pStyle w:val="Default"/>
        <w:rPr>
          <w:rFonts w:ascii="Times New Roman" w:hAnsi="Times New Roman" w:cs="Times New Roman"/>
        </w:rPr>
      </w:pPr>
    </w:p>
    <w:p w:rsidR="00F93672" w:rsidRPr="00210B3E" w:rsidRDefault="0003613E" w:rsidP="0003613E">
      <w:pPr>
        <w:rPr>
          <w:rFonts w:ascii="Times New Roman" w:hAnsi="Times New Roman" w:cs="Times New Roman"/>
          <w:b/>
          <w:sz w:val="24"/>
          <w:szCs w:val="24"/>
        </w:rPr>
      </w:pPr>
      <w:r w:rsidRPr="00210B3E">
        <w:rPr>
          <w:rFonts w:ascii="Times New Roman" w:hAnsi="Times New Roman" w:cs="Times New Roman"/>
          <w:b/>
          <w:sz w:val="24"/>
          <w:szCs w:val="24"/>
        </w:rPr>
        <w:t xml:space="preserve">INL 2: B 2. </w:t>
      </w:r>
      <w:r w:rsidR="00F93672" w:rsidRPr="00210B3E">
        <w:rPr>
          <w:rFonts w:ascii="Times New Roman" w:hAnsi="Times New Roman" w:cs="Times New Roman"/>
          <w:b/>
          <w:sz w:val="24"/>
          <w:szCs w:val="24"/>
        </w:rPr>
        <w:t>Present three aspects of leadership you think is important from a dynamic perspective when planning a transformation of an organization (max 100 words)</w:t>
      </w:r>
    </w:p>
    <w:p w:rsidR="000A4E9A" w:rsidRPr="00210B3E" w:rsidRDefault="007C2F45" w:rsidP="0003613E">
      <w:pPr>
        <w:rPr>
          <w:rFonts w:ascii="Times New Roman" w:hAnsi="Times New Roman" w:cs="Times New Roman"/>
          <w:b/>
          <w:sz w:val="24"/>
          <w:szCs w:val="24"/>
        </w:rPr>
      </w:pPr>
      <w:r w:rsidRPr="00210B3E">
        <w:rPr>
          <w:rFonts w:ascii="Times New Roman" w:hAnsi="Times New Roman" w:cs="Times New Roman"/>
          <w:sz w:val="24"/>
          <w:szCs w:val="24"/>
        </w:rPr>
        <w:t>S</w:t>
      </w:r>
      <w:r w:rsidR="00785DDC" w:rsidRPr="00210B3E">
        <w:rPr>
          <w:rFonts w:ascii="Times New Roman" w:hAnsi="Times New Roman" w:cs="Times New Roman"/>
          <w:sz w:val="24"/>
          <w:szCs w:val="24"/>
        </w:rPr>
        <w:t>ometimes the borders between the different aspects of the model are hard to draw. It is not always easy to decide to which aspect a certain action or concept belongs</w:t>
      </w:r>
      <w:r w:rsidRPr="00210B3E">
        <w:rPr>
          <w:rFonts w:ascii="Times New Roman" w:hAnsi="Times New Roman" w:cs="Times New Roman"/>
          <w:sz w:val="24"/>
          <w:szCs w:val="24"/>
        </w:rPr>
        <w:t xml:space="preserve"> and is important for.  Leadership supports the actors in the innovation process through e.g. intellectual stimulation, motivation, or the encouragement for reflection all leading to common vision and goal. In my opinion it is most crucial for leaders to create a work environment that is open towards change. Therefore, all three tasks:  Staff, Enable, and Affect are equally important </w:t>
      </w:r>
      <w:r w:rsidR="000B6479" w:rsidRPr="00210B3E">
        <w:rPr>
          <w:rFonts w:ascii="Times New Roman" w:hAnsi="Times New Roman" w:cs="Times New Roman"/>
          <w:sz w:val="24"/>
          <w:szCs w:val="24"/>
        </w:rPr>
        <w:t xml:space="preserve">in this process. </w:t>
      </w:r>
      <w:bookmarkStart w:id="0" w:name="_GoBack"/>
      <w:bookmarkEnd w:id="0"/>
    </w:p>
    <w:sectPr w:rsidR="000A4E9A" w:rsidRPr="00210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E32C5"/>
    <w:multiLevelType w:val="hybridMultilevel"/>
    <w:tmpl w:val="CE9E1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672"/>
    <w:rsid w:val="0003613E"/>
    <w:rsid w:val="000944DA"/>
    <w:rsid w:val="000A4E9A"/>
    <w:rsid w:val="000B6479"/>
    <w:rsid w:val="000B7AAB"/>
    <w:rsid w:val="001F3EAD"/>
    <w:rsid w:val="00210B3E"/>
    <w:rsid w:val="003A5AC5"/>
    <w:rsid w:val="00785DDC"/>
    <w:rsid w:val="007C2F45"/>
    <w:rsid w:val="00C6718E"/>
    <w:rsid w:val="00E32F55"/>
    <w:rsid w:val="00E814D1"/>
    <w:rsid w:val="00E90726"/>
    <w:rsid w:val="00F93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38A739-17AD-4DB4-941E-FB3AFFF6C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A4E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do not use 3"/>
    <w:basedOn w:val="Heading2"/>
    <w:next w:val="Normal"/>
    <w:link w:val="Heading3Char"/>
    <w:rsid w:val="000A4E9A"/>
    <w:pPr>
      <w:keepLines w:val="0"/>
      <w:autoSpaceDE w:val="0"/>
      <w:autoSpaceDN w:val="0"/>
      <w:adjustRightInd w:val="0"/>
      <w:spacing w:before="180" w:after="40" w:line="240" w:lineRule="atLeast"/>
      <w:textAlignment w:val="center"/>
      <w:outlineLvl w:val="2"/>
    </w:pPr>
    <w:rPr>
      <w:rFonts w:ascii="Times New Roman" w:eastAsia="Times New Roman" w:hAnsi="Times New Roman" w:cs="Times New Roman"/>
      <w:caps/>
      <w:color w:val="auto"/>
      <w:sz w:val="18"/>
      <w:szCs w:val="54"/>
      <w:lang w:val="en-GB"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672"/>
    <w:pPr>
      <w:ind w:left="720"/>
      <w:contextualSpacing/>
    </w:pPr>
  </w:style>
  <w:style w:type="paragraph" w:customStyle="1" w:styleId="Default">
    <w:name w:val="Default"/>
    <w:rsid w:val="00E32F55"/>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aliases w:val="do not use 3 Char"/>
    <w:basedOn w:val="DefaultParagraphFont"/>
    <w:link w:val="Heading3"/>
    <w:rsid w:val="000A4E9A"/>
    <w:rPr>
      <w:rFonts w:ascii="Times New Roman" w:eastAsia="Times New Roman" w:hAnsi="Times New Roman" w:cs="Times New Roman"/>
      <w:caps/>
      <w:sz w:val="18"/>
      <w:szCs w:val="54"/>
      <w:lang w:val="en-GB" w:eastAsia="sv-SE"/>
    </w:rPr>
  </w:style>
  <w:style w:type="character" w:customStyle="1" w:styleId="Heading2Char">
    <w:name w:val="Heading 2 Char"/>
    <w:basedOn w:val="DefaultParagraphFont"/>
    <w:link w:val="Heading2"/>
    <w:uiPriority w:val="9"/>
    <w:semiHidden/>
    <w:rsid w:val="000A4E9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 Sefo</dc:creator>
  <cp:keywords/>
  <dc:description/>
  <cp:lastModifiedBy>Naida Demirovic</cp:lastModifiedBy>
  <cp:revision>5</cp:revision>
  <dcterms:created xsi:type="dcterms:W3CDTF">2017-12-16T23:06:00Z</dcterms:created>
  <dcterms:modified xsi:type="dcterms:W3CDTF">2017-12-17T18:01:00Z</dcterms:modified>
</cp:coreProperties>
</file>