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MIRAE SMART EDUCATION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5EC">
        <w:rPr>
          <w:rFonts w:ascii="Times New Roman" w:eastAsia="Times New Roman" w:hAnsi="Times New Roman" w:cs="Times New Roman"/>
          <w:b/>
          <w:bCs/>
          <w:sz w:val="36"/>
          <w:szCs w:val="36"/>
        </w:rPr>
        <w:t>Боловсрол зуучлалын төвийн AI Chat-д зориулсан мэдээллийн сан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5EC">
        <w:rPr>
          <w:rFonts w:ascii="Times New Roman" w:eastAsia="Times New Roman" w:hAnsi="Times New Roman" w:cs="Times New Roman"/>
          <w:b/>
          <w:bCs/>
          <w:sz w:val="36"/>
          <w:szCs w:val="36"/>
        </w:rPr>
        <w:t>1. Байгууллагын тухай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MIRAE Smart Education Боловсрол Зуучлалын Төв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нь 2023 онд байгуулагдсан бөгөөд дараах үндсэн чиглэлээр үйл ажиллагаа явуулдаг.</w:t>
      </w:r>
    </w:p>
    <w:p w:rsidR="00DF25EC" w:rsidRPr="00DF25EC" w:rsidRDefault="00DF25EC" w:rsidP="00DF2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БНСУ-ын их, дээд сургуульд суралцах боловсролын зуучлал</w:t>
      </w:r>
    </w:p>
    <w:p w:rsidR="00DF25EC" w:rsidRPr="00DF25EC" w:rsidRDefault="00DF25EC" w:rsidP="00DF2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БНСУ-ын Засгийн газрын тэтгэлэг буюу GKS хөтөлбөрийн зөвлөгөө, бэлтгэл, зуучлал</w:t>
      </w:r>
    </w:p>
    <w:p w:rsidR="00DF25EC" w:rsidRPr="00DF25EC" w:rsidRDefault="00DF25EC" w:rsidP="00DF2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сургалт</w:t>
      </w:r>
    </w:p>
    <w:p w:rsidR="00DF25EC" w:rsidRPr="00DF25EC" w:rsidRDefault="00DF25EC" w:rsidP="00DF2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хэлний сургалт</w:t>
      </w:r>
    </w:p>
    <w:p w:rsidR="00DF25EC" w:rsidRPr="00DF25EC" w:rsidRDefault="00DF25EC" w:rsidP="00DF2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Танхимын болон онлайн хэлний сургалт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Манай байгууллага нь БНСУ-ын </w:t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200 гаруй их, дээд сургуультай хамтран ажилладаг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бөгөөд суралцагчийн нас, боловсролын түвшин, хэлний түвшин, суралцах зорилго, мэргэжил болон санхүүгийн боломжид тохируулан сургуулийн сонголтын зөвлөгөө өгч ажилладаг.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Манай үндсэн үйлчилгээ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MIRAE Smart Education нь дараах 3 үндсэн үйлчилгээг үзүүлдэг.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1. БНСУ-ын Засгийн газрын тэтгэлэг – GKS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Бакалаврын GKS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Магистрийн GKS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Докторын GKS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Материал бүрдүүлэлт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Сургуулийн сонголтын зөвлөгөө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Ярилцлагын бэлтгэл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Элсэлтийн шат бүрийн зөвлөгөө</w:t>
      </w:r>
    </w:p>
    <w:p w:rsidR="00DF25EC" w:rsidRPr="00DF25EC" w:rsidRDefault="00DF25EC" w:rsidP="00DF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Виз мэдүүлэхтэй холбоотой зөвлөгөө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2. БНСУ-ын их, дээд сургуулийн энгийн зуучлал</w:t>
      </w:r>
    </w:p>
    <w:p w:rsidR="00DF25EC" w:rsidRPr="00DF25EC" w:rsidRDefault="00DF25EC" w:rsidP="00DF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бэлтгэл</w:t>
      </w:r>
    </w:p>
    <w:p w:rsidR="00DF25EC" w:rsidRPr="00DF25EC" w:rsidRDefault="00DF25EC" w:rsidP="00DF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</w:t>
      </w:r>
    </w:p>
    <w:p w:rsidR="00DF25EC" w:rsidRPr="00DF25EC" w:rsidRDefault="00DF25EC" w:rsidP="00DF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Магистр</w:t>
      </w:r>
    </w:p>
    <w:p w:rsidR="00DF25EC" w:rsidRPr="00DF25EC" w:rsidRDefault="00DF25EC" w:rsidP="00DF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Доктор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3. Солонгос болон Англи хэлний сургалт</w:t>
      </w:r>
    </w:p>
    <w:p w:rsidR="00DF25EC" w:rsidRPr="00DF25EC" w:rsidRDefault="00DF25EC" w:rsidP="00DF2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Танхимын сургалт</w:t>
      </w:r>
    </w:p>
    <w:p w:rsidR="00DF25EC" w:rsidRPr="00DF25EC" w:rsidRDefault="00DF25EC" w:rsidP="00DF2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Онлайн сургалт</w:t>
      </w:r>
    </w:p>
    <w:p w:rsidR="00DF25EC" w:rsidRPr="00DF25EC" w:rsidRDefault="00DF25EC" w:rsidP="00DF2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бэлтгэл</w:t>
      </w:r>
    </w:p>
    <w:p w:rsidR="00DF25EC" w:rsidRPr="00DF25EC" w:rsidRDefault="00DF25EC" w:rsidP="00DF2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IELTS бэлтгэл</w:t>
      </w:r>
    </w:p>
    <w:p w:rsidR="00DF25EC" w:rsidRPr="00DF25EC" w:rsidRDefault="00DF25EC" w:rsidP="00DF2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Ярианы сургалт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БНСУ-ын Засгийн газрын тэтгэлэг – GKS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 буюу БНСУ-ын Засгийн газрын тэтгэлэг нь гадаадын иргэдэд БНСУ-д суралцах боломж олгодог тэтгэлэгт хөтөлбөр юм.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MIRAE Smart Education нь GKS тэтгэлэгт хамрагдах хүсэлтэй суралцагчдад анхан шатны зөвлөгөөнөөс эхлэн материал бүрдүүлэлт, сургуулийн сонголт, ярилцлага болон эцсийн шат хүртэл зуучлалын үйлчилгээ үзүүлнэ.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Бакалаврын GKS тэтгэлгийн хэмжээ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Бакалаврын Засгийн газрын тэтгэлэгт хөтөлбөрийн үндсэн дэмжлэг:</w:t>
      </w:r>
    </w:p>
    <w:p w:rsidR="00DF25EC" w:rsidRPr="00DF25EC" w:rsidRDefault="00DF25EC" w:rsidP="00DF2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Сургалтын төлбөр: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4 жилийн хугацаанд 100% тэтгэлэг</w:t>
      </w:r>
    </w:p>
    <w:p w:rsidR="00DF25EC" w:rsidRPr="00DF25EC" w:rsidRDefault="00DF25EC" w:rsidP="00DF2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Солонгос хэлний бэлтгэл: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 жилийн 100% тэтгэлэг</w:t>
      </w:r>
    </w:p>
    <w:p w:rsidR="00DF25EC" w:rsidRPr="00DF25EC" w:rsidRDefault="00DF25EC" w:rsidP="00DF2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Амьжиргааны зардал: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сар бүр 1,000,000 вон</w:t>
      </w:r>
    </w:p>
    <w:p w:rsidR="00DF25EC" w:rsidRPr="00DF25EC" w:rsidRDefault="00DF25EC" w:rsidP="00DF2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Онгоцны билет: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БНСУ руу явах болон буцах хоёр талын нислэгийн дэмжлэг</w:t>
      </w:r>
    </w:p>
    <w:p w:rsidR="00DF25EC" w:rsidRPr="00DF25EC" w:rsidRDefault="00DF25EC" w:rsidP="00DF2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Эрүүл мэндийн даатгал: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суралцах хугацаанд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Бакалаврын GKS үндсэн шаардлага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Бакалаврын Засгийн газрын тэтгэлэгт хөтөлбөрт хамрагдах суралцагч:</w:t>
      </w:r>
    </w:p>
    <w:p w:rsidR="00DF25EC" w:rsidRPr="00DF25EC" w:rsidRDefault="00DF25EC" w:rsidP="00DF2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25-аас доош настай байх</w:t>
      </w:r>
    </w:p>
    <w:p w:rsidR="00DF25EC" w:rsidRPr="00DF25EC" w:rsidRDefault="00DF25EC" w:rsidP="00DF2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Элсэгч Монгол Улсын иргэн байх</w:t>
      </w:r>
    </w:p>
    <w:p w:rsidR="00DF25EC" w:rsidRPr="00DF25EC" w:rsidRDefault="00DF25EC" w:rsidP="00DF2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Элсэгчийн эцэг, эх Монгол Улсын иргэд байх</w:t>
      </w:r>
    </w:p>
    <w:p w:rsidR="00DF25EC" w:rsidRPr="00DF25EC" w:rsidRDefault="00DF25EC" w:rsidP="00DF2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Голч дүн 80%-иас дээш байх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Тухайн жилийн сонгон шалгаруулалтын нарийвчилсан шаардлага өөрчлөгдөх боломжтой тул шаардлагатай тохиолдолд байгууллагын зөвлөхөөс тухайн жилийн мэдээллийг авна.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Магистр, докторын GKS тэтгэлгийн хэмжээ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 болон докторын Засгийн газрын тэтгэлгийн үндсэн дэмжлэг: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Сургалтын төлбөр: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үндсэн сургалтын хугацаанд 100% тэтгэлэг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Магистр: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2 жилийн сургалтын төлбөрийн тэтгэлэг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Солонгос хэлний бэлтгэл: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 жилийн 100% тэтгэлэг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Амьжиргааны зардал: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сар бүр 1,000,000 вон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Онгоцны билет: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хоёр талын нислэгийн дэмжлэг</w:t>
      </w:r>
    </w:p>
    <w:p w:rsidR="00DF25EC" w:rsidRPr="00DF25EC" w:rsidRDefault="00DF25EC" w:rsidP="00DF2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Эрүүл мэндийн даатгал: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суралцах хугацаанд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Магистр, докторын GKS үндсэн шаардлага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 болон докторын Засгийн газрын тэтгэлэгт хамрагдах үндсэн шаардлага:</w:t>
      </w:r>
    </w:p>
    <w:p w:rsidR="00DF25EC" w:rsidRPr="00DF25EC" w:rsidRDefault="00DF25EC" w:rsidP="00DF2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40-өөс доош настай байх</w:t>
      </w:r>
    </w:p>
    <w:p w:rsidR="00DF25EC" w:rsidRPr="00DF25EC" w:rsidRDefault="00DF25EC" w:rsidP="00DF2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Элсэгч Монгол Улсын иргэн байх</w:t>
      </w:r>
    </w:p>
    <w:p w:rsidR="00DF25EC" w:rsidRPr="00DF25EC" w:rsidRDefault="00DF25EC" w:rsidP="00DF2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Элсэгчийн эцэг, эх Монгол Улсын иргэд байх</w:t>
      </w:r>
    </w:p>
    <w:p w:rsidR="00DF25EC" w:rsidRPr="00DF25EC" w:rsidRDefault="00DF25EC" w:rsidP="00DF25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Голч дүн 2.64 болон түүнээс дээш байх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Эцсийн шаардлагыг тухайн жилийн GKS сонгон шалгаруулалтын журмаар баталгаажуулна.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GKS зуучлалын үе шат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БНСУ-ын Засгийн газрын тэтгэлэгт зуучлуулах үйл явц дараах шаттай.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1-р шат – Зөвлөгөө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Суралцагчийн: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нас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боловсролын түвшин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төгссөн сургууль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голч дүн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хэлний түвшин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суралцах мэргэжил</w:t>
      </w:r>
    </w:p>
    <w:p w:rsidR="00DF25EC" w:rsidRPr="00DF25EC" w:rsidRDefault="00DF25EC" w:rsidP="00DF25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суралцах зорилго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зэрэг мэдээлэлд үндэслэн боломжийг тодорхойлно.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2-р шат – Зуучлалын гэрээ байгуулах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 зуучлалын үйлчилгээ авах суралцагч MIRAE Smart Education-тэй гэрээ байгуулна.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3-р шат – Материал бүрдүүлэх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GKS-д шаардагдах бичиг баримтуудыг бүрдүүлнэ.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4-р шат – Сургуульд материал илгээх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Бүрдүүлсэн материалыг сонгосон сургууль болон холбогдох байгууллагад илгээнэ.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5-р шат – Ярилцлага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Шаардлагатай тохиолдолд ярилцлагад орно.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6-р шат – Нэгдүгээр шатны хариу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Эхний шатны сонгон шалгаруулалтын хариу гарна.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7-р шат – Хоёрдугаар шатны хариу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Дараагийн шатны сонгон шалгаруулалтын хариу гарна.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8-р шат – Урилга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Эцсийн шатанд тэнцсэн тохиолдолд суралцахтай холбоотой урилга, баталгаажуулалт авна.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9-р шат – Виз мэдүүлэх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Шаардлагатай визний материалыг бүрдүүлэн виз мэдүүлнэ.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10-р шат – БНСУ руу явах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Виз гарсны дараа БНСУ руу явж суралцана.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GKS зуучлалын төлбөр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GKS зуучлалын нийт төлбөр: 5,000,000₮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Төлбөрийг дараах байдлаар төлнө.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Гэрээ байгуулах үед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1,500,000₮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GKS тэтгэлэгт тэнцсэний дараа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Үлдэгдэл: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3,500,000₮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5EC">
        <w:rPr>
          <w:rFonts w:ascii="Times New Roman" w:eastAsia="Times New Roman" w:hAnsi="Times New Roman" w:cs="Times New Roman"/>
          <w:b/>
          <w:bCs/>
          <w:sz w:val="36"/>
          <w:szCs w:val="36"/>
        </w:rPr>
        <w:t>GKS үйлчилгээнд хамрагдагчийн нэмэлт боломж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GKS буюу Засгийн газрын тэтгэлэгт зуучлуулж байгаа суралцагч нь хүсвэл </w:t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энгийн сургуулийн зуучлалд нэмэлт зуучлалын төлбөргүйгээр давхар хамрагдах боломжтой.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Өөрөөр хэлбэл GKS сонгон шалгаруулалтаас гадна энгийн элсэлтийн хувилбар гаргаж болно.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Энгийн сургуулийн зуучлал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MIRAE Smart Education нь БНСУ-ын их, дээд сургуулиудад дараах түвшинд зуучлалын үйлчилгээ үзүүлнэ.</w:t>
      </w:r>
    </w:p>
    <w:p w:rsidR="00DF25EC" w:rsidRPr="00DF25EC" w:rsidRDefault="00DF25EC" w:rsidP="00DF2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бэлтгэл</w:t>
      </w:r>
    </w:p>
    <w:p w:rsidR="00DF25EC" w:rsidRPr="00DF25EC" w:rsidRDefault="00DF25EC" w:rsidP="00DF2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</w:t>
      </w:r>
    </w:p>
    <w:p w:rsidR="00DF25EC" w:rsidRPr="00DF25EC" w:rsidRDefault="00DF25EC" w:rsidP="00DF2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</w:t>
      </w:r>
    </w:p>
    <w:p w:rsidR="00DF25EC" w:rsidRPr="00DF25EC" w:rsidRDefault="00DF25EC" w:rsidP="00DF25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Доктор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Хэлний бэлтгэл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оноогүй суралцагч БНСУ-ын их, дээд сургуулийн хэлний бэлтгэлд эхлэн суралцах боломжтой.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Хэлний бэлтгэлд суралцсанаар:</w:t>
      </w:r>
    </w:p>
    <w:p w:rsidR="00DF25EC" w:rsidRPr="00DF25EC" w:rsidRDefault="00DF25EC" w:rsidP="00DF25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түвшнээ дээшлүүлэх</w:t>
      </w:r>
    </w:p>
    <w:p w:rsidR="00DF25EC" w:rsidRPr="00DF25EC" w:rsidRDefault="00DF25EC" w:rsidP="00DF25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шалгалтад бэлтгэх</w:t>
      </w:r>
    </w:p>
    <w:p w:rsidR="00DF25EC" w:rsidRPr="00DF25EC" w:rsidRDefault="00DF25EC" w:rsidP="00DF25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Цаашид бакалавр, магистр болон докторын хөтөлбөрт орох хэлний шаардлагыг хангах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боломжтой.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Бакалаврын энгийн элсэлт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Бакалаврт суралцах хүсэлтэй суралцагчийн:</w:t>
      </w:r>
    </w:p>
    <w:p w:rsidR="00DF25EC" w:rsidRPr="00DF25EC" w:rsidRDefault="00DF25EC" w:rsidP="00DF2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оноо</w:t>
      </w:r>
    </w:p>
    <w:p w:rsidR="00DF25EC" w:rsidRPr="00DF25EC" w:rsidRDefault="00DF25EC" w:rsidP="00DF2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хэлний оноо</w:t>
      </w:r>
    </w:p>
    <w:p w:rsidR="00DF25EC" w:rsidRPr="00DF25EC" w:rsidRDefault="00DF25EC" w:rsidP="00DF2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Ерөнхий боловсролын сургуулийн голч дүн</w:t>
      </w:r>
    </w:p>
    <w:p w:rsidR="00DF25EC" w:rsidRPr="00DF25EC" w:rsidRDefault="00DF25EC" w:rsidP="00DF2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Сонгосон сургууль</w:t>
      </w:r>
    </w:p>
    <w:p w:rsidR="00DF25EC" w:rsidRPr="00DF25EC" w:rsidRDefault="00DF25EC" w:rsidP="00DF2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Сонгосон мэргэжил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зэргээс шалтгаалан сургалтын төлбөрийн тэтгэлэгтэй элсэх боломжтой.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Зарим хөтөлбөрийн хувьд хэлний оноогүй байсан ч бакалаврын үндсэн хөтөлбөртэй хамт Солонгос хэлний сургалтад хамрагдах боломж байж болно.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Энэ нөхцөл нь сургууль бүрээр ялгаатай.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Магистр, докторын энгийн элсэлт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 болон докторын элсэлтийн хувьд: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оноо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хэлний оноо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Өмнөх боловсролын голч дүн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Судалгааны чиглэл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Мэргэжлийн чиглэл</w:t>
      </w:r>
    </w:p>
    <w:p w:rsidR="00DF25EC" w:rsidRPr="00DF25EC" w:rsidRDefault="00DF25EC" w:rsidP="00DF25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Сургуулийн шаардлага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зэргээс шалтгаалан тэтгэлэгтэй элсэх боломжтой.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Сургууль бүрийн тэтгэлгийн хэмжээ болон шалгуур өөр байна.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Хэлний оноогүй бол яах вэ?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Хэлний оноогүй суралцагчдад хэд хэдэн хувилбар байж болно.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Хувилбар 1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Хэлний бэлтгэл → TOPIK оноо → Бакалавр / Магистр / Доктор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Хувилбар 2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Сургуулийн нөхцөлөөс хамааран хэлний оноогүйгээр үндсэн хөтөлбөрт элсэж, Солонгос хэлний сургалтыг зэрэг судлах боломжтой.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 нь суралцагч бүрт “хэлний оноогүй байсан ч бүх сургуульд шууд үндсэн ангид орох боломжтой” гэж ойлгуулж болохгүй.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Сургуулиас хамааран шаардлага өөр байна.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Энгийн зуучлал – Хэлний бэлтгэлийн үе шат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1. Зөвлөгөө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Суралцагчийн боловсрол, нас, хэлний түвшин болон суралцах зорилгыг тодорхойлно.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2. Зуучлалын гэрээ байгуулах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Гэрээ байгуулж урьдчилгаа төлбөр төлнө.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3. Материал бүрдүүлэх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Сургуулийн шаардлагатай бичиг баримтуудыг бүрдүүлнэ.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4. Сургуульд материал илгээх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Материалыг сонгосон сургуульд илгээнэ.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5. Ярилцлага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Сургууль шаардсан тохиолдолд ярилцлагад орно.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6. Элсэлтийн хариу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Сургуулийн элсэлтийн хариу гарна.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7. Сургалтын төлбөр төлөх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Сургуулийн заасан хугацаанд сургалтын төлбөрийг төлнө.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8. Урилга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Сургуулиас элсэлтийн урилга болон холбогдох бичиг баримтыг авна.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9. Виз мэдүүлэх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БНСУ-ын виз мэдүүлнэ.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10. Визний хариу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Визний шийдвэр гарна.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11. Зуучлалын үлдэгдэл төлбөр төлөх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Виз гарсны дараа зуучлалын үлдэгдэл төлбөрийг төлнө.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12. Барьцааны гэрээ байгуулах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Зөвхөн энгийн зуучлалын хэлний бэлтгэлийн тодорхой нөхцөлд барьцааны гэрээ байгуулна.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13. Байр болон тосох үйлчилгээ баталгаажуулах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Шаардлагатай тохиолдолд байр болон тосох үйлчилгээтэй холбоотой бэлтгэлийг хийнэ.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14. БНСУ руу явах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Бүх бэлтгэл дууссаны дараа БНСУ руу явна.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Барьцааны гэрээтэй холбоотой анхаарах нөхцөл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Зөвхөн энгийн зуучлалын хэлний бэлтгэлд зуучлуулж байгаа тохиолдолд барьцааны гэрээ байгуулна.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Дараах тохиолдолд барьцааны гэрээ хийхгүй.</w:t>
      </w:r>
    </w:p>
    <w:p w:rsidR="00DF25EC" w:rsidRPr="00DF25EC" w:rsidRDefault="00DF25EC" w:rsidP="00DF25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 Засгийн газрын тэтгэлгийн хэлний бэлтгэл</w:t>
      </w:r>
    </w:p>
    <w:p w:rsidR="00DF25EC" w:rsidRPr="00DF25EC" w:rsidRDefault="00DF25EC" w:rsidP="00DF25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 болон энгийн бакалаврын зуучлал</w:t>
      </w:r>
    </w:p>
    <w:p w:rsidR="00DF25EC" w:rsidRPr="00DF25EC" w:rsidRDefault="00DF25EC" w:rsidP="00DF25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</w:t>
      </w:r>
    </w:p>
    <w:p w:rsidR="00DF25EC" w:rsidRPr="00DF25EC" w:rsidRDefault="00DF25EC" w:rsidP="00DF25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Доктор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 нь хэрэглэгч “Барьцааны гэрээ хийх үү?” гэж асуувал эхлээд ямар хөтөлбөрөөр зуучлуулж байгааг асууна.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Энгийн зуучлал – Бакалавр, Магистр, Докторын үе шат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1. Зөвлөгөө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2. Зуучлалын гэрээ байгуулж урьдчилгаа төлбөр төлөх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3. Материал бүрдүүлэх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4. Сургуульд материал илгээх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5. Шаардлагатай бол ярилцлагад орох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6. Элсэлтийн хариу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7. Сургалтын төлбөр төлөх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8. Урилга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Виз мэдүүлэх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10. Визний хариу авах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11. Зуучлалын үлдэгдэл төлбөр төлөх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12. Байр болон тосох үйлчилгээг баталгаажуулах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13. БНСУ руу явах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Энгийн зуучлалын төлбөр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Энгийн зуучлалын нийт төлбөр: 1,200,000₮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Төлбөрийг дараах байдлаар хувааж төлнө.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Гэрээ байгуулах үед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200,000₮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Виз гарсны дараа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Үлдэгдэл: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1,000,000₮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Ингэснээр нийт зуучлалын төлбөр: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1,200,000₮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Солонгос, Англи хэлний сургалтын төв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MIRAE Smart Education нь Монгол Улсад Солонгос болон Англи хэлний танхимын болон онлайн сургалт зохион байгуулна.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Сургалтын зорилго нь суралцагчийн:</w:t>
      </w:r>
    </w:p>
    <w:p w:rsidR="00DF25EC" w:rsidRPr="00DF25EC" w:rsidRDefault="00DF25EC" w:rsidP="00DF25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Ярих</w:t>
      </w:r>
    </w:p>
    <w:p w:rsidR="00DF25EC" w:rsidRPr="00DF25EC" w:rsidRDefault="00DF25EC" w:rsidP="00DF25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Сонсох</w:t>
      </w:r>
    </w:p>
    <w:p w:rsidR="00DF25EC" w:rsidRPr="00DF25EC" w:rsidRDefault="00DF25EC" w:rsidP="00DF25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Унших</w:t>
      </w:r>
    </w:p>
    <w:p w:rsidR="00DF25EC" w:rsidRPr="00DF25EC" w:rsidRDefault="00DF25EC" w:rsidP="00DF25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Бичих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4 үндсэн чадварыг цогцоор хөгжүүлэхэд оршино.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Солонгос хэлний сургалтын чиглэл</w:t>
      </w:r>
    </w:p>
    <w:p w:rsidR="00DF25EC" w:rsidRPr="00DF25EC" w:rsidRDefault="00DF25EC" w:rsidP="00DF2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Анхан шат</w:t>
      </w:r>
    </w:p>
    <w:p w:rsidR="00DF25EC" w:rsidRPr="00DF25EC" w:rsidRDefault="00DF25EC" w:rsidP="00DF2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Дунд шат</w:t>
      </w:r>
    </w:p>
    <w:p w:rsidR="00DF25EC" w:rsidRPr="00DF25EC" w:rsidRDefault="00DF25EC" w:rsidP="00DF2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Гүнзгий шат</w:t>
      </w:r>
    </w:p>
    <w:p w:rsidR="00DF25EC" w:rsidRPr="00DF25EC" w:rsidRDefault="00DF25EC" w:rsidP="00DF2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шалгалтын бэлтгэл</w:t>
      </w:r>
    </w:p>
    <w:p w:rsidR="00DF25EC" w:rsidRPr="00DF25EC" w:rsidRDefault="00DF25EC" w:rsidP="00DF25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ярианы анги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Англи хэлний сургалтын чиглэл</w:t>
      </w:r>
    </w:p>
    <w:p w:rsidR="00DF25EC" w:rsidRPr="00DF25EC" w:rsidRDefault="00DF25EC" w:rsidP="00DF2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Анхан шат</w:t>
      </w:r>
    </w:p>
    <w:p w:rsidR="00DF25EC" w:rsidRPr="00DF25EC" w:rsidRDefault="00DF25EC" w:rsidP="00DF2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Дунд шат</w:t>
      </w:r>
    </w:p>
    <w:p w:rsidR="00DF25EC" w:rsidRPr="00DF25EC" w:rsidRDefault="00DF25EC" w:rsidP="00DF2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Гүнзгий шат</w:t>
      </w:r>
    </w:p>
    <w:p w:rsidR="00DF25EC" w:rsidRPr="00DF25EC" w:rsidRDefault="00DF25EC" w:rsidP="00DF2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IELTS шалгалтын бэлтгэл</w:t>
      </w:r>
    </w:p>
    <w:p w:rsidR="00DF25EC" w:rsidRPr="00DF25EC" w:rsidRDefault="00DF25EC" w:rsidP="00DF25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хэлний ярианы анги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Сургалтын зорилтот бүлэг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Манай сургалтад: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ЕБС-ийн 5–12 дугаар ангийн сурагч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Их, дээд сургуулийн оюутан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Их сургуульд элсэхээр бэлтгэж байгаа суралцагч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 сурах хүсэлтэй насанд хүрэгч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 сурах хүсэлтэй насанд хүрэгч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шалгалтад бэлтгэгч</w:t>
      </w:r>
    </w:p>
    <w:p w:rsidR="00DF25EC" w:rsidRPr="00DF25EC" w:rsidRDefault="00DF25EC" w:rsidP="00DF2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IELTS шалгалтад бэлтгэгч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хамрагдах боломжтой.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Манай сургалтын давуу тал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Орчин үеийн сургалтын орчин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Танхим болон онлайн сургалтын сонголт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Мэргэшсэн багш нар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Бага бүлгийн сургалт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TOPIK, IELTS зэрэг олон улсын шалгалтад чиглэсэн хөтөлбөр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Ярих, сонсох, унших, бичих 4 чадварыг цогцоор хөгжүүлэх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Суралцагчийн ахицыг үнэлэх систем</w:t>
      </w:r>
    </w:p>
    <w:p w:rsidR="00DF25EC" w:rsidRPr="00DF25EC" w:rsidRDefault="00DF25EC" w:rsidP="00DF2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БНСУ-д суралцах зорилготой суралцагчид хэлний сургалт болон сургуулийн зуучлалаа нэг дор авах боломж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Танхимын сургалт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Нийт анги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6 танхим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Нэг ангийн дүүргэлт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16 хүртэл суралцагч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Хичээлийн ээлж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Өдөрт 3 ээлжтэй.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1-р ээлж: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10:00–13:00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br/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2-р ээлж: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15:00–18:00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br/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3-р ээлж: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18:00–21:00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Хичээллэх өдрийн сонголт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Сонголт 1: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Даваа / Лхагва / Баасан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Сонголт 2: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Мягмар / Пүрэв / Бямба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Хичээллэх давтамж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Нэг суралцагч:</w:t>
      </w:r>
    </w:p>
    <w:p w:rsidR="00DF25EC" w:rsidRPr="00DF25EC" w:rsidRDefault="00DF25EC" w:rsidP="00DF2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Долоо хоногт 3 удаа</w:t>
      </w:r>
    </w:p>
    <w:p w:rsidR="00DF25EC" w:rsidRPr="00DF25EC" w:rsidRDefault="00DF25EC" w:rsidP="00DF2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Нэг удаад 3 цаг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хичээллэнэ.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Танхимын сургалтын төлбөр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 сарын төлбөр: 350,000₮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3 сарын төлбөр: 1,000,000₮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Онлайн сургалт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Онлайн анги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4 анги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Нэг ангийн дүүргэлт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10 хүртэл суралцагч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Хичээлийн цаг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Сонголт 1: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17:00–19:00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Сонголт 2: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19:00–21:00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Өдрийн сонголт</w:t>
      </w:r>
    </w:p>
    <w:p w:rsidR="00DF25EC" w:rsidRPr="00DF25EC" w:rsidRDefault="00DF25EC" w:rsidP="00DF25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Даваа / Лхагва / Баасан</w:t>
      </w:r>
    </w:p>
    <w:p w:rsidR="00DF25EC" w:rsidRPr="00DF25EC" w:rsidRDefault="00DF25EC" w:rsidP="00DF25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Мягмар / Пүрэв / Бямба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Хичээллэх давтамж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Долоо хоногт 3 өдөр.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Онлайн сургалтын төлбөр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 сарын төлбөр: 200,000₮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MIRAE Smart Education-ийн хаяг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Хаяг: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Улаанбаатар хот, Төв шуудангийн чанх урд талд,</w:t>
      </w:r>
      <w:r w:rsidRPr="00DF25EC">
        <w:rPr>
          <w:rFonts w:ascii="Times New Roman" w:eastAsia="Times New Roman" w:hAnsi="Times New Roman" w:cs="Times New Roman"/>
          <w:sz w:val="24"/>
          <w:szCs w:val="24"/>
        </w:rPr>
        <w:br/>
      </w: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Eco International Tower, 17 давхар, 1707 тоот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Холбоо барих утас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7200-0200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8087-9893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Ажиллах цаг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Даваа–Баасан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09:00–18:00</w: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5EC">
        <w:rPr>
          <w:rFonts w:ascii="Times New Roman" w:eastAsia="Times New Roman" w:hAnsi="Times New Roman" w:cs="Times New Roman"/>
          <w:b/>
          <w:bCs/>
          <w:sz w:val="27"/>
          <w:szCs w:val="27"/>
        </w:rPr>
        <w:t>Бямба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12:00–15:00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AI Chat хэрэглэгчтэй харилцах үндсэн дүрэм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 нь хэрэглэгчид хэт урт мэдээллийг нэг дор өгөхгүй.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Эхлээд хэрэглэгч яг ямар үйлчилгээ сонирхож байгааг тодруулна.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Жишээлбэл хэрэглэгч: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“Солонгос руу сургуульд явмаар байна.”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гэж асуувал шууд бүх мэдээллийг явуулахгүй.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“Мэдээж, тусалъя. Та аль хөтөлбөрийг сонирхож байна вэ?</w:t>
      </w:r>
    </w:p>
    <w:p w:rsidR="00DF25EC" w:rsidRPr="00DF25EC" w:rsidRDefault="00DF25EC" w:rsidP="00DF2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Хэлний бэлтгэл</w:t>
      </w:r>
    </w:p>
    <w:p w:rsidR="00DF25EC" w:rsidRPr="00DF25EC" w:rsidRDefault="00DF25EC" w:rsidP="00DF2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Бакалавр</w:t>
      </w:r>
    </w:p>
    <w:p w:rsidR="00DF25EC" w:rsidRPr="00DF25EC" w:rsidRDefault="00DF25EC" w:rsidP="00DF2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Магистр</w:t>
      </w:r>
    </w:p>
    <w:p w:rsidR="00DF25EC" w:rsidRPr="00DF25EC" w:rsidRDefault="00DF25EC" w:rsidP="00DF2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Доктор</w:t>
      </w:r>
    </w:p>
    <w:p w:rsidR="00DF25EC" w:rsidRPr="00DF25EC" w:rsidRDefault="00DF25EC" w:rsidP="00DF2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GKS Засгийн газрын тэтгэлэг”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асууна.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Сургуулийн зуучлал сонирхсон хэрэглэгчээс авах мэдээлэл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Шаардлагатай тохиолдолд дараах мэдээллийг авна.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Нас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Хамгийн сүүлд төгссөн сургууль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Боловсролын зэрэг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Голч дүн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Солонгос хэлний түвшин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TOPIK оноо байгаа эсэх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Англи хэлний оноо байгаа эсэх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Суралцахыг хүссэн түвшин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Суралцах мэргэжил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Сонирхож байгаа сургууль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Сонирхож байгаа хот</w:t>
      </w:r>
    </w:p>
    <w:p w:rsidR="00DF25EC" w:rsidRPr="00DF25EC" w:rsidRDefault="00DF25EC" w:rsidP="00DF2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Хэзээ элсэхээр төлөвлөж байгаа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AI Chat-ийн төлбөрийн асуултад хариулах дүрэм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Хэрэглэгч: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“Энгийн зуучлал хэд вэ?”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гэж асуувал: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“Энгийн зуучлалын нийт төлбөр 1,200,000₮. Гэрээ байгуулах үед 200,000₮ төлж, виз гарсны дараа үлдэгдэл 1,000,000₮ төлнө.”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хариулна.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Хэрэглэгч: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“GKS зуучлал хэд вэ?”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асуувал: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“GKS Засгийн газрын тэтгэлгийн зуучлалын нийт төлбөр 5,000,000₮. Гэрээ байгуулах үед 1,500,000₮ төлж, тэтгэлэгт тэнцсэний дараа үлдэгдэл 3,500,000₮ төлнө.”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хариулна.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AI Chat-ийн анхаарах чухал зүйл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 нь:</w:t>
      </w:r>
    </w:p>
    <w:p w:rsidR="00DF25EC" w:rsidRPr="00DF25EC" w:rsidRDefault="00DF25EC" w:rsidP="00DF25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100% виз гарна</w:t>
      </w:r>
    </w:p>
    <w:p w:rsidR="00DF25EC" w:rsidRPr="00DF25EC" w:rsidRDefault="00DF25EC" w:rsidP="00DF25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100% сургуульд тэнцэнэ</w:t>
      </w:r>
    </w:p>
    <w:p w:rsidR="00DF25EC" w:rsidRPr="00DF25EC" w:rsidRDefault="00DF25EC" w:rsidP="00DF25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100% тэтгэлэг авна</w:t>
      </w:r>
    </w:p>
    <w:p w:rsidR="00DF25EC" w:rsidRPr="00DF25EC" w:rsidRDefault="00DF25EC" w:rsidP="00DF25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Ямар ч хүн GKS-д тэнцэнэ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гэх мэт баталгаа өгч болохгүй.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Харин: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“Элсэлт, тэтгэлэг болон визний эцсийн шийдвэрийг тухайн сургууль болон холбогдох байгууллага гаргадаг.”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тайлбарлана.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Тодорхойгүй мэдээлэлд хариулах дүрэм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Chat-д мэдээлэл байхгүй эсвэл тухайн асуултын хариу сургуулиас шалтгаалах тохиолдолд мэдээллийг зохиож болохгүй.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Харин: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“Энэ нөхцөл нь сонгосон сургууль болон элсэлтийн улирлаас хамаарч өөр байдаг. Та хүсвэл манай зөвлөхтэй холбогдож дэлгэрэнгүй мэдээлэл авах боломжтой.”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гэж хариулна.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Холбогдох утас: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b/>
          <w:bCs/>
          <w:sz w:val="24"/>
          <w:szCs w:val="24"/>
        </w:rPr>
        <w:t>7200-0200, 8087-9893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AI Chat-ийн харилцааны өнгө аяс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 нь: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Эелдэг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Ойлгомжтой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Найрсаг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Албан боловч хэт хүнд хэллэггүй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Богино, цэгцтэй</w:t>
      </w:r>
    </w:p>
    <w:p w:rsidR="00DF25EC" w:rsidRPr="00DF25EC" w:rsidRDefault="00DF25EC" w:rsidP="00DF25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Хэрэглэгчийн асуултад шууд хариулдаг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байх ёстой.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Хэрэглэгчийн асуугаагүй бүх мэдээллийг нэг дор өгөхгүй.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Эхлээд асуултад нь хариулж, дараа нь шаардлагатай мэдээллийг шат дараатай өгнө.</w:t>
      </w:r>
    </w:p>
    <w:p w:rsidR="00DF25EC" w:rsidRPr="00DF25EC" w:rsidRDefault="00DF25EC" w:rsidP="00DF2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F25EC" w:rsidRPr="00DF25EC" w:rsidRDefault="00DF25EC" w:rsidP="00DF25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AI Chat-ийн үндсэн зорилго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AI Chat-ийн зорилго нь: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Хэрэглэгчийн хэрэгцээг тодорхойлох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Тохирох үйлчилгээний талаар мэдээлэл өгөх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Зуучлалын үе шатыг ойлгомжтой тайлбарлах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Төлбөрийн мэдээллийг зөв өгөх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Сургалтын талаар мэдээлэл өгөх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Шаардлагатай тохиолдолд зөвлөхтэй холбох</w:t>
      </w:r>
    </w:p>
    <w:p w:rsidR="00DF25EC" w:rsidRPr="00DF25EC" w:rsidRDefault="00DF25EC" w:rsidP="00DF25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t>Буруу болон баталгаагүй мэдээлэл өгөхгүй байх</w:t>
      </w:r>
    </w:p>
    <w:p w:rsidR="00DF25EC" w:rsidRPr="00DF25EC" w:rsidRDefault="00DF25EC" w:rsidP="00DF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5EC">
        <w:rPr>
          <w:rFonts w:ascii="Times New Roman" w:eastAsia="Times New Roman" w:hAnsi="Times New Roman" w:cs="Times New Roman"/>
          <w:sz w:val="24"/>
          <w:szCs w:val="24"/>
        </w:rPr>
        <w:lastRenderedPageBreak/>
        <w:t>юм.</w:t>
      </w:r>
    </w:p>
    <w:p w:rsidR="00621701" w:rsidRDefault="00621701">
      <w:bookmarkStart w:id="0" w:name="_GoBack"/>
      <w:bookmarkEnd w:id="0"/>
    </w:p>
    <w:sectPr w:rsidR="00621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7AF1"/>
    <w:multiLevelType w:val="multilevel"/>
    <w:tmpl w:val="9CA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86E"/>
    <w:multiLevelType w:val="multilevel"/>
    <w:tmpl w:val="420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40A6"/>
    <w:multiLevelType w:val="multilevel"/>
    <w:tmpl w:val="CAF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5E0"/>
    <w:multiLevelType w:val="multilevel"/>
    <w:tmpl w:val="385E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8661A"/>
    <w:multiLevelType w:val="multilevel"/>
    <w:tmpl w:val="91C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9513C"/>
    <w:multiLevelType w:val="multilevel"/>
    <w:tmpl w:val="576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57E1C"/>
    <w:multiLevelType w:val="multilevel"/>
    <w:tmpl w:val="A98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04337"/>
    <w:multiLevelType w:val="multilevel"/>
    <w:tmpl w:val="A33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861CE"/>
    <w:multiLevelType w:val="multilevel"/>
    <w:tmpl w:val="D80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37B0C"/>
    <w:multiLevelType w:val="multilevel"/>
    <w:tmpl w:val="832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D37D7"/>
    <w:multiLevelType w:val="multilevel"/>
    <w:tmpl w:val="F25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B19A6"/>
    <w:multiLevelType w:val="multilevel"/>
    <w:tmpl w:val="4882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539D1"/>
    <w:multiLevelType w:val="multilevel"/>
    <w:tmpl w:val="687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A7F6D"/>
    <w:multiLevelType w:val="multilevel"/>
    <w:tmpl w:val="7DB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2099"/>
    <w:multiLevelType w:val="multilevel"/>
    <w:tmpl w:val="8C5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F7CFB"/>
    <w:multiLevelType w:val="multilevel"/>
    <w:tmpl w:val="02F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95A76"/>
    <w:multiLevelType w:val="multilevel"/>
    <w:tmpl w:val="379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66DFC"/>
    <w:multiLevelType w:val="multilevel"/>
    <w:tmpl w:val="5E8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A0959"/>
    <w:multiLevelType w:val="multilevel"/>
    <w:tmpl w:val="857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3601"/>
    <w:multiLevelType w:val="multilevel"/>
    <w:tmpl w:val="24A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81B3B"/>
    <w:multiLevelType w:val="multilevel"/>
    <w:tmpl w:val="AA6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0516A"/>
    <w:multiLevelType w:val="multilevel"/>
    <w:tmpl w:val="20C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93F6B"/>
    <w:multiLevelType w:val="multilevel"/>
    <w:tmpl w:val="4A5E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C40F5"/>
    <w:multiLevelType w:val="multilevel"/>
    <w:tmpl w:val="6C8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30899"/>
    <w:multiLevelType w:val="multilevel"/>
    <w:tmpl w:val="F80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03ED4"/>
    <w:multiLevelType w:val="multilevel"/>
    <w:tmpl w:val="148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8"/>
  </w:num>
  <w:num w:numId="4">
    <w:abstractNumId w:val="10"/>
  </w:num>
  <w:num w:numId="5">
    <w:abstractNumId w:val="13"/>
  </w:num>
  <w:num w:numId="6">
    <w:abstractNumId w:val="9"/>
  </w:num>
  <w:num w:numId="7">
    <w:abstractNumId w:val="2"/>
  </w:num>
  <w:num w:numId="8">
    <w:abstractNumId w:val="23"/>
  </w:num>
  <w:num w:numId="9">
    <w:abstractNumId w:val="5"/>
  </w:num>
  <w:num w:numId="10">
    <w:abstractNumId w:val="0"/>
  </w:num>
  <w:num w:numId="11">
    <w:abstractNumId w:val="25"/>
  </w:num>
  <w:num w:numId="12">
    <w:abstractNumId w:val="15"/>
  </w:num>
  <w:num w:numId="13">
    <w:abstractNumId w:val="1"/>
  </w:num>
  <w:num w:numId="14">
    <w:abstractNumId w:val="4"/>
  </w:num>
  <w:num w:numId="15">
    <w:abstractNumId w:val="17"/>
  </w:num>
  <w:num w:numId="16">
    <w:abstractNumId w:val="20"/>
  </w:num>
  <w:num w:numId="17">
    <w:abstractNumId w:val="6"/>
  </w:num>
  <w:num w:numId="18">
    <w:abstractNumId w:val="24"/>
  </w:num>
  <w:num w:numId="19">
    <w:abstractNumId w:val="7"/>
  </w:num>
  <w:num w:numId="20">
    <w:abstractNumId w:val="16"/>
  </w:num>
  <w:num w:numId="21">
    <w:abstractNumId w:val="8"/>
  </w:num>
  <w:num w:numId="22">
    <w:abstractNumId w:val="22"/>
  </w:num>
  <w:num w:numId="23">
    <w:abstractNumId w:val="21"/>
  </w:num>
  <w:num w:numId="24">
    <w:abstractNumId w:val="19"/>
  </w:num>
  <w:num w:numId="25">
    <w:abstractNumId w:val="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C"/>
    <w:rsid w:val="00621701"/>
    <w:rsid w:val="00C00AFF"/>
    <w:rsid w:val="00DD7899"/>
    <w:rsid w:val="00D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80FE8-4943-49B3-A4FB-C5F981FF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5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2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5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25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2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monkor</dc:creator>
  <cp:keywords/>
  <dc:description/>
  <cp:lastModifiedBy>monkor</cp:lastModifiedBy>
  <cp:revision>1</cp:revision>
  <dcterms:created xsi:type="dcterms:W3CDTF">2026-08-13T02:31:00Z</dcterms:created>
  <dcterms:modified xsi:type="dcterms:W3CDTF">2026-08-13T02:31:00Z</dcterms:modified>
</cp:coreProperties>
</file>