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CB08" w14:textId="77777777" w:rsidR="006B0DD1" w:rsidRPr="00A25E62" w:rsidRDefault="006B0DD1" w:rsidP="00796A0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36"/>
          <w:szCs w:val="36"/>
          <w:lang w:val="ru-RU"/>
        </w:rPr>
        <w:t>Московский Авиационный Институт</w:t>
      </w:r>
    </w:p>
    <w:p w14:paraId="0930C24F" w14:textId="77777777" w:rsidR="006B0DD1" w:rsidRPr="00A25E62" w:rsidRDefault="006B0DD1" w:rsidP="00796A0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36"/>
          <w:szCs w:val="36"/>
          <w:lang w:val="ru-RU"/>
        </w:rPr>
        <w:t>(Национальный исследовательский университет)</w:t>
      </w:r>
    </w:p>
    <w:p w14:paraId="662BF4C8" w14:textId="2FE01BE0" w:rsidR="006B0DD1" w:rsidRPr="00A25E62" w:rsidRDefault="006B0DD1" w:rsidP="00796A0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439A2A08" w14:textId="77777777" w:rsidR="006B0DD1" w:rsidRPr="00A25E62" w:rsidRDefault="006B0DD1" w:rsidP="00796A0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3F5A7E23" w14:textId="77777777" w:rsidR="006B0DD1" w:rsidRPr="00A25E62" w:rsidRDefault="006B0DD1" w:rsidP="00796A03">
      <w:pPr>
        <w:pStyle w:val="ae"/>
        <w:ind w:firstLine="0"/>
        <w:jc w:val="center"/>
        <w:rPr>
          <w:rFonts w:cs="Times New Roman"/>
          <w:b/>
          <w:bCs/>
          <w:color w:val="000000" w:themeColor="text1"/>
          <w:szCs w:val="28"/>
        </w:rPr>
      </w:pPr>
      <w:r w:rsidRPr="00A25E62">
        <w:rPr>
          <w:rFonts w:cs="Times New Roman" w:hint="cs"/>
          <w:b/>
          <w:bCs/>
          <w:color w:val="000000" w:themeColor="text1"/>
          <w:szCs w:val="28"/>
        </w:rPr>
        <w:t>Институт № 8 «Информационные технологии и прикладная математика»</w:t>
      </w:r>
    </w:p>
    <w:p w14:paraId="0DA5EA9F" w14:textId="77777777" w:rsidR="006B0DD1" w:rsidRPr="00A25E62" w:rsidRDefault="006B0DD1" w:rsidP="00796A0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lang w:val="ru-RU"/>
        </w:rPr>
        <w:t>Кафедра №806 «Вычислительная математика и программирование»</w:t>
      </w:r>
    </w:p>
    <w:p w14:paraId="31268A70" w14:textId="77777777" w:rsidR="006B0DD1" w:rsidRPr="00A25E62" w:rsidRDefault="006B0DD1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2E99B8C4" w14:textId="77777777" w:rsidR="006B0DD1" w:rsidRPr="00A25E62" w:rsidRDefault="006B0DD1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5A51F505" w14:textId="77777777" w:rsidR="006B0DD1" w:rsidRPr="00A25E62" w:rsidRDefault="006B0DD1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1531950A" w14:textId="77777777" w:rsidR="006B0DD1" w:rsidRPr="00A25E62" w:rsidRDefault="006B0DD1" w:rsidP="00796A0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bookmarkStart w:id="0" w:name="_Toc118669718"/>
      <w:bookmarkStart w:id="1" w:name="_Toc118670090"/>
      <w:bookmarkStart w:id="2" w:name="_Toc118670155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КУРСОВОЙ ПРОЕКТ</w:t>
      </w:r>
      <w:bookmarkEnd w:id="0"/>
      <w:bookmarkEnd w:id="1"/>
      <w:bookmarkEnd w:id="2"/>
    </w:p>
    <w:p w14:paraId="2A2F5A67" w14:textId="77777777" w:rsidR="006B0DD1" w:rsidRPr="00A25E62" w:rsidRDefault="006B0DD1" w:rsidP="00796A03">
      <w:pPr>
        <w:pStyle w:val="ac"/>
        <w:spacing w:line="360" w:lineRule="auto"/>
        <w:jc w:val="center"/>
        <w:rPr>
          <w:color w:val="000000" w:themeColor="text1"/>
        </w:rPr>
      </w:pPr>
      <w:r w:rsidRPr="00A25E62">
        <w:rPr>
          <w:rFonts w:hint="cs"/>
          <w:color w:val="000000" w:themeColor="text1"/>
        </w:rPr>
        <w:t>по курсам</w:t>
      </w:r>
      <w:r w:rsidRPr="00A25E62">
        <w:rPr>
          <w:rFonts w:hint="cs"/>
          <w:color w:val="000000" w:themeColor="text1"/>
        </w:rPr>
        <w:br/>
        <w:t>«Фундаментальная информатика»</w:t>
      </w:r>
      <w:r w:rsidRPr="00A25E62">
        <w:rPr>
          <w:rFonts w:hint="cs"/>
          <w:color w:val="000000" w:themeColor="text1"/>
        </w:rPr>
        <w:br/>
        <w:t>I семестр</w:t>
      </w:r>
    </w:p>
    <w:p w14:paraId="75ABFCFA" w14:textId="77777777" w:rsidR="006B0DD1" w:rsidRPr="00A25E62" w:rsidRDefault="006B0DD1" w:rsidP="00353340">
      <w:pPr>
        <w:pStyle w:val="ac"/>
        <w:spacing w:line="360" w:lineRule="auto"/>
        <w:jc w:val="both"/>
        <w:rPr>
          <w:color w:val="000000" w:themeColor="text1"/>
        </w:rPr>
      </w:pPr>
    </w:p>
    <w:p w14:paraId="621501AC" w14:textId="77777777" w:rsidR="006B0DD1" w:rsidRPr="00A25E62" w:rsidRDefault="006B0DD1" w:rsidP="00353340">
      <w:pPr>
        <w:pStyle w:val="ac"/>
        <w:spacing w:line="360" w:lineRule="auto"/>
        <w:jc w:val="both"/>
        <w:rPr>
          <w:color w:val="000000" w:themeColor="text1"/>
        </w:rPr>
      </w:pPr>
    </w:p>
    <w:p w14:paraId="5AEE1141" w14:textId="472F4278" w:rsidR="006B0DD1" w:rsidRPr="00A25E62" w:rsidRDefault="006B0DD1" w:rsidP="00796A03">
      <w:pPr>
        <w:pStyle w:val="ac"/>
        <w:spacing w:line="360" w:lineRule="auto"/>
        <w:jc w:val="center"/>
        <w:rPr>
          <w:color w:val="000000" w:themeColor="text1"/>
        </w:rPr>
      </w:pPr>
      <w:r w:rsidRPr="00A25E62">
        <w:rPr>
          <w:rFonts w:hint="cs"/>
          <w:color w:val="000000" w:themeColor="text1"/>
        </w:rPr>
        <w:t xml:space="preserve">Задание </w:t>
      </w:r>
      <w:r w:rsidR="00B07C25" w:rsidRPr="00A25E62">
        <w:rPr>
          <w:rFonts w:hint="cs"/>
          <w:color w:val="000000" w:themeColor="text1"/>
        </w:rPr>
        <w:t>2</w:t>
      </w:r>
    </w:p>
    <w:p w14:paraId="7A18C86C" w14:textId="46E7D051" w:rsidR="006B0DD1" w:rsidRPr="00A25E62" w:rsidRDefault="006B0DD1" w:rsidP="00796A03">
      <w:pPr>
        <w:pStyle w:val="ac"/>
        <w:spacing w:line="360" w:lineRule="auto"/>
        <w:jc w:val="center"/>
        <w:rPr>
          <w:color w:val="000000" w:themeColor="text1"/>
        </w:rPr>
      </w:pPr>
      <w:r w:rsidRPr="00A25E62">
        <w:rPr>
          <w:rFonts w:hint="cs"/>
          <w:color w:val="000000" w:themeColor="text1"/>
        </w:rPr>
        <w:t>«</w:t>
      </w:r>
      <w:r w:rsidR="004B4D25" w:rsidRPr="00A25E62">
        <w:rPr>
          <w:rFonts w:hint="cs"/>
          <w:color w:val="000000" w:themeColor="text1"/>
        </w:rPr>
        <w:t>Составление схемы лабораторной сети</w:t>
      </w:r>
      <w:r w:rsidRPr="00A25E62">
        <w:rPr>
          <w:rFonts w:hint="cs"/>
          <w:color w:val="000000" w:themeColor="text1"/>
        </w:rPr>
        <w:t>»</w:t>
      </w:r>
    </w:p>
    <w:p w14:paraId="23CDC0F6" w14:textId="77777777" w:rsidR="006B0DD1" w:rsidRPr="00A25E62" w:rsidRDefault="006B0DD1" w:rsidP="00796A03">
      <w:pPr>
        <w:pStyle w:val="ac"/>
        <w:spacing w:line="360" w:lineRule="auto"/>
        <w:jc w:val="right"/>
        <w:rPr>
          <w:color w:val="000000" w:themeColor="text1"/>
        </w:rPr>
      </w:pPr>
      <w:proofErr w:type="gramStart"/>
      <w:r w:rsidRPr="00A25E62">
        <w:rPr>
          <w:rFonts w:hint="cs"/>
          <w:color w:val="000000" w:themeColor="text1"/>
        </w:rPr>
        <w:t xml:space="preserve">Студент:   </w:t>
      </w:r>
      <w:proofErr w:type="gramEnd"/>
      <w:r w:rsidRPr="00A25E62">
        <w:rPr>
          <w:rFonts w:hint="cs"/>
          <w:color w:val="000000" w:themeColor="text1"/>
        </w:rPr>
        <w:t xml:space="preserve"> </w:t>
      </w:r>
      <w:proofErr w:type="spellStart"/>
      <w:r w:rsidRPr="00A25E62">
        <w:rPr>
          <w:rFonts w:hint="cs"/>
          <w:color w:val="000000" w:themeColor="text1"/>
        </w:rPr>
        <w:t>Касумова</w:t>
      </w:r>
      <w:proofErr w:type="spellEnd"/>
      <w:r w:rsidRPr="00A25E62">
        <w:rPr>
          <w:rFonts w:hint="cs"/>
          <w:color w:val="000000" w:themeColor="text1"/>
        </w:rPr>
        <w:t xml:space="preserve"> Н.Р.</w:t>
      </w:r>
    </w:p>
    <w:p w14:paraId="27705C3C" w14:textId="77777777" w:rsidR="006B0DD1" w:rsidRPr="00A25E62" w:rsidRDefault="006B0DD1" w:rsidP="00796A03">
      <w:pPr>
        <w:pStyle w:val="ac"/>
        <w:spacing w:line="360" w:lineRule="auto"/>
        <w:jc w:val="right"/>
        <w:rPr>
          <w:color w:val="000000" w:themeColor="text1"/>
        </w:rPr>
      </w:pPr>
      <w:proofErr w:type="gramStart"/>
      <w:r w:rsidRPr="00A25E62">
        <w:rPr>
          <w:rFonts w:hint="cs"/>
          <w:color w:val="000000" w:themeColor="text1"/>
        </w:rPr>
        <w:t xml:space="preserve">Группа:   </w:t>
      </w:r>
      <w:proofErr w:type="gramEnd"/>
      <w:r w:rsidRPr="00A25E62">
        <w:rPr>
          <w:rFonts w:hint="cs"/>
          <w:color w:val="000000" w:themeColor="text1"/>
        </w:rPr>
        <w:t xml:space="preserve">   М8О-103Б-22</w:t>
      </w:r>
    </w:p>
    <w:p w14:paraId="1C8F2C7C" w14:textId="77777777" w:rsidR="006B0DD1" w:rsidRPr="00A25E62" w:rsidRDefault="006B0DD1" w:rsidP="00796A03">
      <w:pPr>
        <w:pStyle w:val="ac"/>
        <w:spacing w:line="360" w:lineRule="auto"/>
        <w:jc w:val="right"/>
        <w:rPr>
          <w:color w:val="000000" w:themeColor="text1"/>
        </w:rPr>
      </w:pPr>
      <w:proofErr w:type="gramStart"/>
      <w:r w:rsidRPr="00A25E62">
        <w:rPr>
          <w:rFonts w:hint="cs"/>
          <w:color w:val="000000" w:themeColor="text1"/>
        </w:rPr>
        <w:t xml:space="preserve">Руководитель:   </w:t>
      </w:r>
      <w:proofErr w:type="gramEnd"/>
      <w:r w:rsidRPr="00A25E62">
        <w:rPr>
          <w:rFonts w:hint="cs"/>
          <w:color w:val="000000" w:themeColor="text1"/>
        </w:rPr>
        <w:t xml:space="preserve">  </w:t>
      </w:r>
      <w:proofErr w:type="spellStart"/>
      <w:r w:rsidRPr="00A25E62">
        <w:rPr>
          <w:rFonts w:hint="cs"/>
          <w:color w:val="000000" w:themeColor="text1"/>
        </w:rPr>
        <w:t>С.П.Никулин</w:t>
      </w:r>
      <w:proofErr w:type="spellEnd"/>
    </w:p>
    <w:p w14:paraId="3BAA5DD9" w14:textId="77777777" w:rsidR="006B0DD1" w:rsidRPr="00A25E62" w:rsidRDefault="006B0DD1" w:rsidP="00796A03">
      <w:pPr>
        <w:pStyle w:val="ac"/>
        <w:spacing w:line="360" w:lineRule="auto"/>
        <w:jc w:val="right"/>
        <w:rPr>
          <w:color w:val="000000" w:themeColor="text1"/>
        </w:rPr>
      </w:pPr>
      <w:r w:rsidRPr="00A25E62">
        <w:rPr>
          <w:rFonts w:hint="cs"/>
          <w:color w:val="000000" w:themeColor="text1"/>
        </w:rPr>
        <w:t xml:space="preserve">Оценка:      </w:t>
      </w:r>
      <w:r w:rsidRPr="00A25E62">
        <w:rPr>
          <w:rFonts w:hint="cs"/>
          <w:color w:val="000000" w:themeColor="text1"/>
          <w:u w:val="single"/>
        </w:rPr>
        <w:t xml:space="preserve">                        </w:t>
      </w:r>
      <w:r w:rsidRPr="00A25E62">
        <w:rPr>
          <w:rFonts w:hint="cs"/>
          <w:color w:val="000000" w:themeColor="text1"/>
        </w:rPr>
        <w:t xml:space="preserve">   </w:t>
      </w:r>
      <w:r w:rsidRPr="00A25E62">
        <w:rPr>
          <w:rFonts w:hint="cs"/>
          <w:color w:val="000000" w:themeColor="text1"/>
          <w:u w:val="single"/>
        </w:rPr>
        <w:t xml:space="preserve">                        </w:t>
      </w:r>
    </w:p>
    <w:p w14:paraId="11DF2EA4" w14:textId="77777777" w:rsidR="006B0DD1" w:rsidRPr="00A25E62" w:rsidRDefault="006B0DD1" w:rsidP="00796A03">
      <w:pPr>
        <w:pStyle w:val="ac"/>
        <w:spacing w:line="360" w:lineRule="auto"/>
        <w:jc w:val="right"/>
        <w:rPr>
          <w:color w:val="000000" w:themeColor="text1"/>
        </w:rPr>
      </w:pPr>
      <w:r w:rsidRPr="00A25E62">
        <w:rPr>
          <w:rFonts w:hint="cs"/>
          <w:color w:val="000000" w:themeColor="text1"/>
        </w:rPr>
        <w:t xml:space="preserve">Подпись преподавателя:  </w:t>
      </w:r>
    </w:p>
    <w:p w14:paraId="30737366" w14:textId="27FDCA35" w:rsidR="00F873A8" w:rsidRPr="000B646B" w:rsidRDefault="006B0DD1" w:rsidP="00353340">
      <w:pPr>
        <w:suppressAutoHyphens/>
        <w:spacing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0B646B">
        <w:rPr>
          <w:rFonts w:ascii="Times New Roman" w:hAnsi="Times New Roman" w:cs="Times New Roman" w:hint="cs"/>
          <w:color w:val="000000" w:themeColor="text1"/>
          <w:lang w:val="ru-RU"/>
        </w:rPr>
        <w:t xml:space="preserve">    </w:t>
      </w:r>
      <w:r w:rsidRPr="000B646B">
        <w:rPr>
          <w:rFonts w:ascii="Times New Roman" w:hAnsi="Times New Roman" w:cs="Times New Roman" w:hint="cs"/>
          <w:color w:val="000000" w:themeColor="text1"/>
          <w:u w:val="single"/>
          <w:lang w:val="ru-RU"/>
        </w:rPr>
        <w:t xml:space="preserve">                       </w:t>
      </w:r>
      <w:r w:rsidRPr="00A25E62">
        <w:rPr>
          <w:rFonts w:ascii="Times New Roman" w:hAnsi="Times New Roman" w:cs="Times New Roman" w:hint="cs"/>
          <w:color w:val="000000" w:themeColor="text1"/>
          <w:lang w:val="ru-RU"/>
        </w:rPr>
        <w:t xml:space="preserve"> </w:t>
      </w:r>
    </w:p>
    <w:p w14:paraId="011A6F6C" w14:textId="77777777" w:rsidR="006B0DD1" w:rsidRPr="00A25E62" w:rsidRDefault="006B0DD1" w:rsidP="00353340">
      <w:pPr>
        <w:widowControl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14:paraId="7D3DA0A5" w14:textId="3FC27F0E" w:rsidR="00F873A8" w:rsidRDefault="00F873A8" w:rsidP="006662AD">
      <w:pPr>
        <w:widowControl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b/>
          <w:color w:val="000000" w:themeColor="text1"/>
          <w:sz w:val="24"/>
          <w:szCs w:val="24"/>
          <w:lang w:val="ru-RU"/>
        </w:rPr>
        <w:lastRenderedPageBreak/>
        <w:t>Введение</w:t>
      </w:r>
    </w:p>
    <w:p w14:paraId="3FCFCD9B" w14:textId="77777777" w:rsidR="00EC6FB5" w:rsidRDefault="00EC6FB5" w:rsidP="00DF3EC1">
      <w:pPr>
        <w:widowControl w:val="0"/>
        <w:spacing w:before="293" w:line="360" w:lineRule="auto"/>
        <w:ind w:right="37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AF3BEC7" w14:textId="220F89C7" w:rsidR="006F439A" w:rsidRDefault="006F439A" w:rsidP="00353340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Цель:</w:t>
      </w:r>
    </w:p>
    <w:p w14:paraId="4048E7A2" w14:textId="64735712" w:rsidR="00F873A8" w:rsidRDefault="00F873A8" w:rsidP="00353340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В данном курсовом проекте нужно составить схему сети лабораторной вычислительной системы с пояснительной запиской о её составе и функционировании</w:t>
      </w:r>
      <w:r w:rsidR="008A44A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используя материалы лабораторных работ, схему сети и таблицу характеристик ЭВМ, данные операционной системы </w:t>
      </w:r>
      <w:r w:rsidR="006F439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 результаты рекогносцировки на местности. </w:t>
      </w:r>
    </w:p>
    <w:p w14:paraId="37E03863" w14:textId="2FE0088E" w:rsidR="006F439A" w:rsidRDefault="006F439A" w:rsidP="00353340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0B4FA37" w14:textId="453D2C5B" w:rsidR="006F439A" w:rsidRDefault="006F439A" w:rsidP="00353340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F08D441" w14:textId="77777777" w:rsidR="00EC6FB5" w:rsidRDefault="00EC6FB5" w:rsidP="00353340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36B74A8" w14:textId="712E4DF3" w:rsidR="006F439A" w:rsidRDefault="006F439A" w:rsidP="00353340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Задачи:</w:t>
      </w:r>
    </w:p>
    <w:p w14:paraId="18715AD6" w14:textId="1BFD340D" w:rsidR="006F439A" w:rsidRDefault="006F439A" w:rsidP="00353340">
      <w:pPr>
        <w:pStyle w:val="a3"/>
        <w:widowControl w:val="0"/>
        <w:numPr>
          <w:ilvl w:val="0"/>
          <w:numId w:val="35"/>
        </w:numPr>
        <w:spacing w:before="293" w:line="360" w:lineRule="auto"/>
        <w:ind w:right="37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Изучить аудитории для данного курсового проекта</w:t>
      </w:r>
    </w:p>
    <w:p w14:paraId="5BC2A519" w14:textId="7A524875" w:rsidR="006F439A" w:rsidRDefault="00043CB3" w:rsidP="00353340">
      <w:pPr>
        <w:pStyle w:val="a3"/>
        <w:widowControl w:val="0"/>
        <w:numPr>
          <w:ilvl w:val="0"/>
          <w:numId w:val="35"/>
        </w:numPr>
        <w:spacing w:before="293" w:line="360" w:lineRule="auto"/>
        <w:ind w:right="37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Составить соответствующую схему компьютерной системы на основе полученных раннее данных</w:t>
      </w:r>
    </w:p>
    <w:p w14:paraId="044B064B" w14:textId="1033616D" w:rsidR="00043CB3" w:rsidRDefault="00043CB3" w:rsidP="00353340">
      <w:pPr>
        <w:pStyle w:val="a3"/>
        <w:widowControl w:val="0"/>
        <w:numPr>
          <w:ilvl w:val="0"/>
          <w:numId w:val="35"/>
        </w:numPr>
        <w:spacing w:before="293" w:line="360" w:lineRule="auto"/>
        <w:ind w:right="37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Написать пояснительную записку</w:t>
      </w:r>
      <w:r w:rsidR="00EC6F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1E2D50DE" w14:textId="1E61C724" w:rsidR="00EC6FB5" w:rsidRDefault="00EC6FB5" w:rsidP="00353340">
      <w:pPr>
        <w:pStyle w:val="a3"/>
        <w:widowControl w:val="0"/>
        <w:numPr>
          <w:ilvl w:val="0"/>
          <w:numId w:val="35"/>
        </w:numPr>
        <w:spacing w:before="293" w:line="360" w:lineRule="auto"/>
        <w:ind w:right="37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Добавить сравнительную характеристику используемых версий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OC</w:t>
      </w:r>
      <w:r w:rsidRPr="00EC6F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Unix</w:t>
      </w:r>
    </w:p>
    <w:p w14:paraId="5083BB6E" w14:textId="24715835" w:rsidR="00043CB3" w:rsidRDefault="00043CB3" w:rsidP="00353340">
      <w:pPr>
        <w:pStyle w:val="a3"/>
        <w:widowControl w:val="0"/>
        <w:numPr>
          <w:ilvl w:val="0"/>
          <w:numId w:val="35"/>
        </w:numPr>
        <w:spacing w:before="293" w:line="360" w:lineRule="auto"/>
        <w:ind w:right="37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Найти дополнитель</w:t>
      </w:r>
      <w:r w:rsidR="00EC6F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ную информацию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сведения в Интернете</w:t>
      </w:r>
    </w:p>
    <w:p w14:paraId="7BAE2A0D" w14:textId="77777777" w:rsidR="00043CB3" w:rsidRPr="006F439A" w:rsidRDefault="00043CB3" w:rsidP="00353340">
      <w:pPr>
        <w:pStyle w:val="a3"/>
        <w:widowControl w:val="0"/>
        <w:spacing w:before="293" w:line="360" w:lineRule="auto"/>
        <w:ind w:left="1155" w:right="37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4680B16" w14:textId="77777777" w:rsidR="00EC6FB5" w:rsidRDefault="00EC6FB5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6E91A57B" w14:textId="77777777" w:rsidR="00EC6FB5" w:rsidRDefault="00EC6FB5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11DFDBCD" w14:textId="77777777" w:rsidR="00EC6FB5" w:rsidRDefault="00EC6FB5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201F98DF" w14:textId="77777777" w:rsidR="00EC6FB5" w:rsidRDefault="00EC6FB5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4A1B0B66" w14:textId="77777777" w:rsidR="00EC6FB5" w:rsidRDefault="00EC6FB5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7AEB3596" w14:textId="77777777" w:rsidR="00EC6FB5" w:rsidRDefault="00EC6FB5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6F282B15" w14:textId="77777777" w:rsidR="00EC6FB5" w:rsidRDefault="00EC6FB5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4C47B054" w14:textId="75309DEF" w:rsidR="00F873A8" w:rsidRDefault="00F873A8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>Схема сети лабораторной компьютерной системы</w:t>
      </w:r>
    </w:p>
    <w:p w14:paraId="6527DC59" w14:textId="77777777" w:rsidR="00EC6FB5" w:rsidRPr="00A25E62" w:rsidRDefault="00EC6FB5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55788D2D" w14:textId="1907CFEF" w:rsidR="00DD1491" w:rsidRPr="00A25E62" w:rsidRDefault="00DD1491" w:rsidP="00353340">
      <w:pPr>
        <w:spacing w:line="360" w:lineRule="auto"/>
        <w:ind w:left="-115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noProof/>
          <w:color w:val="000000" w:themeColor="text1"/>
          <w:lang w:val="ru-RU"/>
        </w:rPr>
        <w:drawing>
          <wp:inline distT="0" distB="0" distL="0" distR="0" wp14:anchorId="5BC0C9BB" wp14:editId="1481C8EB">
            <wp:extent cx="7291432" cy="288000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43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A323" w14:textId="77777777" w:rsidR="00057F63" w:rsidRDefault="00057F63" w:rsidP="00353340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6F18D0D0" w14:textId="39A922F3" w:rsidR="001C7015" w:rsidRPr="00057F63" w:rsidRDefault="00057F63" w:rsidP="00353340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 xml:space="preserve">Аудитория </w:t>
      </w: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it-17</w:t>
      </w:r>
    </w:p>
    <w:p w14:paraId="7E61E3D5" w14:textId="3FB3BAED" w:rsidR="00F873A8" w:rsidRDefault="00F873A8" w:rsidP="00353340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>Аудитория 61</w:t>
      </w:r>
      <w:r w:rsidR="002166C8"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>2</w:t>
      </w:r>
      <w:r w:rsidR="00057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-</w:t>
      </w: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>А</w:t>
      </w:r>
    </w:p>
    <w:p w14:paraId="6D16EEBC" w14:textId="77777777" w:rsidR="00057F63" w:rsidRPr="00057F63" w:rsidRDefault="00057F63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6097EEDF" w14:textId="77777777" w:rsidR="00057F63" w:rsidRDefault="00F873A8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Подсеть 172.16.0.130 состоит из </w:t>
      </w:r>
      <w:r w:rsidR="00A1131B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10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компьютеров зон</w:t>
      </w:r>
      <w:r w:rsidR="005C1DAF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ы dc1.mai.local</w:t>
      </w:r>
    </w:p>
    <w:p w14:paraId="6C5CB9D9" w14:textId="4F508F57" w:rsidR="00F873A8" w:rsidRPr="00A25E62" w:rsidRDefault="005C1DAF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Операционная система: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de-DE"/>
        </w:rPr>
        <w:t>Windows</w:t>
      </w:r>
    </w:p>
    <w:p w14:paraId="00D6FE47" w14:textId="253C23AC" w:rsidR="005C1DAF" w:rsidRPr="00A25E62" w:rsidRDefault="005C1DAF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Маска подсети: 255.255.255.0</w:t>
      </w:r>
    </w:p>
    <w:p w14:paraId="1122AC7E" w14:textId="10C463B9" w:rsidR="00F726F9" w:rsidRPr="00A25E62" w:rsidRDefault="005C1DAF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Основной шлюз: 192.168.1.1</w:t>
      </w:r>
    </w:p>
    <w:p w14:paraId="459194A0" w14:textId="77777777" w:rsidR="000B646B" w:rsidRDefault="000B646B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7680D8DD" w14:textId="77777777" w:rsidR="000B646B" w:rsidRDefault="000B646B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31710389" w14:textId="263D531A" w:rsidR="000B646B" w:rsidRDefault="000B646B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19A9E384" w14:textId="77777777" w:rsidR="00DF3EC1" w:rsidRDefault="00DF3EC1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07FCE003" w14:textId="5BDFBD60" w:rsidR="005C1DAF" w:rsidRPr="00057F63" w:rsidRDefault="00FB4A03" w:rsidP="0035334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057F63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lastRenderedPageBreak/>
        <w:t>Компьютерная сеть</w:t>
      </w:r>
    </w:p>
    <w:p w14:paraId="70C6BA36" w14:textId="4922F697" w:rsidR="006B0DD1" w:rsidRDefault="006B0DD1" w:rsidP="0035334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057F63">
        <w:rPr>
          <w:rFonts w:ascii="Times New Roman" w:eastAsia="Times New Roman" w:hAnsi="Times New Roman" w:cs="Times New Roman" w:hint="cs"/>
          <w:color w:val="000000" w:themeColor="text1"/>
          <w:lang w:val="ru-RU" w:eastAsia="ru-RU"/>
        </w:rPr>
        <w:t>Компьютерная с</w:t>
      </w:r>
      <w:r w:rsidRPr="006B0DD1">
        <w:rPr>
          <w:rFonts w:ascii="Times New Roman" w:eastAsia="Times New Roman" w:hAnsi="Times New Roman" w:cs="Times New Roman" w:hint="cs"/>
          <w:color w:val="000000" w:themeColor="text1"/>
          <w:lang w:val="ru-RU" w:eastAsia="ru-RU"/>
        </w:rPr>
        <w:t>еть</w:t>
      </w:r>
      <w:r w:rsidRPr="006B0DD1">
        <w:rPr>
          <w:rFonts w:ascii="Times New Roman" w:eastAsia="Times New Roman" w:hAnsi="Times New Roman" w:cs="Times New Roman" w:hint="cs"/>
          <w:color w:val="000000" w:themeColor="text1"/>
          <w:shd w:val="clear" w:color="auto" w:fill="FFFFFF"/>
          <w:lang w:val="ru-RU" w:eastAsia="ru-RU"/>
        </w:rPr>
        <w:t> – это группа компьютеров, соединенных друг с другом каналом связи. Канал обеспечивает обмен данными внутри сети (то есть обмен данными между компьютерами данной группы). Сеть может состоять из двух-трех компьютеров, а может объединять несколько тысяч ПК. Физически обмен данными между компьютерами может осуществляться по специальному кабелю, телефонной линии, волоконно-оптическому кабелю или по радиоканалу.</w:t>
      </w:r>
    </w:p>
    <w:p w14:paraId="5D5AE847" w14:textId="77777777" w:rsidR="00875C43" w:rsidRPr="00875C43" w:rsidRDefault="00875C43" w:rsidP="0035334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4A6C9102" w14:textId="621C65F8" w:rsidR="00246570" w:rsidRPr="00A25E62" w:rsidRDefault="0014003A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Компьютерная сеть образуется при физическом соединении (проводном или беспроводном) двух или более компьютеров для передачи данных</w:t>
      </w:r>
      <w:r w:rsidR="00C81B1D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между ними. Главной целью объединения вычислительных устройств в сеть</w:t>
      </w:r>
      <w:r w:rsidR="00C81B1D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является удаленный доступ к разделяемым ресурсам: пользователи компьютеров, подключенных к сети, или приложения, выполняемые на этих компьютерах, получают возможность доступа к разнообразным ресурсам других</w:t>
      </w:r>
      <w:r w:rsidR="00C81B1D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компьютеров сети, находящихся на расстоянии. К таким разделяемым ресурсам относятся: принтеры, плоттеры, сканеры и</w:t>
      </w:r>
      <w:r w:rsidR="00C81B1D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др.</w:t>
      </w:r>
    </w:p>
    <w:p w14:paraId="016B0E8D" w14:textId="23FF7346" w:rsidR="00F80D97" w:rsidRDefault="00A95EAC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На те компьютеры, ресурсы которых должны быть доступны всем пользователям сети, устанавливаются программные модули, которые постоянно находятся в режиме ожидания запросов, поступающих по сети от других компьютеров. Такие модули называются программными серверами, так как их главная задача обслуживать запросы на доступ к ресурсам своего компьютера</w:t>
      </w:r>
      <w:r w:rsidR="00875C4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0027AC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Клиенты и серверы,</w:t>
      </w:r>
      <w:r w:rsidR="00F80D97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подключенные к Интернету</w:t>
      </w:r>
      <w:r w:rsidR="000027AC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,</w:t>
      </w:r>
      <w:r w:rsidR="00F80D97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называют конечными узлами или хостами. Они могут представлять собой самые разнообразные вычислительные устройства</w:t>
      </w:r>
      <w:r w:rsidR="000027AC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.</w:t>
      </w:r>
    </w:p>
    <w:p w14:paraId="315AEC7C" w14:textId="77777777" w:rsidR="00057F63" w:rsidRPr="00A25E62" w:rsidRDefault="00057F63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03AB9D5" w14:textId="62FF6203" w:rsidR="00990D70" w:rsidRPr="00353340" w:rsidRDefault="00624811" w:rsidP="0035334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353340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 xml:space="preserve">Компьютерные сети </w:t>
      </w:r>
      <w:r w:rsidR="00A426AD" w:rsidRPr="0035334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делятся</w:t>
      </w:r>
      <w:r w:rsidRPr="00353340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875C43" w:rsidRPr="0035334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на</w:t>
      </w:r>
      <w:r w:rsidR="007B466C" w:rsidRPr="00353340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>:</w:t>
      </w:r>
    </w:p>
    <w:p w14:paraId="2A989993" w14:textId="29B80040" w:rsidR="00BC3C20" w:rsidRPr="00917D8C" w:rsidRDefault="00BC3C20" w:rsidP="0035334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7D8C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lang w:val="ru-RU" w:eastAsia="ru-RU"/>
        </w:rPr>
        <w:t>Глобальная сеть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 (</w:t>
      </w:r>
      <w:proofErr w:type="spellStart"/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World</w:t>
      </w:r>
      <w:proofErr w:type="spellEnd"/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 </w:t>
      </w:r>
      <w:proofErr w:type="spellStart"/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Network</w:t>
      </w:r>
      <w:proofErr w:type="spellEnd"/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 – WAN) – это объединение компьютеров, расположенных на большом расстоянии, для общего использования мировых информационных ресурсов.</w:t>
      </w:r>
    </w:p>
    <w:p w14:paraId="4137063E" w14:textId="77777777" w:rsidR="00B2766B" w:rsidRPr="00917D8C" w:rsidRDefault="00BC3C20" w:rsidP="0035334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В настоящее время для обеспечения связи в глобальных сетях выработаны единые правила – технология Интернет. </w:t>
      </w:r>
    </w:p>
    <w:p w14:paraId="05947537" w14:textId="573C5934" w:rsidR="00B2766B" w:rsidRPr="00917D8C" w:rsidRDefault="00BC3C20" w:rsidP="0035334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Эти правила устанавливают:</w:t>
      </w:r>
    </w:p>
    <w:p w14:paraId="3B4876D7" w14:textId="37DE04DB" w:rsidR="00BC3C20" w:rsidRDefault="00BC3C20" w:rsidP="006662AD">
      <w:pPr>
        <w:pStyle w:val="a3"/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br/>
      </w:r>
      <w:r w:rsidR="00B2766B"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1. 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единый способ подключения отдельного компьютера или локальной сети к 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lastRenderedPageBreak/>
        <w:t>глобальной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br/>
      </w:r>
      <w:r w:rsidR="00B2766B"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2. 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единые правила передачи данных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br/>
      </w:r>
      <w:r w:rsidR="00B2766B"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3. 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единую систему идентификации компьютера в сети (сетевой адрес)</w:t>
      </w:r>
    </w:p>
    <w:p w14:paraId="0CA77D71" w14:textId="77777777" w:rsidR="006662AD" w:rsidRPr="00917D8C" w:rsidRDefault="006662AD" w:rsidP="006662AD">
      <w:pPr>
        <w:pStyle w:val="a3"/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500E9811" w14:textId="3873F412" w:rsidR="007B466C" w:rsidRPr="00917D8C" w:rsidRDefault="00624811" w:rsidP="00353340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По оценке Международного союза электросвязи 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</w:rPr>
        <w:t>ITU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1 (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</w:rPr>
        <w:t>International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</w:rPr>
        <w:t>Telecommunication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</w:rPr>
        <w:t>Union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) в 2015 г. количество пользователей сети Интернет достигнет 3,2 млрд, а согласно данным компании </w:t>
      </w:r>
      <w:proofErr w:type="spellStart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</w:rPr>
        <w:t>Netcraft</w:t>
      </w:r>
      <w:proofErr w:type="spellEnd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в июне 2015 г. в сети Интернет работали 863 105 652 сайта. </w:t>
      </w:r>
    </w:p>
    <w:p w14:paraId="76C1BAAE" w14:textId="77777777" w:rsidR="00B2766B" w:rsidRPr="00917D8C" w:rsidRDefault="00B07C25" w:rsidP="0035334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7D8C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lang w:val="ru-RU" w:eastAsia="ru-RU"/>
        </w:rPr>
        <w:t>Локальная сеть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 (</w:t>
      </w:r>
      <w:proofErr w:type="spellStart"/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Local</w:t>
      </w:r>
      <w:proofErr w:type="spellEnd"/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</w:t>
      </w:r>
      <w:proofErr w:type="spellStart"/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Area</w:t>
      </w:r>
      <w:proofErr w:type="spellEnd"/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</w:t>
      </w:r>
      <w:proofErr w:type="spellStart"/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Network</w:t>
      </w:r>
      <w:proofErr w:type="spellEnd"/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– LAN) — объединение нескольких компьютеров, расположенных на небольшом расстоянии друг от друга (обычно в пределах одного здания) для совместного решения информационных, вычислительных, учебных и других задач. В небольшой локальной сети может быть </w:t>
      </w:r>
      <w:proofErr w:type="gramStart"/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10-20</w:t>
      </w:r>
      <w:proofErr w:type="gramEnd"/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компьютеров, в очень большой — порядка 1000.</w:t>
      </w:r>
    </w:p>
    <w:p w14:paraId="64EDFCAC" w14:textId="3BE5B79C" w:rsidR="00BF61C5" w:rsidRPr="00917D8C" w:rsidRDefault="00B07C25" w:rsidP="0035334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7D8C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lang w:val="ru-RU" w:eastAsia="ru-RU"/>
        </w:rPr>
        <w:t>Назначение локальных сетей</w:t>
      </w:r>
      <w:r w:rsidR="00BC3C20" w:rsidRPr="00917D8C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lang w:val="ru-RU" w:eastAsia="ru-RU"/>
        </w:rPr>
        <w:t>:</w:t>
      </w:r>
    </w:p>
    <w:p w14:paraId="2A6B6739" w14:textId="1C55AFBB" w:rsidR="00B07C25" w:rsidRPr="00917D8C" w:rsidRDefault="00B07C25" w:rsidP="00353340">
      <w:pPr>
        <w:pStyle w:val="a3"/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br/>
      </w:r>
      <w:r w:rsidR="00B2766B"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1.</w:t>
      </w:r>
      <w:r w:rsidR="008A61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совместное использование общих аппаратных средств (накопителей принтеров, модемов);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br/>
        <w:t>2.</w:t>
      </w:r>
      <w:r w:rsidR="008A61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оперативный обмен данными;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br/>
        <w:t>3.</w:t>
      </w:r>
      <w:r w:rsidR="008A61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информационная система предприятия (учреждения)</w:t>
      </w:r>
    </w:p>
    <w:p w14:paraId="7D406E44" w14:textId="77777777" w:rsidR="00BC3C20" w:rsidRPr="00917D8C" w:rsidRDefault="00BC3C20" w:rsidP="0035334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7563C74D" w14:textId="77777777" w:rsidR="00B07C25" w:rsidRPr="00917D8C" w:rsidRDefault="00B07C25" w:rsidP="0035334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Важнейшей характеристикой локальных сетей является скорость передачи данных, поэтому компьютеры соединяются с помощью высокоскоростных адаптеров со скоростью передачи данных не менее 10 Мбит/с. В локальных сетях применяются высокоскоростные цифровые линии связи. Кроме того, локальные сети должны легко адаптироваться, обладать гибкостью: пользователи должны иметь возможность располагать компьютеры, подключенные к сети там, где понадобится, добавлять или перемещать компьютеры или другие устройства, а также по необходимости отключать их без прерываний в работе сети.</w:t>
      </w:r>
    </w:p>
    <w:p w14:paraId="75EDCA6E" w14:textId="77777777" w:rsidR="00B07C25" w:rsidRPr="00917D8C" w:rsidRDefault="00B07C25" w:rsidP="00353340">
      <w:pPr>
        <w:pStyle w:val="a3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3427A1AB" w14:textId="5D8A284D" w:rsidR="00B2766B" w:rsidRPr="00917D8C" w:rsidRDefault="00624811" w:rsidP="0035334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Также по территориальному признаку выделяют региональные</w:t>
      </w:r>
      <w:r w:rsidR="00F31FBC"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(городские)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сети, или сети мегаполисов (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</w:rPr>
        <w:t>Metropolitan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</w:rPr>
        <w:t>Area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</w:rPr>
        <w:t>Networks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, 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</w:rPr>
        <w:t>MAN</w:t>
      </w: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), которые предназначены для обслуживания территории крупного города или региона</w:t>
      </w:r>
      <w:r w:rsidR="00B2766B"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. Они </w:t>
      </w:r>
      <w:r w:rsidR="00B2766B" w:rsidRPr="00917D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действуют в пределах от 10 до 100 км.</w:t>
      </w:r>
    </w:p>
    <w:p w14:paraId="5BD7EF6E" w14:textId="312CC09C" w:rsidR="00917D8C" w:rsidRPr="00917D8C" w:rsidRDefault="00917D8C" w:rsidP="00353340">
      <w:pPr>
        <w:pStyle w:val="af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00917D8C">
        <w:rPr>
          <w:rStyle w:val="af0"/>
          <w:rFonts w:hint="cs"/>
          <w:color w:val="000000" w:themeColor="text1"/>
        </w:rPr>
        <w:lastRenderedPageBreak/>
        <w:t>Виртуальная частная сеть (VPN)</w:t>
      </w:r>
      <w:r w:rsidRPr="00917D8C">
        <w:rPr>
          <w:rFonts w:hint="cs"/>
          <w:color w:val="000000" w:themeColor="text1"/>
        </w:rPr>
        <w:t xml:space="preserve"> - дает возможность пользователям обмениваться данными, так, если бы их устройства были подключены к другой частной сети, даже если принадлежат к совершенно иной. С помощью виртуального соединения точка-точка юзеры могут получить удаленный доступ к частной сети из другого сегмента.</w:t>
      </w:r>
    </w:p>
    <w:p w14:paraId="4A0886CF" w14:textId="1B572E19" w:rsidR="007B466C" w:rsidRPr="00917D8C" w:rsidRDefault="00917D8C" w:rsidP="00353340">
      <w:pPr>
        <w:pStyle w:val="af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00917D8C">
        <w:rPr>
          <w:rStyle w:val="af0"/>
          <w:rFonts w:hint="cs"/>
          <w:color w:val="000000" w:themeColor="text1"/>
        </w:rPr>
        <w:t>Сеть хранения данных (SAN)</w:t>
      </w:r>
      <w:r w:rsidRPr="00917D8C">
        <w:rPr>
          <w:rFonts w:hint="cs"/>
          <w:color w:val="000000" w:themeColor="text1"/>
        </w:rPr>
        <w:t xml:space="preserve"> - высокоскоростная сеть, объединяет общие устройства хранения данных с серверами,</w:t>
      </w:r>
      <w:r w:rsidRPr="00917D8C">
        <w:rPr>
          <w:rStyle w:val="apple-converted-space"/>
          <w:rFonts w:hint="cs"/>
          <w:color w:val="000000" w:themeColor="text1"/>
        </w:rPr>
        <w:t> </w:t>
      </w:r>
      <w:r w:rsidRPr="00917D8C">
        <w:rPr>
          <w:rFonts w:hint="cs"/>
          <w:color w:val="000000" w:themeColor="text1"/>
        </w:rPr>
        <w:t>SAN</w:t>
      </w:r>
      <w:r w:rsidRPr="00917D8C">
        <w:rPr>
          <w:rStyle w:val="apple-converted-space"/>
          <w:rFonts w:hint="cs"/>
          <w:color w:val="000000" w:themeColor="text1"/>
        </w:rPr>
        <w:t> </w:t>
      </w:r>
      <w:r w:rsidRPr="00917D8C">
        <w:rPr>
          <w:rFonts w:hint="cs"/>
          <w:color w:val="000000" w:themeColor="text1"/>
        </w:rPr>
        <w:t>могут не зависеть от локальных или глобальных сетей. Их собственная высокопроизводительная сеть может сохранять ресурсы хранения данных. Доступ к SAN возможен так же, как и к диску, подключенному к серверу.</w:t>
      </w:r>
      <w:r w:rsidRPr="00917D8C">
        <w:rPr>
          <w:rStyle w:val="apple-converted-space"/>
          <w:rFonts w:hint="cs"/>
          <w:color w:val="000000" w:themeColor="text1"/>
        </w:rPr>
        <w:t> </w:t>
      </w:r>
      <w:r w:rsidRPr="00917D8C">
        <w:rPr>
          <w:rFonts w:hint="cs"/>
          <w:color w:val="000000" w:themeColor="text1"/>
        </w:rPr>
        <w:t>SAN</w:t>
      </w:r>
      <w:r w:rsidRPr="00917D8C">
        <w:rPr>
          <w:rStyle w:val="apple-converted-space"/>
          <w:rFonts w:hint="cs"/>
          <w:color w:val="000000" w:themeColor="text1"/>
        </w:rPr>
        <w:t> </w:t>
      </w:r>
      <w:r w:rsidRPr="00917D8C">
        <w:rPr>
          <w:rFonts w:hint="cs"/>
          <w:color w:val="000000" w:themeColor="text1"/>
        </w:rPr>
        <w:t>включают конвергентные, виртуальные и унифицированные типы сетей</w:t>
      </w:r>
    </w:p>
    <w:p w14:paraId="2BD555E0" w14:textId="77777777" w:rsidR="007B466C" w:rsidRPr="00917D8C" w:rsidRDefault="00AE697D" w:rsidP="0035334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CAN (</w:t>
      </w:r>
      <w:proofErr w:type="spellStart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Campus</w:t>
      </w:r>
      <w:proofErr w:type="spellEnd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Area</w:t>
      </w:r>
      <w:proofErr w:type="spellEnd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Network</w:t>
      </w:r>
      <w:proofErr w:type="spellEnd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) — </w:t>
      </w:r>
      <w:proofErr w:type="spellStart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кампусная</w:t>
      </w:r>
      <w:proofErr w:type="spellEnd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сеть, объединяет локальные сети близко расположенных зданий</w:t>
      </w:r>
    </w:p>
    <w:p w14:paraId="5E86012F" w14:textId="6D79FB0C" w:rsidR="00DC67AA" w:rsidRPr="00917D8C" w:rsidRDefault="00DC67AA" w:rsidP="0035334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PAN (</w:t>
      </w:r>
      <w:proofErr w:type="spellStart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Personal</w:t>
      </w:r>
      <w:proofErr w:type="spellEnd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Area</w:t>
      </w:r>
      <w:proofErr w:type="spellEnd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Network</w:t>
      </w:r>
      <w:proofErr w:type="spellEnd"/>
      <w:r w:rsidRPr="00917D8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) — персональная сеть, предназначенная для взаимодействия различных устройств, принадлежащих одному владельцу</w:t>
      </w:r>
    </w:p>
    <w:p w14:paraId="43726254" w14:textId="77777777" w:rsidR="007641C9" w:rsidRPr="00917D8C" w:rsidRDefault="007641C9" w:rsidP="00353340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A4C270D" w14:textId="56A1DA08" w:rsidR="006B0DD1" w:rsidRPr="00917D8C" w:rsidRDefault="006B0DD1" w:rsidP="003533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/>
        </w:rPr>
      </w:pPr>
      <w:r w:rsidRPr="00917D8C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lang w:val="ru-RU" w:eastAsia="ru-RU"/>
        </w:rPr>
        <w:t>Типы сетей</w:t>
      </w:r>
    </w:p>
    <w:p w14:paraId="305C78B4" w14:textId="77777777" w:rsidR="008023FD" w:rsidRPr="00AA73E1" w:rsidRDefault="008023FD" w:rsidP="00AA73E1">
      <w:pPr>
        <w:pStyle w:val="blogp"/>
        <w:spacing w:before="180" w:beforeAutospacing="0" w:after="180" w:afterAutospacing="0" w:line="360" w:lineRule="auto"/>
        <w:jc w:val="both"/>
        <w:rPr>
          <w:color w:val="000000" w:themeColor="text1"/>
        </w:rPr>
      </w:pPr>
      <w:r w:rsidRPr="00AA73E1">
        <w:rPr>
          <w:rFonts w:hint="cs"/>
          <w:color w:val="000000" w:themeColor="text1"/>
          <w:shd w:val="clear" w:color="auto" w:fill="FFFFFF"/>
        </w:rPr>
        <w:t>В клиент-серверной сети существует по крайней мере один выделенный центральный</w:t>
      </w:r>
      <w:r w:rsidRPr="00AA73E1">
        <w:rPr>
          <w:rStyle w:val="apple-converted-space"/>
          <w:rFonts w:hint="cs"/>
          <w:color w:val="000000" w:themeColor="text1"/>
          <w:shd w:val="clear" w:color="auto" w:fill="FFFFFF"/>
        </w:rPr>
        <w:t> </w:t>
      </w:r>
      <w:hyperlink r:id="rId9" w:history="1">
        <w:r w:rsidRPr="00AA73E1">
          <w:rPr>
            <w:rStyle w:val="a4"/>
            <w:rFonts w:hint="cs"/>
            <w:color w:val="000000" w:themeColor="text1"/>
            <w:u w:val="none"/>
            <w:bdr w:val="none" w:sz="0" w:space="0" w:color="auto" w:frame="1"/>
          </w:rPr>
          <w:t>сервер</w:t>
        </w:r>
      </w:hyperlink>
      <w:r w:rsidRPr="00AA73E1">
        <w:rPr>
          <w:rFonts w:hint="cs"/>
          <w:color w:val="000000" w:themeColor="text1"/>
          <w:shd w:val="clear" w:color="auto" w:fill="FFFFFF"/>
        </w:rPr>
        <w:t xml:space="preserve">, который управляет сетью, и несколько клиентов, которые подключаются к серверу для выполнения конкретных задач. </w:t>
      </w:r>
      <w:r w:rsidRPr="00AA73E1">
        <w:rPr>
          <w:rFonts w:hint="cs"/>
          <w:color w:val="000000" w:themeColor="text1"/>
        </w:rPr>
        <w:t xml:space="preserve">Клиент-серверная сеть может иметь более одного центрального сервера, каждый из которых выполняет конкретную функцию. Функции могут включать доступ пользователей, хранение данных, управление подключением к Интернету, мониторинг сетевого трафика и </w:t>
      </w:r>
      <w:proofErr w:type="gramStart"/>
      <w:r w:rsidRPr="00AA73E1">
        <w:rPr>
          <w:rFonts w:hint="cs"/>
          <w:color w:val="000000" w:themeColor="text1"/>
        </w:rPr>
        <w:t>т.д.</w:t>
      </w:r>
      <w:proofErr w:type="gramEnd"/>
    </w:p>
    <w:p w14:paraId="668F5B58" w14:textId="77777777" w:rsidR="008023FD" w:rsidRPr="008023FD" w:rsidRDefault="008023FD" w:rsidP="00AA73E1">
      <w:pPr>
        <w:spacing w:before="180" w:after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8023F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Несколько клиентов подключаются к одному центральному серверу. Клиент </w:t>
      </w:r>
      <w:proofErr w:type="gramStart"/>
      <w:r w:rsidRPr="008023F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- это</w:t>
      </w:r>
      <w:proofErr w:type="gramEnd"/>
      <w:r w:rsidRPr="008023F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 компьютер или устройство, управляемое компьютером, которое позволяет пользователям получить доступ к данным на удалённом сервере. Типы клиентов включают смартфоны, настольные компьютеры, ноутбуки и </w:t>
      </w:r>
      <w:proofErr w:type="gramStart"/>
      <w:r w:rsidRPr="008023FD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т.д.</w:t>
      </w:r>
      <w:proofErr w:type="gramEnd"/>
    </w:p>
    <w:p w14:paraId="24B02386" w14:textId="77777777" w:rsidR="008023FD" w:rsidRPr="008023FD" w:rsidRDefault="008023FD" w:rsidP="00AA73E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5955D1EE" w14:textId="238426B1" w:rsidR="008023FD" w:rsidRPr="00AA73E1" w:rsidRDefault="008023FD" w:rsidP="00AA73E1">
      <w:pPr>
        <w:pStyle w:val="3"/>
        <w:spacing w:before="300" w:after="180"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AA73E1">
        <w:rPr>
          <w:rFonts w:ascii="Times New Roman" w:hAnsi="Times New Roman" w:cs="Times New Roman" w:hint="cs"/>
          <w:color w:val="000000" w:themeColor="text1"/>
          <w:lang w:val="ru-RU"/>
        </w:rPr>
        <w:t>Преимущества клиент-серверной сети:</w:t>
      </w:r>
    </w:p>
    <w:p w14:paraId="1E7CE2F5" w14:textId="77777777" w:rsidR="008023FD" w:rsidRPr="00AA73E1" w:rsidRDefault="008023FD" w:rsidP="00AA73E1">
      <w:pPr>
        <w:pStyle w:val="af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A73E1">
        <w:rPr>
          <w:rFonts w:hint="cs"/>
          <w:color w:val="000000" w:themeColor="text1"/>
        </w:rPr>
        <w:t xml:space="preserve">Централизованное управление серверами облегчает ИТ-командам обновление файлов данных, доступных для пользователей, только изменяя в централизованном </w:t>
      </w:r>
      <w:r w:rsidRPr="00AA73E1">
        <w:rPr>
          <w:rFonts w:hint="cs"/>
          <w:color w:val="000000" w:themeColor="text1"/>
        </w:rPr>
        <w:lastRenderedPageBreak/>
        <w:t>расположении. Они также могут следить за данными с одного сервера, чтобы предвидеть потенциальные проблемы.</w:t>
      </w:r>
    </w:p>
    <w:p w14:paraId="381B8E85" w14:textId="77777777" w:rsidR="008023FD" w:rsidRPr="00AA73E1" w:rsidRDefault="008023FD" w:rsidP="00AA73E1">
      <w:pPr>
        <w:pStyle w:val="af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A73E1">
        <w:rPr>
          <w:rFonts w:hint="cs"/>
          <w:color w:val="000000" w:themeColor="text1"/>
        </w:rPr>
        <w:t>При хранении на одном сервере, а не на нескольких клиентах, важная информация может быть лучше защищена от внешних угроз, что означает повышенный уровень безопасности.</w:t>
      </w:r>
    </w:p>
    <w:p w14:paraId="14376307" w14:textId="77777777" w:rsidR="008023FD" w:rsidRPr="00AA73E1" w:rsidRDefault="008023FD" w:rsidP="00AA73E1">
      <w:pPr>
        <w:pStyle w:val="af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A73E1">
        <w:rPr>
          <w:rFonts w:hint="cs"/>
          <w:color w:val="000000" w:themeColor="text1"/>
        </w:rPr>
        <w:t>Новые функции могут добавляться на сервер, не прерывая нормальную работу других устройств.</w:t>
      </w:r>
    </w:p>
    <w:p w14:paraId="2BDECDCC" w14:textId="78600D44" w:rsidR="008023FD" w:rsidRPr="00AA73E1" w:rsidRDefault="008023FD" w:rsidP="00AA73E1">
      <w:pPr>
        <w:pStyle w:val="af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A73E1">
        <w:rPr>
          <w:rFonts w:hint="cs"/>
          <w:color w:val="000000" w:themeColor="text1"/>
        </w:rPr>
        <w:t>Данные, поделенные через клиент-серверную сеть, доступны для всех пользователей и легче восстановлены, чем через децентрализованную сеть серверов.</w:t>
      </w:r>
    </w:p>
    <w:p w14:paraId="343D4A2F" w14:textId="29DE22C2" w:rsidR="00AA73E1" w:rsidRPr="00AA73E1" w:rsidRDefault="00AA73E1" w:rsidP="00AA73E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В </w:t>
      </w:r>
      <w:proofErr w:type="spellStart"/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одноранговой</w:t>
      </w:r>
      <w:proofErr w:type="spellEnd"/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сети нет центрального сервера, управляющего сетью. Напротив, все компьютеры в сети подключены друг к другу и делятся ресурсами, такими, как файлы, приложения и программы. В </w:t>
      </w:r>
      <w:proofErr w:type="spellStart"/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одноранговой</w:t>
      </w:r>
      <w:proofErr w:type="spellEnd"/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сети каждый компьютер может быть клиентом или сервером, так как он может запрашивать или предлагать услуги.</w:t>
      </w:r>
    </w:p>
    <w:p w14:paraId="0D6B03CC" w14:textId="77777777" w:rsidR="00AA73E1" w:rsidRPr="00AA73E1" w:rsidRDefault="00AA73E1" w:rsidP="00AA73E1">
      <w:pPr>
        <w:spacing w:before="180" w:after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Каждый компьютер называется </w:t>
      </w:r>
      <w:proofErr w:type="spellStart"/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одноранговым</w:t>
      </w:r>
      <w:proofErr w:type="spellEnd"/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 и имеет одинаковые способности и права доступа. Ни один компьютер не может контролировать другой компьютер. Например, принтер на одном компьютере может использоваться любым другим компьютером в сети. Точно так же один компьютер в сети может получать доступ или удалять данные с других компьютеров.</w:t>
      </w:r>
    </w:p>
    <w:p w14:paraId="5D7D5E15" w14:textId="77777777" w:rsidR="00AA73E1" w:rsidRPr="00AA73E1" w:rsidRDefault="00AA73E1" w:rsidP="00AA73E1">
      <w:pPr>
        <w:spacing w:before="180" w:after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Поскольку управление ресурсами и сетевая безопасность не контролируются централизованно, локальная резервная копия требуется для каждого компьютера. </w:t>
      </w:r>
      <w:proofErr w:type="spellStart"/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Одноранговые</w:t>
      </w:r>
      <w:proofErr w:type="spellEnd"/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 компьютеры могут напрямую общаться друг с другом. Нет никаких ограничений, если вы хотите добавить устройство в </w:t>
      </w:r>
      <w:proofErr w:type="spellStart"/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одноранговую</w:t>
      </w:r>
      <w:proofErr w:type="spellEnd"/>
      <w:r w:rsidRPr="00AA73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 сеть.</w:t>
      </w:r>
    </w:p>
    <w:p w14:paraId="375E6B09" w14:textId="4A7EDE32" w:rsidR="00AA73E1" w:rsidRPr="00AA73E1" w:rsidRDefault="00AA73E1" w:rsidP="00AA73E1">
      <w:pPr>
        <w:pStyle w:val="3"/>
        <w:spacing w:before="300" w:after="180"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AA73E1">
        <w:rPr>
          <w:rFonts w:ascii="Times New Roman" w:hAnsi="Times New Roman" w:cs="Times New Roman" w:hint="cs"/>
          <w:color w:val="000000" w:themeColor="text1"/>
          <w:lang w:val="ru-RU"/>
        </w:rPr>
        <w:t xml:space="preserve">Преимущества </w:t>
      </w:r>
      <w:proofErr w:type="spellStart"/>
      <w:r w:rsidRPr="00AA73E1">
        <w:rPr>
          <w:rFonts w:ascii="Times New Roman" w:hAnsi="Times New Roman" w:cs="Times New Roman" w:hint="cs"/>
          <w:color w:val="000000" w:themeColor="text1"/>
          <w:lang w:val="ru-RU"/>
        </w:rPr>
        <w:t>одноранговой</w:t>
      </w:r>
      <w:proofErr w:type="spellEnd"/>
      <w:r w:rsidRPr="00AA73E1">
        <w:rPr>
          <w:rFonts w:ascii="Times New Roman" w:hAnsi="Times New Roman" w:cs="Times New Roman" w:hint="cs"/>
          <w:color w:val="000000" w:themeColor="text1"/>
          <w:lang w:val="ru-RU"/>
        </w:rPr>
        <w:t xml:space="preserve"> сети</w:t>
      </w:r>
    </w:p>
    <w:p w14:paraId="3C3D151B" w14:textId="77777777" w:rsidR="00AA73E1" w:rsidRPr="00AA73E1" w:rsidRDefault="00AA73E1" w:rsidP="00AA73E1">
      <w:pPr>
        <w:pStyle w:val="af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A73E1">
        <w:rPr>
          <w:rFonts w:hint="cs"/>
          <w:color w:val="000000" w:themeColor="text1"/>
        </w:rPr>
        <w:t xml:space="preserve">Обмен файлами становится проще. Например, файлы могут быть поделены на больших расстояниях, и они могут быть доступны в любое время в передовой </w:t>
      </w:r>
      <w:proofErr w:type="spellStart"/>
      <w:r w:rsidRPr="00AA73E1">
        <w:rPr>
          <w:rFonts w:hint="cs"/>
          <w:color w:val="000000" w:themeColor="text1"/>
        </w:rPr>
        <w:t>одноранговой</w:t>
      </w:r>
      <w:proofErr w:type="spellEnd"/>
      <w:r w:rsidRPr="00AA73E1">
        <w:rPr>
          <w:rFonts w:hint="cs"/>
          <w:color w:val="000000" w:themeColor="text1"/>
        </w:rPr>
        <w:t xml:space="preserve"> сети.</w:t>
      </w:r>
    </w:p>
    <w:p w14:paraId="0E5F88AD" w14:textId="77777777" w:rsidR="00AA73E1" w:rsidRPr="00AA73E1" w:rsidRDefault="00AA73E1" w:rsidP="00AA73E1">
      <w:pPr>
        <w:pStyle w:val="af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A73E1">
        <w:rPr>
          <w:rFonts w:hint="cs"/>
          <w:color w:val="000000" w:themeColor="text1"/>
        </w:rPr>
        <w:t xml:space="preserve">Вам не нужно вкладывать средства в центральные серверы при настройке </w:t>
      </w:r>
      <w:proofErr w:type="spellStart"/>
      <w:r w:rsidRPr="00AA73E1">
        <w:rPr>
          <w:rFonts w:hint="cs"/>
          <w:color w:val="000000" w:themeColor="text1"/>
        </w:rPr>
        <w:t>одноранговой</w:t>
      </w:r>
      <w:proofErr w:type="spellEnd"/>
      <w:r w:rsidRPr="00AA73E1">
        <w:rPr>
          <w:rFonts w:hint="cs"/>
          <w:color w:val="000000" w:themeColor="text1"/>
        </w:rPr>
        <w:t xml:space="preserve"> сети. Кроме того, не требуется штатный системный администратор.</w:t>
      </w:r>
    </w:p>
    <w:p w14:paraId="020AFC7D" w14:textId="77777777" w:rsidR="00AA73E1" w:rsidRPr="00AA73E1" w:rsidRDefault="00AA73E1" w:rsidP="00AA73E1">
      <w:pPr>
        <w:pStyle w:val="af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A73E1">
        <w:rPr>
          <w:rFonts w:hint="cs"/>
          <w:color w:val="000000" w:themeColor="text1"/>
        </w:rPr>
        <w:t xml:space="preserve">Новые клиенты могут быть легко добавлены в </w:t>
      </w:r>
      <w:proofErr w:type="spellStart"/>
      <w:r w:rsidRPr="00AA73E1">
        <w:rPr>
          <w:rFonts w:hint="cs"/>
          <w:color w:val="000000" w:themeColor="text1"/>
        </w:rPr>
        <w:t>одноранговую</w:t>
      </w:r>
      <w:proofErr w:type="spellEnd"/>
      <w:r w:rsidRPr="00AA73E1">
        <w:rPr>
          <w:rFonts w:hint="cs"/>
          <w:color w:val="000000" w:themeColor="text1"/>
        </w:rPr>
        <w:t xml:space="preserve"> сеть, что делает сеть более гибкой и масштабируемой.</w:t>
      </w:r>
    </w:p>
    <w:p w14:paraId="7A84FE41" w14:textId="77777777" w:rsidR="00AA73E1" w:rsidRPr="00AA73E1" w:rsidRDefault="00AA73E1" w:rsidP="00AA73E1">
      <w:pPr>
        <w:pStyle w:val="af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A73E1">
        <w:rPr>
          <w:rFonts w:hint="cs"/>
          <w:color w:val="000000" w:themeColor="text1"/>
        </w:rPr>
        <w:lastRenderedPageBreak/>
        <w:t xml:space="preserve">Если один компьютер выйдет из строя, другие компьютеры в </w:t>
      </w:r>
      <w:proofErr w:type="spellStart"/>
      <w:r w:rsidRPr="00AA73E1">
        <w:rPr>
          <w:rFonts w:hint="cs"/>
          <w:color w:val="000000" w:themeColor="text1"/>
        </w:rPr>
        <w:t>одноранговой</w:t>
      </w:r>
      <w:proofErr w:type="spellEnd"/>
      <w:r w:rsidRPr="00AA73E1">
        <w:rPr>
          <w:rFonts w:hint="cs"/>
          <w:color w:val="000000" w:themeColor="text1"/>
        </w:rPr>
        <w:t xml:space="preserve"> сети продолжат работу. Это также предотвращает возникновение узких мест в трафике, поскольку трафик распределяется между несколькими компьютерами.</w:t>
      </w:r>
    </w:p>
    <w:p w14:paraId="5B1B0251" w14:textId="77777777" w:rsidR="00AA73E1" w:rsidRPr="00AA73E1" w:rsidRDefault="00AA73E1" w:rsidP="00AA73E1">
      <w:pPr>
        <w:pStyle w:val="af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AA73E1">
        <w:rPr>
          <w:rFonts w:hint="cs"/>
          <w:color w:val="000000" w:themeColor="text1"/>
        </w:rPr>
        <w:t>Одноранговая</w:t>
      </w:r>
      <w:proofErr w:type="spellEnd"/>
      <w:r w:rsidRPr="00AA73E1">
        <w:rPr>
          <w:rFonts w:hint="cs"/>
          <w:color w:val="000000" w:themeColor="text1"/>
        </w:rPr>
        <w:t xml:space="preserve"> сеть поддерживает сотрудничество между разными клиентами, выполняющими разные функции, что приносит пользу всей сети.</w:t>
      </w:r>
    </w:p>
    <w:p w14:paraId="17E9F1DA" w14:textId="77777777" w:rsidR="00AA73E1" w:rsidRDefault="00AA73E1" w:rsidP="00AA73E1">
      <w:pPr>
        <w:pStyle w:val="af"/>
        <w:spacing w:before="0" w:beforeAutospacing="0" w:after="0" w:afterAutospacing="0" w:line="330" w:lineRule="atLeast"/>
        <w:jc w:val="both"/>
        <w:rPr>
          <w:rFonts w:ascii="Open Sans" w:hAnsi="Open Sans" w:cs="Open Sans"/>
          <w:color w:val="19191A"/>
          <w:sz w:val="21"/>
          <w:szCs w:val="21"/>
        </w:rPr>
      </w:pPr>
    </w:p>
    <w:p w14:paraId="5B9CFA22" w14:textId="144F9C61" w:rsidR="008023FD" w:rsidRPr="008023FD" w:rsidRDefault="008023FD" w:rsidP="008023FD">
      <w:pPr>
        <w:rPr>
          <w:lang w:val="ru-RU"/>
        </w:rPr>
      </w:pPr>
    </w:p>
    <w:p w14:paraId="6038B580" w14:textId="7BADFDF5" w:rsidR="00DC67AA" w:rsidRPr="00A25E62" w:rsidRDefault="009B2A89" w:rsidP="0035334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>Сетевые прото</w:t>
      </w:r>
      <w:r w:rsidR="00226646"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>колы</w:t>
      </w:r>
    </w:p>
    <w:p w14:paraId="31B0FA82" w14:textId="36C55951" w:rsidR="007B221F" w:rsidRPr="00A25E62" w:rsidRDefault="008206D4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Протоколом называется совокупность правил, регламентирующих формат и процедуры обмена информацией между двумя или несколькими независимыми устройствами или программными приложениями. С помощью сетевых протоколов происходит обмен информацией между разными устройствами сети. Сетевые протоколы могут быть реализованы как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программно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, так и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аппаратно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.</w:t>
      </w:r>
    </w:p>
    <w:p w14:paraId="6D871E39" w14:textId="590EDB63" w:rsidR="007B221F" w:rsidRPr="00A25E62" w:rsidRDefault="007B221F" w:rsidP="0035334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MAC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Media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Access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Control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) - это протокол низкого уровня. Его применяют в качестве идентификации устройств в локальной сети. Каждое устройство, которое подключено к Интернету имеет свой уникальный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MAC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адрес. Этот адрес задан производителем. Это протокол уровня соединения, с которым довольно часто приходится сталкиваться каждому пользователю.</w:t>
      </w:r>
    </w:p>
    <w:p w14:paraId="4D5466E2" w14:textId="09CE8258" w:rsidR="007B221F" w:rsidRPr="00A25E62" w:rsidRDefault="007B221F" w:rsidP="0035334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Internet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Protocol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) по сравнению с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MAC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, располагается на уровень выше.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адреса уникальны для каждого устройства и дают возможность компьютерам находить и определять друг друга в сети.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принадлежит сетевому уровню модели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TCP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/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. В настоящее время существует две версии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протокола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IPv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4 и более современный.</w:t>
      </w:r>
    </w:p>
    <w:p w14:paraId="79872738" w14:textId="4F933C71" w:rsidR="007B221F" w:rsidRPr="00A25E62" w:rsidRDefault="007B221F" w:rsidP="0035334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ICMP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Internet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control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message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protocol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- межсетевой протокол управляющих сообщений) предназначен для того, чтобы устройства могли обмениваться сообщениями. </w:t>
      </w:r>
      <w:proofErr w:type="gram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Это к примеру</w:t>
      </w:r>
      <w:proofErr w:type="gram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могут быть сообщения об ошибках или информационные оповещения. Данные этот протокол не передает информацию. Этот протокол находится уровнем выше нежели протокол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.</w:t>
      </w:r>
    </w:p>
    <w:p w14:paraId="7686FA68" w14:textId="0EA67261" w:rsidR="007B221F" w:rsidRPr="00A25E62" w:rsidRDefault="007B221F" w:rsidP="0035334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TCP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Transmission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control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protocol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) - один из основных сетевых протоколов, который находится на одном уровне с предыдущим протоколом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ICMP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. Он управляет передачей данных и является транспортным уровнем модели </w:t>
      </w:r>
      <w:proofErr w:type="gram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OSI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..</w:t>
      </w:r>
      <w:proofErr w:type="gram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lastRenderedPageBreak/>
        <w:t xml:space="preserve">Бывают ситуации, когда пакеты могут приходить не в том порядке или вообще где-то теряться. Но протокол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TCP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обеспечивает правильный порядок доставки и дает возможность исправить ошибки передачи пакетов. Информация подается в правильном порядке для приложения. Соединение осуществляется с помощью специального алгоритма, который предусматривает отправку запроса и подтверждение открытия соединения двумя компьютерами. Множество приложений используют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TCP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, сюда относят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SSH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,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FTP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и другие.</w:t>
      </w:r>
    </w:p>
    <w:p w14:paraId="45BBF27B" w14:textId="3E1BD7FD" w:rsidR="007B221F" w:rsidRPr="00A25E62" w:rsidRDefault="007B221F" w:rsidP="0035334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UDP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user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datagram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protocol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) - известный протокол, чем-то похожий с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TCP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, который также функционирует на транспортном уровне. Основное отличие - ненадежная передача данных: данные не проходят проверку при получении. В некоторых случаях этого вполне достаточно. </w:t>
      </w:r>
      <w:proofErr w:type="gram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За счет отправки меньшего количества пакетов,</w:t>
      </w:r>
      <w:proofErr w:type="gram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UDP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работает шустрее чем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TCP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. Нет необходимости устанавливать соединение и протокол используется для отправки пакетов сразу на несколько устройств или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телефонии.</w:t>
      </w:r>
    </w:p>
    <w:p w14:paraId="62226931" w14:textId="561CEDFB" w:rsidR="007B221F" w:rsidRPr="00A25E62" w:rsidRDefault="007B221F" w:rsidP="0035334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Протокол приложения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HTTP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hypertext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transfer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protocol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) лежит в основе работы всех сайтов в Сети.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HTTP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дает возможность запрашивать необходимые ресурсы у удаленной системы, например, веб страницы и файлы.</w:t>
      </w:r>
    </w:p>
    <w:p w14:paraId="77AA27BB" w14:textId="4ACFB2E2" w:rsidR="007B221F" w:rsidRPr="00A25E62" w:rsidRDefault="007B221F" w:rsidP="0035334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FTP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file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transfer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protocol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) - используется для передачи данных. Функционирует на уровне приложений, чем обеспечивается передача файла от одного компьютера к другому.</w:t>
      </w:r>
    </w:p>
    <w:p w14:paraId="6CC9332F" w14:textId="796B0AC1" w:rsidR="007B221F" w:rsidRPr="00A25E62" w:rsidRDefault="007B221F" w:rsidP="0035334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DNS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domain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name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system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) - используется для преобразования понятных и легко читаемых адресов в сложные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ip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адреса, которые трудно запомнить и наоборот. С помощью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DNS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мы получаем доступ к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интернет-ресурсу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по его доменному имени.</w:t>
      </w:r>
    </w:p>
    <w:p w14:paraId="78CEB96C" w14:textId="61477DE9" w:rsidR="007B221F" w:rsidRPr="00A25E62" w:rsidRDefault="007B221F" w:rsidP="0035334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SSH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secure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shell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) также относится к протоколу уровня приложений. Он разработан для обеспечения удаленного управления системой по защищенному каналу. Этот протокол используется для работы многих дополнительных технологий. Более подробно о протоколах передачи файлов в статье Настройка и использование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SSH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.</w:t>
      </w:r>
    </w:p>
    <w:p w14:paraId="2D897D11" w14:textId="41B69211" w:rsidR="007B221F" w:rsidRPr="00A25E62" w:rsidRDefault="007B221F" w:rsidP="0035334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POP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3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Post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Office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Protocol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) - стандартный протокол, который используется для приема сообщений электронной почты. Протокол почтового соединения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lastRenderedPageBreak/>
        <w:t>предназначен для обработки запросов на получение почты от клиентских почтовых программ.</w:t>
      </w:r>
    </w:p>
    <w:p w14:paraId="5D6F7563" w14:textId="3A23E2CB" w:rsidR="007B221F" w:rsidRPr="00A25E62" w:rsidRDefault="007B221F" w:rsidP="0035334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Протокол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IMAP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Internet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Mail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Access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Protocol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) работаете с почтой непосредственно на сервере, в отличии от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POP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3, который просто скачивает входящие письма и сохраняет их локально.</w:t>
      </w:r>
    </w:p>
    <w:p w14:paraId="27ACC80C" w14:textId="419783E4" w:rsidR="00D07FA9" w:rsidRDefault="007B221F" w:rsidP="0035334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 xml:space="preserve">SMTP (Simple Mail Transfer Protocol) -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протокол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для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передачи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почты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 xml:space="preserve">.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Основная задача сервера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SMTP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: возвращение или подтверждение о приеме, или оповещение об ошибке, или запрос на дополнительные данные.</w:t>
      </w:r>
      <w:r w:rsidR="009C34FF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SMTP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— простой протокол передачи почты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Simple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Mail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Transfer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Protocol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— простой протокол передачи почты).</w:t>
      </w:r>
    </w:p>
    <w:p w14:paraId="6CABA99A" w14:textId="77777777" w:rsidR="001B7ACC" w:rsidRPr="001B7ACC" w:rsidRDefault="001B7ACC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8C2F7C8" w14:textId="7A252FA7" w:rsidR="007C7E1D" w:rsidRPr="00A25E62" w:rsidRDefault="007C7E1D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>Описание подсетей</w:t>
      </w:r>
    </w:p>
    <w:p w14:paraId="5AA87418" w14:textId="1F3A7E3E" w:rsidR="007C7E1D" w:rsidRPr="00A25E62" w:rsidRDefault="007C7E1D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>Подсеть 172.16.0.130</w:t>
      </w:r>
    </w:p>
    <w:p w14:paraId="69965BBE" w14:textId="66356D69" w:rsidR="00262255" w:rsidRPr="00A25E62" w:rsidRDefault="007C7E1D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Включает компьютеры аудитории 612 А</w:t>
      </w:r>
      <w:r w:rsidR="00AE78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10 компьютеров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7"/>
        <w:gridCol w:w="2148"/>
      </w:tblGrid>
      <w:tr w:rsidR="00A25E62" w:rsidRPr="00A25E62" w14:paraId="66A80459" w14:textId="77777777" w:rsidTr="00E82F0B">
        <w:trPr>
          <w:trHeight w:val="568"/>
        </w:trPr>
        <w:tc>
          <w:tcPr>
            <w:tcW w:w="2147" w:type="dxa"/>
          </w:tcPr>
          <w:p w14:paraId="4C7BD54A" w14:textId="01EC1D8A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2148" w:type="dxa"/>
          </w:tcPr>
          <w:p w14:paraId="45B25D09" w14:textId="418139C4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172.16.0.130</w:t>
            </w:r>
          </w:p>
        </w:tc>
      </w:tr>
      <w:tr w:rsidR="00A25E62" w:rsidRPr="00A25E62" w14:paraId="1A497E74" w14:textId="77777777" w:rsidTr="00E82F0B">
        <w:trPr>
          <w:trHeight w:val="568"/>
        </w:trPr>
        <w:tc>
          <w:tcPr>
            <w:tcW w:w="2147" w:type="dxa"/>
          </w:tcPr>
          <w:p w14:paraId="56BBC19E" w14:textId="05E2FEC9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Маска</w:t>
            </w:r>
          </w:p>
        </w:tc>
        <w:tc>
          <w:tcPr>
            <w:tcW w:w="2148" w:type="dxa"/>
          </w:tcPr>
          <w:p w14:paraId="7BFFAAD4" w14:textId="25CEE3CD" w:rsidR="00262255" w:rsidRPr="00A25E62" w:rsidRDefault="00F726F9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255.255.255.0</w:t>
            </w:r>
          </w:p>
        </w:tc>
      </w:tr>
      <w:tr w:rsidR="00A25E62" w:rsidRPr="00A25E62" w14:paraId="2B477088" w14:textId="77777777" w:rsidTr="00E82F0B">
        <w:trPr>
          <w:trHeight w:val="581"/>
        </w:trPr>
        <w:tc>
          <w:tcPr>
            <w:tcW w:w="2147" w:type="dxa"/>
          </w:tcPr>
          <w:p w14:paraId="6DD96DA6" w14:textId="275DE4E3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Сеть</w:t>
            </w:r>
          </w:p>
        </w:tc>
        <w:tc>
          <w:tcPr>
            <w:tcW w:w="2148" w:type="dxa"/>
          </w:tcPr>
          <w:p w14:paraId="49505E88" w14:textId="2714EC0B" w:rsidR="00262255" w:rsidRPr="00A25E62" w:rsidRDefault="00F726F9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172.16.0.0</w:t>
            </w:r>
          </w:p>
        </w:tc>
      </w:tr>
      <w:tr w:rsidR="00A25E62" w:rsidRPr="00A25E62" w14:paraId="2E484345" w14:textId="77777777" w:rsidTr="00E82F0B">
        <w:trPr>
          <w:trHeight w:val="568"/>
        </w:trPr>
        <w:tc>
          <w:tcPr>
            <w:tcW w:w="2147" w:type="dxa"/>
          </w:tcPr>
          <w:p w14:paraId="6EB4E52C" w14:textId="2575857D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Класс подсети</w:t>
            </w:r>
          </w:p>
        </w:tc>
        <w:tc>
          <w:tcPr>
            <w:tcW w:w="2148" w:type="dxa"/>
          </w:tcPr>
          <w:p w14:paraId="2CC8CC09" w14:textId="658FA63B" w:rsidR="00262255" w:rsidRPr="00A25E62" w:rsidRDefault="00F726F9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Class</w:t>
            </w:r>
            <w:proofErr w:type="spellEnd"/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 xml:space="preserve"> B</w:t>
            </w:r>
          </w:p>
        </w:tc>
      </w:tr>
      <w:tr w:rsidR="00A25E62" w:rsidRPr="00A25E62" w14:paraId="365F271C" w14:textId="77777777" w:rsidTr="00E82F0B">
        <w:trPr>
          <w:trHeight w:val="568"/>
        </w:trPr>
        <w:tc>
          <w:tcPr>
            <w:tcW w:w="2147" w:type="dxa"/>
          </w:tcPr>
          <w:p w14:paraId="25498B47" w14:textId="4D9BF76B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Число хостов</w:t>
            </w:r>
          </w:p>
        </w:tc>
        <w:tc>
          <w:tcPr>
            <w:tcW w:w="2148" w:type="dxa"/>
          </w:tcPr>
          <w:p w14:paraId="1170FB23" w14:textId="351B22D1" w:rsidR="00262255" w:rsidRPr="00A25E62" w:rsidRDefault="00F726F9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254</w:t>
            </w:r>
          </w:p>
        </w:tc>
      </w:tr>
    </w:tbl>
    <w:p w14:paraId="18442BF8" w14:textId="77777777" w:rsidR="00F726F9" w:rsidRPr="00A25E62" w:rsidRDefault="00F726F9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C7AB5E4" w14:textId="6D1387DC" w:rsidR="00262255" w:rsidRPr="00A25E62" w:rsidRDefault="00262255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de-DE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 xml:space="preserve">Аудитория </w:t>
      </w: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de-DE"/>
        </w:rPr>
        <w:t>it-17</w:t>
      </w:r>
    </w:p>
    <w:p w14:paraId="214FFE42" w14:textId="37C03B3C" w:rsidR="00F726F9" w:rsidRPr="00A25E62" w:rsidRDefault="006B128F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Количество </w:t>
      </w:r>
      <w:r w:rsidR="00F726F9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компьютер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ов в</w:t>
      </w:r>
      <w:r w:rsidR="00F726F9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аудитории </w:t>
      </w:r>
      <w:proofErr w:type="spellStart"/>
      <w:r w:rsidR="00F726F9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de-DE"/>
        </w:rPr>
        <w:t>it</w:t>
      </w:r>
      <w:proofErr w:type="spellEnd"/>
      <w:r w:rsidR="00F726F9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-17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: </w:t>
      </w:r>
      <w:r w:rsidR="00F726F9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19 компьютеров и 5 ноутбуков</w:t>
      </w:r>
    </w:p>
    <w:tbl>
      <w:tblPr>
        <w:tblStyle w:val="aa"/>
        <w:tblW w:w="4487" w:type="dxa"/>
        <w:tblLook w:val="04A0" w:firstRow="1" w:lastRow="0" w:firstColumn="1" w:lastColumn="0" w:noHBand="0" w:noVBand="1"/>
      </w:tblPr>
      <w:tblGrid>
        <w:gridCol w:w="2243"/>
        <w:gridCol w:w="2244"/>
      </w:tblGrid>
      <w:tr w:rsidR="00A25E62" w:rsidRPr="00A25E62" w14:paraId="4A72BEEF" w14:textId="77777777" w:rsidTr="00E82F0B">
        <w:trPr>
          <w:trHeight w:val="648"/>
        </w:trPr>
        <w:tc>
          <w:tcPr>
            <w:tcW w:w="2243" w:type="dxa"/>
          </w:tcPr>
          <w:p w14:paraId="5F29FB84" w14:textId="77777777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2244" w:type="dxa"/>
          </w:tcPr>
          <w:p w14:paraId="68A2D92F" w14:textId="71855A27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192.168.2.105</w:t>
            </w:r>
          </w:p>
        </w:tc>
      </w:tr>
      <w:tr w:rsidR="00A25E62" w:rsidRPr="00A25E62" w14:paraId="7C80AAC1" w14:textId="77777777" w:rsidTr="00E82F0B">
        <w:trPr>
          <w:trHeight w:val="648"/>
        </w:trPr>
        <w:tc>
          <w:tcPr>
            <w:tcW w:w="2243" w:type="dxa"/>
          </w:tcPr>
          <w:p w14:paraId="2F13AF04" w14:textId="77777777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Маска</w:t>
            </w:r>
          </w:p>
        </w:tc>
        <w:tc>
          <w:tcPr>
            <w:tcW w:w="2244" w:type="dxa"/>
          </w:tcPr>
          <w:p w14:paraId="212DFE47" w14:textId="4FDA61B4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255.255.255.0</w:t>
            </w:r>
          </w:p>
        </w:tc>
      </w:tr>
      <w:tr w:rsidR="00A25E62" w:rsidRPr="00A25E62" w14:paraId="202E4E78" w14:textId="77777777" w:rsidTr="00E82F0B">
        <w:trPr>
          <w:trHeight w:val="662"/>
        </w:trPr>
        <w:tc>
          <w:tcPr>
            <w:tcW w:w="2243" w:type="dxa"/>
          </w:tcPr>
          <w:p w14:paraId="4D62991A" w14:textId="77777777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Сеть</w:t>
            </w:r>
          </w:p>
        </w:tc>
        <w:tc>
          <w:tcPr>
            <w:tcW w:w="2244" w:type="dxa"/>
          </w:tcPr>
          <w:p w14:paraId="5A984F7D" w14:textId="607B407A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192.168.2.0</w:t>
            </w:r>
          </w:p>
        </w:tc>
      </w:tr>
      <w:tr w:rsidR="00A25E62" w:rsidRPr="00A25E62" w14:paraId="3E04A5AE" w14:textId="77777777" w:rsidTr="00E82F0B">
        <w:trPr>
          <w:trHeight w:val="648"/>
        </w:trPr>
        <w:tc>
          <w:tcPr>
            <w:tcW w:w="2243" w:type="dxa"/>
          </w:tcPr>
          <w:p w14:paraId="2B852630" w14:textId="77777777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lastRenderedPageBreak/>
              <w:t>Класс подсети</w:t>
            </w:r>
          </w:p>
        </w:tc>
        <w:tc>
          <w:tcPr>
            <w:tcW w:w="2244" w:type="dxa"/>
          </w:tcPr>
          <w:p w14:paraId="2E16DC0D" w14:textId="030A0C8E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Class</w:t>
            </w:r>
            <w:proofErr w:type="spellEnd"/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 xml:space="preserve"> C</w:t>
            </w:r>
          </w:p>
        </w:tc>
      </w:tr>
      <w:tr w:rsidR="00A25E62" w:rsidRPr="00A25E62" w14:paraId="5C066350" w14:textId="77777777" w:rsidTr="00E82F0B">
        <w:trPr>
          <w:trHeight w:val="648"/>
        </w:trPr>
        <w:tc>
          <w:tcPr>
            <w:tcW w:w="2243" w:type="dxa"/>
          </w:tcPr>
          <w:p w14:paraId="5354DE93" w14:textId="77777777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Число хостов</w:t>
            </w:r>
          </w:p>
        </w:tc>
        <w:tc>
          <w:tcPr>
            <w:tcW w:w="2244" w:type="dxa"/>
          </w:tcPr>
          <w:p w14:paraId="79EB897C" w14:textId="7169760A" w:rsidR="00262255" w:rsidRPr="00A25E62" w:rsidRDefault="00262255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lang w:val="ru-RU"/>
              </w:rPr>
              <w:t>254</w:t>
            </w:r>
          </w:p>
        </w:tc>
      </w:tr>
    </w:tbl>
    <w:p w14:paraId="0C6EEC4D" w14:textId="77777777" w:rsidR="00A56DC2" w:rsidRDefault="00A56DC2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46844B80" w14:textId="77777777" w:rsidR="00A56DC2" w:rsidRDefault="00A56DC2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3E2A9465" w14:textId="166BF435" w:rsidR="00C00E9A" w:rsidRPr="00C8504C" w:rsidRDefault="00C00E9A" w:rsidP="0035334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C8504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>Сервер</w:t>
      </w:r>
    </w:p>
    <w:p w14:paraId="4CB588B0" w14:textId="1D9F6EE4" w:rsidR="00C8504C" w:rsidRPr="00C8504C" w:rsidRDefault="00C27BA8" w:rsidP="00353340">
      <w:pPr>
        <w:pStyle w:val="af"/>
        <w:spacing w:before="0" w:beforeAutospacing="0" w:after="384" w:afterAutospacing="0" w:line="360" w:lineRule="auto"/>
        <w:jc w:val="both"/>
        <w:rPr>
          <w:color w:val="000000"/>
        </w:rPr>
      </w:pPr>
      <w:r w:rsidRPr="00C8504C">
        <w:rPr>
          <w:rFonts w:hint="cs"/>
          <w:color w:val="000000" w:themeColor="text1"/>
          <w:shd w:val="clear" w:color="auto" w:fill="FFFFFF"/>
        </w:rPr>
        <w:t>Сервер — это специализированное оборудование (обычно служебный компьютер или рабочая станция), призванное выполнять сервисное программное обеспечение без участия человека. </w:t>
      </w:r>
      <w:r w:rsidR="00C8504C" w:rsidRPr="00C8504C">
        <w:rPr>
          <w:rFonts w:hint="cs"/>
          <w:color w:val="000000" w:themeColor="text1"/>
        </w:rPr>
        <w:t xml:space="preserve"> </w:t>
      </w:r>
      <w:r w:rsidR="00C8504C" w:rsidRPr="00C8504C">
        <w:rPr>
          <w:rFonts w:hint="cs"/>
          <w:color w:val="000000"/>
        </w:rPr>
        <w:t>Главное правило сервера, которое отличает его от обычного компьютера, — это автономность. То есть участие человека не требуется. Человек лишь осуществляет первоначальную настройку, периодическое аппаратно-техническое обслуживание и обслуживание в нештатных ситуациях.</w:t>
      </w:r>
    </w:p>
    <w:p w14:paraId="6D585C1E" w14:textId="6B49A346" w:rsidR="009B1E96" w:rsidRPr="00C8504C" w:rsidRDefault="00287CF1" w:rsidP="0035334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8504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Сервер приложений– это программная платформа (</w:t>
      </w:r>
      <w:proofErr w:type="spellStart"/>
      <w:r w:rsidRPr="00C8504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фреймворк</w:t>
      </w:r>
      <w:proofErr w:type="spellEnd"/>
      <w:r w:rsidRPr="00C8504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), предназначенная для эффективного исполнения процедур (программ, скриптов), на которых построены приложения. Сервер приложений действует как набор компонентов, доступных разработчику программного обеспечения через </w:t>
      </w:r>
      <w:r w:rsidRPr="00C8504C">
        <w:rPr>
          <w:rFonts w:ascii="Times New Roman" w:hAnsi="Times New Roman" w:cs="Times New Roman" w:hint="cs"/>
          <w:color w:val="000000" w:themeColor="text1"/>
          <w:sz w:val="24"/>
          <w:szCs w:val="24"/>
        </w:rPr>
        <w:t>API</w:t>
      </w:r>
      <w:r w:rsidRPr="00C8504C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(интерфейс прикладного программирования), определённый самой платформой. </w:t>
      </w:r>
    </w:p>
    <w:p w14:paraId="565DBAA1" w14:textId="6201E049" w:rsidR="00E35025" w:rsidRPr="00C8504C" w:rsidRDefault="00C8504C" w:rsidP="00353340">
      <w:pPr>
        <w:spacing w:after="384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8504C">
        <w:rPr>
          <w:rFonts w:ascii="Times New Roman" w:eastAsia="Times New Roman" w:hAnsi="Times New Roman" w:cs="Times New Roman" w:hint="cs"/>
          <w:color w:val="000000"/>
          <w:sz w:val="24"/>
          <w:szCs w:val="24"/>
          <w:lang w:val="ru-RU" w:eastAsia="ru-RU"/>
        </w:rPr>
        <w:t>В качестве сервера может выступать как отдельный служебный компьютер (похожий на обычный ПК), так и целая станция, содержащая в себе множество аппаратных единиц. Зачастую для выполнения внутренних задач компании (например, работы с базами данных, вычислительных операций, отправки и получения внутренней почты) используются одиночные служебные компьютеры.</w:t>
      </w:r>
    </w:p>
    <w:p w14:paraId="4259F2BC" w14:textId="4AC0E031" w:rsidR="00DD2E36" w:rsidRPr="00A25E62" w:rsidRDefault="003033AA" w:rsidP="0035334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ru-RU"/>
        </w:rPr>
        <w:t>Коммутатор</w:t>
      </w:r>
    </w:p>
    <w:p w14:paraId="101D5161" w14:textId="6B5A37C7" w:rsidR="004D2798" w:rsidRPr="00A25E62" w:rsidRDefault="004D2798" w:rsidP="00353340">
      <w:pPr>
        <w:pStyle w:val="af"/>
        <w:spacing w:line="360" w:lineRule="auto"/>
        <w:jc w:val="both"/>
        <w:rPr>
          <w:color w:val="000000" w:themeColor="text1"/>
        </w:rPr>
      </w:pPr>
      <w:r w:rsidRPr="00A25E62">
        <w:rPr>
          <w:rFonts w:hint="cs"/>
          <w:color w:val="000000" w:themeColor="text1"/>
        </w:rPr>
        <w:t>Коммутатор</w:t>
      </w:r>
      <w:r w:rsidRPr="00A25E62">
        <w:rPr>
          <w:rStyle w:val="apple-converted-space"/>
          <w:rFonts w:hint="cs"/>
          <w:color w:val="000000" w:themeColor="text1"/>
        </w:rPr>
        <w:t> </w:t>
      </w:r>
      <w:r w:rsidRPr="00A25E62">
        <w:rPr>
          <w:rFonts w:hint="cs"/>
          <w:color w:val="000000" w:themeColor="text1"/>
        </w:rPr>
        <w:t>– это отдельный узел, служащий для объединения нескольких устройств в локальную сеть. В отличие от маршрутизатора, подключение производится исключительно по кабелю, то есть, устройство не обеспечивает развертывание беспроводной сети. Собственно, в связи с этим на его панели и располагается большое количество стандартных сетевых разъемов RJ45.</w:t>
      </w:r>
    </w:p>
    <w:p w14:paraId="4FC7B2C8" w14:textId="77777777" w:rsidR="004D2798" w:rsidRPr="00A25E62" w:rsidRDefault="004D2798" w:rsidP="00353340">
      <w:pPr>
        <w:pStyle w:val="af"/>
        <w:spacing w:line="360" w:lineRule="auto"/>
        <w:jc w:val="both"/>
        <w:rPr>
          <w:color w:val="000000" w:themeColor="text1"/>
        </w:rPr>
      </w:pPr>
      <w:r w:rsidRPr="00A25E62">
        <w:rPr>
          <w:rFonts w:hint="cs"/>
          <w:color w:val="000000" w:themeColor="text1"/>
        </w:rPr>
        <w:lastRenderedPageBreak/>
        <w:t xml:space="preserve">На первый взгляд эта особенность может показаться минусом, так как подключение по </w:t>
      </w:r>
      <w:proofErr w:type="spellStart"/>
      <w:r w:rsidRPr="00A25E62">
        <w:rPr>
          <w:rFonts w:hint="cs"/>
          <w:color w:val="000000" w:themeColor="text1"/>
        </w:rPr>
        <w:t>Wi-Fi</w:t>
      </w:r>
      <w:proofErr w:type="spellEnd"/>
      <w:r w:rsidRPr="00A25E62">
        <w:rPr>
          <w:rFonts w:hint="cs"/>
          <w:color w:val="000000" w:themeColor="text1"/>
        </w:rPr>
        <w:t xml:space="preserve">, во-первых, гораздо удобнее, а, во-вторых, позволяет использовать даже такое оборудование, которое не имеет порта для проводного подключения (смартфоны, </w:t>
      </w:r>
      <w:proofErr w:type="spellStart"/>
      <w:r w:rsidRPr="00A25E62">
        <w:rPr>
          <w:rFonts w:hint="cs"/>
          <w:color w:val="000000" w:themeColor="text1"/>
        </w:rPr>
        <w:t>ультрабуки</w:t>
      </w:r>
      <w:proofErr w:type="spellEnd"/>
      <w:r w:rsidRPr="00A25E62">
        <w:rPr>
          <w:rFonts w:hint="cs"/>
          <w:color w:val="000000" w:themeColor="text1"/>
        </w:rPr>
        <w:t xml:space="preserve">). </w:t>
      </w:r>
      <w:proofErr w:type="gramStart"/>
      <w:r w:rsidRPr="00A25E62">
        <w:rPr>
          <w:rFonts w:hint="cs"/>
          <w:color w:val="000000" w:themeColor="text1"/>
        </w:rPr>
        <w:t>На практике же,</w:t>
      </w:r>
      <w:proofErr w:type="gramEnd"/>
      <w:r w:rsidRPr="00A25E62">
        <w:rPr>
          <w:rFonts w:hint="cs"/>
          <w:color w:val="000000" w:themeColor="text1"/>
        </w:rPr>
        <w:t xml:space="preserve"> коммутаторы существуют параллельно с маршрутизаторами и решают несколько другие проблемы. В частности, они могут использоваться:</w:t>
      </w:r>
    </w:p>
    <w:p w14:paraId="3B227381" w14:textId="77777777" w:rsidR="004D2798" w:rsidRPr="00A25E62" w:rsidRDefault="004D2798" w:rsidP="0035334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Для организации сетевого подключения в тех случаях, когда требуется высокая стабильность и скорость, которую не всегда могут обеспечить беспроводные сети.</w:t>
      </w:r>
    </w:p>
    <w:p w14:paraId="33B5F554" w14:textId="1B0CA619" w:rsidR="004D2798" w:rsidRPr="00A25E62" w:rsidRDefault="004D2798" w:rsidP="0035334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При подключении большого числа пользователей, например, в крупном офисе, где</w:t>
      </w:r>
      <w:r w:rsidRPr="00A25E62">
        <w:rPr>
          <w:rStyle w:val="apple-converted-space"/>
          <w:rFonts w:ascii="Times New Roman" w:hAnsi="Times New Roman" w:cs="Times New Roman" w:hint="cs"/>
          <w:color w:val="000000" w:themeColor="text1"/>
          <w:sz w:val="24"/>
          <w:szCs w:val="24"/>
        </w:rPr>
        <w:t> 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WiFi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-сеть</w:t>
      </w:r>
      <w:r w:rsidRPr="00A25E62">
        <w:rPr>
          <w:rStyle w:val="apple-converted-space"/>
          <w:rFonts w:ascii="Times New Roman" w:hAnsi="Times New Roman" w:cs="Times New Roman" w:hint="cs"/>
          <w:color w:val="000000" w:themeColor="text1"/>
          <w:sz w:val="24"/>
          <w:szCs w:val="24"/>
        </w:rPr>
        <w:t> 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может быть «зашумлена».</w:t>
      </w:r>
    </w:p>
    <w:p w14:paraId="66916CB5" w14:textId="77777777" w:rsidR="004D2798" w:rsidRPr="00A25E62" w:rsidRDefault="004D2798" w:rsidP="0035334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При создании системы видеонаблюдения с большим количеством камер, передающих изображение на один основной компьютер.</w:t>
      </w:r>
    </w:p>
    <w:p w14:paraId="740449BF" w14:textId="77777777" w:rsidR="004D2798" w:rsidRPr="00A25E62" w:rsidRDefault="004D2798" w:rsidP="0035334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На промышленных объектах, например, для подключения серии датчиков на разных этапах техпроцесса и сбором данных с них на диспетчерском пульте.</w:t>
      </w:r>
    </w:p>
    <w:p w14:paraId="021E6239" w14:textId="0221B056" w:rsidR="007438AC" w:rsidRPr="007438AC" w:rsidRDefault="004D2798" w:rsidP="0035334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Для использования провайдерами в качестве центрального узла при подключении отдельных абонентов к единому интернет-каналу, подведенному к многоквартирному дому.</w:t>
      </w:r>
    </w:p>
    <w:p w14:paraId="381604A7" w14:textId="20FCD839" w:rsidR="00A56DC2" w:rsidRDefault="0091238C" w:rsidP="00353340">
      <w:pPr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238C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lang w:val="ru-RU" w:eastAsia="ru-RU"/>
        </w:rPr>
        <w:t>Сетевой адаптер</w:t>
      </w:r>
    </w:p>
    <w:p w14:paraId="1A346CBC" w14:textId="79B1186D" w:rsidR="0091238C" w:rsidRPr="0091238C" w:rsidRDefault="00A56DC2" w:rsidP="0035334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Сетевой адаптер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-</w:t>
      </w:r>
      <w:r w:rsidR="0091238C" w:rsidRPr="009123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 это встроенное устройство</w:t>
      </w:r>
      <w:proofErr w:type="gramEnd"/>
      <w:r w:rsidR="0091238C" w:rsidRPr="009123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, которое позволяет вам присоединить ваш компьютер в сеть. На каждом компьютере установлено программное обеспечение, которое позволяет ему связываться с другими компьютерами.</w:t>
      </w:r>
    </w:p>
    <w:p w14:paraId="683C2DFA" w14:textId="3EF841EE" w:rsidR="0091238C" w:rsidRDefault="0091238C" w:rsidP="0035334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23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Помимо кабелей и сетевых адаптеров, в локальных сетях на витой паре используются другие сетевые устройства — концентраторы, коммутаторы и маршрутизаторы.</w:t>
      </w:r>
    </w:p>
    <w:p w14:paraId="55062F03" w14:textId="77777777" w:rsidR="00A56DC2" w:rsidRPr="0091238C" w:rsidRDefault="00A56DC2" w:rsidP="00353340">
      <w:pPr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7EDFA0A1" w14:textId="77777777" w:rsidR="00A56DC2" w:rsidRDefault="0091238C" w:rsidP="00353340">
      <w:pPr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/>
        </w:rPr>
      </w:pPr>
      <w:r w:rsidRPr="0091238C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lang w:val="ru-RU" w:eastAsia="ru-RU"/>
        </w:rPr>
        <w:t>Концентратор</w:t>
      </w:r>
    </w:p>
    <w:p w14:paraId="67BCCD2C" w14:textId="61768C1C" w:rsidR="0091238C" w:rsidRDefault="00A56DC2" w:rsidP="0035334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Концентратор </w:t>
      </w:r>
      <w:r w:rsidR="0091238C" w:rsidRPr="009123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устройство, объединяющее несколько (от 5 до 48) ветвей звездообразной локальной сети и передающее информационные пакеты во все ветви сети одинаково.</w:t>
      </w:r>
    </w:p>
    <w:p w14:paraId="4C033D52" w14:textId="77777777" w:rsidR="00A56DC2" w:rsidRDefault="00A56DC2" w:rsidP="00353340">
      <w:pPr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26DA095F" w14:textId="26344999" w:rsidR="00A56DC2" w:rsidRPr="0091238C" w:rsidRDefault="00A56DC2" w:rsidP="00353340">
      <w:pPr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238C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lang w:val="ru-RU" w:eastAsia="ru-RU"/>
        </w:rPr>
        <w:t>Маршрутизатор</w:t>
      </w:r>
    </w:p>
    <w:p w14:paraId="22AE97BE" w14:textId="04ED292C" w:rsidR="0091238C" w:rsidRDefault="0091238C" w:rsidP="0035334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23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Маршрутизатор (роутер)— устройство, выполняющее пересылку данных между двумя сетями, в том числе между локальными и глобальными сетями. Маршрутизатор, по сути, является </w:t>
      </w:r>
      <w:r w:rsidRPr="009123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lastRenderedPageBreak/>
        <w:t>специализированным микрокомпьютером, имеет собственный процессор, оперативную и постоянную память, операционную систему.</w:t>
      </w:r>
    </w:p>
    <w:p w14:paraId="19513509" w14:textId="5B6C48A6" w:rsidR="00A56DC2" w:rsidRDefault="00A56DC2" w:rsidP="00353340">
      <w:pPr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642BF2DA" w14:textId="05107A47" w:rsidR="00A56DC2" w:rsidRPr="0091238C" w:rsidRDefault="00A56DC2" w:rsidP="002E78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238C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lang w:val="ru-RU" w:eastAsia="ru-RU"/>
        </w:rPr>
        <w:t>Шлюз</w:t>
      </w:r>
    </w:p>
    <w:p w14:paraId="29D13C7A" w14:textId="0A645C9B" w:rsidR="0091238C" w:rsidRPr="00DA3B24" w:rsidRDefault="0091238C" w:rsidP="0035334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91238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Шлюз – устройство сопряжения, которое соединяет два разных типа сетей. Оно получает информацию, переводит ее в необходимый формат, а затем пересылает перевод по месту назначения.</w:t>
      </w:r>
    </w:p>
    <w:p w14:paraId="7EFEF651" w14:textId="5E66D39E" w:rsidR="00321DDE" w:rsidRPr="00353340" w:rsidRDefault="00321DDE" w:rsidP="0035334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  <w:r w:rsidRPr="00353340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</w:rPr>
        <w:t>Wi</w:t>
      </w:r>
      <w:r w:rsidRPr="00353340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-</w:t>
      </w:r>
      <w:r w:rsidRPr="00353340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</w:rPr>
        <w:t>Fi</w:t>
      </w:r>
    </w:p>
    <w:p w14:paraId="7A933E25" w14:textId="77777777" w:rsidR="00353340" w:rsidRPr="00353340" w:rsidRDefault="00321DDE" w:rsidP="003533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-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Fi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— технология беспроводной локальной сети с устройствами на основе стандартов 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IEEE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802.11. Логотип 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-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Fi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является торговой маркой 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-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Fi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Alliance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. Под аббревиатурой 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-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Fi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(от английского словосочетания 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Wireless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Fidelity</w:t>
      </w: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, которое можно дословно перевести как «беспроводная точность») в настоящее время развивается целое семейство стандартов передачи цифровых потоков данных по радиоканалам. </w:t>
      </w:r>
      <w:r w:rsidR="00353340"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shd w:val="clear" w:color="auto" w:fill="FFFFFF"/>
          <w:lang w:val="ru-RU" w:eastAsia="ru-RU"/>
        </w:rPr>
        <w:t xml:space="preserve">В разных домах из-за радиопомех (также известных как затухание сигнала) и разной чувствительности приёма клиентов один и тот же роутер будет работать по-разному. </w:t>
      </w:r>
      <w:proofErr w:type="gramStart"/>
      <w:r w:rsidR="00353340"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shd w:val="clear" w:color="auto" w:fill="FFFFFF"/>
          <w:lang w:val="ru-RU" w:eastAsia="ru-RU"/>
        </w:rPr>
        <w:t>В целом,</w:t>
      </w:r>
      <w:proofErr w:type="gramEnd"/>
      <w:r w:rsidR="00353340"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shd w:val="clear" w:color="auto" w:fill="FFFFFF"/>
          <w:lang w:val="ru-RU" w:eastAsia="ru-RU"/>
        </w:rPr>
        <w:t xml:space="preserve"> подключение будет хорошим, если использовать диапазон 2,4 ГГц в пределах 20 метров, а 5 ГГц — в пределах 15 метров. Увеличить охват помогают антенны с коэффициентом высокого усиления, технология </w:t>
      </w:r>
      <w:proofErr w:type="spellStart"/>
      <w:r w:rsidR="00353340"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shd w:val="clear" w:color="auto" w:fill="FFFFFF"/>
          <w:lang w:val="ru-RU" w:eastAsia="ru-RU"/>
        </w:rPr>
        <w:t>Beamforming</w:t>
      </w:r>
      <w:proofErr w:type="spellEnd"/>
      <w:r w:rsidR="00353340"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shd w:val="clear" w:color="auto" w:fill="FFFFFF"/>
          <w:lang w:val="ru-RU" w:eastAsia="ru-RU"/>
        </w:rPr>
        <w:t xml:space="preserve"> и другие факторы.</w:t>
      </w:r>
    </w:p>
    <w:p w14:paraId="61F34F4A" w14:textId="15F2AE39" w:rsidR="00353340" w:rsidRPr="00353340" w:rsidRDefault="00353340" w:rsidP="0035334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lang w:val="ru-RU" w:eastAsia="ru-RU"/>
        </w:rPr>
        <w:t xml:space="preserve">Беспроводное подключение </w:t>
      </w:r>
      <w:proofErr w:type="gramStart"/>
      <w:r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lang w:val="ru-RU" w:eastAsia="ru-RU"/>
        </w:rPr>
        <w:t>- это</w:t>
      </w:r>
      <w:proofErr w:type="gramEnd"/>
      <w:r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lang w:val="ru-RU" w:eastAsia="ru-RU"/>
        </w:rPr>
        <w:t xml:space="preserve"> двусторонняя коммуникация между роутером и клиентским устройством. Оба устройства оборудованы радиопередатчиком и приёмником для коммуникации друг с другом путём отправки сигналов по радиодиапазону (2,4 ГГц или 5 ГГц).</w:t>
      </w:r>
    </w:p>
    <w:p w14:paraId="4E35A8AB" w14:textId="77777777" w:rsidR="00353340" w:rsidRPr="00353340" w:rsidRDefault="00353340" w:rsidP="0035334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lang w:val="ru-RU" w:eastAsia="ru-RU"/>
        </w:rPr>
        <w:t xml:space="preserve">Обычно </w:t>
      </w:r>
      <w:proofErr w:type="spellStart"/>
      <w:r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lang w:val="ru-RU" w:eastAsia="ru-RU"/>
        </w:rPr>
        <w:t>Wi-Fi</w:t>
      </w:r>
      <w:proofErr w:type="spellEnd"/>
      <w:r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lang w:val="ru-RU" w:eastAsia="ru-RU"/>
        </w:rPr>
        <w:t xml:space="preserve"> роутер физически подключён к </w:t>
      </w:r>
      <w:proofErr w:type="spellStart"/>
      <w:r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lang w:val="ru-RU" w:eastAsia="ru-RU"/>
        </w:rPr>
        <w:t>Ethernet</w:t>
      </w:r>
      <w:proofErr w:type="spellEnd"/>
      <w:r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lang w:val="ru-RU" w:eastAsia="ru-RU"/>
        </w:rPr>
        <w:t xml:space="preserve">-разъёму или DSL/кабельному/спутниковому модему по сетевому кабелю для доступа в интернет. Затем он вещает своё </w:t>
      </w:r>
      <w:proofErr w:type="spellStart"/>
      <w:r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lang w:val="ru-RU" w:eastAsia="ru-RU"/>
        </w:rPr>
        <w:t>Wi-Fi</w:t>
      </w:r>
      <w:proofErr w:type="spellEnd"/>
      <w:r w:rsidRPr="00353340">
        <w:rPr>
          <w:rFonts w:ascii="Times New Roman" w:eastAsia="Times New Roman" w:hAnsi="Times New Roman" w:cs="Times New Roman" w:hint="cs"/>
          <w:color w:val="000000"/>
          <w:sz w:val="24"/>
          <w:szCs w:val="24"/>
          <w:lang w:val="ru-RU" w:eastAsia="ru-RU"/>
        </w:rPr>
        <w:t xml:space="preserve"> имя (SSID) окружающим устройствам. При намерении подключиться к беспроводной сети устройство отправляет на роутер соответствующий сигнал с запросом, после получения и принятия которого создаётся подключение.</w:t>
      </w:r>
    </w:p>
    <w:p w14:paraId="39282226" w14:textId="7DC40607" w:rsidR="00321DDE" w:rsidRPr="00353340" w:rsidRDefault="00321DDE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118DA941" w14:textId="45DAE958" w:rsidR="00321DDE" w:rsidRPr="00A25E62" w:rsidRDefault="00321DDE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Обычно схема сети </w:t>
      </w:r>
      <w:proofErr w:type="spellStart"/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Wi-Fi</w:t>
      </w:r>
      <w:proofErr w:type="spellEnd"/>
      <w:r w:rsidRPr="00353340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содержит не менее одной точки доступа и не менее одного клиента. Также возможно подключение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двух клиентов в режиме точка-точка, когда точка доступа не используется, а клиенты соединяются посредством сетевых адаптеров «напрямую». Точка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lastRenderedPageBreak/>
        <w:t xml:space="preserve">доступа передаёт свой идентификатор сети (SSID) с помощью специальных сигнальных пакетов на скорости 0,1 Мбит/с каждые 100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мс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. Поэтому 0,1 Мбит/с — наименьшая скорость передачи данных для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Wi-Fi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. Зная SSID сети, клиент может выяснить, возможно ли подключение к данной точке доступа. При попадании в зону действия двух точек доступа с идентичными SSID приёмник может выбирать между ними на основании данных об уровне сигнала. Стандарт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Wi-Fi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даёт клиенту полную свободу при выборе критериев для соединения. Более подробно принцип работы описан в официальном тексте стандарта.</w:t>
      </w:r>
    </w:p>
    <w:p w14:paraId="3F3ABCA7" w14:textId="00AF8592" w:rsidR="00321DDE" w:rsidRPr="00A25E62" w:rsidRDefault="00321DDE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Однако стандарт не описывает всех аспектов построения беспроводных локальных сетей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Wi-Fi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. Поэтому каждый производитель оборудования решает эту задачу по-своему, применяя те подходы, которые он считает наилучшими с той или иной точки зрения. Поэтому возникает необходимость классификации способов построения беспроводных локальных сетей.</w:t>
      </w:r>
    </w:p>
    <w:p w14:paraId="5CB903A7" w14:textId="4D590ED3" w:rsidR="00321DDE" w:rsidRPr="00A25E62" w:rsidRDefault="00321DDE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По способу объединения точек доступа в единую систему можно выделить:</w:t>
      </w:r>
    </w:p>
    <w:p w14:paraId="40CDF26A" w14:textId="77777777" w:rsidR="00321DDE" w:rsidRPr="00A25E62" w:rsidRDefault="00321DDE" w:rsidP="00353340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Автономные точки доступа (называются также самостоятельные, децентрализованные, умные)</w:t>
      </w:r>
    </w:p>
    <w:p w14:paraId="37D990B2" w14:textId="77777777" w:rsidR="00321DDE" w:rsidRPr="00A25E62" w:rsidRDefault="00321DDE" w:rsidP="00353340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Точки доступа, работающие под управлением контроллера (называются также «легковесные», централизованные)</w:t>
      </w:r>
    </w:p>
    <w:p w14:paraId="7C36B99F" w14:textId="153A8C8F" w:rsidR="00D83FE0" w:rsidRPr="00576897" w:rsidRDefault="00321DDE" w:rsidP="00353340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Бесконтроллерные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, но не автономные (управляемые без контроллера)</w:t>
      </w:r>
    </w:p>
    <w:p w14:paraId="29F71928" w14:textId="452259B4" w:rsidR="00F726F9" w:rsidRPr="00A25E62" w:rsidRDefault="00D83FE0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П</w:t>
      </w:r>
      <w:r w:rsidR="00F726F9"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роектор </w:t>
      </w:r>
      <w:proofErr w:type="spellStart"/>
      <w:r w:rsidR="00F726F9"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InFocus</w:t>
      </w:r>
      <w:proofErr w:type="spellEnd"/>
      <w:r w:rsidR="00F726F9"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IN116BB</w:t>
      </w: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(кабинет 612-А)</w:t>
      </w:r>
    </w:p>
    <w:p w14:paraId="2B7A2D12" w14:textId="74C2EB59" w:rsidR="00E74624" w:rsidRPr="00A25E62" w:rsidRDefault="00E74624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Описание:</w:t>
      </w:r>
    </w:p>
    <w:tbl>
      <w:tblPr>
        <w:tblStyle w:val="aa"/>
        <w:tblW w:w="9873" w:type="dxa"/>
        <w:tblLook w:val="04A0" w:firstRow="1" w:lastRow="0" w:firstColumn="1" w:lastColumn="0" w:noHBand="0" w:noVBand="1"/>
      </w:tblPr>
      <w:tblGrid>
        <w:gridCol w:w="4936"/>
        <w:gridCol w:w="4937"/>
      </w:tblGrid>
      <w:tr w:rsidR="00A25E62" w:rsidRPr="00A25E62" w14:paraId="44647500" w14:textId="77777777" w:rsidTr="00EA62BD">
        <w:trPr>
          <w:trHeight w:val="607"/>
        </w:trPr>
        <w:tc>
          <w:tcPr>
            <w:tcW w:w="4936" w:type="dxa"/>
          </w:tcPr>
          <w:p w14:paraId="304FC1E4" w14:textId="0BA70A2E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Технология</w:t>
            </w:r>
          </w:p>
        </w:tc>
        <w:tc>
          <w:tcPr>
            <w:tcW w:w="4937" w:type="dxa"/>
          </w:tcPr>
          <w:p w14:paraId="7ECE1E11" w14:textId="3C133D4E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DLP</w:t>
            </w:r>
          </w:p>
        </w:tc>
      </w:tr>
      <w:tr w:rsidR="00A25E62" w:rsidRPr="00A25E62" w14:paraId="476E0A5F" w14:textId="77777777" w:rsidTr="00EA62BD">
        <w:trPr>
          <w:trHeight w:val="607"/>
        </w:trPr>
        <w:tc>
          <w:tcPr>
            <w:tcW w:w="4936" w:type="dxa"/>
          </w:tcPr>
          <w:p w14:paraId="5CE96088" w14:textId="38CB58E1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Разрешение</w:t>
            </w:r>
          </w:p>
        </w:tc>
        <w:tc>
          <w:tcPr>
            <w:tcW w:w="4937" w:type="dxa"/>
          </w:tcPr>
          <w:p w14:paraId="002931F4" w14:textId="38C90489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WXGA (1280*800)</w:t>
            </w:r>
          </w:p>
        </w:tc>
      </w:tr>
      <w:tr w:rsidR="00A25E62" w:rsidRPr="00A25E62" w14:paraId="15C0B61C" w14:textId="77777777" w:rsidTr="00EA62BD">
        <w:trPr>
          <w:trHeight w:val="607"/>
        </w:trPr>
        <w:tc>
          <w:tcPr>
            <w:tcW w:w="4936" w:type="dxa"/>
          </w:tcPr>
          <w:p w14:paraId="6390C936" w14:textId="008A31B2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Контрастность</w:t>
            </w:r>
          </w:p>
        </w:tc>
        <w:tc>
          <w:tcPr>
            <w:tcW w:w="4937" w:type="dxa"/>
          </w:tcPr>
          <w:p w14:paraId="4483F7A8" w14:textId="3D7BE926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30000:1</w:t>
            </w:r>
          </w:p>
        </w:tc>
      </w:tr>
      <w:tr w:rsidR="00A25E62" w:rsidRPr="00A25E62" w14:paraId="13670D20" w14:textId="77777777" w:rsidTr="00EA62BD">
        <w:trPr>
          <w:trHeight w:val="607"/>
        </w:trPr>
        <w:tc>
          <w:tcPr>
            <w:tcW w:w="4936" w:type="dxa"/>
          </w:tcPr>
          <w:p w14:paraId="1D170DFD" w14:textId="0CC25A0D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Соотношение сторон изображения</w:t>
            </w:r>
          </w:p>
        </w:tc>
        <w:tc>
          <w:tcPr>
            <w:tcW w:w="4937" w:type="dxa"/>
          </w:tcPr>
          <w:p w14:paraId="18807722" w14:textId="4AB787C9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16:10</w:t>
            </w:r>
          </w:p>
        </w:tc>
      </w:tr>
      <w:tr w:rsidR="00A25E62" w:rsidRPr="00A25E62" w14:paraId="5A4C4ED9" w14:textId="77777777" w:rsidTr="00EA62BD">
        <w:trPr>
          <w:trHeight w:val="607"/>
        </w:trPr>
        <w:tc>
          <w:tcPr>
            <w:tcW w:w="4936" w:type="dxa"/>
          </w:tcPr>
          <w:p w14:paraId="736F39D2" w14:textId="1C25E715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Яркость, лм</w:t>
            </w:r>
          </w:p>
        </w:tc>
        <w:tc>
          <w:tcPr>
            <w:tcW w:w="4937" w:type="dxa"/>
          </w:tcPr>
          <w:p w14:paraId="0D0A2C25" w14:textId="157F5736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3800</w:t>
            </w:r>
          </w:p>
        </w:tc>
      </w:tr>
      <w:tr w:rsidR="00A25E62" w:rsidRPr="00A25E62" w14:paraId="28AE5021" w14:textId="77777777" w:rsidTr="00EA62BD">
        <w:trPr>
          <w:trHeight w:val="584"/>
        </w:trPr>
        <w:tc>
          <w:tcPr>
            <w:tcW w:w="4936" w:type="dxa"/>
          </w:tcPr>
          <w:p w14:paraId="3C79B8A5" w14:textId="2E5C08A2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Зум оптический</w:t>
            </w:r>
          </w:p>
        </w:tc>
        <w:tc>
          <w:tcPr>
            <w:tcW w:w="4937" w:type="dxa"/>
          </w:tcPr>
          <w:p w14:paraId="24AD554E" w14:textId="1DFBDA6C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1.1:1</w:t>
            </w:r>
          </w:p>
        </w:tc>
      </w:tr>
      <w:tr w:rsidR="00A25E62" w:rsidRPr="00A25E62" w14:paraId="30CA6248" w14:textId="77777777" w:rsidTr="00EA62BD">
        <w:trPr>
          <w:trHeight w:val="607"/>
        </w:trPr>
        <w:tc>
          <w:tcPr>
            <w:tcW w:w="4936" w:type="dxa"/>
          </w:tcPr>
          <w:p w14:paraId="4244BDB5" w14:textId="76447AF3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Зум цифровой</w:t>
            </w:r>
          </w:p>
        </w:tc>
        <w:tc>
          <w:tcPr>
            <w:tcW w:w="4937" w:type="dxa"/>
          </w:tcPr>
          <w:p w14:paraId="622E99AD" w14:textId="191C860B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0.8x ~ 2.0x</w:t>
            </w:r>
          </w:p>
        </w:tc>
      </w:tr>
      <w:tr w:rsidR="00A25E62" w:rsidRPr="00A25E62" w14:paraId="560E17E1" w14:textId="77777777" w:rsidTr="00EA62BD">
        <w:trPr>
          <w:trHeight w:val="2460"/>
        </w:trPr>
        <w:tc>
          <w:tcPr>
            <w:tcW w:w="4936" w:type="dxa"/>
          </w:tcPr>
          <w:p w14:paraId="5F29353A" w14:textId="2ED1B155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lastRenderedPageBreak/>
              <w:t>Входные разъемы</w:t>
            </w:r>
          </w:p>
        </w:tc>
        <w:tc>
          <w:tcPr>
            <w:tcW w:w="4937" w:type="dxa"/>
          </w:tcPr>
          <w:p w14:paraId="4AEBE070" w14:textId="5CA01516" w:rsidR="00E74624" w:rsidRPr="00A25E62" w:rsidRDefault="00E74624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</w:rPr>
              <w:t>VGA (640 x 400) ~ WUXGA (1920 x 1200), PC &amp; MAC, NTSC, PAL, SECAM, SD, HD, HDMI 1.4 x2, VGA x1, S-VIDEO x1, 3.5mm Audio x1</w:t>
            </w:r>
          </w:p>
        </w:tc>
      </w:tr>
    </w:tbl>
    <w:p w14:paraId="5AD1B3CF" w14:textId="442641B7" w:rsidR="00E74624" w:rsidRPr="00A25E62" w:rsidRDefault="00F726F9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ab/>
      </w:r>
    </w:p>
    <w:p w14:paraId="7735719B" w14:textId="77777777" w:rsidR="0091238C" w:rsidRPr="00A25E62" w:rsidRDefault="0091238C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802AD74" w14:textId="1F1C4222" w:rsidR="00EA62BD" w:rsidRPr="000B646B" w:rsidRDefault="001C2E7A" w:rsidP="002E789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  <w:proofErr w:type="gramStart"/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Проектор </w:t>
      </w:r>
      <w:r w:rsidR="00DF4D4E"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DF4D4E"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</w:rPr>
        <w:t>O</w:t>
      </w:r>
      <w:proofErr w:type="spellStart"/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ptoma</w:t>
      </w:r>
      <w:proofErr w:type="spellEnd"/>
      <w:proofErr w:type="gramEnd"/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EH320UST (</w:t>
      </w: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</w:rPr>
        <w:t>it</w:t>
      </w:r>
      <w:r w:rsidRPr="000B646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-17)</w:t>
      </w:r>
    </w:p>
    <w:p w14:paraId="1A21CB73" w14:textId="51097105" w:rsidR="00EA62BD" w:rsidRPr="00A25E62" w:rsidRDefault="00EA62BD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Описание: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40"/>
        <w:gridCol w:w="4741"/>
      </w:tblGrid>
      <w:tr w:rsidR="00A25E62" w:rsidRPr="00A25E62" w14:paraId="7498E284" w14:textId="77777777" w:rsidTr="00EA62BD">
        <w:trPr>
          <w:trHeight w:val="1212"/>
        </w:trPr>
        <w:tc>
          <w:tcPr>
            <w:tcW w:w="4740" w:type="dxa"/>
          </w:tcPr>
          <w:p w14:paraId="74BAF332" w14:textId="68E571D1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Технология</w:t>
            </w:r>
          </w:p>
        </w:tc>
        <w:tc>
          <w:tcPr>
            <w:tcW w:w="4741" w:type="dxa"/>
          </w:tcPr>
          <w:p w14:paraId="582BE30C" w14:textId="77777777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</w:rPr>
              <w:t xml:space="preserve">DLP </w:t>
            </w:r>
          </w:p>
          <w:p w14:paraId="4310BFBF" w14:textId="77777777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</w:tr>
      <w:tr w:rsidR="00A25E62" w:rsidRPr="00A25E62" w14:paraId="5A14E981" w14:textId="77777777" w:rsidTr="00EA62BD">
        <w:trPr>
          <w:trHeight w:val="606"/>
        </w:trPr>
        <w:tc>
          <w:tcPr>
            <w:tcW w:w="4740" w:type="dxa"/>
          </w:tcPr>
          <w:p w14:paraId="2836E3E1" w14:textId="75695546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Вес</w:t>
            </w:r>
          </w:p>
        </w:tc>
        <w:tc>
          <w:tcPr>
            <w:tcW w:w="4741" w:type="dxa"/>
          </w:tcPr>
          <w:p w14:paraId="5CD10761" w14:textId="39251C9E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4.78 кг</w:t>
            </w:r>
          </w:p>
        </w:tc>
      </w:tr>
      <w:tr w:rsidR="00A25E62" w:rsidRPr="00A25E62" w14:paraId="53E2659F" w14:textId="77777777" w:rsidTr="00EA62BD">
        <w:trPr>
          <w:trHeight w:val="606"/>
        </w:trPr>
        <w:tc>
          <w:tcPr>
            <w:tcW w:w="4740" w:type="dxa"/>
          </w:tcPr>
          <w:p w14:paraId="6F4EEED3" w14:textId="547F77D6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Разрешение</w:t>
            </w:r>
          </w:p>
        </w:tc>
        <w:tc>
          <w:tcPr>
            <w:tcW w:w="4741" w:type="dxa"/>
          </w:tcPr>
          <w:p w14:paraId="422D033F" w14:textId="293F7BDC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1080p </w:t>
            </w:r>
            <w:proofErr w:type="spellStart"/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Full</w:t>
            </w:r>
            <w:proofErr w:type="spellEnd"/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HD (1920x1080)</w:t>
            </w:r>
          </w:p>
        </w:tc>
      </w:tr>
      <w:tr w:rsidR="00A25E62" w:rsidRPr="00A25E62" w14:paraId="45C0BEC7" w14:textId="77777777" w:rsidTr="00EA62BD">
        <w:trPr>
          <w:trHeight w:val="606"/>
        </w:trPr>
        <w:tc>
          <w:tcPr>
            <w:tcW w:w="4740" w:type="dxa"/>
          </w:tcPr>
          <w:p w14:paraId="2F616785" w14:textId="1E4A4F23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Яркость</w:t>
            </w:r>
          </w:p>
        </w:tc>
        <w:tc>
          <w:tcPr>
            <w:tcW w:w="4741" w:type="dxa"/>
          </w:tcPr>
          <w:p w14:paraId="46CD1C3A" w14:textId="0F8A019E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4 000лмн</w:t>
            </w:r>
          </w:p>
        </w:tc>
      </w:tr>
      <w:tr w:rsidR="00A25E62" w:rsidRPr="00A25E62" w14:paraId="4A2EBB71" w14:textId="77777777" w:rsidTr="00EA62BD">
        <w:trPr>
          <w:trHeight w:val="606"/>
        </w:trPr>
        <w:tc>
          <w:tcPr>
            <w:tcW w:w="4740" w:type="dxa"/>
          </w:tcPr>
          <w:p w14:paraId="0E63ACBE" w14:textId="4CE8FD1F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Контрастность</w:t>
            </w:r>
          </w:p>
        </w:tc>
        <w:tc>
          <w:tcPr>
            <w:tcW w:w="4741" w:type="dxa"/>
          </w:tcPr>
          <w:p w14:paraId="20E69D56" w14:textId="11A9830F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20 000:1</w:t>
            </w:r>
          </w:p>
        </w:tc>
      </w:tr>
      <w:tr w:rsidR="00A25E62" w:rsidRPr="00A25E62" w14:paraId="3ED2054B" w14:textId="77777777" w:rsidTr="00EA62BD">
        <w:trPr>
          <w:trHeight w:val="1212"/>
        </w:trPr>
        <w:tc>
          <w:tcPr>
            <w:tcW w:w="4740" w:type="dxa"/>
          </w:tcPr>
          <w:p w14:paraId="7DD9B7A9" w14:textId="1F48F99C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Соотношение сторон</w:t>
            </w:r>
          </w:p>
        </w:tc>
        <w:tc>
          <w:tcPr>
            <w:tcW w:w="4741" w:type="dxa"/>
          </w:tcPr>
          <w:p w14:paraId="500F3BA9" w14:textId="77777777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16:9</w:t>
            </w:r>
          </w:p>
          <w:p w14:paraId="2467D7E4" w14:textId="77777777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</w:tr>
      <w:tr w:rsidR="00A25E62" w:rsidRPr="00A25E62" w14:paraId="4E082A91" w14:textId="77777777" w:rsidTr="00EA62BD">
        <w:trPr>
          <w:trHeight w:val="606"/>
        </w:trPr>
        <w:tc>
          <w:tcPr>
            <w:tcW w:w="4740" w:type="dxa"/>
          </w:tcPr>
          <w:p w14:paraId="1A21E251" w14:textId="74D5C8B3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Соотношение сторон – согласованное</w:t>
            </w:r>
          </w:p>
        </w:tc>
        <w:tc>
          <w:tcPr>
            <w:tcW w:w="4741" w:type="dxa"/>
          </w:tcPr>
          <w:p w14:paraId="20F40FA0" w14:textId="5E157CD2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4:3</w:t>
            </w:r>
          </w:p>
        </w:tc>
      </w:tr>
      <w:tr w:rsidR="00A25E62" w:rsidRPr="00A25E62" w14:paraId="0361D994" w14:textId="77777777" w:rsidTr="00EA62BD">
        <w:trPr>
          <w:trHeight w:val="606"/>
        </w:trPr>
        <w:tc>
          <w:tcPr>
            <w:tcW w:w="4740" w:type="dxa"/>
          </w:tcPr>
          <w:p w14:paraId="2A55D46B" w14:textId="61609414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Горизонтальная развертка</w:t>
            </w:r>
          </w:p>
        </w:tc>
        <w:tc>
          <w:tcPr>
            <w:tcW w:w="4741" w:type="dxa"/>
          </w:tcPr>
          <w:p w14:paraId="39C2DB3F" w14:textId="6DB6877D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15.3 ~ 91.1кГц</w:t>
            </w:r>
          </w:p>
        </w:tc>
      </w:tr>
      <w:tr w:rsidR="00A25E62" w:rsidRPr="00A25E62" w14:paraId="7EE52BD3" w14:textId="77777777" w:rsidTr="00EA62BD">
        <w:trPr>
          <w:trHeight w:val="1212"/>
        </w:trPr>
        <w:tc>
          <w:tcPr>
            <w:tcW w:w="4740" w:type="dxa"/>
          </w:tcPr>
          <w:p w14:paraId="5BE4C680" w14:textId="06431ECD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Равномерность светового потока</w:t>
            </w:r>
          </w:p>
        </w:tc>
        <w:tc>
          <w:tcPr>
            <w:tcW w:w="4741" w:type="dxa"/>
          </w:tcPr>
          <w:p w14:paraId="5752DE43" w14:textId="77777777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85%</w:t>
            </w:r>
          </w:p>
          <w:p w14:paraId="729FFE21" w14:textId="77777777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</w:tr>
      <w:tr w:rsidR="00A25E62" w:rsidRPr="00A25E62" w14:paraId="3D509EC1" w14:textId="77777777" w:rsidTr="00EA62BD">
        <w:trPr>
          <w:trHeight w:val="606"/>
        </w:trPr>
        <w:tc>
          <w:tcPr>
            <w:tcW w:w="4740" w:type="dxa"/>
          </w:tcPr>
          <w:p w14:paraId="38CF36F6" w14:textId="0747C0ED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Размер экрана</w:t>
            </w:r>
          </w:p>
        </w:tc>
        <w:tc>
          <w:tcPr>
            <w:tcW w:w="4741" w:type="dxa"/>
          </w:tcPr>
          <w:p w14:paraId="007C5835" w14:textId="11F35137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2.03m ~ 2.54m (80" ~ 100") диагональ</w:t>
            </w:r>
          </w:p>
        </w:tc>
      </w:tr>
      <w:tr w:rsidR="00A25E62" w:rsidRPr="00785905" w14:paraId="5017A4F1" w14:textId="77777777" w:rsidTr="00EA62BD">
        <w:trPr>
          <w:trHeight w:val="606"/>
        </w:trPr>
        <w:tc>
          <w:tcPr>
            <w:tcW w:w="4740" w:type="dxa"/>
          </w:tcPr>
          <w:p w14:paraId="58E7201D" w14:textId="4D45EF79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lastRenderedPageBreak/>
              <w:t>Аудио</w:t>
            </w:r>
          </w:p>
        </w:tc>
        <w:tc>
          <w:tcPr>
            <w:tcW w:w="4741" w:type="dxa"/>
          </w:tcPr>
          <w:p w14:paraId="35C7E136" w14:textId="570E78AC" w:rsidR="00EA62BD" w:rsidRPr="00A25E62" w:rsidRDefault="00EA62BD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3.5мм, 1 x Питание по USB-A</w:t>
            </w:r>
          </w:p>
        </w:tc>
      </w:tr>
      <w:tr w:rsidR="00A25E62" w:rsidRPr="00A25E62" w14:paraId="0A824223" w14:textId="77777777" w:rsidTr="00EA62BD">
        <w:trPr>
          <w:trHeight w:val="606"/>
        </w:trPr>
        <w:tc>
          <w:tcPr>
            <w:tcW w:w="4740" w:type="dxa"/>
          </w:tcPr>
          <w:p w14:paraId="361F809A" w14:textId="6CAE43AC" w:rsidR="00EA62BD" w:rsidRPr="00A25E62" w:rsidRDefault="00A818B8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Проекционное отношение</w:t>
            </w:r>
          </w:p>
        </w:tc>
        <w:tc>
          <w:tcPr>
            <w:tcW w:w="4741" w:type="dxa"/>
          </w:tcPr>
          <w:p w14:paraId="71955F9F" w14:textId="5BE9F077" w:rsidR="00EA62BD" w:rsidRPr="00A25E62" w:rsidRDefault="00A818B8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0.25:1</w:t>
            </w:r>
          </w:p>
        </w:tc>
      </w:tr>
      <w:tr w:rsidR="00A25E62" w:rsidRPr="00A25E62" w14:paraId="79A637F1" w14:textId="77777777" w:rsidTr="00EA62BD">
        <w:trPr>
          <w:trHeight w:val="582"/>
        </w:trPr>
        <w:tc>
          <w:tcPr>
            <w:tcW w:w="4740" w:type="dxa"/>
          </w:tcPr>
          <w:p w14:paraId="422FF76E" w14:textId="3DCEB615" w:rsidR="00EA62BD" w:rsidRPr="00A25E62" w:rsidRDefault="00A818B8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Фокусное расстояние (мм)</w:t>
            </w:r>
          </w:p>
        </w:tc>
        <w:tc>
          <w:tcPr>
            <w:tcW w:w="4741" w:type="dxa"/>
          </w:tcPr>
          <w:p w14:paraId="45341213" w14:textId="20DBEA77" w:rsidR="00EA62BD" w:rsidRPr="00A25E62" w:rsidRDefault="00A818B8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3.72</w:t>
            </w:r>
          </w:p>
        </w:tc>
      </w:tr>
    </w:tbl>
    <w:p w14:paraId="7401E257" w14:textId="77777777" w:rsidR="00EA62BD" w:rsidRPr="00A25E62" w:rsidRDefault="00EA62BD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08FA9534" w14:textId="103AB28D" w:rsidR="005B170B" w:rsidRPr="00A25E62" w:rsidRDefault="005B170B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31EC997F" w14:textId="77777777" w:rsidR="0091238C" w:rsidRDefault="0091238C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49BEA497" w14:textId="4DF67F41" w:rsidR="00E72B88" w:rsidRPr="00A25E62" w:rsidRDefault="005B170B" w:rsidP="0067014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Операционные системы</w:t>
      </w:r>
    </w:p>
    <w:p w14:paraId="6CD43278" w14:textId="4C64B166" w:rsidR="00526FDE" w:rsidRPr="00670148" w:rsidRDefault="00E74624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</w:rPr>
        <w:t>Windows</w:t>
      </w:r>
    </w:p>
    <w:p w14:paraId="42024207" w14:textId="77777777" w:rsidR="00E74624" w:rsidRPr="00A25E62" w:rsidRDefault="00E74624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– группа семейств операционных систем корпорации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Microsoft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, ориентированных на управление с помощью графического интерфейса. Активные семейства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Microsoft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включают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NT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и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IoT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; они могут включать подсемейства (например,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Server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или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Embedded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Compact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) (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CE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). Неактивные семейства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Microsoft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включают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9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x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,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Mobile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и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Phone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. Согласно данным ресурса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Net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Applications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, по состоянию на август 2014 года под управлением операционных систем семейства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работает около 88% персональных компьютеров.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Windows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работает на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PC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-совместимых архитектурах с процессорами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x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86,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x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86-64, а также на архитектуре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ARM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. Существовали также версии для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DEC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Alpha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,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MIPS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,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IA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-64,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PowerPC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и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SPARC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. </w:t>
      </w:r>
    </w:p>
    <w:p w14:paraId="100BE2DD" w14:textId="7921BD87" w:rsidR="002E5BFE" w:rsidRPr="00A25E62" w:rsidRDefault="002E5BFE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Отличительные особенности</w:t>
      </w:r>
      <w:r w:rsidR="004D4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4D4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Windows</w:t>
      </w:r>
      <w:r w:rsidR="004D4983" w:rsidRPr="002C46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10 </w:t>
      </w:r>
      <w:r w:rsidR="004D4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</w:t>
      </w:r>
      <w:r w:rsidR="004D4983" w:rsidRPr="002C46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(</w:t>
      </w:r>
      <w:r w:rsidR="004D4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в аудитории 612-А)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:</w:t>
      </w:r>
    </w:p>
    <w:p w14:paraId="10B912C3" w14:textId="0458DED6" w:rsidR="00E53DE1" w:rsidRPr="00670148" w:rsidRDefault="00E53DE1" w:rsidP="00670148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ru-RU"/>
        </w:rPr>
      </w:pPr>
      <w:r w:rsidRPr="00670148">
        <w:rPr>
          <w:rFonts w:ascii="Times New Roman" w:eastAsia="Times New Roman" w:hAnsi="Times New Roman" w:cs="Times New Roman" w:hint="cs"/>
          <w:i/>
          <w:iCs/>
          <w:color w:val="000000" w:themeColor="text1"/>
          <w:sz w:val="24"/>
          <w:szCs w:val="24"/>
          <w:shd w:val="clear" w:color="auto" w:fill="FFFFFF"/>
          <w:lang w:val="ru-RU" w:eastAsia="ru-RU"/>
        </w:rPr>
        <w:t>Улученный пуск</w:t>
      </w:r>
    </w:p>
    <w:p w14:paraId="5387FAA3" w14:textId="7FD0480D" w:rsidR="00E53DE1" w:rsidRPr="00A25E62" w:rsidRDefault="00E53DE1" w:rsidP="0035334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 w:eastAsia="ru-RU"/>
        </w:rPr>
      </w:pPr>
      <w:r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Большая часть жалоб на восьмерку относилась именно к нерациональному устранению меню «Пуск». По сути, оно было вынесено на весь рабочий стол и стало малоудобным для продвинутых пользователей. </w:t>
      </w:r>
      <w:proofErr w:type="gramStart"/>
      <w:r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В то же время,</w:t>
      </w:r>
      <w:proofErr w:type="gramEnd"/>
      <w:r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разработчики не хотели полностью копировать семёрку в этом плане. Решение нашлось в синтезе двух вариантов. Нововведение </w:t>
      </w:r>
      <w:proofErr w:type="spellStart"/>
      <w:r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Windows</w:t>
      </w:r>
      <w:proofErr w:type="spellEnd"/>
      <w:r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10 заключается в том, что меню «Пуск» поделено на две части. Левая является стандартным стилем семерки, а правая больше относится к восьмой версии. Это представлено на скриншоте.</w:t>
      </w:r>
    </w:p>
    <w:p w14:paraId="74690591" w14:textId="77777777" w:rsidR="00E53DE1" w:rsidRPr="00A25E62" w:rsidRDefault="00E53DE1" w:rsidP="0035334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6A6DFD39" w14:textId="31A59D23" w:rsidR="00E53DE1" w:rsidRPr="00670148" w:rsidRDefault="00E53DE1" w:rsidP="00670148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ru-RU"/>
        </w:rPr>
      </w:pPr>
      <w:r w:rsidRPr="00670148">
        <w:rPr>
          <w:rFonts w:ascii="Times New Roman" w:eastAsia="Times New Roman" w:hAnsi="Times New Roman" w:cs="Times New Roman" w:hint="cs"/>
          <w:i/>
          <w:iCs/>
          <w:color w:val="000000" w:themeColor="text1"/>
          <w:sz w:val="24"/>
          <w:szCs w:val="24"/>
          <w:lang w:val="ru-RU" w:eastAsia="ru-RU"/>
        </w:rPr>
        <w:lastRenderedPageBreak/>
        <w:t>Универсальный поиск</w:t>
      </w:r>
    </w:p>
    <w:p w14:paraId="75F51D69" w14:textId="614B65DE" w:rsidR="00E53DE1" w:rsidRPr="00A25E62" w:rsidRDefault="00E53DE1" w:rsidP="0035334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 w:eastAsia="ru-RU"/>
        </w:rPr>
      </w:pPr>
      <w:r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Осуществлять поиск стало ещё проще. Теперь для его выполнения выделена отдельная кнопка, что сильно упрощает поставленную задачу. Алгоритм поиска ещё больше оптимизирован, что позволяет существенно ускорить выдачу результатов, а также потребление ресурсов в процессе.</w:t>
      </w:r>
    </w:p>
    <w:p w14:paraId="248FD99B" w14:textId="77777777" w:rsidR="00E53DE1" w:rsidRPr="00A25E62" w:rsidRDefault="00E53DE1" w:rsidP="0035334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13DEB17B" w14:textId="45063C41" w:rsidR="00E53DE1" w:rsidRPr="00670148" w:rsidRDefault="00E53DE1" w:rsidP="00AA73E1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ru-RU"/>
        </w:rPr>
      </w:pPr>
      <w:r w:rsidRPr="00670148">
        <w:rPr>
          <w:rFonts w:ascii="Times New Roman" w:eastAsia="Times New Roman" w:hAnsi="Times New Roman" w:cs="Times New Roman" w:hint="cs"/>
          <w:i/>
          <w:iCs/>
          <w:color w:val="000000" w:themeColor="text1"/>
          <w:sz w:val="24"/>
          <w:szCs w:val="24"/>
          <w:lang w:val="ru-RU" w:eastAsia="ru-RU"/>
        </w:rPr>
        <w:t>Возможность использования виртуальных рабочих столов</w:t>
      </w:r>
    </w:p>
    <w:p w14:paraId="092D3B03" w14:textId="5FAAE5C8" w:rsidR="00E53DE1" w:rsidRPr="00AA73E1" w:rsidRDefault="00E53DE1" w:rsidP="00AA73E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 w:eastAsia="ru-RU"/>
        </w:rPr>
      </w:pPr>
      <w:r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Некоторая критика программных продуктов </w:t>
      </w:r>
      <w:proofErr w:type="spellStart"/>
      <w:r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Microsoft</w:t>
      </w:r>
      <w:proofErr w:type="spellEnd"/>
      <w:r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заключалась в том, что виртуальные рабочие столы не были реализованы в полной мере. Здесь операционная система сильно уступала большинству конкурентов. Подобная недоработка была исправлена. Имеется специальная кнопка в главном меню для вызова. Можно одновременно увидеть все рабочие столы, а также осуществлять управление ими</w:t>
      </w:r>
    </w:p>
    <w:p w14:paraId="1E239870" w14:textId="481CE7EA" w:rsidR="00E53DE1" w:rsidRPr="00670148" w:rsidRDefault="00E53DE1" w:rsidP="0035334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u-RU" w:eastAsia="ru-RU"/>
        </w:rPr>
      </w:pPr>
      <w:r w:rsidRPr="00670148">
        <w:rPr>
          <w:rFonts w:ascii="Times New Roman" w:eastAsia="Times New Roman" w:hAnsi="Times New Roman" w:cs="Times New Roman" w:hint="cs"/>
          <w:i/>
          <w:iCs/>
          <w:color w:val="000000" w:themeColor="text1"/>
          <w:sz w:val="24"/>
          <w:szCs w:val="24"/>
          <w:lang w:val="ru-RU" w:eastAsia="ru-RU"/>
        </w:rPr>
        <w:t>Прикрепление окон</w:t>
      </w:r>
    </w:p>
    <w:p w14:paraId="7B21F475" w14:textId="77777777" w:rsidR="00E53DE1" w:rsidRPr="00E53DE1" w:rsidRDefault="00E53DE1" w:rsidP="003533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E53D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Ещё одной доработкой стало дальнейшее развитие функции </w:t>
      </w:r>
      <w:proofErr w:type="spellStart"/>
      <w:r w:rsidRPr="00E53D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Snap</w:t>
      </w:r>
      <w:proofErr w:type="spellEnd"/>
      <w:r w:rsidRPr="00E53DE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. Она позволяет «крепить» окна программ на рабочий экран. В восьмерке было возможно использовать только два приложения подобным образом. Теперь данное количество увеличено до четырех.</w:t>
      </w:r>
    </w:p>
    <w:p w14:paraId="1FEABF12" w14:textId="77777777" w:rsidR="00A03200" w:rsidRPr="00670148" w:rsidRDefault="00A03200" w:rsidP="00526FD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08E39207" w14:textId="6D66E84D" w:rsidR="00321DDE" w:rsidRPr="00A25E62" w:rsidRDefault="00292895" w:rsidP="00526FD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</w:rPr>
        <w:t>Linux</w:t>
      </w:r>
      <w:r w:rsidR="002E5BFE" w:rsidRPr="000B646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. </w:t>
      </w:r>
      <w:r w:rsidR="00B47243"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Дистрибутив</w:t>
      </w:r>
      <w:r w:rsidR="002E5BFE"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а </w:t>
      </w:r>
      <w:r w:rsidR="002E5BFE"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</w:rPr>
        <w:t>Ubuntu</w:t>
      </w:r>
    </w:p>
    <w:p w14:paraId="39FE0055" w14:textId="7D10096B" w:rsidR="00321DDE" w:rsidRPr="00A25E62" w:rsidRDefault="00321DDE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Ubuntu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– дистрибутив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GNU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/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Linux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, основанный на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Debian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GNU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/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Linux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. Основным разработчиком и спонсором является компания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Canonical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. В настоящее время проект активно развивается и поддерживается свободным сообществом.</w:t>
      </w:r>
    </w:p>
    <w:p w14:paraId="7E3C1A71" w14:textId="77777777" w:rsidR="00641DC5" w:rsidRPr="00A25E62" w:rsidRDefault="00641DC5" w:rsidP="00353340">
      <w:pPr>
        <w:pStyle w:val="stk-reset"/>
        <w:shd w:val="clear" w:color="auto" w:fill="FFFFFF"/>
        <w:spacing w:line="360" w:lineRule="auto"/>
        <w:jc w:val="both"/>
        <w:textAlignment w:val="baseline"/>
        <w:rPr>
          <w:color w:val="000000" w:themeColor="text1"/>
        </w:rPr>
      </w:pPr>
      <w:proofErr w:type="spellStart"/>
      <w:r w:rsidRPr="00A25E62">
        <w:rPr>
          <w:rFonts w:hint="cs"/>
          <w:color w:val="000000" w:themeColor="text1"/>
        </w:rPr>
        <w:t>Ubuntu</w:t>
      </w:r>
      <w:proofErr w:type="spellEnd"/>
      <w:r w:rsidRPr="00A25E62">
        <w:rPr>
          <w:rFonts w:hint="cs"/>
          <w:color w:val="000000" w:themeColor="text1"/>
        </w:rPr>
        <w:t xml:space="preserve"> развивается с учетом потребностей разных категорий пользователей. У нее много языковых версий и дополнительных функций для людей с ограниченными возможностями. Операционную систему легко установить даже на слабый ПК или на нетбук, существуют версии для серверов, </w:t>
      </w:r>
      <w:proofErr w:type="spellStart"/>
      <w:r w:rsidRPr="00A25E62">
        <w:rPr>
          <w:rFonts w:hint="cs"/>
          <w:color w:val="000000" w:themeColor="text1"/>
        </w:rPr>
        <w:t>IoT</w:t>
      </w:r>
      <w:proofErr w:type="spellEnd"/>
      <w:r w:rsidRPr="00A25E62">
        <w:rPr>
          <w:rFonts w:hint="cs"/>
          <w:color w:val="000000" w:themeColor="text1"/>
        </w:rPr>
        <w:t xml:space="preserve">, других устройств. На основе </w:t>
      </w:r>
      <w:proofErr w:type="spellStart"/>
      <w:r w:rsidRPr="00A25E62">
        <w:rPr>
          <w:rFonts w:hint="cs"/>
          <w:color w:val="000000" w:themeColor="text1"/>
        </w:rPr>
        <w:t>Ubuntu</w:t>
      </w:r>
      <w:proofErr w:type="spellEnd"/>
      <w:r w:rsidRPr="00A25E62">
        <w:rPr>
          <w:rFonts w:hint="cs"/>
          <w:color w:val="000000" w:themeColor="text1"/>
        </w:rPr>
        <w:t xml:space="preserve"> тоже создаются дистрибутивы, например </w:t>
      </w:r>
      <w:proofErr w:type="spellStart"/>
      <w:r w:rsidRPr="00A25E62">
        <w:rPr>
          <w:rFonts w:hint="cs"/>
          <w:color w:val="000000" w:themeColor="text1"/>
        </w:rPr>
        <w:t>Linux</w:t>
      </w:r>
      <w:proofErr w:type="spellEnd"/>
      <w:r w:rsidRPr="00A25E62">
        <w:rPr>
          <w:rFonts w:hint="cs"/>
          <w:color w:val="000000" w:themeColor="text1"/>
        </w:rPr>
        <w:t xml:space="preserve"> </w:t>
      </w:r>
      <w:proofErr w:type="spellStart"/>
      <w:r w:rsidRPr="00A25E62">
        <w:rPr>
          <w:rFonts w:hint="cs"/>
          <w:color w:val="000000" w:themeColor="text1"/>
        </w:rPr>
        <w:t>Mint</w:t>
      </w:r>
      <w:proofErr w:type="spellEnd"/>
      <w:r w:rsidRPr="00A25E62">
        <w:rPr>
          <w:rFonts w:hint="cs"/>
          <w:color w:val="000000" w:themeColor="text1"/>
        </w:rPr>
        <w:t xml:space="preserve"> или </w:t>
      </w:r>
      <w:proofErr w:type="spellStart"/>
      <w:r w:rsidRPr="00A25E62">
        <w:rPr>
          <w:rFonts w:hint="cs"/>
          <w:color w:val="000000" w:themeColor="text1"/>
        </w:rPr>
        <w:t>XUbuntu</w:t>
      </w:r>
      <w:proofErr w:type="spellEnd"/>
      <w:r w:rsidRPr="00A25E62">
        <w:rPr>
          <w:rFonts w:hint="cs"/>
          <w:color w:val="000000" w:themeColor="text1"/>
        </w:rPr>
        <w:t>.</w:t>
      </w:r>
    </w:p>
    <w:p w14:paraId="680D0595" w14:textId="61D87613" w:rsidR="002C4678" w:rsidRPr="002600C8" w:rsidRDefault="00641DC5" w:rsidP="00353340">
      <w:pPr>
        <w:pStyle w:val="stk-reset"/>
        <w:shd w:val="clear" w:color="auto" w:fill="FFFFFF"/>
        <w:spacing w:line="360" w:lineRule="auto"/>
        <w:jc w:val="both"/>
        <w:textAlignment w:val="baseline"/>
        <w:rPr>
          <w:color w:val="000000" w:themeColor="text1"/>
        </w:rPr>
      </w:pPr>
      <w:proofErr w:type="spellStart"/>
      <w:r w:rsidRPr="00A25E62">
        <w:rPr>
          <w:rFonts w:hint="cs"/>
          <w:color w:val="000000" w:themeColor="text1"/>
        </w:rPr>
        <w:t>Ubuntu</w:t>
      </w:r>
      <w:proofErr w:type="spellEnd"/>
      <w:r w:rsidRPr="00A25E62">
        <w:rPr>
          <w:rFonts w:hint="cs"/>
          <w:color w:val="000000" w:themeColor="text1"/>
        </w:rPr>
        <w:t xml:space="preserve"> может быть инсталлирована на различные устройства, в том числе ПК под управлением </w:t>
      </w:r>
      <w:proofErr w:type="spellStart"/>
      <w:r w:rsidRPr="00A25E62">
        <w:rPr>
          <w:rFonts w:hint="cs"/>
          <w:color w:val="000000" w:themeColor="text1"/>
        </w:rPr>
        <w:t>Windows</w:t>
      </w:r>
      <w:proofErr w:type="spellEnd"/>
      <w:r w:rsidRPr="00A25E62">
        <w:rPr>
          <w:rFonts w:hint="cs"/>
          <w:color w:val="000000" w:themeColor="text1"/>
        </w:rPr>
        <w:t xml:space="preserve"> и </w:t>
      </w:r>
      <w:proofErr w:type="spellStart"/>
      <w:r w:rsidRPr="00A25E62">
        <w:rPr>
          <w:rFonts w:hint="cs"/>
          <w:color w:val="000000" w:themeColor="text1"/>
        </w:rPr>
        <w:t>MacOS</w:t>
      </w:r>
      <w:proofErr w:type="spellEnd"/>
      <w:r w:rsidRPr="00A25E62">
        <w:rPr>
          <w:rFonts w:hint="cs"/>
          <w:color w:val="000000" w:themeColor="text1"/>
        </w:rPr>
        <w:t xml:space="preserve">. Она также используется на сетевых серверах, в устройствах и роботах </w:t>
      </w:r>
      <w:proofErr w:type="spellStart"/>
      <w:r w:rsidRPr="00A25E62">
        <w:rPr>
          <w:rFonts w:hint="cs"/>
          <w:color w:val="000000" w:themeColor="text1"/>
        </w:rPr>
        <w:t>IoT</w:t>
      </w:r>
      <w:proofErr w:type="spellEnd"/>
      <w:r w:rsidRPr="00A25E62">
        <w:rPr>
          <w:rFonts w:hint="cs"/>
          <w:color w:val="000000" w:themeColor="text1"/>
        </w:rPr>
        <w:t xml:space="preserve">, в эмулированных или </w:t>
      </w:r>
      <w:proofErr w:type="spellStart"/>
      <w:r w:rsidRPr="00A25E62">
        <w:rPr>
          <w:rFonts w:hint="cs"/>
          <w:color w:val="000000" w:themeColor="text1"/>
        </w:rPr>
        <w:t>виртуализированных</w:t>
      </w:r>
      <w:proofErr w:type="spellEnd"/>
      <w:r w:rsidRPr="00A25E62">
        <w:rPr>
          <w:rFonts w:hint="cs"/>
          <w:color w:val="000000" w:themeColor="text1"/>
        </w:rPr>
        <w:t xml:space="preserve"> компьютерных средах.</w:t>
      </w:r>
    </w:p>
    <w:p w14:paraId="43E28D7F" w14:textId="74B893DA" w:rsidR="002B550E" w:rsidRPr="00A25E62" w:rsidRDefault="002B550E" w:rsidP="0035334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 w:eastAsia="ru-RU"/>
        </w:rPr>
      </w:pPr>
      <w:proofErr w:type="spellStart"/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lastRenderedPageBreak/>
        <w:t>Ubuntu</w:t>
      </w:r>
      <w:proofErr w:type="spellEnd"/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внимательно следит за безопасностью и вовремя закрывает найденные уязвимости. На случай потери данных есть мощные инструменты резервного копирования.</w:t>
      </w:r>
    </w:p>
    <w:p w14:paraId="29B033ED" w14:textId="77777777" w:rsidR="002B550E" w:rsidRPr="00A25E62" w:rsidRDefault="002B550E" w:rsidP="0035334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55866641" w14:textId="739EC247" w:rsidR="00321DDE" w:rsidRPr="00A25E62" w:rsidRDefault="00321DDE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Версии LTS, выпускаемые раз в 2 года, поддерживаются в течение 5 лет — как серверные, так и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десктопные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варианты. (До версии 12.04 LTS срок поддержки для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десктопных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LTS-версий составлял 3 года.) На другие дистрибутивы LTS семейства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Ubuntu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действует полная поддержка в 3 года, а для основы системы (ядро,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Xorg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и прочие компоненты) — 5 лет.</w:t>
      </w:r>
    </w:p>
    <w:p w14:paraId="2F2F9B62" w14:textId="27DF30F1" w:rsidR="00321DDE" w:rsidRPr="00A25E62" w:rsidRDefault="00321DDE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Ubuntu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поставляется с подборкой программного обеспечения для серверов и рабочих станций. Она устанавливается на настольные персональные компьютеры с помощью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Live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CD (версия </w:t>
      </w:r>
      <w:proofErr w:type="spellStart"/>
      <w:proofErr w:type="gram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Desktop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)(</w:t>
      </w:r>
      <w:proofErr w:type="gram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возможно использование DVD и USB накопителей). Ранее присутствовала возможность использования текстового установщика (версия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Alternate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, предоставлялась до версии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Ubuntu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12.04.2) и предоставлялись отдельные версии для CD и DVD дисков. В последней присутствовали несколько большие возможности — начиная от установки не только в графическом, но и в текстовом режимах, загрузки в режиме восстановления системы и заканчивая полной локализацией и большим количеством пакетов на диске. </w:t>
      </w:r>
    </w:p>
    <w:p w14:paraId="13534879" w14:textId="398A1F9B" w:rsidR="00641DC5" w:rsidRPr="00A25E62" w:rsidRDefault="001C7015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Пользовательский интерфейс по умолчанию в ранних версиях характеризовался оттенками коричневого и оранжевого цветов.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Ubuntu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имеет дополнительный пакет, названный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ubuntu-calendar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, который загружает новые обои, соответствующие коричневой цветовой теме, каждый месяц. В прошлом на этих обоях присутствовали частично обнажённые люди, поэтому они критиковались как рискованные. Это приводило к созданию таких прозвищ, как «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Linuxxx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». В интерфейсе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Ubuntu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проведён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ребрендинг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, заметный с версии 10.04: изменён логотип, цветовая гамма изменена с оттенков коричневого и оранжевого в сторону чёрного и фиолетового. По мнению некоторых пользователей, новый интерфейс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Ubuntu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стал напоминать интерфейс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Mac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OS X. При разработке компонентов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Ubuntu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активно используется язык программирования 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Python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16"/>
        <w:gridCol w:w="2289"/>
      </w:tblGrid>
      <w:tr w:rsidR="00A25E62" w:rsidRPr="00A25E62" w14:paraId="4D36ED83" w14:textId="13EA4FE5" w:rsidTr="002E5BFE">
        <w:trPr>
          <w:trHeight w:val="667"/>
        </w:trPr>
        <w:tc>
          <w:tcPr>
            <w:tcW w:w="2616" w:type="dxa"/>
          </w:tcPr>
          <w:p w14:paraId="45F46E43" w14:textId="6F099C92" w:rsidR="002E5BFE" w:rsidRPr="00A25E62" w:rsidRDefault="002E5BFE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</w:rPr>
              <w:t>Distributor ID</w:t>
            </w:r>
          </w:p>
        </w:tc>
        <w:tc>
          <w:tcPr>
            <w:tcW w:w="2289" w:type="dxa"/>
          </w:tcPr>
          <w:p w14:paraId="1F07C17C" w14:textId="7B032D73" w:rsidR="002E5BFE" w:rsidRPr="00A25E62" w:rsidRDefault="002E5BFE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</w:rPr>
              <w:t>Ubuntu</w:t>
            </w:r>
          </w:p>
        </w:tc>
      </w:tr>
      <w:tr w:rsidR="00A25E62" w:rsidRPr="00A25E62" w14:paraId="464288C8" w14:textId="07967BDB" w:rsidTr="002E5BFE">
        <w:trPr>
          <w:trHeight w:val="667"/>
        </w:trPr>
        <w:tc>
          <w:tcPr>
            <w:tcW w:w="2616" w:type="dxa"/>
          </w:tcPr>
          <w:p w14:paraId="4F428704" w14:textId="1A5C1602" w:rsidR="002E5BFE" w:rsidRPr="00A25E62" w:rsidRDefault="002E5BFE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2289" w:type="dxa"/>
          </w:tcPr>
          <w:p w14:paraId="331A30D0" w14:textId="59C4F9C8" w:rsidR="002E5BFE" w:rsidRPr="00A25E62" w:rsidRDefault="002E5BFE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</w:rPr>
              <w:t>Ubuntu 18.04.5 LTS</w:t>
            </w:r>
          </w:p>
        </w:tc>
      </w:tr>
      <w:tr w:rsidR="00A25E62" w:rsidRPr="00A25E62" w14:paraId="16BDFD75" w14:textId="0ECF7481" w:rsidTr="002E5BFE">
        <w:trPr>
          <w:trHeight w:val="667"/>
        </w:trPr>
        <w:tc>
          <w:tcPr>
            <w:tcW w:w="2616" w:type="dxa"/>
          </w:tcPr>
          <w:p w14:paraId="018642D1" w14:textId="4BBCE372" w:rsidR="002E5BFE" w:rsidRPr="00A25E62" w:rsidRDefault="002E5BFE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</w:rPr>
              <w:t>Release</w:t>
            </w:r>
          </w:p>
        </w:tc>
        <w:tc>
          <w:tcPr>
            <w:tcW w:w="2289" w:type="dxa"/>
          </w:tcPr>
          <w:p w14:paraId="47B543A4" w14:textId="286E729E" w:rsidR="002E5BFE" w:rsidRPr="00A25E62" w:rsidRDefault="002E5BFE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</w:rPr>
              <w:t>18.04</w:t>
            </w:r>
          </w:p>
        </w:tc>
      </w:tr>
      <w:tr w:rsidR="00A25E62" w:rsidRPr="00A25E62" w14:paraId="54436A17" w14:textId="0FF0CF0F" w:rsidTr="002E5BFE">
        <w:trPr>
          <w:trHeight w:val="641"/>
        </w:trPr>
        <w:tc>
          <w:tcPr>
            <w:tcW w:w="2616" w:type="dxa"/>
          </w:tcPr>
          <w:p w14:paraId="11B12775" w14:textId="09BF7ABF" w:rsidR="002E5BFE" w:rsidRPr="00A25E62" w:rsidRDefault="002E5BFE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Codename</w:t>
            </w:r>
          </w:p>
        </w:tc>
        <w:tc>
          <w:tcPr>
            <w:tcW w:w="2289" w:type="dxa"/>
          </w:tcPr>
          <w:p w14:paraId="24443C2E" w14:textId="11D4AE15" w:rsidR="002E5BFE" w:rsidRPr="00A25E62" w:rsidRDefault="002E5BFE" w:rsidP="0035334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25E62">
              <w:rPr>
                <w:rFonts w:ascii="Times New Roman" w:hAnsi="Times New Roman" w:cs="Times New Roman" w:hint="cs"/>
                <w:color w:val="000000" w:themeColor="text1"/>
                <w:sz w:val="24"/>
                <w:szCs w:val="24"/>
                <w:shd w:val="clear" w:color="auto" w:fill="FFFFFF"/>
              </w:rPr>
              <w:t>bionic</w:t>
            </w:r>
          </w:p>
        </w:tc>
      </w:tr>
    </w:tbl>
    <w:p w14:paraId="01D0F067" w14:textId="77777777" w:rsidR="00A25E62" w:rsidRPr="00A25E62" w:rsidRDefault="00A25E62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641F7EC" w14:textId="39F4DD0C" w:rsidR="007C7E1D" w:rsidRPr="00A25E62" w:rsidRDefault="007C7E1D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 xml:space="preserve">Ubuntu 18.04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относится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к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 xml:space="preserve"> LTS (Long Term Support)-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версиям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Они выходят каждые два года (предыдущей LTS-версией была 16.04) и поддерживаются в течение пяти лет с момента релиза.</w:t>
      </w:r>
    </w:p>
    <w:p w14:paraId="7E1A1300" w14:textId="77777777" w:rsidR="00A66D88" w:rsidRPr="00A25E62" w:rsidRDefault="00A66D88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43696782" w14:textId="77777777" w:rsidR="002B550E" w:rsidRPr="00A25E62" w:rsidRDefault="002B550E" w:rsidP="00AA73E1">
      <w:pPr>
        <w:pStyle w:val="2"/>
        <w:shd w:val="clear" w:color="auto" w:fill="FFFFFF"/>
        <w:spacing w:line="360" w:lineRule="auto"/>
        <w:jc w:val="center"/>
        <w:textAlignment w:val="baseline"/>
        <w:rPr>
          <w:color w:val="000000" w:themeColor="text1"/>
          <w:sz w:val="24"/>
          <w:szCs w:val="24"/>
          <w:lang w:val="ru-RU"/>
        </w:rPr>
      </w:pPr>
      <w:r w:rsidRPr="00A25E62">
        <w:rPr>
          <w:rFonts w:hint="cs"/>
          <w:color w:val="000000" w:themeColor="text1"/>
          <w:sz w:val="24"/>
          <w:szCs w:val="24"/>
          <w:lang w:val="ru-RU"/>
        </w:rPr>
        <w:t xml:space="preserve">Версии </w:t>
      </w:r>
      <w:r w:rsidRPr="00A25E62">
        <w:rPr>
          <w:rFonts w:hint="cs"/>
          <w:color w:val="000000" w:themeColor="text1"/>
          <w:sz w:val="24"/>
          <w:szCs w:val="24"/>
        </w:rPr>
        <w:t>Ubuntu</w:t>
      </w:r>
    </w:p>
    <w:p w14:paraId="3DB4ADB5" w14:textId="5520EA37" w:rsidR="002B550E" w:rsidRPr="00A25E62" w:rsidRDefault="002B550E" w:rsidP="00353340">
      <w:pPr>
        <w:pStyle w:val="stk-list-item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5.10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Breezy</w:t>
      </w:r>
      <w:proofErr w:type="spellEnd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Hadgehog</w:t>
      </w:r>
      <w:proofErr w:type="spellEnd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 —</w:t>
      </w:r>
      <w:r w:rsidRPr="00A25E62">
        <w:rPr>
          <w:rStyle w:val="apple-converted-space"/>
          <w:rFonts w:hint="cs"/>
          <w:color w:val="000000" w:themeColor="text1"/>
        </w:rPr>
        <w:t> </w:t>
      </w:r>
      <w:r w:rsidRPr="00A25E62">
        <w:rPr>
          <w:rFonts w:hint="cs"/>
          <w:color w:val="000000" w:themeColor="text1"/>
        </w:rPr>
        <w:t xml:space="preserve">добавлены графический загрузчик, менеджер установленных программ, </w:t>
      </w:r>
      <w:proofErr w:type="spellStart"/>
      <w:r w:rsidRPr="00A25E62">
        <w:rPr>
          <w:rFonts w:hint="cs"/>
          <w:color w:val="000000" w:themeColor="text1"/>
        </w:rPr>
        <w:t>кастомизатор</w:t>
      </w:r>
      <w:proofErr w:type="spellEnd"/>
      <w:r w:rsidRPr="00A25E62">
        <w:rPr>
          <w:rFonts w:hint="cs"/>
          <w:color w:val="000000" w:themeColor="text1"/>
        </w:rPr>
        <w:t xml:space="preserve"> меню, возможность быстрой замены языка, файловый менеджер, поддержка печатающих устройств HP, </w:t>
      </w:r>
      <w:proofErr w:type="spellStart"/>
      <w:r w:rsidRPr="00A25E62">
        <w:rPr>
          <w:rFonts w:hint="cs"/>
          <w:color w:val="000000" w:themeColor="text1"/>
        </w:rPr>
        <w:t>Launchpad</w:t>
      </w:r>
      <w:proofErr w:type="spellEnd"/>
      <w:r w:rsidRPr="00A25E62">
        <w:rPr>
          <w:rFonts w:hint="cs"/>
          <w:color w:val="000000" w:themeColor="text1"/>
        </w:rPr>
        <w:t xml:space="preserve"> для удобного запуска программ.</w:t>
      </w:r>
    </w:p>
    <w:p w14:paraId="5778DD88" w14:textId="77777777" w:rsidR="002B550E" w:rsidRPr="00A25E62" w:rsidRDefault="002B550E" w:rsidP="00353340">
      <w:pPr>
        <w:pStyle w:val="stk-list-item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8.04 LTS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Hardy</w:t>
      </w:r>
      <w:proofErr w:type="spellEnd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Heron</w:t>
      </w:r>
      <w:proofErr w:type="spellEnd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 —</w:t>
      </w:r>
      <w:r w:rsidRPr="00A25E62">
        <w:rPr>
          <w:rStyle w:val="apple-converted-space"/>
          <w:rFonts w:hint="cs"/>
          <w:color w:val="000000" w:themeColor="text1"/>
        </w:rPr>
        <w:t> </w:t>
      </w:r>
      <w:r w:rsidRPr="00A25E62">
        <w:rPr>
          <w:rFonts w:hint="cs"/>
          <w:color w:val="000000" w:themeColor="text1"/>
        </w:rPr>
        <w:t xml:space="preserve">самым значимым обновлением стал установщик </w:t>
      </w:r>
      <w:proofErr w:type="spellStart"/>
      <w:r w:rsidRPr="00A25E62">
        <w:rPr>
          <w:rFonts w:hint="cs"/>
          <w:color w:val="000000" w:themeColor="text1"/>
        </w:rPr>
        <w:t>Wubi</w:t>
      </w:r>
      <w:proofErr w:type="spellEnd"/>
      <w:r w:rsidRPr="00A25E62">
        <w:rPr>
          <w:rFonts w:hint="cs"/>
          <w:color w:val="000000" w:themeColor="text1"/>
        </w:rPr>
        <w:t xml:space="preserve"> на </w:t>
      </w:r>
      <w:proofErr w:type="spellStart"/>
      <w:r w:rsidRPr="00A25E62">
        <w:rPr>
          <w:rFonts w:hint="cs"/>
          <w:color w:val="000000" w:themeColor="text1"/>
        </w:rPr>
        <w:t>LiveCD</w:t>
      </w:r>
      <w:proofErr w:type="spellEnd"/>
      <w:r w:rsidRPr="00A25E62">
        <w:rPr>
          <w:rFonts w:hint="cs"/>
          <w:color w:val="000000" w:themeColor="text1"/>
        </w:rPr>
        <w:t xml:space="preserve">, с помощью которого пользователи </w:t>
      </w:r>
      <w:proofErr w:type="spellStart"/>
      <w:r w:rsidRPr="00A25E62">
        <w:rPr>
          <w:rFonts w:hint="cs"/>
          <w:color w:val="000000" w:themeColor="text1"/>
        </w:rPr>
        <w:t>Windows</w:t>
      </w:r>
      <w:proofErr w:type="spellEnd"/>
      <w:r w:rsidRPr="00A25E62">
        <w:rPr>
          <w:rFonts w:hint="cs"/>
          <w:color w:val="000000" w:themeColor="text1"/>
        </w:rPr>
        <w:t xml:space="preserve"> могут инсталлировать </w:t>
      </w:r>
      <w:proofErr w:type="spellStart"/>
      <w:r w:rsidRPr="00A25E62">
        <w:rPr>
          <w:rFonts w:hint="cs"/>
          <w:color w:val="000000" w:themeColor="text1"/>
        </w:rPr>
        <w:t>Ubuntu</w:t>
      </w:r>
      <w:proofErr w:type="spellEnd"/>
      <w:r w:rsidRPr="00A25E62">
        <w:rPr>
          <w:rFonts w:hint="cs"/>
          <w:color w:val="000000" w:themeColor="text1"/>
        </w:rPr>
        <w:t xml:space="preserve"> на ПК в пределах основной ОС, а в версии, вышедшей через полгода, была также добавлена возможность установки с USB.</w:t>
      </w:r>
    </w:p>
    <w:p w14:paraId="52D79002" w14:textId="77777777" w:rsidR="002B550E" w:rsidRPr="00A25E62" w:rsidRDefault="002B550E" w:rsidP="00353340">
      <w:pPr>
        <w:pStyle w:val="stk-list-item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10.04 LTS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Lucid</w:t>
      </w:r>
      <w:proofErr w:type="spellEnd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Lynx</w:t>
      </w:r>
      <w:proofErr w:type="spellEnd"/>
      <w:r w:rsidRPr="00A25E62">
        <w:rPr>
          <w:rStyle w:val="apple-converted-space"/>
          <w:rFonts w:hint="cs"/>
          <w:color w:val="000000" w:themeColor="text1"/>
        </w:rPr>
        <w:t> </w:t>
      </w:r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—</w:t>
      </w:r>
      <w:r w:rsidRPr="00A25E62">
        <w:rPr>
          <w:rStyle w:val="apple-converted-space"/>
          <w:rFonts w:hint="cs"/>
          <w:color w:val="000000" w:themeColor="text1"/>
        </w:rPr>
        <w:t> </w:t>
      </w:r>
      <w:r w:rsidRPr="00A25E62">
        <w:rPr>
          <w:rFonts w:hint="cs"/>
          <w:color w:val="000000" w:themeColor="text1"/>
        </w:rPr>
        <w:t>одна из наиболее популярных версий среди пользователей, отличающаяся минимальным количеством проблем, обновленным дизайном UI и 5 Гб облачного хранилища, которые стали доступны каждому пользователю, скачавшему новую версию.</w:t>
      </w:r>
    </w:p>
    <w:p w14:paraId="32BC8241" w14:textId="77777777" w:rsidR="002B550E" w:rsidRPr="00A25E62" w:rsidRDefault="002B550E" w:rsidP="00353340">
      <w:pPr>
        <w:pStyle w:val="stk-list-item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12.04 LTS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Precise</w:t>
      </w:r>
      <w:proofErr w:type="spellEnd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Pangolin</w:t>
      </w:r>
      <w:proofErr w:type="spellEnd"/>
      <w:r w:rsidRPr="00A25E62">
        <w:rPr>
          <w:rStyle w:val="apple-converted-space"/>
          <w:rFonts w:hint="cs"/>
          <w:b/>
          <w:bCs/>
          <w:color w:val="000000" w:themeColor="text1"/>
          <w:bdr w:val="none" w:sz="0" w:space="0" w:color="auto" w:frame="1"/>
        </w:rPr>
        <w:t> </w:t>
      </w:r>
      <w:r w:rsidRPr="00A25E62">
        <w:rPr>
          <w:rFonts w:hint="cs"/>
          <w:color w:val="000000" w:themeColor="text1"/>
        </w:rPr>
        <w:t xml:space="preserve">— версия со множеством визуальных и программных обновлений, среди которых боковая панель, функция быстрого поиска программ, </w:t>
      </w:r>
      <w:proofErr w:type="spellStart"/>
      <w:r w:rsidRPr="00A25E62">
        <w:rPr>
          <w:rFonts w:hint="cs"/>
          <w:color w:val="000000" w:themeColor="text1"/>
        </w:rPr>
        <w:t>многомониторный</w:t>
      </w:r>
      <w:proofErr w:type="spellEnd"/>
      <w:r w:rsidRPr="00A25E62">
        <w:rPr>
          <w:rFonts w:hint="cs"/>
          <w:color w:val="000000" w:themeColor="text1"/>
        </w:rPr>
        <w:t xml:space="preserve"> режим работы, менеджер рабочих сеансов, обновленная версия старого </w:t>
      </w:r>
      <w:proofErr w:type="spellStart"/>
      <w:r w:rsidRPr="00A25E62">
        <w:rPr>
          <w:rFonts w:hint="cs"/>
          <w:color w:val="000000" w:themeColor="text1"/>
        </w:rPr>
        <w:t>медиапроигрывателя</w:t>
      </w:r>
      <w:proofErr w:type="spellEnd"/>
      <w:r w:rsidRPr="00A25E62">
        <w:rPr>
          <w:rFonts w:hint="cs"/>
          <w:color w:val="000000" w:themeColor="text1"/>
        </w:rPr>
        <w:t>.</w:t>
      </w:r>
    </w:p>
    <w:p w14:paraId="04DDD62D" w14:textId="77777777" w:rsidR="002B550E" w:rsidRPr="00A25E62" w:rsidRDefault="002B550E" w:rsidP="00353340">
      <w:pPr>
        <w:pStyle w:val="stk-list-item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Ubuntu</w:t>
      </w:r>
      <w:proofErr w:type="spellEnd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Touch</w:t>
      </w:r>
      <w:proofErr w:type="spellEnd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 —</w:t>
      </w:r>
      <w:r w:rsidRPr="00A25E62">
        <w:rPr>
          <w:rStyle w:val="apple-converted-space"/>
          <w:rFonts w:hint="cs"/>
          <w:color w:val="000000" w:themeColor="text1"/>
        </w:rPr>
        <w:t> </w:t>
      </w:r>
      <w:r w:rsidRPr="00A25E62">
        <w:rPr>
          <w:rFonts w:hint="cs"/>
          <w:color w:val="000000" w:themeColor="text1"/>
        </w:rPr>
        <w:t xml:space="preserve">версия для мобильных устройств, неудачная попытка </w:t>
      </w:r>
      <w:proofErr w:type="spellStart"/>
      <w:r w:rsidRPr="00A25E62">
        <w:rPr>
          <w:rFonts w:hint="cs"/>
          <w:color w:val="000000" w:themeColor="text1"/>
        </w:rPr>
        <w:t>Canonical</w:t>
      </w:r>
      <w:proofErr w:type="spellEnd"/>
      <w:r w:rsidRPr="00A25E62">
        <w:rPr>
          <w:rFonts w:hint="cs"/>
          <w:color w:val="000000" w:themeColor="text1"/>
        </w:rPr>
        <w:t xml:space="preserve"> выйти на рынок смартфонов и планшетов, отличавшаяся от конкурентов (</w:t>
      </w:r>
      <w:proofErr w:type="spellStart"/>
      <w:r w:rsidRPr="00A25E62">
        <w:rPr>
          <w:rFonts w:hint="cs"/>
          <w:color w:val="000000" w:themeColor="text1"/>
        </w:rPr>
        <w:t>Android</w:t>
      </w:r>
      <w:proofErr w:type="spellEnd"/>
      <w:r w:rsidRPr="00A25E62">
        <w:rPr>
          <w:rFonts w:hint="cs"/>
          <w:color w:val="000000" w:themeColor="text1"/>
        </w:rPr>
        <w:t xml:space="preserve">, </w:t>
      </w:r>
      <w:proofErr w:type="spellStart"/>
      <w:r w:rsidRPr="00A25E62">
        <w:rPr>
          <w:rFonts w:hint="cs"/>
          <w:color w:val="000000" w:themeColor="text1"/>
        </w:rPr>
        <w:t>iOS</w:t>
      </w:r>
      <w:proofErr w:type="spellEnd"/>
      <w:r w:rsidRPr="00A25E62">
        <w:rPr>
          <w:rFonts w:hint="cs"/>
          <w:color w:val="000000" w:themeColor="text1"/>
        </w:rPr>
        <w:t xml:space="preserve">) иной логикой управления с помощью жестов, другой организацией визуального интерфейса пользователя, фирменной боковой панелью, разделением на отдельные экраны и </w:t>
      </w:r>
      <w:proofErr w:type="gramStart"/>
      <w:r w:rsidRPr="00A25E62">
        <w:rPr>
          <w:rFonts w:hint="cs"/>
          <w:color w:val="000000" w:themeColor="text1"/>
        </w:rPr>
        <w:t>т.д.</w:t>
      </w:r>
      <w:proofErr w:type="gramEnd"/>
    </w:p>
    <w:p w14:paraId="4D6E38AA" w14:textId="6F73EF54" w:rsidR="002B550E" w:rsidRPr="00A25E62" w:rsidRDefault="002B550E" w:rsidP="00353340">
      <w:pPr>
        <w:pStyle w:val="stk-list-item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14.04 LTS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Trusty</w:t>
      </w:r>
      <w:proofErr w:type="spellEnd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Tahr</w:t>
      </w:r>
      <w:proofErr w:type="spellEnd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 —</w:t>
      </w:r>
      <w:r w:rsidRPr="00A25E62">
        <w:rPr>
          <w:rStyle w:val="apple-converted-space"/>
          <w:rFonts w:hint="cs"/>
          <w:color w:val="000000" w:themeColor="text1"/>
        </w:rPr>
        <w:t> </w:t>
      </w:r>
      <w:r w:rsidRPr="00A25E62">
        <w:rPr>
          <w:rFonts w:hint="cs"/>
          <w:color w:val="000000" w:themeColor="text1"/>
        </w:rPr>
        <w:t xml:space="preserve">оптимизация работы с сенсорными дисплеями, добавлена поддержка мониторов с высоким разрешением, архитектур ARM64 и PowerPC64, движок </w:t>
      </w:r>
      <w:proofErr w:type="spellStart"/>
      <w:r w:rsidRPr="00A25E62">
        <w:rPr>
          <w:rFonts w:hint="cs"/>
          <w:color w:val="000000" w:themeColor="text1"/>
        </w:rPr>
        <w:t>Oxide</w:t>
      </w:r>
      <w:proofErr w:type="spellEnd"/>
      <w:r w:rsidRPr="00A25E62">
        <w:rPr>
          <w:rFonts w:hint="cs"/>
          <w:color w:val="000000" w:themeColor="text1"/>
        </w:rPr>
        <w:t xml:space="preserve"> для веб-приложений, автоматический поиск и установка драйверов;</w:t>
      </w:r>
    </w:p>
    <w:p w14:paraId="4DB16DD7" w14:textId="205B0BFE" w:rsidR="00BC7FA4" w:rsidRPr="00A25E62" w:rsidRDefault="00BC7FA4" w:rsidP="00353340">
      <w:pPr>
        <w:pStyle w:val="a3"/>
        <w:numPr>
          <w:ilvl w:val="0"/>
          <w:numId w:val="30"/>
        </w:numPr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lastRenderedPageBreak/>
        <w:t xml:space="preserve">16.04 LTS </w:t>
      </w:r>
      <w:proofErr w:type="spellStart"/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</w:rPr>
        <w:t>Xenial</w:t>
      </w:r>
      <w:proofErr w:type="spellEnd"/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</w:rPr>
        <w:t>Xerus</w:t>
      </w:r>
      <w:r w:rsidRPr="00A25E62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-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это первый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LTS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-выпуск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Ubuntu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, который переведён на систему инициализации</w:t>
      </w:r>
      <w:r w:rsidRPr="00A25E62">
        <w:rPr>
          <w:rStyle w:val="apple-converted-space"/>
          <w:rFonts w:ascii="Times New Roman" w:hAnsi="Times New Roman" w:cs="Times New Roman" w:hint="cs"/>
          <w:color w:val="000000" w:themeColor="text1"/>
          <w:sz w:val="24"/>
          <w:szCs w:val="24"/>
        </w:rPr>
        <w:t> </w:t>
      </w:r>
      <w:proofErr w:type="spellStart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systemd</w:t>
      </w:r>
      <w:proofErr w:type="spellEnd"/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(вслед за</w:t>
      </w:r>
      <w:r w:rsidRPr="00A25E62">
        <w:rPr>
          <w:rStyle w:val="apple-converted-space"/>
          <w:rFonts w:ascii="Times New Roman" w:hAnsi="Times New Roman" w:cs="Times New Roman" w:hint="cs"/>
          <w:color w:val="000000" w:themeColor="text1"/>
          <w:sz w:val="24"/>
          <w:szCs w:val="24"/>
        </w:rPr>
        <w:t> </w:t>
      </w:r>
      <w:hyperlink r:id="rId10" w:tooltip="Debian" w:history="1">
        <w:r w:rsidRPr="00A25E62">
          <w:rPr>
            <w:rStyle w:val="a4"/>
            <w:rFonts w:ascii="Times New Roman" w:hAnsi="Times New Roman" w:cs="Times New Roman" w:hint="cs"/>
            <w:color w:val="000000" w:themeColor="text1"/>
            <w:sz w:val="24"/>
            <w:szCs w:val="24"/>
            <w:u w:val="none"/>
          </w:rPr>
          <w:t>Debian</w:t>
        </w:r>
      </w:hyperlink>
      <w:r w:rsidRPr="00A25E62">
        <w:rPr>
          <w:rStyle w:val="apple-converted-space"/>
          <w:rFonts w:ascii="Times New Roman" w:hAnsi="Times New Roman" w:cs="Times New Roman" w:hint="cs"/>
          <w:color w:val="000000" w:themeColor="text1"/>
          <w:sz w:val="24"/>
          <w:szCs w:val="24"/>
        </w:rPr>
        <w:t> 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/</w:t>
      </w:r>
      <w:r w:rsidRPr="00A25E62">
        <w:rPr>
          <w:rStyle w:val="apple-converted-space"/>
          <w:rFonts w:ascii="Times New Roman" w:hAnsi="Times New Roman" w:cs="Times New Roman" w:hint="cs"/>
          <w:color w:val="000000" w:themeColor="text1"/>
          <w:sz w:val="24"/>
          <w:szCs w:val="24"/>
        </w:rPr>
        <w:t> </w:t>
      </w:r>
      <w:hyperlink r:id="rId11" w:tooltip="Oracle Linux" w:history="1">
        <w:r w:rsidRPr="00A25E62">
          <w:rPr>
            <w:rStyle w:val="a4"/>
            <w:rFonts w:ascii="Times New Roman" w:hAnsi="Times New Roman" w:cs="Times New Roman" w:hint="cs"/>
            <w:color w:val="000000" w:themeColor="text1"/>
            <w:sz w:val="24"/>
            <w:szCs w:val="24"/>
            <w:u w:val="none"/>
          </w:rPr>
          <w:t>Oracle</w:t>
        </w:r>
        <w:r w:rsidRPr="00A25E62">
          <w:rPr>
            <w:rStyle w:val="a4"/>
            <w:rFonts w:ascii="Times New Roman" w:hAnsi="Times New Roman" w:cs="Times New Roman" w:hint="cs"/>
            <w:color w:val="000000" w:themeColor="text1"/>
            <w:sz w:val="24"/>
            <w:szCs w:val="24"/>
            <w:u w:val="none"/>
            <w:lang w:val="ru-RU"/>
          </w:rPr>
          <w:t xml:space="preserve"> </w:t>
        </w:r>
        <w:r w:rsidRPr="00A25E62">
          <w:rPr>
            <w:rStyle w:val="a4"/>
            <w:rFonts w:ascii="Times New Roman" w:hAnsi="Times New Roman" w:cs="Times New Roman" w:hint="cs"/>
            <w:color w:val="000000" w:themeColor="text1"/>
            <w:sz w:val="24"/>
            <w:szCs w:val="24"/>
            <w:u w:val="none"/>
          </w:rPr>
          <w:t>Linux</w:t>
        </w:r>
      </w:hyperlink>
      <w:r w:rsidRPr="00A25E62">
        <w:rPr>
          <w:rStyle w:val="apple-converted-space"/>
          <w:rFonts w:ascii="Times New Roman" w:hAnsi="Times New Roman" w:cs="Times New Roman" w:hint="cs"/>
          <w:color w:val="000000" w:themeColor="text1"/>
          <w:sz w:val="24"/>
          <w:szCs w:val="24"/>
        </w:rPr>
        <w:t> 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и многими другими дистрибутивами</w:t>
      </w:r>
      <w:r w:rsidRPr="00A25E62">
        <w:rPr>
          <w:rStyle w:val="apple-converted-space"/>
          <w:rFonts w:ascii="Times New Roman" w:hAnsi="Times New Roman" w:cs="Times New Roman" w:hint="cs"/>
          <w:color w:val="000000" w:themeColor="text1"/>
          <w:sz w:val="24"/>
          <w:szCs w:val="24"/>
        </w:rPr>
        <w:t> 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Linux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)</w:t>
      </w:r>
      <w:r w:rsidR="003142A7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="003142A7"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c</w:t>
      </w:r>
      <w:r w:rsidR="003142A7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ядром 4.4 и поддержкой </w:t>
      </w:r>
      <w:r w:rsidR="003142A7"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snap</w:t>
      </w:r>
      <w:r w:rsidR="003142A7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-пакетов. Поддержка </w:t>
      </w:r>
      <w:proofErr w:type="gramStart"/>
      <w:r w:rsidR="003142A7"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ZFS</w:t>
      </w:r>
      <w:r w:rsidR="003142A7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 в</w:t>
      </w:r>
      <w:proofErr w:type="gramEnd"/>
      <w:r w:rsidR="003142A7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составе дистрибутива, инструментарий для управления контейнерами </w:t>
      </w:r>
      <w:r w:rsidR="003142A7"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LXD</w:t>
      </w:r>
      <w:r w:rsidR="003142A7"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2.0</w:t>
      </w:r>
    </w:p>
    <w:p w14:paraId="1C88AFA4" w14:textId="4DD5BF39" w:rsidR="002B550E" w:rsidRPr="00A25E62" w:rsidRDefault="002B550E" w:rsidP="00353340">
      <w:pPr>
        <w:pStyle w:val="stk-list-item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18.04 LTS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Bionic</w:t>
      </w:r>
      <w:proofErr w:type="spellEnd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 </w:t>
      </w:r>
      <w:proofErr w:type="spellStart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>Beaver</w:t>
      </w:r>
      <w:proofErr w:type="spellEnd"/>
      <w:r w:rsidRPr="00A25E62">
        <w:rPr>
          <w:rStyle w:val="af0"/>
          <w:rFonts w:hint="cs"/>
          <w:color w:val="000000" w:themeColor="text1"/>
          <w:bdr w:val="none" w:sz="0" w:space="0" w:color="auto" w:frame="1"/>
        </w:rPr>
        <w:t xml:space="preserve"> —</w:t>
      </w:r>
      <w:r w:rsidRPr="00A25E62">
        <w:rPr>
          <w:rStyle w:val="apple-converted-space"/>
          <w:rFonts w:hint="cs"/>
          <w:color w:val="000000" w:themeColor="text1"/>
        </w:rPr>
        <w:t> </w:t>
      </w:r>
      <w:r w:rsidRPr="00A25E62">
        <w:rPr>
          <w:rFonts w:hint="cs"/>
          <w:color w:val="000000" w:themeColor="text1"/>
        </w:rPr>
        <w:t xml:space="preserve">в этой версии </w:t>
      </w:r>
      <w:proofErr w:type="spellStart"/>
      <w:r w:rsidRPr="00A25E62">
        <w:rPr>
          <w:rFonts w:hint="cs"/>
          <w:color w:val="000000" w:themeColor="text1"/>
        </w:rPr>
        <w:t>Ubuntu</w:t>
      </w:r>
      <w:proofErr w:type="spellEnd"/>
      <w:r w:rsidRPr="00A25E62">
        <w:rPr>
          <w:rFonts w:hint="cs"/>
          <w:color w:val="000000" w:themeColor="text1"/>
        </w:rPr>
        <w:t xml:space="preserve"> разработчик отказался от оболочки </w:t>
      </w:r>
      <w:proofErr w:type="spellStart"/>
      <w:r w:rsidRPr="00A25E62">
        <w:rPr>
          <w:rFonts w:hint="cs"/>
          <w:color w:val="000000" w:themeColor="text1"/>
        </w:rPr>
        <w:t>Unity</w:t>
      </w:r>
      <w:proofErr w:type="spellEnd"/>
      <w:r w:rsidRPr="00A25E62">
        <w:rPr>
          <w:rFonts w:hint="cs"/>
          <w:color w:val="000000" w:themeColor="text1"/>
        </w:rPr>
        <w:t xml:space="preserve"> в пользу GNOME, переработал приложение настроек, интерфейс уведомлений, добавил новый оконный сервер </w:t>
      </w:r>
      <w:proofErr w:type="spellStart"/>
      <w:r w:rsidRPr="00A25E62">
        <w:rPr>
          <w:rFonts w:hint="cs"/>
          <w:color w:val="000000" w:themeColor="text1"/>
        </w:rPr>
        <w:t>Xorg</w:t>
      </w:r>
      <w:proofErr w:type="spellEnd"/>
      <w:r w:rsidRPr="00A25E62">
        <w:rPr>
          <w:rFonts w:hint="cs"/>
          <w:color w:val="000000" w:themeColor="text1"/>
        </w:rPr>
        <w:t xml:space="preserve">, возможность установки базовой версии без предустановленных приложений и </w:t>
      </w:r>
      <w:proofErr w:type="gramStart"/>
      <w:r w:rsidRPr="00A25E62">
        <w:rPr>
          <w:rFonts w:hint="cs"/>
          <w:color w:val="000000" w:themeColor="text1"/>
        </w:rPr>
        <w:t>т.д.</w:t>
      </w:r>
      <w:proofErr w:type="gramEnd"/>
    </w:p>
    <w:p w14:paraId="5941C196" w14:textId="5B955DB6" w:rsidR="007C7E1D" w:rsidRPr="00A25E62" w:rsidRDefault="003142A7" w:rsidP="00353340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A25E62">
        <w:rPr>
          <w:rStyle w:val="af0"/>
          <w:rFonts w:ascii="Times New Roman" w:hAnsi="Times New Roman" w:cs="Times New Roman" w:hint="cs"/>
          <w:color w:val="000000" w:themeColor="text1"/>
          <w:sz w:val="24"/>
          <w:szCs w:val="24"/>
          <w:bdr w:val="none" w:sz="0" w:space="0" w:color="auto" w:frame="1"/>
          <w:lang w:val="ru-RU"/>
        </w:rPr>
        <w:t>20.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04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LTS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Focal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</w:rPr>
        <w:t>Fossa</w:t>
      </w:r>
      <w:r w:rsidRPr="00A25E62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- </w:t>
      </w:r>
      <w:proofErr w:type="spellStart"/>
      <w:r w:rsidR="00A66D88"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Ubuntu</w:t>
      </w:r>
      <w:proofErr w:type="spellEnd"/>
      <w:r w:rsidR="00A66D88"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 </w:t>
      </w:r>
      <w:r w:rsidR="00A66D88"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5F5F5"/>
          <w:lang w:val="ru-RU" w:eastAsia="ru-RU"/>
        </w:rPr>
        <w:t>сделал фокусную ямку 20,04 очень </w:t>
      </w:r>
      <w:r w:rsidR="00A66D88"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легкая ОС</w:t>
      </w:r>
      <w:r w:rsidR="00A66D88"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5F5F5"/>
          <w:lang w:val="ru-RU" w:eastAsia="ru-RU"/>
        </w:rPr>
        <w:t xml:space="preserve">. Пользователи найдут его очень плавным и быстрым, чем любой другой предыдущий </w:t>
      </w:r>
      <w:proofErr w:type="spellStart"/>
      <w:r w:rsidR="00A66D88"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5F5F5"/>
          <w:lang w:val="ru-RU" w:eastAsia="ru-RU"/>
        </w:rPr>
        <w:t>Ubuntu</w:t>
      </w:r>
      <w:proofErr w:type="spellEnd"/>
      <w:r w:rsidR="00A66D88" w:rsidRPr="00A25E6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5F5F5"/>
          <w:lang w:val="ru-RU" w:eastAsia="ru-RU"/>
        </w:rPr>
        <w:t xml:space="preserve">. В LTS-версии все настройки и функции будут работать без багов и ошибок. </w:t>
      </w:r>
      <w:r w:rsidR="00A66D88"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Я</w:t>
      </w:r>
      <w:r w:rsidR="007C7E1D"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дро </w:t>
      </w:r>
      <w:proofErr w:type="spellStart"/>
      <w:r w:rsidR="007C7E1D"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Linux</w:t>
      </w:r>
      <w:proofErr w:type="spellEnd"/>
      <w:r w:rsidR="007C7E1D"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5.4 с поддержкой VPN </w:t>
      </w:r>
      <w:proofErr w:type="spellStart"/>
      <w:r w:rsidR="007C7E1D"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WireGuard</w:t>
      </w:r>
      <w:proofErr w:type="spellEnd"/>
      <w:r w:rsidR="007C7E1D"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и файловой системы </w:t>
      </w:r>
      <w:proofErr w:type="spellStart"/>
      <w:r w:rsidR="007C7E1D"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exFAT</w:t>
      </w:r>
      <w:proofErr w:type="spellEnd"/>
      <w:r w:rsidR="00A66D88"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, а также </w:t>
      </w:r>
      <w:r w:rsidR="007C7E1D" w:rsidRPr="00A25E62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добавлен режим «не беспокоить», отключающий уведомления</w:t>
      </w:r>
    </w:p>
    <w:p w14:paraId="2A6BB082" w14:textId="77777777" w:rsidR="002B550E" w:rsidRPr="002B550E" w:rsidRDefault="002B550E" w:rsidP="00353340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Помимо основных (официальных) версий ОС, есть специализированные сборки, создаваемые сторонними разработчиками для серверов и рабочих станций, интернета вещей, мобильных устройств и </w:t>
      </w:r>
      <w:proofErr w:type="gramStart"/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т.д.</w:t>
      </w:r>
      <w:proofErr w:type="gramEnd"/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, например:</w:t>
      </w:r>
    </w:p>
    <w:p w14:paraId="005F431F" w14:textId="77777777" w:rsidR="002B550E" w:rsidRPr="002B550E" w:rsidRDefault="002B550E" w:rsidP="00353340">
      <w:pPr>
        <w:numPr>
          <w:ilvl w:val="0"/>
          <w:numId w:val="29"/>
        </w:numPr>
        <w:shd w:val="clear" w:color="auto" w:fill="FFFFFF"/>
        <w:spacing w:after="0" w:line="360" w:lineRule="auto"/>
        <w:ind w:left="945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proofErr w:type="spellStart"/>
      <w:r w:rsidRPr="002B550E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bdr w:val="none" w:sz="0" w:space="0" w:color="auto" w:frame="1"/>
          <w:lang w:val="ru-RU" w:eastAsia="ru-RU"/>
        </w:rPr>
        <w:t>Mythbuntu</w:t>
      </w:r>
      <w:proofErr w:type="spellEnd"/>
      <w:r w:rsidRPr="002B550E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bdr w:val="none" w:sz="0" w:space="0" w:color="auto" w:frame="1"/>
          <w:lang w:val="ru-RU" w:eastAsia="ru-RU"/>
        </w:rPr>
        <w:t xml:space="preserve"> —</w:t>
      </w:r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 дистрибутив, позволяющий сделать из домашнего компьютера полноценный развлекательный центр;</w:t>
      </w:r>
    </w:p>
    <w:p w14:paraId="619EB235" w14:textId="77777777" w:rsidR="002B550E" w:rsidRPr="002B550E" w:rsidRDefault="002B550E" w:rsidP="00353340">
      <w:pPr>
        <w:numPr>
          <w:ilvl w:val="0"/>
          <w:numId w:val="29"/>
        </w:numPr>
        <w:shd w:val="clear" w:color="auto" w:fill="FFFFFF"/>
        <w:spacing w:after="0" w:line="360" w:lineRule="auto"/>
        <w:ind w:left="945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proofErr w:type="spellStart"/>
      <w:r w:rsidRPr="002B550E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bdr w:val="none" w:sz="0" w:space="0" w:color="auto" w:frame="1"/>
          <w:lang w:val="ru-RU" w:eastAsia="ru-RU"/>
        </w:rPr>
        <w:t>Edubuntu</w:t>
      </w:r>
      <w:proofErr w:type="spellEnd"/>
      <w:r w:rsidRPr="002B550E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bdr w:val="none" w:sz="0" w:space="0" w:color="auto" w:frame="1"/>
          <w:lang w:val="ru-RU" w:eastAsia="ru-RU"/>
        </w:rPr>
        <w:t xml:space="preserve"> —</w:t>
      </w:r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 версия, разработанная для использования в учебных учреждениях (школах, университетах и </w:t>
      </w:r>
      <w:proofErr w:type="gramStart"/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т.д.</w:t>
      </w:r>
      <w:proofErr w:type="gramEnd"/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);</w:t>
      </w:r>
    </w:p>
    <w:p w14:paraId="20279311" w14:textId="77777777" w:rsidR="002B550E" w:rsidRPr="002B550E" w:rsidRDefault="002B550E" w:rsidP="00353340">
      <w:pPr>
        <w:numPr>
          <w:ilvl w:val="0"/>
          <w:numId w:val="29"/>
        </w:numPr>
        <w:shd w:val="clear" w:color="auto" w:fill="FFFFFF"/>
        <w:spacing w:after="0" w:line="360" w:lineRule="auto"/>
        <w:ind w:left="945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proofErr w:type="spellStart"/>
      <w:r w:rsidRPr="002B550E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bdr w:val="none" w:sz="0" w:space="0" w:color="auto" w:frame="1"/>
          <w:lang w:val="ru-RU" w:eastAsia="ru-RU"/>
        </w:rPr>
        <w:t>Ubuntu</w:t>
      </w:r>
      <w:proofErr w:type="spellEnd"/>
      <w:r w:rsidRPr="002B550E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bdr w:val="none" w:sz="0" w:space="0" w:color="auto" w:frame="1"/>
          <w:lang w:val="ru-RU" w:eastAsia="ru-RU"/>
        </w:rPr>
        <w:t xml:space="preserve"> MATE —</w:t>
      </w:r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 дистрибутив с дефолтным рабочим столом MATE, адаптированным под слабые компьютеры;</w:t>
      </w:r>
    </w:p>
    <w:p w14:paraId="2941C60C" w14:textId="77777777" w:rsidR="002B550E" w:rsidRPr="002B550E" w:rsidRDefault="002B550E" w:rsidP="00353340">
      <w:pPr>
        <w:numPr>
          <w:ilvl w:val="0"/>
          <w:numId w:val="29"/>
        </w:numPr>
        <w:shd w:val="clear" w:color="auto" w:fill="FFFFFF"/>
        <w:spacing w:after="0" w:line="360" w:lineRule="auto"/>
        <w:ind w:left="945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proofErr w:type="spellStart"/>
      <w:r w:rsidRPr="002B550E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bdr w:val="none" w:sz="0" w:space="0" w:color="auto" w:frame="1"/>
          <w:lang w:val="ru-RU" w:eastAsia="ru-RU"/>
        </w:rPr>
        <w:t>Asturix</w:t>
      </w:r>
      <w:proofErr w:type="spellEnd"/>
      <w:r w:rsidRPr="002B550E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bdr w:val="none" w:sz="0" w:space="0" w:color="auto" w:frame="1"/>
          <w:lang w:val="ru-RU" w:eastAsia="ru-RU"/>
        </w:rPr>
        <w:t xml:space="preserve"> —</w:t>
      </w:r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 легкая быстрая версия, интегрированная с большинством распространенных </w:t>
      </w:r>
      <w:proofErr w:type="spellStart"/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соцсетей</w:t>
      </w:r>
      <w:proofErr w:type="spellEnd"/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;</w:t>
      </w:r>
    </w:p>
    <w:p w14:paraId="5B579027" w14:textId="67CCC926" w:rsidR="002B550E" w:rsidRDefault="002B550E" w:rsidP="00353340">
      <w:pPr>
        <w:numPr>
          <w:ilvl w:val="0"/>
          <w:numId w:val="29"/>
        </w:numPr>
        <w:shd w:val="clear" w:color="auto" w:fill="FFFFFF"/>
        <w:spacing w:after="0" w:line="360" w:lineRule="auto"/>
        <w:ind w:left="945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 xml:space="preserve">а также многочисленные национальные (китайские, болгарские, российские, украинские и </w:t>
      </w:r>
      <w:proofErr w:type="gramStart"/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т.д.</w:t>
      </w:r>
      <w:proofErr w:type="gramEnd"/>
      <w:r w:rsidRPr="002B550E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lang w:val="ru-RU" w:eastAsia="ru-RU"/>
        </w:rPr>
        <w:t>) версии и даже дистрибутивы для христиан и мусульман.</w:t>
      </w:r>
    </w:p>
    <w:p w14:paraId="364D931E" w14:textId="77777777" w:rsidR="00AA73E1" w:rsidRDefault="00AA73E1" w:rsidP="00AA73E1">
      <w:pPr>
        <w:shd w:val="clear" w:color="auto" w:fill="FFFFFF"/>
        <w:spacing w:after="0" w:line="360" w:lineRule="auto"/>
        <w:ind w:left="9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619D126B" w14:textId="5911B758" w:rsidR="002600C8" w:rsidRDefault="002C4678" w:rsidP="00AA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  <w:r w:rsidRPr="002600C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Сравнение </w:t>
      </w:r>
      <w:r w:rsidRPr="002600C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</w:rPr>
        <w:t>LTS</w:t>
      </w:r>
      <w:r w:rsidRPr="002600C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версий</w:t>
      </w:r>
    </w:p>
    <w:p w14:paraId="17B395D2" w14:textId="77777777" w:rsidR="00AA73E1" w:rsidRPr="002600C8" w:rsidRDefault="00AA73E1" w:rsidP="00AA73E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381D3535" w14:textId="776314F5" w:rsidR="002C4678" w:rsidRPr="002600C8" w:rsidRDefault="002C4678" w:rsidP="0035334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В </w:t>
      </w:r>
      <w:r w:rsidR="007C5696"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лабораториях используются версии </w:t>
      </w:r>
      <w:r w:rsidR="007C5696"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Ubuntu</w:t>
      </w:r>
      <w:r w:rsidR="007C5696"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16.04 </w:t>
      </w:r>
      <w:r w:rsidR="007C5696"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LTS</w:t>
      </w:r>
      <w:r w:rsidR="007C5696"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и </w:t>
      </w:r>
      <w:r w:rsidR="007C5696"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Ubuntu</w:t>
      </w:r>
      <w:r w:rsidR="007C5696"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20.04 </w:t>
      </w:r>
      <w:r w:rsidR="007C5696"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LTS</w:t>
      </w:r>
      <w:r w:rsidR="007C5696"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. Приведем их сравнительную характеристику:</w:t>
      </w:r>
    </w:p>
    <w:p w14:paraId="2F27FD61" w14:textId="2C304E2D" w:rsidR="007C5696" w:rsidRPr="002600C8" w:rsidRDefault="007C5696" w:rsidP="0035334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5433E951" w14:textId="21C1C4EC" w:rsidR="007C5696" w:rsidRPr="002600C8" w:rsidRDefault="007C5696" w:rsidP="0035334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2600C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</w:rPr>
        <w:t>Ubuntu 16.04 LTS</w:t>
      </w:r>
    </w:p>
    <w:p w14:paraId="21AC68F4" w14:textId="3B55EA73" w:rsidR="0042449A" w:rsidRPr="002600C8" w:rsidRDefault="0042449A" w:rsidP="00353340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Ядро </w:t>
      </w:r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Linux 4.4</w:t>
      </w:r>
    </w:p>
    <w:p w14:paraId="6A10197D" w14:textId="2E318CAC" w:rsidR="0042449A" w:rsidRPr="002600C8" w:rsidRDefault="0042449A" w:rsidP="00353340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Поддержка </w:t>
      </w:r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snap-</w:t>
      </w:r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пакетов</w:t>
      </w:r>
    </w:p>
    <w:p w14:paraId="3DEE76DB" w14:textId="2422432A" w:rsidR="0042449A" w:rsidRPr="002600C8" w:rsidRDefault="0042449A" w:rsidP="00353340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Поддержка </w:t>
      </w:r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ZFS</w:t>
      </w:r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в составе дистрибутива</w:t>
      </w:r>
    </w:p>
    <w:p w14:paraId="1B38B693" w14:textId="69C0EC0F" w:rsidR="007C5696" w:rsidRPr="002600C8" w:rsidRDefault="007C5696" w:rsidP="0035334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292CE04E" w14:textId="05915605" w:rsidR="007C5696" w:rsidRPr="002600C8" w:rsidRDefault="007C5696" w:rsidP="0035334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2600C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</w:rPr>
        <w:t>Ubuntu 20.04 LTS</w:t>
      </w:r>
    </w:p>
    <w:p w14:paraId="142CB284" w14:textId="30AAC12E" w:rsidR="00082F26" w:rsidRPr="002600C8" w:rsidRDefault="0042449A" w:rsidP="0035334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600C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О</w:t>
      </w:r>
      <w:r w:rsidR="00082F26" w:rsidRPr="002600C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бновился экран блокировки</w:t>
      </w:r>
    </w:p>
    <w:p w14:paraId="7ABA1625" w14:textId="77777777" w:rsidR="0042449A" w:rsidRPr="002600C8" w:rsidRDefault="0042449A" w:rsidP="0035334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600C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Новая версия дистрибутива будет поставляться с самой свежей версией </w:t>
      </w:r>
      <w:proofErr w:type="spellStart"/>
      <w:r w:rsidRPr="002600C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Gnome</w:t>
      </w:r>
      <w:proofErr w:type="spellEnd"/>
      <w:r w:rsidRPr="002600C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3.36. Все новые возможности </w:t>
      </w:r>
      <w:proofErr w:type="spellStart"/>
      <w:r w:rsidRPr="002600C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Gnome</w:t>
      </w:r>
      <w:proofErr w:type="spellEnd"/>
      <w:r w:rsidRPr="002600C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будут доступны в дистрибутиве. В этой версии будет улучшена панель уведомлений и главное окно поиска.</w:t>
      </w:r>
    </w:p>
    <w:p w14:paraId="119CC4EA" w14:textId="77777777" w:rsidR="0042449A" w:rsidRPr="002600C8" w:rsidRDefault="0042449A" w:rsidP="0035334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600C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В </w:t>
      </w:r>
      <w:proofErr w:type="spellStart"/>
      <w:r w:rsidRPr="002600C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Ubuntu</w:t>
      </w:r>
      <w:proofErr w:type="spellEnd"/>
      <w:r w:rsidRPr="002600C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20.04 будет использоваться последнее LTS ядро </w:t>
      </w:r>
      <w:proofErr w:type="spellStart"/>
      <w:r w:rsidRPr="002600C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>Linux</w:t>
      </w:r>
      <w:proofErr w:type="spellEnd"/>
      <w:r w:rsidRPr="002600C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5.4</w:t>
      </w:r>
    </w:p>
    <w:p w14:paraId="339DA634" w14:textId="53449837" w:rsidR="00082F26" w:rsidRPr="002600C8" w:rsidRDefault="0042449A" w:rsidP="00353340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Обновлена стандартная тема оформления </w:t>
      </w:r>
      <w:proofErr w:type="spellStart"/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</w:rPr>
        <w:t>Yaru</w:t>
      </w:r>
      <w:proofErr w:type="spellEnd"/>
    </w:p>
    <w:p w14:paraId="099065ED" w14:textId="5D99B64D" w:rsidR="0042449A" w:rsidRPr="002600C8" w:rsidRDefault="002600C8" w:rsidP="00353340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Темный </w:t>
      </w:r>
      <w:proofErr w:type="spellStart"/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варинат</w:t>
      </w:r>
      <w:proofErr w:type="spellEnd"/>
      <w:r w:rsidRPr="002600C8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интерфейса</w:t>
      </w:r>
    </w:p>
    <w:p w14:paraId="77F3A501" w14:textId="590E0548" w:rsidR="00AA73E1" w:rsidRDefault="00AA73E1" w:rsidP="00564A7C">
      <w:pPr>
        <w:widowControl w:val="0"/>
        <w:spacing w:line="360" w:lineRule="auto"/>
        <w:ind w:right="52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14:paraId="09ED86FB" w14:textId="77777777" w:rsidR="00AA73E1" w:rsidRPr="00A25E62" w:rsidRDefault="00AA73E1" w:rsidP="00353340">
      <w:pPr>
        <w:widowControl w:val="0"/>
        <w:spacing w:line="360" w:lineRule="auto"/>
        <w:ind w:left="432" w:right="52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14:paraId="6101EBAF" w14:textId="50C8AA4B" w:rsidR="00DD1491" w:rsidRDefault="00DD1491" w:rsidP="00AA73E1">
      <w:pPr>
        <w:widowControl w:val="0"/>
        <w:spacing w:line="360" w:lineRule="auto"/>
        <w:ind w:left="432" w:right="52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A25E62">
        <w:rPr>
          <w:rFonts w:ascii="Times New Roman" w:hAnsi="Times New Roman" w:cs="Times New Roman" w:hint="cs"/>
          <w:b/>
          <w:color w:val="000000" w:themeColor="text1"/>
          <w:sz w:val="24"/>
          <w:szCs w:val="24"/>
          <w:lang w:val="ru-RU"/>
        </w:rPr>
        <w:t>Заключение</w:t>
      </w:r>
    </w:p>
    <w:p w14:paraId="18EF1D17" w14:textId="6BBA73FB" w:rsidR="00E74624" w:rsidRPr="00B803C7" w:rsidRDefault="00A362A3" w:rsidP="00B803C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362A3">
        <w:rPr>
          <w:rFonts w:ascii="Times New Roman" w:eastAsia="Times New Roman" w:hAnsi="Times New Roman" w:cs="Times New Roman" w:hint="cs"/>
          <w:sz w:val="24"/>
          <w:szCs w:val="24"/>
          <w:lang w:val="ru-RU" w:eastAsia="ru-RU"/>
        </w:rPr>
        <w:t xml:space="preserve">Сеть лабораторного класса позволяет пользователю без проблем подключиться к </w:t>
      </w:r>
      <w:r w:rsidR="00722D52" w:rsidRPr="00A3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любой</w:t>
      </w:r>
      <w:r w:rsidRPr="00A362A3">
        <w:rPr>
          <w:rFonts w:ascii="Times New Roman" w:eastAsia="Times New Roman" w:hAnsi="Times New Roman" w:cs="Times New Roman" w:hint="cs"/>
          <w:sz w:val="24"/>
          <w:szCs w:val="24"/>
          <w:lang w:val="ru-RU" w:eastAsia="ru-RU"/>
        </w:rPr>
        <w:t xml:space="preserve">̆ машине, к </w:t>
      </w:r>
      <w:r w:rsidR="00722D52" w:rsidRPr="00A3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которо</w:t>
      </w:r>
      <w:r w:rsidR="00722D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</w:t>
      </w:r>
      <w:r w:rsidRPr="00A362A3">
        <w:rPr>
          <w:rFonts w:ascii="Times New Roman" w:eastAsia="Times New Roman" w:hAnsi="Times New Roman" w:cs="Times New Roman" w:hint="cs"/>
          <w:sz w:val="24"/>
          <w:szCs w:val="24"/>
          <w:lang w:val="ru-RU" w:eastAsia="ru-RU"/>
        </w:rPr>
        <w:t xml:space="preserve"> у него есть доступ. </w:t>
      </w:r>
      <w:r w:rsidR="00722D52" w:rsidRPr="00A3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Каждый</w:t>
      </w:r>
      <w:r w:rsidRPr="00A362A3">
        <w:rPr>
          <w:rFonts w:ascii="Times New Roman" w:eastAsia="Times New Roman" w:hAnsi="Times New Roman" w:cs="Times New Roman" w:hint="cs"/>
          <w:sz w:val="24"/>
          <w:szCs w:val="24"/>
          <w:lang w:val="ru-RU" w:eastAsia="ru-RU"/>
        </w:rPr>
        <w:t xml:space="preserve">̆ пользователь заходит в систему под своим логином и паролем. </w:t>
      </w:r>
      <w:r w:rsidRPr="00B803C7">
        <w:rPr>
          <w:rFonts w:ascii="Times New Roman" w:eastAsia="Times New Roman" w:hAnsi="Times New Roman" w:cs="Times New Roman" w:hint="cs"/>
          <w:sz w:val="24"/>
          <w:szCs w:val="24"/>
          <w:lang w:val="ru-RU" w:eastAsia="ru-RU"/>
        </w:rPr>
        <w:t>Из</w:t>
      </w:r>
      <w:r w:rsidRPr="00A362A3">
        <w:rPr>
          <w:rFonts w:ascii="Times New Roman" w:eastAsia="Times New Roman" w:hAnsi="Times New Roman" w:cs="Times New Roman" w:hint="cs"/>
          <w:sz w:val="24"/>
          <w:szCs w:val="24"/>
          <w:lang w:val="ru-RU" w:eastAsia="ru-RU"/>
        </w:rPr>
        <w:t xml:space="preserve"> минус</w:t>
      </w:r>
      <w:r w:rsidRPr="00B803C7">
        <w:rPr>
          <w:rFonts w:ascii="Times New Roman" w:eastAsia="Times New Roman" w:hAnsi="Times New Roman" w:cs="Times New Roman" w:hint="cs"/>
          <w:sz w:val="24"/>
          <w:szCs w:val="24"/>
          <w:lang w:val="ru-RU" w:eastAsia="ru-RU"/>
        </w:rPr>
        <w:t>ов</w:t>
      </w:r>
      <w:r w:rsidRPr="00A362A3">
        <w:rPr>
          <w:rFonts w:ascii="Times New Roman" w:eastAsia="Times New Roman" w:hAnsi="Times New Roman" w:cs="Times New Roman" w:hint="cs"/>
          <w:sz w:val="24"/>
          <w:szCs w:val="24"/>
          <w:lang w:val="ru-RU" w:eastAsia="ru-RU"/>
        </w:rPr>
        <w:t xml:space="preserve"> </w:t>
      </w:r>
      <w:r w:rsidR="00722D52" w:rsidRPr="00A3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такой</w:t>
      </w:r>
      <w:r w:rsidRPr="00A362A3">
        <w:rPr>
          <w:rFonts w:ascii="Times New Roman" w:eastAsia="Times New Roman" w:hAnsi="Times New Roman" w:cs="Times New Roman" w:hint="cs"/>
          <w:sz w:val="24"/>
          <w:szCs w:val="24"/>
          <w:lang w:val="ru-RU" w:eastAsia="ru-RU"/>
        </w:rPr>
        <w:t>̆ системы</w:t>
      </w:r>
      <w:r w:rsidRPr="00B803C7">
        <w:rPr>
          <w:rFonts w:ascii="Times New Roman" w:eastAsia="Times New Roman" w:hAnsi="Times New Roman" w:cs="Times New Roman" w:hint="cs"/>
          <w:sz w:val="24"/>
          <w:szCs w:val="24"/>
          <w:lang w:val="ru-RU" w:eastAsia="ru-RU"/>
        </w:rPr>
        <w:t xml:space="preserve">: </w:t>
      </w:r>
      <w:r w:rsidR="00722D52" w:rsidRPr="00A3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каждый</w:t>
      </w:r>
      <w:r w:rsidRPr="00A362A3">
        <w:rPr>
          <w:rFonts w:ascii="Times New Roman" w:eastAsia="Times New Roman" w:hAnsi="Times New Roman" w:cs="Times New Roman" w:hint="cs"/>
          <w:sz w:val="24"/>
          <w:szCs w:val="24"/>
          <w:lang w:val="ru-RU" w:eastAsia="ru-RU"/>
        </w:rPr>
        <w:t xml:space="preserve">̆ компьютер зависит от сервера, и если сервер падает, то падают все компьютеры. </w:t>
      </w:r>
    </w:p>
    <w:p w14:paraId="57C84D6D" w14:textId="18ED8E71" w:rsidR="00E74624" w:rsidRPr="00B803C7" w:rsidRDefault="00E74624" w:rsidP="00B803C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В </w:t>
      </w:r>
      <w:r w:rsidR="00FA69C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аудитории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</w:rPr>
        <w:t>it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-17 </w:t>
      </w:r>
      <w:r w:rsidR="00FA69C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располагаются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точка доступа 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</w:rPr>
        <w:t>Wi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-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</w:rPr>
        <w:t>Fi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, а также 19 </w:t>
      </w:r>
      <w:r w:rsidR="0077694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ПК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и 5 ноутбуков, работающих на </w:t>
      </w:r>
      <w:r w:rsidR="00FF544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операционной системе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</w:rPr>
        <w:t>Ubuntu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 xml:space="preserve"> и 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</w:rPr>
        <w:t>Windows</w:t>
      </w:r>
      <w:r w:rsidRPr="00B803C7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, подключенных по сети к серверам. Оборудование позволяет полностью выполнять лабораторные работы.</w:t>
      </w:r>
    </w:p>
    <w:p w14:paraId="4B1AA211" w14:textId="77777777" w:rsidR="00E74624" w:rsidRPr="00A25E62" w:rsidRDefault="00E74624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C087ADF" w14:textId="3C5E63D3" w:rsidR="00663B95" w:rsidRPr="00A25E62" w:rsidRDefault="00663B95" w:rsidP="00353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DB9F876" w14:textId="77777777" w:rsidR="00564A7C" w:rsidRDefault="00564A7C" w:rsidP="003533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44732060" w14:textId="77777777" w:rsidR="00785905" w:rsidRDefault="00785905" w:rsidP="00722D5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50D2F18A" w14:textId="6C7E4D94" w:rsidR="00663B95" w:rsidRPr="00533D49" w:rsidRDefault="00663B95" w:rsidP="00722D5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  <w:r w:rsidRPr="00533D49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lastRenderedPageBreak/>
        <w:t>Источники</w:t>
      </w:r>
    </w:p>
    <w:p w14:paraId="1995F91D" w14:textId="0DA7CCC2" w:rsidR="008023FD" w:rsidRPr="00533D49" w:rsidRDefault="008023FD" w:rsidP="0035334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https://community.fs.com/ru/blog/client-server-vs-peer-to-peer-networks.html</w:t>
      </w:r>
    </w:p>
    <w:p w14:paraId="2CBB3FD6" w14:textId="4EEABF5F" w:rsidR="002600C8" w:rsidRPr="00533D49" w:rsidRDefault="003A3F36" w:rsidP="0035334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>https://www.tp-link.com/ru/wifi/#</w:t>
      </w:r>
      <w:r w:rsidR="009E42D7">
        <w:fldChar w:fldCharType="begin"/>
      </w:r>
      <w:r w:rsidR="009E42D7" w:rsidRPr="00785905">
        <w:rPr>
          <w:lang w:val="ru-RU"/>
        </w:rPr>
        <w:instrText xml:space="preserve"> </w:instrText>
      </w:r>
      <w:r w:rsidR="009E42D7">
        <w:instrText>HYPERLINK</w:instrText>
      </w:r>
      <w:r w:rsidR="009E42D7" w:rsidRPr="00785905">
        <w:rPr>
          <w:lang w:val="ru-RU"/>
        </w:rPr>
        <w:instrText xml:space="preserve"> "</w:instrText>
      </w:r>
      <w:r w:rsidR="009E42D7">
        <w:instrText>https</w:instrText>
      </w:r>
      <w:r w:rsidR="009E42D7" w:rsidRPr="00785905">
        <w:rPr>
          <w:lang w:val="ru-RU"/>
        </w:rPr>
        <w:instrText>://</w:instrText>
      </w:r>
      <w:r w:rsidR="009E42D7">
        <w:instrText>omgubuntu</w:instrText>
      </w:r>
      <w:r w:rsidR="009E42D7" w:rsidRPr="00785905">
        <w:rPr>
          <w:lang w:val="ru-RU"/>
        </w:rPr>
        <w:instrText>.</w:instrText>
      </w:r>
      <w:r w:rsidR="009E42D7">
        <w:instrText>ru</w:instrText>
      </w:r>
      <w:r w:rsidR="009E42D7" w:rsidRPr="00785905">
        <w:rPr>
          <w:lang w:val="ru-RU"/>
        </w:rPr>
        <w:instrText>/</w:instrText>
      </w:r>
      <w:r w:rsidR="009E42D7">
        <w:instrText>chto</w:instrText>
      </w:r>
      <w:r w:rsidR="009E42D7" w:rsidRPr="00785905">
        <w:rPr>
          <w:lang w:val="ru-RU"/>
        </w:rPr>
        <w:instrText>-</w:instrText>
      </w:r>
      <w:r w:rsidR="009E42D7">
        <w:instrText>novogho</w:instrText>
      </w:r>
      <w:r w:rsidR="009E42D7" w:rsidRPr="00785905">
        <w:rPr>
          <w:lang w:val="ru-RU"/>
        </w:rPr>
        <w:instrText>-</w:instrText>
      </w:r>
      <w:r w:rsidR="009E42D7">
        <w:instrText>v</w:instrText>
      </w:r>
      <w:r w:rsidR="009E42D7" w:rsidRPr="00785905">
        <w:rPr>
          <w:lang w:val="ru-RU"/>
        </w:rPr>
        <w:instrText>-</w:instrText>
      </w:r>
      <w:r w:rsidR="009E42D7">
        <w:instrText>rielizie</w:instrText>
      </w:r>
      <w:r w:rsidR="009E42D7" w:rsidRPr="00785905">
        <w:rPr>
          <w:lang w:val="ru-RU"/>
        </w:rPr>
        <w:instrText>-</w:instrText>
      </w:r>
      <w:r w:rsidR="009E42D7">
        <w:instrText>ubuntu</w:instrText>
      </w:r>
      <w:r w:rsidR="009E42D7" w:rsidRPr="00785905">
        <w:rPr>
          <w:lang w:val="ru-RU"/>
        </w:rPr>
        <w:instrText>-20-04-</w:instrText>
      </w:r>
      <w:r w:rsidR="009E42D7">
        <w:instrText>lts</w:instrText>
      </w:r>
      <w:r w:rsidR="009E42D7" w:rsidRPr="00785905">
        <w:rPr>
          <w:lang w:val="ru-RU"/>
        </w:rPr>
        <w:instrText xml:space="preserve">/" </w:instrText>
      </w:r>
      <w:r w:rsidR="009E42D7">
        <w:fldChar w:fldCharType="separate"/>
      </w:r>
      <w:r w:rsidR="002600C8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shd w:val="clear" w:color="auto" w:fill="FFFFFF"/>
          <w:lang w:val="ru-RU"/>
        </w:rPr>
        <w:t>https://omgubuntu.ru/chto-novogho-v-rielizie-ubuntu-20-04-lts/</w:t>
      </w:r>
      <w:r w:rsidR="009E42D7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  <w:lang w:val="ru-RU"/>
        </w:rPr>
        <w:fldChar w:fldCharType="end"/>
      </w:r>
    </w:p>
    <w:p w14:paraId="5DEF6C63" w14:textId="4AE77689" w:rsidR="00641DC5" w:rsidRPr="00533D49" w:rsidRDefault="009E42D7" w:rsidP="0035334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>
        <w:fldChar w:fldCharType="begin"/>
      </w:r>
      <w:r w:rsidRPr="00785905">
        <w:rPr>
          <w:lang w:val="ru-RU"/>
        </w:rPr>
        <w:instrText xml:space="preserve"> </w:instrText>
      </w:r>
      <w:r>
        <w:instrText>HYPERLINK</w:instrText>
      </w:r>
      <w:r w:rsidRPr="00785905">
        <w:rPr>
          <w:lang w:val="ru-RU"/>
        </w:rPr>
        <w:instrText xml:space="preserve"> "</w:instrText>
      </w:r>
      <w:r>
        <w:instrText>https</w:instrText>
      </w:r>
      <w:r w:rsidRPr="00785905">
        <w:rPr>
          <w:lang w:val="ru-RU"/>
        </w:rPr>
        <w:instrText>://</w:instrText>
      </w:r>
      <w:r>
        <w:instrText>blog</w:instrText>
      </w:r>
      <w:r w:rsidRPr="00785905">
        <w:rPr>
          <w:lang w:val="ru-RU"/>
        </w:rPr>
        <w:instrText>.</w:instrText>
      </w:r>
      <w:r>
        <w:instrText>skillfactory</w:instrText>
      </w:r>
      <w:r w:rsidRPr="00785905">
        <w:rPr>
          <w:lang w:val="ru-RU"/>
        </w:rPr>
        <w:instrText>.</w:instrText>
      </w:r>
      <w:r>
        <w:instrText>ru</w:instrText>
      </w:r>
      <w:r w:rsidRPr="00785905">
        <w:rPr>
          <w:lang w:val="ru-RU"/>
        </w:rPr>
        <w:instrText>/</w:instrText>
      </w:r>
      <w:r>
        <w:instrText>glossary</w:instrText>
      </w:r>
      <w:r w:rsidRPr="00785905">
        <w:rPr>
          <w:lang w:val="ru-RU"/>
        </w:rPr>
        <w:instrText>/</w:instrText>
      </w:r>
      <w:r>
        <w:instrText>ubuntu</w:instrText>
      </w:r>
      <w:r w:rsidRPr="00785905">
        <w:rPr>
          <w:lang w:val="ru-RU"/>
        </w:rPr>
        <w:instrText xml:space="preserve">/" </w:instrText>
      </w:r>
      <w:r>
        <w:fldChar w:fldCharType="separate"/>
      </w:r>
      <w:r w:rsidR="00641DC5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https</w:t>
      </w:r>
      <w:r w:rsidR="00641DC5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://</w:t>
      </w:r>
      <w:r w:rsidR="00641DC5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blog</w:t>
      </w:r>
      <w:r w:rsidR="00641DC5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.</w:t>
      </w:r>
      <w:proofErr w:type="spellStart"/>
      <w:r w:rsidR="00641DC5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skillfactory</w:t>
      </w:r>
      <w:proofErr w:type="spellEnd"/>
      <w:r w:rsidR="00641DC5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.</w:t>
      </w:r>
      <w:proofErr w:type="spellStart"/>
      <w:r w:rsidR="00641DC5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ru</w:t>
      </w:r>
      <w:proofErr w:type="spellEnd"/>
      <w:r w:rsidR="00641DC5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/</w:t>
      </w:r>
      <w:r w:rsidR="00641DC5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glossary</w:t>
      </w:r>
      <w:r w:rsidR="00641DC5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/</w:t>
      </w:r>
      <w:r w:rsidR="00641DC5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ubuntu</w:t>
      </w:r>
      <w:r w:rsidR="00641DC5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/</w:t>
      </w:r>
      <w:r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  <w:lang w:val="ru-RU"/>
        </w:rPr>
        <w:fldChar w:fldCharType="end"/>
      </w:r>
    </w:p>
    <w:p w14:paraId="076D8250" w14:textId="5FA527A9" w:rsidR="00663B95" w:rsidRPr="00533D49" w:rsidRDefault="002E5BFE" w:rsidP="0035334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</w:rPr>
        <w:t>https</w:t>
      </w:r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://</w:t>
      </w:r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</w:rPr>
        <w:t>www</w:t>
      </w:r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.</w:t>
      </w:r>
      <w:proofErr w:type="spellStart"/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</w:rPr>
        <w:t>seonews</w:t>
      </w:r>
      <w:proofErr w:type="spellEnd"/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.</w:t>
      </w:r>
      <w:proofErr w:type="spellStart"/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</w:rPr>
        <w:t>ru</w:t>
      </w:r>
      <w:proofErr w:type="spellEnd"/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/</w:t>
      </w:r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</w:rPr>
        <w:t>glossary</w:t>
      </w:r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/</w:t>
      </w:r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</w:rPr>
        <w:t>server</w:t>
      </w:r>
      <w:r w:rsidRPr="00533D49">
        <w:rPr>
          <w:rFonts w:ascii="Times New Roman" w:hAnsi="Times New Roman" w:cs="Times New Roman" w:hint="cs"/>
          <w:color w:val="000000" w:themeColor="text1"/>
          <w:sz w:val="24"/>
          <w:szCs w:val="24"/>
          <w:lang w:val="ru-RU"/>
        </w:rPr>
        <w:t>/</w:t>
      </w:r>
      <w:r w:rsidR="00663B95" w:rsidRPr="00533D49">
        <w:rPr>
          <w:rFonts w:ascii="Times New Roman" w:hAnsi="Times New Roman" w:cs="Times New Roman" w:hint="cs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</w:p>
    <w:p w14:paraId="0B0441AF" w14:textId="400D21BD" w:rsidR="008023FD" w:rsidRPr="004A71F1" w:rsidRDefault="009E42D7" w:rsidP="004A71F1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>
        <w:fldChar w:fldCharType="begin"/>
      </w:r>
      <w:r w:rsidRPr="00785905">
        <w:rPr>
          <w:lang w:val="ru-RU"/>
        </w:rPr>
        <w:instrText xml:space="preserve"> </w:instrText>
      </w:r>
      <w:r>
        <w:instrText>HYPERLINK</w:instrText>
      </w:r>
      <w:r w:rsidRPr="00785905">
        <w:rPr>
          <w:lang w:val="ru-RU"/>
        </w:rPr>
        <w:instrText xml:space="preserve"> "</w:instrText>
      </w:r>
      <w:r>
        <w:instrText>https</w:instrText>
      </w:r>
      <w:r w:rsidRPr="00785905">
        <w:rPr>
          <w:lang w:val="ru-RU"/>
        </w:rPr>
        <w:instrText>://</w:instrText>
      </w:r>
      <w:r>
        <w:instrText>rootstore</w:instrText>
      </w:r>
      <w:r w:rsidRPr="00785905">
        <w:rPr>
          <w:lang w:val="ru-RU"/>
        </w:rPr>
        <w:instrText>.</w:instrText>
      </w:r>
      <w:r>
        <w:instrText>ru</w:instrText>
      </w:r>
      <w:r w:rsidRPr="00785905">
        <w:rPr>
          <w:lang w:val="ru-RU"/>
        </w:rPr>
        <w:instrText>/</w:instrText>
      </w:r>
      <w:r>
        <w:instrText>news</w:instrText>
      </w:r>
      <w:r w:rsidRPr="00785905">
        <w:rPr>
          <w:lang w:val="ru-RU"/>
        </w:rPr>
        <w:instrText>/</w:instrText>
      </w:r>
      <w:r>
        <w:instrText>kommutatory</w:instrText>
      </w:r>
      <w:r w:rsidRPr="00785905">
        <w:rPr>
          <w:lang w:val="ru-RU"/>
        </w:rPr>
        <w:instrText>-</w:instrText>
      </w:r>
      <w:r>
        <w:instrText>chto</w:instrText>
      </w:r>
      <w:r w:rsidRPr="00785905">
        <w:rPr>
          <w:lang w:val="ru-RU"/>
        </w:rPr>
        <w:instrText>-</w:instrText>
      </w:r>
      <w:r>
        <w:instrText>eto</w:instrText>
      </w:r>
      <w:r w:rsidRPr="00785905">
        <w:rPr>
          <w:lang w:val="ru-RU"/>
        </w:rPr>
        <w:instrText>-</w:instrText>
      </w:r>
      <w:r>
        <w:instrText>takoe</w:instrText>
      </w:r>
      <w:r w:rsidRPr="00785905">
        <w:rPr>
          <w:lang w:val="ru-RU"/>
        </w:rPr>
        <w:instrText xml:space="preserve">/" </w:instrText>
      </w:r>
      <w:r>
        <w:fldChar w:fldCharType="separate"/>
      </w:r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https</w:t>
      </w:r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://</w:t>
      </w:r>
      <w:proofErr w:type="spellStart"/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rootstore</w:t>
      </w:r>
      <w:proofErr w:type="spellEnd"/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.</w:t>
      </w:r>
      <w:proofErr w:type="spellStart"/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ru</w:t>
      </w:r>
      <w:proofErr w:type="spellEnd"/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/</w:t>
      </w:r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news</w:t>
      </w:r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/</w:t>
      </w:r>
      <w:proofErr w:type="spellStart"/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kommutatory</w:t>
      </w:r>
      <w:proofErr w:type="spellEnd"/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-</w:t>
      </w:r>
      <w:proofErr w:type="spellStart"/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chto</w:t>
      </w:r>
      <w:proofErr w:type="spellEnd"/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-</w:t>
      </w:r>
      <w:proofErr w:type="spellStart"/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eto</w:t>
      </w:r>
      <w:proofErr w:type="spellEnd"/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-</w:t>
      </w:r>
      <w:proofErr w:type="spellStart"/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</w:rPr>
        <w:t>takoe</w:t>
      </w:r>
      <w:proofErr w:type="spellEnd"/>
      <w:r w:rsidR="008023FD" w:rsidRPr="00533D49">
        <w:rPr>
          <w:rStyle w:val="a4"/>
          <w:rFonts w:ascii="Times New Roman" w:hAnsi="Times New Roman" w:cs="Times New Roman" w:hint="cs"/>
          <w:color w:val="000000" w:themeColor="text1"/>
          <w:sz w:val="24"/>
          <w:szCs w:val="24"/>
          <w:u w:val="none"/>
          <w:lang w:val="ru-RU"/>
        </w:rPr>
        <w:t>/</w:t>
      </w:r>
      <w:r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  <w:lang w:val="ru-RU"/>
        </w:rPr>
        <w:fldChar w:fldCharType="end"/>
      </w:r>
    </w:p>
    <w:sectPr w:rsidR="008023FD" w:rsidRPr="004A71F1" w:rsidSect="007C7E1D">
      <w:headerReference w:type="default" r:id="rId12"/>
      <w:footerReference w:type="even" r:id="rId13"/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C247" w14:textId="77777777" w:rsidR="009E42D7" w:rsidRDefault="009E42D7" w:rsidP="007C7E1D">
      <w:pPr>
        <w:spacing w:after="0" w:line="240" w:lineRule="auto"/>
      </w:pPr>
      <w:r>
        <w:separator/>
      </w:r>
    </w:p>
  </w:endnote>
  <w:endnote w:type="continuationSeparator" w:id="0">
    <w:p w14:paraId="0E92765B" w14:textId="77777777" w:rsidR="009E42D7" w:rsidRDefault="009E42D7" w:rsidP="007C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tk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-924494742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14:paraId="7A747679" w14:textId="3D258BDA" w:rsidR="00796A03" w:rsidRDefault="00796A03" w:rsidP="00B8793C">
        <w:pPr>
          <w:pStyle w:val="a8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36A1DBA7" w14:textId="77777777" w:rsidR="00796A03" w:rsidRDefault="00796A03" w:rsidP="00796A0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2355" w14:textId="2A927332" w:rsidR="00796A03" w:rsidRDefault="00796A03">
    <w:pPr>
      <w:pStyle w:val="a8"/>
    </w:pPr>
  </w:p>
  <w:p w14:paraId="7F8031AC" w14:textId="77777777" w:rsidR="00796A03" w:rsidRDefault="00796A03" w:rsidP="00796A0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36AB" w14:textId="77777777" w:rsidR="009E42D7" w:rsidRDefault="009E42D7" w:rsidP="007C7E1D">
      <w:pPr>
        <w:spacing w:after="0" w:line="240" w:lineRule="auto"/>
      </w:pPr>
      <w:r>
        <w:separator/>
      </w:r>
    </w:p>
  </w:footnote>
  <w:footnote w:type="continuationSeparator" w:id="0">
    <w:p w14:paraId="5CF237BB" w14:textId="77777777" w:rsidR="009E42D7" w:rsidRDefault="009E42D7" w:rsidP="007C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47191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886A2" w14:textId="45A4D1E0" w:rsidR="007C7E1D" w:rsidRDefault="007C7E1D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22B828" w14:textId="77777777" w:rsidR="007C7E1D" w:rsidRDefault="007C7E1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7CA"/>
    <w:multiLevelType w:val="hybridMultilevel"/>
    <w:tmpl w:val="DC84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774B"/>
    <w:multiLevelType w:val="multilevel"/>
    <w:tmpl w:val="B78E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C036C"/>
    <w:multiLevelType w:val="multilevel"/>
    <w:tmpl w:val="DA9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F6D0E"/>
    <w:multiLevelType w:val="hybridMultilevel"/>
    <w:tmpl w:val="9AA05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60F2"/>
    <w:multiLevelType w:val="multilevel"/>
    <w:tmpl w:val="D402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3487F"/>
    <w:multiLevelType w:val="hybridMultilevel"/>
    <w:tmpl w:val="CBF893F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51669"/>
    <w:multiLevelType w:val="hybridMultilevel"/>
    <w:tmpl w:val="CC6CED50"/>
    <w:lvl w:ilvl="0" w:tplc="61F6880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B25269D4">
      <w:start w:val="1"/>
      <w:numFmt w:val="decimal"/>
      <w:lvlText w:val="%2)"/>
      <w:lvlJc w:val="left"/>
      <w:pPr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C4E044D"/>
    <w:multiLevelType w:val="multilevel"/>
    <w:tmpl w:val="67F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967D7"/>
    <w:multiLevelType w:val="multilevel"/>
    <w:tmpl w:val="C60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A7F2E"/>
    <w:multiLevelType w:val="hybridMultilevel"/>
    <w:tmpl w:val="A30C7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F54D9"/>
    <w:multiLevelType w:val="hybridMultilevel"/>
    <w:tmpl w:val="80DCED9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30D1A"/>
    <w:multiLevelType w:val="multilevel"/>
    <w:tmpl w:val="BF5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A7FC8"/>
    <w:multiLevelType w:val="hybridMultilevel"/>
    <w:tmpl w:val="F658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155A9"/>
    <w:multiLevelType w:val="hybridMultilevel"/>
    <w:tmpl w:val="881C39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56CB8"/>
    <w:multiLevelType w:val="multilevel"/>
    <w:tmpl w:val="D58A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tk" w:eastAsia="Times New Roman" w:hAnsi="stk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D2FA1"/>
    <w:multiLevelType w:val="multilevel"/>
    <w:tmpl w:val="E6D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ED0F18"/>
    <w:multiLevelType w:val="hybridMultilevel"/>
    <w:tmpl w:val="BAFA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33D91"/>
    <w:multiLevelType w:val="multilevel"/>
    <w:tmpl w:val="33CA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F3BAD"/>
    <w:multiLevelType w:val="multilevel"/>
    <w:tmpl w:val="23DC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832F0"/>
    <w:multiLevelType w:val="hybridMultilevel"/>
    <w:tmpl w:val="D0D64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65AE8"/>
    <w:multiLevelType w:val="hybridMultilevel"/>
    <w:tmpl w:val="803CE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81C69"/>
    <w:multiLevelType w:val="hybridMultilevel"/>
    <w:tmpl w:val="2F006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52A18"/>
    <w:multiLevelType w:val="hybridMultilevel"/>
    <w:tmpl w:val="38ECFDE2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3" w15:restartNumberingAfterBreak="0">
    <w:nsid w:val="533A0EF3"/>
    <w:multiLevelType w:val="multilevel"/>
    <w:tmpl w:val="7DE0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515E8"/>
    <w:multiLevelType w:val="multilevel"/>
    <w:tmpl w:val="18A2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576E7"/>
    <w:multiLevelType w:val="multilevel"/>
    <w:tmpl w:val="BCBE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C3CC6"/>
    <w:multiLevelType w:val="hybridMultilevel"/>
    <w:tmpl w:val="5FFA7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95FE5"/>
    <w:multiLevelType w:val="multilevel"/>
    <w:tmpl w:val="507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C5302"/>
    <w:multiLevelType w:val="hybridMultilevel"/>
    <w:tmpl w:val="28FED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25777B"/>
    <w:multiLevelType w:val="multilevel"/>
    <w:tmpl w:val="FD8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267B2"/>
    <w:multiLevelType w:val="hybridMultilevel"/>
    <w:tmpl w:val="3D12647C"/>
    <w:lvl w:ilvl="0" w:tplc="691AA9A2">
      <w:start w:val="1"/>
      <w:numFmt w:val="lowerLetter"/>
      <w:lvlText w:val="%1."/>
      <w:lvlJc w:val="left"/>
      <w:pPr>
        <w:ind w:left="720" w:hanging="360"/>
      </w:pPr>
      <w:rPr>
        <w:rFonts w:ascii="Georgia" w:eastAsia="Times New Roman" w:hAnsi="Georgi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62A9196">
      <w:start w:val="2"/>
      <w:numFmt w:val="upperLetter"/>
      <w:lvlText w:val="%3."/>
      <w:lvlJc w:val="left"/>
      <w:pPr>
        <w:ind w:left="2340" w:hanging="360"/>
      </w:pPr>
      <w:rPr>
        <w:rFonts w:ascii="Georgia" w:hAnsi="Georgia" w:hint="default"/>
        <w:b/>
        <w:color w:val="464646"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777B1"/>
    <w:multiLevelType w:val="multilevel"/>
    <w:tmpl w:val="2B5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F503F8"/>
    <w:multiLevelType w:val="multilevel"/>
    <w:tmpl w:val="F8C6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5697E"/>
    <w:multiLevelType w:val="hybridMultilevel"/>
    <w:tmpl w:val="C78E2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70458"/>
    <w:multiLevelType w:val="multilevel"/>
    <w:tmpl w:val="B9A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DA6A55"/>
    <w:multiLevelType w:val="multilevel"/>
    <w:tmpl w:val="FB5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D751D"/>
    <w:multiLevelType w:val="multilevel"/>
    <w:tmpl w:val="76CC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33"/>
  </w:num>
  <w:num w:numId="4">
    <w:abstractNumId w:val="30"/>
  </w:num>
  <w:num w:numId="5">
    <w:abstractNumId w:val="17"/>
  </w:num>
  <w:num w:numId="6">
    <w:abstractNumId w:val="23"/>
  </w:num>
  <w:num w:numId="7">
    <w:abstractNumId w:val="11"/>
  </w:num>
  <w:num w:numId="8">
    <w:abstractNumId w:val="32"/>
  </w:num>
  <w:num w:numId="9">
    <w:abstractNumId w:val="1"/>
  </w:num>
  <w:num w:numId="10">
    <w:abstractNumId w:val="15"/>
  </w:num>
  <w:num w:numId="11">
    <w:abstractNumId w:val="36"/>
  </w:num>
  <w:num w:numId="12">
    <w:abstractNumId w:val="35"/>
  </w:num>
  <w:num w:numId="13">
    <w:abstractNumId w:val="18"/>
  </w:num>
  <w:num w:numId="14">
    <w:abstractNumId w:val="4"/>
  </w:num>
  <w:num w:numId="15">
    <w:abstractNumId w:val="29"/>
  </w:num>
  <w:num w:numId="16">
    <w:abstractNumId w:val="27"/>
  </w:num>
  <w:num w:numId="17">
    <w:abstractNumId w:val="25"/>
  </w:num>
  <w:num w:numId="18">
    <w:abstractNumId w:val="7"/>
  </w:num>
  <w:num w:numId="19">
    <w:abstractNumId w:val="3"/>
  </w:num>
  <w:num w:numId="20">
    <w:abstractNumId w:val="20"/>
  </w:num>
  <w:num w:numId="21">
    <w:abstractNumId w:val="28"/>
  </w:num>
  <w:num w:numId="22">
    <w:abstractNumId w:val="21"/>
  </w:num>
  <w:num w:numId="23">
    <w:abstractNumId w:val="16"/>
  </w:num>
  <w:num w:numId="24">
    <w:abstractNumId w:val="5"/>
  </w:num>
  <w:num w:numId="25">
    <w:abstractNumId w:val="10"/>
  </w:num>
  <w:num w:numId="26">
    <w:abstractNumId w:val="34"/>
  </w:num>
  <w:num w:numId="27">
    <w:abstractNumId w:val="0"/>
  </w:num>
  <w:num w:numId="28">
    <w:abstractNumId w:val="19"/>
  </w:num>
  <w:num w:numId="29">
    <w:abstractNumId w:val="24"/>
  </w:num>
  <w:num w:numId="30">
    <w:abstractNumId w:val="14"/>
  </w:num>
  <w:num w:numId="31">
    <w:abstractNumId w:val="31"/>
  </w:num>
  <w:num w:numId="32">
    <w:abstractNumId w:val="26"/>
  </w:num>
  <w:num w:numId="33">
    <w:abstractNumId w:val="12"/>
  </w:num>
  <w:num w:numId="34">
    <w:abstractNumId w:val="9"/>
  </w:num>
  <w:num w:numId="35">
    <w:abstractNumId w:val="22"/>
  </w:num>
  <w:num w:numId="36">
    <w:abstractNumId w:val="2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0E"/>
    <w:rsid w:val="000027AC"/>
    <w:rsid w:val="00043CB3"/>
    <w:rsid w:val="00057F63"/>
    <w:rsid w:val="00082F26"/>
    <w:rsid w:val="000A6778"/>
    <w:rsid w:val="000B646B"/>
    <w:rsid w:val="0014003A"/>
    <w:rsid w:val="0018731D"/>
    <w:rsid w:val="001B6DCC"/>
    <w:rsid w:val="001B7ACC"/>
    <w:rsid w:val="001C2E7A"/>
    <w:rsid w:val="001C7015"/>
    <w:rsid w:val="001E0CE9"/>
    <w:rsid w:val="001E1DE7"/>
    <w:rsid w:val="002166C8"/>
    <w:rsid w:val="00226646"/>
    <w:rsid w:val="00246570"/>
    <w:rsid w:val="002600C8"/>
    <w:rsid w:val="00262255"/>
    <w:rsid w:val="00287CF1"/>
    <w:rsid w:val="00292895"/>
    <w:rsid w:val="002A6FF6"/>
    <w:rsid w:val="002B550E"/>
    <w:rsid w:val="002C4678"/>
    <w:rsid w:val="002E5BFE"/>
    <w:rsid w:val="002E65CF"/>
    <w:rsid w:val="002E7897"/>
    <w:rsid w:val="003033AA"/>
    <w:rsid w:val="003142A7"/>
    <w:rsid w:val="00321DDE"/>
    <w:rsid w:val="00353340"/>
    <w:rsid w:val="00357C9E"/>
    <w:rsid w:val="003A0A5F"/>
    <w:rsid w:val="003A3F36"/>
    <w:rsid w:val="003B6B76"/>
    <w:rsid w:val="0042449A"/>
    <w:rsid w:val="00466621"/>
    <w:rsid w:val="00491817"/>
    <w:rsid w:val="004A71F1"/>
    <w:rsid w:val="004B4D25"/>
    <w:rsid w:val="004D2798"/>
    <w:rsid w:val="004D4983"/>
    <w:rsid w:val="004D5423"/>
    <w:rsid w:val="004E4741"/>
    <w:rsid w:val="00511581"/>
    <w:rsid w:val="00526FDE"/>
    <w:rsid w:val="00533D49"/>
    <w:rsid w:val="005415A6"/>
    <w:rsid w:val="00564A7C"/>
    <w:rsid w:val="00576897"/>
    <w:rsid w:val="005B170B"/>
    <w:rsid w:val="005B6F1E"/>
    <w:rsid w:val="005C1DAF"/>
    <w:rsid w:val="00624811"/>
    <w:rsid w:val="00641DC5"/>
    <w:rsid w:val="00663B95"/>
    <w:rsid w:val="006662AD"/>
    <w:rsid w:val="00670148"/>
    <w:rsid w:val="006B0DD1"/>
    <w:rsid w:val="006B128F"/>
    <w:rsid w:val="006F439A"/>
    <w:rsid w:val="007175BE"/>
    <w:rsid w:val="00722D52"/>
    <w:rsid w:val="007438AC"/>
    <w:rsid w:val="007641C9"/>
    <w:rsid w:val="00776943"/>
    <w:rsid w:val="00785905"/>
    <w:rsid w:val="00796A03"/>
    <w:rsid w:val="00797B94"/>
    <w:rsid w:val="007B221F"/>
    <w:rsid w:val="007B466C"/>
    <w:rsid w:val="007C53E4"/>
    <w:rsid w:val="007C5696"/>
    <w:rsid w:val="007C7E1D"/>
    <w:rsid w:val="008023FD"/>
    <w:rsid w:val="008206D4"/>
    <w:rsid w:val="0083347E"/>
    <w:rsid w:val="008721CA"/>
    <w:rsid w:val="00875C43"/>
    <w:rsid w:val="008A44A8"/>
    <w:rsid w:val="008A619E"/>
    <w:rsid w:val="008B6F0E"/>
    <w:rsid w:val="008C5E11"/>
    <w:rsid w:val="0091238C"/>
    <w:rsid w:val="00917D8C"/>
    <w:rsid w:val="0095680C"/>
    <w:rsid w:val="00990D70"/>
    <w:rsid w:val="00993E72"/>
    <w:rsid w:val="009A4337"/>
    <w:rsid w:val="009B1E96"/>
    <w:rsid w:val="009B2A89"/>
    <w:rsid w:val="009C34FF"/>
    <w:rsid w:val="009D29B4"/>
    <w:rsid w:val="009E3F8B"/>
    <w:rsid w:val="009E42D7"/>
    <w:rsid w:val="00A03200"/>
    <w:rsid w:val="00A1131B"/>
    <w:rsid w:val="00A25E62"/>
    <w:rsid w:val="00A3160B"/>
    <w:rsid w:val="00A362A3"/>
    <w:rsid w:val="00A426AD"/>
    <w:rsid w:val="00A56DC2"/>
    <w:rsid w:val="00A66D88"/>
    <w:rsid w:val="00A818B8"/>
    <w:rsid w:val="00A95EAC"/>
    <w:rsid w:val="00A965F0"/>
    <w:rsid w:val="00AA73E1"/>
    <w:rsid w:val="00AE697D"/>
    <w:rsid w:val="00AE78C0"/>
    <w:rsid w:val="00B00ED1"/>
    <w:rsid w:val="00B05C54"/>
    <w:rsid w:val="00B07C25"/>
    <w:rsid w:val="00B2766B"/>
    <w:rsid w:val="00B44FF8"/>
    <w:rsid w:val="00B47243"/>
    <w:rsid w:val="00B803C7"/>
    <w:rsid w:val="00BB4546"/>
    <w:rsid w:val="00BC3C20"/>
    <w:rsid w:val="00BC7FA4"/>
    <w:rsid w:val="00BF61C5"/>
    <w:rsid w:val="00C00E9A"/>
    <w:rsid w:val="00C27BA8"/>
    <w:rsid w:val="00C55B94"/>
    <w:rsid w:val="00C81B1D"/>
    <w:rsid w:val="00C8504C"/>
    <w:rsid w:val="00CB4004"/>
    <w:rsid w:val="00CD26A5"/>
    <w:rsid w:val="00D07FA9"/>
    <w:rsid w:val="00D4153F"/>
    <w:rsid w:val="00D83FE0"/>
    <w:rsid w:val="00DA3B24"/>
    <w:rsid w:val="00DC456E"/>
    <w:rsid w:val="00DC67AA"/>
    <w:rsid w:val="00DD1491"/>
    <w:rsid w:val="00DD2E36"/>
    <w:rsid w:val="00DF3EC1"/>
    <w:rsid w:val="00DF46E6"/>
    <w:rsid w:val="00DF4D4E"/>
    <w:rsid w:val="00E2533F"/>
    <w:rsid w:val="00E33B7C"/>
    <w:rsid w:val="00E35025"/>
    <w:rsid w:val="00E358FE"/>
    <w:rsid w:val="00E53DE1"/>
    <w:rsid w:val="00E72B88"/>
    <w:rsid w:val="00E74624"/>
    <w:rsid w:val="00E806C8"/>
    <w:rsid w:val="00E82F0B"/>
    <w:rsid w:val="00EA62BD"/>
    <w:rsid w:val="00EC14C4"/>
    <w:rsid w:val="00EC41BF"/>
    <w:rsid w:val="00EC6FB5"/>
    <w:rsid w:val="00F31FBC"/>
    <w:rsid w:val="00F46C6F"/>
    <w:rsid w:val="00F66B73"/>
    <w:rsid w:val="00F726F9"/>
    <w:rsid w:val="00F80D97"/>
    <w:rsid w:val="00F873A8"/>
    <w:rsid w:val="00F95AE1"/>
    <w:rsid w:val="00FA69C8"/>
    <w:rsid w:val="00FB4A03"/>
    <w:rsid w:val="00FE2D06"/>
    <w:rsid w:val="00FE6E7F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DFB1"/>
  <w15:chartTrackingRefBased/>
  <w15:docId w15:val="{0E727535-F19F-4408-8A48-5D1F6641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3A8"/>
  </w:style>
  <w:style w:type="paragraph" w:styleId="1">
    <w:name w:val="heading 1"/>
    <w:basedOn w:val="a"/>
    <w:next w:val="a"/>
    <w:link w:val="10"/>
    <w:uiPriority w:val="9"/>
    <w:qFormat/>
    <w:rsid w:val="006B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07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53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3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7FA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rsid w:val="00D0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D07FA9"/>
  </w:style>
  <w:style w:type="character" w:styleId="a4">
    <w:name w:val="Hyperlink"/>
    <w:basedOn w:val="a0"/>
    <w:uiPriority w:val="99"/>
    <w:unhideWhenUsed/>
    <w:rsid w:val="00D07FA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7FA9"/>
    <w:rPr>
      <w:color w:val="800080"/>
      <w:u w:val="single"/>
    </w:rPr>
  </w:style>
  <w:style w:type="character" w:customStyle="1" w:styleId="mw-editsection">
    <w:name w:val="mw-editsection"/>
    <w:basedOn w:val="a0"/>
    <w:rsid w:val="00D07FA9"/>
  </w:style>
  <w:style w:type="character" w:customStyle="1" w:styleId="mw-editsection-bracket">
    <w:name w:val="mw-editsection-bracket"/>
    <w:basedOn w:val="a0"/>
    <w:rsid w:val="00D07FA9"/>
  </w:style>
  <w:style w:type="character" w:customStyle="1" w:styleId="mw-editsection-divider">
    <w:name w:val="mw-editsection-divider"/>
    <w:basedOn w:val="a0"/>
    <w:rsid w:val="00D07FA9"/>
  </w:style>
  <w:style w:type="paragraph" w:styleId="a6">
    <w:name w:val="header"/>
    <w:basedOn w:val="a"/>
    <w:link w:val="a7"/>
    <w:uiPriority w:val="99"/>
    <w:unhideWhenUsed/>
    <w:rsid w:val="007C7E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E1D"/>
  </w:style>
  <w:style w:type="paragraph" w:styleId="a8">
    <w:name w:val="footer"/>
    <w:basedOn w:val="a"/>
    <w:link w:val="a9"/>
    <w:uiPriority w:val="99"/>
    <w:unhideWhenUsed/>
    <w:rsid w:val="007C7E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E1D"/>
  </w:style>
  <w:style w:type="table" w:styleId="aa">
    <w:name w:val="Table Grid"/>
    <w:basedOn w:val="a1"/>
    <w:uiPriority w:val="39"/>
    <w:rsid w:val="0026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F726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b">
    <w:name w:val="Unresolved Mention"/>
    <w:basedOn w:val="a0"/>
    <w:uiPriority w:val="99"/>
    <w:semiHidden/>
    <w:unhideWhenUsed/>
    <w:rsid w:val="00663B9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Body Text"/>
    <w:basedOn w:val="a"/>
    <w:link w:val="ad"/>
    <w:rsid w:val="006B0DD1"/>
    <w:pPr>
      <w:spacing w:after="140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d">
    <w:name w:val="Основной текст Знак"/>
    <w:basedOn w:val="a0"/>
    <w:link w:val="ac"/>
    <w:rsid w:val="006B0DD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e">
    <w:name w:val="КП"/>
    <w:basedOn w:val="a"/>
    <w:qFormat/>
    <w:rsid w:val="006B0DD1"/>
    <w:pPr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character" w:customStyle="1" w:styleId="apple-converted-space">
    <w:name w:val="apple-converted-space"/>
    <w:basedOn w:val="a0"/>
    <w:rsid w:val="006B0DD1"/>
  </w:style>
  <w:style w:type="paragraph" w:styleId="af">
    <w:name w:val="Normal (Web)"/>
    <w:basedOn w:val="a"/>
    <w:uiPriority w:val="99"/>
    <w:unhideWhenUsed/>
    <w:rsid w:val="00E25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Strong"/>
    <w:basedOn w:val="a0"/>
    <w:uiPriority w:val="22"/>
    <w:qFormat/>
    <w:rsid w:val="00E2533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53D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k-reset">
    <w:name w:val="stk-reset"/>
    <w:basedOn w:val="a"/>
    <w:rsid w:val="0064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k-list-item">
    <w:name w:val="stk-list-item"/>
    <w:basedOn w:val="a"/>
    <w:rsid w:val="002B5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1">
    <w:name w:val="page number"/>
    <w:basedOn w:val="a0"/>
    <w:uiPriority w:val="99"/>
    <w:semiHidden/>
    <w:unhideWhenUsed/>
    <w:rsid w:val="00796A03"/>
  </w:style>
  <w:style w:type="paragraph" w:customStyle="1" w:styleId="blogp">
    <w:name w:val="blog_p"/>
    <w:basedOn w:val="a"/>
    <w:rsid w:val="0080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Oracle_Linu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Debi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s.com/ru/c/servers-server-management-3265?c_site=community_ru&amp;c_ctype=knowledge&amp;c_from=wordlink&amp;c_cat=BMCS220005-Servers-Wiki-RU&amp;c_rel=2966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9BEBD-324F-4C9C-A9F6-72787A33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22</Pages>
  <Words>4733</Words>
  <Characters>26984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Gubareva</dc:creator>
  <cp:keywords/>
  <dc:description/>
  <cp:lastModifiedBy>Наида Касумова</cp:lastModifiedBy>
  <cp:revision>117</cp:revision>
  <dcterms:created xsi:type="dcterms:W3CDTF">2022-11-26T18:04:00Z</dcterms:created>
  <dcterms:modified xsi:type="dcterms:W3CDTF">2022-12-15T21:26:00Z</dcterms:modified>
</cp:coreProperties>
</file>