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8B9DF" w14:textId="77777777" w:rsidR="0006673A" w:rsidRPr="003A0596" w:rsidRDefault="0006673A" w:rsidP="0006673A">
      <w:pPr>
        <w:jc w:val="center"/>
        <w:rPr>
          <w:b/>
          <w:bCs/>
        </w:rPr>
      </w:pPr>
      <w:r w:rsidRPr="003A0596">
        <w:rPr>
          <w:b/>
          <w:bCs/>
        </w:rPr>
        <w:t>Birla Institute of Technology &amp; Science, Pilani</w:t>
      </w:r>
    </w:p>
    <w:p w14:paraId="42CF6FBC" w14:textId="77777777" w:rsidR="0006673A" w:rsidRPr="003A0596" w:rsidRDefault="0006673A" w:rsidP="0006673A">
      <w:pPr>
        <w:jc w:val="center"/>
        <w:rPr>
          <w:b/>
          <w:bCs/>
        </w:rPr>
      </w:pPr>
      <w:r w:rsidRPr="003A0596">
        <w:rPr>
          <w:b/>
          <w:bCs/>
        </w:rPr>
        <w:t>Work-Integrated Learning Programmes Division</w:t>
      </w:r>
    </w:p>
    <w:p w14:paraId="2AFE6354" w14:textId="5910EFB9" w:rsidR="0006673A" w:rsidRPr="003A0596" w:rsidRDefault="00BE247E" w:rsidP="0006673A">
      <w:pPr>
        <w:jc w:val="center"/>
        <w:rPr>
          <w:b/>
          <w:bCs/>
        </w:rPr>
      </w:pPr>
      <w:r>
        <w:rPr>
          <w:b/>
          <w:bCs/>
        </w:rPr>
        <w:t>Third</w:t>
      </w:r>
      <w:r w:rsidR="00725A11">
        <w:rPr>
          <w:b/>
          <w:bCs/>
        </w:rPr>
        <w:t xml:space="preserve"> </w:t>
      </w:r>
      <w:r w:rsidR="00DF483D">
        <w:rPr>
          <w:b/>
          <w:bCs/>
        </w:rPr>
        <w:t>Semester</w:t>
      </w:r>
      <w:r w:rsidR="0089294C">
        <w:rPr>
          <w:b/>
          <w:bCs/>
        </w:rPr>
        <w:t xml:space="preserve"> 20</w:t>
      </w:r>
      <w:r w:rsidR="00DF483D">
        <w:rPr>
          <w:b/>
          <w:bCs/>
        </w:rPr>
        <w:t>2</w:t>
      </w:r>
      <w:r w:rsidR="00F705F5">
        <w:rPr>
          <w:b/>
          <w:bCs/>
        </w:rPr>
        <w:t>4</w:t>
      </w:r>
      <w:r w:rsidR="0089294C">
        <w:rPr>
          <w:b/>
          <w:bCs/>
        </w:rPr>
        <w:t>-202</w:t>
      </w:r>
      <w:r w:rsidR="00F705F5">
        <w:rPr>
          <w:b/>
          <w:bCs/>
        </w:rPr>
        <w:t>5</w:t>
      </w:r>
    </w:p>
    <w:p w14:paraId="7C3553CC" w14:textId="77777777" w:rsidR="0006673A" w:rsidRPr="003A0596" w:rsidRDefault="0006673A" w:rsidP="0006673A">
      <w:pPr>
        <w:jc w:val="center"/>
        <w:rPr>
          <w:b/>
          <w:bCs/>
        </w:rPr>
      </w:pPr>
      <w:r>
        <w:rPr>
          <w:b/>
          <w:bCs/>
        </w:rPr>
        <w:t xml:space="preserve">Mid-Semester </w:t>
      </w:r>
      <w:r w:rsidR="00DF483D">
        <w:rPr>
          <w:b/>
          <w:bCs/>
        </w:rPr>
        <w:t>Test</w:t>
      </w:r>
      <w:r w:rsidR="00C9594B">
        <w:rPr>
          <w:b/>
          <w:bCs/>
        </w:rPr>
        <w:t xml:space="preserve"> (EC-2 Regular)</w:t>
      </w:r>
    </w:p>
    <w:p w14:paraId="24DCA17D" w14:textId="77777777" w:rsidR="00FB5C87" w:rsidRPr="003A0596" w:rsidRDefault="00FB5C87" w:rsidP="00FB5C87">
      <w:pPr>
        <w:jc w:val="center"/>
        <w:rPr>
          <w:b/>
          <w:bCs/>
        </w:rPr>
      </w:pPr>
      <w:r w:rsidRPr="00CA0FD8">
        <w:rPr>
          <w:b/>
          <w:bCs/>
          <w:highlight w:val="yellow"/>
        </w:rPr>
        <w:t>CISCO Collaboration</w:t>
      </w:r>
    </w:p>
    <w:p w14:paraId="3F2BECEF" w14:textId="77777777" w:rsidR="0006673A" w:rsidRPr="003A0596" w:rsidRDefault="0006673A" w:rsidP="0006673A"/>
    <w:p w14:paraId="132D7354" w14:textId="77777777" w:rsidR="00FB5C87" w:rsidRDefault="0089294C" w:rsidP="0006673A">
      <w:r>
        <w:t>Course No.</w:t>
      </w:r>
      <w:r>
        <w:tab/>
      </w:r>
      <w:r>
        <w:tab/>
      </w:r>
      <w:r w:rsidR="009F526B">
        <w:t>:</w:t>
      </w:r>
      <w:r w:rsidR="009F526B" w:rsidRPr="0089294C">
        <w:rPr>
          <w:lang w:val="en-US" w:eastAsia="en-US"/>
        </w:rPr>
        <w:t xml:space="preserve"> </w:t>
      </w:r>
      <w:r w:rsidR="00FB5C87" w:rsidRPr="00CA0FD8">
        <w:t>CCCSZG506</w:t>
      </w:r>
    </w:p>
    <w:p w14:paraId="51AE2393" w14:textId="77777777" w:rsidR="0006673A" w:rsidRDefault="0006673A" w:rsidP="0006673A">
      <w:r w:rsidRPr="003A0596">
        <w:t xml:space="preserve">Course Title </w:t>
      </w:r>
      <w:r w:rsidRPr="003A0596">
        <w:tab/>
      </w:r>
      <w:r w:rsidRPr="003A0596">
        <w:tab/>
        <w:t xml:space="preserve">: </w:t>
      </w:r>
      <w:r w:rsidR="00FB5C87" w:rsidRPr="00CA0FD8">
        <w:t>API Driven Cloud Native Solutions</w:t>
      </w:r>
      <w:r w:rsidR="00FB5C87">
        <w:tab/>
      </w:r>
      <w:r>
        <w:tab/>
      </w:r>
    </w:p>
    <w:p w14:paraId="209791E0" w14:textId="77777777" w:rsidR="0006673A" w:rsidRPr="003A0596" w:rsidRDefault="00FB5C87" w:rsidP="0006673A">
      <w:r>
        <w:rPr>
          <w:rFonts w:asciiTheme="minorHAnsi" w:hAnsiTheme="minorHAnsi"/>
          <w:noProof/>
        </w:rPr>
        <mc:AlternateContent>
          <mc:Choice Requires="wps">
            <w:drawing>
              <wp:anchor distT="0" distB="0" distL="114300" distR="114300" simplePos="0" relativeHeight="251659776" behindDoc="0" locked="0" layoutInCell="1" allowOverlap="1" wp14:anchorId="5CC00660" wp14:editId="4DC16731">
                <wp:simplePos x="0" y="0"/>
                <wp:positionH relativeFrom="column">
                  <wp:posOffset>4140835</wp:posOffset>
                </wp:positionH>
                <wp:positionV relativeFrom="paragraph">
                  <wp:posOffset>66040</wp:posOffset>
                </wp:positionV>
                <wp:extent cx="1691640" cy="457200"/>
                <wp:effectExtent l="0" t="0" r="22860" b="25400"/>
                <wp:wrapNone/>
                <wp:docPr id="9082024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91640" cy="457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211600B3" w14:textId="77777777" w:rsidR="0006673A" w:rsidRPr="003A0596" w:rsidRDefault="0006673A" w:rsidP="0006673A">
                            <w:pPr>
                              <w:rPr>
                                <w:bCs/>
                              </w:rPr>
                            </w:pPr>
                            <w:r w:rsidRPr="003A0596">
                              <w:rPr>
                                <w:bCs/>
                              </w:rPr>
                              <w:t xml:space="preserve">No. of Pages        = </w:t>
                            </w:r>
                            <w:r w:rsidR="00055B11">
                              <w:rPr>
                                <w:bCs/>
                              </w:rPr>
                              <w:t>2</w:t>
                            </w:r>
                          </w:p>
                          <w:p w14:paraId="64258FA4" w14:textId="68ACCB24" w:rsidR="0006673A" w:rsidRPr="003A0596" w:rsidRDefault="0006673A" w:rsidP="0006673A">
                            <w:pPr>
                              <w:pStyle w:val="Heading1"/>
                              <w:rPr>
                                <w:rFonts w:ascii="Times New Roman" w:hAnsi="Times New Roman"/>
                                <w:b w:val="0"/>
                                <w:sz w:val="22"/>
                                <w:szCs w:val="22"/>
                              </w:rPr>
                            </w:pPr>
                            <w:r w:rsidRPr="003A0596">
                              <w:rPr>
                                <w:rFonts w:ascii="Times New Roman" w:hAnsi="Times New Roman"/>
                                <w:b w:val="0"/>
                                <w:sz w:val="22"/>
                                <w:szCs w:val="22"/>
                              </w:rPr>
                              <w:t xml:space="preserve">No. of Questions </w:t>
                            </w:r>
                            <w:r w:rsidR="005E2B52">
                              <w:rPr>
                                <w:rFonts w:ascii="Times New Roman" w:hAnsi="Times New Roman"/>
                                <w:b w:val="0"/>
                                <w:sz w:val="22"/>
                                <w:szCs w:val="22"/>
                              </w:rPr>
                              <w:t xml:space="preserve">   </w:t>
                            </w:r>
                            <w:r w:rsidRPr="003A0596">
                              <w:rPr>
                                <w:rFonts w:ascii="Times New Roman" w:hAnsi="Times New Roman"/>
                                <w:b w:val="0"/>
                                <w:sz w:val="22"/>
                                <w:szCs w:val="22"/>
                              </w:rPr>
                              <w:t xml:space="preserve">= </w:t>
                            </w:r>
                            <w:r w:rsidR="005E3658">
                              <w:rPr>
                                <w:rFonts w:ascii="Times New Roman" w:hAnsi="Times New Roman"/>
                                <w:b w:val="0"/>
                                <w:sz w:val="22"/>
                                <w:szCs w:val="22"/>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C00660" id="_x0000_t202" coordsize="21600,21600" o:spt="202" path="m,l,21600r21600,l21600,xe">
                <v:stroke joinstyle="miter"/>
                <v:path gradientshapeok="t" o:connecttype="rect"/>
              </v:shapetype>
              <v:shape id="Text Box 2" o:spid="_x0000_s1026" type="#_x0000_t202" style="position:absolute;margin-left:326.05pt;margin-top:5.2pt;width:133.2pt;height:3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">
                <v:shadow on="t"/>
                <v:path arrowok="t"/>
                <v:textbox>
                  <w:txbxContent>
                    <w:p w14:paraId="211600B3" w14:textId="77777777" w:rsidR="0006673A" w:rsidRPr="003A0596" w:rsidRDefault="0006673A" w:rsidP="0006673A">
                      <w:pPr>
                        <w:rPr>
                          <w:bCs/>
                        </w:rPr>
                      </w:pPr>
                      <w:r w:rsidRPr="003A0596">
                        <w:rPr>
                          <w:bCs/>
                        </w:rPr>
                        <w:t xml:space="preserve">No. of Pages        = </w:t>
                      </w:r>
                      <w:r w:rsidR="00055B11">
                        <w:rPr>
                          <w:bCs/>
                        </w:rPr>
                        <w:t>2</w:t>
                      </w:r>
                    </w:p>
                    <w:p w14:paraId="64258FA4" w14:textId="68ACCB24" w:rsidR="0006673A" w:rsidRPr="003A0596" w:rsidRDefault="0006673A" w:rsidP="0006673A">
                      <w:pPr>
                        <w:pStyle w:val="Heading1"/>
                        <w:rPr>
                          <w:rFonts w:ascii="Times New Roman" w:hAnsi="Times New Roman"/>
                          <w:b w:val="0"/>
                          <w:sz w:val="22"/>
                          <w:szCs w:val="22"/>
                        </w:rPr>
                      </w:pPr>
                      <w:r w:rsidRPr="003A0596">
                        <w:rPr>
                          <w:rFonts w:ascii="Times New Roman" w:hAnsi="Times New Roman"/>
                          <w:b w:val="0"/>
                          <w:sz w:val="22"/>
                          <w:szCs w:val="22"/>
                        </w:rPr>
                        <w:t xml:space="preserve">No. of Questions </w:t>
                      </w:r>
                      <w:r w:rsidR="005E2B52">
                        <w:rPr>
                          <w:rFonts w:ascii="Times New Roman" w:hAnsi="Times New Roman"/>
                          <w:b w:val="0"/>
                          <w:sz w:val="22"/>
                          <w:szCs w:val="22"/>
                        </w:rPr>
                        <w:t xml:space="preserve">   </w:t>
                      </w:r>
                      <w:r w:rsidRPr="003A0596">
                        <w:rPr>
                          <w:rFonts w:ascii="Times New Roman" w:hAnsi="Times New Roman"/>
                          <w:b w:val="0"/>
                          <w:sz w:val="22"/>
                          <w:szCs w:val="22"/>
                        </w:rPr>
                        <w:t xml:space="preserve">= </w:t>
                      </w:r>
                      <w:r w:rsidR="005E3658">
                        <w:rPr>
                          <w:rFonts w:ascii="Times New Roman" w:hAnsi="Times New Roman"/>
                          <w:b w:val="0"/>
                          <w:sz w:val="22"/>
                          <w:szCs w:val="22"/>
                        </w:rPr>
                        <w:t>6</w:t>
                      </w:r>
                    </w:p>
                  </w:txbxContent>
                </v:textbox>
              </v:shape>
            </w:pict>
          </mc:Fallback>
        </mc:AlternateContent>
      </w:r>
      <w:r w:rsidR="0006673A" w:rsidRPr="003A0596">
        <w:t xml:space="preserve">Nature of Exam </w:t>
      </w:r>
      <w:r w:rsidR="0006673A" w:rsidRPr="003A0596">
        <w:tab/>
        <w:t xml:space="preserve">: </w:t>
      </w:r>
      <w:r w:rsidR="00B50076">
        <w:t>Closed Book</w:t>
      </w:r>
      <w:r w:rsidR="0006673A" w:rsidRPr="003A0596">
        <w:t xml:space="preserve"> </w:t>
      </w:r>
    </w:p>
    <w:p w14:paraId="71C3FF2F" w14:textId="77777777" w:rsidR="0006673A" w:rsidRPr="003A0596" w:rsidRDefault="0006673A" w:rsidP="0006673A">
      <w:r>
        <w:t xml:space="preserve">Weightage </w:t>
      </w:r>
      <w:r>
        <w:tab/>
      </w:r>
      <w:r>
        <w:tab/>
        <w:t>: 30</w:t>
      </w:r>
      <w:r w:rsidRPr="003A0596">
        <w:t xml:space="preserve">% </w:t>
      </w:r>
    </w:p>
    <w:p w14:paraId="0721B2DA" w14:textId="77777777" w:rsidR="0006673A" w:rsidRPr="003A0596" w:rsidRDefault="0089294C" w:rsidP="0006673A">
      <w:r>
        <w:t xml:space="preserve">Duration </w:t>
      </w:r>
      <w:r>
        <w:tab/>
      </w:r>
      <w:r>
        <w:tab/>
        <w:t>: 2 Hrs</w:t>
      </w:r>
    </w:p>
    <w:p w14:paraId="32D70394" w14:textId="77777777" w:rsidR="00725A11" w:rsidRDefault="0006673A" w:rsidP="0006673A">
      <w:pPr>
        <w:pBdr>
          <w:bottom w:val="single" w:sz="4" w:space="1" w:color="auto"/>
        </w:pBdr>
      </w:pPr>
      <w:r w:rsidRPr="003A0596">
        <w:t xml:space="preserve">Date of Exam </w:t>
      </w:r>
      <w:r w:rsidRPr="003A0596">
        <w:tab/>
      </w:r>
      <w:r w:rsidRPr="003A0596">
        <w:tab/>
        <w:t xml:space="preserve">: </w:t>
      </w:r>
      <w:r w:rsidR="00FB5C87">
        <w:t>18/01/2025</w:t>
      </w:r>
    </w:p>
    <w:p w14:paraId="7DB108F2" w14:textId="77777777" w:rsidR="004A3064" w:rsidRDefault="00DF483D" w:rsidP="0006673A">
      <w:pPr>
        <w:pBdr>
          <w:bottom w:val="single" w:sz="4" w:space="1" w:color="auto"/>
        </w:pBdr>
      </w:pPr>
      <w:r>
        <w:tab/>
      </w:r>
    </w:p>
    <w:p w14:paraId="0BB1375C" w14:textId="77777777" w:rsidR="0006673A" w:rsidRPr="003A0596" w:rsidRDefault="0006673A" w:rsidP="0006673A">
      <w:r w:rsidRPr="003A0596">
        <w:t xml:space="preserve">Note: </w:t>
      </w:r>
    </w:p>
    <w:p w14:paraId="28A57940" w14:textId="77777777" w:rsidR="0006673A" w:rsidRPr="003A0596" w:rsidRDefault="0006673A" w:rsidP="0006673A">
      <w:pPr>
        <w:numPr>
          <w:ilvl w:val="0"/>
          <w:numId w:val="1"/>
        </w:numPr>
        <w:rPr>
          <w:sz w:val="20"/>
        </w:rPr>
      </w:pPr>
      <w:r w:rsidRPr="003A0596">
        <w:rPr>
          <w:sz w:val="20"/>
        </w:rPr>
        <w:t xml:space="preserve">Please follow all the </w:t>
      </w:r>
      <w:r w:rsidRPr="003A0596">
        <w:rPr>
          <w:i/>
          <w:iCs/>
          <w:sz w:val="20"/>
        </w:rPr>
        <w:t>Instructions to Candidates</w:t>
      </w:r>
      <w:r w:rsidRPr="003A0596">
        <w:rPr>
          <w:sz w:val="20"/>
        </w:rPr>
        <w:t xml:space="preserve"> given on the cover page of the answer book.</w:t>
      </w:r>
    </w:p>
    <w:p w14:paraId="6F2941E5" w14:textId="77777777" w:rsidR="0006673A" w:rsidRPr="003A0596" w:rsidRDefault="0006673A" w:rsidP="0006673A">
      <w:pPr>
        <w:numPr>
          <w:ilvl w:val="0"/>
          <w:numId w:val="1"/>
        </w:numPr>
        <w:rPr>
          <w:sz w:val="20"/>
        </w:rPr>
      </w:pPr>
      <w:r w:rsidRPr="003A0596">
        <w:rPr>
          <w:sz w:val="20"/>
        </w:rPr>
        <w:t xml:space="preserve">All parts of a question should be answered consecutively. Each answer should start from a fresh page.  </w:t>
      </w:r>
    </w:p>
    <w:p w14:paraId="1CD1F07F" w14:textId="77777777" w:rsidR="00725A11" w:rsidRDefault="0006673A" w:rsidP="00725A11">
      <w:pPr>
        <w:numPr>
          <w:ilvl w:val="0"/>
          <w:numId w:val="1"/>
        </w:numPr>
        <w:pBdr>
          <w:bottom w:val="single" w:sz="12" w:space="1" w:color="auto"/>
        </w:pBdr>
        <w:rPr>
          <w:sz w:val="20"/>
        </w:rPr>
      </w:pPr>
      <w:r w:rsidRPr="003A0596">
        <w:rPr>
          <w:sz w:val="20"/>
        </w:rPr>
        <w:t xml:space="preserve">Assumptions made if any, should be stated clearly at the beginning of your answer. </w:t>
      </w:r>
    </w:p>
    <w:p w14:paraId="3D03E6D1" w14:textId="77777777" w:rsidR="00BE5428" w:rsidRPr="00BE5428" w:rsidRDefault="00BE5428" w:rsidP="00BE5428">
      <w:pPr>
        <w:rPr>
          <w:rFonts w:eastAsiaTheme="minorEastAsia"/>
        </w:rPr>
      </w:pPr>
    </w:p>
    <w:p w14:paraId="59BABFFC" w14:textId="08AFE111" w:rsidR="00FB5C87" w:rsidRPr="007044A9" w:rsidRDefault="00FB5C87" w:rsidP="00FB5C87">
      <w:pPr>
        <w:pStyle w:val="NormalWeb"/>
        <w:numPr>
          <w:ilvl w:val="0"/>
          <w:numId w:val="18"/>
        </w:numPr>
        <w:rPr>
          <w:rFonts w:eastAsiaTheme="minorEastAsia" w:cstheme="minorBidi"/>
          <w:sz w:val="22"/>
          <w:szCs w:val="22"/>
          <w:lang w:eastAsia="en-IN"/>
        </w:rPr>
      </w:pPr>
      <w:r w:rsidRPr="007044A9">
        <w:rPr>
          <w:rFonts w:eastAsiaTheme="minorEastAsia" w:cstheme="minorBidi"/>
          <w:sz w:val="22"/>
          <w:szCs w:val="22"/>
          <w:lang w:eastAsia="en-IN"/>
        </w:rPr>
        <w:t>You are designing APIs for "</w:t>
      </w:r>
      <w:proofErr w:type="spellStart"/>
      <w:r w:rsidRPr="007044A9">
        <w:rPr>
          <w:rFonts w:eastAsiaTheme="minorEastAsia" w:cstheme="minorBidi"/>
          <w:sz w:val="22"/>
          <w:szCs w:val="22"/>
          <w:lang w:eastAsia="en-IN"/>
        </w:rPr>
        <w:t>SkillLearn</w:t>
      </w:r>
      <w:proofErr w:type="spellEnd"/>
      <w:r w:rsidRPr="007044A9">
        <w:rPr>
          <w:rFonts w:eastAsiaTheme="minorEastAsia" w:cstheme="minorBidi"/>
          <w:sz w:val="22"/>
          <w:szCs w:val="22"/>
          <w:lang w:eastAsia="en-IN"/>
        </w:rPr>
        <w:t xml:space="preserve">," an online learning platform where users can register for courses, interact in forums, and track progress. </w:t>
      </w:r>
      <w:r>
        <w:rPr>
          <w:rFonts w:eastAsiaTheme="minorEastAsia" w:cstheme="minorBidi"/>
          <w:sz w:val="22"/>
          <w:szCs w:val="22"/>
          <w:lang w:eastAsia="en-IN"/>
        </w:rPr>
        <w:tab/>
      </w:r>
      <w:r>
        <w:rPr>
          <w:rFonts w:eastAsiaTheme="minorEastAsia" w:cstheme="minorBidi"/>
          <w:sz w:val="22"/>
          <w:szCs w:val="22"/>
          <w:lang w:eastAsia="en-IN"/>
        </w:rPr>
        <w:tab/>
      </w:r>
      <w:r w:rsidR="00190BEF">
        <w:rPr>
          <w:rFonts w:eastAsiaTheme="minorEastAsia" w:cstheme="minorBidi"/>
          <w:sz w:val="22"/>
          <w:szCs w:val="22"/>
          <w:lang w:eastAsia="en-IN"/>
        </w:rPr>
        <w:tab/>
      </w:r>
      <w:r w:rsidR="00190BEF">
        <w:rPr>
          <w:rFonts w:eastAsiaTheme="minorEastAsia" w:cstheme="minorBidi"/>
          <w:sz w:val="22"/>
          <w:szCs w:val="22"/>
          <w:lang w:eastAsia="en-IN"/>
        </w:rPr>
        <w:tab/>
      </w:r>
      <w:r w:rsidRPr="00953C67">
        <w:rPr>
          <w:rFonts w:eastAsiaTheme="minorEastAsia" w:cstheme="minorBidi"/>
          <w:b/>
          <w:bCs/>
          <w:sz w:val="22"/>
          <w:szCs w:val="22"/>
          <w:lang w:eastAsia="en-IN"/>
        </w:rPr>
        <w:t>[6 Marks]</w:t>
      </w:r>
    </w:p>
    <w:p w14:paraId="1E2A5B74" w14:textId="63090151" w:rsidR="00190BEF" w:rsidRDefault="00FB5C87" w:rsidP="00190BEF">
      <w:pPr>
        <w:pStyle w:val="NormalWeb"/>
        <w:numPr>
          <w:ilvl w:val="0"/>
          <w:numId w:val="21"/>
        </w:numPr>
        <w:rPr>
          <w:rFonts w:eastAsiaTheme="minorEastAsia" w:cstheme="minorBidi"/>
          <w:sz w:val="22"/>
          <w:szCs w:val="22"/>
          <w:lang w:eastAsia="en-IN"/>
        </w:rPr>
      </w:pPr>
      <w:r w:rsidRPr="007044A9">
        <w:rPr>
          <w:rFonts w:eastAsiaTheme="minorEastAsia" w:cstheme="minorBidi"/>
          <w:b/>
          <w:bCs/>
          <w:sz w:val="22"/>
          <w:szCs w:val="22"/>
          <w:lang w:eastAsia="en-IN"/>
        </w:rPr>
        <w:t>Dynamic Querying (2 Marks)</w:t>
      </w:r>
    </w:p>
    <w:p w14:paraId="52A670B0" w14:textId="51C8C495" w:rsidR="00FB5C87" w:rsidRPr="00190BEF" w:rsidRDefault="00FB5C87" w:rsidP="00190BEF">
      <w:pPr>
        <w:pStyle w:val="NormalWeb"/>
        <w:ind w:left="1080"/>
        <w:rPr>
          <w:rFonts w:eastAsiaTheme="minorEastAsia" w:cstheme="minorBidi"/>
          <w:sz w:val="22"/>
          <w:szCs w:val="22"/>
          <w:lang w:eastAsia="en-IN"/>
        </w:rPr>
      </w:pPr>
      <w:r w:rsidRPr="00190BEF">
        <w:rPr>
          <w:rFonts w:eastAsiaTheme="minorEastAsia" w:cstheme="minorBidi"/>
          <w:sz w:val="22"/>
          <w:szCs w:val="22"/>
          <w:lang w:eastAsia="en-IN"/>
        </w:rPr>
        <w:t>Propose how G</w:t>
      </w:r>
      <w:proofErr w:type="spellStart"/>
      <w:r w:rsidRPr="00190BEF">
        <w:rPr>
          <w:rFonts w:eastAsiaTheme="minorEastAsia" w:cstheme="minorBidi"/>
          <w:sz w:val="22"/>
          <w:szCs w:val="22"/>
          <w:lang w:eastAsia="en-IN"/>
        </w:rPr>
        <w:t>raphQL</w:t>
      </w:r>
      <w:proofErr w:type="spellEnd"/>
      <w:r w:rsidRPr="00190BEF">
        <w:rPr>
          <w:rFonts w:eastAsiaTheme="minorEastAsia" w:cstheme="minorBidi"/>
          <w:sz w:val="22"/>
          <w:szCs w:val="22"/>
          <w:lang w:eastAsia="en-IN"/>
        </w:rPr>
        <w:t xml:space="preserve"> can be used to fetch both course details and forum interactions in a single API call.</w:t>
      </w:r>
    </w:p>
    <w:p w14:paraId="563DFD42" w14:textId="7172FAB6" w:rsidR="00FB5C87" w:rsidRDefault="00FB5C87" w:rsidP="00FB5C87">
      <w:pPr>
        <w:pStyle w:val="NormalWeb"/>
        <w:numPr>
          <w:ilvl w:val="0"/>
          <w:numId w:val="21"/>
        </w:numPr>
        <w:rPr>
          <w:rFonts w:eastAsiaTheme="minorEastAsia" w:cstheme="minorBidi"/>
          <w:sz w:val="22"/>
          <w:szCs w:val="22"/>
          <w:lang w:eastAsia="en-IN"/>
        </w:rPr>
      </w:pPr>
      <w:r w:rsidRPr="007044A9">
        <w:rPr>
          <w:rFonts w:eastAsiaTheme="minorEastAsia" w:cstheme="minorBidi"/>
          <w:b/>
          <w:bCs/>
          <w:sz w:val="22"/>
          <w:szCs w:val="22"/>
          <w:lang w:eastAsia="en-IN"/>
        </w:rPr>
        <w:t>API Gateway Role (2 Marks)</w:t>
      </w:r>
    </w:p>
    <w:p w14:paraId="2329A758" w14:textId="77777777" w:rsidR="00FB5C87" w:rsidRPr="00FB5C87" w:rsidRDefault="00FB5C87" w:rsidP="00FB5C87">
      <w:pPr>
        <w:pStyle w:val="NormalWeb"/>
        <w:ind w:left="1080"/>
        <w:rPr>
          <w:rFonts w:eastAsiaTheme="minorEastAsia" w:cstheme="minorBidi"/>
          <w:sz w:val="22"/>
          <w:szCs w:val="22"/>
          <w:lang w:eastAsia="en-IN"/>
        </w:rPr>
      </w:pPr>
      <w:r w:rsidRPr="00FB5C87">
        <w:rPr>
          <w:rFonts w:eastAsiaTheme="minorEastAsia" w:cstheme="minorBidi"/>
          <w:sz w:val="22"/>
          <w:szCs w:val="22"/>
          <w:lang w:eastAsia="en-IN"/>
        </w:rPr>
        <w:t>Explain how an API Gateway facilitates communication between the platform's microservices (e.g., course management, forum, and analytics).</w:t>
      </w:r>
    </w:p>
    <w:p w14:paraId="100590B2" w14:textId="2C8E7D8B" w:rsidR="00FB5C87" w:rsidRDefault="00FB5C87" w:rsidP="00FB5C87">
      <w:pPr>
        <w:pStyle w:val="NormalWeb"/>
        <w:numPr>
          <w:ilvl w:val="0"/>
          <w:numId w:val="21"/>
        </w:numPr>
        <w:rPr>
          <w:rFonts w:eastAsiaTheme="minorEastAsia" w:cstheme="minorBidi"/>
          <w:sz w:val="22"/>
          <w:szCs w:val="22"/>
          <w:lang w:eastAsia="en-IN"/>
        </w:rPr>
      </w:pPr>
      <w:r w:rsidRPr="007044A9">
        <w:rPr>
          <w:rFonts w:eastAsiaTheme="minorEastAsia" w:cstheme="minorBidi"/>
          <w:b/>
          <w:bCs/>
          <w:sz w:val="22"/>
          <w:szCs w:val="22"/>
          <w:lang w:eastAsia="en-IN"/>
        </w:rPr>
        <w:t>Handling User Feedback (2 Marks)</w:t>
      </w:r>
    </w:p>
    <w:p w14:paraId="0213AEAB" w14:textId="170DDADC" w:rsidR="007A6F75" w:rsidRPr="007044A9" w:rsidRDefault="00FB5C87" w:rsidP="007A6F75">
      <w:pPr>
        <w:pStyle w:val="NormalWeb"/>
        <w:ind w:left="1080"/>
        <w:rPr>
          <w:rFonts w:eastAsiaTheme="minorEastAsia" w:cstheme="minorBidi"/>
          <w:sz w:val="22"/>
          <w:szCs w:val="22"/>
          <w:lang w:eastAsia="en-IN"/>
        </w:rPr>
      </w:pPr>
      <w:r w:rsidRPr="007044A9">
        <w:rPr>
          <w:rFonts w:eastAsiaTheme="minorEastAsia" w:cstheme="minorBidi"/>
          <w:sz w:val="22"/>
          <w:szCs w:val="22"/>
          <w:lang w:eastAsia="en-IN"/>
        </w:rPr>
        <w:t>Describe how a POST /feedback endpoint can be designed to collect user feedback and process it asynchronously for real-time admin dashboard updates.</w:t>
      </w:r>
    </w:p>
    <w:p w14:paraId="44049838" w14:textId="4AF0ED69" w:rsidR="007A6F75" w:rsidRPr="007A6F75" w:rsidRDefault="007A6F75" w:rsidP="007A6F75">
      <w:pPr>
        <w:pStyle w:val="NormalWeb"/>
        <w:numPr>
          <w:ilvl w:val="0"/>
          <w:numId w:val="18"/>
        </w:numPr>
        <w:rPr>
          <w:rFonts w:eastAsiaTheme="minorEastAsia" w:cstheme="minorBidi"/>
          <w:b/>
          <w:bCs/>
          <w:sz w:val="22"/>
          <w:szCs w:val="22"/>
          <w:lang w:eastAsia="en-IN"/>
        </w:rPr>
      </w:pPr>
      <w:r w:rsidRPr="007A6F75">
        <w:rPr>
          <w:rFonts w:eastAsiaTheme="minorEastAsia" w:cstheme="minorBidi"/>
          <w:sz w:val="22"/>
          <w:szCs w:val="22"/>
          <w:lang w:eastAsia="en-IN"/>
        </w:rPr>
        <w:t>You are part of a team implementing DevOps practices in an organization transitioning from a monolithic application architecture to microservices.</w:t>
      </w:r>
      <w:r w:rsidRPr="007A6F75">
        <w:rPr>
          <w:rFonts w:eastAsiaTheme="minorEastAsia" w:cstheme="minorBidi"/>
          <w:sz w:val="22"/>
          <w:szCs w:val="22"/>
          <w:lang w:eastAsia="en-IN"/>
        </w:rPr>
        <w:t xml:space="preserve"> </w:t>
      </w:r>
      <w:r w:rsidRPr="007A6F75">
        <w:rPr>
          <w:rFonts w:eastAsiaTheme="minorEastAsia" w:cstheme="minorBidi"/>
          <w:sz w:val="22"/>
          <w:szCs w:val="22"/>
          <w:lang w:eastAsia="en-IN"/>
        </w:rPr>
        <w:tab/>
      </w:r>
      <w:r w:rsidR="00190BEF">
        <w:rPr>
          <w:rFonts w:eastAsiaTheme="minorEastAsia" w:cstheme="minorBidi"/>
          <w:sz w:val="22"/>
          <w:szCs w:val="22"/>
          <w:lang w:eastAsia="en-IN"/>
        </w:rPr>
        <w:tab/>
      </w:r>
      <w:r w:rsidR="00190BEF">
        <w:rPr>
          <w:rFonts w:eastAsiaTheme="minorEastAsia" w:cstheme="minorBidi"/>
          <w:sz w:val="22"/>
          <w:szCs w:val="22"/>
          <w:lang w:eastAsia="en-IN"/>
        </w:rPr>
        <w:tab/>
      </w:r>
      <w:r w:rsidR="00190BEF">
        <w:rPr>
          <w:rFonts w:eastAsiaTheme="minorEastAsia" w:cstheme="minorBidi"/>
          <w:sz w:val="22"/>
          <w:szCs w:val="22"/>
          <w:lang w:eastAsia="en-IN"/>
        </w:rPr>
        <w:tab/>
      </w:r>
      <w:r w:rsidRPr="007A6F75">
        <w:rPr>
          <w:rFonts w:eastAsiaTheme="minorEastAsia" w:cstheme="minorBidi"/>
          <w:b/>
          <w:bCs/>
          <w:sz w:val="22"/>
          <w:szCs w:val="22"/>
          <w:lang w:eastAsia="en-IN"/>
        </w:rPr>
        <w:t>[6 Marks]</w:t>
      </w:r>
    </w:p>
    <w:p w14:paraId="7F5083AB" w14:textId="68DE206A" w:rsidR="007A6F75" w:rsidRPr="007A6F75" w:rsidRDefault="007A6F75" w:rsidP="007A6F75">
      <w:pPr>
        <w:pStyle w:val="NormalWeb"/>
        <w:ind w:left="1080"/>
        <w:rPr>
          <w:rFonts w:eastAsiaTheme="minorEastAsia" w:cstheme="minorBidi"/>
          <w:sz w:val="22"/>
          <w:szCs w:val="22"/>
          <w:lang w:eastAsia="en-IN"/>
        </w:rPr>
      </w:pPr>
      <w:r w:rsidRPr="007A6F75">
        <w:rPr>
          <w:rFonts w:eastAsiaTheme="minorEastAsia" w:cstheme="minorBidi"/>
          <w:b/>
          <w:bCs/>
          <w:sz w:val="22"/>
          <w:szCs w:val="22"/>
          <w:lang w:eastAsia="en-IN"/>
        </w:rPr>
        <w:t xml:space="preserve">Role Comparison </w:t>
      </w:r>
      <w:r w:rsidRPr="007A6F75">
        <w:rPr>
          <w:rFonts w:eastAsiaTheme="minorEastAsia" w:cstheme="minorBidi"/>
          <w:b/>
          <w:bCs/>
          <w:sz w:val="22"/>
          <w:szCs w:val="22"/>
          <w:lang w:eastAsia="en-IN"/>
        </w:rPr>
        <w:tab/>
      </w:r>
      <w:r w:rsidRPr="007A6F75">
        <w:rPr>
          <w:rFonts w:eastAsiaTheme="minorEastAsia" w:cstheme="minorBidi"/>
          <w:b/>
          <w:bCs/>
          <w:sz w:val="22"/>
          <w:szCs w:val="22"/>
          <w:lang w:eastAsia="en-IN"/>
        </w:rPr>
        <w:t>(3 Marks)</w:t>
      </w:r>
      <w:r w:rsidRPr="007A6F75">
        <w:rPr>
          <w:rFonts w:eastAsiaTheme="minorEastAsia" w:cstheme="minorBidi"/>
          <w:sz w:val="22"/>
          <w:szCs w:val="22"/>
          <w:lang w:eastAsia="en-IN"/>
        </w:rPr>
        <w:br/>
        <w:t>As part of the transition, the team debates whether the roles of Data Scientists and Machine Learning Engineers should remain the same or evolve in the microservices setup.</w:t>
      </w:r>
    </w:p>
    <w:p w14:paraId="4ED82378" w14:textId="77777777" w:rsidR="007A6F75" w:rsidRPr="007A6F75" w:rsidRDefault="007A6F75" w:rsidP="007A6F75">
      <w:pPr>
        <w:numPr>
          <w:ilvl w:val="1"/>
          <w:numId w:val="18"/>
        </w:numPr>
        <w:spacing w:before="100" w:beforeAutospacing="1" w:after="100" w:afterAutospacing="1"/>
        <w:rPr>
          <w:rFonts w:eastAsiaTheme="minorEastAsia" w:cstheme="minorBidi"/>
          <w:sz w:val="22"/>
          <w:szCs w:val="22"/>
          <w:lang w:eastAsia="en-IN"/>
        </w:rPr>
      </w:pPr>
      <w:r w:rsidRPr="007A6F75">
        <w:rPr>
          <w:rFonts w:eastAsiaTheme="minorEastAsia" w:cstheme="minorBidi"/>
          <w:sz w:val="22"/>
          <w:szCs w:val="22"/>
          <w:lang w:eastAsia="en-IN"/>
        </w:rPr>
        <w:t>Challenge the idea that their roles are identical. Provide a short justification (2–4 lines each).</w:t>
      </w:r>
    </w:p>
    <w:p w14:paraId="54D57F18" w14:textId="25D7F4FC" w:rsidR="007A6F75" w:rsidRPr="007A6F75" w:rsidRDefault="007A6F75" w:rsidP="007A6F75">
      <w:pPr>
        <w:pStyle w:val="NormalWeb"/>
        <w:ind w:left="1080"/>
        <w:rPr>
          <w:rFonts w:eastAsiaTheme="minorEastAsia" w:cstheme="minorBidi"/>
          <w:sz w:val="22"/>
          <w:szCs w:val="22"/>
          <w:lang w:eastAsia="en-IN"/>
        </w:rPr>
      </w:pPr>
      <w:r w:rsidRPr="007A6F75">
        <w:rPr>
          <w:rFonts w:eastAsiaTheme="minorEastAsia" w:cstheme="minorBidi"/>
          <w:b/>
          <w:bCs/>
          <w:sz w:val="22"/>
          <w:szCs w:val="22"/>
          <w:lang w:eastAsia="en-IN"/>
        </w:rPr>
        <w:t>CI/CD Pipeline Design (3 Marks)</w:t>
      </w:r>
      <w:r w:rsidRPr="007A6F75">
        <w:rPr>
          <w:rFonts w:eastAsiaTheme="minorEastAsia" w:cstheme="minorBidi"/>
          <w:sz w:val="22"/>
          <w:szCs w:val="22"/>
          <w:lang w:eastAsia="en-IN"/>
        </w:rPr>
        <w:br/>
        <w:t>The organization plans to redesign its CI/CD pipeline to support microservices.</w:t>
      </w:r>
    </w:p>
    <w:p w14:paraId="1D79A705" w14:textId="77777777" w:rsidR="007A6F75" w:rsidRPr="007A6F75" w:rsidRDefault="007A6F75" w:rsidP="007A6F75">
      <w:pPr>
        <w:numPr>
          <w:ilvl w:val="1"/>
          <w:numId w:val="18"/>
        </w:numPr>
        <w:spacing w:before="100" w:beforeAutospacing="1" w:after="100" w:afterAutospacing="1"/>
        <w:rPr>
          <w:rFonts w:eastAsiaTheme="minorEastAsia" w:cstheme="minorBidi"/>
          <w:sz w:val="22"/>
          <w:szCs w:val="22"/>
          <w:lang w:eastAsia="en-IN"/>
        </w:rPr>
      </w:pPr>
      <w:r w:rsidRPr="007A6F75">
        <w:rPr>
          <w:rFonts w:eastAsiaTheme="minorEastAsia" w:cstheme="minorBidi"/>
          <w:sz w:val="22"/>
          <w:szCs w:val="22"/>
          <w:lang w:eastAsia="en-IN"/>
        </w:rPr>
        <w:lastRenderedPageBreak/>
        <w:t>Compare the current monolithic CI/CD pipeline with the proposed microservices-based pipeline.</w:t>
      </w:r>
    </w:p>
    <w:p w14:paraId="58FD0326" w14:textId="7A55DB32" w:rsidR="00190BEF" w:rsidRDefault="007A6F75" w:rsidP="00190BEF">
      <w:pPr>
        <w:numPr>
          <w:ilvl w:val="1"/>
          <w:numId w:val="18"/>
        </w:numPr>
        <w:pBdr>
          <w:bottom w:val="single" w:sz="6" w:space="1" w:color="auto"/>
        </w:pBdr>
        <w:spacing w:before="100" w:beforeAutospacing="1" w:after="100" w:afterAutospacing="1"/>
        <w:rPr>
          <w:rFonts w:eastAsiaTheme="minorEastAsia" w:cstheme="minorBidi"/>
          <w:sz w:val="22"/>
          <w:szCs w:val="22"/>
          <w:lang w:eastAsia="en-IN"/>
        </w:rPr>
      </w:pPr>
      <w:r w:rsidRPr="007A6F75">
        <w:rPr>
          <w:rFonts w:eastAsiaTheme="minorEastAsia" w:cstheme="minorBidi"/>
          <w:sz w:val="22"/>
          <w:szCs w:val="22"/>
          <w:lang w:eastAsia="en-IN"/>
        </w:rPr>
        <w:t>Discuss how team structures will need to adapt during the transition.</w:t>
      </w:r>
    </w:p>
    <w:p w14:paraId="4FFCD078" w14:textId="77777777" w:rsidR="00190BEF" w:rsidRPr="00190BEF" w:rsidRDefault="00190BEF" w:rsidP="00190BEF">
      <w:pPr>
        <w:pBdr>
          <w:bottom w:val="single" w:sz="6" w:space="1" w:color="auto"/>
        </w:pBdr>
        <w:spacing w:before="100" w:beforeAutospacing="1" w:after="100" w:afterAutospacing="1"/>
        <w:ind w:left="1080"/>
        <w:rPr>
          <w:rFonts w:eastAsiaTheme="minorEastAsia" w:cstheme="minorBidi"/>
          <w:sz w:val="22"/>
          <w:szCs w:val="22"/>
          <w:lang w:eastAsia="en-IN"/>
        </w:rPr>
      </w:pPr>
    </w:p>
    <w:p w14:paraId="4BD7E5D3" w14:textId="28393BDE" w:rsidR="000714F6" w:rsidRPr="00190BEF" w:rsidRDefault="000714F6" w:rsidP="000714F6">
      <w:pPr>
        <w:pStyle w:val="NormalWeb"/>
        <w:numPr>
          <w:ilvl w:val="0"/>
          <w:numId w:val="18"/>
        </w:numPr>
        <w:rPr>
          <w:rFonts w:eastAsiaTheme="minorEastAsia" w:cstheme="minorBidi"/>
          <w:b/>
          <w:bCs/>
          <w:sz w:val="22"/>
          <w:szCs w:val="22"/>
          <w:lang w:eastAsia="en-IN"/>
        </w:rPr>
      </w:pPr>
      <w:r w:rsidRPr="00190BEF">
        <w:rPr>
          <w:rFonts w:eastAsiaTheme="minorEastAsia" w:cstheme="minorBidi"/>
          <w:sz w:val="22"/>
          <w:szCs w:val="22"/>
          <w:lang w:eastAsia="en-IN"/>
        </w:rPr>
        <w:t>Cisco has recently launched an AI-powered network management platform designed to enhance enterprise network efficiency and security. The platform offers features such as real-time network monitoring, automated issue resolution, predictive maintenance, and intelligent traffic management. Users can configure network settings, receive multilingual alerts, and access detailed analytics.</w:t>
      </w:r>
      <w:r w:rsidRPr="00190BEF">
        <w:rPr>
          <w:rFonts w:eastAsiaTheme="minorEastAsia" w:cstheme="minorBidi"/>
          <w:sz w:val="22"/>
          <w:szCs w:val="22"/>
          <w:lang w:eastAsia="en-IN"/>
        </w:rPr>
        <w:t xml:space="preserve"> </w:t>
      </w:r>
      <w:r w:rsidRPr="00190BEF">
        <w:rPr>
          <w:rFonts w:eastAsiaTheme="minorEastAsia" w:cstheme="minorBidi"/>
          <w:sz w:val="22"/>
          <w:szCs w:val="22"/>
          <w:lang w:eastAsia="en-IN"/>
        </w:rPr>
        <w:tab/>
      </w:r>
      <w:r w:rsidRPr="00190BEF">
        <w:rPr>
          <w:rFonts w:eastAsiaTheme="minorEastAsia" w:cstheme="minorBidi"/>
          <w:sz w:val="22"/>
          <w:szCs w:val="22"/>
          <w:lang w:eastAsia="en-IN"/>
        </w:rPr>
        <w:tab/>
      </w:r>
      <w:r w:rsidR="00190BEF">
        <w:rPr>
          <w:rFonts w:eastAsiaTheme="minorEastAsia" w:cstheme="minorBidi"/>
          <w:sz w:val="22"/>
          <w:szCs w:val="22"/>
          <w:lang w:eastAsia="en-IN"/>
        </w:rPr>
        <w:tab/>
      </w:r>
      <w:r w:rsidR="00190BEF">
        <w:rPr>
          <w:rFonts w:eastAsiaTheme="minorEastAsia" w:cstheme="minorBidi"/>
          <w:sz w:val="22"/>
          <w:szCs w:val="22"/>
          <w:lang w:eastAsia="en-IN"/>
        </w:rPr>
        <w:tab/>
      </w:r>
      <w:r w:rsidR="00190BEF">
        <w:rPr>
          <w:rFonts w:eastAsiaTheme="minorEastAsia" w:cstheme="minorBidi"/>
          <w:sz w:val="22"/>
          <w:szCs w:val="22"/>
          <w:lang w:eastAsia="en-IN"/>
        </w:rPr>
        <w:tab/>
      </w:r>
      <w:r w:rsidR="00190BEF">
        <w:rPr>
          <w:rFonts w:eastAsiaTheme="minorEastAsia" w:cstheme="minorBidi"/>
          <w:sz w:val="22"/>
          <w:szCs w:val="22"/>
          <w:lang w:eastAsia="en-IN"/>
        </w:rPr>
        <w:tab/>
      </w:r>
      <w:r w:rsidR="00190BEF">
        <w:rPr>
          <w:rFonts w:eastAsiaTheme="minorEastAsia" w:cstheme="minorBidi"/>
          <w:sz w:val="22"/>
          <w:szCs w:val="22"/>
          <w:lang w:eastAsia="en-IN"/>
        </w:rPr>
        <w:tab/>
      </w:r>
      <w:r w:rsidRPr="00190BEF">
        <w:rPr>
          <w:rFonts w:eastAsiaTheme="minorEastAsia" w:cstheme="minorBidi"/>
          <w:b/>
          <w:bCs/>
          <w:sz w:val="22"/>
          <w:szCs w:val="22"/>
          <w:lang w:eastAsia="en-IN"/>
        </w:rPr>
        <w:t>[6 Marks]</w:t>
      </w:r>
    </w:p>
    <w:p w14:paraId="34989B1B" w14:textId="2599889B" w:rsidR="000714F6" w:rsidRPr="00190BEF" w:rsidRDefault="000714F6" w:rsidP="000714F6">
      <w:pPr>
        <w:pStyle w:val="NormalWeb"/>
        <w:ind w:left="720"/>
        <w:rPr>
          <w:rFonts w:eastAsiaTheme="minorEastAsia" w:cstheme="minorBidi"/>
          <w:sz w:val="22"/>
          <w:szCs w:val="22"/>
          <w:lang w:eastAsia="en-IN"/>
        </w:rPr>
      </w:pPr>
      <w:r w:rsidRPr="00190BEF">
        <w:rPr>
          <w:rFonts w:eastAsiaTheme="minorEastAsia" w:cstheme="minorBidi"/>
          <w:b/>
          <w:bCs/>
          <w:sz w:val="22"/>
          <w:szCs w:val="22"/>
          <w:lang w:eastAsia="en-IN"/>
        </w:rPr>
        <w:t>Differentiation (3 Marks)</w:t>
      </w:r>
      <w:r w:rsidRPr="00190BEF">
        <w:rPr>
          <w:rFonts w:eastAsiaTheme="minorEastAsia" w:cstheme="minorBidi"/>
          <w:sz w:val="22"/>
          <w:szCs w:val="22"/>
          <w:lang w:eastAsia="en-IN"/>
        </w:rPr>
        <w:br/>
        <w:t xml:space="preserve">Differentiate between the roles of </w:t>
      </w:r>
      <w:proofErr w:type="spellStart"/>
      <w:r w:rsidRPr="00190BEF">
        <w:rPr>
          <w:rFonts w:eastAsiaTheme="minorEastAsia" w:cstheme="minorBidi"/>
          <w:b/>
          <w:bCs/>
          <w:sz w:val="22"/>
          <w:szCs w:val="22"/>
          <w:lang w:eastAsia="en-IN"/>
        </w:rPr>
        <w:t>DataOps</w:t>
      </w:r>
      <w:proofErr w:type="spellEnd"/>
      <w:r w:rsidRPr="00190BEF">
        <w:rPr>
          <w:rFonts w:eastAsiaTheme="minorEastAsia" w:cstheme="minorBidi"/>
          <w:sz w:val="22"/>
          <w:szCs w:val="22"/>
          <w:lang w:eastAsia="en-IN"/>
        </w:rPr>
        <w:t xml:space="preserve"> and </w:t>
      </w:r>
      <w:proofErr w:type="spellStart"/>
      <w:r w:rsidRPr="00190BEF">
        <w:rPr>
          <w:rFonts w:eastAsiaTheme="minorEastAsia" w:cstheme="minorBidi"/>
          <w:b/>
          <w:bCs/>
          <w:sz w:val="22"/>
          <w:szCs w:val="22"/>
          <w:lang w:eastAsia="en-IN"/>
        </w:rPr>
        <w:t>MLOps</w:t>
      </w:r>
      <w:proofErr w:type="spellEnd"/>
      <w:r w:rsidRPr="00190BEF">
        <w:rPr>
          <w:rFonts w:eastAsiaTheme="minorEastAsia" w:cstheme="minorBidi"/>
          <w:sz w:val="22"/>
          <w:szCs w:val="22"/>
          <w:lang w:eastAsia="en-IN"/>
        </w:rPr>
        <w:t>, providing suitable examples in the context of Cisco’s AI-powered network management platform.</w:t>
      </w:r>
    </w:p>
    <w:p w14:paraId="5D833146" w14:textId="0E1A666C" w:rsidR="000714F6" w:rsidRPr="00190BEF" w:rsidRDefault="000714F6" w:rsidP="000714F6">
      <w:pPr>
        <w:pStyle w:val="NormalWeb"/>
        <w:ind w:left="720"/>
        <w:rPr>
          <w:rFonts w:eastAsiaTheme="minorEastAsia" w:cstheme="minorBidi"/>
          <w:sz w:val="22"/>
          <w:szCs w:val="22"/>
          <w:lang w:eastAsia="en-IN"/>
        </w:rPr>
      </w:pPr>
      <w:r w:rsidRPr="00190BEF">
        <w:rPr>
          <w:rFonts w:eastAsiaTheme="minorEastAsia" w:cstheme="minorBidi"/>
          <w:b/>
          <w:bCs/>
          <w:sz w:val="22"/>
          <w:szCs w:val="22"/>
          <w:lang w:eastAsia="en-IN"/>
        </w:rPr>
        <w:t xml:space="preserve">Application </w:t>
      </w:r>
      <w:r w:rsidRPr="00190BEF">
        <w:rPr>
          <w:rFonts w:eastAsiaTheme="minorEastAsia" w:cstheme="minorBidi"/>
          <w:b/>
          <w:bCs/>
          <w:sz w:val="22"/>
          <w:szCs w:val="22"/>
          <w:lang w:eastAsia="en-IN"/>
        </w:rPr>
        <w:tab/>
      </w:r>
      <w:r w:rsidRPr="00190BEF">
        <w:rPr>
          <w:rFonts w:eastAsiaTheme="minorEastAsia" w:cstheme="minorBidi"/>
          <w:b/>
          <w:bCs/>
          <w:sz w:val="22"/>
          <w:szCs w:val="22"/>
          <w:lang w:eastAsia="en-IN"/>
        </w:rPr>
        <w:t>(3 Marks)</w:t>
      </w:r>
      <w:r w:rsidRPr="00190BEF">
        <w:rPr>
          <w:rFonts w:eastAsiaTheme="minorEastAsia" w:cstheme="minorBidi"/>
          <w:sz w:val="22"/>
          <w:szCs w:val="22"/>
          <w:lang w:eastAsia="en-IN"/>
        </w:rPr>
        <w:br/>
        <w:t xml:space="preserve">Discuss the specific roles of </w:t>
      </w:r>
      <w:proofErr w:type="spellStart"/>
      <w:r w:rsidRPr="00190BEF">
        <w:rPr>
          <w:rFonts w:eastAsiaTheme="minorEastAsia" w:cstheme="minorBidi"/>
          <w:sz w:val="22"/>
          <w:szCs w:val="22"/>
          <w:lang w:eastAsia="en-IN"/>
        </w:rPr>
        <w:t>DataOps</w:t>
      </w:r>
      <w:proofErr w:type="spellEnd"/>
      <w:r w:rsidRPr="00190BEF">
        <w:rPr>
          <w:rFonts w:eastAsiaTheme="minorEastAsia" w:cstheme="minorBidi"/>
          <w:sz w:val="22"/>
          <w:szCs w:val="22"/>
          <w:lang w:eastAsia="en-IN"/>
        </w:rPr>
        <w:t xml:space="preserve"> and </w:t>
      </w:r>
      <w:proofErr w:type="spellStart"/>
      <w:r w:rsidRPr="00190BEF">
        <w:rPr>
          <w:rFonts w:eastAsiaTheme="minorEastAsia" w:cstheme="minorBidi"/>
          <w:sz w:val="22"/>
          <w:szCs w:val="22"/>
          <w:lang w:eastAsia="en-IN"/>
        </w:rPr>
        <w:t>MLOps</w:t>
      </w:r>
      <w:proofErr w:type="spellEnd"/>
      <w:r w:rsidRPr="00190BEF">
        <w:rPr>
          <w:rFonts w:eastAsiaTheme="minorEastAsia" w:cstheme="minorBidi"/>
          <w:sz w:val="22"/>
          <w:szCs w:val="22"/>
          <w:lang w:eastAsia="en-IN"/>
        </w:rPr>
        <w:t xml:space="preserve"> in supporting key functionalities of Cisco’s platform, such as real-time monitoring, automated issue resolution, and predictive</w:t>
      </w:r>
      <w:r w:rsidR="00190BEF">
        <w:rPr>
          <w:rFonts w:eastAsiaTheme="minorEastAsia" w:cstheme="minorBidi"/>
          <w:sz w:val="22"/>
          <w:szCs w:val="22"/>
          <w:lang w:eastAsia="en-IN"/>
        </w:rPr>
        <w:t xml:space="preserve"> </w:t>
      </w:r>
      <w:r w:rsidRPr="00190BEF">
        <w:rPr>
          <w:rFonts w:eastAsiaTheme="minorEastAsia" w:cstheme="minorBidi"/>
          <w:sz w:val="22"/>
          <w:szCs w:val="22"/>
          <w:lang w:eastAsia="en-IN"/>
        </w:rPr>
        <w:t>maintenance.</w:t>
      </w:r>
    </w:p>
    <w:p w14:paraId="35F59029" w14:textId="124CCE94" w:rsidR="00C0611D" w:rsidRPr="009939DF" w:rsidRDefault="00117C6D" w:rsidP="00C0611D">
      <w:pPr>
        <w:pStyle w:val="NormalWeb"/>
        <w:numPr>
          <w:ilvl w:val="0"/>
          <w:numId w:val="18"/>
        </w:numPr>
        <w:rPr>
          <w:rFonts w:eastAsiaTheme="minorEastAsia" w:cstheme="minorBidi"/>
          <w:sz w:val="22"/>
          <w:szCs w:val="22"/>
          <w:lang w:eastAsia="en-IN"/>
        </w:rPr>
      </w:pPr>
      <w:r w:rsidRPr="009939DF">
        <w:rPr>
          <w:rFonts w:eastAsiaTheme="minorEastAsia" w:cstheme="minorBidi"/>
          <w:sz w:val="22"/>
          <w:szCs w:val="22"/>
          <w:lang w:eastAsia="en-IN"/>
        </w:rPr>
        <w:t xml:space="preserve">How can Prefect be used to orchestrate a data science workflow? Briefly explain how tasks such as data ingestion, preprocessing, model training, and evaluation can be automated using Prefect. Provide a simple example. </w:t>
      </w:r>
      <w:r w:rsidRPr="009939DF">
        <w:rPr>
          <w:rFonts w:eastAsiaTheme="minorEastAsia" w:cstheme="minorBidi"/>
          <w:sz w:val="22"/>
          <w:szCs w:val="22"/>
          <w:lang w:eastAsia="en-IN"/>
        </w:rPr>
        <w:tab/>
      </w:r>
      <w:r w:rsidRPr="009939DF">
        <w:rPr>
          <w:rFonts w:eastAsiaTheme="minorEastAsia" w:cstheme="minorBidi"/>
          <w:sz w:val="22"/>
          <w:szCs w:val="22"/>
          <w:lang w:eastAsia="en-IN"/>
        </w:rPr>
        <w:tab/>
      </w:r>
      <w:r w:rsidR="009939DF">
        <w:rPr>
          <w:rFonts w:eastAsiaTheme="minorEastAsia" w:cstheme="minorBidi"/>
          <w:sz w:val="22"/>
          <w:szCs w:val="22"/>
          <w:lang w:eastAsia="en-IN"/>
        </w:rPr>
        <w:tab/>
      </w:r>
      <w:r w:rsidR="009939DF">
        <w:rPr>
          <w:rFonts w:eastAsiaTheme="minorEastAsia" w:cstheme="minorBidi"/>
          <w:sz w:val="22"/>
          <w:szCs w:val="22"/>
          <w:lang w:eastAsia="en-IN"/>
        </w:rPr>
        <w:tab/>
      </w:r>
      <w:r w:rsidR="009939DF">
        <w:rPr>
          <w:rFonts w:eastAsiaTheme="minorEastAsia" w:cstheme="minorBidi"/>
          <w:sz w:val="22"/>
          <w:szCs w:val="22"/>
          <w:lang w:eastAsia="en-IN"/>
        </w:rPr>
        <w:tab/>
      </w:r>
      <w:r w:rsidR="009939DF">
        <w:rPr>
          <w:rFonts w:eastAsiaTheme="minorEastAsia" w:cstheme="minorBidi"/>
          <w:sz w:val="22"/>
          <w:szCs w:val="22"/>
          <w:lang w:eastAsia="en-IN"/>
        </w:rPr>
        <w:tab/>
      </w:r>
      <w:r w:rsidRPr="009939DF">
        <w:rPr>
          <w:rFonts w:eastAsiaTheme="minorEastAsia" w:cstheme="minorBidi"/>
          <w:b/>
          <w:bCs/>
          <w:sz w:val="22"/>
          <w:szCs w:val="22"/>
          <w:lang w:eastAsia="en-IN"/>
        </w:rPr>
        <w:t>[4 Marks]</w:t>
      </w:r>
    </w:p>
    <w:p w14:paraId="39A8EB63" w14:textId="77777777" w:rsidR="009939DF" w:rsidRDefault="009939DF" w:rsidP="009939DF">
      <w:pPr>
        <w:pStyle w:val="NormalWeb"/>
        <w:ind w:left="720"/>
      </w:pPr>
    </w:p>
    <w:p w14:paraId="4C557AFC" w14:textId="20C21F78" w:rsidR="00DB5E0E" w:rsidRDefault="009939DF" w:rsidP="00DB5E0E">
      <w:pPr>
        <w:pStyle w:val="NormalWeb"/>
        <w:numPr>
          <w:ilvl w:val="0"/>
          <w:numId w:val="18"/>
        </w:numPr>
        <w:rPr>
          <w:rFonts w:eastAsiaTheme="minorEastAsia" w:cstheme="minorBidi"/>
          <w:sz w:val="22"/>
          <w:szCs w:val="22"/>
          <w:lang w:eastAsia="en-IN"/>
        </w:rPr>
      </w:pPr>
      <w:r w:rsidRPr="00DB5E0E">
        <w:rPr>
          <w:rFonts w:eastAsiaTheme="minorEastAsia" w:cstheme="minorBidi"/>
          <w:sz w:val="22"/>
          <w:szCs w:val="22"/>
          <w:lang w:eastAsia="en-IN"/>
        </w:rPr>
        <w:t>Explain the importance of API versioning and semantic versioning in managing evolving APIs. Provide examples of major, minor, and patch updates in a versioning system.</w:t>
      </w:r>
      <w:r w:rsidR="00DB5E0E" w:rsidRPr="00DB5E0E">
        <w:rPr>
          <w:rFonts w:eastAsiaTheme="minorEastAsia" w:cstheme="minorBidi"/>
          <w:sz w:val="22"/>
          <w:szCs w:val="22"/>
          <w:lang w:eastAsia="en-IN"/>
        </w:rPr>
        <w:t xml:space="preserve"> </w:t>
      </w:r>
      <w:r w:rsidR="00DB5E0E" w:rsidRPr="00DB5E0E">
        <w:rPr>
          <w:rFonts w:eastAsiaTheme="minorEastAsia" w:cstheme="minorBidi"/>
          <w:sz w:val="22"/>
          <w:szCs w:val="22"/>
          <w:lang w:eastAsia="en-IN"/>
        </w:rPr>
        <w:tab/>
      </w:r>
      <w:r w:rsidR="00DB5E0E" w:rsidRPr="00DB5E0E">
        <w:rPr>
          <w:rFonts w:eastAsiaTheme="minorEastAsia" w:cstheme="minorBidi"/>
          <w:sz w:val="22"/>
          <w:szCs w:val="22"/>
          <w:lang w:eastAsia="en-IN"/>
        </w:rPr>
        <w:tab/>
      </w:r>
      <w:r w:rsidR="00DB5E0E" w:rsidRPr="00DB5E0E">
        <w:rPr>
          <w:rFonts w:eastAsiaTheme="minorEastAsia" w:cstheme="minorBidi"/>
          <w:sz w:val="22"/>
          <w:szCs w:val="22"/>
          <w:lang w:eastAsia="en-IN"/>
        </w:rPr>
        <w:tab/>
      </w:r>
      <w:r w:rsidR="00DB5E0E" w:rsidRPr="00DB5E0E">
        <w:rPr>
          <w:rFonts w:eastAsiaTheme="minorEastAsia" w:cstheme="minorBidi"/>
          <w:sz w:val="22"/>
          <w:szCs w:val="22"/>
          <w:lang w:eastAsia="en-IN"/>
        </w:rPr>
        <w:tab/>
      </w:r>
      <w:r w:rsidR="00DB5E0E" w:rsidRPr="00DB5E0E">
        <w:rPr>
          <w:rFonts w:eastAsiaTheme="minorEastAsia" w:cstheme="minorBidi"/>
          <w:sz w:val="22"/>
          <w:szCs w:val="22"/>
          <w:lang w:eastAsia="en-IN"/>
        </w:rPr>
        <w:tab/>
      </w:r>
      <w:r w:rsidR="00DB5E0E" w:rsidRPr="00DB5E0E">
        <w:rPr>
          <w:rFonts w:eastAsiaTheme="minorEastAsia" w:cstheme="minorBidi"/>
          <w:sz w:val="22"/>
          <w:szCs w:val="22"/>
          <w:lang w:eastAsia="en-IN"/>
        </w:rPr>
        <w:tab/>
      </w:r>
      <w:r w:rsidR="00DB5E0E" w:rsidRPr="00DB5E0E">
        <w:rPr>
          <w:rFonts w:eastAsiaTheme="minorEastAsia" w:cstheme="minorBidi"/>
          <w:sz w:val="22"/>
          <w:szCs w:val="22"/>
          <w:lang w:eastAsia="en-IN"/>
        </w:rPr>
        <w:tab/>
      </w:r>
      <w:r w:rsidR="00DB5E0E" w:rsidRPr="00DB5E0E">
        <w:rPr>
          <w:rFonts w:eastAsiaTheme="minorEastAsia" w:cstheme="minorBidi"/>
          <w:sz w:val="22"/>
          <w:szCs w:val="22"/>
          <w:lang w:eastAsia="en-IN"/>
        </w:rPr>
        <w:tab/>
      </w:r>
      <w:r w:rsidR="00DB5E0E" w:rsidRPr="00DB5E0E">
        <w:rPr>
          <w:rFonts w:eastAsiaTheme="minorEastAsia" w:cstheme="minorBidi"/>
          <w:sz w:val="22"/>
          <w:szCs w:val="22"/>
          <w:lang w:eastAsia="en-IN"/>
        </w:rPr>
        <w:tab/>
      </w:r>
      <w:r w:rsidR="00DB5E0E">
        <w:rPr>
          <w:rFonts w:eastAsiaTheme="minorEastAsia" w:cstheme="minorBidi"/>
          <w:sz w:val="22"/>
          <w:szCs w:val="22"/>
          <w:lang w:eastAsia="en-IN"/>
        </w:rPr>
        <w:tab/>
      </w:r>
      <w:r w:rsidR="00DB5E0E">
        <w:rPr>
          <w:rFonts w:eastAsiaTheme="minorEastAsia" w:cstheme="minorBidi"/>
          <w:sz w:val="22"/>
          <w:szCs w:val="22"/>
          <w:lang w:eastAsia="en-IN"/>
        </w:rPr>
        <w:tab/>
      </w:r>
      <w:r w:rsidR="00DB5E0E" w:rsidRPr="00DB5E0E">
        <w:rPr>
          <w:rFonts w:eastAsiaTheme="minorEastAsia" w:cstheme="minorBidi"/>
          <w:b/>
          <w:bCs/>
          <w:sz w:val="22"/>
          <w:szCs w:val="22"/>
          <w:lang w:eastAsia="en-IN"/>
        </w:rPr>
        <w:t>[3 Marks]</w:t>
      </w:r>
    </w:p>
    <w:p w14:paraId="2DCA0AB8" w14:textId="77777777" w:rsidR="00DB5E0E" w:rsidRPr="00DB5E0E" w:rsidRDefault="00DB5E0E" w:rsidP="00DB5E0E">
      <w:pPr>
        <w:pStyle w:val="NormalWeb"/>
        <w:rPr>
          <w:rFonts w:eastAsiaTheme="minorEastAsia" w:cstheme="minorBidi"/>
          <w:sz w:val="22"/>
          <w:szCs w:val="22"/>
          <w:lang w:eastAsia="en-IN"/>
        </w:rPr>
      </w:pPr>
    </w:p>
    <w:p w14:paraId="6D1EF5A8" w14:textId="571AB098" w:rsidR="00C0611D" w:rsidRPr="00DB5E0E" w:rsidRDefault="00C0611D" w:rsidP="00C0611D">
      <w:pPr>
        <w:pStyle w:val="NormalWeb"/>
        <w:numPr>
          <w:ilvl w:val="0"/>
          <w:numId w:val="18"/>
        </w:numPr>
        <w:rPr>
          <w:rFonts w:eastAsiaTheme="minorEastAsia" w:cstheme="minorBidi"/>
          <w:sz w:val="22"/>
          <w:szCs w:val="22"/>
          <w:lang w:eastAsia="en-IN"/>
        </w:rPr>
      </w:pPr>
      <w:r w:rsidRPr="00DB5E0E">
        <w:rPr>
          <w:rFonts w:eastAsiaTheme="minorEastAsia" w:cstheme="minorBidi"/>
          <w:sz w:val="22"/>
          <w:szCs w:val="22"/>
          <w:lang w:eastAsia="en-IN"/>
        </w:rPr>
        <w:t>CISCO wants to predict whether customers are likely to discontinue their subscription to a network security product to improve retention strategies. The dataset includes subscription details, usage metrics (e.g., bandwidth consumption, firewall utilization), customer support interactions, contract length, and payment history. The target variable is binary: Churn (1 for customers who churned, 0 for those who continued the subscription).</w:t>
      </w:r>
    </w:p>
    <w:p w14:paraId="57C329A9" w14:textId="14CF54C1" w:rsidR="00C0611D" w:rsidRPr="00DB5E0E" w:rsidRDefault="00C0611D" w:rsidP="00C0611D">
      <w:pPr>
        <w:pStyle w:val="NormalWeb"/>
        <w:ind w:left="720"/>
        <w:rPr>
          <w:rFonts w:eastAsiaTheme="minorEastAsia" w:cstheme="minorBidi"/>
          <w:sz w:val="22"/>
          <w:szCs w:val="22"/>
          <w:lang w:eastAsia="en-IN"/>
        </w:rPr>
      </w:pPr>
      <w:r w:rsidRPr="00DB5E0E">
        <w:rPr>
          <w:rFonts w:eastAsiaTheme="minorEastAsia" w:cstheme="minorBidi"/>
          <w:sz w:val="22"/>
          <w:szCs w:val="22"/>
          <w:lang w:eastAsia="en-IN"/>
        </w:rPr>
        <w:t xml:space="preserve">How would you apply the </w:t>
      </w:r>
      <w:r w:rsidRPr="00DB5E0E">
        <w:rPr>
          <w:rFonts w:eastAsiaTheme="minorEastAsia" w:cstheme="minorBidi"/>
          <w:b/>
          <w:bCs/>
          <w:sz w:val="22"/>
          <w:szCs w:val="22"/>
          <w:lang w:eastAsia="en-IN"/>
        </w:rPr>
        <w:t>SEMMA (Sample, Explore, Modify, Model, Assess)</w:t>
      </w:r>
      <w:r w:rsidRPr="00DB5E0E">
        <w:rPr>
          <w:rFonts w:eastAsiaTheme="minorEastAsia" w:cstheme="minorBidi"/>
          <w:sz w:val="22"/>
          <w:szCs w:val="22"/>
          <w:lang w:eastAsia="en-IN"/>
        </w:rPr>
        <w:t xml:space="preserve"> methodology to solve this churn prediction problem? Provide a concise stage-wise explanation.</w:t>
      </w:r>
      <w:r w:rsidRPr="00DB5E0E">
        <w:rPr>
          <w:rFonts w:eastAsiaTheme="minorEastAsia" w:cstheme="minorBidi"/>
          <w:sz w:val="22"/>
          <w:szCs w:val="22"/>
          <w:lang w:eastAsia="en-IN"/>
        </w:rPr>
        <w:t xml:space="preserve">   </w:t>
      </w:r>
      <w:r w:rsidRPr="00DB5E0E">
        <w:rPr>
          <w:rFonts w:eastAsiaTheme="minorEastAsia" w:cstheme="minorBidi"/>
          <w:sz w:val="22"/>
          <w:szCs w:val="22"/>
          <w:lang w:eastAsia="en-IN"/>
        </w:rPr>
        <w:tab/>
      </w:r>
      <w:r w:rsidRPr="00DB5E0E">
        <w:rPr>
          <w:rFonts w:eastAsiaTheme="minorEastAsia" w:cstheme="minorBidi"/>
          <w:sz w:val="22"/>
          <w:szCs w:val="22"/>
          <w:lang w:eastAsia="en-IN"/>
        </w:rPr>
        <w:tab/>
      </w:r>
      <w:r w:rsidRPr="00DB5E0E">
        <w:rPr>
          <w:rFonts w:eastAsiaTheme="minorEastAsia" w:cstheme="minorBidi"/>
          <w:sz w:val="22"/>
          <w:szCs w:val="22"/>
          <w:lang w:eastAsia="en-IN"/>
        </w:rPr>
        <w:tab/>
      </w:r>
      <w:r w:rsidRPr="00DB5E0E">
        <w:rPr>
          <w:rFonts w:eastAsiaTheme="minorEastAsia" w:cstheme="minorBidi"/>
          <w:sz w:val="22"/>
          <w:szCs w:val="22"/>
          <w:lang w:eastAsia="en-IN"/>
        </w:rPr>
        <w:tab/>
      </w:r>
      <w:r w:rsidRPr="00DB5E0E">
        <w:rPr>
          <w:rFonts w:eastAsiaTheme="minorEastAsia" w:cstheme="minorBidi"/>
          <w:sz w:val="22"/>
          <w:szCs w:val="22"/>
          <w:lang w:eastAsia="en-IN"/>
        </w:rPr>
        <w:tab/>
      </w:r>
      <w:r w:rsidRPr="00DB5E0E">
        <w:rPr>
          <w:rFonts w:eastAsiaTheme="minorEastAsia" w:cstheme="minorBidi"/>
          <w:sz w:val="22"/>
          <w:szCs w:val="22"/>
          <w:lang w:eastAsia="en-IN"/>
        </w:rPr>
        <w:tab/>
      </w:r>
      <w:r w:rsidRPr="00DB5E0E">
        <w:rPr>
          <w:rFonts w:eastAsiaTheme="minorEastAsia" w:cstheme="minorBidi"/>
          <w:sz w:val="22"/>
          <w:szCs w:val="22"/>
          <w:lang w:eastAsia="en-IN"/>
        </w:rPr>
        <w:tab/>
      </w:r>
      <w:r w:rsidRPr="00DB5E0E">
        <w:rPr>
          <w:rFonts w:eastAsiaTheme="minorEastAsia" w:cstheme="minorBidi"/>
          <w:sz w:val="22"/>
          <w:szCs w:val="22"/>
          <w:lang w:eastAsia="en-IN"/>
        </w:rPr>
        <w:tab/>
      </w:r>
      <w:r w:rsidRPr="00DB5E0E">
        <w:rPr>
          <w:rFonts w:eastAsiaTheme="minorEastAsia" w:cstheme="minorBidi"/>
          <w:sz w:val="22"/>
          <w:szCs w:val="22"/>
          <w:lang w:eastAsia="en-IN"/>
        </w:rPr>
        <w:tab/>
      </w:r>
      <w:r w:rsidRPr="00DB5E0E">
        <w:rPr>
          <w:rFonts w:eastAsiaTheme="minorEastAsia" w:cstheme="minorBidi"/>
          <w:b/>
          <w:bCs/>
          <w:sz w:val="22"/>
          <w:szCs w:val="22"/>
          <w:lang w:eastAsia="en-IN"/>
        </w:rPr>
        <w:t>[5 Marks]</w:t>
      </w:r>
    </w:p>
    <w:p w14:paraId="217D3DFE" w14:textId="5E374AF8" w:rsidR="00DF483D" w:rsidRPr="00C0611D" w:rsidRDefault="00DF483D" w:rsidP="00C0611D">
      <w:pPr>
        <w:pStyle w:val="ListParagraph"/>
        <w:rPr>
          <w:rFonts w:ascii="Segoe UI" w:hAnsi="Segoe UI" w:cs="Segoe UI"/>
          <w:b/>
          <w:bCs/>
          <w:color w:val="0D0D0D"/>
          <w:shd w:val="clear" w:color="auto" w:fill="FFFFFF"/>
        </w:rPr>
      </w:pPr>
    </w:p>
    <w:sectPr w:rsidR="00DF483D" w:rsidRPr="00C0611D" w:rsidSect="00A94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rlito">
    <w:altName w:val="Calibri"/>
    <w:panose1 w:val="020B0604020202020204"/>
    <w:charset w:val="00"/>
    <w:family w:val="swiss"/>
    <w:pitch w:val="variable"/>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C361A"/>
    <w:multiLevelType w:val="hybridMultilevel"/>
    <w:tmpl w:val="D752E08A"/>
    <w:lvl w:ilvl="0" w:tplc="F6744ED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B920FFA"/>
    <w:multiLevelType w:val="multilevel"/>
    <w:tmpl w:val="2BEEB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6825F8"/>
    <w:multiLevelType w:val="multilevel"/>
    <w:tmpl w:val="AFCA6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83179"/>
    <w:multiLevelType w:val="hybridMultilevel"/>
    <w:tmpl w:val="7B446908"/>
    <w:lvl w:ilvl="0" w:tplc="ECDC4FBE">
      <w:start w:val="1"/>
      <w:numFmt w:val="decimal"/>
      <w:lvlText w:val="%1."/>
      <w:lvlJc w:val="left"/>
      <w:pPr>
        <w:ind w:left="140" w:hanging="236"/>
      </w:pPr>
      <w:rPr>
        <w:rFonts w:ascii="Carlito" w:eastAsia="Carlito" w:hAnsi="Carlito" w:cs="Carlito" w:hint="default"/>
        <w:w w:val="100"/>
        <w:sz w:val="24"/>
        <w:szCs w:val="24"/>
        <w:lang w:val="en-US" w:eastAsia="en-US" w:bidi="ar-SA"/>
      </w:rPr>
    </w:lvl>
    <w:lvl w:ilvl="1" w:tplc="B0065B12">
      <w:numFmt w:val="bullet"/>
      <w:lvlText w:val="•"/>
      <w:lvlJc w:val="left"/>
      <w:pPr>
        <w:ind w:left="1090" w:hanging="236"/>
      </w:pPr>
      <w:rPr>
        <w:rFonts w:hint="default"/>
        <w:lang w:val="en-US" w:eastAsia="en-US" w:bidi="ar-SA"/>
      </w:rPr>
    </w:lvl>
    <w:lvl w:ilvl="2" w:tplc="197CF836">
      <w:numFmt w:val="bullet"/>
      <w:lvlText w:val="•"/>
      <w:lvlJc w:val="left"/>
      <w:pPr>
        <w:ind w:left="2040" w:hanging="236"/>
      </w:pPr>
      <w:rPr>
        <w:rFonts w:hint="default"/>
        <w:lang w:val="en-US" w:eastAsia="en-US" w:bidi="ar-SA"/>
      </w:rPr>
    </w:lvl>
    <w:lvl w:ilvl="3" w:tplc="CA326F68">
      <w:numFmt w:val="bullet"/>
      <w:lvlText w:val="•"/>
      <w:lvlJc w:val="left"/>
      <w:pPr>
        <w:ind w:left="2990" w:hanging="236"/>
      </w:pPr>
      <w:rPr>
        <w:rFonts w:hint="default"/>
        <w:lang w:val="en-US" w:eastAsia="en-US" w:bidi="ar-SA"/>
      </w:rPr>
    </w:lvl>
    <w:lvl w:ilvl="4" w:tplc="4B8A49B8">
      <w:numFmt w:val="bullet"/>
      <w:lvlText w:val="•"/>
      <w:lvlJc w:val="left"/>
      <w:pPr>
        <w:ind w:left="3940" w:hanging="236"/>
      </w:pPr>
      <w:rPr>
        <w:rFonts w:hint="default"/>
        <w:lang w:val="en-US" w:eastAsia="en-US" w:bidi="ar-SA"/>
      </w:rPr>
    </w:lvl>
    <w:lvl w:ilvl="5" w:tplc="A104856A">
      <w:numFmt w:val="bullet"/>
      <w:lvlText w:val="•"/>
      <w:lvlJc w:val="left"/>
      <w:pPr>
        <w:ind w:left="4890" w:hanging="236"/>
      </w:pPr>
      <w:rPr>
        <w:rFonts w:hint="default"/>
        <w:lang w:val="en-US" w:eastAsia="en-US" w:bidi="ar-SA"/>
      </w:rPr>
    </w:lvl>
    <w:lvl w:ilvl="6" w:tplc="9F58A496">
      <w:numFmt w:val="bullet"/>
      <w:lvlText w:val="•"/>
      <w:lvlJc w:val="left"/>
      <w:pPr>
        <w:ind w:left="5840" w:hanging="236"/>
      </w:pPr>
      <w:rPr>
        <w:rFonts w:hint="default"/>
        <w:lang w:val="en-US" w:eastAsia="en-US" w:bidi="ar-SA"/>
      </w:rPr>
    </w:lvl>
    <w:lvl w:ilvl="7" w:tplc="962CC25A">
      <w:numFmt w:val="bullet"/>
      <w:lvlText w:val="•"/>
      <w:lvlJc w:val="left"/>
      <w:pPr>
        <w:ind w:left="6790" w:hanging="236"/>
      </w:pPr>
      <w:rPr>
        <w:rFonts w:hint="default"/>
        <w:lang w:val="en-US" w:eastAsia="en-US" w:bidi="ar-SA"/>
      </w:rPr>
    </w:lvl>
    <w:lvl w:ilvl="8" w:tplc="9EA8372C">
      <w:numFmt w:val="bullet"/>
      <w:lvlText w:val="•"/>
      <w:lvlJc w:val="left"/>
      <w:pPr>
        <w:ind w:left="7740" w:hanging="236"/>
      </w:pPr>
      <w:rPr>
        <w:rFonts w:hint="default"/>
        <w:lang w:val="en-US" w:eastAsia="en-US" w:bidi="ar-SA"/>
      </w:rPr>
    </w:lvl>
  </w:abstractNum>
  <w:abstractNum w:abstractNumId="4" w15:restartNumberingAfterBreak="0">
    <w:nsid w:val="19B60414"/>
    <w:multiLevelType w:val="hybridMultilevel"/>
    <w:tmpl w:val="BEBA80E8"/>
    <w:lvl w:ilvl="0" w:tplc="B4384A9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D365A60"/>
    <w:multiLevelType w:val="hybridMultilevel"/>
    <w:tmpl w:val="231A10EE"/>
    <w:lvl w:ilvl="0" w:tplc="CECC19BA">
      <w:start w:val="1"/>
      <w:numFmt w:val="lowerRoman"/>
      <w:lvlText w:val="%1)"/>
      <w:lvlJc w:val="left"/>
      <w:pPr>
        <w:ind w:left="1440" w:hanging="720"/>
      </w:pPr>
      <w:rPr>
        <w:rFonts w:asciiTheme="minorHAnsi" w:eastAsiaTheme="minorEastAsia" w:hAnsiTheme="minorHAnsi" w:cstheme="minorBid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EA54C24"/>
    <w:multiLevelType w:val="hybridMultilevel"/>
    <w:tmpl w:val="812610F4"/>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7" w15:restartNumberingAfterBreak="0">
    <w:nsid w:val="20E815FF"/>
    <w:multiLevelType w:val="hybridMultilevel"/>
    <w:tmpl w:val="047699A0"/>
    <w:lvl w:ilvl="0" w:tplc="29ECB32A">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EE194C"/>
    <w:multiLevelType w:val="hybridMultilevel"/>
    <w:tmpl w:val="8320F348"/>
    <w:lvl w:ilvl="0" w:tplc="CFCAFD7A">
      <w:start w:val="1"/>
      <w:numFmt w:val="lowerRoman"/>
      <w:lvlText w:val="%1)"/>
      <w:lvlJc w:val="left"/>
      <w:pPr>
        <w:ind w:left="560" w:hanging="183"/>
      </w:pPr>
      <w:rPr>
        <w:rFonts w:ascii="Carlito" w:eastAsia="Carlito" w:hAnsi="Carlito" w:cs="Carlito" w:hint="default"/>
        <w:spacing w:val="-3"/>
        <w:w w:val="100"/>
        <w:sz w:val="24"/>
        <w:szCs w:val="24"/>
        <w:lang w:val="en-US" w:eastAsia="en-US" w:bidi="ar-SA"/>
      </w:rPr>
    </w:lvl>
    <w:lvl w:ilvl="1" w:tplc="D7FA3E3A">
      <w:numFmt w:val="bullet"/>
      <w:lvlText w:val="•"/>
      <w:lvlJc w:val="left"/>
      <w:pPr>
        <w:ind w:left="1490" w:hanging="183"/>
      </w:pPr>
      <w:rPr>
        <w:rFonts w:hint="default"/>
        <w:lang w:val="en-US" w:eastAsia="en-US" w:bidi="ar-SA"/>
      </w:rPr>
    </w:lvl>
    <w:lvl w:ilvl="2" w:tplc="C65A091E">
      <w:numFmt w:val="bullet"/>
      <w:lvlText w:val="•"/>
      <w:lvlJc w:val="left"/>
      <w:pPr>
        <w:ind w:left="2422" w:hanging="183"/>
      </w:pPr>
      <w:rPr>
        <w:rFonts w:hint="default"/>
        <w:lang w:val="en-US" w:eastAsia="en-US" w:bidi="ar-SA"/>
      </w:rPr>
    </w:lvl>
    <w:lvl w:ilvl="3" w:tplc="48FA347C">
      <w:numFmt w:val="bullet"/>
      <w:lvlText w:val="•"/>
      <w:lvlJc w:val="left"/>
      <w:pPr>
        <w:ind w:left="3354" w:hanging="183"/>
      </w:pPr>
      <w:rPr>
        <w:rFonts w:hint="default"/>
        <w:lang w:val="en-US" w:eastAsia="en-US" w:bidi="ar-SA"/>
      </w:rPr>
    </w:lvl>
    <w:lvl w:ilvl="4" w:tplc="0590CEBE">
      <w:numFmt w:val="bullet"/>
      <w:lvlText w:val="•"/>
      <w:lvlJc w:val="left"/>
      <w:pPr>
        <w:ind w:left="4286" w:hanging="183"/>
      </w:pPr>
      <w:rPr>
        <w:rFonts w:hint="default"/>
        <w:lang w:val="en-US" w:eastAsia="en-US" w:bidi="ar-SA"/>
      </w:rPr>
    </w:lvl>
    <w:lvl w:ilvl="5" w:tplc="096028AA">
      <w:numFmt w:val="bullet"/>
      <w:lvlText w:val="•"/>
      <w:lvlJc w:val="left"/>
      <w:pPr>
        <w:ind w:left="5218" w:hanging="183"/>
      </w:pPr>
      <w:rPr>
        <w:rFonts w:hint="default"/>
        <w:lang w:val="en-US" w:eastAsia="en-US" w:bidi="ar-SA"/>
      </w:rPr>
    </w:lvl>
    <w:lvl w:ilvl="6" w:tplc="67B85BEA">
      <w:numFmt w:val="bullet"/>
      <w:lvlText w:val="•"/>
      <w:lvlJc w:val="left"/>
      <w:pPr>
        <w:ind w:left="6150" w:hanging="183"/>
      </w:pPr>
      <w:rPr>
        <w:rFonts w:hint="default"/>
        <w:lang w:val="en-US" w:eastAsia="en-US" w:bidi="ar-SA"/>
      </w:rPr>
    </w:lvl>
    <w:lvl w:ilvl="7" w:tplc="7422BED0">
      <w:numFmt w:val="bullet"/>
      <w:lvlText w:val="•"/>
      <w:lvlJc w:val="left"/>
      <w:pPr>
        <w:ind w:left="7082" w:hanging="183"/>
      </w:pPr>
      <w:rPr>
        <w:rFonts w:hint="default"/>
        <w:lang w:val="en-US" w:eastAsia="en-US" w:bidi="ar-SA"/>
      </w:rPr>
    </w:lvl>
    <w:lvl w:ilvl="8" w:tplc="A2BCA83C">
      <w:numFmt w:val="bullet"/>
      <w:lvlText w:val="•"/>
      <w:lvlJc w:val="left"/>
      <w:pPr>
        <w:ind w:left="8014" w:hanging="183"/>
      </w:pPr>
      <w:rPr>
        <w:rFonts w:hint="default"/>
        <w:lang w:val="en-US" w:eastAsia="en-US" w:bidi="ar-SA"/>
      </w:rPr>
    </w:lvl>
  </w:abstractNum>
  <w:abstractNum w:abstractNumId="9" w15:restartNumberingAfterBreak="0">
    <w:nsid w:val="2C514A13"/>
    <w:multiLevelType w:val="hybridMultilevel"/>
    <w:tmpl w:val="A69ADB36"/>
    <w:lvl w:ilvl="0" w:tplc="3A9CCB7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43046FE"/>
    <w:multiLevelType w:val="hybridMultilevel"/>
    <w:tmpl w:val="05D6328A"/>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8001029"/>
    <w:multiLevelType w:val="hybridMultilevel"/>
    <w:tmpl w:val="82AEE5A0"/>
    <w:lvl w:ilvl="0" w:tplc="FAA052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525389"/>
    <w:multiLevelType w:val="hybridMultilevel"/>
    <w:tmpl w:val="E93EA3F4"/>
    <w:lvl w:ilvl="0" w:tplc="43F69F58">
      <w:start w:val="1"/>
      <w:numFmt w:val="lowerRoman"/>
      <w:lvlText w:val="%1)"/>
      <w:lvlJc w:val="left"/>
      <w:pPr>
        <w:ind w:left="317" w:hanging="176"/>
      </w:pPr>
      <w:rPr>
        <w:rFonts w:ascii="Carlito" w:eastAsia="Carlito" w:hAnsi="Carlito" w:cs="Carlito" w:hint="default"/>
        <w:w w:val="100"/>
        <w:sz w:val="24"/>
        <w:szCs w:val="24"/>
        <w:lang w:val="en-US" w:eastAsia="en-US" w:bidi="ar-SA"/>
      </w:rPr>
    </w:lvl>
    <w:lvl w:ilvl="1" w:tplc="5D0ACDEE">
      <w:numFmt w:val="bullet"/>
      <w:lvlText w:val="•"/>
      <w:lvlJc w:val="left"/>
      <w:pPr>
        <w:ind w:left="1267" w:hanging="176"/>
      </w:pPr>
      <w:rPr>
        <w:rFonts w:hint="default"/>
        <w:lang w:val="en-US" w:eastAsia="en-US" w:bidi="ar-SA"/>
      </w:rPr>
    </w:lvl>
    <w:lvl w:ilvl="2" w:tplc="E09C4632">
      <w:numFmt w:val="bullet"/>
      <w:lvlText w:val="•"/>
      <w:lvlJc w:val="left"/>
      <w:pPr>
        <w:ind w:left="2217" w:hanging="176"/>
      </w:pPr>
      <w:rPr>
        <w:rFonts w:hint="default"/>
        <w:lang w:val="en-US" w:eastAsia="en-US" w:bidi="ar-SA"/>
      </w:rPr>
    </w:lvl>
    <w:lvl w:ilvl="3" w:tplc="83C8F1F8">
      <w:numFmt w:val="bullet"/>
      <w:lvlText w:val="•"/>
      <w:lvlJc w:val="left"/>
      <w:pPr>
        <w:ind w:left="3167" w:hanging="176"/>
      </w:pPr>
      <w:rPr>
        <w:rFonts w:hint="default"/>
        <w:lang w:val="en-US" w:eastAsia="en-US" w:bidi="ar-SA"/>
      </w:rPr>
    </w:lvl>
    <w:lvl w:ilvl="4" w:tplc="4CAE4004">
      <w:numFmt w:val="bullet"/>
      <w:lvlText w:val="•"/>
      <w:lvlJc w:val="left"/>
      <w:pPr>
        <w:ind w:left="4117" w:hanging="176"/>
      </w:pPr>
      <w:rPr>
        <w:rFonts w:hint="default"/>
        <w:lang w:val="en-US" w:eastAsia="en-US" w:bidi="ar-SA"/>
      </w:rPr>
    </w:lvl>
    <w:lvl w:ilvl="5" w:tplc="45DEA57A">
      <w:numFmt w:val="bullet"/>
      <w:lvlText w:val="•"/>
      <w:lvlJc w:val="left"/>
      <w:pPr>
        <w:ind w:left="5067" w:hanging="176"/>
      </w:pPr>
      <w:rPr>
        <w:rFonts w:hint="default"/>
        <w:lang w:val="en-US" w:eastAsia="en-US" w:bidi="ar-SA"/>
      </w:rPr>
    </w:lvl>
    <w:lvl w:ilvl="6" w:tplc="D25A57B0">
      <w:numFmt w:val="bullet"/>
      <w:lvlText w:val="•"/>
      <w:lvlJc w:val="left"/>
      <w:pPr>
        <w:ind w:left="6017" w:hanging="176"/>
      </w:pPr>
      <w:rPr>
        <w:rFonts w:hint="default"/>
        <w:lang w:val="en-US" w:eastAsia="en-US" w:bidi="ar-SA"/>
      </w:rPr>
    </w:lvl>
    <w:lvl w:ilvl="7" w:tplc="50D69E44">
      <w:numFmt w:val="bullet"/>
      <w:lvlText w:val="•"/>
      <w:lvlJc w:val="left"/>
      <w:pPr>
        <w:ind w:left="6967" w:hanging="176"/>
      </w:pPr>
      <w:rPr>
        <w:rFonts w:hint="default"/>
        <w:lang w:val="en-US" w:eastAsia="en-US" w:bidi="ar-SA"/>
      </w:rPr>
    </w:lvl>
    <w:lvl w:ilvl="8" w:tplc="2166A944">
      <w:numFmt w:val="bullet"/>
      <w:lvlText w:val="•"/>
      <w:lvlJc w:val="left"/>
      <w:pPr>
        <w:ind w:left="7917" w:hanging="176"/>
      </w:pPr>
      <w:rPr>
        <w:rFonts w:hint="default"/>
        <w:lang w:val="en-US" w:eastAsia="en-US" w:bidi="ar-SA"/>
      </w:rPr>
    </w:lvl>
  </w:abstractNum>
  <w:abstractNum w:abstractNumId="13" w15:restartNumberingAfterBreak="0">
    <w:nsid w:val="414110DD"/>
    <w:multiLevelType w:val="multilevel"/>
    <w:tmpl w:val="208E5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A65DC0"/>
    <w:multiLevelType w:val="hybridMultilevel"/>
    <w:tmpl w:val="F8BCF5DC"/>
    <w:lvl w:ilvl="0" w:tplc="A896F02C">
      <w:start w:val="1"/>
      <w:numFmt w:val="lowerRoman"/>
      <w:lvlText w:val="%1)"/>
      <w:lvlJc w:val="left"/>
      <w:pPr>
        <w:ind w:left="561" w:hanging="183"/>
      </w:pPr>
      <w:rPr>
        <w:rFonts w:asciiTheme="minorHAnsi" w:eastAsiaTheme="minorEastAsia" w:hAnsiTheme="minorHAnsi" w:cstheme="minorBidi"/>
        <w:spacing w:val="-5"/>
        <w:w w:val="100"/>
        <w:sz w:val="24"/>
        <w:szCs w:val="24"/>
        <w:lang w:val="en-US" w:eastAsia="en-US" w:bidi="ar-SA"/>
      </w:rPr>
    </w:lvl>
    <w:lvl w:ilvl="1" w:tplc="D71E2632">
      <w:numFmt w:val="bullet"/>
      <w:lvlText w:val="•"/>
      <w:lvlJc w:val="left"/>
      <w:pPr>
        <w:ind w:left="1490" w:hanging="183"/>
      </w:pPr>
      <w:rPr>
        <w:rFonts w:hint="default"/>
        <w:lang w:val="en-US" w:eastAsia="en-US" w:bidi="ar-SA"/>
      </w:rPr>
    </w:lvl>
    <w:lvl w:ilvl="2" w:tplc="AE4C19D6">
      <w:numFmt w:val="bullet"/>
      <w:lvlText w:val="•"/>
      <w:lvlJc w:val="left"/>
      <w:pPr>
        <w:ind w:left="2422" w:hanging="183"/>
      </w:pPr>
      <w:rPr>
        <w:rFonts w:hint="default"/>
        <w:lang w:val="en-US" w:eastAsia="en-US" w:bidi="ar-SA"/>
      </w:rPr>
    </w:lvl>
    <w:lvl w:ilvl="3" w:tplc="A8763D00">
      <w:numFmt w:val="bullet"/>
      <w:lvlText w:val="•"/>
      <w:lvlJc w:val="left"/>
      <w:pPr>
        <w:ind w:left="3354" w:hanging="183"/>
      </w:pPr>
      <w:rPr>
        <w:rFonts w:hint="default"/>
        <w:lang w:val="en-US" w:eastAsia="en-US" w:bidi="ar-SA"/>
      </w:rPr>
    </w:lvl>
    <w:lvl w:ilvl="4" w:tplc="7E1443DC">
      <w:numFmt w:val="bullet"/>
      <w:lvlText w:val="•"/>
      <w:lvlJc w:val="left"/>
      <w:pPr>
        <w:ind w:left="4286" w:hanging="183"/>
      </w:pPr>
      <w:rPr>
        <w:rFonts w:hint="default"/>
        <w:lang w:val="en-US" w:eastAsia="en-US" w:bidi="ar-SA"/>
      </w:rPr>
    </w:lvl>
    <w:lvl w:ilvl="5" w:tplc="B7B4EAB6">
      <w:numFmt w:val="bullet"/>
      <w:lvlText w:val="•"/>
      <w:lvlJc w:val="left"/>
      <w:pPr>
        <w:ind w:left="5218" w:hanging="183"/>
      </w:pPr>
      <w:rPr>
        <w:rFonts w:hint="default"/>
        <w:lang w:val="en-US" w:eastAsia="en-US" w:bidi="ar-SA"/>
      </w:rPr>
    </w:lvl>
    <w:lvl w:ilvl="6" w:tplc="FBC2FC76">
      <w:numFmt w:val="bullet"/>
      <w:lvlText w:val="•"/>
      <w:lvlJc w:val="left"/>
      <w:pPr>
        <w:ind w:left="6150" w:hanging="183"/>
      </w:pPr>
      <w:rPr>
        <w:rFonts w:hint="default"/>
        <w:lang w:val="en-US" w:eastAsia="en-US" w:bidi="ar-SA"/>
      </w:rPr>
    </w:lvl>
    <w:lvl w:ilvl="7" w:tplc="D8EC5DF2">
      <w:numFmt w:val="bullet"/>
      <w:lvlText w:val="•"/>
      <w:lvlJc w:val="left"/>
      <w:pPr>
        <w:ind w:left="7082" w:hanging="183"/>
      </w:pPr>
      <w:rPr>
        <w:rFonts w:hint="default"/>
        <w:lang w:val="en-US" w:eastAsia="en-US" w:bidi="ar-SA"/>
      </w:rPr>
    </w:lvl>
    <w:lvl w:ilvl="8" w:tplc="636A5674">
      <w:numFmt w:val="bullet"/>
      <w:lvlText w:val="•"/>
      <w:lvlJc w:val="left"/>
      <w:pPr>
        <w:ind w:left="8014" w:hanging="183"/>
      </w:pPr>
      <w:rPr>
        <w:rFonts w:hint="default"/>
        <w:lang w:val="en-US" w:eastAsia="en-US" w:bidi="ar-SA"/>
      </w:rPr>
    </w:lvl>
  </w:abstractNum>
  <w:abstractNum w:abstractNumId="15" w15:restartNumberingAfterBreak="0">
    <w:nsid w:val="4D707B98"/>
    <w:multiLevelType w:val="hybridMultilevel"/>
    <w:tmpl w:val="E354CEA0"/>
    <w:lvl w:ilvl="0" w:tplc="551A58EC">
      <w:start w:val="1"/>
      <w:numFmt w:val="decimal"/>
      <w:lvlText w:val="%1."/>
      <w:lvlJc w:val="left"/>
      <w:pPr>
        <w:ind w:left="720" w:hanging="360"/>
      </w:pPr>
      <w:rPr>
        <w:rFonts w:hint="default"/>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F5B18E2"/>
    <w:multiLevelType w:val="hybridMultilevel"/>
    <w:tmpl w:val="A9860484"/>
    <w:lvl w:ilvl="0" w:tplc="7EBEBCA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242F78"/>
    <w:multiLevelType w:val="hybridMultilevel"/>
    <w:tmpl w:val="F2BE0ECA"/>
    <w:lvl w:ilvl="0" w:tplc="08090019">
      <w:start w:val="1"/>
      <w:numFmt w:val="lowerLetter"/>
      <w:lvlText w:val="%1."/>
      <w:lvlJc w:val="left"/>
      <w:pPr>
        <w:ind w:left="1080" w:hanging="360"/>
      </w:pPr>
      <w:rPr>
        <w:rFonts w:hint="default"/>
        <w:b/>
        <w:bCs/>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575511DC"/>
    <w:multiLevelType w:val="hybridMultilevel"/>
    <w:tmpl w:val="24DE9E3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5123F16"/>
    <w:multiLevelType w:val="hybridMultilevel"/>
    <w:tmpl w:val="05F858E2"/>
    <w:lvl w:ilvl="0" w:tplc="29D67AB6">
      <w:start w:val="1"/>
      <w:numFmt w:val="lowerRoman"/>
      <w:lvlText w:val="%1)"/>
      <w:lvlJc w:val="left"/>
      <w:pPr>
        <w:ind w:left="322" w:hanging="183"/>
      </w:pPr>
      <w:rPr>
        <w:rFonts w:ascii="Carlito" w:eastAsia="Carlito" w:hAnsi="Carlito" w:cs="Carlito" w:hint="default"/>
        <w:spacing w:val="-3"/>
        <w:w w:val="100"/>
        <w:sz w:val="24"/>
        <w:szCs w:val="24"/>
        <w:lang w:val="en-US" w:eastAsia="en-US" w:bidi="ar-SA"/>
      </w:rPr>
    </w:lvl>
    <w:lvl w:ilvl="1" w:tplc="F4A2811A">
      <w:numFmt w:val="bullet"/>
      <w:lvlText w:val="•"/>
      <w:lvlJc w:val="left"/>
      <w:pPr>
        <w:ind w:left="1252" w:hanging="183"/>
      </w:pPr>
      <w:rPr>
        <w:rFonts w:hint="default"/>
        <w:lang w:val="en-US" w:eastAsia="en-US" w:bidi="ar-SA"/>
      </w:rPr>
    </w:lvl>
    <w:lvl w:ilvl="2" w:tplc="3A368ACC">
      <w:numFmt w:val="bullet"/>
      <w:lvlText w:val="•"/>
      <w:lvlJc w:val="left"/>
      <w:pPr>
        <w:ind w:left="2184" w:hanging="183"/>
      </w:pPr>
      <w:rPr>
        <w:rFonts w:hint="default"/>
        <w:lang w:val="en-US" w:eastAsia="en-US" w:bidi="ar-SA"/>
      </w:rPr>
    </w:lvl>
    <w:lvl w:ilvl="3" w:tplc="55DAE324">
      <w:numFmt w:val="bullet"/>
      <w:lvlText w:val="•"/>
      <w:lvlJc w:val="left"/>
      <w:pPr>
        <w:ind w:left="3116" w:hanging="183"/>
      </w:pPr>
      <w:rPr>
        <w:rFonts w:hint="default"/>
        <w:lang w:val="en-US" w:eastAsia="en-US" w:bidi="ar-SA"/>
      </w:rPr>
    </w:lvl>
    <w:lvl w:ilvl="4" w:tplc="8DBA91BC">
      <w:numFmt w:val="bullet"/>
      <w:lvlText w:val="•"/>
      <w:lvlJc w:val="left"/>
      <w:pPr>
        <w:ind w:left="4048" w:hanging="183"/>
      </w:pPr>
      <w:rPr>
        <w:rFonts w:hint="default"/>
        <w:lang w:val="en-US" w:eastAsia="en-US" w:bidi="ar-SA"/>
      </w:rPr>
    </w:lvl>
    <w:lvl w:ilvl="5" w:tplc="7FC06340">
      <w:numFmt w:val="bullet"/>
      <w:lvlText w:val="•"/>
      <w:lvlJc w:val="left"/>
      <w:pPr>
        <w:ind w:left="4980" w:hanging="183"/>
      </w:pPr>
      <w:rPr>
        <w:rFonts w:hint="default"/>
        <w:lang w:val="en-US" w:eastAsia="en-US" w:bidi="ar-SA"/>
      </w:rPr>
    </w:lvl>
    <w:lvl w:ilvl="6" w:tplc="0A34C5B4">
      <w:numFmt w:val="bullet"/>
      <w:lvlText w:val="•"/>
      <w:lvlJc w:val="left"/>
      <w:pPr>
        <w:ind w:left="5912" w:hanging="183"/>
      </w:pPr>
      <w:rPr>
        <w:rFonts w:hint="default"/>
        <w:lang w:val="en-US" w:eastAsia="en-US" w:bidi="ar-SA"/>
      </w:rPr>
    </w:lvl>
    <w:lvl w:ilvl="7" w:tplc="00622540">
      <w:numFmt w:val="bullet"/>
      <w:lvlText w:val="•"/>
      <w:lvlJc w:val="left"/>
      <w:pPr>
        <w:ind w:left="6844" w:hanging="183"/>
      </w:pPr>
      <w:rPr>
        <w:rFonts w:hint="default"/>
        <w:lang w:val="en-US" w:eastAsia="en-US" w:bidi="ar-SA"/>
      </w:rPr>
    </w:lvl>
    <w:lvl w:ilvl="8" w:tplc="80FCBC3C">
      <w:numFmt w:val="bullet"/>
      <w:lvlText w:val="•"/>
      <w:lvlJc w:val="left"/>
      <w:pPr>
        <w:ind w:left="7776" w:hanging="183"/>
      </w:pPr>
      <w:rPr>
        <w:rFonts w:hint="default"/>
        <w:lang w:val="en-US" w:eastAsia="en-US" w:bidi="ar-SA"/>
      </w:rPr>
    </w:lvl>
  </w:abstractNum>
  <w:abstractNum w:abstractNumId="20" w15:restartNumberingAfterBreak="0">
    <w:nsid w:val="65A658C9"/>
    <w:multiLevelType w:val="hybridMultilevel"/>
    <w:tmpl w:val="5EBCD7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CAB2DF1"/>
    <w:multiLevelType w:val="hybridMultilevel"/>
    <w:tmpl w:val="56707152"/>
    <w:lvl w:ilvl="0" w:tplc="F0742A7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681176B"/>
    <w:multiLevelType w:val="hybridMultilevel"/>
    <w:tmpl w:val="58788B2A"/>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8093695"/>
    <w:multiLevelType w:val="hybridMultilevel"/>
    <w:tmpl w:val="0996FB62"/>
    <w:lvl w:ilvl="0" w:tplc="C6F643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C4068F3"/>
    <w:multiLevelType w:val="hybridMultilevel"/>
    <w:tmpl w:val="BC300B8E"/>
    <w:lvl w:ilvl="0" w:tplc="BA16615E">
      <w:start w:val="1"/>
      <w:numFmt w:val="lowerRoman"/>
      <w:lvlText w:val="%1."/>
      <w:lvlJc w:val="left"/>
      <w:pPr>
        <w:ind w:left="1037" w:hanging="720"/>
      </w:pPr>
      <w:rPr>
        <w:rFonts w:hint="default"/>
      </w:rPr>
    </w:lvl>
    <w:lvl w:ilvl="1" w:tplc="40090019" w:tentative="1">
      <w:start w:val="1"/>
      <w:numFmt w:val="lowerLetter"/>
      <w:lvlText w:val="%2."/>
      <w:lvlJc w:val="left"/>
      <w:pPr>
        <w:ind w:left="1397" w:hanging="360"/>
      </w:pPr>
    </w:lvl>
    <w:lvl w:ilvl="2" w:tplc="4009001B" w:tentative="1">
      <w:start w:val="1"/>
      <w:numFmt w:val="lowerRoman"/>
      <w:lvlText w:val="%3."/>
      <w:lvlJc w:val="right"/>
      <w:pPr>
        <w:ind w:left="2117" w:hanging="180"/>
      </w:pPr>
    </w:lvl>
    <w:lvl w:ilvl="3" w:tplc="4009000F" w:tentative="1">
      <w:start w:val="1"/>
      <w:numFmt w:val="decimal"/>
      <w:lvlText w:val="%4."/>
      <w:lvlJc w:val="left"/>
      <w:pPr>
        <w:ind w:left="2837" w:hanging="360"/>
      </w:pPr>
    </w:lvl>
    <w:lvl w:ilvl="4" w:tplc="40090019" w:tentative="1">
      <w:start w:val="1"/>
      <w:numFmt w:val="lowerLetter"/>
      <w:lvlText w:val="%5."/>
      <w:lvlJc w:val="left"/>
      <w:pPr>
        <w:ind w:left="3557" w:hanging="360"/>
      </w:pPr>
    </w:lvl>
    <w:lvl w:ilvl="5" w:tplc="4009001B" w:tentative="1">
      <w:start w:val="1"/>
      <w:numFmt w:val="lowerRoman"/>
      <w:lvlText w:val="%6."/>
      <w:lvlJc w:val="right"/>
      <w:pPr>
        <w:ind w:left="4277" w:hanging="180"/>
      </w:pPr>
    </w:lvl>
    <w:lvl w:ilvl="6" w:tplc="4009000F" w:tentative="1">
      <w:start w:val="1"/>
      <w:numFmt w:val="decimal"/>
      <w:lvlText w:val="%7."/>
      <w:lvlJc w:val="left"/>
      <w:pPr>
        <w:ind w:left="4997" w:hanging="360"/>
      </w:pPr>
    </w:lvl>
    <w:lvl w:ilvl="7" w:tplc="40090019" w:tentative="1">
      <w:start w:val="1"/>
      <w:numFmt w:val="lowerLetter"/>
      <w:lvlText w:val="%8."/>
      <w:lvlJc w:val="left"/>
      <w:pPr>
        <w:ind w:left="5717" w:hanging="360"/>
      </w:pPr>
    </w:lvl>
    <w:lvl w:ilvl="8" w:tplc="4009001B" w:tentative="1">
      <w:start w:val="1"/>
      <w:numFmt w:val="lowerRoman"/>
      <w:lvlText w:val="%9."/>
      <w:lvlJc w:val="right"/>
      <w:pPr>
        <w:ind w:left="6437" w:hanging="180"/>
      </w:pPr>
    </w:lvl>
  </w:abstractNum>
  <w:num w:numId="1" w16cid:durableId="1947075852">
    <w:abstractNumId w:val="6"/>
  </w:num>
  <w:num w:numId="2" w16cid:durableId="976254613">
    <w:abstractNumId w:val="16"/>
  </w:num>
  <w:num w:numId="3" w16cid:durableId="105732946">
    <w:abstractNumId w:val="21"/>
  </w:num>
  <w:num w:numId="4" w16cid:durableId="712119663">
    <w:abstractNumId w:val="0"/>
  </w:num>
  <w:num w:numId="5" w16cid:durableId="929896422">
    <w:abstractNumId w:val="18"/>
  </w:num>
  <w:num w:numId="6" w16cid:durableId="569197442">
    <w:abstractNumId w:val="9"/>
  </w:num>
  <w:num w:numId="7" w16cid:durableId="699166789">
    <w:abstractNumId w:val="14"/>
  </w:num>
  <w:num w:numId="8" w16cid:durableId="1432049924">
    <w:abstractNumId w:val="3"/>
  </w:num>
  <w:num w:numId="9" w16cid:durableId="1466390444">
    <w:abstractNumId w:val="12"/>
  </w:num>
  <w:num w:numId="10" w16cid:durableId="805854354">
    <w:abstractNumId w:val="8"/>
  </w:num>
  <w:num w:numId="11" w16cid:durableId="743069095">
    <w:abstractNumId w:val="19"/>
  </w:num>
  <w:num w:numId="12" w16cid:durableId="1688143350">
    <w:abstractNumId w:val="5"/>
  </w:num>
  <w:num w:numId="13" w16cid:durableId="1954167915">
    <w:abstractNumId w:val="4"/>
  </w:num>
  <w:num w:numId="14" w16cid:durableId="1193684590">
    <w:abstractNumId w:val="24"/>
  </w:num>
  <w:num w:numId="15" w16cid:durableId="1311053485">
    <w:abstractNumId w:val="20"/>
  </w:num>
  <w:num w:numId="16" w16cid:durableId="771166341">
    <w:abstractNumId w:val="7"/>
  </w:num>
  <w:num w:numId="17" w16cid:durableId="1170408541">
    <w:abstractNumId w:val="10"/>
  </w:num>
  <w:num w:numId="18" w16cid:durableId="537352730">
    <w:abstractNumId w:val="15"/>
  </w:num>
  <w:num w:numId="19" w16cid:durableId="1221750363">
    <w:abstractNumId w:val="23"/>
  </w:num>
  <w:num w:numId="20" w16cid:durableId="197552104">
    <w:abstractNumId w:val="11"/>
  </w:num>
  <w:num w:numId="21" w16cid:durableId="1275821941">
    <w:abstractNumId w:val="17"/>
  </w:num>
  <w:num w:numId="22" w16cid:durableId="1746609500">
    <w:abstractNumId w:val="1"/>
  </w:num>
  <w:num w:numId="23" w16cid:durableId="895747692">
    <w:abstractNumId w:val="2"/>
  </w:num>
  <w:num w:numId="24" w16cid:durableId="206839524">
    <w:abstractNumId w:val="13"/>
  </w:num>
  <w:num w:numId="25" w16cid:durableId="8571641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73A"/>
    <w:rsid w:val="00034ACA"/>
    <w:rsid w:val="000507C6"/>
    <w:rsid w:val="00055B11"/>
    <w:rsid w:val="0006673A"/>
    <w:rsid w:val="000714F6"/>
    <w:rsid w:val="0007686E"/>
    <w:rsid w:val="000815B2"/>
    <w:rsid w:val="000E30C7"/>
    <w:rsid w:val="00117C6D"/>
    <w:rsid w:val="001201E0"/>
    <w:rsid w:val="00122DEF"/>
    <w:rsid w:val="001267B1"/>
    <w:rsid w:val="00184468"/>
    <w:rsid w:val="00190BEF"/>
    <w:rsid w:val="001E4C31"/>
    <w:rsid w:val="00210F21"/>
    <w:rsid w:val="00211D7E"/>
    <w:rsid w:val="002406A7"/>
    <w:rsid w:val="002635EC"/>
    <w:rsid w:val="002B70D1"/>
    <w:rsid w:val="00346FE3"/>
    <w:rsid w:val="0035489E"/>
    <w:rsid w:val="0037149A"/>
    <w:rsid w:val="003B2852"/>
    <w:rsid w:val="003C5C5F"/>
    <w:rsid w:val="003F3A7B"/>
    <w:rsid w:val="0042527F"/>
    <w:rsid w:val="004341CB"/>
    <w:rsid w:val="004A3064"/>
    <w:rsid w:val="004D591F"/>
    <w:rsid w:val="00503761"/>
    <w:rsid w:val="00506DED"/>
    <w:rsid w:val="0054170E"/>
    <w:rsid w:val="005455DB"/>
    <w:rsid w:val="005B1B86"/>
    <w:rsid w:val="005C596D"/>
    <w:rsid w:val="005E2B52"/>
    <w:rsid w:val="005E3658"/>
    <w:rsid w:val="005E4D0A"/>
    <w:rsid w:val="005E5FAB"/>
    <w:rsid w:val="0061428F"/>
    <w:rsid w:val="00616527"/>
    <w:rsid w:val="00630BED"/>
    <w:rsid w:val="006921F1"/>
    <w:rsid w:val="00707816"/>
    <w:rsid w:val="00725A11"/>
    <w:rsid w:val="00731D13"/>
    <w:rsid w:val="00737711"/>
    <w:rsid w:val="0074621C"/>
    <w:rsid w:val="007506D8"/>
    <w:rsid w:val="00764D9A"/>
    <w:rsid w:val="00766E93"/>
    <w:rsid w:val="0078223E"/>
    <w:rsid w:val="007A6F75"/>
    <w:rsid w:val="00804F7A"/>
    <w:rsid w:val="00851A00"/>
    <w:rsid w:val="00854CE9"/>
    <w:rsid w:val="00883322"/>
    <w:rsid w:val="0089294C"/>
    <w:rsid w:val="009033EF"/>
    <w:rsid w:val="00920587"/>
    <w:rsid w:val="00934934"/>
    <w:rsid w:val="0094794D"/>
    <w:rsid w:val="00975953"/>
    <w:rsid w:val="009939DF"/>
    <w:rsid w:val="009F526B"/>
    <w:rsid w:val="00A22756"/>
    <w:rsid w:val="00A42965"/>
    <w:rsid w:val="00A6383B"/>
    <w:rsid w:val="00A85CD5"/>
    <w:rsid w:val="00A9494E"/>
    <w:rsid w:val="00AA268F"/>
    <w:rsid w:val="00AC2C23"/>
    <w:rsid w:val="00AD7E88"/>
    <w:rsid w:val="00B47245"/>
    <w:rsid w:val="00B50076"/>
    <w:rsid w:val="00B66E19"/>
    <w:rsid w:val="00BC5273"/>
    <w:rsid w:val="00BE247E"/>
    <w:rsid w:val="00BE5428"/>
    <w:rsid w:val="00C03385"/>
    <w:rsid w:val="00C03817"/>
    <w:rsid w:val="00C0611D"/>
    <w:rsid w:val="00C45D30"/>
    <w:rsid w:val="00C50F18"/>
    <w:rsid w:val="00C57C3E"/>
    <w:rsid w:val="00C7662B"/>
    <w:rsid w:val="00C9594B"/>
    <w:rsid w:val="00CB1A8B"/>
    <w:rsid w:val="00CC0CA4"/>
    <w:rsid w:val="00CD0AAA"/>
    <w:rsid w:val="00CE35A3"/>
    <w:rsid w:val="00CF4DB1"/>
    <w:rsid w:val="00D062D7"/>
    <w:rsid w:val="00D3602E"/>
    <w:rsid w:val="00D40C34"/>
    <w:rsid w:val="00D602C2"/>
    <w:rsid w:val="00D640B4"/>
    <w:rsid w:val="00D704B4"/>
    <w:rsid w:val="00D70EA1"/>
    <w:rsid w:val="00D752F9"/>
    <w:rsid w:val="00D81AF3"/>
    <w:rsid w:val="00DB5E0E"/>
    <w:rsid w:val="00DC24C0"/>
    <w:rsid w:val="00DE2544"/>
    <w:rsid w:val="00DF483D"/>
    <w:rsid w:val="00E05785"/>
    <w:rsid w:val="00E133D1"/>
    <w:rsid w:val="00E22BA7"/>
    <w:rsid w:val="00E237A0"/>
    <w:rsid w:val="00E34B93"/>
    <w:rsid w:val="00E5245C"/>
    <w:rsid w:val="00EA415B"/>
    <w:rsid w:val="00EC7929"/>
    <w:rsid w:val="00EE1F06"/>
    <w:rsid w:val="00EE210C"/>
    <w:rsid w:val="00EF1BAE"/>
    <w:rsid w:val="00EF5ACB"/>
    <w:rsid w:val="00F11F37"/>
    <w:rsid w:val="00F362D2"/>
    <w:rsid w:val="00F43AED"/>
    <w:rsid w:val="00F50AB4"/>
    <w:rsid w:val="00F65DA7"/>
    <w:rsid w:val="00F705F5"/>
    <w:rsid w:val="00F743E0"/>
    <w:rsid w:val="00F7569C"/>
    <w:rsid w:val="00F837CE"/>
    <w:rsid w:val="00FB5C87"/>
    <w:rsid w:val="00FD1548"/>
    <w:rsid w:val="00FD79C7"/>
    <w:rsid w:val="00FE08A6"/>
    <w:rsid w:val="00FE62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BA808"/>
  <w15:docId w15:val="{035DA079-A3A2-48FC-AAC2-00213439E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D30"/>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9"/>
    <w:qFormat/>
    <w:rsid w:val="0006673A"/>
    <w:pPr>
      <w:keepNext/>
      <w:outlineLvl w:val="0"/>
    </w:pPr>
    <w:rPr>
      <w:rFonts w:ascii="Garamond" w:hAnsi="Garamond"/>
      <w:b/>
      <w:bCs/>
      <w:lang w:val="en-US" w:eastAsia="en-US"/>
    </w:rPr>
  </w:style>
  <w:style w:type="paragraph" w:styleId="Heading3">
    <w:name w:val="heading 3"/>
    <w:basedOn w:val="Normal"/>
    <w:next w:val="Normal"/>
    <w:link w:val="Heading3Char"/>
    <w:uiPriority w:val="9"/>
    <w:unhideWhenUsed/>
    <w:qFormat/>
    <w:rsid w:val="00CB1A8B"/>
    <w:pPr>
      <w:keepNext/>
      <w:keepLines/>
      <w:spacing w:before="40" w:line="276" w:lineRule="auto"/>
      <w:outlineLvl w:val="2"/>
    </w:pPr>
    <w:rPr>
      <w:rFonts w:asciiTheme="majorHAnsi" w:eastAsiaTheme="majorEastAsia" w:hAnsiTheme="majorHAnsi" w:cstheme="majorBidi"/>
      <w:color w:val="243F60" w:themeColor="accent1" w:themeShade="7F"/>
      <w:lang w:eastAsia="en-IN"/>
    </w:rPr>
  </w:style>
  <w:style w:type="paragraph" w:styleId="Heading4">
    <w:name w:val="heading 4"/>
    <w:basedOn w:val="Normal"/>
    <w:next w:val="Normal"/>
    <w:link w:val="Heading4Char"/>
    <w:uiPriority w:val="9"/>
    <w:semiHidden/>
    <w:unhideWhenUsed/>
    <w:qFormat/>
    <w:rsid w:val="00725A11"/>
    <w:pPr>
      <w:keepNext/>
      <w:keepLines/>
      <w:spacing w:before="40" w:line="276" w:lineRule="auto"/>
      <w:outlineLvl w:val="3"/>
    </w:pPr>
    <w:rPr>
      <w:rFonts w:asciiTheme="majorHAnsi" w:eastAsiaTheme="majorEastAsia" w:hAnsiTheme="majorHAnsi" w:cstheme="majorBidi"/>
      <w:i/>
      <w:iCs/>
      <w:color w:val="365F91" w:themeColor="accent1" w:themeShade="BF"/>
      <w:sz w:val="22"/>
      <w:szCs w:val="2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6673A"/>
    <w:rPr>
      <w:rFonts w:ascii="Garamond" w:eastAsia="Times New Roman" w:hAnsi="Garamond" w:cs="Times New Roman"/>
      <w:b/>
      <w:bCs/>
      <w:sz w:val="24"/>
      <w:szCs w:val="24"/>
      <w:lang w:val="en-US" w:eastAsia="en-US"/>
    </w:rPr>
  </w:style>
  <w:style w:type="paragraph" w:styleId="ListParagraph">
    <w:name w:val="List Paragraph"/>
    <w:basedOn w:val="Normal"/>
    <w:uiPriority w:val="34"/>
    <w:qFormat/>
    <w:rsid w:val="0006673A"/>
    <w:pPr>
      <w:spacing w:after="200" w:line="276" w:lineRule="auto"/>
      <w:ind w:left="720"/>
      <w:contextualSpacing/>
    </w:pPr>
    <w:rPr>
      <w:rFonts w:asciiTheme="minorHAnsi" w:eastAsiaTheme="minorEastAsia" w:hAnsiTheme="minorHAnsi" w:cstheme="minorBidi"/>
      <w:sz w:val="22"/>
      <w:szCs w:val="22"/>
      <w:lang w:val="en-US" w:eastAsia="en-US"/>
    </w:rPr>
  </w:style>
  <w:style w:type="paragraph" w:styleId="BalloonText">
    <w:name w:val="Balloon Text"/>
    <w:basedOn w:val="Normal"/>
    <w:link w:val="BalloonTextChar"/>
    <w:uiPriority w:val="99"/>
    <w:semiHidden/>
    <w:unhideWhenUsed/>
    <w:rsid w:val="0006673A"/>
    <w:rPr>
      <w:rFonts w:ascii="Tahoma" w:eastAsiaTheme="minorEastAsia" w:hAnsi="Tahoma" w:cs="Tahoma"/>
      <w:sz w:val="16"/>
      <w:szCs w:val="16"/>
      <w:lang w:eastAsia="en-IN"/>
    </w:rPr>
  </w:style>
  <w:style w:type="character" w:customStyle="1" w:styleId="BalloonTextChar">
    <w:name w:val="Balloon Text Char"/>
    <w:basedOn w:val="DefaultParagraphFont"/>
    <w:link w:val="BalloonText"/>
    <w:uiPriority w:val="99"/>
    <w:semiHidden/>
    <w:rsid w:val="0006673A"/>
    <w:rPr>
      <w:rFonts w:ascii="Tahoma" w:hAnsi="Tahoma" w:cs="Tahoma"/>
      <w:sz w:val="16"/>
      <w:szCs w:val="16"/>
    </w:rPr>
  </w:style>
  <w:style w:type="character" w:customStyle="1" w:styleId="a">
    <w:name w:val="a"/>
    <w:basedOn w:val="DefaultParagraphFont"/>
    <w:rsid w:val="003F3A7B"/>
  </w:style>
  <w:style w:type="character" w:customStyle="1" w:styleId="l6">
    <w:name w:val="l6"/>
    <w:basedOn w:val="DefaultParagraphFont"/>
    <w:rsid w:val="003F3A7B"/>
  </w:style>
  <w:style w:type="character" w:customStyle="1" w:styleId="l7">
    <w:name w:val="l7"/>
    <w:basedOn w:val="DefaultParagraphFont"/>
    <w:rsid w:val="003F3A7B"/>
  </w:style>
  <w:style w:type="character" w:customStyle="1" w:styleId="l">
    <w:name w:val="l"/>
    <w:basedOn w:val="DefaultParagraphFont"/>
    <w:rsid w:val="003F3A7B"/>
  </w:style>
  <w:style w:type="paragraph" w:styleId="BodyText">
    <w:name w:val="Body Text"/>
    <w:basedOn w:val="Normal"/>
    <w:link w:val="BodyTextChar"/>
    <w:uiPriority w:val="1"/>
    <w:qFormat/>
    <w:rsid w:val="00DF483D"/>
    <w:pPr>
      <w:widowControl w:val="0"/>
      <w:autoSpaceDE w:val="0"/>
      <w:autoSpaceDN w:val="0"/>
      <w:ind w:left="140"/>
    </w:pPr>
    <w:rPr>
      <w:rFonts w:ascii="Carlito" w:eastAsia="Carlito" w:hAnsi="Carlito" w:cs="Carlito"/>
      <w:lang w:val="en-US" w:eastAsia="en-US"/>
    </w:rPr>
  </w:style>
  <w:style w:type="character" w:customStyle="1" w:styleId="BodyTextChar">
    <w:name w:val="Body Text Char"/>
    <w:basedOn w:val="DefaultParagraphFont"/>
    <w:link w:val="BodyText"/>
    <w:uiPriority w:val="1"/>
    <w:rsid w:val="00DF483D"/>
    <w:rPr>
      <w:rFonts w:ascii="Carlito" w:eastAsia="Carlito" w:hAnsi="Carlito" w:cs="Carlito"/>
      <w:sz w:val="24"/>
      <w:szCs w:val="24"/>
      <w:lang w:val="en-US" w:eastAsia="en-US"/>
    </w:rPr>
  </w:style>
  <w:style w:type="character" w:customStyle="1" w:styleId="Heading4Char">
    <w:name w:val="Heading 4 Char"/>
    <w:basedOn w:val="DefaultParagraphFont"/>
    <w:link w:val="Heading4"/>
    <w:uiPriority w:val="9"/>
    <w:semiHidden/>
    <w:rsid w:val="00725A11"/>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rsid w:val="00CB1A8B"/>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CB1A8B"/>
    <w:pPr>
      <w:spacing w:before="100" w:beforeAutospacing="1" w:after="100" w:afterAutospacing="1"/>
    </w:pPr>
  </w:style>
  <w:style w:type="character" w:styleId="Strong">
    <w:name w:val="Strong"/>
    <w:basedOn w:val="DefaultParagraphFont"/>
    <w:uiPriority w:val="22"/>
    <w:qFormat/>
    <w:rsid w:val="00CB1A8B"/>
    <w:rPr>
      <w:b/>
      <w:bCs/>
    </w:rPr>
  </w:style>
  <w:style w:type="character" w:styleId="Emphasis">
    <w:name w:val="Emphasis"/>
    <w:basedOn w:val="DefaultParagraphFont"/>
    <w:uiPriority w:val="20"/>
    <w:qFormat/>
    <w:rsid w:val="00190B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184">
      <w:bodyDiv w:val="1"/>
      <w:marLeft w:val="0"/>
      <w:marRight w:val="0"/>
      <w:marTop w:val="0"/>
      <w:marBottom w:val="0"/>
      <w:divBdr>
        <w:top w:val="none" w:sz="0" w:space="0" w:color="auto"/>
        <w:left w:val="none" w:sz="0" w:space="0" w:color="auto"/>
        <w:bottom w:val="none" w:sz="0" w:space="0" w:color="auto"/>
        <w:right w:val="none" w:sz="0" w:space="0" w:color="auto"/>
      </w:divBdr>
      <w:divsChild>
        <w:div w:id="546143610">
          <w:marLeft w:val="0"/>
          <w:marRight w:val="0"/>
          <w:marTop w:val="0"/>
          <w:marBottom w:val="0"/>
          <w:divBdr>
            <w:top w:val="single" w:sz="2" w:space="0" w:color="D9D9E3"/>
            <w:left w:val="single" w:sz="2" w:space="0" w:color="D9D9E3"/>
            <w:bottom w:val="single" w:sz="2" w:space="0" w:color="D9D9E3"/>
            <w:right w:val="single" w:sz="2" w:space="0" w:color="D9D9E3"/>
          </w:divBdr>
          <w:divsChild>
            <w:div w:id="1900824518">
              <w:marLeft w:val="0"/>
              <w:marRight w:val="0"/>
              <w:marTop w:val="0"/>
              <w:marBottom w:val="0"/>
              <w:divBdr>
                <w:top w:val="single" w:sz="2" w:space="0" w:color="D9D9E3"/>
                <w:left w:val="single" w:sz="2" w:space="0" w:color="D9D9E3"/>
                <w:bottom w:val="single" w:sz="2" w:space="0" w:color="D9D9E3"/>
                <w:right w:val="single" w:sz="2" w:space="0" w:color="D9D9E3"/>
              </w:divBdr>
              <w:divsChild>
                <w:div w:id="1279987526">
                  <w:marLeft w:val="0"/>
                  <w:marRight w:val="0"/>
                  <w:marTop w:val="0"/>
                  <w:marBottom w:val="0"/>
                  <w:divBdr>
                    <w:top w:val="single" w:sz="2" w:space="0" w:color="D9D9E3"/>
                    <w:left w:val="single" w:sz="2" w:space="0" w:color="D9D9E3"/>
                    <w:bottom w:val="single" w:sz="2" w:space="0" w:color="D9D9E3"/>
                    <w:right w:val="single" w:sz="2" w:space="0" w:color="D9D9E3"/>
                  </w:divBdr>
                  <w:divsChild>
                    <w:div w:id="1810004175">
                      <w:marLeft w:val="0"/>
                      <w:marRight w:val="0"/>
                      <w:marTop w:val="0"/>
                      <w:marBottom w:val="0"/>
                      <w:divBdr>
                        <w:top w:val="single" w:sz="2" w:space="0" w:color="D9D9E3"/>
                        <w:left w:val="single" w:sz="2" w:space="0" w:color="D9D9E3"/>
                        <w:bottom w:val="single" w:sz="2" w:space="0" w:color="D9D9E3"/>
                        <w:right w:val="single" w:sz="2" w:space="0" w:color="D9D9E3"/>
                      </w:divBdr>
                      <w:divsChild>
                        <w:div w:id="10030347">
                          <w:marLeft w:val="0"/>
                          <w:marRight w:val="0"/>
                          <w:marTop w:val="0"/>
                          <w:marBottom w:val="0"/>
                          <w:divBdr>
                            <w:top w:val="single" w:sz="2" w:space="0" w:color="auto"/>
                            <w:left w:val="single" w:sz="2" w:space="0" w:color="auto"/>
                            <w:bottom w:val="single" w:sz="6" w:space="0" w:color="auto"/>
                            <w:right w:val="single" w:sz="2" w:space="0" w:color="auto"/>
                          </w:divBdr>
                          <w:divsChild>
                            <w:div w:id="1388527397">
                              <w:marLeft w:val="0"/>
                              <w:marRight w:val="0"/>
                              <w:marTop w:val="100"/>
                              <w:marBottom w:val="100"/>
                              <w:divBdr>
                                <w:top w:val="single" w:sz="2" w:space="0" w:color="D9D9E3"/>
                                <w:left w:val="single" w:sz="2" w:space="0" w:color="D9D9E3"/>
                                <w:bottom w:val="single" w:sz="2" w:space="0" w:color="D9D9E3"/>
                                <w:right w:val="single" w:sz="2" w:space="0" w:color="D9D9E3"/>
                              </w:divBdr>
                              <w:divsChild>
                                <w:div w:id="268775449">
                                  <w:marLeft w:val="0"/>
                                  <w:marRight w:val="0"/>
                                  <w:marTop w:val="0"/>
                                  <w:marBottom w:val="0"/>
                                  <w:divBdr>
                                    <w:top w:val="single" w:sz="2" w:space="0" w:color="D9D9E3"/>
                                    <w:left w:val="single" w:sz="2" w:space="0" w:color="D9D9E3"/>
                                    <w:bottom w:val="single" w:sz="2" w:space="0" w:color="D9D9E3"/>
                                    <w:right w:val="single" w:sz="2" w:space="0" w:color="D9D9E3"/>
                                  </w:divBdr>
                                  <w:divsChild>
                                    <w:div w:id="1211959727">
                                      <w:marLeft w:val="0"/>
                                      <w:marRight w:val="0"/>
                                      <w:marTop w:val="0"/>
                                      <w:marBottom w:val="0"/>
                                      <w:divBdr>
                                        <w:top w:val="single" w:sz="2" w:space="0" w:color="D9D9E3"/>
                                        <w:left w:val="single" w:sz="2" w:space="0" w:color="D9D9E3"/>
                                        <w:bottom w:val="single" w:sz="2" w:space="0" w:color="D9D9E3"/>
                                        <w:right w:val="single" w:sz="2" w:space="0" w:color="D9D9E3"/>
                                      </w:divBdr>
                                      <w:divsChild>
                                        <w:div w:id="1563708326">
                                          <w:marLeft w:val="0"/>
                                          <w:marRight w:val="0"/>
                                          <w:marTop w:val="0"/>
                                          <w:marBottom w:val="0"/>
                                          <w:divBdr>
                                            <w:top w:val="single" w:sz="2" w:space="0" w:color="D9D9E3"/>
                                            <w:left w:val="single" w:sz="2" w:space="0" w:color="D9D9E3"/>
                                            <w:bottom w:val="single" w:sz="2" w:space="0" w:color="D9D9E3"/>
                                            <w:right w:val="single" w:sz="2" w:space="0" w:color="D9D9E3"/>
                                          </w:divBdr>
                                          <w:divsChild>
                                            <w:div w:id="1232035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65064844">
          <w:marLeft w:val="0"/>
          <w:marRight w:val="0"/>
          <w:marTop w:val="0"/>
          <w:marBottom w:val="0"/>
          <w:divBdr>
            <w:top w:val="none" w:sz="0" w:space="0" w:color="auto"/>
            <w:left w:val="none" w:sz="0" w:space="0" w:color="auto"/>
            <w:bottom w:val="none" w:sz="0" w:space="0" w:color="auto"/>
            <w:right w:val="none" w:sz="0" w:space="0" w:color="auto"/>
          </w:divBdr>
        </w:div>
      </w:divsChild>
    </w:div>
    <w:div w:id="33501609">
      <w:bodyDiv w:val="1"/>
      <w:marLeft w:val="0"/>
      <w:marRight w:val="0"/>
      <w:marTop w:val="0"/>
      <w:marBottom w:val="0"/>
      <w:divBdr>
        <w:top w:val="none" w:sz="0" w:space="0" w:color="auto"/>
        <w:left w:val="none" w:sz="0" w:space="0" w:color="auto"/>
        <w:bottom w:val="none" w:sz="0" w:space="0" w:color="auto"/>
        <w:right w:val="none" w:sz="0" w:space="0" w:color="auto"/>
      </w:divBdr>
    </w:div>
    <w:div w:id="252587957">
      <w:bodyDiv w:val="1"/>
      <w:marLeft w:val="0"/>
      <w:marRight w:val="0"/>
      <w:marTop w:val="0"/>
      <w:marBottom w:val="0"/>
      <w:divBdr>
        <w:top w:val="none" w:sz="0" w:space="0" w:color="auto"/>
        <w:left w:val="none" w:sz="0" w:space="0" w:color="auto"/>
        <w:bottom w:val="none" w:sz="0" w:space="0" w:color="auto"/>
        <w:right w:val="none" w:sz="0" w:space="0" w:color="auto"/>
      </w:divBdr>
    </w:div>
    <w:div w:id="327490642">
      <w:bodyDiv w:val="1"/>
      <w:marLeft w:val="0"/>
      <w:marRight w:val="0"/>
      <w:marTop w:val="0"/>
      <w:marBottom w:val="0"/>
      <w:divBdr>
        <w:top w:val="none" w:sz="0" w:space="0" w:color="auto"/>
        <w:left w:val="none" w:sz="0" w:space="0" w:color="auto"/>
        <w:bottom w:val="none" w:sz="0" w:space="0" w:color="auto"/>
        <w:right w:val="none" w:sz="0" w:space="0" w:color="auto"/>
      </w:divBdr>
    </w:div>
    <w:div w:id="420565495">
      <w:bodyDiv w:val="1"/>
      <w:marLeft w:val="0"/>
      <w:marRight w:val="0"/>
      <w:marTop w:val="0"/>
      <w:marBottom w:val="0"/>
      <w:divBdr>
        <w:top w:val="none" w:sz="0" w:space="0" w:color="auto"/>
        <w:left w:val="none" w:sz="0" w:space="0" w:color="auto"/>
        <w:bottom w:val="none" w:sz="0" w:space="0" w:color="auto"/>
        <w:right w:val="none" w:sz="0" w:space="0" w:color="auto"/>
      </w:divBdr>
      <w:divsChild>
        <w:div w:id="83258947">
          <w:marLeft w:val="0"/>
          <w:marRight w:val="0"/>
          <w:marTop w:val="0"/>
          <w:marBottom w:val="0"/>
          <w:divBdr>
            <w:top w:val="single" w:sz="2" w:space="0" w:color="D9D9E3"/>
            <w:left w:val="single" w:sz="2" w:space="0" w:color="D9D9E3"/>
            <w:bottom w:val="single" w:sz="2" w:space="0" w:color="D9D9E3"/>
            <w:right w:val="single" w:sz="2" w:space="0" w:color="D9D9E3"/>
          </w:divBdr>
          <w:divsChild>
            <w:div w:id="737434727">
              <w:marLeft w:val="0"/>
              <w:marRight w:val="0"/>
              <w:marTop w:val="0"/>
              <w:marBottom w:val="0"/>
              <w:divBdr>
                <w:top w:val="single" w:sz="2" w:space="0" w:color="D9D9E3"/>
                <w:left w:val="single" w:sz="2" w:space="0" w:color="D9D9E3"/>
                <w:bottom w:val="single" w:sz="2" w:space="0" w:color="D9D9E3"/>
                <w:right w:val="single" w:sz="2" w:space="0" w:color="D9D9E3"/>
              </w:divBdr>
              <w:divsChild>
                <w:div w:id="577786076">
                  <w:marLeft w:val="0"/>
                  <w:marRight w:val="0"/>
                  <w:marTop w:val="0"/>
                  <w:marBottom w:val="0"/>
                  <w:divBdr>
                    <w:top w:val="single" w:sz="2" w:space="0" w:color="D9D9E3"/>
                    <w:left w:val="single" w:sz="2" w:space="0" w:color="D9D9E3"/>
                    <w:bottom w:val="single" w:sz="2" w:space="0" w:color="D9D9E3"/>
                    <w:right w:val="single" w:sz="2" w:space="0" w:color="D9D9E3"/>
                  </w:divBdr>
                  <w:divsChild>
                    <w:div w:id="1111389673">
                      <w:marLeft w:val="0"/>
                      <w:marRight w:val="0"/>
                      <w:marTop w:val="0"/>
                      <w:marBottom w:val="0"/>
                      <w:divBdr>
                        <w:top w:val="single" w:sz="2" w:space="0" w:color="D9D9E3"/>
                        <w:left w:val="single" w:sz="2" w:space="0" w:color="D9D9E3"/>
                        <w:bottom w:val="single" w:sz="2" w:space="0" w:color="D9D9E3"/>
                        <w:right w:val="single" w:sz="2" w:space="0" w:color="D9D9E3"/>
                      </w:divBdr>
                      <w:divsChild>
                        <w:div w:id="1779641002">
                          <w:marLeft w:val="0"/>
                          <w:marRight w:val="0"/>
                          <w:marTop w:val="0"/>
                          <w:marBottom w:val="0"/>
                          <w:divBdr>
                            <w:top w:val="single" w:sz="2" w:space="0" w:color="auto"/>
                            <w:left w:val="single" w:sz="2" w:space="0" w:color="auto"/>
                            <w:bottom w:val="single" w:sz="6" w:space="0" w:color="auto"/>
                            <w:right w:val="single" w:sz="2" w:space="0" w:color="auto"/>
                          </w:divBdr>
                          <w:divsChild>
                            <w:div w:id="21066137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357976">
                                  <w:marLeft w:val="0"/>
                                  <w:marRight w:val="0"/>
                                  <w:marTop w:val="0"/>
                                  <w:marBottom w:val="0"/>
                                  <w:divBdr>
                                    <w:top w:val="single" w:sz="2" w:space="0" w:color="D9D9E3"/>
                                    <w:left w:val="single" w:sz="2" w:space="0" w:color="D9D9E3"/>
                                    <w:bottom w:val="single" w:sz="2" w:space="0" w:color="D9D9E3"/>
                                    <w:right w:val="single" w:sz="2" w:space="0" w:color="D9D9E3"/>
                                  </w:divBdr>
                                  <w:divsChild>
                                    <w:div w:id="1715889232">
                                      <w:marLeft w:val="0"/>
                                      <w:marRight w:val="0"/>
                                      <w:marTop w:val="0"/>
                                      <w:marBottom w:val="0"/>
                                      <w:divBdr>
                                        <w:top w:val="single" w:sz="2" w:space="0" w:color="D9D9E3"/>
                                        <w:left w:val="single" w:sz="2" w:space="0" w:color="D9D9E3"/>
                                        <w:bottom w:val="single" w:sz="2" w:space="0" w:color="D9D9E3"/>
                                        <w:right w:val="single" w:sz="2" w:space="0" w:color="D9D9E3"/>
                                      </w:divBdr>
                                      <w:divsChild>
                                        <w:div w:id="1490826376">
                                          <w:marLeft w:val="0"/>
                                          <w:marRight w:val="0"/>
                                          <w:marTop w:val="0"/>
                                          <w:marBottom w:val="0"/>
                                          <w:divBdr>
                                            <w:top w:val="single" w:sz="2" w:space="0" w:color="D9D9E3"/>
                                            <w:left w:val="single" w:sz="2" w:space="0" w:color="D9D9E3"/>
                                            <w:bottom w:val="single" w:sz="2" w:space="0" w:color="D9D9E3"/>
                                            <w:right w:val="single" w:sz="2" w:space="0" w:color="D9D9E3"/>
                                          </w:divBdr>
                                          <w:divsChild>
                                            <w:div w:id="1887182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76358158">
          <w:marLeft w:val="0"/>
          <w:marRight w:val="0"/>
          <w:marTop w:val="0"/>
          <w:marBottom w:val="0"/>
          <w:divBdr>
            <w:top w:val="none" w:sz="0" w:space="0" w:color="auto"/>
            <w:left w:val="none" w:sz="0" w:space="0" w:color="auto"/>
            <w:bottom w:val="none" w:sz="0" w:space="0" w:color="auto"/>
            <w:right w:val="none" w:sz="0" w:space="0" w:color="auto"/>
          </w:divBdr>
        </w:div>
      </w:divsChild>
    </w:div>
    <w:div w:id="502277205">
      <w:bodyDiv w:val="1"/>
      <w:marLeft w:val="0"/>
      <w:marRight w:val="0"/>
      <w:marTop w:val="0"/>
      <w:marBottom w:val="0"/>
      <w:divBdr>
        <w:top w:val="none" w:sz="0" w:space="0" w:color="auto"/>
        <w:left w:val="none" w:sz="0" w:space="0" w:color="auto"/>
        <w:bottom w:val="none" w:sz="0" w:space="0" w:color="auto"/>
        <w:right w:val="none" w:sz="0" w:space="0" w:color="auto"/>
      </w:divBdr>
    </w:div>
    <w:div w:id="743256264">
      <w:bodyDiv w:val="1"/>
      <w:marLeft w:val="0"/>
      <w:marRight w:val="0"/>
      <w:marTop w:val="0"/>
      <w:marBottom w:val="0"/>
      <w:divBdr>
        <w:top w:val="none" w:sz="0" w:space="0" w:color="auto"/>
        <w:left w:val="none" w:sz="0" w:space="0" w:color="auto"/>
        <w:bottom w:val="none" w:sz="0" w:space="0" w:color="auto"/>
        <w:right w:val="none" w:sz="0" w:space="0" w:color="auto"/>
      </w:divBdr>
    </w:div>
    <w:div w:id="743794026">
      <w:bodyDiv w:val="1"/>
      <w:marLeft w:val="0"/>
      <w:marRight w:val="0"/>
      <w:marTop w:val="0"/>
      <w:marBottom w:val="0"/>
      <w:divBdr>
        <w:top w:val="none" w:sz="0" w:space="0" w:color="auto"/>
        <w:left w:val="none" w:sz="0" w:space="0" w:color="auto"/>
        <w:bottom w:val="none" w:sz="0" w:space="0" w:color="auto"/>
        <w:right w:val="none" w:sz="0" w:space="0" w:color="auto"/>
      </w:divBdr>
    </w:div>
    <w:div w:id="828447459">
      <w:bodyDiv w:val="1"/>
      <w:marLeft w:val="0"/>
      <w:marRight w:val="0"/>
      <w:marTop w:val="0"/>
      <w:marBottom w:val="0"/>
      <w:divBdr>
        <w:top w:val="none" w:sz="0" w:space="0" w:color="auto"/>
        <w:left w:val="none" w:sz="0" w:space="0" w:color="auto"/>
        <w:bottom w:val="none" w:sz="0" w:space="0" w:color="auto"/>
        <w:right w:val="none" w:sz="0" w:space="0" w:color="auto"/>
      </w:divBdr>
      <w:divsChild>
        <w:div w:id="486481974">
          <w:marLeft w:val="0"/>
          <w:marRight w:val="0"/>
          <w:marTop w:val="0"/>
          <w:marBottom w:val="0"/>
          <w:divBdr>
            <w:top w:val="single" w:sz="2" w:space="0" w:color="D9D9E3"/>
            <w:left w:val="single" w:sz="2" w:space="0" w:color="D9D9E3"/>
            <w:bottom w:val="single" w:sz="2" w:space="0" w:color="D9D9E3"/>
            <w:right w:val="single" w:sz="2" w:space="0" w:color="D9D9E3"/>
          </w:divBdr>
          <w:divsChild>
            <w:div w:id="932591257">
              <w:marLeft w:val="0"/>
              <w:marRight w:val="0"/>
              <w:marTop w:val="0"/>
              <w:marBottom w:val="0"/>
              <w:divBdr>
                <w:top w:val="single" w:sz="2" w:space="0" w:color="D9D9E3"/>
                <w:left w:val="single" w:sz="2" w:space="0" w:color="D9D9E3"/>
                <w:bottom w:val="single" w:sz="2" w:space="0" w:color="D9D9E3"/>
                <w:right w:val="single" w:sz="2" w:space="0" w:color="D9D9E3"/>
              </w:divBdr>
              <w:divsChild>
                <w:div w:id="1654017958">
                  <w:marLeft w:val="0"/>
                  <w:marRight w:val="0"/>
                  <w:marTop w:val="0"/>
                  <w:marBottom w:val="0"/>
                  <w:divBdr>
                    <w:top w:val="single" w:sz="2" w:space="0" w:color="D9D9E3"/>
                    <w:left w:val="single" w:sz="2" w:space="0" w:color="D9D9E3"/>
                    <w:bottom w:val="single" w:sz="2" w:space="0" w:color="D9D9E3"/>
                    <w:right w:val="single" w:sz="2" w:space="0" w:color="D9D9E3"/>
                  </w:divBdr>
                  <w:divsChild>
                    <w:div w:id="1586263224">
                      <w:marLeft w:val="0"/>
                      <w:marRight w:val="0"/>
                      <w:marTop w:val="0"/>
                      <w:marBottom w:val="0"/>
                      <w:divBdr>
                        <w:top w:val="single" w:sz="2" w:space="0" w:color="D9D9E3"/>
                        <w:left w:val="single" w:sz="2" w:space="0" w:color="D9D9E3"/>
                        <w:bottom w:val="single" w:sz="2" w:space="0" w:color="D9D9E3"/>
                        <w:right w:val="single" w:sz="2" w:space="0" w:color="D9D9E3"/>
                      </w:divBdr>
                      <w:divsChild>
                        <w:div w:id="1910186629">
                          <w:marLeft w:val="0"/>
                          <w:marRight w:val="0"/>
                          <w:marTop w:val="0"/>
                          <w:marBottom w:val="0"/>
                          <w:divBdr>
                            <w:top w:val="single" w:sz="2" w:space="0" w:color="auto"/>
                            <w:left w:val="single" w:sz="2" w:space="0" w:color="auto"/>
                            <w:bottom w:val="single" w:sz="6" w:space="0" w:color="auto"/>
                            <w:right w:val="single" w:sz="2" w:space="0" w:color="auto"/>
                          </w:divBdr>
                          <w:divsChild>
                            <w:div w:id="849954977">
                              <w:marLeft w:val="0"/>
                              <w:marRight w:val="0"/>
                              <w:marTop w:val="100"/>
                              <w:marBottom w:val="100"/>
                              <w:divBdr>
                                <w:top w:val="single" w:sz="2" w:space="0" w:color="D9D9E3"/>
                                <w:left w:val="single" w:sz="2" w:space="0" w:color="D9D9E3"/>
                                <w:bottom w:val="single" w:sz="2" w:space="0" w:color="D9D9E3"/>
                                <w:right w:val="single" w:sz="2" w:space="0" w:color="D9D9E3"/>
                              </w:divBdr>
                              <w:divsChild>
                                <w:div w:id="657656951">
                                  <w:marLeft w:val="0"/>
                                  <w:marRight w:val="0"/>
                                  <w:marTop w:val="0"/>
                                  <w:marBottom w:val="0"/>
                                  <w:divBdr>
                                    <w:top w:val="single" w:sz="2" w:space="0" w:color="D9D9E3"/>
                                    <w:left w:val="single" w:sz="2" w:space="0" w:color="D9D9E3"/>
                                    <w:bottom w:val="single" w:sz="2" w:space="0" w:color="D9D9E3"/>
                                    <w:right w:val="single" w:sz="2" w:space="0" w:color="D9D9E3"/>
                                  </w:divBdr>
                                  <w:divsChild>
                                    <w:div w:id="1027027682">
                                      <w:marLeft w:val="0"/>
                                      <w:marRight w:val="0"/>
                                      <w:marTop w:val="0"/>
                                      <w:marBottom w:val="0"/>
                                      <w:divBdr>
                                        <w:top w:val="single" w:sz="2" w:space="0" w:color="D9D9E3"/>
                                        <w:left w:val="single" w:sz="2" w:space="0" w:color="D9D9E3"/>
                                        <w:bottom w:val="single" w:sz="2" w:space="0" w:color="D9D9E3"/>
                                        <w:right w:val="single" w:sz="2" w:space="0" w:color="D9D9E3"/>
                                      </w:divBdr>
                                      <w:divsChild>
                                        <w:div w:id="1170563033">
                                          <w:marLeft w:val="0"/>
                                          <w:marRight w:val="0"/>
                                          <w:marTop w:val="0"/>
                                          <w:marBottom w:val="0"/>
                                          <w:divBdr>
                                            <w:top w:val="single" w:sz="2" w:space="0" w:color="D9D9E3"/>
                                            <w:left w:val="single" w:sz="2" w:space="0" w:color="D9D9E3"/>
                                            <w:bottom w:val="single" w:sz="2" w:space="0" w:color="D9D9E3"/>
                                            <w:right w:val="single" w:sz="2" w:space="0" w:color="D9D9E3"/>
                                          </w:divBdr>
                                          <w:divsChild>
                                            <w:div w:id="940798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50473936">
          <w:marLeft w:val="0"/>
          <w:marRight w:val="0"/>
          <w:marTop w:val="0"/>
          <w:marBottom w:val="0"/>
          <w:divBdr>
            <w:top w:val="none" w:sz="0" w:space="0" w:color="auto"/>
            <w:left w:val="none" w:sz="0" w:space="0" w:color="auto"/>
            <w:bottom w:val="none" w:sz="0" w:space="0" w:color="auto"/>
            <w:right w:val="none" w:sz="0" w:space="0" w:color="auto"/>
          </w:divBdr>
          <w:divsChild>
            <w:div w:id="1627808273">
              <w:marLeft w:val="0"/>
              <w:marRight w:val="0"/>
              <w:marTop w:val="0"/>
              <w:marBottom w:val="0"/>
              <w:divBdr>
                <w:top w:val="single" w:sz="2" w:space="0" w:color="D9D9E3"/>
                <w:left w:val="single" w:sz="2" w:space="0" w:color="D9D9E3"/>
                <w:bottom w:val="single" w:sz="2" w:space="0" w:color="D9D9E3"/>
                <w:right w:val="single" w:sz="2" w:space="0" w:color="D9D9E3"/>
              </w:divBdr>
              <w:divsChild>
                <w:div w:id="1525287421">
                  <w:marLeft w:val="0"/>
                  <w:marRight w:val="0"/>
                  <w:marTop w:val="0"/>
                  <w:marBottom w:val="0"/>
                  <w:divBdr>
                    <w:top w:val="single" w:sz="2" w:space="0" w:color="D9D9E3"/>
                    <w:left w:val="single" w:sz="2" w:space="0" w:color="D9D9E3"/>
                    <w:bottom w:val="single" w:sz="2" w:space="0" w:color="D9D9E3"/>
                    <w:right w:val="single" w:sz="2" w:space="0" w:color="D9D9E3"/>
                  </w:divBdr>
                </w:div>
                <w:div w:id="1199201199">
                  <w:marLeft w:val="0"/>
                  <w:marRight w:val="0"/>
                  <w:marTop w:val="0"/>
                  <w:marBottom w:val="0"/>
                  <w:divBdr>
                    <w:top w:val="none" w:sz="0" w:space="0" w:color="auto"/>
                    <w:left w:val="none" w:sz="0" w:space="0" w:color="auto"/>
                    <w:bottom w:val="none" w:sz="0" w:space="0" w:color="auto"/>
                    <w:right w:val="none" w:sz="0" w:space="0" w:color="auto"/>
                  </w:divBdr>
                </w:div>
              </w:divsChild>
            </w:div>
            <w:div w:id="1022513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5824102">
      <w:bodyDiv w:val="1"/>
      <w:marLeft w:val="0"/>
      <w:marRight w:val="0"/>
      <w:marTop w:val="0"/>
      <w:marBottom w:val="0"/>
      <w:divBdr>
        <w:top w:val="none" w:sz="0" w:space="0" w:color="auto"/>
        <w:left w:val="none" w:sz="0" w:space="0" w:color="auto"/>
        <w:bottom w:val="none" w:sz="0" w:space="0" w:color="auto"/>
        <w:right w:val="none" w:sz="0" w:space="0" w:color="auto"/>
      </w:divBdr>
    </w:div>
    <w:div w:id="867062894">
      <w:bodyDiv w:val="1"/>
      <w:marLeft w:val="0"/>
      <w:marRight w:val="0"/>
      <w:marTop w:val="0"/>
      <w:marBottom w:val="0"/>
      <w:divBdr>
        <w:top w:val="none" w:sz="0" w:space="0" w:color="auto"/>
        <w:left w:val="none" w:sz="0" w:space="0" w:color="auto"/>
        <w:bottom w:val="none" w:sz="0" w:space="0" w:color="auto"/>
        <w:right w:val="none" w:sz="0" w:space="0" w:color="auto"/>
      </w:divBdr>
    </w:div>
    <w:div w:id="984746633">
      <w:bodyDiv w:val="1"/>
      <w:marLeft w:val="0"/>
      <w:marRight w:val="0"/>
      <w:marTop w:val="0"/>
      <w:marBottom w:val="0"/>
      <w:divBdr>
        <w:top w:val="none" w:sz="0" w:space="0" w:color="auto"/>
        <w:left w:val="none" w:sz="0" w:space="0" w:color="auto"/>
        <w:bottom w:val="none" w:sz="0" w:space="0" w:color="auto"/>
        <w:right w:val="none" w:sz="0" w:space="0" w:color="auto"/>
      </w:divBdr>
    </w:div>
    <w:div w:id="1211579504">
      <w:bodyDiv w:val="1"/>
      <w:marLeft w:val="0"/>
      <w:marRight w:val="0"/>
      <w:marTop w:val="0"/>
      <w:marBottom w:val="0"/>
      <w:divBdr>
        <w:top w:val="none" w:sz="0" w:space="0" w:color="auto"/>
        <w:left w:val="none" w:sz="0" w:space="0" w:color="auto"/>
        <w:bottom w:val="none" w:sz="0" w:space="0" w:color="auto"/>
        <w:right w:val="none" w:sz="0" w:space="0" w:color="auto"/>
      </w:divBdr>
    </w:div>
    <w:div w:id="1253969143">
      <w:bodyDiv w:val="1"/>
      <w:marLeft w:val="0"/>
      <w:marRight w:val="0"/>
      <w:marTop w:val="0"/>
      <w:marBottom w:val="0"/>
      <w:divBdr>
        <w:top w:val="none" w:sz="0" w:space="0" w:color="auto"/>
        <w:left w:val="none" w:sz="0" w:space="0" w:color="auto"/>
        <w:bottom w:val="none" w:sz="0" w:space="0" w:color="auto"/>
        <w:right w:val="none" w:sz="0" w:space="0" w:color="auto"/>
      </w:divBdr>
    </w:div>
    <w:div w:id="1386828568">
      <w:bodyDiv w:val="1"/>
      <w:marLeft w:val="0"/>
      <w:marRight w:val="0"/>
      <w:marTop w:val="0"/>
      <w:marBottom w:val="0"/>
      <w:divBdr>
        <w:top w:val="none" w:sz="0" w:space="0" w:color="auto"/>
        <w:left w:val="none" w:sz="0" w:space="0" w:color="auto"/>
        <w:bottom w:val="none" w:sz="0" w:space="0" w:color="auto"/>
        <w:right w:val="none" w:sz="0" w:space="0" w:color="auto"/>
      </w:divBdr>
    </w:div>
    <w:div w:id="1546478148">
      <w:bodyDiv w:val="1"/>
      <w:marLeft w:val="0"/>
      <w:marRight w:val="0"/>
      <w:marTop w:val="0"/>
      <w:marBottom w:val="0"/>
      <w:divBdr>
        <w:top w:val="none" w:sz="0" w:space="0" w:color="auto"/>
        <w:left w:val="none" w:sz="0" w:space="0" w:color="auto"/>
        <w:bottom w:val="none" w:sz="0" w:space="0" w:color="auto"/>
        <w:right w:val="none" w:sz="0" w:space="0" w:color="auto"/>
      </w:divBdr>
    </w:div>
    <w:div w:id="1660114333">
      <w:bodyDiv w:val="1"/>
      <w:marLeft w:val="0"/>
      <w:marRight w:val="0"/>
      <w:marTop w:val="0"/>
      <w:marBottom w:val="0"/>
      <w:divBdr>
        <w:top w:val="none" w:sz="0" w:space="0" w:color="auto"/>
        <w:left w:val="none" w:sz="0" w:space="0" w:color="auto"/>
        <w:bottom w:val="none" w:sz="0" w:space="0" w:color="auto"/>
        <w:right w:val="none" w:sz="0" w:space="0" w:color="auto"/>
      </w:divBdr>
      <w:divsChild>
        <w:div w:id="129595575">
          <w:marLeft w:val="0"/>
          <w:marRight w:val="0"/>
          <w:marTop w:val="0"/>
          <w:marBottom w:val="0"/>
          <w:divBdr>
            <w:top w:val="none" w:sz="0" w:space="0" w:color="auto"/>
            <w:left w:val="none" w:sz="0" w:space="0" w:color="auto"/>
            <w:bottom w:val="none" w:sz="0" w:space="0" w:color="auto"/>
            <w:right w:val="none" w:sz="0" w:space="0" w:color="auto"/>
          </w:divBdr>
        </w:div>
        <w:div w:id="519588571">
          <w:marLeft w:val="0"/>
          <w:marRight w:val="0"/>
          <w:marTop w:val="0"/>
          <w:marBottom w:val="0"/>
          <w:divBdr>
            <w:top w:val="none" w:sz="0" w:space="0" w:color="auto"/>
            <w:left w:val="none" w:sz="0" w:space="0" w:color="auto"/>
            <w:bottom w:val="none" w:sz="0" w:space="0" w:color="auto"/>
            <w:right w:val="none" w:sz="0" w:space="0" w:color="auto"/>
          </w:divBdr>
        </w:div>
        <w:div w:id="1225530294">
          <w:marLeft w:val="0"/>
          <w:marRight w:val="0"/>
          <w:marTop w:val="0"/>
          <w:marBottom w:val="0"/>
          <w:divBdr>
            <w:top w:val="none" w:sz="0" w:space="0" w:color="auto"/>
            <w:left w:val="none" w:sz="0" w:space="0" w:color="auto"/>
            <w:bottom w:val="none" w:sz="0" w:space="0" w:color="auto"/>
            <w:right w:val="none" w:sz="0" w:space="0" w:color="auto"/>
          </w:divBdr>
        </w:div>
        <w:div w:id="761217112">
          <w:marLeft w:val="0"/>
          <w:marRight w:val="0"/>
          <w:marTop w:val="0"/>
          <w:marBottom w:val="0"/>
          <w:divBdr>
            <w:top w:val="none" w:sz="0" w:space="0" w:color="auto"/>
            <w:left w:val="none" w:sz="0" w:space="0" w:color="auto"/>
            <w:bottom w:val="none" w:sz="0" w:space="0" w:color="auto"/>
            <w:right w:val="none" w:sz="0" w:space="0" w:color="auto"/>
          </w:divBdr>
        </w:div>
        <w:div w:id="243077211">
          <w:marLeft w:val="0"/>
          <w:marRight w:val="0"/>
          <w:marTop w:val="0"/>
          <w:marBottom w:val="0"/>
          <w:divBdr>
            <w:top w:val="none" w:sz="0" w:space="0" w:color="auto"/>
            <w:left w:val="none" w:sz="0" w:space="0" w:color="auto"/>
            <w:bottom w:val="none" w:sz="0" w:space="0" w:color="auto"/>
            <w:right w:val="none" w:sz="0" w:space="0" w:color="auto"/>
          </w:divBdr>
        </w:div>
        <w:div w:id="2023166869">
          <w:marLeft w:val="0"/>
          <w:marRight w:val="0"/>
          <w:marTop w:val="0"/>
          <w:marBottom w:val="0"/>
          <w:divBdr>
            <w:top w:val="none" w:sz="0" w:space="0" w:color="auto"/>
            <w:left w:val="none" w:sz="0" w:space="0" w:color="auto"/>
            <w:bottom w:val="none" w:sz="0" w:space="0" w:color="auto"/>
            <w:right w:val="none" w:sz="0" w:space="0" w:color="auto"/>
          </w:divBdr>
        </w:div>
        <w:div w:id="1530291613">
          <w:marLeft w:val="0"/>
          <w:marRight w:val="0"/>
          <w:marTop w:val="0"/>
          <w:marBottom w:val="0"/>
          <w:divBdr>
            <w:top w:val="none" w:sz="0" w:space="0" w:color="auto"/>
            <w:left w:val="none" w:sz="0" w:space="0" w:color="auto"/>
            <w:bottom w:val="none" w:sz="0" w:space="0" w:color="auto"/>
            <w:right w:val="none" w:sz="0" w:space="0" w:color="auto"/>
          </w:divBdr>
        </w:div>
      </w:divsChild>
    </w:div>
    <w:div w:id="1887182055">
      <w:bodyDiv w:val="1"/>
      <w:marLeft w:val="0"/>
      <w:marRight w:val="0"/>
      <w:marTop w:val="0"/>
      <w:marBottom w:val="0"/>
      <w:divBdr>
        <w:top w:val="none" w:sz="0" w:space="0" w:color="auto"/>
        <w:left w:val="none" w:sz="0" w:space="0" w:color="auto"/>
        <w:bottom w:val="none" w:sz="0" w:space="0" w:color="auto"/>
        <w:right w:val="none" w:sz="0" w:space="0" w:color="auto"/>
      </w:divBdr>
    </w:div>
    <w:div w:id="1909804328">
      <w:bodyDiv w:val="1"/>
      <w:marLeft w:val="0"/>
      <w:marRight w:val="0"/>
      <w:marTop w:val="0"/>
      <w:marBottom w:val="0"/>
      <w:divBdr>
        <w:top w:val="none" w:sz="0" w:space="0" w:color="auto"/>
        <w:left w:val="none" w:sz="0" w:space="0" w:color="auto"/>
        <w:bottom w:val="none" w:sz="0" w:space="0" w:color="auto"/>
        <w:right w:val="none" w:sz="0" w:space="0" w:color="auto"/>
      </w:divBdr>
    </w:div>
    <w:div w:id="199768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F12238A47FFD45821235F014964B92" ma:contentTypeVersion="11" ma:contentTypeDescription="Create a new document." ma:contentTypeScope="" ma:versionID="0a2f3501c7a02f059777be038de841fd">
  <xsd:schema xmlns:xsd="http://www.w3.org/2001/XMLSchema" xmlns:xs="http://www.w3.org/2001/XMLSchema" xmlns:p="http://schemas.microsoft.com/office/2006/metadata/properties" xmlns:ns2="62c752f1-bd77-4b32-bcd5-44afe1204fc4" xmlns:ns3="da5b1c99-92a1-4558-bd57-34eabbc51132" targetNamespace="http://schemas.microsoft.com/office/2006/metadata/properties" ma:root="true" ma:fieldsID="f59d6fbac6c013837359ed3d1ba29442" ns2:_="" ns3:_="">
    <xsd:import namespace="62c752f1-bd77-4b32-bcd5-44afe1204fc4"/>
    <xsd:import namespace="da5b1c99-92a1-4558-bd57-34eabbc5113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c752f1-bd77-4b32-bcd5-44afe1204f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b8cb680-6a83-4177-80f4-b15e2230c4d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5b1c99-92a1-4558-bd57-34eabbc5113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8a3ed7d6-22c2-4507-bcf5-c4919080afe0}" ma:internalName="TaxCatchAll" ma:showField="CatchAllData" ma:web="da5b1c99-92a1-4558-bd57-34eabbc511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2c752f1-bd77-4b32-bcd5-44afe1204fc4">
      <Terms xmlns="http://schemas.microsoft.com/office/infopath/2007/PartnerControls"/>
    </lcf76f155ced4ddcb4097134ff3c332f>
    <TaxCatchAll xmlns="da5b1c99-92a1-4558-bd57-34eabbc51132" xsi:nil="true"/>
  </documentManagement>
</p:properties>
</file>

<file path=customXml/itemProps1.xml><?xml version="1.0" encoding="utf-8"?>
<ds:datastoreItem xmlns:ds="http://schemas.openxmlformats.org/officeDocument/2006/customXml" ds:itemID="{EF7C5B2B-DC0D-433A-AC92-B9B4849AA2CE}"/>
</file>

<file path=customXml/itemProps2.xml><?xml version="1.0" encoding="utf-8"?>
<ds:datastoreItem xmlns:ds="http://schemas.openxmlformats.org/officeDocument/2006/customXml" ds:itemID="{81BEBDC4-563F-4892-9CF5-47726C3CAF80}"/>
</file>

<file path=customXml/itemProps3.xml><?xml version="1.0" encoding="utf-8"?>
<ds:datastoreItem xmlns:ds="http://schemas.openxmlformats.org/officeDocument/2006/customXml" ds:itemID="{C2CBBB1A-70DF-4D4B-A9C9-B1CD77F058FC}"/>
</file>

<file path=docProps/app.xml><?xml version="1.0" encoding="utf-8"?>
<Properties xmlns="http://schemas.openxmlformats.org/officeDocument/2006/extended-properties" xmlns:vt="http://schemas.openxmlformats.org/officeDocument/2006/docPropsVTypes">
  <Template>Normal.dotm</Template>
  <TotalTime>4</TotalTime>
  <Pages>2</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Giri</dc:creator>
  <cp:keywords/>
  <dc:description/>
  <cp:lastModifiedBy>Prof Animesh Giri</cp:lastModifiedBy>
  <cp:revision>2</cp:revision>
  <dcterms:created xsi:type="dcterms:W3CDTF">2025-01-11T19:08:00Z</dcterms:created>
  <dcterms:modified xsi:type="dcterms:W3CDTF">2025-01-11T19:08:00Z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0x010100C2F12238A47FFD45821235F014964B92</vt:lpwstr>
  </property>
</Properties>
</file>