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4"/>
        </w:rPr>
        <w:t>STUDENT DETAILS &amp; CASE STUDY</w:t>
      </w:r>
    </w:p>
    <w:p>
      <w:pPr>
        <w:jc w:val="center"/>
      </w:pPr>
      <w:r>
        <w:rPr>
          <w:i/>
          <w:sz w:val="24"/>
        </w:rPr>
        <w:t>Personal Portfolio Website</w:t>
      </w:r>
    </w:p>
    <w:p>
      <w:pPr>
        <w:pStyle w:val="Heading1"/>
      </w:pPr>
      <w:r>
        <w:t>1. Student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Name</w:t>
            </w:r>
          </w:p>
        </w:tc>
        <w:tc>
          <w:tcPr>
            <w:tcW w:type="dxa" w:w="4824"/>
          </w:tcPr>
          <w:p>
            <w:r>
              <w:t>Venkata Chakraveer</w:t>
            </w:r>
          </w:p>
        </w:tc>
      </w:tr>
      <w:tr>
        <w:tc>
          <w:tcPr>
            <w:tcW w:type="dxa" w:w="4824"/>
          </w:tcPr>
          <w:p>
            <w:r>
              <w:t>Roll Number</w:t>
            </w:r>
          </w:p>
        </w:tc>
        <w:tc>
          <w:tcPr>
            <w:tcW w:type="dxa" w:w="4824"/>
          </w:tcPr>
          <w:p>
            <w:r>
              <w:t>26001152</w:t>
            </w:r>
          </w:p>
        </w:tc>
      </w:tr>
      <w:tr>
        <w:tc>
          <w:tcPr>
            <w:tcW w:type="dxa" w:w="4824"/>
          </w:tcPr>
          <w:p>
            <w:r>
              <w:t>Branch</w:t>
            </w:r>
          </w:p>
        </w:tc>
        <w:tc>
          <w:tcPr>
            <w:tcW w:type="dxa" w:w="4824"/>
          </w:tcPr>
          <w:p>
            <w:r>
              <w:t>CSE (AI &amp; ML)</w:t>
            </w:r>
          </w:p>
        </w:tc>
      </w:tr>
      <w:tr>
        <w:tc>
          <w:tcPr>
            <w:tcW w:type="dxa" w:w="4824"/>
          </w:tcPr>
          <w:p>
            <w:r>
              <w:t>Section</w:t>
            </w:r>
          </w:p>
        </w:tc>
        <w:tc>
          <w:tcPr>
            <w:tcW w:type="dxa" w:w="4824"/>
          </w:tcPr>
          <w:p>
            <w:r>
              <w:t>YOUR_SECTION</w:t>
            </w:r>
          </w:p>
        </w:tc>
      </w:tr>
    </w:tbl>
    <w:p>
      <w:pPr>
        <w:pStyle w:val="Heading1"/>
      </w:pPr>
      <w:r>
        <w:t>2. Selected Case Study</w:t>
      </w:r>
    </w:p>
    <w:p>
      <w:r>
        <w:rPr>
          <w:b/>
        </w:rPr>
        <w:t xml:space="preserve">Case Study 1: </w:t>
      </w:r>
      <w:r>
        <w:t>Personal Portfolio Website</w:t>
      </w:r>
    </w:p>
    <w:p>
      <w:pPr>
        <w:pStyle w:val="Heading1"/>
      </w:pPr>
      <w:r>
        <w:t>3. Technologies Used</w:t>
      </w:r>
    </w:p>
    <w:p>
      <w:pPr>
        <w:pStyle w:val="ListBullet"/>
      </w:pPr>
      <w:r>
        <w:t>HTML5</w:t>
      </w:r>
    </w:p>
    <w:p>
      <w:pPr>
        <w:pStyle w:val="ListBullet"/>
      </w:pPr>
      <w:r>
        <w:t>CSS3</w:t>
      </w:r>
    </w:p>
    <w:p>
      <w:pPr>
        <w:pStyle w:val="Heading1"/>
      </w:pPr>
      <w:r>
        <w:t>4. Project Overview</w:t>
      </w:r>
    </w:p>
    <w:p>
      <w:r>
        <w:t>This case study focuses on a personal portfolio website built using HTML5 and CSS3. HTML5 provides the structure and content of the website, while CSS3 is used to style the pages and improve their visual presentation.</w:t>
      </w:r>
    </w:p>
    <w:p>
      <w:pPr>
        <w:pStyle w:val="Heading1"/>
      </w:pPr>
      <w:r>
        <w:t>5. Files in the GitHub Repository</w:t>
      </w:r>
    </w:p>
    <w:p>
      <w:pPr>
        <w:pStyle w:val="ListBullet"/>
      </w:pPr>
      <w:r>
        <w:t>Activity.css — stylesheet used to control the website’s appearance.</w:t>
      </w:r>
    </w:p>
    <w:p>
      <w:pPr>
        <w:pStyle w:val="ListBullet"/>
      </w:pPr>
      <w:r>
        <w:t>the.html — HTML file containing the website structure.</w:t>
      </w:r>
    </w:p>
    <w:p>
      <w:pPr>
        <w:pStyle w:val="ListBullet"/>
      </w:pPr>
      <w:r>
        <w:t>README.md — project notes and student details.</w:t>
      </w:r>
    </w:p>
    <w:p>
      <w:pPr>
        <w:pStyle w:val="Heading1"/>
      </w:pPr>
      <w:r>
        <w:t>6. Conclusion</w:t>
      </w:r>
    </w:p>
    <w:p>
      <w:r>
        <w:t>The project demonstrates the basic use of HTML5 and CSS3 to create a personal portfolio website. The HTML file defines the content and structure, and the CSS file controls the design and layout.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Personal Portfolio Website | Student Case Study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