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mc:AlternateContent>
          <mc:Choice Requires="wps">
            <w:drawing>
              <wp:anchor distT="0" distB="0" distL="0" distR="0" simplePos="false" relativeHeight="2" behindDoc="false" locked="false" layoutInCell="true" allowOverlap="true">
                <wp:simplePos x="0" y="0"/>
                <wp:positionH relativeFrom="column">
                  <wp:posOffset>327804</wp:posOffset>
                </wp:positionH>
                <wp:positionV relativeFrom="paragraph">
                  <wp:posOffset>-207034</wp:posOffset>
                </wp:positionV>
                <wp:extent cx="5003321" cy="431321"/>
                <wp:effectExtent l="0" t="0" r="26035" b="26035"/>
                <wp:wrapNone/>
                <wp:docPr id="1026"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03321" cy="431321"/>
                        </a:xfrm>
                        <a:prstGeom prst="rect"/>
                        <a:solidFill>
                          <a:srgbClr val="ffffff"/>
                        </a:solidFill>
                        <a:ln cmpd="sng" cap="flat" w="6350">
                          <a:solidFill>
                            <a:srgbClr val="000000"/>
                          </a:solidFill>
                          <a:prstDash val="solid"/>
                          <a:round/>
                          <a:headEnd len="med" w="med" type="none"/>
                          <a:tailEnd len="med" w="med" type="none"/>
                        </a:ln>
                      </wps:spPr>
                      <wps:txbx id="1026">
                        <w:txbxContent>
                          <w:p>
                            <w:pPr>
                              <w:pStyle w:val="style0"/>
                              <w:jc w:val="center"/>
                              <w:rPr>
                                <w:b/>
                              </w:rPr>
                            </w:pPr>
                            <w:r>
                              <w:rPr>
                                <w:b/>
                              </w:rPr>
                              <w:t>Performance &amp; Final  submission Phase</w:t>
                            </w:r>
                          </w:p>
                        </w:txbxContent>
                      </wps:txbx>
                      <wps:bodyPr lIns="91440" rIns="91440" tIns="45720" bIns="45720" vert="horz" anchor="t" wrap="square">
                        <a:prstTxWarp prst="textNoShape"/>
                        <a:noAutofit/>
                      </wps:bodyPr>
                    </wps:wsp>
                  </a:graphicData>
                </a:graphic>
              </wp:anchor>
            </w:drawing>
          </mc:Choice>
          <mc:Fallback>
            <w:pict>
              <v:rect id="1026" fillcolor="white" stroked="t" style="position:absolute;margin-left:25.81pt;margin-top:-16.3pt;width:393.96pt;height:33.96pt;z-index:2;mso-position-horizontal-relative:text;mso-position-vertical-relative:text;mso-width-relative:page;mso-height-relative:page;mso-wrap-distance-left:0.0pt;mso-wrap-distance-right:0.0pt;visibility:visible;">
                <v:stroke weight="0.5pt"/>
                <v:fill/>
                <v:textbox inset="7.2pt,3.6pt,7.2pt,3.6pt">
                  <w:txbxContent>
                    <w:p>
                      <w:pPr>
                        <w:pStyle w:val="style0"/>
                        <w:jc w:val="center"/>
                        <w:rPr>
                          <w:b/>
                        </w:rPr>
                      </w:pPr>
                      <w:r>
                        <w:rPr>
                          <w:b/>
                        </w:rPr>
                        <w:t>Performance &amp; Final  submission Phase</w:t>
                      </w:r>
                    </w:p>
                  </w:txbxContent>
                </v:textbox>
              </v:rect>
            </w:pict>
          </mc:Fallback>
        </mc:AlternateContent>
      </w:r>
    </w:p>
    <w:p>
      <w:pPr>
        <w:pStyle w:val="style0"/>
        <w:rPr/>
      </w:pPr>
    </w:p>
    <w:p>
      <w:pPr>
        <w:pStyle w:val="style0"/>
        <w:rPr/>
      </w:pPr>
    </w:p>
    <w:tbl>
      <w:tblPr>
        <w:tblStyle w:val="style4098"/>
        <w:tblW w:w="9015"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507"/>
        <w:gridCol w:w="4508"/>
      </w:tblGrid>
      <w:tr>
        <w:trPr>
          <w:trHeight w:val="277" w:hRule="atLeast"/>
        </w:trPr>
        <w:tc>
          <w:tcPr>
            <w:tcW w:w="4505" w:type="dxa"/>
            <w:tcBorders>
              <w:top w:val="single" w:sz="2" w:space="0" w:color="000000"/>
              <w:left w:val="single" w:sz="2" w:space="0" w:color="000000"/>
              <w:bottom w:val="single" w:sz="2" w:space="0" w:color="000000"/>
              <w:right w:val="single" w:sz="2" w:space="0" w:color="000000"/>
            </w:tcBorders>
            <w:hideMark/>
          </w:tcPr>
          <w:p>
            <w:pPr>
              <w:pStyle w:val="style0"/>
              <w:spacing w:before="18" w:lineRule="exact" w:line="248"/>
              <w:rPr>
                <w:rFonts w:ascii="Times New Roman" w:cs="Times New Roman" w:eastAsia="Times New Roman" w:hAnsi="Times New Roman"/>
                <w:b/>
              </w:rPr>
            </w:pPr>
            <w:r>
              <w:rPr>
                <w:rFonts w:ascii="Times New Roman" w:cs="Times New Roman" w:eastAsia="Times New Roman" w:hAnsi="Times New Roman"/>
                <w:b/>
              </w:rPr>
              <w:t>Date</w:t>
            </w:r>
          </w:p>
        </w:tc>
        <w:tc>
          <w:tcPr>
            <w:tcW w:w="4506" w:type="dxa"/>
            <w:tcBorders>
              <w:top w:val="single" w:sz="2" w:space="0" w:color="000000"/>
              <w:left w:val="single" w:sz="2" w:space="0" w:color="000000"/>
              <w:bottom w:val="single" w:sz="2" w:space="0" w:color="000000"/>
              <w:right w:val="single" w:sz="2" w:space="0" w:color="000000"/>
            </w:tcBorders>
            <w:hideMark/>
          </w:tcPr>
          <w:p>
            <w:pPr>
              <w:pStyle w:val="style0"/>
              <w:spacing w:before="58" w:lineRule="auto" w:line="199"/>
              <w:ind w:left="131"/>
              <w:rPr>
                <w:rFonts w:ascii="Times New Roman" w:cs="Times New Roman" w:eastAsia="Times New Roman" w:hAnsi="Times New Roman"/>
                <w:b/>
              </w:rPr>
            </w:pPr>
            <w:r>
              <w:rPr>
                <w:rFonts w:ascii="Times New Roman" w:cs="Times New Roman" w:eastAsia="Times New Roman" w:hAnsi="Times New Roman"/>
                <w:b/>
              </w:rPr>
              <w:t>01 November 2023</w:t>
            </w:r>
          </w:p>
        </w:tc>
      </w:tr>
      <w:tr>
        <w:tblPrEx/>
        <w:trPr>
          <w:trHeight w:val="272" w:hRule="atLeast"/>
        </w:trPr>
        <w:tc>
          <w:tcPr>
            <w:tcW w:w="4505" w:type="dxa"/>
            <w:tcBorders>
              <w:top w:val="single" w:sz="2" w:space="0" w:color="000000"/>
              <w:left w:val="single" w:sz="2" w:space="0" w:color="000000"/>
              <w:bottom w:val="single" w:sz="2" w:space="0" w:color="000000"/>
              <w:right w:val="single" w:sz="2" w:space="0" w:color="000000"/>
            </w:tcBorders>
            <w:hideMark/>
          </w:tcPr>
          <w:p>
            <w:pPr>
              <w:pStyle w:val="style0"/>
              <w:spacing w:before="57" w:lineRule="auto" w:line="196"/>
              <w:ind w:left="112"/>
              <w:rPr>
                <w:rFonts w:ascii="Times New Roman" w:cs="Times New Roman" w:eastAsia="Times New Roman" w:hAnsi="Times New Roman"/>
                <w:b/>
              </w:rPr>
            </w:pPr>
            <w:r>
              <w:rPr>
                <w:rFonts w:ascii="Times New Roman" w:cs="Times New Roman" w:eastAsia="Times New Roman" w:hAnsi="Times New Roman"/>
                <w:b/>
                <w:spacing w:val="14"/>
              </w:rPr>
              <w:t>Team</w:t>
            </w:r>
            <w:r>
              <w:rPr>
                <w:rFonts w:ascii="Times New Roman" w:cs="Times New Roman" w:eastAsia="Times New Roman" w:hAnsi="Times New Roman"/>
                <w:b/>
                <w:spacing w:val="10"/>
              </w:rPr>
              <w:t xml:space="preserve"> </w:t>
            </w:r>
            <w:r>
              <w:rPr>
                <w:rFonts w:ascii="Times New Roman" w:cs="Times New Roman" w:eastAsia="Times New Roman" w:hAnsi="Times New Roman"/>
                <w:b/>
                <w:spacing w:val="14"/>
              </w:rPr>
              <w:t>ID</w:t>
            </w:r>
          </w:p>
        </w:tc>
        <w:tc>
          <w:tcPr>
            <w:tcW w:w="4506" w:type="dxa"/>
            <w:tcBorders>
              <w:top w:val="single" w:sz="2" w:space="0" w:color="000000"/>
              <w:left w:val="single" w:sz="2" w:space="0" w:color="000000"/>
              <w:bottom w:val="single" w:sz="2" w:space="0" w:color="000000"/>
              <w:right w:val="single" w:sz="2" w:space="0" w:color="000000"/>
            </w:tcBorders>
            <w:hideMark/>
          </w:tcPr>
          <w:p>
            <w:pPr>
              <w:pStyle w:val="style0"/>
              <w:spacing w:before="55" w:lineRule="auto" w:line="196"/>
              <w:rPr>
                <w:rFonts w:ascii="Times New Roman" w:cs="Times New Roman" w:eastAsia="Times New Roman" w:hAnsi="Times New Roman"/>
                <w:b/>
              </w:rPr>
            </w:pPr>
            <w:r>
              <w:rPr>
                <w:rFonts w:ascii="Times New Roman" w:cs="Times New Roman" w:eastAsia="Times New Roman" w:hAnsi="Times New Roman"/>
                <w:b/>
                <w:lang w:val="en-US"/>
              </w:rPr>
              <w:t>NM2023TMID10480</w:t>
            </w:r>
          </w:p>
        </w:tc>
      </w:tr>
      <w:tr>
        <w:tblPrEx/>
        <w:trPr>
          <w:trHeight w:val="545" w:hRule="atLeast"/>
        </w:trPr>
        <w:tc>
          <w:tcPr>
            <w:tcW w:w="4505" w:type="dxa"/>
            <w:tcBorders>
              <w:top w:val="single" w:sz="2" w:space="0" w:color="000000"/>
              <w:left w:val="single" w:sz="2" w:space="0" w:color="000000"/>
              <w:bottom w:val="single" w:sz="2" w:space="0" w:color="000000"/>
              <w:right w:val="single" w:sz="2" w:space="0" w:color="000000"/>
            </w:tcBorders>
            <w:hideMark/>
          </w:tcPr>
          <w:p>
            <w:pPr>
              <w:pStyle w:val="style0"/>
              <w:spacing w:before="17" w:lineRule="exact" w:line="244"/>
              <w:ind w:left="113"/>
              <w:rPr>
                <w:rFonts w:ascii="Times New Roman" w:cs="Times New Roman" w:eastAsia="Times New Roman" w:hAnsi="Times New Roman"/>
                <w:b/>
              </w:rPr>
            </w:pPr>
            <w:r>
              <w:rPr>
                <w:rFonts w:ascii="Times New Roman" w:cs="Times New Roman" w:eastAsia="Times New Roman" w:hAnsi="Times New Roman"/>
                <w:b/>
                <w:spacing w:val="11"/>
                <w:position w:val="2"/>
              </w:rPr>
              <w:t>Project</w:t>
            </w:r>
            <w:r>
              <w:rPr>
                <w:rFonts w:ascii="Times New Roman" w:cs="Times New Roman" w:eastAsia="Times New Roman" w:hAnsi="Times New Roman"/>
                <w:b/>
                <w:spacing w:val="8"/>
                <w:position w:val="2"/>
              </w:rPr>
              <w:t xml:space="preserve"> </w:t>
            </w:r>
            <w:r>
              <w:rPr>
                <w:rFonts w:ascii="Times New Roman" w:cs="Times New Roman" w:eastAsia="Times New Roman" w:hAnsi="Times New Roman"/>
                <w:b/>
                <w:spacing w:val="11"/>
                <w:position w:val="2"/>
              </w:rPr>
              <w:t>Name</w:t>
            </w:r>
          </w:p>
        </w:tc>
        <w:tc>
          <w:tcPr>
            <w:tcW w:w="4506" w:type="dxa"/>
            <w:tcBorders>
              <w:top w:val="single" w:sz="2" w:space="0" w:color="000000"/>
              <w:left w:val="single" w:sz="2" w:space="0" w:color="000000"/>
              <w:bottom w:val="single" w:sz="2" w:space="0" w:color="000000"/>
              <w:right w:val="single" w:sz="2" w:space="0" w:color="000000"/>
            </w:tcBorders>
            <w:hideMark/>
          </w:tcPr>
          <w:p>
            <w:pPr>
              <w:pStyle w:val="style0"/>
              <w:spacing w:before="16" w:lineRule="auto" w:line="253"/>
              <w:ind w:left="114" w:right="512" w:hanging="1"/>
              <w:rPr>
                <w:rFonts w:ascii="Times New Roman" w:cs="Times New Roman" w:eastAsia="Times New Roman" w:hAnsi="Times New Roman"/>
                <w:b/>
              </w:rPr>
            </w:pPr>
            <w:r>
              <w:rPr>
                <w:rFonts w:cs="Times New Roman" w:eastAsia="Times New Roman" w:hAnsi="Times New Roman"/>
                <w:b/>
                <w:lang w:val="en-US"/>
              </w:rPr>
              <w:t>Creating An Sponsored Post For Instagram</w:t>
            </w:r>
          </w:p>
        </w:tc>
      </w:tr>
    </w:tbl>
    <w:p>
      <w:pPr>
        <w:pStyle w:val="style0"/>
        <w:rPr/>
      </w:pPr>
    </w:p>
    <w:p>
      <w:pPr>
        <w:pStyle w:val="style0"/>
        <w:rPr>
          <w:b/>
          <w:color w:val="ff0000"/>
        </w:rPr>
      </w:pPr>
      <w:r>
        <w:rPr>
          <w:b/>
          <w:color w:val="ff0000"/>
        </w:rPr>
        <w:t>Model performance Metrics</w:t>
      </w:r>
    </w:p>
    <w:p>
      <w:pPr>
        <w:pStyle w:val="style0"/>
        <w:rPr>
          <w:b/>
          <w:color w:val="ff0000"/>
        </w:rPr>
      </w:pPr>
    </w:p>
    <w:p>
      <w:pPr>
        <w:pStyle w:val="style0"/>
        <w:rPr>
          <w:b/>
        </w:rPr>
      </w:pPr>
      <w:r>
        <w:rPr>
          <w:b/>
        </w:rPr>
        <w:t>My busines</w:t>
      </w:r>
      <w:r>
        <w:rPr>
          <w:b/>
        </w:rPr>
        <w:t>s logo</w:t>
      </w:r>
    </w:p>
    <w:p>
      <w:pPr>
        <w:pStyle w:val="style0"/>
        <w:rPr/>
      </w:pPr>
    </w:p>
    <w:p>
      <w:pPr>
        <w:pStyle w:val="style0"/>
        <w:rPr/>
      </w:pPr>
    </w:p>
    <w:p>
      <w:pPr>
        <w:pStyle w:val="style0"/>
        <w:rPr/>
      </w:pPr>
    </w:p>
    <w:p>
      <w:pPr>
        <w:pStyle w:val="style0"/>
        <w:rPr/>
      </w:pPr>
      <w:r>
        <w:rPr/>
        <w:drawing>
          <wp:inline distL="0" distT="0" distB="0" distR="0">
            <wp:extent cx="4664302" cy="364354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664302" cy="3643547"/>
                    </a:xfrm>
                    <a:prstGeom prst="rect"/>
                  </pic:spPr>
                </pic:pic>
              </a:graphicData>
            </a:graphic>
          </wp:inline>
        </w:drawing>
      </w:r>
    </w:p>
    <w:p>
      <w:pPr>
        <w:pStyle w:val="style0"/>
        <w:rPr/>
      </w:pPr>
    </w:p>
    <w:p>
      <w:pPr>
        <w:pStyle w:val="style0"/>
        <w:rPr/>
      </w:pPr>
    </w:p>
    <w:p>
      <w:pPr>
        <w:pStyle w:val="style0"/>
        <w:jc w:val="left"/>
        <w:rPr>
          <w:sz w:val="22"/>
          <w:szCs w:val="22"/>
          <w:highlight w:val="yellow"/>
        </w:rPr>
      </w:pPr>
      <w:r>
        <w:rPr>
          <w:lang w:val="en-US"/>
        </w:rPr>
        <w:t xml:space="preserve"> Basic of post creating</w:t>
      </w:r>
    </w:p>
    <w:p>
      <w:pPr>
        <w:pStyle w:val="style0"/>
        <w:jc w:val="left"/>
        <w:rPr/>
      </w:pPr>
    </w:p>
    <w:p>
      <w:pPr>
        <w:pStyle w:val="style0"/>
        <w:jc w:val="left"/>
        <w:rPr/>
      </w:pPr>
      <w:r>
        <w:rPr>
          <w:lang w:val="en-US"/>
        </w:rPr>
        <w:t>1. **Define Your Objective:**</w:t>
      </w:r>
    </w:p>
    <w:p>
      <w:pPr>
        <w:pStyle w:val="style0"/>
        <w:jc w:val="left"/>
        <w:rPr/>
      </w:pPr>
      <w:r>
        <w:rPr>
          <w:lang w:val="en-US"/>
        </w:rPr>
        <w:t>3   - Clearly outline the goal of your sponsored post, whether it's increasing brand awareness, driving website traffic, or boosting sales.</w:t>
      </w:r>
    </w:p>
    <w:p>
      <w:pPr>
        <w:pStyle w:val="style0"/>
        <w:jc w:val="left"/>
        <w:rPr/>
      </w:pPr>
    </w:p>
    <w:p>
      <w:pPr>
        <w:pStyle w:val="style0"/>
        <w:jc w:val="left"/>
        <w:rPr/>
      </w:pPr>
      <w:r>
        <w:rPr>
          <w:lang w:val="en-US"/>
        </w:rPr>
        <w:t>2. **Know Your Audience:**</w:t>
      </w:r>
    </w:p>
    <w:p>
      <w:pPr>
        <w:pStyle w:val="style0"/>
        <w:jc w:val="left"/>
        <w:rPr/>
      </w:pPr>
      <w:r>
        <w:rPr>
          <w:lang w:val="en-US"/>
        </w:rPr>
        <w:t xml:space="preserve">   - Understand your target audience to tailor your content and language accordingly.</w:t>
      </w:r>
    </w:p>
    <w:p>
      <w:pPr>
        <w:pStyle w:val="style0"/>
        <w:jc w:val="left"/>
        <w:rPr/>
      </w:pPr>
    </w:p>
    <w:p>
      <w:pPr>
        <w:pStyle w:val="style0"/>
        <w:jc w:val="left"/>
        <w:rPr/>
      </w:pPr>
      <w:r>
        <w:rPr>
          <w:lang w:val="en-US"/>
        </w:rPr>
        <w:t>3. **Compelling Visuals:**</w:t>
      </w:r>
    </w:p>
    <w:p>
      <w:pPr>
        <w:pStyle w:val="style0"/>
        <w:jc w:val="left"/>
        <w:rPr/>
      </w:pPr>
      <w:r>
        <w:rPr>
          <w:lang w:val="en-US"/>
        </w:rPr>
        <w:t xml:space="preserve">   - Use high-quality, eye-catching visuals (photos or videos) that align with your brand and resonate with your audience.</w:t>
      </w:r>
    </w:p>
    <w:p>
      <w:pPr>
        <w:pStyle w:val="style0"/>
        <w:jc w:val="left"/>
        <w:rPr/>
      </w:pPr>
    </w:p>
    <w:p>
      <w:pPr>
        <w:pStyle w:val="style0"/>
        <w:jc w:val="left"/>
        <w:rPr/>
      </w:pPr>
      <w:r>
        <w:rPr>
          <w:lang w:val="en-US"/>
        </w:rPr>
        <w:t>4. **Engaging Caption:**</w:t>
      </w:r>
    </w:p>
    <w:p>
      <w:pPr>
        <w:pStyle w:val="style0"/>
        <w:jc w:val="left"/>
        <w:rPr/>
      </w:pPr>
      <w:r>
        <w:rPr>
          <w:lang w:val="en-US"/>
        </w:rPr>
        <w:t xml:space="preserve">   - Craft a concise and compelling caption. Include relevant hashtags, but don't overdo it. Use a call-to-action to encourage interaction.</w:t>
      </w:r>
    </w:p>
    <w:p>
      <w:pPr>
        <w:pStyle w:val="style0"/>
        <w:jc w:val="left"/>
        <w:rPr/>
      </w:pPr>
    </w:p>
    <w:p>
      <w:pPr>
        <w:pStyle w:val="style0"/>
        <w:jc w:val="left"/>
        <w:rPr/>
      </w:pPr>
      <w:r>
        <w:rPr>
          <w:lang w:val="en-US"/>
        </w:rPr>
        <w:t>5. **Tagging and Mentions:**</w:t>
      </w:r>
    </w:p>
    <w:p>
      <w:pPr>
        <w:pStyle w:val="style0"/>
        <w:jc w:val="left"/>
        <w:rPr/>
      </w:pPr>
      <w:r>
        <w:rPr>
          <w:lang w:val="en-US"/>
        </w:rPr>
        <w:t xml:space="preserve">   - Tag relevant accounts, including your own, and consider mentioning partners or influencers if applicable.</w:t>
      </w:r>
    </w:p>
    <w:p>
      <w:pPr>
        <w:pStyle w:val="style0"/>
        <w:jc w:val="left"/>
        <w:rPr/>
      </w:pPr>
    </w:p>
    <w:p>
      <w:pPr>
        <w:pStyle w:val="style0"/>
        <w:jc w:val="left"/>
        <w:rPr/>
      </w:pPr>
      <w:r>
        <w:rPr>
          <w:lang w:val="en-US"/>
        </w:rPr>
        <w:t>6. **Location Tagging:**</w:t>
      </w:r>
    </w:p>
    <w:p>
      <w:pPr>
        <w:pStyle w:val="style0"/>
        <w:jc w:val="left"/>
        <w:rPr/>
      </w:pPr>
      <w:r>
        <w:rPr>
          <w:lang w:val="en-US"/>
        </w:rPr>
        <w:t xml:space="preserve">   - Add a location tag if it enhances your post. This can help increase visibility, especially for local businesses.</w:t>
      </w:r>
    </w:p>
    <w:p>
      <w:pPr>
        <w:pStyle w:val="style0"/>
        <w:jc w:val="left"/>
        <w:rPr/>
      </w:pPr>
    </w:p>
    <w:p>
      <w:pPr>
        <w:pStyle w:val="style0"/>
        <w:jc w:val="left"/>
        <w:rPr/>
      </w:pPr>
      <w:r>
        <w:rPr>
          <w:lang w:val="en-US"/>
        </w:rPr>
        <w:t>7. **Include a Call-to-Action (CTA):**</w:t>
      </w:r>
    </w:p>
    <w:p>
      <w:pPr>
        <w:pStyle w:val="style0"/>
        <w:jc w:val="left"/>
        <w:rPr/>
      </w:pPr>
      <w:r>
        <w:rPr>
          <w:lang w:val="en-US"/>
        </w:rPr>
        <w:t xml:space="preserve">   - Direct your audience on what to do next. Whether it's to visit your website, participate in a giveaway, or share their thoughts, make it clear.</w:t>
      </w:r>
    </w:p>
    <w:p>
      <w:pPr>
        <w:pStyle w:val="style0"/>
        <w:jc w:val="left"/>
        <w:rPr/>
      </w:pPr>
    </w:p>
    <w:p>
      <w:pPr>
        <w:pStyle w:val="style0"/>
        <w:jc w:val="left"/>
        <w:rPr/>
      </w:pPr>
      <w:r>
        <w:rPr>
          <w:lang w:val="en-US"/>
        </w:rPr>
        <w:t>8. **Use Instagram Ads Manager:**</w:t>
      </w:r>
    </w:p>
    <w:p>
      <w:pPr>
        <w:pStyle w:val="style0"/>
        <w:jc w:val="left"/>
        <w:rPr/>
      </w:pPr>
      <w:r>
        <w:rPr>
          <w:lang w:val="en-US"/>
        </w:rPr>
        <w:t xml:space="preserve">   - If you're running a paid promotion, use Instagram Ads Manager to set your target audience, budget, and duration.</w:t>
      </w:r>
    </w:p>
    <w:p>
      <w:pPr>
        <w:pStyle w:val="style0"/>
        <w:jc w:val="left"/>
        <w:rPr/>
      </w:pPr>
    </w:p>
    <w:p>
      <w:pPr>
        <w:pStyle w:val="style0"/>
        <w:jc w:val="left"/>
        <w:rPr/>
      </w:pPr>
      <w:r>
        <w:rPr>
          <w:lang w:val="en-US"/>
        </w:rPr>
        <w:t>9. **Review and Edit:**</w:t>
      </w:r>
    </w:p>
    <w:p>
      <w:pPr>
        <w:pStyle w:val="style0"/>
        <w:jc w:val="left"/>
        <w:rPr/>
      </w:pPr>
      <w:r>
        <w:rPr>
          <w:lang w:val="en-US"/>
        </w:rPr>
        <w:t xml:space="preserve">   - Double-check your post for any errors, ensure all elements align with your brand, and edit as needed.</w:t>
      </w:r>
    </w:p>
    <w:p>
      <w:pPr>
        <w:pStyle w:val="style0"/>
        <w:jc w:val="left"/>
        <w:rPr/>
      </w:pPr>
    </w:p>
    <w:p>
      <w:pPr>
        <w:pStyle w:val="style0"/>
        <w:jc w:val="left"/>
        <w:rPr/>
      </w:pPr>
      <w:r>
        <w:rPr>
          <w:lang w:val="en-US"/>
        </w:rPr>
        <w:t>10. **Monitor and Respond:**</w:t>
      </w:r>
    </w:p>
    <w:p>
      <w:pPr>
        <w:pStyle w:val="style0"/>
        <w:jc w:val="left"/>
        <w:rPr/>
      </w:pPr>
      <w:r>
        <w:rPr>
          <w:lang w:val="en-US"/>
        </w:rPr>
        <w:t xml:space="preserve">    - Keep an eye on the post's performance. Respond promptly to comments and engage with your audience.</w:t>
      </w:r>
    </w:p>
    <w:p>
      <w:pPr>
        <w:pStyle w:val="style0"/>
        <w:jc w:val="left"/>
        <w:rPr/>
      </w:pPr>
    </w:p>
    <w:p>
      <w:pPr>
        <w:pStyle w:val="style0"/>
        <w:jc w:val="left"/>
        <w:rPr/>
      </w:pPr>
      <w:r>
        <w:rPr>
          <w:lang w:val="en-US"/>
        </w:rPr>
        <w:t>Remember to abide by In</w:t>
      </w:r>
      <w:r>
        <w:rPr/>
        <w:drawing>
          <wp:inline distL="0" distT="0" distB="0" distR="0">
            <wp:extent cx="6461712" cy="401457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461712" cy="4014576"/>
                    </a:xfrm>
                    <a:prstGeom prst="rect"/>
                  </pic:spPr>
                </pic:pic>
              </a:graphicData>
            </a:graphic>
          </wp:inline>
        </w:drawing>
      </w:r>
    </w:p>
    <w:p>
      <w:pPr>
        <w:pStyle w:val="style0"/>
        <w:jc w:val="right"/>
        <w:rPr/>
      </w:pPr>
      <w:r>
        <w:t xml:space="preserve">                  </w:t>
      </w: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center"/>
        <w:rPr>
          <w:b/>
          <w:color w:val="ff0000"/>
        </w:rPr>
      </w:pPr>
      <w:r>
        <w:rPr>
          <w:b/>
          <w:color w:val="ff0000"/>
        </w:rPr>
        <w:t xml:space="preserve">Creating a social media </w:t>
      </w:r>
      <w:r>
        <w:rPr>
          <w:b/>
          <w:color w:val="ff0000"/>
          <w:lang w:val="en-US"/>
        </w:rPr>
        <w:t xml:space="preserve">poster  creation </w:t>
      </w:r>
      <w:r>
        <w:rPr>
          <w:b/>
          <w:color w:val="ff0000"/>
        </w:rPr>
        <w:t>documentation</w:t>
      </w:r>
    </w:p>
    <w:bookmarkStart w:id="0" w:name="_GoBack"/>
    <w:bookmarkEnd w:id="0"/>
    <w:p>
      <w:pPr>
        <w:pStyle w:val="style0"/>
        <w:jc w:val="center"/>
        <w:rPr/>
      </w:pPr>
    </w:p>
    <w:p>
      <w:pPr>
        <w:pStyle w:val="style0"/>
        <w:rPr>
          <w:color w:val="ff0000"/>
        </w:rPr>
      </w:pPr>
      <w:r>
        <w:rPr>
          <w:b/>
        </w:rPr>
        <w:t xml:space="preserve"> </w:t>
      </w:r>
      <w:r>
        <w:rPr>
          <w:b/>
          <w:color w:val="ff0000"/>
        </w:rPr>
        <w:t>Project Overview</w:t>
      </w:r>
      <w:r>
        <w:rPr>
          <w:color w:val="ff0000"/>
        </w:rPr>
        <w:t xml:space="preserve">: </w:t>
      </w:r>
    </w:p>
    <w:p>
      <w:pPr>
        <w:pStyle w:val="style0"/>
        <w:rPr/>
      </w:pPr>
    </w:p>
    <w:p>
      <w:pPr>
        <w:pStyle w:val="style0"/>
        <w:rPr/>
      </w:pPr>
      <w:r>
        <w:rPr>
          <w:lang w:val="en-US"/>
        </w:rPr>
        <w:t>Promoted posts, boosted posts, and Instagram advertising: Just like the other major social media platforms (Facebook, Twitter, LinkedIn, etc.), Instagram has a native ad management tool. Brands can use it to create custom target audiences based on age, gender, interests, and location and serve sponsored content to these custom audiences.</w:t>
      </w:r>
    </w:p>
    <w:p>
      <w:pPr>
        <w:pStyle w:val="style0"/>
        <w:rPr/>
      </w:pPr>
      <w:r>
        <w:rPr>
          <w:lang w:val="en-US"/>
        </w:rPr>
        <w:t>Paid sponsorships: This is when a brand pays a user to promote them via Instagram posts. Typically, this user (or influencer) has a personal brand and an engaged follower base of their own. When an influencer finds a brand in their niche that wants to sponsor them, they can charge a certain amount of money to create an organic post that features the brand’s products or services. This way, the influencer exposes the brand to an audience it might not otherwise have had access to.</w:t>
      </w:r>
    </w:p>
    <w:p>
      <w:pPr>
        <w:pStyle w:val="style0"/>
        <w:rPr>
          <w:color w:val="ff0000"/>
        </w:rPr>
      </w:pPr>
      <w:r>
        <w:rPr>
          <w:b/>
          <w:color w:val="ff0000"/>
        </w:rPr>
        <w:t>Project Objectives:</w:t>
      </w:r>
      <w:r>
        <w:rPr>
          <w:color w:val="ff0000"/>
        </w:rPr>
        <w:t xml:space="preserve"> </w:t>
      </w:r>
    </w:p>
    <w:p>
      <w:pPr>
        <w:pStyle w:val="style0"/>
        <w:rPr/>
      </w:pPr>
    </w:p>
    <w:p>
      <w:pPr>
        <w:pStyle w:val="style0"/>
        <w:rPr/>
      </w:pPr>
      <w:r>
        <w:rPr>
          <w:lang w:val="en-US"/>
        </w:rPr>
        <w:t>This project is aimed at developing a website for online gaming. The Online Game Hub provides an easy interface that would let the users to the pool of gaming. It provides the users more pleasure and gladdening his mind by playing these traditional games such as ludo,bingo,puzzle,dots,vanish and memory game.It also provides users to interact with other players who are login to the website, even while gaming. Multiplayer option is also provided in Bingo, so that users can play this game in different computer systems. A registered user can directly enter to the website by login using username and password. Basically the website consist of 6 games and a chat box to interact with other users while gaming.</w:t>
      </w:r>
    </w:p>
    <w:p>
      <w:pPr>
        <w:pStyle w:val="style0"/>
        <w:rPr/>
      </w:pPr>
    </w:p>
    <w:p>
      <w:pPr>
        <w:pStyle w:val="style0"/>
        <w:rPr/>
      </w:pPr>
    </w:p>
    <w:p>
      <w:pPr>
        <w:pStyle w:val="style0"/>
        <w:rPr/>
      </w:pPr>
    </w:p>
    <w:p>
      <w:pPr>
        <w:pStyle w:val="style0"/>
        <w:rPr>
          <w:b/>
          <w:lang w:val="en-US"/>
        </w:rPr>
      </w:pPr>
      <w:r>
        <w:rPr>
          <w:b/>
          <w:lang w:val="en-US"/>
        </w:rPr>
        <w:t>CS09-608(P) Mini Project, 2015AbstractThis project is aimed at developing a website for online gaming. The OnlineGame Hub provides an easy interface that would let the users to the pool of gaming.It provides the users more pleasure and gladdening his mind by playing these tradi-tional games such as ludo,bingo,puzzle,dots,vanish and memory game.It also providesusers to interact with other players who are login to the website, even while gaming.Multiplayer option is also provided in Bingo, so that users can play this game indiﬀerent computer systems. A registered user can directly enter to the website bylogin using username and password. Basically the website consist of 6 games and achat box to interact with other users while gaming.Depa</w:t>
      </w:r>
    </w:p>
    <w:p>
      <w:pPr>
        <w:pStyle w:val="style0"/>
        <w:rPr>
          <w:b/>
          <w:lang w:val="en-US"/>
        </w:rPr>
      </w:pPr>
    </w:p>
    <w:p>
      <w:pPr>
        <w:pStyle w:val="style0"/>
        <w:rPr>
          <w:b/>
          <w:lang w:val="en-US"/>
        </w:rPr>
      </w:pPr>
      <w:r>
        <w:rPr>
          <w:b/>
          <w:lang w:val="en-US"/>
        </w:rPr>
        <w:t>Certainly! Here's a detailed outline for an online gaming project report:</w:t>
      </w:r>
    </w:p>
    <w:p>
      <w:pPr>
        <w:pStyle w:val="style0"/>
        <w:rPr>
          <w:b/>
          <w:lang w:val="en-US"/>
        </w:rPr>
      </w:pPr>
    </w:p>
    <w:p>
      <w:pPr>
        <w:pStyle w:val="style0"/>
        <w:rPr>
          <w:b/>
          <w:lang w:val="en-US"/>
        </w:rPr>
      </w:pPr>
      <w:r>
        <w:rPr>
          <w:b/>
          <w:lang w:val="en-US"/>
        </w:rPr>
        <w:t>### 1. **Introduction**</w:t>
      </w:r>
    </w:p>
    <w:p>
      <w:pPr>
        <w:pStyle w:val="style0"/>
        <w:rPr>
          <w:b/>
          <w:lang w:val="en-US"/>
        </w:rPr>
      </w:pPr>
      <w:r>
        <w:rPr>
          <w:b/>
          <w:lang w:val="en-US"/>
        </w:rPr>
        <w:t xml:space="preserve">   - Brief overview of the project.</w:t>
      </w:r>
    </w:p>
    <w:p>
      <w:pPr>
        <w:pStyle w:val="style0"/>
        <w:rPr>
          <w:b/>
          <w:lang w:val="en-US"/>
        </w:rPr>
      </w:pPr>
      <w:r>
        <w:rPr>
          <w:b/>
          <w:lang w:val="en-US"/>
        </w:rPr>
        <w:t xml:space="preserve">   - Objectives and goals.</w:t>
      </w:r>
    </w:p>
    <w:p>
      <w:pPr>
        <w:pStyle w:val="style0"/>
        <w:rPr>
          <w:b/>
          <w:lang w:val="en-US"/>
        </w:rPr>
      </w:pPr>
      <w:r>
        <w:rPr>
          <w:b/>
          <w:lang w:val="en-US"/>
        </w:rPr>
        <w:t xml:space="preserve">   - Significance of the project in the gaming industry.</w:t>
      </w:r>
    </w:p>
    <w:p>
      <w:pPr>
        <w:pStyle w:val="style0"/>
        <w:rPr>
          <w:b/>
          <w:lang w:val="en-US"/>
        </w:rPr>
      </w:pPr>
    </w:p>
    <w:p>
      <w:pPr>
        <w:pStyle w:val="style0"/>
        <w:rPr>
          <w:b/>
          <w:lang w:val="en-US"/>
        </w:rPr>
      </w:pPr>
      <w:r>
        <w:rPr>
          <w:b/>
          <w:lang w:val="en-US"/>
        </w:rPr>
        <w:t>### 2. **Project Scope**</w:t>
      </w:r>
    </w:p>
    <w:p>
      <w:pPr>
        <w:pStyle w:val="style0"/>
        <w:rPr>
          <w:b/>
          <w:lang w:val="en-US"/>
        </w:rPr>
      </w:pPr>
      <w:r>
        <w:rPr>
          <w:b/>
          <w:lang w:val="en-US"/>
        </w:rPr>
        <w:t xml:space="preserve">   - Define the boundaries of the project.</w:t>
      </w:r>
    </w:p>
    <w:p>
      <w:pPr>
        <w:pStyle w:val="style0"/>
        <w:rPr>
          <w:b/>
          <w:lang w:val="en-US"/>
        </w:rPr>
      </w:pPr>
      <w:r>
        <w:rPr>
          <w:b/>
          <w:lang w:val="en-US"/>
        </w:rPr>
        <w:t xml:space="preserve">   - Inclusions and exclusions.</w:t>
      </w:r>
    </w:p>
    <w:p>
      <w:pPr>
        <w:pStyle w:val="style0"/>
        <w:rPr>
          <w:b/>
          <w:lang w:val="en-US"/>
        </w:rPr>
      </w:pPr>
      <w:r>
        <w:rPr>
          <w:b/>
          <w:lang w:val="en-US"/>
        </w:rPr>
        <w:t xml:space="preserve">   - Target audience and market analysis.</w:t>
      </w:r>
    </w:p>
    <w:p>
      <w:pPr>
        <w:pStyle w:val="style0"/>
        <w:rPr>
          <w:b/>
          <w:lang w:val="en-US"/>
        </w:rPr>
      </w:pPr>
    </w:p>
    <w:p>
      <w:pPr>
        <w:pStyle w:val="style0"/>
        <w:rPr>
          <w:b/>
          <w:lang w:val="en-US"/>
        </w:rPr>
      </w:pPr>
      <w:r>
        <w:rPr>
          <w:b/>
          <w:lang w:val="en-US"/>
        </w:rPr>
        <w:t>### 3. **Project Architecture**</w:t>
      </w:r>
    </w:p>
    <w:p>
      <w:pPr>
        <w:pStyle w:val="style0"/>
        <w:rPr>
          <w:b/>
          <w:lang w:val="en-US"/>
        </w:rPr>
      </w:pPr>
      <w:r>
        <w:rPr>
          <w:b/>
          <w:lang w:val="en-US"/>
        </w:rPr>
        <w:t xml:space="preserve">   - System architecture and design.</w:t>
      </w:r>
    </w:p>
    <w:p>
      <w:pPr>
        <w:pStyle w:val="style0"/>
        <w:rPr>
          <w:b/>
          <w:lang w:val="en-US"/>
        </w:rPr>
      </w:pPr>
      <w:r>
        <w:rPr>
          <w:b/>
          <w:lang w:val="en-US"/>
        </w:rPr>
        <w:t xml:space="preserve">   - Database structure.</w:t>
      </w:r>
    </w:p>
    <w:p>
      <w:pPr>
        <w:pStyle w:val="style0"/>
        <w:rPr>
          <w:b/>
          <w:lang w:val="en-US"/>
        </w:rPr>
      </w:pPr>
      <w:r>
        <w:rPr>
          <w:b/>
          <w:lang w:val="en-US"/>
        </w:rPr>
        <w:t xml:space="preserve">   - Technology stack used (programming languages, frameworks, etc.).</w:t>
      </w:r>
    </w:p>
    <w:p>
      <w:pPr>
        <w:pStyle w:val="style0"/>
        <w:rPr>
          <w:b/>
          <w:lang w:val="en-US"/>
        </w:rPr>
      </w:pPr>
    </w:p>
    <w:p>
      <w:pPr>
        <w:pStyle w:val="style0"/>
        <w:rPr>
          <w:b/>
          <w:lang w:val="en-US"/>
        </w:rPr>
      </w:pPr>
      <w:r>
        <w:rPr>
          <w:b/>
          <w:lang w:val="en-US"/>
        </w:rPr>
        <w:t>### 4. **Features and Functionality**</w:t>
      </w:r>
    </w:p>
    <w:p>
      <w:pPr>
        <w:pStyle w:val="style0"/>
        <w:rPr>
          <w:b/>
          <w:lang w:val="en-US"/>
        </w:rPr>
      </w:pPr>
      <w:r>
        <w:rPr>
          <w:b/>
          <w:lang w:val="en-US"/>
        </w:rPr>
        <w:t xml:space="preserve">   - List and describe key features of the game.</w:t>
      </w:r>
    </w:p>
    <w:p>
      <w:pPr>
        <w:pStyle w:val="style0"/>
        <w:rPr>
          <w:b/>
          <w:lang w:val="en-US"/>
        </w:rPr>
      </w:pPr>
      <w:r>
        <w:rPr>
          <w:b/>
          <w:lang w:val="en-US"/>
        </w:rPr>
        <w:t xml:space="preserve">   - User roles and permissions.</w:t>
      </w:r>
    </w:p>
    <w:p>
      <w:pPr>
        <w:pStyle w:val="style0"/>
        <w:rPr>
          <w:b/>
          <w:lang w:val="en-US"/>
        </w:rPr>
      </w:pPr>
      <w:r>
        <w:rPr>
          <w:b/>
          <w:lang w:val="en-US"/>
        </w:rPr>
        <w:t xml:space="preserve">   - Social and multiplayer features.</w:t>
      </w:r>
    </w:p>
    <w:p>
      <w:pPr>
        <w:pStyle w:val="style0"/>
        <w:rPr>
          <w:b/>
          <w:lang w:val="en-US"/>
        </w:rPr>
      </w:pPr>
    </w:p>
    <w:p>
      <w:pPr>
        <w:pStyle w:val="style0"/>
        <w:rPr>
          <w:b/>
          <w:lang w:val="en-US"/>
        </w:rPr>
      </w:pPr>
      <w:r>
        <w:rPr>
          <w:b/>
          <w:lang w:val="en-US"/>
        </w:rPr>
        <w:t>### 5. **Development Phases**</w:t>
      </w:r>
    </w:p>
    <w:p>
      <w:pPr>
        <w:pStyle w:val="style0"/>
        <w:rPr>
          <w:b/>
          <w:lang w:val="en-US"/>
        </w:rPr>
      </w:pPr>
      <w:r>
        <w:rPr>
          <w:b/>
          <w:lang w:val="en-US"/>
        </w:rPr>
        <w:t xml:space="preserve">   - Breakdown of the project into phases.</w:t>
      </w:r>
    </w:p>
    <w:p>
      <w:pPr>
        <w:pStyle w:val="style0"/>
        <w:rPr>
          <w:b/>
          <w:lang w:val="en-US"/>
        </w:rPr>
      </w:pPr>
      <w:r>
        <w:rPr>
          <w:b/>
          <w:lang w:val="en-US"/>
        </w:rPr>
        <w:t xml:space="preserve">   - Timeline for each phase.</w:t>
      </w:r>
    </w:p>
    <w:p>
      <w:pPr>
        <w:pStyle w:val="style0"/>
        <w:rPr>
          <w:b/>
          <w:lang w:val="en-US"/>
        </w:rPr>
      </w:pPr>
      <w:r>
        <w:rPr>
          <w:b/>
          <w:lang w:val="en-US"/>
        </w:rPr>
        <w:t xml:space="preserve">   - Milestones and deliverables.</w:t>
      </w:r>
    </w:p>
    <w:p>
      <w:pPr>
        <w:pStyle w:val="style0"/>
        <w:rPr>
          <w:b/>
          <w:lang w:val="en-US"/>
        </w:rPr>
      </w:pPr>
    </w:p>
    <w:p>
      <w:pPr>
        <w:pStyle w:val="style0"/>
        <w:rPr>
          <w:b/>
          <w:lang w:val="en-US"/>
        </w:rPr>
      </w:pPr>
      <w:r>
        <w:rPr>
          <w:b/>
          <w:lang w:val="en-US"/>
        </w:rPr>
        <w:t>### 6. **Technical Specifications**</w:t>
      </w:r>
    </w:p>
    <w:p>
      <w:pPr>
        <w:pStyle w:val="style0"/>
        <w:rPr>
          <w:b/>
          <w:lang w:val="en-US"/>
        </w:rPr>
      </w:pPr>
      <w:r>
        <w:rPr>
          <w:b/>
          <w:lang w:val="en-US"/>
        </w:rPr>
        <w:t xml:space="preserve">   - Hardware requirements.</w:t>
      </w:r>
    </w:p>
    <w:p>
      <w:pPr>
        <w:pStyle w:val="style0"/>
        <w:rPr>
          <w:b/>
          <w:lang w:val="en-US"/>
        </w:rPr>
      </w:pPr>
      <w:r>
        <w:rPr>
          <w:b/>
          <w:lang w:val="en-US"/>
        </w:rPr>
        <w:t xml:space="preserve">   - Software requirements.</w:t>
      </w:r>
    </w:p>
    <w:p>
      <w:pPr>
        <w:pStyle w:val="style0"/>
        <w:rPr>
          <w:b/>
          <w:lang w:val="en-US"/>
        </w:rPr>
      </w:pPr>
      <w:r>
        <w:rPr>
          <w:b/>
          <w:lang w:val="en-US"/>
        </w:rPr>
        <w:t xml:space="preserve">   - API integrations.</w:t>
      </w:r>
    </w:p>
    <w:p>
      <w:pPr>
        <w:pStyle w:val="style0"/>
        <w:rPr>
          <w:b/>
          <w:lang w:val="en-US"/>
        </w:rPr>
      </w:pPr>
    </w:p>
    <w:p>
      <w:pPr>
        <w:pStyle w:val="style0"/>
        <w:rPr>
          <w:b/>
          <w:lang w:val="en-US"/>
        </w:rPr>
      </w:pPr>
      <w:r>
        <w:rPr>
          <w:b/>
          <w:lang w:val="en-US"/>
        </w:rPr>
        <w:t>### 7. **User Interface (UI) Design**</w:t>
      </w:r>
    </w:p>
    <w:p>
      <w:pPr>
        <w:pStyle w:val="style0"/>
        <w:rPr>
          <w:b/>
          <w:lang w:val="en-US"/>
        </w:rPr>
      </w:pPr>
      <w:r>
        <w:rPr>
          <w:b/>
          <w:lang w:val="en-US"/>
        </w:rPr>
        <w:t xml:space="preserve">   - Wireframes and mockups.</w:t>
      </w:r>
    </w:p>
    <w:p>
      <w:pPr>
        <w:pStyle w:val="style0"/>
        <w:rPr>
          <w:b/>
          <w:lang w:val="en-US"/>
        </w:rPr>
      </w:pPr>
      <w:r>
        <w:rPr>
          <w:b/>
          <w:lang w:val="en-US"/>
        </w:rPr>
        <w:t xml:space="preserve">   - Design principles and considerations.</w:t>
      </w:r>
    </w:p>
    <w:p>
      <w:pPr>
        <w:pStyle w:val="style0"/>
        <w:rPr>
          <w:b/>
          <w:lang w:val="en-US"/>
        </w:rPr>
      </w:pPr>
      <w:r>
        <w:rPr>
          <w:b/>
          <w:lang w:val="en-US"/>
        </w:rPr>
        <w:t xml:space="preserve">   - Accessibility features.</w:t>
      </w:r>
    </w:p>
    <w:p>
      <w:pPr>
        <w:pStyle w:val="style0"/>
        <w:rPr>
          <w:b/>
          <w:lang w:val="en-US"/>
        </w:rPr>
      </w:pPr>
    </w:p>
    <w:p>
      <w:pPr>
        <w:pStyle w:val="style0"/>
        <w:rPr>
          <w:b/>
          <w:lang w:val="en-US"/>
        </w:rPr>
      </w:pPr>
      <w:r>
        <w:rPr>
          <w:b/>
          <w:lang w:val="en-US"/>
        </w:rPr>
        <w:t>### 8. **Development Process**</w:t>
      </w:r>
    </w:p>
    <w:p>
      <w:pPr>
        <w:pStyle w:val="style0"/>
        <w:rPr>
          <w:b/>
          <w:lang w:val="en-US"/>
        </w:rPr>
      </w:pPr>
      <w:r>
        <w:rPr>
          <w:b/>
          <w:lang w:val="en-US"/>
        </w:rPr>
        <w:t xml:space="preserve">   - Methodology used (Agile, Waterfall, etc.).</w:t>
      </w:r>
    </w:p>
    <w:p>
      <w:pPr>
        <w:pStyle w:val="style0"/>
        <w:rPr>
          <w:b/>
          <w:lang w:val="en-US"/>
        </w:rPr>
      </w:pPr>
      <w:r>
        <w:rPr>
          <w:b/>
          <w:lang w:val="en-US"/>
        </w:rPr>
        <w:t xml:space="preserve">   - Team structure and roles.</w:t>
      </w:r>
    </w:p>
    <w:p>
      <w:pPr>
        <w:pStyle w:val="style0"/>
        <w:rPr>
          <w:b/>
          <w:lang w:val="en-US"/>
        </w:rPr>
      </w:pPr>
      <w:r>
        <w:rPr>
          <w:b/>
          <w:lang w:val="en-US"/>
        </w:rPr>
        <w:t xml:space="preserve">   - Code versioning and collaboration tools.</w:t>
      </w:r>
    </w:p>
    <w:p>
      <w:pPr>
        <w:pStyle w:val="style0"/>
        <w:rPr>
          <w:b/>
          <w:lang w:val="en-US"/>
        </w:rPr>
      </w:pPr>
    </w:p>
    <w:p>
      <w:pPr>
        <w:pStyle w:val="style0"/>
        <w:rPr>
          <w:b/>
          <w:lang w:val="en-US"/>
        </w:rPr>
      </w:pPr>
      <w:r>
        <w:rPr>
          <w:b/>
          <w:lang w:val="en-US"/>
        </w:rPr>
        <w:t>### 9. **Testing and Quality Assurance**</w:t>
      </w:r>
    </w:p>
    <w:p>
      <w:pPr>
        <w:pStyle w:val="style0"/>
        <w:rPr>
          <w:b/>
          <w:lang w:val="en-US"/>
        </w:rPr>
      </w:pPr>
      <w:r>
        <w:rPr>
          <w:b/>
          <w:lang w:val="en-US"/>
        </w:rPr>
        <w:t xml:space="preserve">   - Types of testing conducted (unit testing, integration testing, user acceptance testing, etc.).</w:t>
      </w:r>
    </w:p>
    <w:p>
      <w:pPr>
        <w:pStyle w:val="style0"/>
        <w:rPr>
          <w:b/>
          <w:lang w:val="en-US"/>
        </w:rPr>
      </w:pPr>
      <w:r>
        <w:rPr>
          <w:b/>
          <w:lang w:val="en-US"/>
        </w:rPr>
        <w:t xml:space="preserve">   - Bug tracking and resolution process.</w:t>
      </w:r>
    </w:p>
    <w:p>
      <w:pPr>
        <w:pStyle w:val="style0"/>
        <w:rPr>
          <w:b/>
          <w:lang w:val="en-US"/>
        </w:rPr>
      </w:pPr>
      <w:r>
        <w:rPr>
          <w:b/>
          <w:lang w:val="en-US"/>
        </w:rPr>
        <w:t xml:space="preserve">   - Performance testing results.</w:t>
      </w:r>
    </w:p>
    <w:p>
      <w:pPr>
        <w:pStyle w:val="style0"/>
        <w:rPr>
          <w:b/>
          <w:lang w:val="en-US"/>
        </w:rPr>
      </w:pPr>
    </w:p>
    <w:p>
      <w:pPr>
        <w:pStyle w:val="style0"/>
        <w:rPr>
          <w:b/>
          <w:lang w:val="en-US"/>
        </w:rPr>
      </w:pPr>
      <w:r>
        <w:rPr>
          <w:b/>
          <w:lang w:val="en-US"/>
        </w:rPr>
        <w:t>### 10. **Security Measures**</w:t>
      </w:r>
    </w:p>
    <w:p>
      <w:pPr>
        <w:pStyle w:val="style0"/>
        <w:rPr>
          <w:b/>
          <w:lang w:val="en-US"/>
        </w:rPr>
      </w:pPr>
      <w:r>
        <w:rPr>
          <w:b/>
          <w:lang w:val="en-US"/>
        </w:rPr>
        <w:t xml:space="preserve">   - Data encryption.</w:t>
      </w:r>
    </w:p>
    <w:p>
      <w:pPr>
        <w:pStyle w:val="style0"/>
        <w:rPr>
          <w:b/>
          <w:lang w:val="en-US"/>
        </w:rPr>
      </w:pPr>
      <w:r>
        <w:rPr>
          <w:b/>
          <w:lang w:val="en-US"/>
        </w:rPr>
        <w:t xml:space="preserve">   - Authentication and authorization mechanisms.</w:t>
      </w:r>
    </w:p>
    <w:p>
      <w:pPr>
        <w:pStyle w:val="style0"/>
        <w:rPr>
          <w:b/>
          <w:lang w:val="en-US"/>
        </w:rPr>
      </w:pPr>
      <w:r>
        <w:rPr>
          <w:b/>
          <w:lang w:val="en-US"/>
        </w:rPr>
        <w:t xml:space="preserve">   - Measures to prevent cheating or hacking.</w:t>
      </w:r>
    </w:p>
    <w:p>
      <w:pPr>
        <w:pStyle w:val="style0"/>
        <w:rPr>
          <w:b/>
          <w:lang w:val="en-US"/>
        </w:rPr>
      </w:pPr>
    </w:p>
    <w:p>
      <w:pPr>
        <w:pStyle w:val="style0"/>
        <w:rPr>
          <w:b/>
          <w:lang w:val="en-US"/>
        </w:rPr>
      </w:pPr>
      <w:r>
        <w:rPr>
          <w:b/>
          <w:lang w:val="en-US"/>
        </w:rPr>
        <w:t>### 11. **Deployment**</w:t>
      </w:r>
    </w:p>
    <w:p>
      <w:pPr>
        <w:pStyle w:val="style0"/>
        <w:rPr>
          <w:b/>
          <w:lang w:val="en-US"/>
        </w:rPr>
      </w:pPr>
      <w:r>
        <w:rPr>
          <w:b/>
          <w:lang w:val="en-US"/>
        </w:rPr>
        <w:t xml:space="preserve">   - Deployment strategy.</w:t>
      </w:r>
    </w:p>
    <w:p>
      <w:pPr>
        <w:pStyle w:val="style0"/>
        <w:rPr>
          <w:b/>
          <w:lang w:val="en-US"/>
        </w:rPr>
      </w:pPr>
      <w:r>
        <w:rPr>
          <w:b/>
          <w:lang w:val="en-US"/>
        </w:rPr>
        <w:t xml:space="preserve">   - Server infrastructure.</w:t>
      </w:r>
    </w:p>
    <w:p>
      <w:pPr>
        <w:pStyle w:val="style0"/>
        <w:rPr>
          <w:b/>
          <w:lang w:val="en-US"/>
        </w:rPr>
      </w:pPr>
      <w:r>
        <w:rPr>
          <w:b/>
          <w:lang w:val="en-US"/>
        </w:rPr>
        <w:t xml:space="preserve">   - Monitoring and maintenance plan.</w:t>
      </w:r>
    </w:p>
    <w:p>
      <w:pPr>
        <w:pStyle w:val="style0"/>
        <w:rPr>
          <w:b/>
          <w:lang w:val="en-US"/>
        </w:rPr>
      </w:pPr>
    </w:p>
    <w:p>
      <w:pPr>
        <w:pStyle w:val="style0"/>
        <w:rPr>
          <w:b/>
          <w:lang w:val="en-US"/>
        </w:rPr>
      </w:pPr>
      <w:r>
        <w:rPr>
          <w:b/>
          <w:lang w:val="en-US"/>
        </w:rPr>
        <w:t>### 12. **Marketing and Monetization**</w:t>
      </w:r>
    </w:p>
    <w:p>
      <w:pPr>
        <w:pStyle w:val="style0"/>
        <w:rPr>
          <w:b/>
          <w:lang w:val="en-US"/>
        </w:rPr>
      </w:pPr>
      <w:r>
        <w:rPr>
          <w:b/>
          <w:lang w:val="en-US"/>
        </w:rPr>
        <w:t xml:space="preserve">   - Marketing strategy.</w:t>
      </w:r>
    </w:p>
    <w:p>
      <w:pPr>
        <w:pStyle w:val="style0"/>
        <w:rPr>
          <w:b/>
          <w:lang w:val="en-US"/>
        </w:rPr>
      </w:pPr>
      <w:r>
        <w:rPr>
          <w:b/>
          <w:lang w:val="en-US"/>
        </w:rPr>
        <w:t xml:space="preserve">   - Monetization methods (subscriptions, in-app purchases, ads, etc.).</w:t>
      </w:r>
    </w:p>
    <w:p>
      <w:pPr>
        <w:pStyle w:val="style0"/>
        <w:rPr>
          <w:b/>
          <w:lang w:val="en-US"/>
        </w:rPr>
      </w:pPr>
    </w:p>
    <w:p>
      <w:pPr>
        <w:pStyle w:val="style0"/>
        <w:rPr>
          <w:b/>
          <w:lang w:val="en-US"/>
        </w:rPr>
      </w:pPr>
      <w:r>
        <w:rPr>
          <w:b/>
          <w:lang w:val="en-US"/>
        </w:rPr>
        <w:t>### 13. **Challenges and Solutions**</w:t>
      </w:r>
    </w:p>
    <w:p>
      <w:pPr>
        <w:pStyle w:val="style0"/>
        <w:rPr>
          <w:b/>
          <w:lang w:val="en-US"/>
        </w:rPr>
      </w:pPr>
      <w:r>
        <w:rPr>
          <w:b/>
          <w:lang w:val="en-US"/>
        </w:rPr>
        <w:t xml:space="preserve">   - Document any challenges faced during development.</w:t>
      </w:r>
    </w:p>
    <w:p>
      <w:pPr>
        <w:pStyle w:val="style0"/>
        <w:rPr>
          <w:b/>
          <w:lang w:val="en-US"/>
        </w:rPr>
      </w:pPr>
      <w:r>
        <w:rPr>
          <w:b/>
          <w:lang w:val="en-US"/>
        </w:rPr>
        <w:t xml:space="preserve">   - Solutions or workarounds implemented.</w:t>
      </w:r>
    </w:p>
    <w:p>
      <w:pPr>
        <w:pStyle w:val="style0"/>
        <w:rPr>
          <w:b/>
          <w:lang w:val="en-US"/>
        </w:rPr>
      </w:pPr>
    </w:p>
    <w:p>
      <w:pPr>
        <w:pStyle w:val="style0"/>
        <w:rPr>
          <w:b/>
          <w:lang w:val="en-US"/>
        </w:rPr>
      </w:pPr>
      <w:r>
        <w:rPr>
          <w:b/>
          <w:lang w:val="en-US"/>
        </w:rPr>
        <w:t>### 14. **Conclusion**</w:t>
      </w:r>
    </w:p>
    <w:p>
      <w:pPr>
        <w:pStyle w:val="style0"/>
        <w:rPr>
          <w:b/>
          <w:lang w:val="en-US"/>
        </w:rPr>
      </w:pPr>
      <w:r>
        <w:rPr>
          <w:b/>
          <w:lang w:val="en-US"/>
        </w:rPr>
        <w:t xml:space="preserve">   - Summary of the project.</w:t>
      </w:r>
    </w:p>
    <w:p>
      <w:pPr>
        <w:pStyle w:val="style0"/>
        <w:rPr>
          <w:b/>
          <w:lang w:val="en-US"/>
        </w:rPr>
      </w:pPr>
      <w:r>
        <w:rPr>
          <w:b/>
          <w:lang w:val="en-US"/>
        </w:rPr>
        <w:t xml:space="preserve">   - Lessons learned.</w:t>
      </w:r>
    </w:p>
    <w:p>
      <w:pPr>
        <w:pStyle w:val="style0"/>
        <w:rPr>
          <w:b/>
          <w:lang w:val="en-US"/>
        </w:rPr>
      </w:pPr>
    </w:p>
    <w:p>
      <w:pPr>
        <w:pStyle w:val="style0"/>
        <w:rPr>
          <w:b/>
          <w:lang w:val="en-US"/>
        </w:rPr>
      </w:pPr>
      <w:r>
        <w:rPr>
          <w:b/>
          <w:lang w:val="en-US"/>
        </w:rPr>
        <w:t>### 15. **References**</w:t>
      </w:r>
    </w:p>
    <w:p>
      <w:pPr>
        <w:pStyle w:val="style0"/>
        <w:rPr>
          <w:b/>
          <w:lang w:val="en-US"/>
        </w:rPr>
      </w:pPr>
      <w:r>
        <w:rPr>
          <w:b/>
          <w:lang w:val="en-US"/>
        </w:rPr>
        <w:t xml:space="preserve">   - List of sources, frameworks, libraries, etc., used in the project.</w:t>
      </w:r>
    </w:p>
    <w:p>
      <w:pPr>
        <w:pStyle w:val="style0"/>
        <w:rPr>
          <w:b/>
          <w:lang w:val="en-US"/>
        </w:rPr>
      </w:pPr>
    </w:p>
    <w:p>
      <w:pPr>
        <w:pStyle w:val="style0"/>
        <w:rPr>
          <w:b/>
          <w:lang w:val="en-US"/>
        </w:rPr>
      </w:pPr>
      <w:r>
        <w:rPr>
          <w:b/>
          <w:lang w:val="en-US"/>
        </w:rPr>
        <w:t>### 16. **Appendix**</w:t>
      </w:r>
    </w:p>
    <w:p>
      <w:pPr>
        <w:pStyle w:val="style0"/>
        <w:rPr>
          <w:b/>
          <w:lang w:val="en-US"/>
        </w:rPr>
      </w:pPr>
      <w:r>
        <w:rPr>
          <w:b/>
          <w:lang w:val="en-US"/>
        </w:rPr>
        <w:t xml:space="preserve">   - Additional documents, code snippets, or resources.</w:t>
      </w:r>
    </w:p>
    <w:p>
      <w:pPr>
        <w:pStyle w:val="style0"/>
        <w:rPr>
          <w:b/>
          <w:lang w:val="en-US"/>
        </w:rPr>
      </w:pPr>
    </w:p>
    <w:p>
      <w:pPr>
        <w:pStyle w:val="style0"/>
        <w:rPr>
          <w:b/>
        </w:rPr>
      </w:pPr>
      <w:r>
        <w:rPr>
          <w:b/>
          <w:lang w:val="en-US"/>
        </w:rPr>
        <w:t>Ensure that each section is detailed enough to provide a clear understanding of the project's development, challenges, and outcomes. Adjust the content based on the specific details of your online gaming project.r</w:t>
      </w:r>
    </w:p>
    <w:p>
      <w:pPr>
        <w:pStyle w:val="style0"/>
        <w:rPr>
          <w:color w:val="ff0000"/>
        </w:rPr>
      </w:pPr>
    </w:p>
    <w:p>
      <w:pPr>
        <w:pStyle w:val="style0"/>
        <w:rPr>
          <w:b/>
          <w:color w:val="ff0000"/>
        </w:rPr>
      </w:pPr>
      <w:r>
        <w:rPr>
          <w:b/>
          <w:color w:val="ff0000"/>
        </w:rPr>
        <w:t>Project demonstartion</w:t>
      </w:r>
    </w:p>
    <w:p>
      <w:pPr>
        <w:pStyle w:val="style0"/>
        <w:rPr/>
      </w:pPr>
    </w:p>
    <w:p>
      <w:pPr>
        <w:pStyle w:val="style0"/>
        <w:rPr/>
      </w:pPr>
      <w:r>
        <w:t>Project video link</w:t>
      </w:r>
    </w:p>
    <w:p>
      <w:pPr>
        <w:pStyle w:val="style0"/>
        <w:rPr>
          <w:highlight w:val="yellow"/>
        </w:rPr>
      </w:pPr>
    </w:p>
    <w:p>
      <w:pPr>
        <w:pStyle w:val="style0"/>
        <w:rPr>
          <w:b/>
          <w:highlight w:val="yellow"/>
        </w:rPr>
      </w:pPr>
      <w:r>
        <w:rPr>
          <w:highlight w:val="yellow"/>
        </w:rPr>
        <w:t xml:space="preserve">         </w:t>
      </w:r>
      <w:r>
        <w:rPr>
          <w:highlight w:val="yellow"/>
          <w:lang w:val="en-US"/>
        </w:rPr>
        <w:t>https://drive.google.com/drive/folders/1AU_GJkF2fqhZCPd7XcA7bjZSbbG6FcC7</w:t>
      </w:r>
    </w:p>
    <w:p>
      <w:pPr>
        <w:pStyle w:val="style0"/>
        <w:rPr>
          <w:b/>
        </w:rPr>
      </w:pPr>
    </w:p>
    <w:p>
      <w:pPr>
        <w:pStyle w:val="style0"/>
        <w:rPr>
          <w:b/>
        </w:rPr>
      </w:pPr>
      <w:r>
        <w:rPr>
          <w:b/>
          <w:color w:val="ff0000"/>
        </w:rPr>
        <w:t>Project demo Planning</w:t>
      </w:r>
    </w:p>
    <w:p>
      <w:pPr>
        <w:pStyle w:val="style0"/>
        <w:rPr>
          <w:b/>
        </w:rPr>
      </w:pPr>
    </w:p>
    <w:p>
      <w:pPr>
        <w:pStyle w:val="style0"/>
        <w:rPr/>
      </w:pPr>
      <w:r>
        <w:rPr>
          <w:b/>
        </w:rPr>
        <w:t>Objective</w:t>
      </w:r>
      <w:r>
        <w:t>: Determine if your primary goal is to showcase a product demo, promote an event, or drive user engagement.</w:t>
      </w:r>
    </w:p>
    <w:p>
      <w:pPr>
        <w:pStyle w:val="style0"/>
        <w:rPr/>
      </w:pPr>
    </w:p>
    <w:p>
      <w:pPr>
        <w:pStyle w:val="style0"/>
        <w:rPr/>
      </w:pPr>
      <w:r>
        <w:rPr>
          <w:b/>
        </w:rPr>
        <w:t>Target Audience</w:t>
      </w:r>
      <w:r>
        <w:t>: Identify the specific demographic for your demo. Consider factors like age, location, interests, and behaviors to refine your target audience.</w:t>
      </w:r>
    </w:p>
    <w:p>
      <w:pPr>
        <w:pStyle w:val="style0"/>
        <w:rPr/>
      </w:pPr>
    </w:p>
    <w:p>
      <w:pPr>
        <w:pStyle w:val="style0"/>
        <w:rPr/>
      </w:pPr>
      <w:r>
        <w:rPr>
          <w:b/>
        </w:rPr>
        <w:t>Budget</w:t>
      </w:r>
      <w:r>
        <w:t>: Set a budget for your campaign. Decide on a daily or lifetime budget based on your financial constraints.</w:t>
      </w:r>
    </w:p>
    <w:p>
      <w:pPr>
        <w:pStyle w:val="style0"/>
        <w:rPr/>
      </w:pPr>
    </w:p>
    <w:p>
      <w:pPr>
        <w:pStyle w:val="style0"/>
        <w:rPr>
          <w:b/>
        </w:rPr>
      </w:pPr>
      <w:r>
        <w:rPr>
          <w:b/>
        </w:rPr>
        <w:t>Ad Content:</w:t>
      </w:r>
    </w:p>
    <w:p>
      <w:pPr>
        <w:pStyle w:val="style0"/>
        <w:rPr/>
      </w:pPr>
    </w:p>
    <w:p>
      <w:pPr>
        <w:pStyle w:val="style0"/>
        <w:rPr/>
      </w:pPr>
      <w:r>
        <w:rPr>
          <w:b/>
        </w:rPr>
        <w:t>Visuals</w:t>
      </w:r>
      <w:r>
        <w:t>: Create eye-catching visuals, potentially using images or videos of your product demo.</w:t>
      </w:r>
    </w:p>
    <w:p>
      <w:pPr>
        <w:pStyle w:val="style0"/>
        <w:rPr/>
      </w:pPr>
      <w:r>
        <w:rPr>
          <w:b/>
        </w:rPr>
        <w:t>Copy:</w:t>
      </w:r>
      <w:r>
        <w:t xml:space="preserve"> Craft compelling ad copy that highlights the benefits of attending the demo or interacting with your product.</w:t>
      </w:r>
    </w:p>
    <w:p>
      <w:pPr>
        <w:pStyle w:val="style0"/>
        <w:rPr/>
      </w:pPr>
      <w:r>
        <w:rPr>
          <w:b/>
        </w:rPr>
        <w:t>Ad Format</w:t>
      </w:r>
      <w:r>
        <w:t>: Choose the most suitable ad format for your goals. Carousel ads, slideshow ads, or video ads can be effective for showcasing demos.</w:t>
      </w:r>
    </w:p>
    <w:p>
      <w:pPr>
        <w:pStyle w:val="style0"/>
        <w:rPr/>
      </w:pPr>
    </w:p>
    <w:p>
      <w:pPr>
        <w:pStyle w:val="style0"/>
        <w:rPr/>
      </w:pPr>
      <w:r>
        <w:rPr>
          <w:b/>
        </w:rPr>
        <w:t>Call to Action (CTA)</w:t>
      </w:r>
      <w:r>
        <w:t>: Choose a CTA that aligns with your demo planning. It could be "Learn More," "Sign Up," or "Try Demo."</w:t>
      </w:r>
    </w:p>
    <w:p>
      <w:pPr>
        <w:pStyle w:val="style0"/>
        <w:rPr/>
      </w:pPr>
    </w:p>
    <w:p>
      <w:pPr>
        <w:pStyle w:val="style0"/>
        <w:rPr/>
      </w:pPr>
      <w:r>
        <w:rPr>
          <w:b/>
        </w:rPr>
        <w:t>Placement:</w:t>
      </w:r>
      <w:r>
        <w:t xml:space="preserve"> Decide where your ads will appear—Facebook feed, Instagram, or other platforms within the Facebook ecosystem.</w:t>
      </w:r>
    </w:p>
    <w:p>
      <w:pPr>
        <w:pStyle w:val="style0"/>
        <w:rPr/>
      </w:pPr>
    </w:p>
    <w:p>
      <w:pPr>
        <w:pStyle w:val="style0"/>
        <w:rPr/>
      </w:pPr>
      <w:r>
        <w:rPr>
          <w:b/>
        </w:rPr>
        <w:t>Schedule:</w:t>
      </w:r>
      <w:r>
        <w:t xml:space="preserve"> Determine the start and end dates of your campaign. Consider scheduling ads at times when your target audience is most active.</w:t>
      </w:r>
    </w:p>
    <w:p>
      <w:pPr>
        <w:pStyle w:val="style0"/>
        <w:rPr/>
      </w:pPr>
    </w:p>
    <w:p>
      <w:pPr>
        <w:pStyle w:val="style0"/>
        <w:rPr/>
      </w:pPr>
      <w:r>
        <w:rPr>
          <w:b/>
        </w:rPr>
        <w:t>Tracking</w:t>
      </w:r>
      <w:r>
        <w:t>: Implement Facebook Pixel on your website to track user interactions. Set up conversion tracking to measure the success of your demo-related goals.</w:t>
      </w:r>
    </w:p>
    <w:p>
      <w:pPr>
        <w:pStyle w:val="style0"/>
        <w:rPr>
          <w:b/>
        </w:rPr>
      </w:pPr>
    </w:p>
    <w:p>
      <w:pPr>
        <w:pStyle w:val="style0"/>
        <w:rPr/>
      </w:pPr>
      <w:r>
        <w:rPr>
          <w:b/>
        </w:rPr>
        <w:t>Testing</w:t>
      </w:r>
      <w:r>
        <w:t>: Consider A/B testing different ad variations to understand what resonates best with your audience.</w:t>
      </w:r>
    </w:p>
    <w:p>
      <w:pPr>
        <w:pStyle w:val="style0"/>
        <w:rPr/>
      </w:pPr>
    </w:p>
    <w:p>
      <w:pPr>
        <w:pStyle w:val="style0"/>
        <w:rPr/>
      </w:pPr>
      <w:r>
        <w:rPr>
          <w:b/>
        </w:rPr>
        <w:t>Engagement Strategy:</w:t>
      </w:r>
      <w:r>
        <w:t xml:space="preserve"> Plan how you'll engage with the audience through comments, messages, or live sessions during the demo campaign.</w:t>
      </w:r>
    </w:p>
    <w:p>
      <w:pPr>
        <w:pStyle w:val="style0"/>
        <w:rPr/>
      </w:pPr>
    </w:p>
    <w:p>
      <w:pPr>
        <w:pStyle w:val="style0"/>
        <w:rPr/>
      </w:pPr>
    </w:p>
    <w:p>
      <w:pPr>
        <w:pStyle w:val="style0"/>
        <w:rPr>
          <w:b/>
          <w:color w:val="ff0000"/>
        </w:rPr>
      </w:pPr>
      <w:r>
        <w:rPr>
          <w:b/>
          <w:color w:val="ff0000"/>
        </w:rPr>
        <w:t>Demonstrstion of competitor Analysis</w:t>
      </w:r>
    </w:p>
    <w:p>
      <w:pPr>
        <w:pStyle w:val="style0"/>
        <w:rPr>
          <w:b/>
          <w:color w:val="ff0000"/>
        </w:rPr>
      </w:pPr>
    </w:p>
    <w:p>
      <w:pPr>
        <w:pStyle w:val="style0"/>
        <w:rPr>
          <w:b/>
          <w:color w:val="auto"/>
        </w:rPr>
      </w:pPr>
      <w:r>
        <w:rPr>
          <w:b/>
          <w:color w:val="auto"/>
        </w:rPr>
        <w:t>Competitor Analysis Report</w:t>
      </w:r>
    </w:p>
    <w:p>
      <w:pPr>
        <w:pStyle w:val="style0"/>
        <w:rPr>
          <w:color w:val="auto"/>
        </w:rPr>
      </w:pPr>
      <w:r>
        <w:rPr>
          <w:b/>
          <w:color w:val="auto"/>
        </w:rPr>
        <w:t>Executive Summary</w:t>
      </w:r>
      <w:r>
        <w:rPr>
          <w:color w:val="auto"/>
        </w:rPr>
        <w:t>:</w:t>
      </w:r>
    </w:p>
    <w:p>
      <w:pPr>
        <w:pStyle w:val="style0"/>
        <w:rPr>
          <w:color w:val="auto"/>
        </w:rPr>
      </w:pPr>
      <w:r>
        <w:rPr>
          <w:color w:val="auto"/>
        </w:rPr>
        <w:t>Provide a brief overview of the key findings and insights gained from the competitor analysis.</w:t>
      </w:r>
    </w:p>
    <w:p>
      <w:pPr>
        <w:pStyle w:val="style0"/>
        <w:rPr>
          <w:b/>
          <w:color w:val="ff0000"/>
        </w:rPr>
      </w:pPr>
    </w:p>
    <w:p>
      <w:pPr>
        <w:pStyle w:val="style0"/>
        <w:rPr>
          <w:color w:val="auto"/>
        </w:rPr>
      </w:pPr>
      <w:r>
        <w:rPr>
          <w:b/>
          <w:color w:val="auto"/>
        </w:rPr>
        <w:t>Competitor Overview</w:t>
      </w:r>
      <w:r>
        <w:rPr>
          <w:color w:val="auto"/>
        </w:rPr>
        <w:t>:</w:t>
      </w:r>
    </w:p>
    <w:p>
      <w:pPr>
        <w:pStyle w:val="style0"/>
        <w:rPr>
          <w:color w:val="auto"/>
        </w:rPr>
      </w:pPr>
      <w:r>
        <w:rPr>
          <w:color w:val="auto"/>
        </w:rPr>
        <w:t>List the main competitors in your industry on Facebook.</w:t>
      </w:r>
    </w:p>
    <w:p>
      <w:pPr>
        <w:pStyle w:val="style0"/>
        <w:rPr>
          <w:color w:val="auto"/>
        </w:rPr>
      </w:pPr>
    </w:p>
    <w:p>
      <w:pPr>
        <w:pStyle w:val="style0"/>
        <w:rPr>
          <w:b/>
          <w:color w:val="auto"/>
        </w:rPr>
      </w:pPr>
      <w:r>
        <w:rPr>
          <w:b/>
          <w:color w:val="auto"/>
        </w:rPr>
        <w:t>Competitor A:</w:t>
      </w:r>
    </w:p>
    <w:p>
      <w:pPr>
        <w:pStyle w:val="style0"/>
        <w:rPr>
          <w:color w:val="auto"/>
        </w:rPr>
      </w:pPr>
      <w:r>
        <w:rPr>
          <w:color w:val="auto"/>
        </w:rPr>
        <w:t>Ad Content: Highlight key themes, messaging, and creative elements.</w:t>
      </w:r>
    </w:p>
    <w:p>
      <w:pPr>
        <w:pStyle w:val="style0"/>
        <w:rPr>
          <w:color w:val="auto"/>
        </w:rPr>
      </w:pPr>
      <w:r>
        <w:rPr>
          <w:color w:val="auto"/>
        </w:rPr>
        <w:t>Target Audience: Identify the demographics and interests targeted.</w:t>
      </w:r>
    </w:p>
    <w:p>
      <w:pPr>
        <w:pStyle w:val="style0"/>
        <w:rPr>
          <w:color w:val="auto"/>
        </w:rPr>
      </w:pPr>
      <w:r>
        <w:rPr>
          <w:color w:val="auto"/>
        </w:rPr>
        <w:t>Engagement Metrics: Summarize likes, comments, shares, and overall engagement.</w:t>
      </w:r>
    </w:p>
    <w:p>
      <w:pPr>
        <w:pStyle w:val="style0"/>
        <w:rPr>
          <w:color w:val="auto"/>
        </w:rPr>
      </w:pPr>
    </w:p>
    <w:p>
      <w:pPr>
        <w:pStyle w:val="style0"/>
        <w:rPr>
          <w:b/>
          <w:color w:val="auto"/>
        </w:rPr>
      </w:pPr>
      <w:r>
        <w:rPr>
          <w:b/>
          <w:color w:val="auto"/>
        </w:rPr>
        <w:t>Competitor B:</w:t>
      </w:r>
    </w:p>
    <w:p>
      <w:pPr>
        <w:pStyle w:val="style0"/>
        <w:rPr>
          <w:color w:val="auto"/>
        </w:rPr>
      </w:pPr>
      <w:r>
        <w:rPr>
          <w:color w:val="auto"/>
        </w:rPr>
        <w:t>Ad Content: Describe the visual and textual components of their ads.</w:t>
      </w:r>
    </w:p>
    <w:p>
      <w:pPr>
        <w:pStyle w:val="style0"/>
        <w:rPr>
          <w:color w:val="auto"/>
        </w:rPr>
      </w:pPr>
      <w:r>
        <w:rPr>
          <w:color w:val="auto"/>
        </w:rPr>
        <w:t>Target Audience: Analyze the specific audience segments they focus on.</w:t>
      </w:r>
    </w:p>
    <w:p>
      <w:pPr>
        <w:pStyle w:val="style0"/>
        <w:rPr>
          <w:color w:val="auto"/>
        </w:rPr>
      </w:pPr>
      <w:r>
        <w:rPr>
          <w:color w:val="auto"/>
        </w:rPr>
        <w:t>Engagement Metrics: Report on the performance of their ads in terms of interaction.</w:t>
      </w:r>
    </w:p>
    <w:p>
      <w:pPr>
        <w:pStyle w:val="style0"/>
        <w:rPr>
          <w:color w:val="auto"/>
        </w:rPr>
      </w:pPr>
    </w:p>
    <w:p>
      <w:pPr>
        <w:pStyle w:val="style0"/>
        <w:rPr>
          <w:b/>
          <w:color w:val="auto"/>
        </w:rPr>
      </w:pPr>
      <w:r>
        <w:rPr>
          <w:b/>
          <w:color w:val="auto"/>
        </w:rPr>
        <w:t>Competitor C:</w:t>
      </w:r>
    </w:p>
    <w:p>
      <w:pPr>
        <w:pStyle w:val="style0"/>
        <w:rPr>
          <w:color w:val="auto"/>
        </w:rPr>
      </w:pPr>
      <w:r>
        <w:rPr>
          <w:color w:val="auto"/>
        </w:rPr>
        <w:t>Ad Content: Point out any unique approaches or trends observed.</w:t>
      </w:r>
      <w:r>
        <w:rPr>
          <w:color w:val="auto"/>
        </w:rPr>
        <w:t xml:space="preserve"> </w:t>
      </w:r>
    </w:p>
    <w:p>
      <w:pPr>
        <w:pStyle w:val="style0"/>
        <w:rPr>
          <w:color w:val="auto"/>
        </w:rPr>
      </w:pPr>
    </w:p>
    <w:p>
      <w:pPr>
        <w:pStyle w:val="style0"/>
        <w:rPr>
          <w:color w:val="auto"/>
        </w:rPr>
      </w:pPr>
      <w:r>
        <w:rPr>
          <w:b/>
          <w:color w:val="auto"/>
        </w:rPr>
        <w:t>Target Audience:</w:t>
      </w:r>
      <w:r>
        <w:rPr>
          <w:color w:val="auto"/>
        </w:rPr>
        <w:t xml:space="preserve"> Explore the niche markets or demographics they prioritize.</w:t>
      </w:r>
    </w:p>
    <w:p>
      <w:pPr>
        <w:pStyle w:val="style0"/>
        <w:rPr>
          <w:color w:val="auto"/>
        </w:rPr>
      </w:pPr>
    </w:p>
    <w:p>
      <w:pPr>
        <w:pStyle w:val="style0"/>
        <w:rPr>
          <w:color w:val="auto"/>
        </w:rPr>
      </w:pPr>
      <w:r>
        <w:rPr>
          <w:b/>
          <w:color w:val="auto"/>
        </w:rPr>
        <w:t>Engagement Metrics</w:t>
      </w:r>
      <w:r>
        <w:rPr>
          <w:color w:val="auto"/>
        </w:rPr>
        <w:t>: Compare their engagement metrics with others.</w:t>
      </w:r>
    </w:p>
    <w:p>
      <w:pPr>
        <w:pStyle w:val="style0"/>
        <w:rPr>
          <w:color w:val="auto"/>
        </w:rPr>
      </w:pPr>
    </w:p>
    <w:p>
      <w:pPr>
        <w:pStyle w:val="style0"/>
        <w:rPr>
          <w:b/>
          <w:color w:val="auto"/>
        </w:rPr>
      </w:pPr>
      <w:r>
        <w:rPr>
          <w:b/>
          <w:color w:val="auto"/>
        </w:rPr>
        <w:t>Key Trends and Patterns</w:t>
      </w:r>
    </w:p>
    <w:p>
      <w:pPr>
        <w:pStyle w:val="style0"/>
        <w:rPr>
          <w:color w:val="auto"/>
        </w:rPr>
      </w:pPr>
      <w:r>
        <w:rPr>
          <w:color w:val="auto"/>
        </w:rPr>
        <w:t>:</w:t>
      </w:r>
    </w:p>
    <w:p>
      <w:pPr>
        <w:pStyle w:val="style0"/>
        <w:rPr>
          <w:color w:val="auto"/>
        </w:rPr>
      </w:pPr>
      <w:r>
        <w:rPr>
          <w:color w:val="auto"/>
        </w:rPr>
        <w:t>Identify common themes, styles, or strategies shared among competitors. Highlight what seems to r</w:t>
      </w:r>
      <w:r>
        <w:rPr>
          <w:color w:val="auto"/>
        </w:rPr>
        <w:t>esonate most with the audience.</w:t>
      </w:r>
    </w:p>
    <w:p>
      <w:pPr>
        <w:pStyle w:val="style0"/>
        <w:rPr>
          <w:color w:val="auto"/>
        </w:rPr>
      </w:pPr>
    </w:p>
    <w:p>
      <w:pPr>
        <w:pStyle w:val="style0"/>
        <w:rPr>
          <w:b/>
          <w:color w:val="auto"/>
        </w:rPr>
      </w:pPr>
      <w:r>
        <w:rPr>
          <w:b/>
          <w:color w:val="auto"/>
        </w:rPr>
        <w:t>Strengths and Weaknesses:</w:t>
      </w:r>
    </w:p>
    <w:p>
      <w:pPr>
        <w:pStyle w:val="style0"/>
        <w:rPr>
          <w:color w:val="auto"/>
        </w:rPr>
      </w:pPr>
      <w:r>
        <w:rPr>
          <w:color w:val="auto"/>
        </w:rPr>
        <w:t>Assess the strengths and weaknesses of each competitor's campaign. Consider factors such as creativity, messaging, targeting effecti</w:t>
      </w:r>
      <w:r>
        <w:rPr>
          <w:color w:val="auto"/>
        </w:rPr>
        <w:t>veness, and overall engagement.</w:t>
      </w:r>
    </w:p>
    <w:p>
      <w:pPr>
        <w:pStyle w:val="style0"/>
        <w:rPr>
          <w:color w:val="auto"/>
        </w:rPr>
      </w:pPr>
    </w:p>
    <w:p>
      <w:pPr>
        <w:pStyle w:val="style0"/>
        <w:rPr>
          <w:b/>
          <w:color w:val="auto"/>
        </w:rPr>
      </w:pPr>
      <w:r>
        <w:rPr>
          <w:b/>
          <w:color w:val="auto"/>
        </w:rPr>
        <w:t>Opportunities and Threats:</w:t>
      </w:r>
    </w:p>
    <w:p>
      <w:pPr>
        <w:pStyle w:val="style0"/>
        <w:rPr>
          <w:color w:val="auto"/>
        </w:rPr>
      </w:pPr>
      <w:r>
        <w:rPr>
          <w:color w:val="auto"/>
        </w:rPr>
        <w:t>Explore potential opportunities that competitors might have missed, as well as external threats that could impact your campaign</w:t>
      </w:r>
    </w:p>
    <w:p>
      <w:pPr>
        <w:pStyle w:val="style0"/>
        <w:rPr>
          <w:color w:val="auto"/>
        </w:rPr>
      </w:pPr>
    </w:p>
    <w:p>
      <w:pPr>
        <w:pStyle w:val="style0"/>
        <w:rPr>
          <w:color w:val="c00000"/>
        </w:rPr>
      </w:pPr>
      <w:r>
        <w:rPr>
          <w:color w:val="c00000"/>
        </w:rPr>
        <w:t>Digitial Marketing Strategy</w:t>
      </w:r>
    </w:p>
    <w:p>
      <w:pPr>
        <w:pStyle w:val="style0"/>
        <w:rPr>
          <w:color w:val="auto"/>
        </w:rPr>
      </w:pPr>
      <w:r>
        <w:rPr>
          <w:color w:val="auto"/>
        </w:rPr>
        <w:t>Digital Marketing Strategy for Facebook Ad Campaign</w:t>
      </w:r>
    </w:p>
    <w:p>
      <w:pPr>
        <w:pStyle w:val="style0"/>
        <w:rPr>
          <w:color w:val="auto"/>
        </w:rPr>
      </w:pPr>
      <w:r>
        <w:rPr>
          <w:color w:val="auto"/>
        </w:rPr>
        <w:t>1. Define Objectives:</w:t>
      </w:r>
    </w:p>
    <w:p>
      <w:pPr>
        <w:pStyle w:val="style0"/>
        <w:rPr>
          <w:color w:val="auto"/>
        </w:rPr>
      </w:pPr>
      <w:r>
        <w:rPr>
          <w:color w:val="auto"/>
        </w:rPr>
        <w:t>Clearly outline your campaign goals (e.g., brand awareness, lead generation, sales).</w:t>
      </w:r>
    </w:p>
    <w:p>
      <w:pPr>
        <w:pStyle w:val="style0"/>
        <w:rPr>
          <w:color w:val="auto"/>
        </w:rPr>
      </w:pPr>
      <w:r>
        <w:rPr>
          <w:color w:val="auto"/>
        </w:rPr>
        <w:t>Set specific, measurable, achievable, relevant, and time-bound (SMART) objectives.</w:t>
      </w:r>
    </w:p>
    <w:p>
      <w:pPr>
        <w:pStyle w:val="style0"/>
        <w:rPr>
          <w:color w:val="auto"/>
        </w:rPr>
      </w:pPr>
      <w:r>
        <w:rPr>
          <w:color w:val="auto"/>
        </w:rPr>
        <w:t>2. Know Your Audience:</w:t>
      </w:r>
    </w:p>
    <w:p>
      <w:pPr>
        <w:pStyle w:val="style0"/>
        <w:rPr>
          <w:color w:val="auto"/>
        </w:rPr>
      </w:pPr>
      <w:r>
        <w:rPr>
          <w:color w:val="auto"/>
        </w:rPr>
        <w:t>Develop detailed buyer personas to understand your target audience.</w:t>
      </w:r>
    </w:p>
    <w:p>
      <w:pPr>
        <w:pStyle w:val="style0"/>
        <w:rPr>
          <w:color w:val="auto"/>
        </w:rPr>
      </w:pPr>
      <w:r>
        <w:rPr>
          <w:color w:val="auto"/>
        </w:rPr>
        <w:t>Utilize Facebook Audience Insights to refine your audience targeting.</w:t>
      </w:r>
    </w:p>
    <w:p>
      <w:pPr>
        <w:pStyle w:val="style0"/>
        <w:rPr>
          <w:color w:val="auto"/>
        </w:rPr>
      </w:pPr>
      <w:r>
        <w:rPr>
          <w:color w:val="auto"/>
        </w:rPr>
        <w:t>3. Competitor Analysis:</w:t>
      </w:r>
    </w:p>
    <w:p>
      <w:pPr>
        <w:pStyle w:val="style0"/>
        <w:rPr>
          <w:color w:val="auto"/>
        </w:rPr>
      </w:pPr>
      <w:r>
        <w:rPr>
          <w:color w:val="auto"/>
        </w:rPr>
        <w:t>Conduct a thorough analysis of competitors' Facebook ad strategies.</w:t>
      </w:r>
    </w:p>
    <w:p>
      <w:pPr>
        <w:pStyle w:val="style0"/>
        <w:rPr>
          <w:color w:val="auto"/>
        </w:rPr>
      </w:pPr>
      <w:r>
        <w:rPr>
          <w:color w:val="auto"/>
        </w:rPr>
        <w:t>Identify gaps, opportunities, and areas where you can differentiate.</w:t>
      </w:r>
    </w:p>
    <w:p>
      <w:pPr>
        <w:pStyle w:val="style0"/>
        <w:rPr>
          <w:color w:val="auto"/>
        </w:rPr>
      </w:pPr>
      <w:r>
        <w:rPr>
          <w:color w:val="auto"/>
        </w:rPr>
        <w:t>4. Budget Allocation:</w:t>
      </w:r>
    </w:p>
    <w:p>
      <w:pPr>
        <w:pStyle w:val="style0"/>
        <w:rPr>
          <w:color w:val="auto"/>
        </w:rPr>
      </w:pPr>
      <w:r>
        <w:rPr>
          <w:color w:val="auto"/>
        </w:rPr>
        <w:t>Determine your budget for the entire campaign and allocate it to different ad sets.</w:t>
      </w:r>
    </w:p>
    <w:p>
      <w:pPr>
        <w:pStyle w:val="style0"/>
        <w:rPr>
          <w:color w:val="auto"/>
        </w:rPr>
      </w:pPr>
      <w:r>
        <w:rPr>
          <w:color w:val="auto"/>
        </w:rPr>
        <w:t>Consider a mix of awareness, consideration, and conversion objectives.</w:t>
      </w:r>
    </w:p>
    <w:p>
      <w:pPr>
        <w:pStyle w:val="style0"/>
        <w:rPr>
          <w:color w:val="auto"/>
        </w:rPr>
      </w:pPr>
      <w:r>
        <w:rPr>
          <w:color w:val="auto"/>
        </w:rPr>
        <w:t>5. Creative Content Development:</w:t>
      </w:r>
    </w:p>
    <w:p>
      <w:pPr>
        <w:pStyle w:val="style0"/>
        <w:rPr>
          <w:color w:val="auto"/>
        </w:rPr>
      </w:pPr>
      <w:r>
        <w:rPr>
          <w:color w:val="auto"/>
        </w:rPr>
        <w:t>Craft compelling ad copy and visuals that align with your brand and resonate with your audience.</w:t>
      </w:r>
    </w:p>
    <w:p>
      <w:pPr>
        <w:pStyle w:val="style0"/>
        <w:rPr>
          <w:color w:val="auto"/>
        </w:rPr>
      </w:pPr>
      <w:r>
        <w:rPr>
          <w:color w:val="auto"/>
        </w:rPr>
        <w:t>Test different creatives to understand what performs best.</w:t>
      </w:r>
    </w:p>
    <w:p>
      <w:pPr>
        <w:pStyle w:val="style0"/>
        <w:rPr>
          <w:color w:val="auto"/>
        </w:rPr>
      </w:pPr>
      <w:r>
        <w:rPr>
          <w:color w:val="c00000"/>
        </w:rPr>
        <w:t>6</w:t>
      </w:r>
      <w:r>
        <w:rPr>
          <w:color w:val="auto"/>
        </w:rPr>
        <w:t>. Ad Format Selection:</w:t>
      </w:r>
    </w:p>
    <w:p>
      <w:pPr>
        <w:pStyle w:val="style0"/>
        <w:rPr>
          <w:color w:val="auto"/>
        </w:rPr>
      </w:pPr>
      <w:r>
        <w:rPr>
          <w:color w:val="auto"/>
        </w:rPr>
        <w:t>Choose ad formats that suit your campaign goals (e.g., carousel ads for storytelling, video ads for engagement).</w:t>
      </w:r>
    </w:p>
    <w:p>
      <w:pPr>
        <w:pStyle w:val="style0"/>
        <w:rPr>
          <w:color w:val="auto"/>
        </w:rPr>
      </w:pPr>
      <w:r>
        <w:rPr>
          <w:color w:val="auto"/>
        </w:rPr>
        <w:t>Ensure your ad creative meets Facebook's design guidelines.</w:t>
      </w:r>
    </w:p>
    <w:p>
      <w:pPr>
        <w:pStyle w:val="style0"/>
        <w:rPr>
          <w:color w:val="auto"/>
        </w:rPr>
      </w:pPr>
      <w:r>
        <w:rPr>
          <w:color w:val="auto"/>
        </w:rPr>
        <w:t>7. Targeting and Custom Audiences:</w:t>
      </w:r>
    </w:p>
    <w:p>
      <w:pPr>
        <w:pStyle w:val="style0"/>
        <w:rPr>
          <w:color w:val="auto"/>
        </w:rPr>
      </w:pPr>
      <w:r>
        <w:rPr>
          <w:color w:val="auto"/>
        </w:rPr>
        <w:t>Leverage Facebook's targeting options to reach specific demographics, interests, and behaviors.</w:t>
      </w:r>
    </w:p>
    <w:p>
      <w:pPr>
        <w:pStyle w:val="style0"/>
        <w:rPr>
          <w:color w:val="auto"/>
        </w:rPr>
      </w:pPr>
      <w:r>
        <w:rPr>
          <w:color w:val="auto"/>
        </w:rPr>
        <w:t>Utilize custom audiences for retargeting and lookalike audiences to expand reach.</w:t>
      </w:r>
    </w:p>
    <w:p>
      <w:pPr>
        <w:pStyle w:val="style0"/>
        <w:rPr>
          <w:color w:val="auto"/>
        </w:rPr>
      </w:pPr>
      <w:r>
        <w:rPr>
          <w:color w:val="auto"/>
        </w:rPr>
        <w:t>8. Ad Scheduling:</w:t>
      </w:r>
    </w:p>
    <w:p>
      <w:pPr>
        <w:pStyle w:val="style0"/>
        <w:rPr>
          <w:color w:val="auto"/>
        </w:rPr>
      </w:pPr>
      <w:r>
        <w:rPr>
          <w:color w:val="auto"/>
        </w:rPr>
        <w:t>Optimize ad delivery by scheduling them to appear during peak engagement times.</w:t>
      </w:r>
    </w:p>
    <w:p>
      <w:pPr>
        <w:pStyle w:val="style0"/>
        <w:rPr>
          <w:color w:val="auto"/>
        </w:rPr>
      </w:pPr>
      <w:r>
        <w:rPr>
          <w:color w:val="auto"/>
        </w:rPr>
        <w:t>Monitor different time slots to identify the most effective schedule.</w:t>
      </w:r>
    </w:p>
    <w:p>
      <w:pPr>
        <w:pStyle w:val="style0"/>
        <w:rPr>
          <w:color w:val="auto"/>
        </w:rPr>
      </w:pPr>
      <w:r>
        <w:rPr>
          <w:color w:val="auto"/>
        </w:rPr>
        <w:t>9. Monitoring and Analytics:</w:t>
      </w:r>
    </w:p>
    <w:p>
      <w:pPr>
        <w:pStyle w:val="style0"/>
        <w:rPr>
          <w:color w:val="auto"/>
        </w:rPr>
      </w:pPr>
      <w:r>
        <w:rPr>
          <w:color w:val="auto"/>
        </w:rPr>
        <w:t>Implement Facebook Pixel to track user interactions on your website.</w:t>
      </w:r>
    </w:p>
    <w:p>
      <w:pPr>
        <w:pStyle w:val="style0"/>
        <w:rPr>
          <w:color w:val="auto"/>
        </w:rPr>
      </w:pPr>
      <w:r>
        <w:rPr>
          <w:color w:val="auto"/>
        </w:rPr>
        <w:t>Regularly monitor ad performance, analyze metrics, and adjust the campaign accordingly.</w:t>
      </w:r>
    </w:p>
    <w:p>
      <w:pPr>
        <w:pStyle w:val="style0"/>
        <w:rPr>
          <w:color w:val="auto"/>
        </w:rPr>
      </w:pPr>
      <w:r>
        <w:rPr>
          <w:color w:val="auto"/>
        </w:rPr>
        <w:t>10. A/B Testing:</w:t>
      </w:r>
    </w:p>
    <w:p>
      <w:pPr>
        <w:pStyle w:val="style0"/>
        <w:rPr>
          <w:color w:val="auto"/>
        </w:rPr>
      </w:pPr>
      <w:r>
        <w:rPr>
          <w:color w:val="auto"/>
        </w:rPr>
        <w:t>Experiment with variations in ad copy, visuals, and targeting parameters.</w:t>
      </w:r>
    </w:p>
    <w:p>
      <w:pPr>
        <w:pStyle w:val="style0"/>
        <w:rPr>
          <w:color w:val="auto"/>
        </w:rPr>
      </w:pPr>
      <w:r>
        <w:rPr>
          <w:color w:val="auto"/>
        </w:rPr>
        <w:t>Use A/B testing to identify the most effective elements for your audience.</w:t>
      </w:r>
    </w:p>
    <w:p>
      <w:pPr>
        <w:pStyle w:val="style0"/>
        <w:rPr>
          <w:color w:val="auto"/>
        </w:rPr>
      </w:pPr>
      <w:r>
        <w:rPr>
          <w:color w:val="auto"/>
        </w:rPr>
        <w:t>11. Landing Page Optimization:</w:t>
      </w:r>
    </w:p>
    <w:p>
      <w:pPr>
        <w:pStyle w:val="style0"/>
        <w:rPr>
          <w:color w:val="auto"/>
        </w:rPr>
      </w:pPr>
      <w:r>
        <w:rPr>
          <w:color w:val="auto"/>
        </w:rPr>
        <w:t>Ensure a seamless transition from ad to landing page.</w:t>
      </w:r>
    </w:p>
    <w:p>
      <w:pPr>
        <w:pStyle w:val="style0"/>
        <w:rPr>
          <w:color w:val="auto"/>
        </w:rPr>
      </w:pPr>
      <w:r>
        <w:rPr>
          <w:color w:val="auto"/>
        </w:rPr>
        <w:t>Optimize landing pages for conversions and a positive user experience.</w:t>
      </w:r>
    </w:p>
    <w:p>
      <w:pPr>
        <w:pStyle w:val="style0"/>
        <w:rPr>
          <w:color w:val="auto"/>
        </w:rPr>
      </w:pPr>
      <w:r>
        <w:rPr>
          <w:color w:val="auto"/>
        </w:rPr>
        <w:t>12. Engagement and Interaction:</w:t>
      </w:r>
    </w:p>
    <w:p>
      <w:pPr>
        <w:pStyle w:val="style0"/>
        <w:rPr>
          <w:color w:val="auto"/>
        </w:rPr>
      </w:pPr>
      <w:r>
        <w:rPr>
          <w:color w:val="auto"/>
        </w:rPr>
        <w:t>Actively respond to comments and messages on your ads.</w:t>
      </w:r>
    </w:p>
    <w:p>
      <w:pPr>
        <w:pStyle w:val="style0"/>
        <w:rPr>
          <w:color w:val="auto"/>
        </w:rPr>
      </w:pPr>
      <w:r>
        <w:rPr>
          <w:color w:val="auto"/>
        </w:rPr>
        <w:t>Encourage user-generated content and foster community engagement.</w:t>
      </w:r>
    </w:p>
    <w:p>
      <w:pPr>
        <w:pStyle w:val="style0"/>
        <w:rPr>
          <w:color w:val="auto"/>
        </w:rPr>
      </w:pPr>
      <w:r>
        <w:rPr>
          <w:color w:val="auto"/>
        </w:rPr>
        <w:t>13. Review and Adjust:</w:t>
      </w:r>
    </w:p>
    <w:p>
      <w:pPr>
        <w:pStyle w:val="style0"/>
        <w:rPr>
          <w:color w:val="auto"/>
        </w:rPr>
      </w:pPr>
      <w:r>
        <w:rPr>
          <w:color w:val="auto"/>
        </w:rPr>
        <w:t>Regularly review campaign performance against objectives.</w:t>
      </w:r>
    </w:p>
    <w:p>
      <w:pPr>
        <w:pStyle w:val="style0"/>
        <w:rPr>
          <w:color w:val="auto"/>
        </w:rPr>
      </w:pPr>
      <w:r>
        <w:rPr>
          <w:color w:val="auto"/>
        </w:rPr>
        <w:t>Adjust targeting, budget, and creative elements based on insights gained.</w:t>
      </w:r>
    </w:p>
    <w:p>
      <w:pPr>
        <w:pStyle w:val="style0"/>
        <w:rPr>
          <w:color w:val="auto"/>
        </w:rPr>
      </w:pPr>
      <w:r>
        <w:rPr>
          <w:color w:val="auto"/>
        </w:rPr>
        <w:t>14. Reporting and Analysis:</w:t>
      </w:r>
    </w:p>
    <w:p>
      <w:pPr>
        <w:pStyle w:val="style0"/>
        <w:rPr>
          <w:color w:val="auto"/>
        </w:rPr>
      </w:pPr>
      <w:r>
        <w:rPr>
          <w:color w:val="auto"/>
        </w:rPr>
        <w:t>Generate regular reports to assess the overall success of the campaign.</w:t>
      </w:r>
    </w:p>
    <w:p>
      <w:pPr>
        <w:pStyle w:val="style0"/>
        <w:rPr>
          <w:color w:val="c00000"/>
        </w:rPr>
      </w:pPr>
      <w:r>
        <w:rPr>
          <w:color w:val="auto"/>
        </w:rPr>
        <w:t>Identify key learnings and areas for improvement in future campaigns</w:t>
      </w:r>
      <w:r>
        <w:rPr>
          <w:color w:val="c00000"/>
        </w:rPr>
        <w:t>.</w:t>
      </w:r>
    </w:p>
    <w:p>
      <w:pPr>
        <w:pStyle w:val="style0"/>
        <w:rPr>
          <w:color w:val="c00000"/>
        </w:rPr>
      </w:pPr>
    </w:p>
    <w:p>
      <w:pPr>
        <w:pStyle w:val="style0"/>
        <w:rPr>
          <w:color w:val="c00000"/>
        </w:rPr>
      </w:pPr>
    </w:p>
    <w:p>
      <w:pPr>
        <w:pStyle w:val="style0"/>
        <w:rPr>
          <w:color w:val="c00000"/>
        </w:rPr>
      </w:pPr>
      <w:r>
        <w:rPr>
          <w:color w:val="c00000"/>
        </w:rPr>
        <w:t>Social media post</w:t>
      </w:r>
    </w:p>
    <w:p>
      <w:pPr>
        <w:pStyle w:val="style0"/>
        <w:rPr>
          <w:color w:val="c00000"/>
        </w:rPr>
      </w:pPr>
    </w:p>
    <w:p>
      <w:pPr>
        <w:pStyle w:val="style0"/>
        <w:rPr>
          <w:b/>
          <w:color w:val="auto"/>
        </w:rPr>
      </w:pPr>
      <w:r>
        <w:rPr>
          <w:b/>
          <w:color w:val="auto"/>
        </w:rPr>
        <w:t>Facebook</w:t>
      </w:r>
    </w:p>
    <w:p>
      <w:pPr>
        <w:pStyle w:val="style0"/>
        <w:rPr>
          <w:b/>
          <w:color w:val="auto"/>
        </w:rPr>
      </w:pPr>
    </w:p>
    <w:p>
      <w:pPr>
        <w:pStyle w:val="style0"/>
        <w:rPr/>
      </w:pPr>
      <w:r>
        <w:rPr/>
        <w:drawing>
          <wp:inline distL="114300" distT="0" distB="0" distR="114300">
            <wp:extent cx="6195946" cy="660400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l="0" t="0" r="0" b="0"/>
                    <a:stretch/>
                  </pic:blipFill>
                  <pic:spPr>
                    <a:xfrm rot="0">
                      <a:off x="0" y="0"/>
                      <a:ext cx="6195946" cy="6604000"/>
                    </a:xfrm>
                    <a:prstGeom prst="rect"/>
                  </pic:spPr>
                </pic:pic>
              </a:graphicData>
            </a:graphic>
          </wp:inline>
        </w:drawing>
      </w:r>
    </w:p>
    <w:p>
      <w:pPr>
        <w:pStyle w:val="style0"/>
        <w:rPr/>
      </w:pPr>
    </w:p>
    <w:p>
      <w:pPr>
        <w:pStyle w:val="style0"/>
        <w:rPr/>
      </w:pPr>
    </w:p>
    <w:p>
      <w:pPr>
        <w:pStyle w:val="style0"/>
        <w:rPr/>
      </w:pPr>
    </w:p>
    <w:p>
      <w:pPr>
        <w:pStyle w:val="style0"/>
        <w:ind w:firstLine="720"/>
        <w:rPr/>
      </w:pPr>
    </w:p>
    <w:p>
      <w:pPr>
        <w:pStyle w:val="style0"/>
        <w:rPr/>
      </w:pPr>
    </w:p>
    <w:p>
      <w:pPr>
        <w:pStyle w:val="style0"/>
        <w:rPr/>
      </w:pPr>
    </w:p>
    <w:p>
      <w:pPr>
        <w:pStyle w:val="style0"/>
        <w:rPr/>
      </w:pPr>
    </w:p>
    <w:p>
      <w:pPr>
        <w:pStyle w:val="style0"/>
        <w:rPr>
          <w:color w:val="ffcb00"/>
          <w:sz w:val="22"/>
          <w:szCs w:val="22"/>
        </w:rPr>
      </w:pPr>
      <w:r>
        <w:rPr>
          <w:sz w:val="22"/>
          <w:szCs w:val="22"/>
          <w:lang w:val="en-US"/>
        </w:rPr>
        <w:t>Instagram sponer poster</w:t>
      </w:r>
    </w:p>
    <w:p>
      <w:pPr>
        <w:pStyle w:val="style0"/>
        <w:rPr/>
      </w:pPr>
    </w:p>
    <w:p>
      <w:pPr>
        <w:pStyle w:val="style0"/>
        <w:rPr/>
      </w:pPr>
    </w:p>
    <w:p>
      <w:pPr>
        <w:pStyle w:val="style0"/>
        <w:rPr/>
      </w:pPr>
    </w:p>
    <w:p>
      <w:pPr>
        <w:pStyle w:val="style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p>
    <w:p>
      <w:pPr>
        <w:pStyle w:val="style0"/>
        <w:ind w:firstLine="720"/>
        <w:rPr/>
      </w:pPr>
      <w:r>
        <w:rPr/>
        <w:drawing>
          <wp:inline distL="114300" distT="0" distB="0" distR="114300">
            <wp:extent cx="5846256" cy="6687581"/>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l="0" t="0" r="0" b="0"/>
                    <a:stretch/>
                  </pic:blipFill>
                  <pic:spPr>
                    <a:xfrm rot="0">
                      <a:off x="0" y="0"/>
                      <a:ext cx="5846256" cy="6687581"/>
                    </a:xfrm>
                    <a:prstGeom prst="rect"/>
                  </pic:spPr>
                </pic:pic>
              </a:graphicData>
            </a:graphic>
          </wp:inline>
        </w:drawing>
      </w:r>
    </w:p>
    <w:p>
      <w:pPr>
        <w:pStyle w:val="style0"/>
        <w:ind w:firstLine="720"/>
        <w:rPr/>
      </w:pPr>
    </w:p>
    <w:p>
      <w:pPr>
        <w:pStyle w:val="style0"/>
        <w:ind w:firstLine="72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tabs>
          <w:tab w:val="left" w:leader="none" w:pos="765"/>
        </w:tabs>
        <w:rPr>
          <w:color w:val="ff0000"/>
        </w:rPr>
      </w:pPr>
    </w:p>
    <w:p>
      <w:pPr>
        <w:pStyle w:val="style0"/>
        <w:tabs>
          <w:tab w:val="left" w:leader="none" w:pos="765"/>
        </w:tabs>
        <w:rPr>
          <w:color w:val="ff0000"/>
        </w:rPr>
      </w:pPr>
    </w:p>
    <w:p>
      <w:pPr>
        <w:pStyle w:val="style0"/>
        <w:tabs>
          <w:tab w:val="left" w:leader="none" w:pos="765"/>
        </w:tabs>
        <w:rPr>
          <w:color w:val="ff0000"/>
        </w:rPr>
      </w:pPr>
    </w:p>
    <w:p>
      <w:pPr>
        <w:pStyle w:val="style0"/>
        <w:tabs>
          <w:tab w:val="left" w:leader="none" w:pos="765"/>
        </w:tabs>
        <w:rPr>
          <w:color w:val="ff0000"/>
        </w:rPr>
      </w:pPr>
    </w:p>
    <w:p>
      <w:pPr>
        <w:pStyle w:val="style0"/>
        <w:tabs>
          <w:tab w:val="left" w:leader="none" w:pos="765"/>
        </w:tabs>
        <w:rPr>
          <w:color w:val="ff0000"/>
        </w:rPr>
      </w:pPr>
    </w:p>
    <w:p>
      <w:pPr>
        <w:pStyle w:val="style0"/>
        <w:tabs>
          <w:tab w:val="left" w:leader="none" w:pos="765"/>
        </w:tabs>
        <w:rPr>
          <w:color w:val="ff0000"/>
        </w:rPr>
      </w:pPr>
      <w:r>
        <w:rPr>
          <w:color w:val="ff0000"/>
        </w:rPr>
        <w:t>Instagram Post</w:t>
      </w:r>
    </w:p>
    <w:p>
      <w:pPr>
        <w:pStyle w:val="style0"/>
        <w:tabs>
          <w:tab w:val="left" w:leader="none" w:pos="765"/>
        </w:tabs>
        <w:rPr>
          <w:color w:val="ff0000"/>
        </w:rPr>
      </w:pPr>
    </w:p>
    <w:p>
      <w:pPr>
        <w:pStyle w:val="style0"/>
        <w:jc w:val="right"/>
        <w:rPr/>
      </w:pPr>
    </w:p>
    <w:p>
      <w:pPr>
        <w:pStyle w:val="style0"/>
        <w:jc w:val="right"/>
        <w:rPr/>
      </w:pPr>
    </w:p>
    <w:p>
      <w:pPr>
        <w:pStyle w:val="style0"/>
        <w:jc w:val="right"/>
        <w:rPr/>
      </w:pPr>
    </w:p>
    <w:p>
      <w:pPr>
        <w:pStyle w:val="style0"/>
        <w:jc w:val="right"/>
        <w:rPr/>
      </w:pPr>
    </w:p>
    <w:p>
      <w:pPr>
        <w:pStyle w:val="style0"/>
        <w:rPr/>
      </w:pPr>
      <w:r>
        <w:rPr/>
        <w:br w:clear="all"/>
      </w:r>
      <w:r>
        <w:rPr/>
        <w:drawing>
          <wp:inline distL="114300" distT="0" distB="0" distR="114300">
            <wp:extent cx="6035090" cy="6512465"/>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6" cstate="print"/>
                    <a:srcRect l="0" t="0" r="0" b="0"/>
                    <a:stretch/>
                  </pic:blipFill>
                  <pic:spPr>
                    <a:xfrm rot="0">
                      <a:off x="0" y="0"/>
                      <a:ext cx="6035090" cy="6512465"/>
                    </a:xfrm>
                    <a:prstGeom prst="rect"/>
                  </pic:spPr>
                </pic:pic>
              </a:graphicData>
            </a:graphic>
          </wp:inline>
        </w:drawing>
      </w: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r>
        <w:rPr/>
        <w:drawing>
          <wp:inline distL="114300" distT="0" distB="0" distR="114300">
            <wp:extent cx="3839033" cy="372751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7" cstate="print"/>
                    <a:srcRect l="0" t="0" r="0" b="0"/>
                    <a:stretch/>
                  </pic:blipFill>
                  <pic:spPr>
                    <a:xfrm rot="0">
                      <a:off x="0" y="0"/>
                      <a:ext cx="3839033" cy="3727514"/>
                    </a:xfrm>
                    <a:prstGeom prst="rect"/>
                  </pic:spPr>
                </pic:pic>
              </a:graphicData>
            </a:graphic>
          </wp:inline>
        </w:drawing>
      </w:r>
    </w:p>
    <w:p>
      <w:pPr>
        <w:pStyle w:val="style0"/>
        <w:jc w:val="right"/>
        <w:rPr/>
      </w:pPr>
    </w:p>
    <w:p>
      <w:pPr>
        <w:pStyle w:val="style0"/>
        <w:jc w:val="right"/>
        <w:rPr/>
      </w:pPr>
    </w:p>
    <w:p>
      <w:pPr>
        <w:pStyle w:val="style0"/>
        <w:jc w:val="right"/>
        <w:rPr/>
      </w:pPr>
    </w:p>
    <w:p>
      <w:pPr>
        <w:pStyle w:val="style0"/>
        <w:jc w:val="right"/>
        <w:rPr/>
      </w:pPr>
    </w:p>
    <w:p>
      <w:pPr>
        <w:pStyle w:val="style0"/>
        <w:jc w:val="right"/>
        <w:rPr/>
      </w:pPr>
      <w:r>
        <w:rPr/>
        <w:drawing>
          <wp:inline distL="114300" distT="0" distB="0" distR="114300">
            <wp:extent cx="2971800" cy="253796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8" cstate="print"/>
                    <a:srcRect l="0" t="0" r="0" b="0"/>
                    <a:stretch/>
                  </pic:blipFill>
                  <pic:spPr>
                    <a:xfrm rot="0">
                      <a:off x="0" y="0"/>
                      <a:ext cx="2971800" cy="2537966"/>
                    </a:xfrm>
                    <a:prstGeom prst="rect"/>
                  </pic:spPr>
                </pic:pic>
              </a:graphicData>
            </a:graphic>
          </wp:inline>
        </w:drawing>
      </w: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p>
      <w:pPr>
        <w:pStyle w:val="style0"/>
        <w:jc w:val="right"/>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kinsoku w:val="false"/>
      <w:autoSpaceDE w:val="false"/>
      <w:autoSpaceDN w:val="false"/>
      <w:adjustRightInd w:val="false"/>
      <w:snapToGrid w:val="false"/>
      <w:spacing w:after="0" w:lineRule="atLeast" w:line="240"/>
    </w:pPr>
    <w:rPr>
      <w:rFonts w:ascii="Arial" w:cs="Arial" w:eastAsia="Arial" w:hAnsi="Arial"/>
      <w:noProof/>
      <w:color w:val="000000"/>
      <w:sz w:val="21"/>
      <w:szCs w:val="21"/>
    </w:rPr>
  </w:style>
  <w:style w:type="paragraph" w:styleId="style1">
    <w:name w:val="heading 1"/>
    <w:basedOn w:val="style0"/>
    <w:next w:val="style0"/>
    <w:link w:val="style4097"/>
    <w:qFormat/>
    <w:uiPriority w:val="9"/>
    <w:pPr>
      <w:keepNext/>
      <w:keepLines/>
      <w:spacing w:before="240"/>
      <w:outlineLvl w:val="0"/>
    </w:pPr>
    <w:rPr>
      <w:rFonts w:ascii="Calibri Light" w:cs="宋体" w:eastAsia="宋体" w:hAnsi="Calibri Light"/>
      <w:color w:val="548ab7"/>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cd590b7-e7a0-43b2-9083-e9b1c69fbb91"/>
    <w:basedOn w:val="style65"/>
    <w:next w:val="style4097"/>
    <w:link w:val="style1"/>
    <w:uiPriority w:val="9"/>
    <w:rPr>
      <w:rFonts w:ascii="Calibri Light" w:cs="宋体" w:eastAsia="宋体" w:hAnsi="Calibri Light"/>
      <w:color w:val="548ab7"/>
      <w:sz w:val="32"/>
      <w:szCs w:val="32"/>
    </w:rPr>
  </w:style>
  <w:style w:type="table" w:customStyle="1" w:styleId="style4098">
    <w:name w:val="Table Normal1"/>
    <w:next w:val="style4098"/>
    <w:qFormat/>
    <w:pPr>
      <w:snapToGrid w:val="false"/>
      <w:spacing w:after="0" w:lineRule="auto" w:line="240"/>
    </w:pPr>
    <w:rPr>
      <w:rFonts w:ascii="Arial" w:cs="Arial" w:eastAsia="Arial" w:hAnsi="Arial"/>
      <w:color w:val="000000"/>
      <w:sz w:val="21"/>
      <w:szCs w:val="21"/>
    </w:rPr>
    <w:tblPr>
      <w:tblCellMar>
        <w:top w:w="0" w:type="dxa"/>
        <w:left w:w="0" w:type="dxa"/>
        <w:bottom w:w="0" w:type="dxa"/>
        <w:right w:w="0" w:type="dxa"/>
      </w:tblCellMar>
    </w:tblPr>
    <w:tcPr>
      <w:tcBorders/>
    </w:tcPr>
  </w:style>
  <w:style w:type="paragraph" w:styleId="style31">
    <w:name w:val="header"/>
    <w:basedOn w:val="style0"/>
    <w:next w:val="style31"/>
    <w:link w:val="style4099"/>
    <w:uiPriority w:val="99"/>
    <w:pPr>
      <w:tabs>
        <w:tab w:val="center" w:leader="none" w:pos="4680"/>
        <w:tab w:val="right" w:leader="none" w:pos="9360"/>
      </w:tabs>
      <w:spacing w:lineRule="auto" w:line="240"/>
    </w:pPr>
    <w:rPr/>
  </w:style>
  <w:style w:type="character" w:customStyle="1" w:styleId="style4099">
    <w:name w:val="Header Char_4986ceb4-2b31-44c0-9647-8367d37144a6"/>
    <w:basedOn w:val="style65"/>
    <w:next w:val="style4099"/>
    <w:link w:val="style31"/>
    <w:uiPriority w:val="99"/>
    <w:rPr>
      <w:rFonts w:ascii="Arial" w:cs="Arial" w:eastAsia="Arial" w:hAnsi="Arial"/>
      <w:noProof/>
      <w:color w:val="000000"/>
      <w:sz w:val="21"/>
      <w:szCs w:val="21"/>
    </w:rPr>
  </w:style>
  <w:style w:type="paragraph" w:styleId="style32">
    <w:name w:val="footer"/>
    <w:basedOn w:val="style0"/>
    <w:next w:val="style32"/>
    <w:link w:val="style4100"/>
    <w:uiPriority w:val="99"/>
    <w:pPr>
      <w:tabs>
        <w:tab w:val="center" w:leader="none" w:pos="4680"/>
        <w:tab w:val="right" w:leader="none" w:pos="9360"/>
      </w:tabs>
      <w:spacing w:lineRule="auto" w:line="240"/>
    </w:pPr>
    <w:rPr/>
  </w:style>
  <w:style w:type="character" w:customStyle="1" w:styleId="style4100">
    <w:name w:val="Footer Char_a3180e02-2ead-4b5c-ada7-cb0681362e09"/>
    <w:basedOn w:val="style65"/>
    <w:next w:val="style4100"/>
    <w:link w:val="style32"/>
    <w:uiPriority w:val="99"/>
    <w:rPr>
      <w:rFonts w:ascii="Arial" w:cs="Arial" w:eastAsia="Arial" w:hAnsi="Arial"/>
      <w:noProof/>
      <w:color w:val="000000"/>
      <w:sz w:val="21"/>
      <w:szCs w:val="21"/>
    </w:rPr>
  </w:style>
  <w:style w:type="character" w:styleId="style85">
    <w:name w:val="Hyperlink"/>
    <w:basedOn w:val="style65"/>
    <w:next w:val="style85"/>
    <w:uiPriority w:val="99"/>
    <w:rPr>
      <w:color w:val="f7b615"/>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Words>1768</Words>
  <Pages>9</Pages>
  <Characters>10307</Characters>
  <Application>WPS Office</Application>
  <DocSecurity>0</DocSecurity>
  <Paragraphs>361</Paragraphs>
  <ScaleCrop>false</ScaleCrop>
  <LinksUpToDate>false</LinksUpToDate>
  <CharactersWithSpaces>12075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2023-11-23T03:33:00Z</dcterms:created>
  <dc:creator>GOPI.R</dc:creator>
  <lastModifiedBy>2201117TI</lastModifiedBy>
  <dcterms:modified xsi:type="dcterms:W3CDTF">2023-11-23T07:57:34Z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3b53d2a30b384d499439c1bb2703f4a6</vt:lpwstr>
  </property>
</Properties>
</file>