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MD. NAIEM SHEIKH</w:t>
      </w:r>
      <w:r w:rsidDel="00000000" w:rsidR="00000000" w:rsidRPr="00000000">
        <w:drawing>
          <wp:anchor allowOverlap="1" behindDoc="0" distB="10160" distT="0" distL="114300" distR="0" hidden="0" layoutInCell="1" locked="0" relativeHeight="0" simplePos="0">
            <wp:simplePos x="0" y="0"/>
            <wp:positionH relativeFrom="margin">
              <wp:posOffset>4491355</wp:posOffset>
            </wp:positionH>
            <wp:positionV relativeFrom="paragraph">
              <wp:posOffset>-205739</wp:posOffset>
            </wp:positionV>
            <wp:extent cx="1148715" cy="1690370"/>
            <wp:effectExtent b="0" l="0" r="0" t="0"/>
            <wp:wrapSquare wrapText="bothSides" distB="10160" distT="0" distL="114300" distR="0"/>
            <wp:docPr descr="Nayem1" id="2" name="image4.jpg"/>
            <a:graphic>
              <a:graphicData uri="http://schemas.openxmlformats.org/drawingml/2006/picture">
                <pic:pic>
                  <pic:nvPicPr>
                    <pic:cNvPr descr="Nayem1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8715" cy="16903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tabs>
          <w:tab w:val="left" w:pos="5240"/>
        </w:tabs>
        <w:contextualSpacing w:val="0"/>
        <w:rPr>
          <w:rFonts w:ascii="Calibri" w:cs="Calibri" w:eastAsia="Calibri" w:hAnsi="Calibri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014"/>
        </w:tabs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Address: Majukhan Bazar, Tongi, Gazipur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Contact: 01681733668, 01671601777</w:t>
        <w:br w:type="textWrapping"/>
        <w:t xml:space="preserve">E-mail: 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naiem662@gmail.com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Linkedin: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https://www.linkedin.com/in/md-naiem-sheikh-58162a147/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GitHub: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https://github.com/naiemsheikh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Portfolio: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https://naiemsheikh.github.io/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a" w:space="1" w:sz="4" w:val="single"/>
        </w:pBdr>
        <w:tabs>
          <w:tab w:val="right" w:pos="9027"/>
        </w:tabs>
        <w:contextualSpacing w:val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a" w:space="1" w:sz="4" w:val="single"/>
        </w:pBdr>
        <w:tabs>
          <w:tab w:val="right" w:pos="9027"/>
        </w:tabs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Professional Profile:</w:t>
        <w:tab/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several website templates.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strong knowledge in System Analysis, Data Mining and Pattern Recognition.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Built numbers of software with OOP programming language C# in .Net platform. </w:t>
      </w:r>
    </w:p>
    <w:p w:rsidR="00000000" w:rsidDel="00000000" w:rsidP="00000000" w:rsidRDefault="00000000" w:rsidRPr="00000000">
      <w:pPr>
        <w:pStyle w:val="Heading1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bottom w:color="00000a" w:space="1" w:sz="4" w:val="single"/>
        </w:pBdr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bottom w:color="00000a" w:space="1" w:sz="4" w:val="single"/>
        </w:pBdr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Key Qualifications: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Always try to show maximum willingness and creativity to work hard necessary to develop career, quick learner and ability to adapt from new environment.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Excellent communication and interpersonal skill.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Has Smart Negotiation Skill.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a" w:space="1" w:sz="4" w:val="single"/>
        </w:pBd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pBdr>
          <w:bottom w:color="00000a" w:space="1" w:sz="4" w:val="single"/>
        </w:pBd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Educational Qualifications: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3"/>
        </w:numPr>
        <w:spacing w:after="0" w:before="0" w:lineRule="auto"/>
        <w:ind w:left="360" w:hanging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B.Sc. (Hons) in Computer Science &amp; Engineering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Shanto-Mariam University of Creative Technology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CGPA: 3.2  (Appeared)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hanging="360"/>
        <w:contextualSpacing w:val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Higher School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Certificate (H.S.C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Uttara Scholars City College, Uttara, Dhaka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Major 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Concentration: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Science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Passing year: 2013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Board: Dhaka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GPA: 3.34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Secondary School Certificate (S.S.C)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Saleha Uchcha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Madhyamik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Bidyalaya, Dhaka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Major 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Concentration: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Science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Passing Year: 2011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Board: Dhaka      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GPA: 4.00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alibri" w:cs="Calibri" w:eastAsia="Calibri" w:hAnsi="Calibri"/>
          <w:b w:val="1"/>
          <w:sz w:val="8"/>
          <w:szCs w:val="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Language Skill: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Considerably skilled and fluent in writing and speaking Bengali &amp; English.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Computer Skill: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Well expert on Microsoft Office, MATLAB, Visual Studio, Hadoop.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Computer Programming Skill: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C, C#,  C++, SQL, Java, HiveQL, Python.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Web Programming Skill: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HTML5, CSS, PHP, Javascript, Bootstrap, MySQL, PHP OOP, WordPress, Jquery.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Professional Courses: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Big Data Analytics by LICT (on going)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Science Foundation Course Level 1&amp;2 By IBM</w:t>
      </w:r>
    </w:p>
    <w:p w:rsidR="00000000" w:rsidDel="00000000" w:rsidP="00000000" w:rsidRDefault="00000000" w:rsidRPr="00000000">
      <w:pPr>
        <w:pStyle w:val="Heading1"/>
        <w:pBdr>
          <w:bottom w:color="00000a" w:space="1" w:sz="4" w:val="single"/>
        </w:pBdr>
        <w:contextualSpacing w:val="0"/>
        <w:jc w:val="left"/>
        <w:rPr>
          <w:rFonts w:ascii="Calibri" w:cs="Calibri" w:eastAsia="Calibri" w:hAnsi="Calibri"/>
          <w:smallCaps w:val="1"/>
          <w:sz w:val="6"/>
          <w:szCs w:val="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Personal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Father’s name</w:t>
        <w:tab/>
        <w:t xml:space="preserve">              : Md. Iman Ali Sheikh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Mother’s name</w:t>
        <w:tab/>
        <w:t xml:space="preserve">: Most. Nazma Begum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of Birth</w:t>
        <w:tab/>
        <w:t xml:space="preserve">              : July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Sex</w:t>
        <w:tab/>
        <w:tab/>
        <w:tab/>
        <w:t xml:space="preserve">: Male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Marital Status   </w:t>
        <w:tab/>
        <w:t xml:space="preserve">: Single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Religion</w:t>
        <w:tab/>
        <w:tab/>
        <w:t xml:space="preserve">: Islam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Nationality</w:t>
        <w:tab/>
        <w:tab/>
        <w:t xml:space="preserve">: Bangladeshi (By Birth)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Md. Naiem Sheikh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1182373" cy="884873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2373" cy="884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Signature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584" w:left="1584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b w:val="1"/>
      </w:rPr>
    </w:lvl>
    <w:lvl w:ilvl="1">
      <w:start w:val="1"/>
      <w:numFmt w:val="bullet"/>
      <w:lvlText w:val="❏"/>
      <w:lvlJc w:val="left"/>
      <w:pPr>
        <w:ind w:left="1440" w:hanging="360"/>
      </w:pPr>
      <w:rPr/>
    </w:lvl>
    <w:lvl w:ilvl="2">
      <w:start w:val="1"/>
      <w:numFmt w:val="bullet"/>
      <w:lvlText w:val="❏"/>
      <w:lvlJc w:val="left"/>
      <w:pPr>
        <w:ind w:left="2160" w:hanging="360"/>
      </w:pPr>
      <w:rPr/>
    </w:lvl>
    <w:lvl w:ilvl="3">
      <w:start w:val="1"/>
      <w:numFmt w:val="bullet"/>
      <w:lvlText w:val="❏"/>
      <w:lvlJc w:val="left"/>
      <w:pPr>
        <w:ind w:left="2880" w:hanging="360"/>
      </w:pPr>
      <w:rPr/>
    </w:lvl>
    <w:lvl w:ilvl="4">
      <w:start w:val="1"/>
      <w:numFmt w:val="bullet"/>
      <w:lvlText w:val="❏"/>
      <w:lvlJc w:val="left"/>
      <w:pPr>
        <w:ind w:left="3600" w:hanging="360"/>
      </w:pPr>
      <w:rPr/>
    </w:lvl>
    <w:lvl w:ilvl="5">
      <w:start w:val="1"/>
      <w:numFmt w:val="bullet"/>
      <w:lvlText w:val="❏"/>
      <w:lvlJc w:val="left"/>
      <w:pPr>
        <w:ind w:left="4320" w:hanging="360"/>
      </w:pPr>
      <w:rPr/>
    </w:lvl>
    <w:lvl w:ilvl="6">
      <w:start w:val="1"/>
      <w:numFmt w:val="bullet"/>
      <w:lvlText w:val="❏"/>
      <w:lvlJc w:val="left"/>
      <w:pPr>
        <w:ind w:left="5040" w:hanging="360"/>
      </w:pPr>
      <w:rPr/>
    </w:lvl>
    <w:lvl w:ilvl="7">
      <w:start w:val="1"/>
      <w:numFmt w:val="bullet"/>
      <w:lvlText w:val="❏"/>
      <w:lvlJc w:val="left"/>
      <w:pPr>
        <w:ind w:left="5760" w:hanging="360"/>
      </w:pPr>
      <w:rPr/>
    </w:lvl>
    <w:lvl w:ilvl="8">
      <w:start w:val="1"/>
      <w:numFmt w:val="bullet"/>
      <w:lvlText w:val="❏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➔"/>
      <w:lvlJc w:val="left"/>
      <w:pPr>
        <w:ind w:left="360" w:hanging="360"/>
      </w:pPr>
      <w:rPr/>
    </w:lvl>
    <w:lvl w:ilvl="1">
      <w:start w:val="1"/>
      <w:numFmt w:val="bullet"/>
      <w:lvlText w:val="◆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/>
    </w:lvl>
    <w:lvl w:ilvl="3">
      <w:start w:val="1"/>
      <w:numFmt w:val="bullet"/>
      <w:lvlText w:val="○"/>
      <w:lvlJc w:val="left"/>
      <w:pPr>
        <w:ind w:left="2880" w:hanging="360"/>
      </w:pPr>
      <w:rPr/>
    </w:lvl>
    <w:lvl w:ilvl="4">
      <w:start w:val="1"/>
      <w:numFmt w:val="bullet"/>
      <w:lvlText w:val="◆"/>
      <w:lvlJc w:val="left"/>
      <w:pPr>
        <w:ind w:left="3600" w:hanging="360"/>
      </w:pPr>
      <w:rPr/>
    </w:lvl>
    <w:lvl w:ilvl="5">
      <w:start w:val="1"/>
      <w:numFmt w:val="bullet"/>
      <w:lvlText w:val="●"/>
      <w:lvlJc w:val="left"/>
      <w:pPr>
        <w:ind w:left="4320" w:hanging="360"/>
      </w:pPr>
      <w:rPr/>
    </w:lvl>
    <w:lvl w:ilvl="6">
      <w:start w:val="1"/>
      <w:numFmt w:val="bullet"/>
      <w:lvlText w:val="○"/>
      <w:lvlJc w:val="left"/>
      <w:pPr>
        <w:ind w:left="5040" w:hanging="360"/>
      </w:pPr>
      <w:rPr/>
    </w:lvl>
    <w:lvl w:ilvl="7">
      <w:start w:val="1"/>
      <w:numFmt w:val="bullet"/>
      <w:lvlText w:val="◆"/>
      <w:lvlJc w:val="left"/>
      <w:pPr>
        <w:ind w:left="5760" w:hanging="360"/>
      </w:pPr>
      <w:rPr/>
    </w:lvl>
    <w:lvl w:ilvl="8">
      <w:start w:val="1"/>
      <w:numFmt w:val="bullet"/>
      <w:lvlText w:val="●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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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hyperlink" Target="https://naiemsheikh.github.io/" TargetMode="External"/><Relationship Id="rId9" Type="http://schemas.openxmlformats.org/officeDocument/2006/relationships/hyperlink" Target="https://github.com/naiemsheikh" TargetMode="Externa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hyperlink" Target="mailto:naiem662@gmail.com" TargetMode="External"/><Relationship Id="rId8" Type="http://schemas.openxmlformats.org/officeDocument/2006/relationships/hyperlink" Target="https://www.linkedin.com/in/md-naiem-sheikh-58162a14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