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E3B9" w14:textId="77777777" w:rsidR="004E6E3B" w:rsidRPr="00A12666" w:rsidRDefault="004E6E3B" w:rsidP="004E6E3B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strike/>
          <w:color w:val="001A1E"/>
          <w:sz w:val="23"/>
          <w:szCs w:val="23"/>
        </w:rPr>
      </w:pPr>
      <w:r w:rsidRPr="00A12666">
        <w:rPr>
          <w:rFonts w:ascii="Segoe UI" w:hAnsi="Segoe UI" w:cs="Segoe UI"/>
          <w:strike/>
          <w:color w:val="001A1E"/>
          <w:sz w:val="23"/>
          <w:szCs w:val="23"/>
        </w:rPr>
        <w:t>Una empresa posee la concesión de diferentes estaciones de peaje de la provincia, y desea realizar u sistema para cubrir la demanda de las mismas</w:t>
      </w:r>
    </w:p>
    <w:p w14:paraId="29FB185C" w14:textId="77777777" w:rsidR="004E6E3B" w:rsidRDefault="004E6E3B" w:rsidP="004E6E3B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20E2477B" w14:textId="77777777" w:rsidR="004E6E3B" w:rsidRPr="00A12666" w:rsidRDefault="004E6E3B" w:rsidP="004E6E3B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strike/>
          <w:color w:val="001A1E"/>
          <w:sz w:val="23"/>
          <w:szCs w:val="23"/>
        </w:rPr>
      </w:pPr>
      <w:r w:rsidRPr="00A12666">
        <w:rPr>
          <w:rFonts w:ascii="Segoe UI" w:hAnsi="Segoe UI" w:cs="Segoe UI"/>
          <w:strike/>
          <w:color w:val="001A1E"/>
          <w:sz w:val="23"/>
          <w:szCs w:val="23"/>
        </w:rPr>
        <w:t xml:space="preserve">cada </w:t>
      </w:r>
      <w:r w:rsidRPr="00A12666">
        <w:rPr>
          <w:rFonts w:ascii="Segoe UI" w:hAnsi="Segoe UI" w:cs="Segoe UI"/>
          <w:strike/>
          <w:color w:val="001A1E"/>
          <w:sz w:val="23"/>
          <w:szCs w:val="23"/>
          <w:highlight w:val="yellow"/>
        </w:rPr>
        <w:t>estación de peaje</w:t>
      </w:r>
      <w:r w:rsidRPr="00A12666">
        <w:rPr>
          <w:rFonts w:ascii="Segoe UI" w:hAnsi="Segoe UI" w:cs="Segoe UI"/>
          <w:strike/>
          <w:color w:val="001A1E"/>
          <w:sz w:val="23"/>
          <w:szCs w:val="23"/>
        </w:rPr>
        <w:t xml:space="preserve">, que tiene una </w:t>
      </w:r>
      <w:r w:rsidRPr="00A12666">
        <w:rPr>
          <w:rFonts w:ascii="Segoe UI" w:hAnsi="Segoe UI" w:cs="Segoe UI"/>
          <w:strike/>
          <w:color w:val="001A1E"/>
          <w:sz w:val="23"/>
          <w:szCs w:val="23"/>
          <w:highlight w:val="cyan"/>
        </w:rPr>
        <w:t>dirección</w:t>
      </w:r>
      <w:r w:rsidRPr="00A12666">
        <w:rPr>
          <w:rFonts w:ascii="Segoe UI" w:hAnsi="Segoe UI" w:cs="Segoe UI"/>
          <w:strike/>
          <w:color w:val="001A1E"/>
          <w:sz w:val="23"/>
          <w:szCs w:val="23"/>
        </w:rPr>
        <w:t xml:space="preserve">, una posición de </w:t>
      </w:r>
      <w:r w:rsidRPr="00A12666">
        <w:rPr>
          <w:rFonts w:ascii="Segoe UI" w:hAnsi="Segoe UI" w:cs="Segoe UI"/>
          <w:strike/>
          <w:color w:val="001A1E"/>
          <w:sz w:val="23"/>
          <w:szCs w:val="23"/>
          <w:highlight w:val="cyan"/>
        </w:rPr>
        <w:t>latitud</w:t>
      </w:r>
      <w:r w:rsidRPr="00A12666">
        <w:rPr>
          <w:rFonts w:ascii="Segoe UI" w:hAnsi="Segoe UI" w:cs="Segoe UI"/>
          <w:strike/>
          <w:color w:val="001A1E"/>
          <w:sz w:val="23"/>
          <w:szCs w:val="23"/>
        </w:rPr>
        <w:t xml:space="preserve"> y </w:t>
      </w:r>
      <w:r w:rsidRPr="00A12666">
        <w:rPr>
          <w:rFonts w:ascii="Segoe UI" w:hAnsi="Segoe UI" w:cs="Segoe UI"/>
          <w:strike/>
          <w:color w:val="001A1E"/>
          <w:sz w:val="23"/>
          <w:szCs w:val="23"/>
          <w:highlight w:val="cyan"/>
        </w:rPr>
        <w:t>longitud</w:t>
      </w:r>
      <w:r w:rsidRPr="00A12666">
        <w:rPr>
          <w:rFonts w:ascii="Segoe UI" w:hAnsi="Segoe UI" w:cs="Segoe UI"/>
          <w:strike/>
          <w:color w:val="001A1E"/>
          <w:sz w:val="23"/>
          <w:szCs w:val="23"/>
        </w:rPr>
        <w:t xml:space="preserve"> donde se encuentra, un responsable por turno, un responsable de administración </w:t>
      </w:r>
    </w:p>
    <w:p w14:paraId="23DD0D28" w14:textId="77777777" w:rsidR="004E6E3B" w:rsidRPr="00A12666" w:rsidRDefault="004E6E3B" w:rsidP="004E6E3B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strike/>
          <w:color w:val="001A1E"/>
          <w:sz w:val="23"/>
          <w:szCs w:val="23"/>
        </w:rPr>
      </w:pPr>
    </w:p>
    <w:p w14:paraId="724E7857" w14:textId="77777777" w:rsidR="004E6E3B" w:rsidRPr="00A12666" w:rsidRDefault="004E6E3B" w:rsidP="004E6E3B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strike/>
          <w:color w:val="001A1E"/>
          <w:sz w:val="23"/>
          <w:szCs w:val="23"/>
        </w:rPr>
      </w:pPr>
      <w:r w:rsidRPr="00A12666">
        <w:rPr>
          <w:rFonts w:ascii="Segoe UI" w:hAnsi="Segoe UI" w:cs="Segoe UI"/>
          <w:strike/>
          <w:color w:val="001A1E"/>
          <w:sz w:val="23"/>
          <w:szCs w:val="23"/>
        </w:rPr>
        <w:t xml:space="preserve">existen 3 </w:t>
      </w:r>
      <w:r w:rsidRPr="00A12666">
        <w:rPr>
          <w:rFonts w:ascii="Segoe UI" w:hAnsi="Segoe UI" w:cs="Segoe UI"/>
          <w:strike/>
          <w:color w:val="001A1E"/>
          <w:sz w:val="23"/>
          <w:szCs w:val="23"/>
          <w:highlight w:val="yellow"/>
        </w:rPr>
        <w:t>turnos</w:t>
      </w:r>
      <w:r w:rsidRPr="00A12666">
        <w:rPr>
          <w:rFonts w:ascii="Segoe UI" w:hAnsi="Segoe UI" w:cs="Segoe UI"/>
          <w:strike/>
          <w:color w:val="001A1E"/>
          <w:sz w:val="23"/>
          <w:szCs w:val="23"/>
        </w:rPr>
        <w:t xml:space="preserve"> bien determinados por horario, de 8 a 16 el turno mañana, de 16 a 24 el turno tarde y de 24 a 8 el turno noche.</w:t>
      </w:r>
    </w:p>
    <w:p w14:paraId="476BA661" w14:textId="77777777" w:rsidR="004E6E3B" w:rsidRDefault="004E6E3B" w:rsidP="004E6E3B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07DAABFC" w14:textId="77777777" w:rsidR="004E6E3B" w:rsidRPr="00A12666" w:rsidRDefault="004E6E3B" w:rsidP="004E6E3B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strike/>
          <w:color w:val="001A1E"/>
          <w:sz w:val="23"/>
          <w:szCs w:val="23"/>
        </w:rPr>
      </w:pPr>
      <w:r w:rsidRPr="00A12666">
        <w:rPr>
          <w:rFonts w:ascii="Segoe UI" w:hAnsi="Segoe UI" w:cs="Segoe UI"/>
          <w:strike/>
          <w:color w:val="001A1E"/>
          <w:sz w:val="23"/>
          <w:szCs w:val="23"/>
        </w:rPr>
        <w:t xml:space="preserve">Existen </w:t>
      </w:r>
      <w:r w:rsidRPr="00A12666">
        <w:rPr>
          <w:rFonts w:ascii="Segoe UI" w:hAnsi="Segoe UI" w:cs="Segoe UI"/>
          <w:strike/>
          <w:color w:val="001A1E"/>
          <w:sz w:val="23"/>
          <w:szCs w:val="23"/>
          <w:highlight w:val="yellow"/>
        </w:rPr>
        <w:t>empleados</w:t>
      </w:r>
      <w:r w:rsidRPr="00A12666">
        <w:rPr>
          <w:rFonts w:ascii="Segoe UI" w:hAnsi="Segoe UI" w:cs="Segoe UI"/>
          <w:strike/>
          <w:color w:val="001A1E"/>
          <w:sz w:val="23"/>
          <w:szCs w:val="23"/>
        </w:rPr>
        <w:t xml:space="preserve"> que siempre tienen el mismo turno de trabajo. y Además se debe saber la </w:t>
      </w:r>
      <w:r w:rsidRPr="00A12666">
        <w:rPr>
          <w:rFonts w:ascii="Segoe UI" w:hAnsi="Segoe UI" w:cs="Segoe UI"/>
          <w:strike/>
          <w:color w:val="001A1E"/>
          <w:sz w:val="23"/>
          <w:szCs w:val="23"/>
          <w:highlight w:val="cyan"/>
        </w:rPr>
        <w:t>cantidad de casillas</w:t>
      </w:r>
      <w:r w:rsidRPr="00A12666">
        <w:rPr>
          <w:rFonts w:ascii="Segoe UI" w:hAnsi="Segoe UI" w:cs="Segoe UI"/>
          <w:strike/>
          <w:color w:val="001A1E"/>
          <w:sz w:val="23"/>
          <w:szCs w:val="23"/>
        </w:rPr>
        <w:t xml:space="preserve"> con las que cuenta cada estación de peaje</w:t>
      </w:r>
    </w:p>
    <w:p w14:paraId="6B04A6BB" w14:textId="77777777" w:rsidR="004E6E3B" w:rsidRDefault="004E6E3B" w:rsidP="004E6E3B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2C7D3903" w14:textId="77777777" w:rsidR="004E6E3B" w:rsidRPr="00E2479E" w:rsidRDefault="004E6E3B" w:rsidP="004E6E3B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strike/>
          <w:color w:val="001A1E"/>
          <w:sz w:val="23"/>
          <w:szCs w:val="23"/>
        </w:rPr>
      </w:pPr>
      <w:r w:rsidRPr="00E2479E">
        <w:rPr>
          <w:rFonts w:ascii="Segoe UI" w:hAnsi="Segoe UI" w:cs="Segoe UI"/>
          <w:strike/>
          <w:color w:val="001A1E"/>
          <w:sz w:val="23"/>
          <w:szCs w:val="23"/>
        </w:rPr>
        <w:t xml:space="preserve">La función de los empleados consiste que al momento de aproximarse un vehículo a la casilla, presionar sobre la opción que identifica al </w:t>
      </w:r>
      <w:r w:rsidRPr="00E2479E">
        <w:rPr>
          <w:rFonts w:ascii="Segoe UI" w:hAnsi="Segoe UI" w:cs="Segoe UI"/>
          <w:strike/>
          <w:color w:val="001A1E"/>
          <w:sz w:val="23"/>
          <w:szCs w:val="23"/>
          <w:highlight w:val="cyan"/>
        </w:rPr>
        <w:t>tipo</w:t>
      </w:r>
      <w:r w:rsidRPr="00E2479E">
        <w:rPr>
          <w:rFonts w:ascii="Segoe UI" w:hAnsi="Segoe UI" w:cs="Segoe UI"/>
          <w:strike/>
          <w:color w:val="001A1E"/>
          <w:sz w:val="23"/>
          <w:szCs w:val="23"/>
        </w:rPr>
        <w:t xml:space="preserve"> de vehículo que se ingresa.</w:t>
      </w:r>
    </w:p>
    <w:p w14:paraId="5B010347" w14:textId="77777777" w:rsidR="004E6E3B" w:rsidRDefault="004E6E3B" w:rsidP="004E6E3B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50E796CE" w14:textId="77777777" w:rsidR="004E6E3B" w:rsidRPr="00E2479E" w:rsidRDefault="004E6E3B" w:rsidP="004E6E3B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strike/>
          <w:color w:val="001A1E"/>
          <w:sz w:val="23"/>
          <w:szCs w:val="23"/>
        </w:rPr>
      </w:pPr>
      <w:r w:rsidRPr="00E2479E">
        <w:rPr>
          <w:rFonts w:ascii="Segoe UI" w:hAnsi="Segoe UI" w:cs="Segoe UI"/>
          <w:strike/>
          <w:color w:val="001A1E"/>
          <w:sz w:val="23"/>
          <w:szCs w:val="23"/>
        </w:rPr>
        <w:t xml:space="preserve">Como es públicamente conocido, las </w:t>
      </w:r>
      <w:r w:rsidRPr="00E2479E">
        <w:rPr>
          <w:rFonts w:ascii="Segoe UI" w:hAnsi="Segoe UI" w:cs="Segoe UI"/>
          <w:strike/>
          <w:color w:val="001A1E"/>
          <w:sz w:val="23"/>
          <w:szCs w:val="23"/>
          <w:highlight w:val="yellow"/>
        </w:rPr>
        <w:t>categorías de vehículos</w:t>
      </w:r>
      <w:r w:rsidRPr="00E2479E">
        <w:rPr>
          <w:rFonts w:ascii="Segoe UI" w:hAnsi="Segoe UI" w:cs="Segoe UI"/>
          <w:strike/>
          <w:color w:val="001A1E"/>
          <w:sz w:val="23"/>
          <w:szCs w:val="23"/>
        </w:rPr>
        <w:t xml:space="preserve"> está establecida por reglamento (ejemplo: categoría 1 es moto, categoría 2 es vehículo particular con dos ejes, categoría 3, etc) y existe un ente que regula las tarifas de cada categoría la cual establece los valores que tendrá a partir de una determinada fecha para cada una de las categorías.</w:t>
      </w:r>
    </w:p>
    <w:p w14:paraId="5F9138C5" w14:textId="77777777" w:rsidR="004E6E3B" w:rsidRDefault="004E6E3B" w:rsidP="004E6E3B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613BD8E6" w14:textId="77777777" w:rsidR="004E6E3B" w:rsidRPr="005F3B37" w:rsidRDefault="004E6E3B" w:rsidP="004E6E3B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strike/>
          <w:color w:val="001A1E"/>
          <w:sz w:val="23"/>
          <w:szCs w:val="23"/>
        </w:rPr>
      </w:pPr>
      <w:r w:rsidRPr="005F3B37">
        <w:rPr>
          <w:rFonts w:ascii="Segoe UI" w:hAnsi="Segoe UI" w:cs="Segoe UI"/>
          <w:strike/>
          <w:color w:val="001A1E"/>
          <w:sz w:val="23"/>
          <w:szCs w:val="23"/>
        </w:rPr>
        <w:t>Se requiere poder sacar estadísticas de tráfico y cobros realizados por estación, casilla, tipo de vehículo, por día y hora.</w:t>
      </w:r>
    </w:p>
    <w:p w14:paraId="4FFCC8A5" w14:textId="77777777" w:rsidR="004E6E3B" w:rsidRDefault="004E6E3B" w:rsidP="004E6E3B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2FAA3AA8" w14:textId="77777777" w:rsidR="004E6E3B" w:rsidRDefault="004E6E3B" w:rsidP="004E6E3B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Genere un diagrama de clases que mejor se adapte a esta problemática lo más completo posible</w:t>
      </w:r>
    </w:p>
    <w:p w14:paraId="30991B45" w14:textId="77777777" w:rsidR="004E6E3B" w:rsidRPr="00693D25" w:rsidRDefault="004E6E3B">
      <w:pPr>
        <w:rPr>
          <w:lang w:val="es-MX"/>
        </w:rPr>
      </w:pPr>
    </w:p>
    <w:sectPr w:rsidR="004E6E3B" w:rsidRPr="00693D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3B"/>
    <w:rsid w:val="004A0FFB"/>
    <w:rsid w:val="004E6E3B"/>
    <w:rsid w:val="005F3B37"/>
    <w:rsid w:val="00693D25"/>
    <w:rsid w:val="008A61BC"/>
    <w:rsid w:val="00A12666"/>
    <w:rsid w:val="00E2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7FE2"/>
  <w15:chartTrackingRefBased/>
  <w15:docId w15:val="{3F23E1DD-E50D-4851-891B-FFA718EF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8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2021-10-28T20:55:00Z</dcterms:created>
  <dcterms:modified xsi:type="dcterms:W3CDTF">2021-10-29T01:53:00Z</dcterms:modified>
</cp:coreProperties>
</file>