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57D2742E">
                <wp:simplePos x="0" y="0"/>
                <wp:positionH relativeFrom="page">
                  <wp:posOffset>3326130</wp:posOffset>
                </wp:positionH>
                <wp:positionV relativeFrom="page">
                  <wp:posOffset>267335</wp:posOffset>
                </wp:positionV>
                <wp:extent cx="3077210" cy="7597775"/>
                <wp:effectExtent l="0" t="0" r="0" b="0"/>
                <wp:wrapNone/>
                <wp:docPr id="1" name="Rectángulo 4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60" cy="7597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4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70000</wp14:pctHeight>
                </wp14:sizeRelV>
              </wp:anchor>
            </w:drawing>
          </mc:Choice>
          <mc:Fallback>
            <w:pict>
              <v:rect id="shape_0" ID="Rectángulo 468" fillcolor="white" stroked="t" style="position:absolute;margin-left:261.9pt;margin-top:21.05pt;width:242.2pt;height:598.15pt;mso-position-horizontal-relative:page;mso-position-vertical-relative:page" wp14:anchorId="57D2742E">
                <w10:wrap type="none"/>
                <v:fill o:detectmouseclick="t" type="solid" color2="black"/>
                <v:stroke color="#767171" weight="158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3753D286">
                <wp:simplePos x="0" y="0"/>
                <wp:positionH relativeFrom="page">
                  <wp:posOffset>3439795</wp:posOffset>
                </wp:positionH>
                <wp:positionV relativeFrom="page">
                  <wp:posOffset>266700</wp:posOffset>
                </wp:positionV>
                <wp:extent cx="2861310" cy="3263265"/>
                <wp:effectExtent l="0" t="0" r="0" b="0"/>
                <wp:wrapNone/>
                <wp:docPr id="2" name="Rectángulo 4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560" cy="326268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40" w:after="160"/>
                              <w:jc w:val="center"/>
                              <w:rPr/>
                            </w:pPr>
                            <w:sdt>
                              <w:sdtPr>
                                <w:alias w:val="Descripción breve"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Organización y Análisis de Sistemas</w:t>
                                </w:r>
                              </w:sdtContent>
                            </w:sdt>
                          </w:p>
                        </w:txbxContent>
                      </wps:txbx>
                      <wps:bodyPr lIns="182880" rIns="182880" tIns="182880" bIns="365760" anchor="b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page">
                  <wp14:pctHeight>30000</wp14:pctHeight>
                </wp14:sizeRelV>
              </wp:anchor>
            </w:drawing>
          </mc:Choice>
          <mc:Fallback>
            <w:pict>
              <v:rect id="shape_0" ID="Rectángulo 467" fillcolor="#44546a" stroked="f" style="position:absolute;margin-left:270.85pt;margin-top:21pt;width:225.2pt;height:256.85pt;mso-position-horizontal-relative:page;mso-position-vertical-relative:page" wp14:anchorId="3753D286">
                <w10:wrap type="square"/>
                <v:fill o:detectmouseclick="t" type="solid" color2="#bbab95"/>
                <v:stroke color="#3465a4" weight="12600" joinstyle="miter" endcap="flat"/>
                <v:textbox>
                  <w:txbxContent>
                    <w:p>
                      <w:pPr>
                        <w:pStyle w:val="FrameContents"/>
                        <w:spacing w:before="240" w:after="160"/>
                        <w:jc w:val="center"/>
                        <w:rPr/>
                      </w:pPr>
                      <w:sdt>
                        <w:sdtPr>
                          <w:text/>
                          <w:dataBinding w:prefixMappings="xmlns:ns0='http://schemas.microsoft.com/office/2006/coverPageProps'" w:xpath="/ns0:CoverPageProperties[1]/ns0:Abstract[1]" w:storeItemID="{55AF091B-3C7A-41E3-B477-F2FDAA23CFDA}"/>
                          <w:alias w:val="Descripción breve"/>
                        </w:sdtPr>
                        <w:sdtContent>
                          <w:r>
                            <w:rPr>
                              <w:color w:val="FFFFFF" w:themeColor="background1"/>
                            </w:rPr>
                            <w:t>Organización y Análisis de Sistemas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0222FA89">
                <wp:simplePos x="0" y="0"/>
                <wp:positionH relativeFrom="page">
                  <wp:posOffset>3439795</wp:posOffset>
                </wp:positionH>
                <wp:positionV relativeFrom="page">
                  <wp:posOffset>3795395</wp:posOffset>
                </wp:positionV>
                <wp:extent cx="2787650" cy="3259455"/>
                <wp:effectExtent l="0" t="0" r="0" b="0"/>
                <wp:wrapSquare wrapText="bothSides"/>
                <wp:docPr id="4" name="Cuadro de texto 4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120" cy="32587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Calibri Light" w:hAnsi="Calibri Light" w:eastAsia="" w:cs="" w:asciiTheme="majorHAnsi" w:cstheme="majorBidi" w:eastAsiaTheme="majorEastAsia" w:hAnsiTheme="majorHAnsi"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alias w:val="Título"/>
                              </w:sdtPr>
                              <w:sdtContent>
                                <w:r>
                                  <w:rPr>
                                    <w:rFonts w:eastAsia="" w:cs="" w:ascii="Calibri Light" w:hAnsi="Calibri Light" w:asciiTheme="majorHAnsi" w:cstheme="majorBidi" w:eastAsiaTheme="majorEastAsia" w:hAnsiTheme="majorHAns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Cambi</w:t>
                                </w:r>
                                <w:r>
                                  <w:rPr>
                                    <w:rFonts w:eastAsia="" w:cs="" w:ascii="Calibri Light" w:hAnsi="Calibri Light" w:asciiTheme="majorHAnsi" w:cstheme="majorBidi" w:eastAsiaTheme="majorEastAsia" w:hAnsiTheme="majorHAns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o de rueda camino a Carlos Paz</w:t>
                                </w:r>
                              </w:sdtContent>
                            </w:sdt>
                          </w:p>
                          <w:sdt>
                            <w:sdtPr>
                              <w:text/>
                              <w:id w:val="1368683110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alias w:val="Subtítulo"/>
                            </w:sdtPr>
                            <w:sdtContent>
                              <w:p>
                                <w:pPr>
                                  <w:pStyle w:val="FrameContents"/>
                                  <w:spacing w:before="0" w:after="160"/>
                                  <w:rPr/>
                                </w:pPr>
                                <w:r>
                                  <w:rPr>
                                    <w:rFonts w:eastAsia="" w:cs="" w:ascii="Calibri Light" w:hAnsi="Calibri Light" w:asciiTheme="majorHAnsi" w:cstheme="majorBidi" w:eastAsiaTheme="majorEastAsia" w:hAnsiTheme="majorHAns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 xml:space="preserve">Viaje de </w:t>
                                </w:r>
                                <w:r>
                                  <w:rPr>
                                    <w:rFonts w:eastAsia="" w:cs="" w:ascii="Calibri Light" w:hAnsi="Calibri Light" w:asciiTheme="majorHAnsi" w:cstheme="majorBidi" w:eastAsiaTheme="majorEastAsia" w:hAnsiTheme="majorHAns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Córdoba a Villa Carlos Paz</w:t>
                                </w:r>
                              </w:p>
                            </w:sdtContent>
                          </w:sdt>
                        </w:txbxContent>
                      </wps:txbx>
                      <wps:bodyPr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36000</wp14:pctWidth>
                </wp14:sizeRelH>
                <wp14:sizeRelV relativeFrom="page">
                  <wp14:pctHeight>28000</wp14:pctHeight>
                </wp14:sizeRelV>
              </wp:anchor>
            </w:drawing>
          </mc:Choice>
          <mc:Fallback>
            <w:pict>
              <v:rect id="shape_0" ID="Cuadro de texto 470" stroked="f" style="position:absolute;margin-left:270.85pt;margin-top:298.85pt;width:219.4pt;height:256.55pt;mso-position-horizontal-relative:page;mso-position-vertical-relative:page" wp14:anchorId="0222FA89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>
                          <w:rFonts w:ascii="Calibri Light" w:hAnsi="Calibri Light" w:eastAsia="" w:cs="" w:asciiTheme="majorHAnsi" w:cstheme="majorBidi" w:eastAsiaTheme="majorEastAsia" w:hAnsiTheme="majorHAnsi"/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text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alias w:val="Título"/>
                        </w:sdtPr>
                        <w:sdtContent>
                          <w:r>
                            <w:rPr>
                              <w:rFonts w:eastAsia="" w:cs="" w:ascii="Calibri Light" w:hAnsi="Calibri Light" w:asciiTheme="majorHAnsi" w:cstheme="majorBidi" w:eastAsiaTheme="majorEastAsia" w:hAnsiTheme="majorHAnsi"/>
                              <w:color w:val="4472C4" w:themeColor="accent1"/>
                              <w:sz w:val="72"/>
                              <w:szCs w:val="72"/>
                            </w:rPr>
                            <w:t>Cambi</w:t>
                          </w:r>
                          <w:r>
                            <w:rPr>
                              <w:rFonts w:eastAsia="" w:cs="" w:ascii="Calibri Light" w:hAnsi="Calibri Light" w:asciiTheme="majorHAnsi" w:cstheme="majorBidi" w:eastAsiaTheme="majorEastAsia" w:hAnsiTheme="majorHAnsi"/>
                              <w:color w:val="4472C4" w:themeColor="accent1"/>
                              <w:sz w:val="72"/>
                              <w:szCs w:val="72"/>
                            </w:rPr>
                            <w:t>o de rueda camino a Carlos Paz</w:t>
                          </w:r>
                        </w:sdtContent>
                      </w:sdt>
                    </w:p>
                    <w:sdt>
                      <w:sdtPr>
                        <w:text/>
                        <w:id w:val="738110616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alias w:val="Subtítulo"/>
                      </w:sdtPr>
                      <w:sdtContent>
                        <w:p>
                          <w:pPr>
                            <w:pStyle w:val="FrameContents"/>
                            <w:spacing w:before="0" w:after="160"/>
                            <w:rPr/>
                          </w:pPr>
                          <w:r>
                            <w:rPr>
                              <w:rFonts w:eastAsia="" w:cs="" w:ascii="Calibri Light" w:hAnsi="Calibri Light" w:asciiTheme="majorHAnsi" w:cstheme="majorBidi" w:eastAsiaTheme="majorEastAsia" w:hAnsiTheme="majorHAnsi"/>
                              <w:color w:val="44546A" w:themeColor="text2"/>
                              <w:sz w:val="32"/>
                              <w:szCs w:val="32"/>
                            </w:rPr>
                            <w:t xml:space="preserve">Viaje de </w:t>
                          </w:r>
                          <w:r>
                            <w:rPr>
                              <w:rFonts w:eastAsia="" w:cs="" w:ascii="Calibri Light" w:hAnsi="Calibri Light" w:asciiTheme="majorHAnsi" w:cstheme="majorBidi" w:eastAsiaTheme="majorEastAsia" w:hAnsiTheme="majorHAnsi"/>
                              <w:color w:val="44546A" w:themeColor="text2"/>
                              <w:sz w:val="32"/>
                              <w:szCs w:val="32"/>
                            </w:rPr>
                            <w:t>Córdoba a Villa Carlos Paz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41B8F1FF">
                <wp:simplePos x="0" y="0"/>
                <wp:positionH relativeFrom="page">
                  <wp:posOffset>3439795</wp:posOffset>
                </wp:positionH>
                <wp:positionV relativeFrom="page">
                  <wp:posOffset>7377430</wp:posOffset>
                </wp:positionV>
                <wp:extent cx="2861310" cy="119380"/>
                <wp:effectExtent l="0" t="0" r="0" b="0"/>
                <wp:wrapNone/>
                <wp:docPr id="6" name="Rectángulo 4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560" cy="11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37000</wp14:pctWidth>
                </wp14:sizeRelH>
              </wp:anchor>
            </w:drawing>
          </mc:Choice>
          <mc:Fallback>
            <w:pict>
              <v:rect id="shape_0" ID="Rectángulo 469" fillcolor="#4472c4" stroked="f" style="position:absolute;margin-left:270.85pt;margin-top:580.9pt;width:225.2pt;height:9.3pt;mso-position-horizontal-relative:page;mso-position-vertical-relative:page" wp14:anchorId="41B8F1FF">
                <w10:wrap type="none"/>
                <v:fill o:detectmouseclick="t" type="solid" color2="#bb8d3b"/>
                <v:stroke color="#3465a4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6" wp14:anchorId="05B9235E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357110" cy="10333990"/>
                <wp:effectExtent l="0" t="0" r="7620" b="7620"/>
                <wp:wrapNone/>
                <wp:docPr id="7" name="Rectángulo 4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6600" cy="10333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lIns="274320" rIns="274320" anchor="ctr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id="shape_0" ID="Rectángulo 466" fillcolor="#8faadc" stroked="f" style="position:absolute;margin-left:8pt;margin-top:14.1pt;width:579.2pt;height:813.6pt;mso-position-horizontal:center;mso-position-horizontal-relative:page;mso-position-vertical:center;mso-position-vertical-relative:page" wp14:anchorId="05B9235E">
                <w10:wrap type="none"/>
                <v:fill o:detectmouseclick="t" color2="#dae3f3"/>
                <v:stroke color="#3465a4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218647A8">
                <wp:simplePos x="0" y="0"/>
                <wp:positionH relativeFrom="page">
                  <wp:posOffset>3439795</wp:posOffset>
                </wp:positionH>
                <wp:positionV relativeFrom="page">
                  <wp:posOffset>7056755</wp:posOffset>
                </wp:positionV>
                <wp:extent cx="2787650" cy="261620"/>
                <wp:effectExtent l="0" t="0" r="0" b="0"/>
                <wp:wrapSquare wrapText="bothSides"/>
                <wp:docPr id="9" name="Cuadro de texto 4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120" cy="2610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/>
                            </w:pPr>
                            <w:sdt>
                              <w:sdtPr>
                                <w:alias w:val="Autor"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</w:rPr>
                                  <w:t>Juan Olmos</w:t>
                                </w:r>
                              </w:sdtContent>
                            </w:sdt>
                            <w:r>
                              <w:rPr>
                                <w:color w:val="44546A" w:themeColor="text2"/>
                              </w:rPr>
                              <w:t xml:space="preserve"> y </w:t>
                            </w:r>
                            <w:r>
                              <w:rPr>
                                <w:color w:val="44546A" w:themeColor="text2"/>
                              </w:rPr>
                              <w:t>Benjamin Juarez</w:t>
                            </w:r>
                          </w:p>
                        </w:txbxContent>
                      </wps:txbx>
                      <wps:bodyPr anchor="b"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36000</wp14:pctWidth>
                </wp14:sizeRelH>
              </wp:anchor>
            </w:drawing>
          </mc:Choice>
          <mc:Fallback>
            <w:pict>
              <v:rect id="shape_0" ID="Cuadro de texto 465" stroked="f" style="position:absolute;margin-left:270.85pt;margin-top:555.65pt;width:219.4pt;height:20.5pt;mso-position-horizontal-relative:page;mso-position-vertical-relative:page" wp14:anchorId="218647A8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rPr/>
                      </w:pPr>
                      <w:sdt>
                        <w:sdtPr>
                          <w:text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alias w:val="Autor"/>
                        </w:sdtPr>
                        <w:sdtContent>
                          <w:r>
                            <w:rPr>
                              <w:color w:val="44546A" w:themeColor="text2"/>
                            </w:rPr>
                            <w:t>Juan Olmos</w:t>
                          </w:r>
                        </w:sdtContent>
                      </w:sdt>
                      <w:r>
                        <w:rPr>
                          <w:color w:val="44546A" w:themeColor="text2"/>
                        </w:rPr>
                        <w:t xml:space="preserve"> y </w:t>
                      </w:r>
                      <w:r>
                        <w:rPr>
                          <w:color w:val="44546A" w:themeColor="text2"/>
                        </w:rPr>
                        <w:t>Benjamin Juarez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start="0"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jc w:val="center"/>
        <w:rPr>
          <w:i/>
          <w:i/>
          <w:iCs/>
          <w:u w:val="single"/>
        </w:rPr>
      </w:pPr>
      <w:r>
        <w:rPr>
          <w:i/>
          <w:iCs/>
          <w:u w:val="single"/>
        </w:rPr>
        <w:t>Cambiar una rueda pinchada en la ruta</w:t>
      </w:r>
    </w:p>
    <w:p>
      <w:pPr>
        <w:pStyle w:val="ListParagraph"/>
        <w:numPr>
          <w:ilvl w:val="0"/>
          <w:numId w:val="1"/>
        </w:numPr>
        <w:rPr/>
      </w:pPr>
      <w:r>
        <w:rPr/>
        <w:t>Salir de mi casa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Entrar al auto </w:t>
      </w:r>
    </w:p>
    <w:p>
      <w:pPr>
        <w:pStyle w:val="ListParagraph"/>
        <w:numPr>
          <w:ilvl w:val="0"/>
          <w:numId w:val="1"/>
        </w:numPr>
        <w:rPr/>
      </w:pPr>
      <w:r>
        <w:rPr/>
        <w:t>Arrancar el auto</w:t>
      </w:r>
    </w:p>
    <w:p>
      <w:pPr>
        <w:pStyle w:val="ListParagraph"/>
        <w:numPr>
          <w:ilvl w:val="0"/>
          <w:numId w:val="1"/>
        </w:numPr>
        <w:rPr/>
      </w:pPr>
      <w:r>
        <w:rPr/>
        <w:t>Acelerar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Tomar la ruta de circunvalación saliendo del arco de Córdoba </w:t>
      </w:r>
    </w:p>
    <w:p>
      <w:pPr>
        <w:pStyle w:val="Normal"/>
        <w:ind w:left="720" w:hanging="0"/>
        <w:rPr/>
      </w:pPr>
      <w:r>
        <w:rPr/>
        <w:t>5.1 O bien tomar la ruta de Av Sabatini hacia el centro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Llego al peaje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Abono la tasa del peaje </w:t>
      </w:r>
    </w:p>
    <w:p>
      <w:pPr>
        <w:pStyle w:val="ListParagraph"/>
        <w:numPr>
          <w:ilvl w:val="0"/>
          <w:numId w:val="1"/>
        </w:numPr>
        <w:rPr/>
      </w:pPr>
      <w:r>
        <w:rPr/>
        <w:t>Salgo del peaje</w:t>
      </w:r>
    </w:p>
    <w:p>
      <w:pPr>
        <w:pStyle w:val="ListParagraph"/>
        <w:numPr>
          <w:ilvl w:val="0"/>
          <w:numId w:val="1"/>
        </w:numPr>
        <w:rPr/>
      </w:pPr>
      <w:r>
        <w:rPr/>
        <w:t>Paso por el control de caminera</w:t>
      </w:r>
    </w:p>
    <w:p>
      <w:pPr>
        <w:pStyle w:val="ListParagraph"/>
        <w:numPr>
          <w:ilvl w:val="0"/>
          <w:numId w:val="1"/>
        </w:numPr>
        <w:rPr/>
      </w:pPr>
      <w:r>
        <w:rPr/>
        <w:t>Sigo recto por la carretera</w:t>
      </w:r>
    </w:p>
    <w:p>
      <w:pPr>
        <w:pStyle w:val="ListParagraph"/>
        <w:numPr>
          <w:ilvl w:val="0"/>
          <w:numId w:val="1"/>
        </w:numPr>
        <w:rPr/>
      </w:pPr>
      <w:r>
        <w:rPr/>
        <w:t>A la altura de Malagueño, noto un ruido extraño en la rueda</w:t>
      </w:r>
    </w:p>
    <w:p>
      <w:pPr>
        <w:pStyle w:val="Normal"/>
        <w:ind w:firstLine="708"/>
        <w:rPr/>
      </w:pPr>
      <w:r>
        <w:rPr/>
        <w:t>11.1Prendo las balizas</w:t>
      </w:r>
    </w:p>
    <w:p>
      <w:pPr>
        <w:pStyle w:val="Normal"/>
        <w:ind w:firstLine="708"/>
        <w:rPr/>
      </w:pPr>
      <w:r>
        <w:rPr/>
        <w:t>11.2Verifico por el espejo retrovisor si no viene algún auto</w:t>
      </w:r>
    </w:p>
    <w:p>
      <w:pPr>
        <w:pStyle w:val="Normal"/>
        <w:ind w:firstLine="708"/>
        <w:rPr/>
      </w:pPr>
      <w:r>
        <w:rPr/>
        <w:t>11.3Disminuyo la velocidad</w:t>
      </w:r>
    </w:p>
    <w:p>
      <w:pPr>
        <w:pStyle w:val="Normal"/>
        <w:ind w:firstLine="708"/>
        <w:rPr/>
      </w:pPr>
      <w:r>
        <w:rPr/>
        <w:t>11.4Orillo el auto al costado de la ruta</w:t>
      </w:r>
    </w:p>
    <w:p>
      <w:pPr>
        <w:pStyle w:val="Normal"/>
        <w:ind w:firstLine="708"/>
        <w:rPr/>
      </w:pPr>
      <w:r>
        <w:rPr/>
        <w:t>11.5Detengo el auto</w:t>
      </w:r>
    </w:p>
    <w:p>
      <w:pPr>
        <w:pStyle w:val="ListParagraph"/>
        <w:numPr>
          <w:ilvl w:val="0"/>
          <w:numId w:val="1"/>
        </w:numPr>
        <w:rPr/>
      </w:pPr>
      <w:r>
        <w:rPr/>
        <w:t>Me bajo a revisar cual es el problema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Encuentro la rueda delantera izquierda pinchada </w:t>
      </w:r>
    </w:p>
    <w:p>
      <w:pPr>
        <w:pStyle w:val="ListParagraph"/>
        <w:numPr>
          <w:ilvl w:val="0"/>
          <w:numId w:val="1"/>
        </w:numPr>
        <w:rPr/>
      </w:pPr>
      <w:r>
        <w:rPr/>
        <w:t>Abrir el baúl del auto</w:t>
      </w:r>
    </w:p>
    <w:p>
      <w:pPr>
        <w:pStyle w:val="ListParagraph"/>
        <w:numPr>
          <w:ilvl w:val="0"/>
          <w:numId w:val="1"/>
        </w:numPr>
        <w:rPr/>
      </w:pPr>
      <w:r>
        <w:rPr/>
        <w:t>Sacar las herramientas y llanta de repuesto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Colocar triángulo de balizas fuera del auto a 3 metros hacia el tráfico </w:t>
      </w:r>
    </w:p>
    <w:p>
      <w:pPr>
        <w:pStyle w:val="ListParagraph"/>
        <w:numPr>
          <w:ilvl w:val="0"/>
          <w:numId w:val="1"/>
        </w:numPr>
        <w:rPr/>
      </w:pPr>
      <w:r>
        <w:rPr/>
        <w:t>Dejar los materiales junto a la rueda</w:t>
      </w:r>
    </w:p>
    <w:p>
      <w:pPr>
        <w:pStyle w:val="ListParagraph"/>
        <w:numPr>
          <w:ilvl w:val="0"/>
          <w:numId w:val="1"/>
        </w:numPr>
        <w:rPr/>
      </w:pPr>
      <w:r>
        <w:rPr/>
        <w:t>Desajustar tuercas parcialmente</w:t>
      </w:r>
    </w:p>
    <w:p>
      <w:pPr>
        <w:pStyle w:val="ListParagraph"/>
        <w:numPr>
          <w:ilvl w:val="0"/>
          <w:numId w:val="1"/>
        </w:numPr>
        <w:rPr/>
      </w:pPr>
      <w:r>
        <w:rPr/>
        <w:t>Colocar gato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Elevar auto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Desajustar tuercas totalmente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Quitar tuercas </w:t>
      </w:r>
    </w:p>
    <w:p>
      <w:pPr>
        <w:pStyle w:val="ListParagraph"/>
        <w:numPr>
          <w:ilvl w:val="0"/>
          <w:numId w:val="1"/>
        </w:numPr>
        <w:rPr/>
      </w:pPr>
      <w:r>
        <w:rPr/>
        <w:t>Quitar rueda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Colocar rueda de auxilio </w:t>
      </w:r>
    </w:p>
    <w:p>
      <w:pPr>
        <w:pStyle w:val="ListParagraph"/>
        <w:numPr>
          <w:ilvl w:val="0"/>
          <w:numId w:val="1"/>
        </w:numPr>
        <w:rPr/>
      </w:pPr>
      <w:r>
        <w:rPr/>
        <w:t>Colocar tuercas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Ajustar tuercas levemente </w:t>
      </w:r>
    </w:p>
    <w:p>
      <w:pPr>
        <w:pStyle w:val="ListParagraph"/>
        <w:numPr>
          <w:ilvl w:val="0"/>
          <w:numId w:val="1"/>
        </w:numPr>
        <w:rPr/>
      </w:pPr>
      <w:r>
        <w:rPr/>
        <w:t>Bajar auto con el gato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Quitar gato </w:t>
      </w:r>
    </w:p>
    <w:p>
      <w:pPr>
        <w:pStyle w:val="ListParagraph"/>
        <w:numPr>
          <w:ilvl w:val="0"/>
          <w:numId w:val="1"/>
        </w:numPr>
        <w:rPr/>
      </w:pPr>
      <w:r>
        <w:rPr/>
        <w:t>Ajustar tuercas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Juntar herramientas, rueda, gato </w:t>
      </w:r>
    </w:p>
    <w:p>
      <w:pPr>
        <w:pStyle w:val="ListParagraph"/>
        <w:numPr>
          <w:ilvl w:val="0"/>
          <w:numId w:val="1"/>
        </w:numPr>
        <w:rPr/>
      </w:pPr>
      <w:r>
        <w:rPr/>
        <w:t>Guardar herramientas, rueda, gato en el baúl</w:t>
      </w:r>
    </w:p>
    <w:p>
      <w:pPr>
        <w:pStyle w:val="ListParagraph"/>
        <w:numPr>
          <w:ilvl w:val="0"/>
          <w:numId w:val="1"/>
        </w:numPr>
        <w:rPr/>
      </w:pPr>
      <w:r>
        <w:rPr/>
        <w:t>Subir al auto</w:t>
      </w:r>
    </w:p>
    <w:p>
      <w:pPr>
        <w:pStyle w:val="ListParagraph"/>
        <w:rPr/>
      </w:pPr>
      <w:r>
        <w:rPr/>
        <w:t xml:space="preserve">32.1Sacar las balizas </w:t>
      </w:r>
    </w:p>
    <w:p>
      <w:pPr>
        <w:pStyle w:val="ListParagraph"/>
        <w:rPr/>
      </w:pPr>
      <w:r>
        <w:rPr/>
        <w:t>32.2Encender el auto</w:t>
      </w:r>
    </w:p>
    <w:p>
      <w:pPr>
        <w:pStyle w:val="ListParagraph"/>
        <w:rPr/>
      </w:pPr>
      <w:r>
        <w:rPr/>
        <w:t xml:space="preserve">32.3Mirar en el retrovisor izquierdo si vienen autos </w:t>
      </w:r>
    </w:p>
    <w:p>
      <w:pPr>
        <w:pStyle w:val="ListParagraph"/>
        <w:rPr/>
      </w:pPr>
      <w:r>
        <w:rPr/>
        <w:t>32.4Poner primera</w:t>
      </w:r>
    </w:p>
    <w:p>
      <w:pPr>
        <w:pStyle w:val="ListParagraph"/>
        <w:rPr/>
      </w:pPr>
      <w:r>
        <w:rPr/>
        <w:t>32.5Acelerar</w:t>
      </w:r>
    </w:p>
    <w:p>
      <w:pPr>
        <w:pStyle w:val="ListParagraph"/>
        <w:numPr>
          <w:ilvl w:val="0"/>
          <w:numId w:val="1"/>
        </w:numPr>
        <w:rPr/>
      </w:pPr>
      <w:r>
        <w:rPr/>
        <w:t>Estar atento a que no haya ningún otro ruido extraño en la rueda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Llegar a Carlos Paz 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Disfrutar de la tarde en un bar del centro de la ciudad</w:t>
      </w:r>
    </w:p>
    <w:sectPr>
      <w:type w:val="nextPage"/>
      <w:pgSz w:w="11909" w:h="16834"/>
      <w:pgMar w:left="1701" w:right="1701" w:header="0" w:top="1152" w:footer="0" w:bottom="115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c623c5"/>
    <w:rPr>
      <w:rFonts w:eastAsia="" w:eastAsiaTheme="minorEastAsia"/>
      <w:lang w:eastAsia="es-AR"/>
    </w:rPr>
  </w:style>
  <w:style w:type="character" w:styleId="ListLabel1">
    <w:name w:val="ListLabel 1"/>
    <w:qFormat/>
    <w:rPr>
      <w:rFonts w:eastAsia="Calibri" w:cs="Calibri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link w:val="SinespaciadoCar"/>
    <w:uiPriority w:val="1"/>
    <w:qFormat/>
    <w:rsid w:val="00c623c5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sz w:val="22"/>
      <w:szCs w:val="22"/>
      <w:lang w:eastAsia="es-AR" w:val="es-AR" w:bidi="ar-SA"/>
    </w:rPr>
  </w:style>
  <w:style w:type="paragraph" w:styleId="ListParagraph">
    <w:name w:val="List Paragraph"/>
    <w:basedOn w:val="Normal"/>
    <w:uiPriority w:val="34"/>
    <w:qFormat/>
    <w:rsid w:val="003329b7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>Organización y Análisis de Sistemas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Application>LibreOffice/5.2.7.2$Linux_X86_64 LibreOffice_project/20m0$Build-2</Application>
  <Pages>2</Pages>
  <Words>298</Words>
  <Characters>1386</Characters>
  <CharactersWithSpaces>1614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2020-06-21T17:45:00Z</dcterms:created>
  <dc:creator>Juan Olmos</dc:creator>
  <dc:description/>
  <dc:language>en-US</dc:language>
  <cp:lastModifiedBy/>
  <dcterms:modified xsi:type="dcterms:W3CDTF">2020-06-22T12:09:55Z</dcterms:modified>
  <cp:revision>12</cp:revision>
  <dc:subject>Viaje de Córdoba a Villa Carlos Paz</dc:subject>
  <dc:title>Cambio de rueda camino a Carlos Paz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