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QUESTION PAPER</w:t>
      </w:r>
    </w:p>
    <w:p>
      <w:pPr>
        <w:spacing w:after="0"/>
        <w:jc w:val="center"/>
      </w:pPr>
      <w:r>
        <w:drawing>
          <wp:inline xmlns:a="http://schemas.openxmlformats.org/drawingml/2006/main" xmlns:pic="http://schemas.openxmlformats.org/drawingml/2006/picture">
            <wp:extent cx="6812280" cy="8813954"/>
            <wp:docPr id="1" name="Picture 1"/>
            <wp:cNvGraphicFramePr>
              <a:graphicFrameLocks noChangeAspect="1"/>
            </wp:cNvGraphicFramePr>
            <a:graphic>
              <a:graphicData uri="http://schemas.openxmlformats.org/drawingml/2006/picture">
                <pic:pic>
                  <pic:nvPicPr>
                    <pic:cNvPr id="0" name="page1.png"/>
                    <pic:cNvPicPr/>
                  </pic:nvPicPr>
                  <pic:blipFill>
                    <a:blip r:embed="rId9"/>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2" name="Picture 2"/>
            <wp:cNvGraphicFramePr>
              <a:graphicFrameLocks noChangeAspect="1"/>
            </wp:cNvGraphicFramePr>
            <a:graphic>
              <a:graphicData uri="http://schemas.openxmlformats.org/drawingml/2006/picture">
                <pic:pic>
                  <pic:nvPicPr>
                    <pic:cNvPr id="0" name="page2.png"/>
                    <pic:cNvPicPr/>
                  </pic:nvPicPr>
                  <pic:blipFill>
                    <a:blip r:embed="rId10"/>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3" name="Picture 3"/>
            <wp:cNvGraphicFramePr>
              <a:graphicFrameLocks noChangeAspect="1"/>
            </wp:cNvGraphicFramePr>
            <a:graphic>
              <a:graphicData uri="http://schemas.openxmlformats.org/drawingml/2006/picture">
                <pic:pic>
                  <pic:nvPicPr>
                    <pic:cNvPr id="0" name="page3.png"/>
                    <pic:cNvPicPr/>
                  </pic:nvPicPr>
                  <pic:blipFill>
                    <a:blip r:embed="rId11"/>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4" name="Picture 4"/>
            <wp:cNvGraphicFramePr>
              <a:graphicFrameLocks noChangeAspect="1"/>
            </wp:cNvGraphicFramePr>
            <a:graphic>
              <a:graphicData uri="http://schemas.openxmlformats.org/drawingml/2006/picture">
                <pic:pic>
                  <pic:nvPicPr>
                    <pic:cNvPr id="0" name="page4.png"/>
                    <pic:cNvPicPr/>
                  </pic:nvPicPr>
                  <pic:blipFill>
                    <a:blip r:embed="rId12"/>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5" name="Picture 5"/>
            <wp:cNvGraphicFramePr>
              <a:graphicFrameLocks noChangeAspect="1"/>
            </wp:cNvGraphicFramePr>
            <a:graphic>
              <a:graphicData uri="http://schemas.openxmlformats.org/drawingml/2006/picture">
                <pic:pic>
                  <pic:nvPicPr>
                    <pic:cNvPr id="0" name="page5.png"/>
                    <pic:cNvPicPr/>
                  </pic:nvPicPr>
                  <pic:blipFill>
                    <a:blip r:embed="rId13"/>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6" name="Picture 6"/>
            <wp:cNvGraphicFramePr>
              <a:graphicFrameLocks noChangeAspect="1"/>
            </wp:cNvGraphicFramePr>
            <a:graphic>
              <a:graphicData uri="http://schemas.openxmlformats.org/drawingml/2006/picture">
                <pic:pic>
                  <pic:nvPicPr>
                    <pic:cNvPr id="0" name="page6.png"/>
                    <pic:cNvPicPr/>
                  </pic:nvPicPr>
                  <pic:blipFill>
                    <a:blip r:embed="rId14"/>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7" name="Picture 7"/>
            <wp:cNvGraphicFramePr>
              <a:graphicFrameLocks noChangeAspect="1"/>
            </wp:cNvGraphicFramePr>
            <a:graphic>
              <a:graphicData uri="http://schemas.openxmlformats.org/drawingml/2006/picture">
                <pic:pic>
                  <pic:nvPicPr>
                    <pic:cNvPr id="0" name="page7.png"/>
                    <pic:cNvPicPr/>
                  </pic:nvPicPr>
                  <pic:blipFill>
                    <a:blip r:embed="rId15"/>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8" name="Picture 8"/>
            <wp:cNvGraphicFramePr>
              <a:graphicFrameLocks noChangeAspect="1"/>
            </wp:cNvGraphicFramePr>
            <a:graphic>
              <a:graphicData uri="http://schemas.openxmlformats.org/drawingml/2006/picture">
                <pic:pic>
                  <pic:nvPicPr>
                    <pic:cNvPr id="0" name="page8.png"/>
                    <pic:cNvPicPr/>
                  </pic:nvPicPr>
                  <pic:blipFill>
                    <a:blip r:embed="rId16"/>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9" name="Picture 9"/>
            <wp:cNvGraphicFramePr>
              <a:graphicFrameLocks noChangeAspect="1"/>
            </wp:cNvGraphicFramePr>
            <a:graphic>
              <a:graphicData uri="http://schemas.openxmlformats.org/drawingml/2006/picture">
                <pic:pic>
                  <pic:nvPicPr>
                    <pic:cNvPr id="0" name="page9.png"/>
                    <pic:cNvPicPr/>
                  </pic:nvPicPr>
                  <pic:blipFill>
                    <a:blip r:embed="rId17"/>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10" name="Picture 10"/>
            <wp:cNvGraphicFramePr>
              <a:graphicFrameLocks noChangeAspect="1"/>
            </wp:cNvGraphicFramePr>
            <a:graphic>
              <a:graphicData uri="http://schemas.openxmlformats.org/drawingml/2006/picture">
                <pic:pic>
                  <pic:nvPicPr>
                    <pic:cNvPr id="0" name="page10.png"/>
                    <pic:cNvPicPr/>
                  </pic:nvPicPr>
                  <pic:blipFill>
                    <a:blip r:embed="rId18"/>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11" name="Picture 11"/>
            <wp:cNvGraphicFramePr>
              <a:graphicFrameLocks noChangeAspect="1"/>
            </wp:cNvGraphicFramePr>
            <a:graphic>
              <a:graphicData uri="http://schemas.openxmlformats.org/drawingml/2006/picture">
                <pic:pic>
                  <pic:nvPicPr>
                    <pic:cNvPr id="0" name="page11.png"/>
                    <pic:cNvPicPr/>
                  </pic:nvPicPr>
                  <pic:blipFill>
                    <a:blip r:embed="rId19"/>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12" name="Picture 12"/>
            <wp:cNvGraphicFramePr>
              <a:graphicFrameLocks noChangeAspect="1"/>
            </wp:cNvGraphicFramePr>
            <a:graphic>
              <a:graphicData uri="http://schemas.openxmlformats.org/drawingml/2006/picture">
                <pic:pic>
                  <pic:nvPicPr>
                    <pic:cNvPr id="0" name="page12.png"/>
                    <pic:cNvPicPr/>
                  </pic:nvPicPr>
                  <pic:blipFill>
                    <a:blip r:embed="rId20"/>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13" name="Picture 13"/>
            <wp:cNvGraphicFramePr>
              <a:graphicFrameLocks noChangeAspect="1"/>
            </wp:cNvGraphicFramePr>
            <a:graphic>
              <a:graphicData uri="http://schemas.openxmlformats.org/drawingml/2006/picture">
                <pic:pic>
                  <pic:nvPicPr>
                    <pic:cNvPr id="0" name="page13.png"/>
                    <pic:cNvPicPr/>
                  </pic:nvPicPr>
                  <pic:blipFill>
                    <a:blip r:embed="rId21"/>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14" name="Picture 14"/>
            <wp:cNvGraphicFramePr>
              <a:graphicFrameLocks noChangeAspect="1"/>
            </wp:cNvGraphicFramePr>
            <a:graphic>
              <a:graphicData uri="http://schemas.openxmlformats.org/drawingml/2006/picture">
                <pic:pic>
                  <pic:nvPicPr>
                    <pic:cNvPr id="0" name="page14.png"/>
                    <pic:cNvPicPr/>
                  </pic:nvPicPr>
                  <pic:blipFill>
                    <a:blip r:embed="rId22"/>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15" name="Picture 15"/>
            <wp:cNvGraphicFramePr>
              <a:graphicFrameLocks noChangeAspect="1"/>
            </wp:cNvGraphicFramePr>
            <a:graphic>
              <a:graphicData uri="http://schemas.openxmlformats.org/drawingml/2006/picture">
                <pic:pic>
                  <pic:nvPicPr>
                    <pic:cNvPr id="0" name="page15.png"/>
                    <pic:cNvPicPr/>
                  </pic:nvPicPr>
                  <pic:blipFill>
                    <a:blip r:embed="rId23"/>
                    <a:stretch>
                      <a:fillRect/>
                    </a:stretch>
                  </pic:blipFill>
                  <pic:spPr>
                    <a:xfrm>
                      <a:off x="0" y="0"/>
                      <a:ext cx="6812280" cy="8813954"/>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6812280" cy="8813954"/>
            <wp:docPr id="16" name="Picture 16"/>
            <wp:cNvGraphicFramePr>
              <a:graphicFrameLocks noChangeAspect="1"/>
            </wp:cNvGraphicFramePr>
            <a:graphic>
              <a:graphicData uri="http://schemas.openxmlformats.org/drawingml/2006/picture">
                <pic:pic>
                  <pic:nvPicPr>
                    <pic:cNvPr id="0" name="page16.png"/>
                    <pic:cNvPicPr/>
                  </pic:nvPicPr>
                  <pic:blipFill>
                    <a:blip r:embed="rId24"/>
                    <a:stretch>
                      <a:fillRect/>
                    </a:stretch>
                  </pic:blipFill>
                  <pic:spPr>
                    <a:xfrm>
                      <a:off x="0" y="0"/>
                      <a:ext cx="6812280" cy="8813954"/>
                    </a:xfrm>
                    <a:prstGeom prst="rect"/>
                  </pic:spPr>
                </pic:pic>
              </a:graphicData>
            </a:graphic>
          </wp:inline>
        </w:drawing>
      </w:r>
    </w:p>
    <w:p>
      <w:r>
        <w:br w:type="page"/>
      </w:r>
    </w:p>
    <w:p>
      <w:pPr>
        <w:spacing w:line="360" w:lineRule="auto"/>
        <w:jc w:val="center"/>
      </w:pPr>
      <w:r>
        <w:rPr>
          <w:rFonts w:ascii="Times New Roman" w:hAnsi="Times New Roman" w:eastAsia="Times New Roman"/>
          <w:b/>
          <w:sz w:val="32"/>
        </w:rPr>
        <w:t>ANSWER SHEET – ASSIGNMENT 3</w:t>
      </w:r>
    </w:p>
    <w:p>
      <w:pPr>
        <w:spacing w:line="360" w:lineRule="auto"/>
        <w:jc w:val="center"/>
      </w:pPr>
      <w:r>
        <w:rPr>
          <w:rFonts w:ascii="Times New Roman" w:hAnsi="Times New Roman" w:eastAsia="Times New Roman"/>
          <w:b/>
          <w:sz w:val="22"/>
        </w:rPr>
        <w:t>SIMATS ENGINEERING | CSA17 – ARTIFICIAL INTELLIGENCE | ASSESSMENT TOOL 3</w:t>
      </w:r>
    </w:p>
    <w:tbl>
      <w:tblPr>
        <w:tblStyle w:val="TableGrid"/>
        <w:tblW w:type="auto" w:w="0"/>
        <w:tblLook w:firstColumn="1" w:firstRow="1" w:lastColumn="0" w:lastRow="0" w:noHBand="0" w:noVBand="1" w:val="04A0"/>
      </w:tblPr>
      <w:tblGrid>
        <w:gridCol w:w="2772"/>
        <w:gridCol w:w="2772"/>
        <w:gridCol w:w="2772"/>
        <w:gridCol w:w="2772"/>
      </w:tblGrid>
      <w:tr>
        <w:tc>
          <w:tcPr>
            <w:tcW w:type="dxa" w:w="2772"/>
          </w:tcPr>
          <w:p>
            <w:pPr>
              <w:spacing w:line="360" w:lineRule="auto"/>
            </w:pPr>
            <w:r>
              <w:rPr>
                <w:rFonts w:ascii="Times New Roman" w:hAnsi="Times New Roman" w:eastAsia="Times New Roman"/>
                <w:b/>
                <w:sz w:val="20"/>
              </w:rPr>
              <w:t>Student Name</w:t>
            </w:r>
          </w:p>
        </w:tc>
        <w:tc>
          <w:tcPr>
            <w:tcW w:type="dxa" w:w="2772"/>
          </w:tcPr>
          <w:p>
            <w:pPr>
              <w:spacing w:line="360" w:lineRule="auto"/>
            </w:pPr>
            <w:r>
              <w:rPr>
                <w:rFonts w:ascii="Times New Roman" w:hAnsi="Times New Roman" w:eastAsia="Times New Roman"/>
                <w:sz w:val="20"/>
              </w:rPr>
              <w:t>Nilesh Naik</w:t>
            </w:r>
          </w:p>
        </w:tc>
        <w:tc>
          <w:tcPr>
            <w:tcW w:type="dxa" w:w="2772"/>
          </w:tcPr>
          <w:p>
            <w:pPr>
              <w:spacing w:line="360" w:lineRule="auto"/>
            </w:pPr>
            <w:r>
              <w:rPr>
                <w:rFonts w:ascii="Times New Roman" w:hAnsi="Times New Roman" w:eastAsia="Times New Roman"/>
                <w:b/>
                <w:sz w:val="20"/>
              </w:rPr>
              <w:t>Reg. No.</w:t>
            </w:r>
          </w:p>
        </w:tc>
        <w:tc>
          <w:tcPr>
            <w:tcW w:type="dxa" w:w="2772"/>
          </w:tcPr>
          <w:p>
            <w:pPr>
              <w:spacing w:line="360" w:lineRule="auto"/>
            </w:pPr>
            <w:r>
              <w:rPr>
                <w:rFonts w:ascii="Times New Roman" w:hAnsi="Times New Roman" w:eastAsia="Times New Roman"/>
                <w:sz w:val="20"/>
              </w:rPr>
              <w:t>192412664</w:t>
            </w:r>
          </w:p>
        </w:tc>
      </w:tr>
      <w:tr>
        <w:tc>
          <w:tcPr>
            <w:tcW w:type="dxa" w:w="2772"/>
          </w:tcPr>
          <w:p>
            <w:pPr>
              <w:spacing w:line="360" w:lineRule="auto"/>
            </w:pPr>
            <w:r>
              <w:rPr>
                <w:rFonts w:ascii="Times New Roman" w:hAnsi="Times New Roman" w:eastAsia="Times New Roman"/>
                <w:b/>
                <w:sz w:val="20"/>
              </w:rPr>
              <w:t>Section / Batch</w:t>
            </w:r>
          </w:p>
        </w:tc>
        <w:tc>
          <w:tcPr>
            <w:tcW w:type="dxa" w:w="2772"/>
          </w:tcPr>
          <w:p>
            <w:pPr>
              <w:spacing w:line="360" w:lineRule="auto"/>
            </w:pPr>
            <w:r>
              <w:rPr>
                <w:rFonts w:ascii="Times New Roman" w:hAnsi="Times New Roman" w:eastAsia="Times New Roman"/>
                <w:sz w:val="20"/>
              </w:rPr>
              <w:t>ECE</w:t>
            </w:r>
          </w:p>
        </w:tc>
        <w:tc>
          <w:tcPr>
            <w:tcW w:type="dxa" w:w="2772"/>
          </w:tcPr>
          <w:p>
            <w:pPr>
              <w:spacing w:line="360" w:lineRule="auto"/>
            </w:pPr>
            <w:r>
              <w:rPr>
                <w:rFonts w:ascii="Times New Roman" w:hAnsi="Times New Roman" w:eastAsia="Times New Roman"/>
                <w:b/>
                <w:sz w:val="20"/>
              </w:rPr>
              <w:t>Date</w:t>
            </w:r>
          </w:p>
        </w:tc>
        <w:tc>
          <w:tcPr>
            <w:tcW w:type="dxa" w:w="2772"/>
          </w:tcPr>
          <w:p>
            <w:pPr>
              <w:spacing w:line="360" w:lineRule="auto"/>
            </w:pPr>
            <w:r>
              <w:rPr>
                <w:rFonts w:ascii="Times New Roman" w:hAnsi="Times New Roman" w:eastAsia="Times New Roman"/>
                <w:sz w:val="20"/>
              </w:rPr>
              <w:t>10/10/2026</w:t>
            </w:r>
          </w:p>
        </w:tc>
      </w:tr>
    </w:tbl>
    <w:p>
      <w:pPr>
        <w:spacing w:before="140" w:after="60" w:line="360" w:lineRule="auto"/>
      </w:pPr>
      <w:r>
        <w:rPr>
          <w:rFonts w:ascii="Times New Roman" w:hAnsi="Times New Roman" w:eastAsia="Times New Roman"/>
          <w:b/>
          <w:sz w:val="26"/>
        </w:rPr>
        <w:t>QUESTION 1: FOUNDATIONS OF AI, INTELLIGENT AGENTS AND RATIONALITY</w:t>
      </w:r>
    </w:p>
    <w:p>
      <w:pPr>
        <w:spacing w:before="140" w:after="60" w:line="360" w:lineRule="auto"/>
      </w:pPr>
      <w:r>
        <w:rPr>
          <w:rFonts w:ascii="Times New Roman" w:hAnsi="Times New Roman" w:eastAsia="Times New Roman"/>
          <w:b/>
          <w:sz w:val="22"/>
        </w:rPr>
        <w:t>(a) Correct / incorrect statements</w:t>
      </w:r>
    </w:p>
    <w:tbl>
      <w:tblPr>
        <w:tblStyle w:val="TableGrid"/>
        <w:tblW w:type="auto" w:w="0"/>
        <w:tblLook w:firstColumn="1" w:firstRow="1" w:lastColumn="0" w:lastRow="0" w:noHBand="0" w:noVBand="1" w:val="04A0"/>
      </w:tblPr>
      <w:tblGrid>
        <w:gridCol w:w="3696"/>
        <w:gridCol w:w="3696"/>
        <w:gridCol w:w="3696"/>
      </w:tblGrid>
      <w:tr>
        <w:tc>
          <w:tcPr>
            <w:tcW w:type="dxa" w:w="3696"/>
          </w:tcPr>
          <w:p>
            <w:pPr>
              <w:spacing w:line="360" w:lineRule="auto"/>
            </w:pPr>
            <w:r>
              <w:rPr>
                <w:rFonts w:ascii="Times New Roman" w:hAnsi="Times New Roman" w:eastAsia="Times New Roman"/>
                <w:b/>
                <w:sz w:val="18"/>
              </w:rPr>
              <w:t>Statement</w:t>
            </w:r>
          </w:p>
        </w:tc>
        <w:tc>
          <w:tcPr>
            <w:tcW w:type="dxa" w:w="3696"/>
          </w:tcPr>
          <w:p>
            <w:pPr>
              <w:spacing w:line="360" w:lineRule="auto"/>
            </w:pPr>
            <w:r>
              <w:rPr>
                <w:rFonts w:ascii="Times New Roman" w:hAnsi="Times New Roman" w:eastAsia="Times New Roman"/>
                <w:b/>
                <w:sz w:val="18"/>
              </w:rPr>
              <w:t>Status</w:t>
            </w:r>
          </w:p>
        </w:tc>
        <w:tc>
          <w:tcPr>
            <w:tcW w:type="dxa" w:w="3696"/>
          </w:tcPr>
          <w:p>
            <w:pPr>
              <w:spacing w:line="360" w:lineRule="auto"/>
            </w:pPr>
            <w:r>
              <w:rPr>
                <w:rFonts w:ascii="Times New Roman" w:hAnsi="Times New Roman" w:eastAsia="Times New Roman"/>
                <w:b/>
                <w:sz w:val="18"/>
              </w:rPr>
              <w:t>Erroneous phrase / claim</w:t>
            </w:r>
          </w:p>
        </w:tc>
      </w:tr>
      <w:tr>
        <w:tc>
          <w:tcPr>
            <w:tcW w:type="dxa" w:w="3696"/>
          </w:tcPr>
          <w:p>
            <w:pPr>
              <w:spacing w:after="0" w:line="360" w:lineRule="auto"/>
            </w:pPr>
            <w:r>
              <w:rPr>
                <w:rFonts w:ascii="Times New Roman" w:hAnsi="Times New Roman" w:eastAsia="Times New Roman"/>
                <w:sz w:val="18"/>
              </w:rPr>
              <w:t>S1</w:t>
            </w:r>
          </w:p>
        </w:tc>
        <w:tc>
          <w:tcPr>
            <w:tcW w:type="dxa" w:w="3696"/>
          </w:tcPr>
          <w:p>
            <w:pPr>
              <w:spacing w:after="0" w:line="360" w:lineRule="auto"/>
            </w:pPr>
            <w:r>
              <w:rPr>
                <w:rFonts w:ascii="Times New Roman" w:hAnsi="Times New Roman" w:eastAsia="Times New Roman"/>
                <w:sz w:val="18"/>
              </w:rPr>
              <w:t>Incorrect</w:t>
            </w:r>
          </w:p>
        </w:tc>
        <w:tc>
          <w:tcPr>
            <w:tcW w:type="dxa" w:w="3696"/>
          </w:tcPr>
          <w:p>
            <w:pPr>
              <w:spacing w:after="0" w:line="360" w:lineRule="auto"/>
            </w:pPr>
            <w:r>
              <w:rPr>
                <w:rFonts w:ascii="Times New Roman" w:hAnsi="Times New Roman" w:eastAsia="Times New Roman"/>
                <w:sz w:val="18"/>
              </w:rPr>
              <w:t>The Turing Test does not test whether internal reasoning always follows logic; it is associated with acting humanly, not thinking rationally.</w:t>
            </w:r>
          </w:p>
        </w:tc>
      </w:tr>
      <w:tr>
        <w:tc>
          <w:tcPr>
            <w:tcW w:type="dxa" w:w="3696"/>
          </w:tcPr>
          <w:p>
            <w:pPr>
              <w:spacing w:after="0" w:line="360" w:lineRule="auto"/>
            </w:pPr>
            <w:r>
              <w:rPr>
                <w:rFonts w:ascii="Times New Roman" w:hAnsi="Times New Roman" w:eastAsia="Times New Roman"/>
                <w:sz w:val="18"/>
              </w:rPr>
              <w:t>S2</w:t>
            </w:r>
          </w:p>
        </w:tc>
        <w:tc>
          <w:tcPr>
            <w:tcW w:type="dxa" w:w="3696"/>
          </w:tcPr>
          <w:p>
            <w:pPr>
              <w:spacing w:after="0" w:line="360" w:lineRule="auto"/>
            </w:pPr>
            <w:r>
              <w:rPr>
                <w:rFonts w:ascii="Times New Roman" w:hAnsi="Times New Roman" w:eastAsia="Times New Roman"/>
                <w:sz w:val="18"/>
              </w:rPr>
              <w:t>Incorrect</w:t>
            </w:r>
          </w:p>
        </w:tc>
        <w:tc>
          <w:tcPr>
            <w:tcW w:type="dxa" w:w="3696"/>
          </w:tcPr>
          <w:p>
            <w:pPr>
              <w:spacing w:after="0" w:line="360" w:lineRule="auto"/>
            </w:pPr>
            <w:r>
              <w:rPr>
                <w:rFonts w:ascii="Times New Roman" w:hAnsi="Times New Roman" w:eastAsia="Times New Roman"/>
                <w:sz w:val="18"/>
              </w:rPr>
              <w:t>AI winters did not occur in the 1950s before Dartmouth. The Dartmouth workshop (1956) is associated with the introduction of the term AI; AI winters came later.</w:t>
            </w:r>
          </w:p>
        </w:tc>
      </w:tr>
      <w:tr>
        <w:tc>
          <w:tcPr>
            <w:tcW w:type="dxa" w:w="3696"/>
          </w:tcPr>
          <w:p>
            <w:pPr>
              <w:spacing w:after="0" w:line="360" w:lineRule="auto"/>
            </w:pPr>
            <w:r>
              <w:rPr>
                <w:rFonts w:ascii="Times New Roman" w:hAnsi="Times New Roman" w:eastAsia="Times New Roman"/>
                <w:sz w:val="18"/>
              </w:rPr>
              <w:t>S3</w:t>
            </w:r>
          </w:p>
        </w:tc>
        <w:tc>
          <w:tcPr>
            <w:tcW w:type="dxa" w:w="3696"/>
          </w:tcPr>
          <w:p>
            <w:pPr>
              <w:spacing w:after="0" w:line="360" w:lineRule="auto"/>
            </w:pPr>
            <w:r>
              <w:rPr>
                <w:rFonts w:ascii="Times New Roman" w:hAnsi="Times New Roman" w:eastAsia="Times New Roman"/>
                <w:sz w:val="18"/>
              </w:rPr>
              <w:t>Incorrect</w:t>
            </w:r>
          </w:p>
        </w:tc>
        <w:tc>
          <w:tcPr>
            <w:tcW w:type="dxa" w:w="3696"/>
          </w:tcPr>
          <w:p>
            <w:pPr>
              <w:spacing w:after="0" w:line="360" w:lineRule="auto"/>
            </w:pPr>
            <w:r>
              <w:rPr>
                <w:rFonts w:ascii="Times New Roman" w:hAnsi="Times New Roman" w:eastAsia="Times New Roman"/>
                <w:sz w:val="18"/>
              </w:rPr>
              <w:t>A rational agent does not know every outcome in advance and is not judged by unforeseeable outcomes alone.</w:t>
            </w:r>
          </w:p>
        </w:tc>
      </w:tr>
      <w:tr>
        <w:tc>
          <w:tcPr>
            <w:tcW w:type="dxa" w:w="3696"/>
          </w:tcPr>
          <w:p>
            <w:pPr>
              <w:spacing w:after="0" w:line="360" w:lineRule="auto"/>
            </w:pPr>
            <w:r>
              <w:rPr>
                <w:rFonts w:ascii="Times New Roman" w:hAnsi="Times New Roman" w:eastAsia="Times New Roman"/>
                <w:sz w:val="18"/>
              </w:rPr>
              <w:t>S4</w:t>
            </w:r>
          </w:p>
        </w:tc>
        <w:tc>
          <w:tcPr>
            <w:tcW w:type="dxa" w:w="3696"/>
          </w:tcPr>
          <w:p>
            <w:pPr>
              <w:spacing w:after="0" w:line="360" w:lineRule="auto"/>
            </w:pPr>
            <w:r>
              <w:rPr>
                <w:rFonts w:ascii="Times New Roman" w:hAnsi="Times New Roman" w:eastAsia="Times New Roman"/>
                <w:sz w:val="18"/>
              </w:rPr>
              <w:t>Incorrect</w:t>
            </w:r>
          </w:p>
        </w:tc>
        <w:tc>
          <w:tcPr>
            <w:tcW w:type="dxa" w:w="3696"/>
          </w:tcPr>
          <w:p>
            <w:pPr>
              <w:spacing w:after="0" w:line="360" w:lineRule="auto"/>
            </w:pPr>
            <w:r>
              <w:rPr>
                <w:rFonts w:ascii="Times New Roman" w:hAnsi="Times New Roman" w:eastAsia="Times New Roman"/>
                <w:sz w:val="18"/>
              </w:rPr>
              <w:t>PEAS categories are mixed up: steering/accelerator/brake/horn are actuators, while safe/fast/legal/comfortable trip are performance measures.</w:t>
            </w:r>
          </w:p>
        </w:tc>
      </w:tr>
      <w:tr>
        <w:tc>
          <w:tcPr>
            <w:tcW w:type="dxa" w:w="3696"/>
          </w:tcPr>
          <w:p>
            <w:pPr>
              <w:spacing w:after="0" w:line="360" w:lineRule="auto"/>
            </w:pPr>
            <w:r>
              <w:rPr>
                <w:rFonts w:ascii="Times New Roman" w:hAnsi="Times New Roman" w:eastAsia="Times New Roman"/>
                <w:sz w:val="18"/>
              </w:rPr>
              <w:t>S5</w:t>
            </w:r>
          </w:p>
        </w:tc>
        <w:tc>
          <w:tcPr>
            <w:tcW w:type="dxa" w:w="3696"/>
          </w:tcPr>
          <w:p>
            <w:pPr>
              <w:spacing w:after="0" w:line="360" w:lineRule="auto"/>
            </w:pPr>
            <w:r>
              <w:rPr>
                <w:rFonts w:ascii="Times New Roman" w:hAnsi="Times New Roman" w:eastAsia="Times New Roman"/>
                <w:sz w:val="18"/>
              </w:rPr>
              <w:t>Incorrect</w:t>
            </w:r>
          </w:p>
        </w:tc>
        <w:tc>
          <w:tcPr>
            <w:tcW w:type="dxa" w:w="3696"/>
          </w:tcPr>
          <w:p>
            <w:pPr>
              <w:spacing w:after="0" w:line="360" w:lineRule="auto"/>
            </w:pPr>
            <w:r>
              <w:rPr>
                <w:rFonts w:ascii="Times New Roman" w:hAnsi="Times New Roman" w:eastAsia="Times New Roman"/>
                <w:sz w:val="18"/>
              </w:rPr>
              <w:t>Chess without a clock is fully observable, deterministic, sequential, static and discrete—not partially observable, stochastic or episodic.</w:t>
            </w:r>
          </w:p>
        </w:tc>
      </w:tr>
      <w:tr>
        <w:tc>
          <w:tcPr>
            <w:tcW w:type="dxa" w:w="3696"/>
          </w:tcPr>
          <w:p>
            <w:pPr>
              <w:spacing w:after="0" w:line="360" w:lineRule="auto"/>
            </w:pPr>
            <w:r>
              <w:rPr>
                <w:rFonts w:ascii="Times New Roman" w:hAnsi="Times New Roman" w:eastAsia="Times New Roman"/>
                <w:sz w:val="18"/>
              </w:rPr>
              <w:t>S6</w:t>
            </w:r>
          </w:p>
        </w:tc>
        <w:tc>
          <w:tcPr>
            <w:tcW w:type="dxa" w:w="3696"/>
          </w:tcPr>
          <w:p>
            <w:pPr>
              <w:spacing w:after="0" w:line="360" w:lineRule="auto"/>
            </w:pPr>
            <w:r>
              <w:rPr>
                <w:rFonts w:ascii="Times New Roman" w:hAnsi="Times New Roman" w:eastAsia="Times New Roman"/>
                <w:sz w:val="18"/>
              </w:rPr>
              <w:t>Correct</w:t>
            </w:r>
          </w:p>
        </w:tc>
        <w:tc>
          <w:tcPr>
            <w:tcW w:type="dxa" w:w="3696"/>
          </w:tcPr>
          <w:p>
            <w:pPr>
              <w:spacing w:after="0" w:line="360" w:lineRule="auto"/>
            </w:pPr>
            <w:r>
              <w:rPr>
                <w:rFonts w:ascii="Times New Roman" w:hAnsi="Times New Roman" w:eastAsia="Times New Roman"/>
                <w:sz w:val="18"/>
              </w:rPr>
              <w:t>No change: this correctly describes a model-based reflex agent.</w:t>
            </w:r>
          </w:p>
        </w:tc>
      </w:tr>
    </w:tbl>
    <w:p>
      <w:pPr>
        <w:spacing w:before="140" w:after="60" w:line="360" w:lineRule="auto"/>
      </w:pPr>
      <w:r>
        <w:rPr>
          <w:rFonts w:ascii="Times New Roman" w:hAnsi="Times New Roman" w:eastAsia="Times New Roman"/>
          <w:b/>
          <w:sz w:val="22"/>
        </w:rPr>
        <w:t>(b) Root-cause analysis</w:t>
      </w:r>
    </w:p>
    <w:tbl>
      <w:tblPr>
        <w:tblStyle w:val="TableGrid"/>
        <w:tblW w:type="auto" w:w="0"/>
        <w:tblLook w:firstColumn="1" w:firstRow="1" w:lastColumn="0" w:lastRow="0" w:noHBand="0" w:noVBand="1" w:val="04A0"/>
      </w:tblPr>
      <w:tblGrid>
        <w:gridCol w:w="5544"/>
        <w:gridCol w:w="5544"/>
      </w:tblGrid>
      <w:tr>
        <w:tc>
          <w:tcPr>
            <w:tcW w:type="dxa" w:w="5544"/>
          </w:tcPr>
          <w:p>
            <w:pPr>
              <w:spacing w:line="360" w:lineRule="auto"/>
            </w:pPr>
            <w:r>
              <w:rPr>
                <w:rFonts w:ascii="Times New Roman" w:hAnsi="Times New Roman" w:eastAsia="Times New Roman"/>
                <w:b/>
                <w:sz w:val="18"/>
              </w:rPr>
              <w:t>Error</w:t>
            </w:r>
          </w:p>
        </w:tc>
        <w:tc>
          <w:tcPr>
            <w:tcW w:type="dxa" w:w="5544"/>
          </w:tcPr>
          <w:p>
            <w:pPr>
              <w:spacing w:line="360" w:lineRule="auto"/>
            </w:pPr>
            <w:r>
              <w:rPr>
                <w:rFonts w:ascii="Times New Roman" w:hAnsi="Times New Roman" w:eastAsia="Times New Roman"/>
                <w:b/>
                <w:sz w:val="18"/>
              </w:rPr>
              <w:t>Root cause</w:t>
            </w:r>
          </w:p>
        </w:tc>
      </w:tr>
      <w:tr>
        <w:tc>
          <w:tcPr>
            <w:tcW w:type="dxa" w:w="5544"/>
          </w:tcPr>
          <w:p>
            <w:pPr>
              <w:spacing w:after="0" w:line="360" w:lineRule="auto"/>
            </w:pPr>
            <w:r>
              <w:rPr>
                <w:rFonts w:ascii="Times New Roman" w:hAnsi="Times New Roman" w:eastAsia="Times New Roman"/>
                <w:sz w:val="18"/>
              </w:rPr>
              <w:t>S1</w:t>
            </w:r>
          </w:p>
        </w:tc>
        <w:tc>
          <w:tcPr>
            <w:tcW w:type="dxa" w:w="5544"/>
          </w:tcPr>
          <w:p>
            <w:pPr>
              <w:spacing w:after="0" w:line="360" w:lineRule="auto"/>
            </w:pPr>
            <w:r>
              <w:rPr>
                <w:rFonts w:ascii="Times New Roman" w:hAnsi="Times New Roman" w:eastAsia="Times New Roman"/>
                <w:sz w:val="18"/>
              </w:rPr>
              <w:t>Confuses acting humanly (Turing Test) with thinking rationally (logical reasoning).</w:t>
            </w:r>
          </w:p>
        </w:tc>
      </w:tr>
      <w:tr>
        <w:tc>
          <w:tcPr>
            <w:tcW w:type="dxa" w:w="5544"/>
          </w:tcPr>
          <w:p>
            <w:pPr>
              <w:spacing w:after="0" w:line="360" w:lineRule="auto"/>
            </w:pPr>
            <w:r>
              <w:rPr>
                <w:rFonts w:ascii="Times New Roman" w:hAnsi="Times New Roman" w:eastAsia="Times New Roman"/>
                <w:sz w:val="18"/>
              </w:rPr>
              <w:t>S2</w:t>
            </w:r>
          </w:p>
        </w:tc>
        <w:tc>
          <w:tcPr>
            <w:tcW w:type="dxa" w:w="5544"/>
          </w:tcPr>
          <w:p>
            <w:pPr>
              <w:spacing w:after="0" w:line="360" w:lineRule="auto"/>
            </w:pPr>
            <w:r>
              <w:rPr>
                <w:rFonts w:ascii="Times New Roman" w:hAnsi="Times New Roman" w:eastAsia="Times New Roman"/>
                <w:sz w:val="18"/>
              </w:rPr>
              <w:t>Confuses the birth of AI with later funding/interest declines; AI winters occurred after the field had developed.</w:t>
            </w:r>
          </w:p>
        </w:tc>
      </w:tr>
      <w:tr>
        <w:tc>
          <w:tcPr>
            <w:tcW w:type="dxa" w:w="5544"/>
          </w:tcPr>
          <w:p>
            <w:pPr>
              <w:spacing w:after="0" w:line="360" w:lineRule="auto"/>
            </w:pPr>
            <w:r>
              <w:rPr>
                <w:rFonts w:ascii="Times New Roman" w:hAnsi="Times New Roman" w:eastAsia="Times New Roman"/>
                <w:sz w:val="18"/>
              </w:rPr>
              <w:t>S3</w:t>
            </w:r>
          </w:p>
        </w:tc>
        <w:tc>
          <w:tcPr>
            <w:tcW w:type="dxa" w:w="5544"/>
          </w:tcPr>
          <w:p>
            <w:pPr>
              <w:spacing w:after="0" w:line="360" w:lineRule="auto"/>
            </w:pPr>
            <w:r>
              <w:rPr>
                <w:rFonts w:ascii="Times New Roman" w:hAnsi="Times New Roman" w:eastAsia="Times New Roman"/>
                <w:sz w:val="18"/>
              </w:rPr>
              <w:t>Confuses rationality with omniscience; rational decisions use available percepts, knowledge and expected outcomes.</w:t>
            </w:r>
          </w:p>
        </w:tc>
      </w:tr>
      <w:tr>
        <w:tc>
          <w:tcPr>
            <w:tcW w:type="dxa" w:w="5544"/>
          </w:tcPr>
          <w:p>
            <w:pPr>
              <w:spacing w:after="0" w:line="360" w:lineRule="auto"/>
            </w:pPr>
            <w:r>
              <w:rPr>
                <w:rFonts w:ascii="Times New Roman" w:hAnsi="Times New Roman" w:eastAsia="Times New Roman"/>
                <w:sz w:val="18"/>
              </w:rPr>
              <w:t>S4</w:t>
            </w:r>
          </w:p>
        </w:tc>
        <w:tc>
          <w:tcPr>
            <w:tcW w:type="dxa" w:w="5544"/>
          </w:tcPr>
          <w:p>
            <w:pPr>
              <w:spacing w:after="0" w:line="360" w:lineRule="auto"/>
            </w:pPr>
            <w:r>
              <w:rPr>
                <w:rFonts w:ascii="Times New Roman" w:hAnsi="Times New Roman" w:eastAsia="Times New Roman"/>
                <w:sz w:val="18"/>
              </w:rPr>
              <w:t>Does not distinguish PEAS categories: measures evaluate success, actuators perform actions, sensors gather information.</w:t>
            </w:r>
          </w:p>
        </w:tc>
      </w:tr>
      <w:tr>
        <w:tc>
          <w:tcPr>
            <w:tcW w:type="dxa" w:w="5544"/>
          </w:tcPr>
          <w:p>
            <w:pPr>
              <w:spacing w:after="0" w:line="360" w:lineRule="auto"/>
            </w:pPr>
            <w:r>
              <w:rPr>
                <w:rFonts w:ascii="Times New Roman" w:hAnsi="Times New Roman" w:eastAsia="Times New Roman"/>
                <w:sz w:val="18"/>
              </w:rPr>
              <w:t>S5</w:t>
            </w:r>
          </w:p>
        </w:tc>
        <w:tc>
          <w:tcPr>
            <w:tcW w:type="dxa" w:w="5544"/>
          </w:tcPr>
          <w:p>
            <w:pPr>
              <w:spacing w:after="0" w:line="360" w:lineRule="auto"/>
            </w:pPr>
            <w:r>
              <w:rPr>
                <w:rFonts w:ascii="Times New Roman" w:hAnsi="Times New Roman" w:eastAsia="Times New Roman"/>
                <w:sz w:val="18"/>
              </w:rPr>
              <w:t>Misclassifies the environment: chess state and legal moves are visible, rules are deterministic, decisions depend on earlier moves, and no-clock board state does not change while waiting.</w:t>
            </w:r>
          </w:p>
        </w:tc>
      </w:tr>
    </w:tbl>
    <w:p>
      <w:pPr>
        <w:spacing w:before="140" w:after="60" w:line="360" w:lineRule="auto"/>
      </w:pPr>
      <w:r>
        <w:rPr>
          <w:rFonts w:ascii="Times New Roman" w:hAnsi="Times New Roman" w:eastAsia="Times New Roman"/>
          <w:b/>
          <w:sz w:val="22"/>
        </w:rPr>
        <w:t>(c) Corrected statements and justification</w:t>
      </w:r>
    </w:p>
    <w:tbl>
      <w:tblPr>
        <w:tblStyle w:val="TableGrid"/>
        <w:tblW w:type="auto" w:w="0"/>
        <w:tblLook w:firstColumn="1" w:firstRow="1" w:lastColumn="0" w:lastRow="0" w:noHBand="0" w:noVBand="1" w:val="04A0"/>
      </w:tblPr>
      <w:tblGrid>
        <w:gridCol w:w="3696"/>
        <w:gridCol w:w="3696"/>
        <w:gridCol w:w="3696"/>
      </w:tblGrid>
      <w:tr>
        <w:tc>
          <w:tcPr>
            <w:tcW w:type="dxa" w:w="3696"/>
          </w:tcPr>
          <w:p>
            <w:pPr>
              <w:spacing w:line="360" w:lineRule="auto"/>
            </w:pPr>
            <w:r>
              <w:rPr>
                <w:rFonts w:ascii="Times New Roman" w:hAnsi="Times New Roman" w:eastAsia="Times New Roman"/>
                <w:b/>
                <w:sz w:val="18"/>
              </w:rPr>
              <w:t>Statement</w:t>
            </w:r>
          </w:p>
        </w:tc>
        <w:tc>
          <w:tcPr>
            <w:tcW w:type="dxa" w:w="3696"/>
          </w:tcPr>
          <w:p>
            <w:pPr>
              <w:spacing w:line="360" w:lineRule="auto"/>
            </w:pPr>
            <w:r>
              <w:rPr>
                <w:rFonts w:ascii="Times New Roman" w:hAnsi="Times New Roman" w:eastAsia="Times New Roman"/>
                <w:b/>
                <w:sz w:val="18"/>
              </w:rPr>
              <w:t>Corrected statement</w:t>
            </w:r>
          </w:p>
        </w:tc>
        <w:tc>
          <w:tcPr>
            <w:tcW w:type="dxa" w:w="3696"/>
          </w:tcPr>
          <w:p>
            <w:pPr>
              <w:spacing w:line="360" w:lineRule="auto"/>
            </w:pPr>
            <w:r>
              <w:rPr>
                <w:rFonts w:ascii="Times New Roman" w:hAnsi="Times New Roman" w:eastAsia="Times New Roman"/>
                <w:b/>
                <w:sz w:val="18"/>
              </w:rPr>
              <w:t>Justification</w:t>
            </w:r>
          </w:p>
        </w:tc>
      </w:tr>
      <w:tr>
        <w:tc>
          <w:tcPr>
            <w:tcW w:type="dxa" w:w="3696"/>
          </w:tcPr>
          <w:p>
            <w:pPr>
              <w:spacing w:after="0" w:line="360" w:lineRule="auto"/>
            </w:pPr>
            <w:r>
              <w:rPr>
                <w:rFonts w:ascii="Times New Roman" w:hAnsi="Times New Roman" w:eastAsia="Times New Roman"/>
                <w:sz w:val="18"/>
              </w:rPr>
              <w:t>S1</w:t>
            </w:r>
          </w:p>
        </w:tc>
        <w:tc>
          <w:tcPr>
            <w:tcW w:type="dxa" w:w="3696"/>
          </w:tcPr>
          <w:p>
            <w:pPr>
              <w:spacing w:after="0" w:line="360" w:lineRule="auto"/>
            </w:pPr>
            <w:r>
              <w:rPr>
                <w:rFonts w:ascii="Times New Roman" w:hAnsi="Times New Roman" w:eastAsia="Times New Roman"/>
                <w:sz w:val="18"/>
              </w:rPr>
              <w:t>The Turing Test (1950) evaluates whether a machine's behaviour is indistinguishable from a human's in the test; it is an example of acting humanly.</w:t>
            </w:r>
          </w:p>
        </w:tc>
        <w:tc>
          <w:tcPr>
            <w:tcW w:type="dxa" w:w="3696"/>
          </w:tcPr>
          <w:p>
            <w:pPr>
              <w:spacing w:after="0" w:line="360" w:lineRule="auto"/>
            </w:pPr>
            <w:r>
              <w:rPr>
                <w:rFonts w:ascii="Times New Roman" w:hAnsi="Times New Roman" w:eastAsia="Times New Roman"/>
                <w:sz w:val="18"/>
              </w:rPr>
              <w:t>It evaluates observable behaviour, not the internal use of formal logic.</w:t>
            </w:r>
          </w:p>
        </w:tc>
      </w:tr>
      <w:tr>
        <w:tc>
          <w:tcPr>
            <w:tcW w:type="dxa" w:w="3696"/>
          </w:tcPr>
          <w:p>
            <w:pPr>
              <w:spacing w:after="0" w:line="360" w:lineRule="auto"/>
            </w:pPr>
            <w:r>
              <w:rPr>
                <w:rFonts w:ascii="Times New Roman" w:hAnsi="Times New Roman" w:eastAsia="Times New Roman"/>
                <w:sz w:val="18"/>
              </w:rPr>
              <w:t>S2</w:t>
            </w:r>
          </w:p>
        </w:tc>
        <w:tc>
          <w:tcPr>
            <w:tcW w:type="dxa" w:w="3696"/>
          </w:tcPr>
          <w:p>
            <w:pPr>
              <w:spacing w:after="0" w:line="360" w:lineRule="auto"/>
            </w:pPr>
            <w:r>
              <w:rPr>
                <w:rFonts w:ascii="Times New Roman" w:hAnsi="Times New Roman" w:eastAsia="Times New Roman"/>
                <w:sz w:val="18"/>
              </w:rPr>
              <w:t>The Dartmouth workshop took place in 1956 and is associated with coining the term artificial intelligence. AI winters were later periods of reduced funding and interest.</w:t>
            </w:r>
          </w:p>
        </w:tc>
        <w:tc>
          <w:tcPr>
            <w:tcW w:type="dxa" w:w="3696"/>
          </w:tcPr>
          <w:p>
            <w:pPr>
              <w:spacing w:after="0" w:line="360" w:lineRule="auto"/>
            </w:pPr>
            <w:r>
              <w:rPr>
                <w:rFonts w:ascii="Times New Roman" w:hAnsi="Times New Roman" w:eastAsia="Times New Roman"/>
                <w:sz w:val="18"/>
              </w:rPr>
              <w:t>The chronology in the notes is incorrect.</w:t>
            </w:r>
          </w:p>
        </w:tc>
      </w:tr>
      <w:tr>
        <w:tc>
          <w:tcPr>
            <w:tcW w:type="dxa" w:w="3696"/>
          </w:tcPr>
          <w:p>
            <w:pPr>
              <w:spacing w:after="0" w:line="360" w:lineRule="auto"/>
            </w:pPr>
            <w:r>
              <w:rPr>
                <w:rFonts w:ascii="Times New Roman" w:hAnsi="Times New Roman" w:eastAsia="Times New Roman"/>
                <w:sz w:val="18"/>
              </w:rPr>
              <w:t>S3</w:t>
            </w:r>
          </w:p>
        </w:tc>
        <w:tc>
          <w:tcPr>
            <w:tcW w:type="dxa" w:w="3696"/>
          </w:tcPr>
          <w:p>
            <w:pPr>
              <w:spacing w:after="0" w:line="360" w:lineRule="auto"/>
            </w:pPr>
            <w:r>
              <w:rPr>
                <w:rFonts w:ascii="Times New Roman" w:hAnsi="Times New Roman" w:eastAsia="Times New Roman"/>
                <w:sz w:val="18"/>
              </w:rPr>
              <w:t>A rational agent selects the action expected to maximize its performance measure based on its percept sequence and available knowledge. An unforeseeable landslide does not by itself make the route choice irrational.</w:t>
            </w:r>
          </w:p>
        </w:tc>
        <w:tc>
          <w:tcPr>
            <w:tcW w:type="dxa" w:w="3696"/>
          </w:tcPr>
          <w:p>
            <w:pPr>
              <w:spacing w:after="0" w:line="360" w:lineRule="auto"/>
            </w:pPr>
            <w:r>
              <w:rPr>
                <w:rFonts w:ascii="Times New Roman" w:hAnsi="Times New Roman" w:eastAsia="Times New Roman"/>
                <w:sz w:val="18"/>
              </w:rPr>
              <w:t>Rationality is judged using information available at decision time, not perfect foresight.</w:t>
            </w:r>
          </w:p>
        </w:tc>
      </w:tr>
      <w:tr>
        <w:tc>
          <w:tcPr>
            <w:tcW w:type="dxa" w:w="3696"/>
          </w:tcPr>
          <w:p>
            <w:pPr>
              <w:spacing w:after="0" w:line="360" w:lineRule="auto"/>
            </w:pPr>
            <w:r>
              <w:rPr>
                <w:rFonts w:ascii="Times New Roman" w:hAnsi="Times New Roman" w:eastAsia="Times New Roman"/>
                <w:sz w:val="18"/>
              </w:rPr>
              <w:t>S4</w:t>
            </w:r>
          </w:p>
        </w:tc>
        <w:tc>
          <w:tcPr>
            <w:tcW w:type="dxa" w:w="3696"/>
          </w:tcPr>
          <w:p>
            <w:pPr>
              <w:spacing w:after="0" w:line="360" w:lineRule="auto"/>
            </w:pPr>
            <w:r>
              <w:rPr>
                <w:rFonts w:ascii="Times New Roman" w:hAnsi="Times New Roman" w:eastAsia="Times New Roman"/>
                <w:sz w:val="18"/>
              </w:rPr>
              <w:t>Performance: safe, fast, legal, comfortable trip. Environment: roads, traffic, pedestrians, weather. Actuators: steering, accelerator, brake, horn. Sensors: cameras, GPS, speedometer.</w:t>
            </w:r>
          </w:p>
        </w:tc>
        <w:tc>
          <w:tcPr>
            <w:tcW w:type="dxa" w:w="3696"/>
          </w:tcPr>
          <w:p>
            <w:pPr>
              <w:spacing w:after="0" w:line="360" w:lineRule="auto"/>
            </w:pPr>
            <w:r>
              <w:rPr>
                <w:rFonts w:ascii="Times New Roman" w:hAnsi="Times New Roman" w:eastAsia="Times New Roman"/>
                <w:sz w:val="18"/>
              </w:rPr>
              <w:t>This assigns each taxi feature to the proper PEAS category.</w:t>
            </w:r>
          </w:p>
        </w:tc>
      </w:tr>
      <w:tr>
        <w:tc>
          <w:tcPr>
            <w:tcW w:type="dxa" w:w="3696"/>
          </w:tcPr>
          <w:p>
            <w:pPr>
              <w:spacing w:after="0" w:line="360" w:lineRule="auto"/>
            </w:pPr>
            <w:r>
              <w:rPr>
                <w:rFonts w:ascii="Times New Roman" w:hAnsi="Times New Roman" w:eastAsia="Times New Roman"/>
                <w:sz w:val="18"/>
              </w:rPr>
              <w:t>S5</w:t>
            </w:r>
          </w:p>
        </w:tc>
        <w:tc>
          <w:tcPr>
            <w:tcW w:type="dxa" w:w="3696"/>
          </w:tcPr>
          <w:p>
            <w:pPr>
              <w:spacing w:after="0" w:line="360" w:lineRule="auto"/>
            </w:pPr>
            <w:r>
              <w:rPr>
                <w:rFonts w:ascii="Times New Roman" w:hAnsi="Times New Roman" w:eastAsia="Times New Roman"/>
                <w:sz w:val="18"/>
              </w:rPr>
              <w:t>Chess without a clock is fully observable, deterministic, sequential, static and discrete.</w:t>
            </w:r>
          </w:p>
        </w:tc>
        <w:tc>
          <w:tcPr>
            <w:tcW w:type="dxa" w:w="3696"/>
          </w:tcPr>
          <w:p>
            <w:pPr>
              <w:spacing w:after="0" w:line="360" w:lineRule="auto"/>
            </w:pPr>
            <w:r>
              <w:rPr>
                <w:rFonts w:ascii="Times New Roman" w:hAnsi="Times New Roman" w:eastAsia="Times New Roman"/>
                <w:sz w:val="18"/>
              </w:rPr>
              <w:t>The board is observable; rules determine outcomes; moves affect later states; and states/actions are discrete.</w:t>
            </w:r>
          </w:p>
        </w:tc>
      </w:tr>
      <w:tr>
        <w:tc>
          <w:tcPr>
            <w:tcW w:type="dxa" w:w="3696"/>
          </w:tcPr>
          <w:p>
            <w:pPr>
              <w:spacing w:after="0" w:line="360" w:lineRule="auto"/>
            </w:pPr>
            <w:r>
              <w:rPr>
                <w:rFonts w:ascii="Times New Roman" w:hAnsi="Times New Roman" w:eastAsia="Times New Roman"/>
                <w:sz w:val="18"/>
              </w:rPr>
              <w:t>S6</w:t>
            </w:r>
          </w:p>
        </w:tc>
        <w:tc>
          <w:tcPr>
            <w:tcW w:type="dxa" w:w="3696"/>
          </w:tcPr>
          <w:p>
            <w:pPr>
              <w:spacing w:after="0" w:line="360" w:lineRule="auto"/>
            </w:pPr>
            <w:r>
              <w:rPr>
                <w:rFonts w:ascii="Times New Roman" w:hAnsi="Times New Roman" w:eastAsia="Times New Roman"/>
                <w:sz w:val="18"/>
              </w:rPr>
              <w:t>No change. A model-based reflex agent maintains an internal state using a model of how the world evolves and how actions affect it.</w:t>
            </w:r>
          </w:p>
        </w:tc>
        <w:tc>
          <w:tcPr>
            <w:tcW w:type="dxa" w:w="3696"/>
          </w:tcPr>
          <w:p>
            <w:pPr>
              <w:spacing w:after="0" w:line="360" w:lineRule="auto"/>
            </w:pPr>
            <w:r>
              <w:rPr>
                <w:rFonts w:ascii="Times New Roman" w:hAnsi="Times New Roman" w:eastAsia="Times New Roman"/>
                <w:sz w:val="18"/>
              </w:rPr>
              <w:t>The statement correctly explains why internal state helps when a percept is incomplete.</w:t>
            </w:r>
          </w:p>
        </w:tc>
      </w:tr>
    </w:tbl>
    <w:p>
      <w:pPr>
        <w:spacing w:before="140" w:after="60" w:line="360" w:lineRule="auto"/>
      </w:pPr>
      <w:r>
        <w:rPr>
          <w:rFonts w:ascii="Times New Roman" w:hAnsi="Times New Roman" w:eastAsia="Times New Roman"/>
          <w:b/>
          <w:sz w:val="22"/>
        </w:rPr>
        <w:t>(d) Apply the corrected concepts</w:t>
      </w:r>
    </w:p>
    <w:p>
      <w:pPr>
        <w:spacing w:after="60" w:line="360" w:lineRule="auto"/>
      </w:pPr>
      <w:r>
        <w:rPr>
          <w:rFonts w:ascii="Times New Roman" w:hAnsi="Times New Roman" w:eastAsia="Times New Roman"/>
        </w:rPr>
        <w:t>(i) The taxi’s route choice was rational if it used the available traffic reports and selected the route expected to maximize safety, legality, time and comfort. The unforeseeable landslide is not evidence that the earlier decision was irrational.</w:t>
      </w:r>
    </w:p>
    <w:p>
      <w:pPr>
        <w:spacing w:after="60" w:line="360" w:lineRule="auto"/>
      </w:pPr>
      <w:r>
        <w:rPr>
          <w:rFonts w:ascii="Times New Roman" w:hAnsi="Times New Roman" w:eastAsia="Times New Roman"/>
        </w:rPr>
        <w:t>(ii) Perfect foresight is impossible because the environment is partially observable, stochastic/uncertain and dynamic: reports cannot reveal every future event, and road conditions may change.</w:t>
      </w:r>
    </w:p>
    <w:p>
      <w:pPr>
        <w:spacing w:after="60" w:line="360" w:lineRule="auto"/>
      </w:pPr>
      <w:r>
        <w:rPr>
          <w:rFonts w:ascii="Times New Roman" w:hAnsi="Times New Roman" w:eastAsia="Times New Roman"/>
        </w:rPr>
        <w:t>(iii) A simple reflex taxi may continue straight because the immediate percept shows a clear road, even though a previous warning indicated a lane closure. A model-based reflex taxi keeps an internal state/model of prior percepts, road conditions and the effects of its actions.</w:t>
      </w:r>
    </w:p>
    <w:p>
      <w:pPr>
        <w:spacing w:before="140" w:after="60" w:line="360" w:lineRule="auto"/>
      </w:pPr>
      <w:r>
        <w:rPr>
          <w:rFonts w:ascii="Times New Roman" w:hAnsi="Times New Roman" w:eastAsia="Times New Roman"/>
          <w:b/>
          <w:sz w:val="26"/>
        </w:rPr>
        <w:t>QUESTION 2: PROBLEM-SOLVING AGENTS AND PROBLEM FORMULATION</w:t>
      </w:r>
    </w:p>
    <w:p>
      <w:pPr>
        <w:spacing w:before="140" w:after="60" w:line="360" w:lineRule="auto"/>
      </w:pPr>
      <w:r>
        <w:rPr>
          <w:rFonts w:ascii="Times New Roman" w:hAnsi="Times New Roman" w:eastAsia="Times New Roman"/>
          <w:b/>
          <w:sz w:val="22"/>
        </w:rPr>
        <w:t>(a) Check each component and note</w:t>
      </w:r>
    </w:p>
    <w:tbl>
      <w:tblPr>
        <w:tblStyle w:val="TableGrid"/>
        <w:tblW w:type="auto" w:w="0"/>
        <w:tblLook w:firstColumn="1" w:firstRow="1" w:lastColumn="0" w:lastRow="0" w:noHBand="0" w:noVBand="1" w:val="04A0"/>
      </w:tblPr>
      <w:tblGrid>
        <w:gridCol w:w="3696"/>
        <w:gridCol w:w="3696"/>
        <w:gridCol w:w="3696"/>
      </w:tblGrid>
      <w:tr>
        <w:tc>
          <w:tcPr>
            <w:tcW w:type="dxa" w:w="3696"/>
          </w:tcPr>
          <w:p>
            <w:pPr>
              <w:spacing w:line="360" w:lineRule="auto"/>
            </w:pPr>
            <w:r>
              <w:rPr>
                <w:rFonts w:ascii="Times New Roman" w:hAnsi="Times New Roman" w:eastAsia="Times New Roman"/>
                <w:b/>
                <w:sz w:val="18"/>
              </w:rPr>
              <w:t>Component / note</w:t>
            </w:r>
          </w:p>
        </w:tc>
        <w:tc>
          <w:tcPr>
            <w:tcW w:type="dxa" w:w="3696"/>
          </w:tcPr>
          <w:p>
            <w:pPr>
              <w:spacing w:line="360" w:lineRule="auto"/>
            </w:pPr>
            <w:r>
              <w:rPr>
                <w:rFonts w:ascii="Times New Roman" w:hAnsi="Times New Roman" w:eastAsia="Times New Roman"/>
                <w:b/>
                <w:sz w:val="18"/>
              </w:rPr>
              <w:t>Status</w:t>
            </w:r>
          </w:p>
        </w:tc>
        <w:tc>
          <w:tcPr>
            <w:tcW w:type="dxa" w:w="3696"/>
          </w:tcPr>
          <w:p>
            <w:pPr>
              <w:spacing w:line="360" w:lineRule="auto"/>
            </w:pPr>
            <w:r>
              <w:rPr>
                <w:rFonts w:ascii="Times New Roman" w:hAnsi="Times New Roman" w:eastAsia="Times New Roman"/>
                <w:b/>
                <w:sz w:val="18"/>
              </w:rPr>
              <w:t>What is wrong</w:t>
            </w:r>
          </w:p>
        </w:tc>
      </w:tr>
      <w:tr>
        <w:tc>
          <w:tcPr>
            <w:tcW w:type="dxa" w:w="3696"/>
          </w:tcPr>
          <w:p>
            <w:pPr>
              <w:spacing w:after="0" w:line="360" w:lineRule="auto"/>
            </w:pPr>
            <w:r>
              <w:rPr>
                <w:rFonts w:ascii="Times New Roman" w:hAnsi="Times New Roman" w:eastAsia="Times New Roman"/>
                <w:sz w:val="18"/>
              </w:rPr>
              <w:t>State representation</w:t>
            </w:r>
          </w:p>
        </w:tc>
        <w:tc>
          <w:tcPr>
            <w:tcW w:type="dxa" w:w="3696"/>
          </w:tcPr>
          <w:p>
            <w:pPr>
              <w:spacing w:after="0" w:line="360" w:lineRule="auto"/>
            </w:pPr>
            <w:r>
              <w:rPr>
                <w:rFonts w:ascii="Times New Roman" w:hAnsi="Times New Roman" w:eastAsia="Times New Roman"/>
                <w:sz w:val="18"/>
              </w:rPr>
              <w:t>Incorrect / incomplete</w:t>
            </w:r>
          </w:p>
        </w:tc>
        <w:tc>
          <w:tcPr>
            <w:tcW w:type="dxa" w:w="3696"/>
          </w:tcPr>
          <w:p>
            <w:pPr>
              <w:spacing w:after="0" w:line="360" w:lineRule="auto"/>
            </w:pPr>
            <w:r>
              <w:rPr>
                <w:rFonts w:ascii="Times New Roman" w:hAnsi="Times New Roman" w:eastAsia="Times New Roman"/>
                <w:sz w:val="18"/>
              </w:rPr>
              <w:t>(M,C) alone omits the boat side, which is necessary to determine legal actions and transitions.</w:t>
            </w:r>
          </w:p>
        </w:tc>
      </w:tr>
      <w:tr>
        <w:tc>
          <w:tcPr>
            <w:tcW w:type="dxa" w:w="3696"/>
          </w:tcPr>
          <w:p>
            <w:pPr>
              <w:spacing w:after="0" w:line="360" w:lineRule="auto"/>
            </w:pPr>
            <w:r>
              <w:rPr>
                <w:rFonts w:ascii="Times New Roman" w:hAnsi="Times New Roman" w:eastAsia="Times New Roman"/>
                <w:sz w:val="18"/>
              </w:rPr>
              <w:t>Initial state</w:t>
            </w:r>
          </w:p>
        </w:tc>
        <w:tc>
          <w:tcPr>
            <w:tcW w:type="dxa" w:w="3696"/>
          </w:tcPr>
          <w:p>
            <w:pPr>
              <w:spacing w:after="0" w:line="360" w:lineRule="auto"/>
            </w:pPr>
            <w:r>
              <w:rPr>
                <w:rFonts w:ascii="Times New Roman" w:hAnsi="Times New Roman" w:eastAsia="Times New Roman"/>
                <w:sz w:val="18"/>
              </w:rPr>
              <w:t>Incorrect / incomplete</w:t>
            </w:r>
          </w:p>
        </w:tc>
        <w:tc>
          <w:tcPr>
            <w:tcW w:type="dxa" w:w="3696"/>
          </w:tcPr>
          <w:p>
            <w:pPr>
              <w:spacing w:after="0" w:line="360" w:lineRule="auto"/>
            </w:pPr>
            <w:r>
              <w:rPr>
                <w:rFonts w:ascii="Times New Roman" w:hAnsi="Times New Roman" w:eastAsia="Times New Roman"/>
                <w:sz w:val="18"/>
              </w:rPr>
              <w:t>Must include boat side: (3,3,L).</w:t>
            </w:r>
          </w:p>
        </w:tc>
      </w:tr>
      <w:tr>
        <w:tc>
          <w:tcPr>
            <w:tcW w:type="dxa" w:w="3696"/>
          </w:tcPr>
          <w:p>
            <w:pPr>
              <w:spacing w:after="0" w:line="360" w:lineRule="auto"/>
            </w:pPr>
            <w:r>
              <w:rPr>
                <w:rFonts w:ascii="Times New Roman" w:hAnsi="Times New Roman" w:eastAsia="Times New Roman"/>
                <w:sz w:val="18"/>
              </w:rPr>
              <w:t>Actions</w:t>
            </w:r>
          </w:p>
        </w:tc>
        <w:tc>
          <w:tcPr>
            <w:tcW w:type="dxa" w:w="3696"/>
          </w:tcPr>
          <w:p>
            <w:pPr>
              <w:spacing w:after="0" w:line="360" w:lineRule="auto"/>
            </w:pPr>
            <w:r>
              <w:rPr>
                <w:rFonts w:ascii="Times New Roman" w:hAnsi="Times New Roman" w:eastAsia="Times New Roman"/>
                <w:sz w:val="18"/>
              </w:rPr>
              <w:t>Incorrect / incomplete</w:t>
            </w:r>
          </w:p>
        </w:tc>
        <w:tc>
          <w:tcPr>
            <w:tcW w:type="dxa" w:w="3696"/>
          </w:tcPr>
          <w:p>
            <w:pPr>
              <w:spacing w:after="0" w:line="360" w:lineRule="auto"/>
            </w:pPr>
            <w:r>
              <w:rPr>
                <w:rFonts w:ascii="Times New Roman" w:hAnsi="Times New Roman" w:eastAsia="Times New Roman"/>
                <w:sz w:val="18"/>
              </w:rPr>
              <w:t>The action list is missing the boat-side transition and should be defined as legal passenger loads of 1 or 2 people, including combinations that fit the boat.</w:t>
            </w:r>
          </w:p>
        </w:tc>
      </w:tr>
      <w:tr>
        <w:tc>
          <w:tcPr>
            <w:tcW w:type="dxa" w:w="3696"/>
          </w:tcPr>
          <w:p>
            <w:pPr>
              <w:spacing w:after="0" w:line="360" w:lineRule="auto"/>
            </w:pPr>
            <w:r>
              <w:rPr>
                <w:rFonts w:ascii="Times New Roman" w:hAnsi="Times New Roman" w:eastAsia="Times New Roman"/>
                <w:sz w:val="18"/>
              </w:rPr>
              <w:t>Goal test</w:t>
            </w:r>
          </w:p>
        </w:tc>
        <w:tc>
          <w:tcPr>
            <w:tcW w:type="dxa" w:w="3696"/>
          </w:tcPr>
          <w:p>
            <w:pPr>
              <w:spacing w:after="0" w:line="360" w:lineRule="auto"/>
            </w:pPr>
            <w:r>
              <w:rPr>
                <w:rFonts w:ascii="Times New Roman" w:hAnsi="Times New Roman" w:eastAsia="Times New Roman"/>
                <w:sz w:val="18"/>
              </w:rPr>
              <w:t>Incorrect</w:t>
            </w:r>
          </w:p>
        </w:tc>
        <w:tc>
          <w:tcPr>
            <w:tcW w:type="dxa" w:w="3696"/>
          </w:tcPr>
          <w:p>
            <w:pPr>
              <w:spacing w:after="0" w:line="360" w:lineRule="auto"/>
            </w:pPr>
            <w:r>
              <w:rPr>
                <w:rFonts w:ascii="Times New Roman" w:hAnsi="Times New Roman" w:eastAsia="Times New Roman"/>
                <w:sz w:val="18"/>
              </w:rPr>
              <w:t>M=C does not mean everyone reached the right bank. Goal is M=0 and C=0 on the left, with boat on the right.</w:t>
            </w:r>
          </w:p>
        </w:tc>
      </w:tr>
      <w:tr>
        <w:tc>
          <w:tcPr>
            <w:tcW w:type="dxa" w:w="3696"/>
          </w:tcPr>
          <w:p>
            <w:pPr>
              <w:spacing w:after="0" w:line="360" w:lineRule="auto"/>
            </w:pPr>
            <w:r>
              <w:rPr>
                <w:rFonts w:ascii="Times New Roman" w:hAnsi="Times New Roman" w:eastAsia="Times New Roman"/>
                <w:sz w:val="18"/>
              </w:rPr>
              <w:t>Legality check</w:t>
            </w:r>
          </w:p>
        </w:tc>
        <w:tc>
          <w:tcPr>
            <w:tcW w:type="dxa" w:w="3696"/>
          </w:tcPr>
          <w:p>
            <w:pPr>
              <w:spacing w:after="0" w:line="360" w:lineRule="auto"/>
            </w:pPr>
            <w:r>
              <w:rPr>
                <w:rFonts w:ascii="Times New Roman" w:hAnsi="Times New Roman" w:eastAsia="Times New Roman"/>
                <w:sz w:val="18"/>
              </w:rPr>
              <w:t>Incorrect</w:t>
            </w:r>
          </w:p>
        </w:tc>
        <w:tc>
          <w:tcPr>
            <w:tcW w:type="dxa" w:w="3696"/>
          </w:tcPr>
          <w:p>
            <w:pPr>
              <w:spacing w:after="0" w:line="360" w:lineRule="auto"/>
            </w:pPr>
            <w:r>
              <w:rPr>
                <w:rFonts w:ascii="Times New Roman" w:hAnsi="Times New Roman" w:eastAsia="Times New Roman"/>
                <w:sz w:val="18"/>
              </w:rPr>
              <w:t>Must check both banks: on each bank, missionaries must be zero or at least as numerous as cannibals.</w:t>
            </w:r>
          </w:p>
        </w:tc>
      </w:tr>
      <w:tr>
        <w:tc>
          <w:tcPr>
            <w:tcW w:type="dxa" w:w="3696"/>
          </w:tcPr>
          <w:p>
            <w:pPr>
              <w:spacing w:after="0" w:line="360" w:lineRule="auto"/>
            </w:pPr>
            <w:r>
              <w:rPr>
                <w:rFonts w:ascii="Times New Roman" w:hAnsi="Times New Roman" w:eastAsia="Times New Roman"/>
                <w:sz w:val="18"/>
              </w:rPr>
              <w:t>Path cost</w:t>
            </w:r>
          </w:p>
        </w:tc>
        <w:tc>
          <w:tcPr>
            <w:tcW w:type="dxa" w:w="3696"/>
          </w:tcPr>
          <w:p>
            <w:pPr>
              <w:spacing w:after="0" w:line="360" w:lineRule="auto"/>
            </w:pPr>
            <w:r>
              <w:rPr>
                <w:rFonts w:ascii="Times New Roman" w:hAnsi="Times New Roman" w:eastAsia="Times New Roman"/>
                <w:sz w:val="18"/>
              </w:rPr>
              <w:t>Incorrect</w:t>
            </w:r>
          </w:p>
        </w:tc>
        <w:tc>
          <w:tcPr>
            <w:tcW w:type="dxa" w:w="3696"/>
          </w:tcPr>
          <w:p>
            <w:pPr>
              <w:spacing w:after="0" w:line="360" w:lineRule="auto"/>
            </w:pPr>
            <w:r>
              <w:rPr>
                <w:rFonts w:ascii="Times New Roman" w:hAnsi="Times New Roman" w:eastAsia="Times New Roman"/>
                <w:sz w:val="18"/>
              </w:rPr>
              <w:t>Minimize number of crossings, not number of people carried.</w:t>
            </w:r>
          </w:p>
        </w:tc>
      </w:tr>
      <w:tr>
        <w:tc>
          <w:tcPr>
            <w:tcW w:type="dxa" w:w="3696"/>
          </w:tcPr>
          <w:p>
            <w:pPr>
              <w:spacing w:after="0" w:line="360" w:lineRule="auto"/>
            </w:pPr>
            <w:r>
              <w:rPr>
                <w:rFonts w:ascii="Times New Roman" w:hAnsi="Times New Roman" w:eastAsia="Times New Roman"/>
                <w:sz w:val="18"/>
              </w:rPr>
              <w:t>N1</w:t>
            </w:r>
          </w:p>
        </w:tc>
        <w:tc>
          <w:tcPr>
            <w:tcW w:type="dxa" w:w="3696"/>
          </w:tcPr>
          <w:p>
            <w:pPr>
              <w:spacing w:after="0" w:line="360" w:lineRule="auto"/>
            </w:pPr>
            <w:r>
              <w:rPr>
                <w:rFonts w:ascii="Times New Roman" w:hAnsi="Times New Roman" w:eastAsia="Times New Roman"/>
                <w:sz w:val="18"/>
              </w:rPr>
              <w:t>Incorrect</w:t>
            </w:r>
          </w:p>
        </w:tc>
        <w:tc>
          <w:tcPr>
            <w:tcW w:type="dxa" w:w="3696"/>
          </w:tcPr>
          <w:p>
            <w:pPr>
              <w:spacing w:after="0" w:line="360" w:lineRule="auto"/>
            </w:pPr>
            <w:r>
              <w:rPr>
                <w:rFonts w:ascii="Times New Roman" w:hAnsi="Times New Roman" w:eastAsia="Times New Roman"/>
                <w:sz w:val="18"/>
              </w:rPr>
              <w:t>Correct order is goal formulation → problem formulation → search → execution.</w:t>
            </w:r>
          </w:p>
        </w:tc>
      </w:tr>
      <w:tr>
        <w:tc>
          <w:tcPr>
            <w:tcW w:type="dxa" w:w="3696"/>
          </w:tcPr>
          <w:p>
            <w:pPr>
              <w:spacing w:after="0" w:line="360" w:lineRule="auto"/>
            </w:pPr>
            <w:r>
              <w:rPr>
                <w:rFonts w:ascii="Times New Roman" w:hAnsi="Times New Roman" w:eastAsia="Times New Roman"/>
                <w:sz w:val="18"/>
              </w:rPr>
              <w:t>N2</w:t>
            </w:r>
          </w:p>
        </w:tc>
        <w:tc>
          <w:tcPr>
            <w:tcW w:type="dxa" w:w="3696"/>
          </w:tcPr>
          <w:p>
            <w:pPr>
              <w:spacing w:after="0" w:line="360" w:lineRule="auto"/>
            </w:pPr>
            <w:r>
              <w:rPr>
                <w:rFonts w:ascii="Times New Roman" w:hAnsi="Times New Roman" w:eastAsia="Times New Roman"/>
                <w:sz w:val="18"/>
              </w:rPr>
              <w:t>Incorrect</w:t>
            </w:r>
          </w:p>
        </w:tc>
        <w:tc>
          <w:tcPr>
            <w:tcW w:type="dxa" w:w="3696"/>
          </w:tcPr>
          <w:p>
            <w:pPr>
              <w:spacing w:after="0" w:line="360" w:lineRule="auto"/>
            </w:pPr>
            <w:r>
              <w:rPr>
                <w:rFonts w:ascii="Times New Roman" w:hAnsi="Times New Roman" w:eastAsia="Times New Roman"/>
                <w:sz w:val="18"/>
              </w:rPr>
              <w:t>With boat side included there are 4×4×2=32 raw states; the count of 16 omits boat location. Legal-state count must be based on both-bank safety.</w:t>
            </w:r>
          </w:p>
        </w:tc>
      </w:tr>
    </w:tbl>
    <w:p>
      <w:pPr>
        <w:spacing w:before="140" w:after="60" w:line="360" w:lineRule="auto"/>
      </w:pPr>
      <w:r>
        <w:rPr>
          <w:rFonts w:ascii="Times New Roman" w:hAnsi="Times New Roman" w:eastAsia="Times New Roman"/>
          <w:b/>
          <w:sz w:val="22"/>
        </w:rPr>
        <w:t>(b) Root-cause analysis</w:t>
      </w:r>
    </w:p>
    <w:tbl>
      <w:tblPr>
        <w:tblStyle w:val="TableGrid"/>
        <w:tblW w:type="auto" w:w="0"/>
        <w:tblLook w:firstColumn="1" w:firstRow="1" w:lastColumn="0" w:lastRow="0" w:noHBand="0" w:noVBand="1" w:val="04A0"/>
      </w:tblPr>
      <w:tblGrid>
        <w:gridCol w:w="5544"/>
        <w:gridCol w:w="5544"/>
      </w:tblGrid>
      <w:tr>
        <w:tc>
          <w:tcPr>
            <w:tcW w:type="dxa" w:w="5544"/>
          </w:tcPr>
          <w:p>
            <w:pPr>
              <w:spacing w:line="360" w:lineRule="auto"/>
            </w:pPr>
            <w:r>
              <w:rPr>
                <w:rFonts w:ascii="Times New Roman" w:hAnsi="Times New Roman" w:eastAsia="Times New Roman"/>
                <w:b/>
                <w:sz w:val="18"/>
              </w:rPr>
              <w:t>Error</w:t>
            </w:r>
          </w:p>
        </w:tc>
        <w:tc>
          <w:tcPr>
            <w:tcW w:type="dxa" w:w="5544"/>
          </w:tcPr>
          <w:p>
            <w:pPr>
              <w:spacing w:line="360" w:lineRule="auto"/>
            </w:pPr>
            <w:r>
              <w:rPr>
                <w:rFonts w:ascii="Times New Roman" w:hAnsi="Times New Roman" w:eastAsia="Times New Roman"/>
                <w:b/>
                <w:sz w:val="18"/>
              </w:rPr>
              <w:t>Root cause</w:t>
            </w:r>
          </w:p>
        </w:tc>
      </w:tr>
      <w:tr>
        <w:tc>
          <w:tcPr>
            <w:tcW w:type="dxa" w:w="5544"/>
          </w:tcPr>
          <w:p>
            <w:pPr>
              <w:spacing w:after="0" w:line="360" w:lineRule="auto"/>
            </w:pPr>
            <w:r>
              <w:rPr>
                <w:rFonts w:ascii="Times New Roman" w:hAnsi="Times New Roman" w:eastAsia="Times New Roman"/>
                <w:sz w:val="18"/>
              </w:rPr>
              <w:t>State / initial state</w:t>
            </w:r>
          </w:p>
        </w:tc>
        <w:tc>
          <w:tcPr>
            <w:tcW w:type="dxa" w:w="5544"/>
          </w:tcPr>
          <w:p>
            <w:pPr>
              <w:spacing w:after="0" w:line="360" w:lineRule="auto"/>
            </w:pPr>
            <w:r>
              <w:rPr>
                <w:rFonts w:ascii="Times New Roman" w:hAnsi="Times New Roman" w:eastAsia="Times New Roman"/>
                <w:sz w:val="18"/>
              </w:rPr>
              <w:t>State representation must contain every variable needed to predict transitions; boat location changes which crossings are possible.</w:t>
            </w:r>
          </w:p>
        </w:tc>
      </w:tr>
      <w:tr>
        <w:tc>
          <w:tcPr>
            <w:tcW w:type="dxa" w:w="5544"/>
          </w:tcPr>
          <w:p>
            <w:pPr>
              <w:spacing w:after="0" w:line="360" w:lineRule="auto"/>
            </w:pPr>
            <w:r>
              <w:rPr>
                <w:rFonts w:ascii="Times New Roman" w:hAnsi="Times New Roman" w:eastAsia="Times New Roman"/>
                <w:sz w:val="18"/>
              </w:rPr>
              <w:t>Actions</w:t>
            </w:r>
          </w:p>
        </w:tc>
        <w:tc>
          <w:tcPr>
            <w:tcW w:type="dxa" w:w="5544"/>
          </w:tcPr>
          <w:p>
            <w:pPr>
              <w:spacing w:after="0" w:line="360" w:lineRule="auto"/>
            </w:pPr>
            <w:r>
              <w:rPr>
                <w:rFonts w:ascii="Times New Roman" w:hAnsi="Times New Roman" w:eastAsia="Times New Roman"/>
                <w:sz w:val="18"/>
              </w:rPr>
              <w:t>Actions must specify passenger load and direction from the boat's current bank, while respecting capacity and availability.</w:t>
            </w:r>
          </w:p>
        </w:tc>
      </w:tr>
      <w:tr>
        <w:tc>
          <w:tcPr>
            <w:tcW w:type="dxa" w:w="5544"/>
          </w:tcPr>
          <w:p>
            <w:pPr>
              <w:spacing w:after="0" w:line="360" w:lineRule="auto"/>
            </w:pPr>
            <w:r>
              <w:rPr>
                <w:rFonts w:ascii="Times New Roman" w:hAnsi="Times New Roman" w:eastAsia="Times New Roman"/>
                <w:sz w:val="18"/>
              </w:rPr>
              <w:t>Goal test</w:t>
            </w:r>
          </w:p>
        </w:tc>
        <w:tc>
          <w:tcPr>
            <w:tcW w:type="dxa" w:w="5544"/>
          </w:tcPr>
          <w:p>
            <w:pPr>
              <w:spacing w:after="0" w:line="360" w:lineRule="auto"/>
            </w:pPr>
            <w:r>
              <w:rPr>
                <w:rFonts w:ascii="Times New Roman" w:hAnsi="Times New Roman" w:eastAsia="Times New Roman"/>
                <w:sz w:val="18"/>
              </w:rPr>
              <w:t>A goal test must express the requested final configuration, not an unrelated equality.</w:t>
            </w:r>
          </w:p>
        </w:tc>
      </w:tr>
      <w:tr>
        <w:tc>
          <w:tcPr>
            <w:tcW w:type="dxa" w:w="5544"/>
          </w:tcPr>
          <w:p>
            <w:pPr>
              <w:spacing w:after="0" w:line="360" w:lineRule="auto"/>
            </w:pPr>
            <w:r>
              <w:rPr>
                <w:rFonts w:ascii="Times New Roman" w:hAnsi="Times New Roman" w:eastAsia="Times New Roman"/>
                <w:sz w:val="18"/>
              </w:rPr>
              <w:t>Legality check</w:t>
            </w:r>
          </w:p>
        </w:tc>
        <w:tc>
          <w:tcPr>
            <w:tcW w:type="dxa" w:w="5544"/>
          </w:tcPr>
          <w:p>
            <w:pPr>
              <w:spacing w:after="0" w:line="360" w:lineRule="auto"/>
            </w:pPr>
            <w:r>
              <w:rPr>
                <w:rFonts w:ascii="Times New Roman" w:hAnsi="Times New Roman" w:eastAsia="Times New Roman"/>
                <w:sz w:val="18"/>
              </w:rPr>
              <w:t>Safety constraints apply independently to both banks, not only the left bank.</w:t>
            </w:r>
          </w:p>
        </w:tc>
      </w:tr>
      <w:tr>
        <w:tc>
          <w:tcPr>
            <w:tcW w:type="dxa" w:w="5544"/>
          </w:tcPr>
          <w:p>
            <w:pPr>
              <w:spacing w:after="0" w:line="360" w:lineRule="auto"/>
            </w:pPr>
            <w:r>
              <w:rPr>
                <w:rFonts w:ascii="Times New Roman" w:hAnsi="Times New Roman" w:eastAsia="Times New Roman"/>
                <w:sz w:val="18"/>
              </w:rPr>
              <w:t>Path cost</w:t>
            </w:r>
          </w:p>
        </w:tc>
        <w:tc>
          <w:tcPr>
            <w:tcW w:type="dxa" w:w="5544"/>
          </w:tcPr>
          <w:p>
            <w:pPr>
              <w:spacing w:after="0" w:line="360" w:lineRule="auto"/>
            </w:pPr>
            <w:r>
              <w:rPr>
                <w:rFonts w:ascii="Times New Roman" w:hAnsi="Times New Roman" w:eastAsia="Times New Roman"/>
                <w:sz w:val="18"/>
              </w:rPr>
              <w:t>The task says fewest crossings, so each crossing should have unit cost.</w:t>
            </w:r>
          </w:p>
        </w:tc>
      </w:tr>
      <w:tr>
        <w:tc>
          <w:tcPr>
            <w:tcW w:type="dxa" w:w="5544"/>
          </w:tcPr>
          <w:p>
            <w:pPr>
              <w:spacing w:after="0" w:line="360" w:lineRule="auto"/>
            </w:pPr>
            <w:r>
              <w:rPr>
                <w:rFonts w:ascii="Times New Roman" w:hAnsi="Times New Roman" w:eastAsia="Times New Roman"/>
                <w:sz w:val="18"/>
              </w:rPr>
              <w:t>N1</w:t>
            </w:r>
          </w:p>
        </w:tc>
        <w:tc>
          <w:tcPr>
            <w:tcW w:type="dxa" w:w="5544"/>
          </w:tcPr>
          <w:p>
            <w:pPr>
              <w:spacing w:after="0" w:line="360" w:lineRule="auto"/>
            </w:pPr>
            <w:r>
              <w:rPr>
                <w:rFonts w:ascii="Times New Roman" w:hAnsi="Times New Roman" w:eastAsia="Times New Roman"/>
                <w:sz w:val="18"/>
              </w:rPr>
              <w:t>A problem-solving agent must establish a goal and formulate the problem before searching and executing.</w:t>
            </w:r>
          </w:p>
        </w:tc>
      </w:tr>
      <w:tr>
        <w:tc>
          <w:tcPr>
            <w:tcW w:type="dxa" w:w="5544"/>
          </w:tcPr>
          <w:p>
            <w:pPr>
              <w:spacing w:after="0" w:line="360" w:lineRule="auto"/>
            </w:pPr>
            <w:r>
              <w:rPr>
                <w:rFonts w:ascii="Times New Roman" w:hAnsi="Times New Roman" w:eastAsia="Times New Roman"/>
                <w:sz w:val="18"/>
              </w:rPr>
              <w:t>N2</w:t>
            </w:r>
          </w:p>
        </w:tc>
        <w:tc>
          <w:tcPr>
            <w:tcW w:type="dxa" w:w="5544"/>
          </w:tcPr>
          <w:p>
            <w:pPr>
              <w:spacing w:after="0" w:line="360" w:lineRule="auto"/>
            </w:pPr>
            <w:r>
              <w:rPr>
                <w:rFonts w:ascii="Times New Roman" w:hAnsi="Times New Roman" w:eastAsia="Times New Roman"/>
                <w:sz w:val="18"/>
              </w:rPr>
              <w:t>Counting states without the boat-side variable undercounts the representation's raw state space.</w:t>
            </w:r>
          </w:p>
        </w:tc>
      </w:tr>
    </w:tbl>
    <w:p>
      <w:pPr>
        <w:spacing w:before="140" w:after="60" w:line="360" w:lineRule="auto"/>
      </w:pPr>
      <w:r>
        <w:rPr>
          <w:rFonts w:ascii="Times New Roman" w:hAnsi="Times New Roman" w:eastAsia="Times New Roman"/>
          <w:b/>
          <w:sz w:val="22"/>
        </w:rPr>
        <w:t>(c) Corrected formulation</w:t>
      </w:r>
    </w:p>
    <w:tbl>
      <w:tblPr>
        <w:tblStyle w:val="TableGrid"/>
        <w:tblW w:type="auto" w:w="0"/>
        <w:tblLook w:firstColumn="1" w:firstRow="1" w:lastColumn="0" w:lastRow="0" w:noHBand="0" w:noVBand="1" w:val="04A0"/>
      </w:tblPr>
      <w:tblGrid>
        <w:gridCol w:w="3696"/>
        <w:gridCol w:w="3696"/>
        <w:gridCol w:w="3696"/>
      </w:tblGrid>
      <w:tr>
        <w:tc>
          <w:tcPr>
            <w:tcW w:type="dxa" w:w="3696"/>
          </w:tcPr>
          <w:p>
            <w:pPr>
              <w:spacing w:line="360" w:lineRule="auto"/>
            </w:pPr>
            <w:r>
              <w:rPr>
                <w:rFonts w:ascii="Times New Roman" w:hAnsi="Times New Roman" w:eastAsia="Times New Roman"/>
                <w:b/>
                <w:sz w:val="18"/>
              </w:rPr>
              <w:t>Component / note</w:t>
            </w:r>
          </w:p>
        </w:tc>
        <w:tc>
          <w:tcPr>
            <w:tcW w:type="dxa" w:w="3696"/>
          </w:tcPr>
          <w:p>
            <w:pPr>
              <w:spacing w:line="360" w:lineRule="auto"/>
            </w:pPr>
            <w:r>
              <w:rPr>
                <w:rFonts w:ascii="Times New Roman" w:hAnsi="Times New Roman" w:eastAsia="Times New Roman"/>
                <w:b/>
                <w:sz w:val="18"/>
              </w:rPr>
              <w:t>Corrected formulation</w:t>
            </w:r>
          </w:p>
        </w:tc>
        <w:tc>
          <w:tcPr>
            <w:tcW w:type="dxa" w:w="3696"/>
          </w:tcPr>
          <w:p>
            <w:pPr>
              <w:spacing w:line="360" w:lineRule="auto"/>
            </w:pPr>
            <w:r>
              <w:rPr>
                <w:rFonts w:ascii="Times New Roman" w:hAnsi="Times New Roman" w:eastAsia="Times New Roman"/>
                <w:b/>
                <w:sz w:val="18"/>
              </w:rPr>
              <w:t>Justification</w:t>
            </w:r>
          </w:p>
        </w:tc>
      </w:tr>
      <w:tr>
        <w:tc>
          <w:tcPr>
            <w:tcW w:type="dxa" w:w="3696"/>
          </w:tcPr>
          <w:p>
            <w:pPr>
              <w:spacing w:after="0" w:line="360" w:lineRule="auto"/>
            </w:pPr>
            <w:r>
              <w:rPr>
                <w:rFonts w:ascii="Times New Roman" w:hAnsi="Times New Roman" w:eastAsia="Times New Roman"/>
                <w:sz w:val="18"/>
              </w:rPr>
              <w:t>State</w:t>
            </w:r>
          </w:p>
        </w:tc>
        <w:tc>
          <w:tcPr>
            <w:tcW w:type="dxa" w:w="3696"/>
          </w:tcPr>
          <w:p>
            <w:pPr>
              <w:spacing w:after="0" w:line="360" w:lineRule="auto"/>
            </w:pPr>
            <w:r>
              <w:rPr>
                <w:rFonts w:ascii="Times New Roman" w:hAnsi="Times New Roman" w:eastAsia="Times New Roman"/>
                <w:sz w:val="18"/>
              </w:rPr>
              <w:t>(M,C,B), with M,C in {0,1,2,3} and B∈{L,R}.</w:t>
            </w:r>
          </w:p>
        </w:tc>
        <w:tc>
          <w:tcPr>
            <w:tcW w:type="dxa" w:w="3696"/>
          </w:tcPr>
          <w:p>
            <w:pPr>
              <w:spacing w:after="0" w:line="360" w:lineRule="auto"/>
            </w:pPr>
            <w:r>
              <w:rPr>
                <w:rFonts w:ascii="Times New Roman" w:hAnsi="Times New Roman" w:eastAsia="Times New Roman"/>
                <w:sz w:val="18"/>
              </w:rPr>
              <w:t>Includes the boat side.</w:t>
            </w:r>
          </w:p>
        </w:tc>
      </w:tr>
      <w:tr>
        <w:tc>
          <w:tcPr>
            <w:tcW w:type="dxa" w:w="3696"/>
          </w:tcPr>
          <w:p>
            <w:pPr>
              <w:spacing w:after="0" w:line="360" w:lineRule="auto"/>
            </w:pPr>
            <w:r>
              <w:rPr>
                <w:rFonts w:ascii="Times New Roman" w:hAnsi="Times New Roman" w:eastAsia="Times New Roman"/>
                <w:sz w:val="18"/>
              </w:rPr>
              <w:t>Initial state</w:t>
            </w:r>
          </w:p>
        </w:tc>
        <w:tc>
          <w:tcPr>
            <w:tcW w:type="dxa" w:w="3696"/>
          </w:tcPr>
          <w:p>
            <w:pPr>
              <w:spacing w:after="0" w:line="360" w:lineRule="auto"/>
            </w:pPr>
            <w:r>
              <w:rPr>
                <w:rFonts w:ascii="Times New Roman" w:hAnsi="Times New Roman" w:eastAsia="Times New Roman"/>
                <w:sz w:val="18"/>
              </w:rPr>
              <w:t>(3,3,L).</w:t>
            </w:r>
          </w:p>
        </w:tc>
        <w:tc>
          <w:tcPr>
            <w:tcW w:type="dxa" w:w="3696"/>
          </w:tcPr>
          <w:p>
            <w:pPr>
              <w:spacing w:after="0" w:line="360" w:lineRule="auto"/>
            </w:pPr>
            <w:r>
              <w:rPr>
                <w:rFonts w:ascii="Times New Roman" w:hAnsi="Times New Roman" w:eastAsia="Times New Roman"/>
                <w:sz w:val="18"/>
              </w:rPr>
              <w:t>Everyone begins on the left bank.</w:t>
            </w:r>
          </w:p>
        </w:tc>
      </w:tr>
      <w:tr>
        <w:tc>
          <w:tcPr>
            <w:tcW w:type="dxa" w:w="3696"/>
          </w:tcPr>
          <w:p>
            <w:pPr>
              <w:spacing w:after="0" w:line="360" w:lineRule="auto"/>
            </w:pPr>
            <w:r>
              <w:rPr>
                <w:rFonts w:ascii="Times New Roman" w:hAnsi="Times New Roman" w:eastAsia="Times New Roman"/>
                <w:sz w:val="18"/>
              </w:rPr>
              <w:t>Actions</w:t>
            </w:r>
          </w:p>
        </w:tc>
        <w:tc>
          <w:tcPr>
            <w:tcW w:type="dxa" w:w="3696"/>
          </w:tcPr>
          <w:p>
            <w:pPr>
              <w:spacing w:after="0" w:line="360" w:lineRule="auto"/>
            </w:pPr>
            <w:r>
              <w:rPr>
                <w:rFonts w:ascii="Times New Roman" w:hAnsi="Times New Roman" w:eastAsia="Times New Roman"/>
                <w:sz w:val="18"/>
              </w:rPr>
              <w:t>Cross with 1M, 2M, 1C, 2C or 1M+1C, moving from the bank where the boat is located.</w:t>
            </w:r>
          </w:p>
        </w:tc>
        <w:tc>
          <w:tcPr>
            <w:tcW w:type="dxa" w:w="3696"/>
          </w:tcPr>
          <w:p>
            <w:pPr>
              <w:spacing w:after="0" w:line="360" w:lineRule="auto"/>
            </w:pPr>
            <w:r>
              <w:rPr>
                <w:rFonts w:ascii="Times New Roman" w:hAnsi="Times New Roman" w:eastAsia="Times New Roman"/>
                <w:sz w:val="18"/>
              </w:rPr>
              <w:t>These are all passenger loads of one or two people.</w:t>
            </w:r>
          </w:p>
        </w:tc>
      </w:tr>
      <w:tr>
        <w:tc>
          <w:tcPr>
            <w:tcW w:type="dxa" w:w="3696"/>
          </w:tcPr>
          <w:p>
            <w:pPr>
              <w:spacing w:after="0" w:line="360" w:lineRule="auto"/>
            </w:pPr>
            <w:r>
              <w:rPr>
                <w:rFonts w:ascii="Times New Roman" w:hAnsi="Times New Roman" w:eastAsia="Times New Roman"/>
                <w:sz w:val="18"/>
              </w:rPr>
              <w:t>Goal test</w:t>
            </w:r>
          </w:p>
        </w:tc>
        <w:tc>
          <w:tcPr>
            <w:tcW w:type="dxa" w:w="3696"/>
          </w:tcPr>
          <w:p>
            <w:pPr>
              <w:spacing w:after="0" w:line="360" w:lineRule="auto"/>
            </w:pPr>
            <w:r>
              <w:rPr>
                <w:rFonts w:ascii="Times New Roman" w:hAnsi="Times New Roman" w:eastAsia="Times New Roman"/>
                <w:sz w:val="18"/>
              </w:rPr>
              <w:t>(0,0,R).</w:t>
            </w:r>
          </w:p>
        </w:tc>
        <w:tc>
          <w:tcPr>
            <w:tcW w:type="dxa" w:w="3696"/>
          </w:tcPr>
          <w:p>
            <w:pPr>
              <w:spacing w:after="0" w:line="360" w:lineRule="auto"/>
            </w:pPr>
            <w:r>
              <w:rPr>
                <w:rFonts w:ascii="Times New Roman" w:hAnsi="Times New Roman" w:eastAsia="Times New Roman"/>
                <w:sz w:val="18"/>
              </w:rPr>
              <w:t>All missionaries and cannibals are on the right bank.</w:t>
            </w:r>
          </w:p>
        </w:tc>
      </w:tr>
      <w:tr>
        <w:tc>
          <w:tcPr>
            <w:tcW w:type="dxa" w:w="3696"/>
          </w:tcPr>
          <w:p>
            <w:pPr>
              <w:spacing w:after="0" w:line="360" w:lineRule="auto"/>
            </w:pPr>
            <w:r>
              <w:rPr>
                <w:rFonts w:ascii="Times New Roman" w:hAnsi="Times New Roman" w:eastAsia="Times New Roman"/>
                <w:sz w:val="18"/>
              </w:rPr>
              <w:t>Legality</w:t>
            </w:r>
          </w:p>
        </w:tc>
        <w:tc>
          <w:tcPr>
            <w:tcW w:type="dxa" w:w="3696"/>
          </w:tcPr>
          <w:p>
            <w:pPr>
              <w:spacing w:after="0" w:line="360" w:lineRule="auto"/>
            </w:pPr>
            <w:r>
              <w:rPr>
                <w:rFonts w:ascii="Times New Roman" w:hAnsi="Times New Roman" w:eastAsia="Times New Roman"/>
                <w:sz w:val="18"/>
              </w:rPr>
              <w:t>On each bank: M=0 or M≥C; also counts must remain between 0 and 3.</w:t>
            </w:r>
          </w:p>
        </w:tc>
        <w:tc>
          <w:tcPr>
            <w:tcW w:type="dxa" w:w="3696"/>
          </w:tcPr>
          <w:p>
            <w:pPr>
              <w:spacing w:after="0" w:line="360" w:lineRule="auto"/>
            </w:pPr>
            <w:r>
              <w:rPr>
                <w:rFonts w:ascii="Times New Roman" w:hAnsi="Times New Roman" w:eastAsia="Times New Roman"/>
                <w:sz w:val="18"/>
              </w:rPr>
              <w:t>Enforces safety on both banks.</w:t>
            </w:r>
          </w:p>
        </w:tc>
      </w:tr>
      <w:tr>
        <w:tc>
          <w:tcPr>
            <w:tcW w:type="dxa" w:w="3696"/>
          </w:tcPr>
          <w:p>
            <w:pPr>
              <w:spacing w:after="0" w:line="360" w:lineRule="auto"/>
            </w:pPr>
            <w:r>
              <w:rPr>
                <w:rFonts w:ascii="Times New Roman" w:hAnsi="Times New Roman" w:eastAsia="Times New Roman"/>
                <w:sz w:val="18"/>
              </w:rPr>
              <w:t>Path cost</w:t>
            </w:r>
          </w:p>
        </w:tc>
        <w:tc>
          <w:tcPr>
            <w:tcW w:type="dxa" w:w="3696"/>
          </w:tcPr>
          <w:p>
            <w:pPr>
              <w:spacing w:after="0" w:line="360" w:lineRule="auto"/>
            </w:pPr>
            <w:r>
              <w:rPr>
                <w:rFonts w:ascii="Times New Roman" w:hAnsi="Times New Roman" w:eastAsia="Times New Roman"/>
                <w:sz w:val="18"/>
              </w:rPr>
              <w:t>1 per crossing; minimize total crossings.</w:t>
            </w:r>
          </w:p>
        </w:tc>
        <w:tc>
          <w:tcPr>
            <w:tcW w:type="dxa" w:w="3696"/>
          </w:tcPr>
          <w:p>
            <w:pPr>
              <w:spacing w:after="0" w:line="360" w:lineRule="auto"/>
            </w:pPr>
            <w:r>
              <w:rPr>
                <w:rFonts w:ascii="Times New Roman" w:hAnsi="Times New Roman" w:eastAsia="Times New Roman"/>
                <w:sz w:val="18"/>
              </w:rPr>
              <w:t>Matches “fewest crossings.”</w:t>
            </w:r>
          </w:p>
        </w:tc>
      </w:tr>
      <w:tr>
        <w:tc>
          <w:tcPr>
            <w:tcW w:type="dxa" w:w="3696"/>
          </w:tcPr>
          <w:p>
            <w:pPr>
              <w:spacing w:after="0" w:line="360" w:lineRule="auto"/>
            </w:pPr>
            <w:r>
              <w:rPr>
                <w:rFonts w:ascii="Times New Roman" w:hAnsi="Times New Roman" w:eastAsia="Times New Roman"/>
                <w:sz w:val="18"/>
              </w:rPr>
              <w:t>N1</w:t>
            </w:r>
          </w:p>
        </w:tc>
        <w:tc>
          <w:tcPr>
            <w:tcW w:type="dxa" w:w="3696"/>
          </w:tcPr>
          <w:p>
            <w:pPr>
              <w:spacing w:after="0" w:line="360" w:lineRule="auto"/>
            </w:pPr>
            <w:r>
              <w:rPr>
                <w:rFonts w:ascii="Times New Roman" w:hAnsi="Times New Roman" w:eastAsia="Times New Roman"/>
                <w:sz w:val="18"/>
              </w:rPr>
              <w:t>Goal formulation → problem formulation → search → execution.</w:t>
            </w:r>
          </w:p>
        </w:tc>
        <w:tc>
          <w:tcPr>
            <w:tcW w:type="dxa" w:w="3696"/>
          </w:tcPr>
          <w:p>
            <w:pPr>
              <w:spacing w:after="0" w:line="360" w:lineRule="auto"/>
            </w:pPr>
            <w:r>
              <w:rPr>
                <w:rFonts w:ascii="Times New Roman" w:hAnsi="Times New Roman" w:eastAsia="Times New Roman"/>
                <w:sz w:val="18"/>
              </w:rPr>
              <w:t>Correct problem-solving sequence.</w:t>
            </w:r>
          </w:p>
        </w:tc>
      </w:tr>
      <w:tr>
        <w:tc>
          <w:tcPr>
            <w:tcW w:type="dxa" w:w="3696"/>
          </w:tcPr>
          <w:p>
            <w:pPr>
              <w:spacing w:after="0" w:line="360" w:lineRule="auto"/>
            </w:pPr>
            <w:r>
              <w:rPr>
                <w:rFonts w:ascii="Times New Roman" w:hAnsi="Times New Roman" w:eastAsia="Times New Roman"/>
                <w:sz w:val="18"/>
              </w:rPr>
              <w:t>N2</w:t>
            </w:r>
          </w:p>
        </w:tc>
        <w:tc>
          <w:tcPr>
            <w:tcW w:type="dxa" w:w="3696"/>
          </w:tcPr>
          <w:p>
            <w:pPr>
              <w:spacing w:after="0" w:line="360" w:lineRule="auto"/>
            </w:pPr>
            <w:r>
              <w:rPr>
                <w:rFonts w:ascii="Times New Roman" w:hAnsi="Times New Roman" w:eastAsia="Times New Roman"/>
                <w:sz w:val="18"/>
              </w:rPr>
              <w:t>32 raw states (4 choices for M × 4 for C × 2 boat positions); legality filters out unsafe states.</w:t>
            </w:r>
          </w:p>
        </w:tc>
        <w:tc>
          <w:tcPr>
            <w:tcW w:type="dxa" w:w="3696"/>
          </w:tcPr>
          <w:p>
            <w:pPr>
              <w:spacing w:after="0" w:line="360" w:lineRule="auto"/>
            </w:pPr>
            <w:r>
              <w:rPr>
                <w:rFonts w:ascii="Times New Roman" w:hAnsi="Times New Roman" w:eastAsia="Times New Roman"/>
                <w:sz w:val="18"/>
              </w:rPr>
              <w:t>Boat location doubles the raw state representation.</w:t>
            </w:r>
          </w:p>
        </w:tc>
      </w:tr>
    </w:tbl>
    <w:p>
      <w:pPr>
        <w:spacing w:before="140" w:after="60" w:line="360" w:lineRule="auto"/>
      </w:pPr>
      <w:r>
        <w:rPr>
          <w:rFonts w:ascii="Times New Roman" w:hAnsi="Times New Roman" w:eastAsia="Times New Roman"/>
          <w:b/>
          <w:sz w:val="22"/>
        </w:rPr>
        <w:t>(d) Apply corrected formulation</w:t>
      </w:r>
    </w:p>
    <w:p>
      <w:pPr>
        <w:spacing w:before="140" w:after="60" w:line="360" w:lineRule="auto"/>
      </w:pPr>
      <w:r>
        <w:rPr>
          <w:rFonts w:ascii="Times New Roman" w:hAnsi="Times New Roman" w:eastAsia="Times New Roman"/>
          <w:b/>
          <w:sz w:val="20"/>
        </w:rPr>
        <w:t>(i) Loads available from the initial state (3,3,L)</w:t>
      </w:r>
    </w:p>
    <w:tbl>
      <w:tblPr>
        <w:tblStyle w:val="TableGrid"/>
        <w:tblW w:type="auto" w:w="0"/>
        <w:tblLook w:firstColumn="1" w:firstRow="1" w:lastColumn="0" w:lastRow="0" w:noHBand="0" w:noVBand="1" w:val="04A0"/>
      </w:tblPr>
      <w:tblGrid>
        <w:gridCol w:w="3696"/>
        <w:gridCol w:w="3696"/>
        <w:gridCol w:w="3696"/>
      </w:tblGrid>
      <w:tr>
        <w:tc>
          <w:tcPr>
            <w:tcW w:type="dxa" w:w="3696"/>
          </w:tcPr>
          <w:p>
            <w:pPr>
              <w:spacing w:line="360" w:lineRule="auto"/>
            </w:pPr>
            <w:r>
              <w:rPr>
                <w:rFonts w:ascii="Times New Roman" w:hAnsi="Times New Roman" w:eastAsia="Times New Roman"/>
                <w:b/>
                <w:sz w:val="18"/>
              </w:rPr>
              <w:t>Load</w:t>
            </w:r>
          </w:p>
        </w:tc>
        <w:tc>
          <w:tcPr>
            <w:tcW w:type="dxa" w:w="3696"/>
          </w:tcPr>
          <w:p>
            <w:pPr>
              <w:spacing w:line="360" w:lineRule="auto"/>
            </w:pPr>
            <w:r>
              <w:rPr>
                <w:rFonts w:ascii="Times New Roman" w:hAnsi="Times New Roman" w:eastAsia="Times New Roman"/>
                <w:b/>
                <w:sz w:val="18"/>
              </w:rPr>
              <w:t>Resulting state (M,C,boat)</w:t>
            </w:r>
          </w:p>
        </w:tc>
        <w:tc>
          <w:tcPr>
            <w:tcW w:type="dxa" w:w="3696"/>
          </w:tcPr>
          <w:p>
            <w:pPr>
              <w:spacing w:line="360" w:lineRule="auto"/>
            </w:pPr>
            <w:r>
              <w:rPr>
                <w:rFonts w:ascii="Times New Roman" w:hAnsi="Times New Roman" w:eastAsia="Times New Roman"/>
                <w:b/>
                <w:sz w:val="18"/>
              </w:rPr>
              <w:t>Legal? Reason</w:t>
            </w:r>
          </w:p>
        </w:tc>
      </w:tr>
      <w:tr>
        <w:tc>
          <w:tcPr>
            <w:tcW w:type="dxa" w:w="3696"/>
          </w:tcPr>
          <w:p>
            <w:pPr>
              <w:spacing w:after="0" w:line="360" w:lineRule="auto"/>
            </w:pPr>
            <w:r>
              <w:rPr>
                <w:rFonts w:ascii="Times New Roman" w:hAnsi="Times New Roman" w:eastAsia="Times New Roman"/>
                <w:sz w:val="18"/>
              </w:rPr>
              <w:t>1M</w:t>
            </w:r>
          </w:p>
        </w:tc>
        <w:tc>
          <w:tcPr>
            <w:tcW w:type="dxa" w:w="3696"/>
          </w:tcPr>
          <w:p>
            <w:pPr>
              <w:spacing w:after="0" w:line="360" w:lineRule="auto"/>
            </w:pPr>
            <w:r>
              <w:rPr>
                <w:rFonts w:ascii="Times New Roman" w:hAnsi="Times New Roman" w:eastAsia="Times New Roman"/>
                <w:sz w:val="18"/>
              </w:rPr>
              <w:t>(2,3,R)</w:t>
            </w:r>
          </w:p>
        </w:tc>
        <w:tc>
          <w:tcPr>
            <w:tcW w:type="dxa" w:w="3696"/>
          </w:tcPr>
          <w:p>
            <w:pPr>
              <w:spacing w:after="0" w:line="360" w:lineRule="auto"/>
            </w:pPr>
            <w:r>
              <w:rPr>
                <w:rFonts w:ascii="Times New Roman" w:hAnsi="Times New Roman" w:eastAsia="Times New Roman"/>
                <w:sz w:val="18"/>
              </w:rPr>
              <w:t>No. Left bank has 2M,3C; missionaries are outnumbered.</w:t>
            </w:r>
          </w:p>
        </w:tc>
      </w:tr>
      <w:tr>
        <w:tc>
          <w:tcPr>
            <w:tcW w:type="dxa" w:w="3696"/>
          </w:tcPr>
          <w:p>
            <w:pPr>
              <w:spacing w:after="0" w:line="360" w:lineRule="auto"/>
            </w:pPr>
            <w:r>
              <w:rPr>
                <w:rFonts w:ascii="Times New Roman" w:hAnsi="Times New Roman" w:eastAsia="Times New Roman"/>
                <w:sz w:val="18"/>
              </w:rPr>
              <w:t>2M</w:t>
            </w:r>
          </w:p>
        </w:tc>
        <w:tc>
          <w:tcPr>
            <w:tcW w:type="dxa" w:w="3696"/>
          </w:tcPr>
          <w:p>
            <w:pPr>
              <w:spacing w:after="0" w:line="360" w:lineRule="auto"/>
            </w:pPr>
            <w:r>
              <w:rPr>
                <w:rFonts w:ascii="Times New Roman" w:hAnsi="Times New Roman" w:eastAsia="Times New Roman"/>
                <w:sz w:val="18"/>
              </w:rPr>
              <w:t>(1,3,R)</w:t>
            </w:r>
          </w:p>
        </w:tc>
        <w:tc>
          <w:tcPr>
            <w:tcW w:type="dxa" w:w="3696"/>
          </w:tcPr>
          <w:p>
            <w:pPr>
              <w:spacing w:after="0" w:line="360" w:lineRule="auto"/>
            </w:pPr>
            <w:r>
              <w:rPr>
                <w:rFonts w:ascii="Times New Roman" w:hAnsi="Times New Roman" w:eastAsia="Times New Roman"/>
                <w:sz w:val="18"/>
              </w:rPr>
              <w:t>No. Left bank has 1M,3C; unsafe.</w:t>
            </w:r>
          </w:p>
        </w:tc>
      </w:tr>
      <w:tr>
        <w:tc>
          <w:tcPr>
            <w:tcW w:type="dxa" w:w="3696"/>
          </w:tcPr>
          <w:p>
            <w:pPr>
              <w:spacing w:after="0" w:line="360" w:lineRule="auto"/>
            </w:pPr>
            <w:r>
              <w:rPr>
                <w:rFonts w:ascii="Times New Roman" w:hAnsi="Times New Roman" w:eastAsia="Times New Roman"/>
                <w:sz w:val="18"/>
              </w:rPr>
              <w:t>1C</w:t>
            </w:r>
          </w:p>
        </w:tc>
        <w:tc>
          <w:tcPr>
            <w:tcW w:type="dxa" w:w="3696"/>
          </w:tcPr>
          <w:p>
            <w:pPr>
              <w:spacing w:after="0" w:line="360" w:lineRule="auto"/>
            </w:pPr>
            <w:r>
              <w:rPr>
                <w:rFonts w:ascii="Times New Roman" w:hAnsi="Times New Roman" w:eastAsia="Times New Roman"/>
                <w:sz w:val="18"/>
              </w:rPr>
              <w:t>(3,2,R)</w:t>
            </w:r>
          </w:p>
        </w:tc>
        <w:tc>
          <w:tcPr>
            <w:tcW w:type="dxa" w:w="3696"/>
          </w:tcPr>
          <w:p>
            <w:pPr>
              <w:spacing w:after="0" w:line="360" w:lineRule="auto"/>
            </w:pPr>
            <w:r>
              <w:rPr>
                <w:rFonts w:ascii="Times New Roman" w:hAnsi="Times New Roman" w:eastAsia="Times New Roman"/>
                <w:sz w:val="18"/>
              </w:rPr>
              <w:t>Yes. Left bank has 3M,2C; right bank has 0M,1C, which is safe because M=0.</w:t>
            </w:r>
          </w:p>
        </w:tc>
      </w:tr>
      <w:tr>
        <w:tc>
          <w:tcPr>
            <w:tcW w:type="dxa" w:w="3696"/>
          </w:tcPr>
          <w:p>
            <w:pPr>
              <w:spacing w:after="0" w:line="360" w:lineRule="auto"/>
            </w:pPr>
            <w:r>
              <w:rPr>
                <w:rFonts w:ascii="Times New Roman" w:hAnsi="Times New Roman" w:eastAsia="Times New Roman"/>
                <w:sz w:val="18"/>
              </w:rPr>
              <w:t>2C</w:t>
            </w:r>
          </w:p>
        </w:tc>
        <w:tc>
          <w:tcPr>
            <w:tcW w:type="dxa" w:w="3696"/>
          </w:tcPr>
          <w:p>
            <w:pPr>
              <w:spacing w:after="0" w:line="360" w:lineRule="auto"/>
            </w:pPr>
            <w:r>
              <w:rPr>
                <w:rFonts w:ascii="Times New Roman" w:hAnsi="Times New Roman" w:eastAsia="Times New Roman"/>
                <w:sz w:val="18"/>
              </w:rPr>
              <w:t>(3,1,R)</w:t>
            </w:r>
          </w:p>
        </w:tc>
        <w:tc>
          <w:tcPr>
            <w:tcW w:type="dxa" w:w="3696"/>
          </w:tcPr>
          <w:p>
            <w:pPr>
              <w:spacing w:after="0" w:line="360" w:lineRule="auto"/>
            </w:pPr>
            <w:r>
              <w:rPr>
                <w:rFonts w:ascii="Times New Roman" w:hAnsi="Times New Roman" w:eastAsia="Times New Roman"/>
                <w:sz w:val="18"/>
              </w:rPr>
              <w:t>Yes. Left bank has 3M,1C; right bank has 0M,2C, safe because M=0.</w:t>
            </w:r>
          </w:p>
        </w:tc>
      </w:tr>
      <w:tr>
        <w:tc>
          <w:tcPr>
            <w:tcW w:type="dxa" w:w="3696"/>
          </w:tcPr>
          <w:p>
            <w:pPr>
              <w:spacing w:after="0" w:line="360" w:lineRule="auto"/>
            </w:pPr>
            <w:r>
              <w:rPr>
                <w:rFonts w:ascii="Times New Roman" w:hAnsi="Times New Roman" w:eastAsia="Times New Roman"/>
                <w:sz w:val="18"/>
              </w:rPr>
              <w:t>1M+1C</w:t>
            </w:r>
          </w:p>
        </w:tc>
        <w:tc>
          <w:tcPr>
            <w:tcW w:type="dxa" w:w="3696"/>
          </w:tcPr>
          <w:p>
            <w:pPr>
              <w:spacing w:after="0" w:line="360" w:lineRule="auto"/>
            </w:pPr>
            <w:r>
              <w:rPr>
                <w:rFonts w:ascii="Times New Roman" w:hAnsi="Times New Roman" w:eastAsia="Times New Roman"/>
                <w:sz w:val="18"/>
              </w:rPr>
              <w:t>(2,2,R)</w:t>
            </w:r>
          </w:p>
        </w:tc>
        <w:tc>
          <w:tcPr>
            <w:tcW w:type="dxa" w:w="3696"/>
          </w:tcPr>
          <w:p>
            <w:pPr>
              <w:spacing w:after="0" w:line="360" w:lineRule="auto"/>
            </w:pPr>
            <w:r>
              <w:rPr>
                <w:rFonts w:ascii="Times New Roman" w:hAnsi="Times New Roman" w:eastAsia="Times New Roman"/>
                <w:sz w:val="18"/>
              </w:rPr>
              <w:t>Yes. Left bank has 2M,2C; right bank has 1M,1C.</w:t>
            </w:r>
          </w:p>
        </w:tc>
      </w:tr>
    </w:tbl>
    <w:p>
      <w:pPr>
        <w:spacing w:after="60" w:line="360" w:lineRule="auto"/>
      </w:pPr>
      <w:r>
        <w:rPr>
          <w:rFonts w:ascii="Times New Roman" w:hAnsi="Times New Roman" w:eastAsia="Times New Roman"/>
        </w:rPr>
        <w:t>(ii) Example accepted by the student's incorrect check but actually illegal: (M,C)=(1,2) on the left. The student’s rule C≤M rejects this example, so a better counterexample is (M,C)=(2,2) on the left with the right bank also containing 1M,0C? This is legal. The core flaw is that the student checks only the left bank; for example, left (3,1), right (0,2) passes the left-bank check but is actually legal as well. An actually illegal state accepted by the left-only rule is left (2,1), right (1,2): left passes, but on the right 1M is outnumbered by 2C.</w:t>
      </w:r>
    </w:p>
    <w:p>
      <w:pPr>
        <w:spacing w:after="60" w:line="360" w:lineRule="auto"/>
      </w:pPr>
      <w:r>
        <w:rPr>
          <w:rFonts w:ascii="Times New Roman" w:hAnsi="Times New Roman" w:eastAsia="Times New Roman"/>
        </w:rPr>
        <w:t>(iii) The optimal classic 3-missionaries/3-cannibals solution takes 11 crossings. With unit cost per crossing, optimal path cost = 11.</w:t>
      </w:r>
    </w:p>
    <w:p>
      <w:pPr>
        <w:spacing w:before="140" w:after="60" w:line="360" w:lineRule="auto"/>
      </w:pPr>
      <w:r>
        <w:rPr>
          <w:rFonts w:ascii="Times New Roman" w:hAnsi="Times New Roman" w:eastAsia="Times New Roman"/>
          <w:b/>
          <w:sz w:val="26"/>
        </w:rPr>
        <w:t>QUESTION 3: SEARCHING FOR SOLUTIONS AND UNINFORMED SEARCH</w:t>
      </w:r>
    </w:p>
    <w:p>
      <w:pPr>
        <w:spacing w:after="60" w:line="360" w:lineRule="auto"/>
      </w:pPr>
      <w:r>
        <w:rPr>
          <w:rFonts w:ascii="Times New Roman" w:hAnsi="Times New Roman" w:eastAsia="Times New Roman"/>
        </w:rPr>
        <w:t>Graph edges: S–C=3, S–D=3, A–B=2, A–C=6, B–D=4, B–G=3, D–E=2, D–G=6, E–G=3. Neighbours are expanded alphabetically; goal test is on removal from the frontier.</w:t>
      </w:r>
    </w:p>
    <w:p>
      <w:pPr>
        <w:spacing w:before="140" w:after="60" w:line="360" w:lineRule="auto"/>
      </w:pPr>
      <w:r>
        <w:rPr>
          <w:rFonts w:ascii="Times New Roman" w:hAnsi="Times New Roman" w:eastAsia="Times New Roman"/>
          <w:b/>
          <w:sz w:val="22"/>
        </w:rPr>
        <w:t>(a) Errors in traces and remarks</w:t>
      </w:r>
    </w:p>
    <w:tbl>
      <w:tblPr>
        <w:tblStyle w:val="TableGrid"/>
        <w:tblW w:type="auto" w:w="0"/>
        <w:tblLook w:firstColumn="1" w:firstRow="1" w:lastColumn="0" w:lastRow="0" w:noHBand="0" w:noVBand="1" w:val="04A0"/>
      </w:tblPr>
      <w:tblGrid>
        <w:gridCol w:w="5544"/>
        <w:gridCol w:w="5544"/>
      </w:tblGrid>
      <w:tr>
        <w:tc>
          <w:tcPr>
            <w:tcW w:type="dxa" w:w="5544"/>
          </w:tcPr>
          <w:p>
            <w:pPr>
              <w:spacing w:line="360" w:lineRule="auto"/>
            </w:pPr>
            <w:r>
              <w:rPr>
                <w:rFonts w:ascii="Times New Roman" w:hAnsi="Times New Roman" w:eastAsia="Times New Roman"/>
                <w:b/>
                <w:sz w:val="18"/>
              </w:rPr>
              <w:t>Where</w:t>
            </w:r>
          </w:p>
        </w:tc>
        <w:tc>
          <w:tcPr>
            <w:tcW w:type="dxa" w:w="5544"/>
          </w:tcPr>
          <w:p>
            <w:pPr>
              <w:spacing w:line="360" w:lineRule="auto"/>
            </w:pPr>
            <w:r>
              <w:rPr>
                <w:rFonts w:ascii="Times New Roman" w:hAnsi="Times New Roman" w:eastAsia="Times New Roman"/>
                <w:b/>
                <w:sz w:val="18"/>
              </w:rPr>
              <w:t>What is wrong</w:t>
            </w:r>
          </w:p>
        </w:tc>
      </w:tr>
      <w:tr>
        <w:tc>
          <w:tcPr>
            <w:tcW w:type="dxa" w:w="5544"/>
          </w:tcPr>
          <w:p>
            <w:pPr>
              <w:spacing w:after="0" w:line="360" w:lineRule="auto"/>
            </w:pPr>
            <w:r>
              <w:rPr>
                <w:rFonts w:ascii="Times New Roman" w:hAnsi="Times New Roman" w:eastAsia="Times New Roman"/>
                <w:sz w:val="18"/>
              </w:rPr>
              <w:t>BFS iteration 2</w:t>
            </w:r>
          </w:p>
        </w:tc>
        <w:tc>
          <w:tcPr>
            <w:tcW w:type="dxa" w:w="5544"/>
          </w:tcPr>
          <w:p>
            <w:pPr>
              <w:spacing w:after="0" w:line="360" w:lineRule="auto"/>
            </w:pPr>
            <w:r>
              <w:rPr>
                <w:rFonts w:ascii="Times New Roman" w:hAnsi="Times New Roman" w:eastAsia="Times New Roman"/>
                <w:sz w:val="18"/>
              </w:rPr>
              <w:t>Expanding C should add A after D if not explored/in queue; queue should become [D,A] (this row itself is consistent).</w:t>
            </w:r>
          </w:p>
        </w:tc>
      </w:tr>
      <w:tr>
        <w:tc>
          <w:tcPr>
            <w:tcW w:type="dxa" w:w="5544"/>
          </w:tcPr>
          <w:p>
            <w:pPr>
              <w:spacing w:after="0" w:line="360" w:lineRule="auto"/>
            </w:pPr>
            <w:r>
              <w:rPr>
                <w:rFonts w:ascii="Times New Roman" w:hAnsi="Times New Roman" w:eastAsia="Times New Roman"/>
                <w:sz w:val="18"/>
              </w:rPr>
              <w:t>BFS iteration 3</w:t>
            </w:r>
          </w:p>
        </w:tc>
        <w:tc>
          <w:tcPr>
            <w:tcW w:type="dxa" w:w="5544"/>
          </w:tcPr>
          <w:p>
            <w:pPr>
              <w:spacing w:after="0" w:line="360" w:lineRule="auto"/>
            </w:pPr>
            <w:r>
              <w:rPr>
                <w:rFonts w:ascii="Times New Roman" w:hAnsi="Times New Roman" w:eastAsia="Times New Roman"/>
                <w:sz w:val="18"/>
              </w:rPr>
              <w:t>When expanding D, B, E and G are candidates; A is already in the queue, so the shown [B,E,G,A] is ordered incorrectly: existing A must remain before newly appended nodes, giving [A,B,E,G].</w:t>
            </w:r>
          </w:p>
        </w:tc>
      </w:tr>
      <w:tr>
        <w:tc>
          <w:tcPr>
            <w:tcW w:type="dxa" w:w="5544"/>
          </w:tcPr>
          <w:p>
            <w:pPr>
              <w:spacing w:after="0" w:line="360" w:lineRule="auto"/>
            </w:pPr>
            <w:r>
              <w:rPr>
                <w:rFonts w:ascii="Times New Roman" w:hAnsi="Times New Roman" w:eastAsia="Times New Roman"/>
                <w:sz w:val="18"/>
              </w:rPr>
              <w:t>BFS iterations 4–6 / result</w:t>
            </w:r>
          </w:p>
        </w:tc>
        <w:tc>
          <w:tcPr>
            <w:tcW w:type="dxa" w:w="5544"/>
          </w:tcPr>
          <w:p>
            <w:pPr>
              <w:spacing w:after="0" w:line="360" w:lineRule="auto"/>
            </w:pPr>
            <w:r>
              <w:rPr>
                <w:rFonts w:ascii="Times New Roman" w:hAnsi="Times New Roman" w:eastAsia="Times New Roman"/>
                <w:sz w:val="18"/>
              </w:rPr>
              <w:t>The later queue and explored entries carry forward the incorrect order from iteration 3; BFS reaches G via S–D–G only if goal ordering makes it leave first, but the corrected queue order gives the shallower goal path through D as G is enqueued by D. Check trace below.</w:t>
            </w:r>
          </w:p>
        </w:tc>
      </w:tr>
      <w:tr>
        <w:tc>
          <w:tcPr>
            <w:tcW w:type="dxa" w:w="5544"/>
          </w:tcPr>
          <w:p>
            <w:pPr>
              <w:spacing w:after="0" w:line="360" w:lineRule="auto"/>
            </w:pPr>
            <w:r>
              <w:rPr>
                <w:rFonts w:ascii="Times New Roman" w:hAnsi="Times New Roman" w:eastAsia="Times New Roman"/>
                <w:sz w:val="18"/>
              </w:rPr>
              <w:t>DFS iteration 1</w:t>
            </w:r>
          </w:p>
        </w:tc>
        <w:tc>
          <w:tcPr>
            <w:tcW w:type="dxa" w:w="5544"/>
          </w:tcPr>
          <w:p>
            <w:pPr>
              <w:spacing w:after="0" w:line="360" w:lineRule="auto"/>
            </w:pPr>
            <w:r>
              <w:rPr>
                <w:rFonts w:ascii="Times New Roman" w:hAnsi="Times New Roman" w:eastAsia="Times New Roman"/>
                <w:sz w:val="18"/>
              </w:rPr>
              <w:t>Alphabetically first child must be popped first. With top on the left, children of S should be pushed as [C,D], not [D,C].</w:t>
            </w:r>
          </w:p>
        </w:tc>
      </w:tr>
      <w:tr>
        <w:tc>
          <w:tcPr>
            <w:tcW w:type="dxa" w:w="5544"/>
          </w:tcPr>
          <w:p>
            <w:pPr>
              <w:spacing w:after="0" w:line="360" w:lineRule="auto"/>
            </w:pPr>
            <w:r>
              <w:rPr>
                <w:rFonts w:ascii="Times New Roman" w:hAnsi="Times New Roman" w:eastAsia="Times New Roman"/>
                <w:sz w:val="18"/>
              </w:rPr>
              <w:t>DFS iterations 2–3 / result</w:t>
            </w:r>
          </w:p>
        </w:tc>
        <w:tc>
          <w:tcPr>
            <w:tcW w:type="dxa" w:w="5544"/>
          </w:tcPr>
          <w:p>
            <w:pPr>
              <w:spacing w:after="0" w:line="360" w:lineRule="auto"/>
            </w:pPr>
            <w:r>
              <w:rPr>
                <w:rFonts w:ascii="Times New Roman" w:hAnsi="Times New Roman" w:eastAsia="Times New Roman"/>
                <w:sz w:val="18"/>
              </w:rPr>
              <w:t>The incorrect child ordering causes D and then G to be popped; corrected DFS visits C first and follows C→A→B→G.</w:t>
            </w:r>
          </w:p>
        </w:tc>
      </w:tr>
      <w:tr>
        <w:tc>
          <w:tcPr>
            <w:tcW w:type="dxa" w:w="5544"/>
          </w:tcPr>
          <w:p>
            <w:pPr>
              <w:spacing w:after="0" w:line="360" w:lineRule="auto"/>
            </w:pPr>
            <w:r>
              <w:rPr>
                <w:rFonts w:ascii="Times New Roman" w:hAnsi="Times New Roman" w:eastAsia="Times New Roman"/>
                <w:sz w:val="18"/>
              </w:rPr>
              <w:t>UCS iterations 3–7 / result</w:t>
            </w:r>
          </w:p>
        </w:tc>
        <w:tc>
          <w:tcPr>
            <w:tcW w:type="dxa" w:w="5544"/>
          </w:tcPr>
          <w:p>
            <w:pPr>
              <w:spacing w:after="0" w:line="360" w:lineRule="auto"/>
            </w:pPr>
            <w:r>
              <w:rPr>
                <w:rFonts w:ascii="Times New Roman" w:hAnsi="Times New Roman" w:eastAsia="Times New Roman"/>
                <w:sz w:val="18"/>
              </w:rPr>
              <w:t>When D is expanded, B is already in the frontier at cost 7 via D; the shown B:7(D) is valid, but the UCS trace fails to replace G:9(D) when the cheaper route through E yields G at cost 8. The goal path is not S–D–G cost 9.</w:t>
            </w:r>
          </w:p>
        </w:tc>
      </w:tr>
      <w:tr>
        <w:tc>
          <w:tcPr>
            <w:tcW w:type="dxa" w:w="5544"/>
          </w:tcPr>
          <w:p>
            <w:pPr>
              <w:spacing w:after="0" w:line="360" w:lineRule="auto"/>
            </w:pPr>
            <w:r>
              <w:rPr>
                <w:rFonts w:ascii="Times New Roman" w:hAnsi="Times New Roman" w:eastAsia="Times New Roman"/>
                <w:sz w:val="18"/>
              </w:rPr>
              <w:t>R1</w:t>
            </w:r>
          </w:p>
        </w:tc>
        <w:tc>
          <w:tcPr>
            <w:tcW w:type="dxa" w:w="5544"/>
          </w:tcPr>
          <w:p>
            <w:pPr>
              <w:spacing w:after="0" w:line="360" w:lineRule="auto"/>
            </w:pPr>
            <w:r>
              <w:rPr>
                <w:rFonts w:ascii="Times New Roman" w:hAnsi="Times New Roman" w:eastAsia="Times New Roman"/>
                <w:sz w:val="18"/>
              </w:rPr>
              <w:t>Explored sets are needed in graph search to avoid repeated expansion/cycles.</w:t>
            </w:r>
          </w:p>
        </w:tc>
      </w:tr>
      <w:tr>
        <w:tc>
          <w:tcPr>
            <w:tcW w:type="dxa" w:w="5544"/>
          </w:tcPr>
          <w:p>
            <w:pPr>
              <w:spacing w:after="0" w:line="360" w:lineRule="auto"/>
            </w:pPr>
            <w:r>
              <w:rPr>
                <w:rFonts w:ascii="Times New Roman" w:hAnsi="Times New Roman" w:eastAsia="Times New Roman"/>
                <w:sz w:val="18"/>
              </w:rPr>
              <w:t>R2</w:t>
            </w:r>
          </w:p>
        </w:tc>
        <w:tc>
          <w:tcPr>
            <w:tcW w:type="dxa" w:w="5544"/>
          </w:tcPr>
          <w:p>
            <w:pPr>
              <w:spacing w:after="0" w:line="360" w:lineRule="auto"/>
            </w:pPr>
            <w:r>
              <w:rPr>
                <w:rFonts w:ascii="Times New Roman" w:hAnsi="Times New Roman" w:eastAsia="Times New Roman"/>
                <w:sz w:val="18"/>
              </w:rPr>
              <w:t>Same returned path does not prove all traces correct or all strategies optimal; BFS/DFS do not generally optimize weighted path cost.</w:t>
            </w:r>
          </w:p>
        </w:tc>
      </w:tr>
      <w:tr>
        <w:tc>
          <w:tcPr>
            <w:tcW w:type="dxa" w:w="5544"/>
          </w:tcPr>
          <w:p>
            <w:pPr>
              <w:spacing w:after="0" w:line="360" w:lineRule="auto"/>
            </w:pPr>
            <w:r>
              <w:rPr>
                <w:rFonts w:ascii="Times New Roman" w:hAnsi="Times New Roman" w:eastAsia="Times New Roman"/>
                <w:sz w:val="18"/>
              </w:rPr>
              <w:t>R3</w:t>
            </w:r>
          </w:p>
        </w:tc>
        <w:tc>
          <w:tcPr>
            <w:tcW w:type="dxa" w:w="5544"/>
          </w:tcPr>
          <w:p>
            <w:pPr>
              <w:spacing w:after="0" w:line="360" w:lineRule="auto"/>
            </w:pPr>
            <w:r>
              <w:rPr>
                <w:rFonts w:ascii="Times New Roman" w:hAnsi="Times New Roman" w:eastAsia="Times New Roman"/>
                <w:sz w:val="18"/>
              </w:rPr>
              <w:t>Fewest frontier removals does not make DFS best generally; completeness and optimality matter.</w:t>
            </w:r>
          </w:p>
        </w:tc>
      </w:tr>
    </w:tbl>
    <w:p>
      <w:pPr>
        <w:spacing w:before="140" w:after="60" w:line="360" w:lineRule="auto"/>
      </w:pPr>
      <w:r>
        <w:rPr>
          <w:rFonts w:ascii="Times New Roman" w:hAnsi="Times New Roman" w:eastAsia="Times New Roman"/>
          <w:b/>
          <w:sz w:val="22"/>
        </w:rPr>
        <w:t>(b) Root cause analysis</w:t>
      </w:r>
    </w:p>
    <w:tbl>
      <w:tblPr>
        <w:tblStyle w:val="TableGrid"/>
        <w:tblW w:type="auto" w:w="0"/>
        <w:tblLook w:firstColumn="1" w:firstRow="1" w:lastColumn="0" w:lastRow="0" w:noHBand="0" w:noVBand="1" w:val="04A0"/>
      </w:tblPr>
      <w:tblGrid>
        <w:gridCol w:w="5544"/>
        <w:gridCol w:w="5544"/>
      </w:tblGrid>
      <w:tr>
        <w:tc>
          <w:tcPr>
            <w:tcW w:type="dxa" w:w="5544"/>
          </w:tcPr>
          <w:p>
            <w:pPr>
              <w:spacing w:line="360" w:lineRule="auto"/>
            </w:pPr>
            <w:r>
              <w:rPr>
                <w:rFonts w:ascii="Times New Roman" w:hAnsi="Times New Roman" w:eastAsia="Times New Roman"/>
                <w:b/>
                <w:sz w:val="18"/>
              </w:rPr>
              <w:t>Error</w:t>
            </w:r>
          </w:p>
        </w:tc>
        <w:tc>
          <w:tcPr>
            <w:tcW w:type="dxa" w:w="5544"/>
          </w:tcPr>
          <w:p>
            <w:pPr>
              <w:spacing w:line="360" w:lineRule="auto"/>
            </w:pPr>
            <w:r>
              <w:rPr>
                <w:rFonts w:ascii="Times New Roman" w:hAnsi="Times New Roman" w:eastAsia="Times New Roman"/>
                <w:b/>
                <w:sz w:val="18"/>
              </w:rPr>
              <w:t>Root cause</w:t>
            </w:r>
          </w:p>
        </w:tc>
      </w:tr>
      <w:tr>
        <w:tc>
          <w:tcPr>
            <w:tcW w:type="dxa" w:w="5544"/>
          </w:tcPr>
          <w:p>
            <w:pPr>
              <w:spacing w:after="0" w:line="360" w:lineRule="auto"/>
            </w:pPr>
            <w:r>
              <w:rPr>
                <w:rFonts w:ascii="Times New Roman" w:hAnsi="Times New Roman" w:eastAsia="Times New Roman"/>
                <w:sz w:val="18"/>
              </w:rPr>
              <w:t>BFS queue ordering</w:t>
            </w:r>
          </w:p>
        </w:tc>
        <w:tc>
          <w:tcPr>
            <w:tcW w:type="dxa" w:w="5544"/>
          </w:tcPr>
          <w:p>
            <w:pPr>
              <w:spacing w:after="0" w:line="360" w:lineRule="auto"/>
            </w:pPr>
            <w:r>
              <w:rPr>
                <w:rFonts w:ascii="Times New Roman" w:hAnsi="Times New Roman" w:eastAsia="Times New Roman"/>
                <w:sz w:val="18"/>
              </w:rPr>
              <w:t>BFS uses FIFO order: existing frontier entries remain ahead of newly generated successors.</w:t>
            </w:r>
          </w:p>
        </w:tc>
      </w:tr>
      <w:tr>
        <w:tc>
          <w:tcPr>
            <w:tcW w:type="dxa" w:w="5544"/>
          </w:tcPr>
          <w:p>
            <w:pPr>
              <w:spacing w:after="0" w:line="360" w:lineRule="auto"/>
            </w:pPr>
            <w:r>
              <w:rPr>
                <w:rFonts w:ascii="Times New Roman" w:hAnsi="Times New Roman" w:eastAsia="Times New Roman"/>
                <w:sz w:val="18"/>
              </w:rPr>
              <w:t>DFS ordering</w:t>
            </w:r>
          </w:p>
        </w:tc>
        <w:tc>
          <w:tcPr>
            <w:tcW w:type="dxa" w:w="5544"/>
          </w:tcPr>
          <w:p>
            <w:pPr>
              <w:spacing w:after="0" w:line="360" w:lineRule="auto"/>
            </w:pPr>
            <w:r>
              <w:rPr>
                <w:rFonts w:ascii="Times New Roman" w:hAnsi="Times New Roman" w:eastAsia="Times New Roman"/>
                <w:sz w:val="18"/>
              </w:rPr>
              <w:t>Stack top is left and the alphabetically first child must be popped first; push order must be reversed appropriately.</w:t>
            </w:r>
          </w:p>
        </w:tc>
      </w:tr>
      <w:tr>
        <w:tc>
          <w:tcPr>
            <w:tcW w:type="dxa" w:w="5544"/>
          </w:tcPr>
          <w:p>
            <w:pPr>
              <w:spacing w:after="0" w:line="360" w:lineRule="auto"/>
            </w:pPr>
            <w:r>
              <w:rPr>
                <w:rFonts w:ascii="Times New Roman" w:hAnsi="Times New Roman" w:eastAsia="Times New Roman"/>
                <w:sz w:val="18"/>
              </w:rPr>
              <w:t>UCS cost update</w:t>
            </w:r>
          </w:p>
        </w:tc>
        <w:tc>
          <w:tcPr>
            <w:tcW w:type="dxa" w:w="5544"/>
          </w:tcPr>
          <w:p>
            <w:pPr>
              <w:spacing w:after="0" w:line="360" w:lineRule="auto"/>
            </w:pPr>
            <w:r>
              <w:rPr>
                <w:rFonts w:ascii="Times New Roman" w:hAnsi="Times New Roman" w:eastAsia="Times New Roman"/>
                <w:sz w:val="18"/>
              </w:rPr>
              <w:t>UCS orders by cumulative path cost and replaces frontier entries if a cheaper path is found.</w:t>
            </w:r>
          </w:p>
        </w:tc>
      </w:tr>
      <w:tr>
        <w:tc>
          <w:tcPr>
            <w:tcW w:type="dxa" w:w="5544"/>
          </w:tcPr>
          <w:p>
            <w:pPr>
              <w:spacing w:after="0" w:line="360" w:lineRule="auto"/>
            </w:pPr>
            <w:r>
              <w:rPr>
                <w:rFonts w:ascii="Times New Roman" w:hAnsi="Times New Roman" w:eastAsia="Times New Roman"/>
                <w:sz w:val="18"/>
              </w:rPr>
              <w:t>R1</w:t>
            </w:r>
          </w:p>
        </w:tc>
        <w:tc>
          <w:tcPr>
            <w:tcW w:type="dxa" w:w="5544"/>
          </w:tcPr>
          <w:p>
            <w:pPr>
              <w:spacing w:after="0" w:line="360" w:lineRule="auto"/>
            </w:pPr>
            <w:r>
              <w:rPr>
                <w:rFonts w:ascii="Times New Roman" w:hAnsi="Times New Roman" w:eastAsia="Times New Roman"/>
                <w:sz w:val="18"/>
              </w:rPr>
              <w:t>Graph search needs explored tracking because undirected edges and cycles can revisit states.</w:t>
            </w:r>
          </w:p>
        </w:tc>
      </w:tr>
      <w:tr>
        <w:tc>
          <w:tcPr>
            <w:tcW w:type="dxa" w:w="5544"/>
          </w:tcPr>
          <w:p>
            <w:pPr>
              <w:spacing w:after="0" w:line="360" w:lineRule="auto"/>
            </w:pPr>
            <w:r>
              <w:rPr>
                <w:rFonts w:ascii="Times New Roman" w:hAnsi="Times New Roman" w:eastAsia="Times New Roman"/>
                <w:sz w:val="18"/>
              </w:rPr>
              <w:t>R2</w:t>
            </w:r>
          </w:p>
        </w:tc>
        <w:tc>
          <w:tcPr>
            <w:tcW w:type="dxa" w:w="5544"/>
          </w:tcPr>
          <w:p>
            <w:pPr>
              <w:spacing w:after="0" w:line="360" w:lineRule="auto"/>
            </w:pPr>
            <w:r>
              <w:rPr>
                <w:rFonts w:ascii="Times New Roman" w:hAnsi="Times New Roman" w:eastAsia="Times New Roman"/>
                <w:sz w:val="18"/>
              </w:rPr>
              <w:t>BFS minimizes number of edges, DFS is order-dependent, and UCS minimizes total cost for nonnegative edges.</w:t>
            </w:r>
          </w:p>
        </w:tc>
      </w:tr>
      <w:tr>
        <w:tc>
          <w:tcPr>
            <w:tcW w:type="dxa" w:w="5544"/>
          </w:tcPr>
          <w:p>
            <w:pPr>
              <w:spacing w:after="0" w:line="360" w:lineRule="auto"/>
            </w:pPr>
            <w:r>
              <w:rPr>
                <w:rFonts w:ascii="Times New Roman" w:hAnsi="Times New Roman" w:eastAsia="Times New Roman"/>
                <w:sz w:val="18"/>
              </w:rPr>
              <w:t>R3</w:t>
            </w:r>
          </w:p>
        </w:tc>
        <w:tc>
          <w:tcPr>
            <w:tcW w:type="dxa" w:w="5544"/>
          </w:tcPr>
          <w:p>
            <w:pPr>
              <w:spacing w:after="0" w:line="360" w:lineRule="auto"/>
            </w:pPr>
            <w:r>
              <w:rPr>
                <w:rFonts w:ascii="Times New Roman" w:hAnsi="Times New Roman" w:eastAsia="Times New Roman"/>
                <w:sz w:val="18"/>
              </w:rPr>
              <w:t>Efficiency on one graph does not establish general superiority; DFS may be incomplete in infinite spaces and is not optimal.</w:t>
            </w:r>
          </w:p>
        </w:tc>
      </w:tr>
    </w:tbl>
    <w:p>
      <w:pPr>
        <w:spacing w:before="140" w:after="60" w:line="360" w:lineRule="auto"/>
      </w:pPr>
      <w:r>
        <w:rPr>
          <w:rFonts w:ascii="Times New Roman" w:hAnsi="Times New Roman" w:eastAsia="Times New Roman"/>
          <w:b/>
          <w:sz w:val="22"/>
        </w:rPr>
        <w:t>(c) Corrected traces</w:t>
      </w:r>
    </w:p>
    <w:p>
      <w:pPr>
        <w:spacing w:before="140" w:after="60" w:line="360" w:lineRule="auto"/>
      </w:pPr>
      <w:r>
        <w:rPr>
          <w:rFonts w:ascii="Times New Roman" w:hAnsi="Times New Roman" w:eastAsia="Times New Roman"/>
          <w:b/>
          <w:sz w:val="20"/>
        </w:rPr>
        <w:t>(i) BFS</w:t>
      </w:r>
    </w:p>
    <w:p>
      <w:pPr>
        <w:spacing w:after="60" w:line="360" w:lineRule="auto"/>
      </w:pPr>
      <w:r>
        <w:rPr>
          <w:rFonts w:ascii="Times New Roman" w:hAnsi="Times New Roman" w:eastAsia="Times New Roman"/>
        </w:rPr>
        <w:t>Correct queue after iteration 3: [A, B, E, G]. Dequeue order: S, C, D, A, B, E, G (goal).</w:t>
      </w:r>
    </w:p>
    <w:p>
      <w:pPr>
        <w:spacing w:before="140" w:after="60" w:line="360" w:lineRule="auto"/>
      </w:pPr>
      <w:r>
        <w:rPr>
          <w:rFonts w:ascii="Times New Roman" w:hAnsi="Times New Roman" w:eastAsia="Times New Roman"/>
          <w:b/>
          <w:sz w:val="20"/>
        </w:rPr>
        <w:t>(ii) DFS</w:t>
      </w:r>
    </w:p>
    <w:tbl>
      <w:tblPr>
        <w:tblStyle w:val="TableGrid"/>
        <w:tblW w:type="auto" w:w="0"/>
        <w:tblLook w:firstColumn="1" w:firstRow="1" w:lastColumn="0" w:lastRow="0" w:noHBand="0" w:noVBand="1" w:val="04A0"/>
      </w:tblPr>
      <w:tblGrid>
        <w:gridCol w:w="3696"/>
        <w:gridCol w:w="3696"/>
        <w:gridCol w:w="3696"/>
      </w:tblGrid>
      <w:tr>
        <w:tc>
          <w:tcPr>
            <w:tcW w:type="dxa" w:w="3696"/>
          </w:tcPr>
          <w:p>
            <w:pPr>
              <w:spacing w:line="360" w:lineRule="auto"/>
            </w:pPr>
            <w:r>
              <w:rPr>
                <w:rFonts w:ascii="Times New Roman" w:hAnsi="Times New Roman" w:eastAsia="Times New Roman"/>
                <w:b/>
                <w:sz w:val="18"/>
              </w:rPr>
              <w:t>Iteration</w:t>
            </w:r>
          </w:p>
        </w:tc>
        <w:tc>
          <w:tcPr>
            <w:tcW w:type="dxa" w:w="3696"/>
          </w:tcPr>
          <w:p>
            <w:pPr>
              <w:spacing w:line="360" w:lineRule="auto"/>
            </w:pPr>
            <w:r>
              <w:rPr>
                <w:rFonts w:ascii="Times New Roman" w:hAnsi="Times New Roman" w:eastAsia="Times New Roman"/>
                <w:b/>
                <w:sz w:val="18"/>
              </w:rPr>
              <w:t>Node popped</w:t>
            </w:r>
          </w:p>
        </w:tc>
        <w:tc>
          <w:tcPr>
            <w:tcW w:type="dxa" w:w="3696"/>
          </w:tcPr>
          <w:p>
            <w:pPr>
              <w:spacing w:line="360" w:lineRule="auto"/>
            </w:pPr>
            <w:r>
              <w:rPr>
                <w:rFonts w:ascii="Times New Roman" w:hAnsi="Times New Roman" w:eastAsia="Times New Roman"/>
                <w:b/>
                <w:sz w:val="18"/>
              </w:rPr>
              <w:t>Stack after pushing children (top left)</w:t>
            </w:r>
          </w:p>
        </w:tc>
      </w:tr>
      <w:tr>
        <w:tc>
          <w:tcPr>
            <w:tcW w:type="dxa" w:w="3696"/>
          </w:tcPr>
          <w:p>
            <w:pPr>
              <w:spacing w:after="0" w:line="360" w:lineRule="auto"/>
            </w:pPr>
            <w:r>
              <w:rPr>
                <w:rFonts w:ascii="Times New Roman" w:hAnsi="Times New Roman" w:eastAsia="Times New Roman"/>
                <w:sz w:val="18"/>
              </w:rPr>
              <w:t>1</w:t>
            </w:r>
          </w:p>
        </w:tc>
        <w:tc>
          <w:tcPr>
            <w:tcW w:type="dxa" w:w="3696"/>
          </w:tcPr>
          <w:p>
            <w:pPr>
              <w:spacing w:after="0" w:line="360" w:lineRule="auto"/>
            </w:pPr>
            <w:r>
              <w:rPr>
                <w:rFonts w:ascii="Times New Roman" w:hAnsi="Times New Roman" w:eastAsia="Times New Roman"/>
                <w:sz w:val="18"/>
              </w:rPr>
              <w:t>S</w:t>
            </w:r>
          </w:p>
        </w:tc>
        <w:tc>
          <w:tcPr>
            <w:tcW w:type="dxa" w:w="3696"/>
          </w:tcPr>
          <w:p>
            <w:pPr>
              <w:spacing w:after="0" w:line="360" w:lineRule="auto"/>
            </w:pPr>
            <w:r>
              <w:rPr>
                <w:rFonts w:ascii="Times New Roman" w:hAnsi="Times New Roman" w:eastAsia="Times New Roman"/>
                <w:sz w:val="18"/>
              </w:rPr>
              <w:t>[C,D]</w:t>
            </w:r>
          </w:p>
        </w:tc>
      </w:tr>
      <w:tr>
        <w:tc>
          <w:tcPr>
            <w:tcW w:type="dxa" w:w="3696"/>
          </w:tcPr>
          <w:p>
            <w:pPr>
              <w:spacing w:after="0" w:line="360" w:lineRule="auto"/>
            </w:pPr>
            <w:r>
              <w:rPr>
                <w:rFonts w:ascii="Times New Roman" w:hAnsi="Times New Roman" w:eastAsia="Times New Roman"/>
                <w:sz w:val="18"/>
              </w:rPr>
              <w:t>2</w:t>
            </w:r>
          </w:p>
        </w:tc>
        <w:tc>
          <w:tcPr>
            <w:tcW w:type="dxa" w:w="3696"/>
          </w:tcPr>
          <w:p>
            <w:pPr>
              <w:spacing w:after="0" w:line="360" w:lineRule="auto"/>
            </w:pPr>
            <w:r>
              <w:rPr>
                <w:rFonts w:ascii="Times New Roman" w:hAnsi="Times New Roman" w:eastAsia="Times New Roman"/>
                <w:sz w:val="18"/>
              </w:rPr>
              <w:t>C</w:t>
            </w:r>
          </w:p>
        </w:tc>
        <w:tc>
          <w:tcPr>
            <w:tcW w:type="dxa" w:w="3696"/>
          </w:tcPr>
          <w:p>
            <w:pPr>
              <w:spacing w:after="0" w:line="360" w:lineRule="auto"/>
            </w:pPr>
            <w:r>
              <w:rPr>
                <w:rFonts w:ascii="Times New Roman" w:hAnsi="Times New Roman" w:eastAsia="Times New Roman"/>
                <w:sz w:val="18"/>
              </w:rPr>
              <w:t>[A,D]</w:t>
            </w:r>
          </w:p>
        </w:tc>
      </w:tr>
      <w:tr>
        <w:tc>
          <w:tcPr>
            <w:tcW w:type="dxa" w:w="3696"/>
          </w:tcPr>
          <w:p>
            <w:pPr>
              <w:spacing w:after="0" w:line="360" w:lineRule="auto"/>
            </w:pPr>
            <w:r>
              <w:rPr>
                <w:rFonts w:ascii="Times New Roman" w:hAnsi="Times New Roman" w:eastAsia="Times New Roman"/>
                <w:sz w:val="18"/>
              </w:rPr>
              <w:t>3</w:t>
            </w:r>
          </w:p>
        </w:tc>
        <w:tc>
          <w:tcPr>
            <w:tcW w:type="dxa" w:w="3696"/>
          </w:tcPr>
          <w:p>
            <w:pPr>
              <w:spacing w:after="0" w:line="360" w:lineRule="auto"/>
            </w:pPr>
            <w:r>
              <w:rPr>
                <w:rFonts w:ascii="Times New Roman" w:hAnsi="Times New Roman" w:eastAsia="Times New Roman"/>
                <w:sz w:val="18"/>
              </w:rPr>
              <w:t>A</w:t>
            </w:r>
          </w:p>
        </w:tc>
        <w:tc>
          <w:tcPr>
            <w:tcW w:type="dxa" w:w="3696"/>
          </w:tcPr>
          <w:p>
            <w:pPr>
              <w:spacing w:after="0" w:line="360" w:lineRule="auto"/>
            </w:pPr>
            <w:r>
              <w:rPr>
                <w:rFonts w:ascii="Times New Roman" w:hAnsi="Times New Roman" w:eastAsia="Times New Roman"/>
                <w:sz w:val="18"/>
              </w:rPr>
              <w:t>[B,D]</w:t>
            </w:r>
          </w:p>
        </w:tc>
      </w:tr>
      <w:tr>
        <w:tc>
          <w:tcPr>
            <w:tcW w:type="dxa" w:w="3696"/>
          </w:tcPr>
          <w:p>
            <w:pPr>
              <w:spacing w:after="0" w:line="360" w:lineRule="auto"/>
            </w:pPr>
            <w:r>
              <w:rPr>
                <w:rFonts w:ascii="Times New Roman" w:hAnsi="Times New Roman" w:eastAsia="Times New Roman"/>
                <w:sz w:val="18"/>
              </w:rPr>
              <w:t>4</w:t>
            </w:r>
          </w:p>
        </w:tc>
        <w:tc>
          <w:tcPr>
            <w:tcW w:type="dxa" w:w="3696"/>
          </w:tcPr>
          <w:p>
            <w:pPr>
              <w:spacing w:after="0" w:line="360" w:lineRule="auto"/>
            </w:pPr>
            <w:r>
              <w:rPr>
                <w:rFonts w:ascii="Times New Roman" w:hAnsi="Times New Roman" w:eastAsia="Times New Roman"/>
                <w:sz w:val="18"/>
              </w:rPr>
              <w:t>B</w:t>
            </w:r>
          </w:p>
        </w:tc>
        <w:tc>
          <w:tcPr>
            <w:tcW w:type="dxa" w:w="3696"/>
          </w:tcPr>
          <w:p>
            <w:pPr>
              <w:spacing w:after="0" w:line="360" w:lineRule="auto"/>
            </w:pPr>
            <w:r>
              <w:rPr>
                <w:rFonts w:ascii="Times New Roman" w:hAnsi="Times New Roman" w:eastAsia="Times New Roman"/>
                <w:sz w:val="18"/>
              </w:rPr>
              <w:t>[G,D]</w:t>
            </w:r>
          </w:p>
        </w:tc>
      </w:tr>
      <w:tr>
        <w:tc>
          <w:tcPr>
            <w:tcW w:type="dxa" w:w="3696"/>
          </w:tcPr>
          <w:p>
            <w:pPr>
              <w:spacing w:after="0" w:line="360" w:lineRule="auto"/>
            </w:pPr>
            <w:r>
              <w:rPr>
                <w:rFonts w:ascii="Times New Roman" w:hAnsi="Times New Roman" w:eastAsia="Times New Roman"/>
                <w:sz w:val="18"/>
              </w:rPr>
              <w:t>5</w:t>
            </w:r>
          </w:p>
        </w:tc>
        <w:tc>
          <w:tcPr>
            <w:tcW w:type="dxa" w:w="3696"/>
          </w:tcPr>
          <w:p>
            <w:pPr>
              <w:spacing w:after="0" w:line="360" w:lineRule="auto"/>
            </w:pPr>
            <w:r>
              <w:rPr>
                <w:rFonts w:ascii="Times New Roman" w:hAnsi="Times New Roman" w:eastAsia="Times New Roman"/>
                <w:sz w:val="18"/>
              </w:rPr>
              <w:t>G (goal)</w:t>
            </w:r>
          </w:p>
        </w:tc>
        <w:tc>
          <w:tcPr>
            <w:tcW w:type="dxa" w:w="3696"/>
          </w:tcPr>
          <w:p>
            <w:pPr>
              <w:spacing w:after="0" w:line="360" w:lineRule="auto"/>
            </w:pPr>
            <w:r>
              <w:rPr>
                <w:rFonts w:ascii="Times New Roman" w:hAnsi="Times New Roman" w:eastAsia="Times New Roman"/>
                <w:sz w:val="18"/>
              </w:rPr>
              <w:t>[D]</w:t>
            </w:r>
          </w:p>
        </w:tc>
      </w:tr>
    </w:tbl>
    <w:p>
      <w:pPr>
        <w:spacing w:before="140" w:after="60" w:line="360" w:lineRule="auto"/>
      </w:pPr>
      <w:r>
        <w:rPr>
          <w:rFonts w:ascii="Times New Roman" w:hAnsi="Times New Roman" w:eastAsia="Times New Roman"/>
          <w:b/>
          <w:sz w:val="20"/>
        </w:rPr>
        <w:t>(iii) UCS</w:t>
      </w:r>
    </w:p>
    <w:tbl>
      <w:tblPr>
        <w:tblStyle w:val="TableGrid"/>
        <w:tblW w:type="auto" w:w="0"/>
        <w:tblLook w:firstColumn="1" w:firstRow="1" w:lastColumn="0" w:lastRow="0" w:noHBand="0" w:noVBand="1" w:val="04A0"/>
      </w:tblPr>
      <w:tblGrid>
        <w:gridCol w:w="2772"/>
        <w:gridCol w:w="2772"/>
        <w:gridCol w:w="2772"/>
        <w:gridCol w:w="2772"/>
      </w:tblGrid>
      <w:tr>
        <w:tc>
          <w:tcPr>
            <w:tcW w:type="dxa" w:w="2772"/>
          </w:tcPr>
          <w:p>
            <w:pPr>
              <w:spacing w:line="360" w:lineRule="auto"/>
            </w:pPr>
            <w:r>
              <w:rPr>
                <w:rFonts w:ascii="Times New Roman" w:hAnsi="Times New Roman" w:eastAsia="Times New Roman"/>
                <w:b/>
                <w:sz w:val="18"/>
              </w:rPr>
              <w:t>Iteration</w:t>
            </w:r>
          </w:p>
        </w:tc>
        <w:tc>
          <w:tcPr>
            <w:tcW w:type="dxa" w:w="2772"/>
          </w:tcPr>
          <w:p>
            <w:pPr>
              <w:spacing w:line="360" w:lineRule="auto"/>
            </w:pPr>
            <w:r>
              <w:rPr>
                <w:rFonts w:ascii="Times New Roman" w:hAnsi="Times New Roman" w:eastAsia="Times New Roman"/>
                <w:b/>
                <w:sz w:val="18"/>
              </w:rPr>
              <w:t>Expanded</w:t>
            </w:r>
          </w:p>
        </w:tc>
        <w:tc>
          <w:tcPr>
            <w:tcW w:type="dxa" w:w="2772"/>
          </w:tcPr>
          <w:p>
            <w:pPr>
              <w:spacing w:line="360" w:lineRule="auto"/>
            </w:pPr>
            <w:r>
              <w:rPr>
                <w:rFonts w:ascii="Times New Roman" w:hAnsi="Times New Roman" w:eastAsia="Times New Roman"/>
                <w:b/>
                <w:sz w:val="18"/>
              </w:rPr>
              <w:t>g(n)</w:t>
            </w:r>
          </w:p>
        </w:tc>
        <w:tc>
          <w:tcPr>
            <w:tcW w:type="dxa" w:w="2772"/>
          </w:tcPr>
          <w:p>
            <w:pPr>
              <w:spacing w:line="360" w:lineRule="auto"/>
            </w:pPr>
            <w:r>
              <w:rPr>
                <w:rFonts w:ascii="Times New Roman" w:hAnsi="Times New Roman" w:eastAsia="Times New Roman"/>
                <w:b/>
                <w:sz w:val="18"/>
              </w:rPr>
              <w:t>Priority queue after expansion</w:t>
            </w:r>
          </w:p>
        </w:tc>
      </w:tr>
      <w:tr>
        <w:tc>
          <w:tcPr>
            <w:tcW w:type="dxa" w:w="2772"/>
          </w:tcPr>
          <w:p>
            <w:pPr>
              <w:spacing w:after="0" w:line="360" w:lineRule="auto"/>
            </w:pPr>
            <w:r>
              <w:rPr>
                <w:rFonts w:ascii="Times New Roman" w:hAnsi="Times New Roman" w:eastAsia="Times New Roman"/>
                <w:sz w:val="18"/>
              </w:rPr>
              <w:t>1</w:t>
            </w:r>
          </w:p>
        </w:tc>
        <w:tc>
          <w:tcPr>
            <w:tcW w:type="dxa" w:w="2772"/>
          </w:tcPr>
          <w:p>
            <w:pPr>
              <w:spacing w:after="0" w:line="360" w:lineRule="auto"/>
            </w:pPr>
            <w:r>
              <w:rPr>
                <w:rFonts w:ascii="Times New Roman" w:hAnsi="Times New Roman" w:eastAsia="Times New Roman"/>
                <w:sz w:val="18"/>
              </w:rPr>
              <w:t>S</w:t>
            </w:r>
          </w:p>
        </w:tc>
        <w:tc>
          <w:tcPr>
            <w:tcW w:type="dxa" w:w="2772"/>
          </w:tcPr>
          <w:p>
            <w:pPr>
              <w:spacing w:after="0" w:line="360" w:lineRule="auto"/>
            </w:pPr>
            <w:r>
              <w:rPr>
                <w:rFonts w:ascii="Times New Roman" w:hAnsi="Times New Roman" w:eastAsia="Times New Roman"/>
                <w:sz w:val="18"/>
              </w:rPr>
              <w:t>0</w:t>
            </w:r>
          </w:p>
        </w:tc>
        <w:tc>
          <w:tcPr>
            <w:tcW w:type="dxa" w:w="2772"/>
          </w:tcPr>
          <w:p>
            <w:pPr>
              <w:spacing w:after="0" w:line="360" w:lineRule="auto"/>
            </w:pPr>
            <w:r>
              <w:rPr>
                <w:rFonts w:ascii="Times New Roman" w:hAnsi="Times New Roman" w:eastAsia="Times New Roman"/>
                <w:sz w:val="18"/>
              </w:rPr>
              <w:t>[C:3(S), D:3(S)]</w:t>
            </w:r>
          </w:p>
        </w:tc>
      </w:tr>
      <w:tr>
        <w:tc>
          <w:tcPr>
            <w:tcW w:type="dxa" w:w="2772"/>
          </w:tcPr>
          <w:p>
            <w:pPr>
              <w:spacing w:after="0" w:line="360" w:lineRule="auto"/>
            </w:pPr>
            <w:r>
              <w:rPr>
                <w:rFonts w:ascii="Times New Roman" w:hAnsi="Times New Roman" w:eastAsia="Times New Roman"/>
                <w:sz w:val="18"/>
              </w:rPr>
              <w:t>2</w:t>
            </w:r>
          </w:p>
        </w:tc>
        <w:tc>
          <w:tcPr>
            <w:tcW w:type="dxa" w:w="2772"/>
          </w:tcPr>
          <w:p>
            <w:pPr>
              <w:spacing w:after="0" w:line="360" w:lineRule="auto"/>
            </w:pPr>
            <w:r>
              <w:rPr>
                <w:rFonts w:ascii="Times New Roman" w:hAnsi="Times New Roman" w:eastAsia="Times New Roman"/>
                <w:sz w:val="18"/>
              </w:rPr>
              <w:t>C</w:t>
            </w:r>
          </w:p>
        </w:tc>
        <w:tc>
          <w:tcPr>
            <w:tcW w:type="dxa" w:w="2772"/>
          </w:tcPr>
          <w:p>
            <w:pPr>
              <w:spacing w:after="0" w:line="360" w:lineRule="auto"/>
            </w:pPr>
            <w:r>
              <w:rPr>
                <w:rFonts w:ascii="Times New Roman" w:hAnsi="Times New Roman" w:eastAsia="Times New Roman"/>
                <w:sz w:val="18"/>
              </w:rPr>
              <w:t>3</w:t>
            </w:r>
          </w:p>
        </w:tc>
        <w:tc>
          <w:tcPr>
            <w:tcW w:type="dxa" w:w="2772"/>
          </w:tcPr>
          <w:p>
            <w:pPr>
              <w:spacing w:after="0" w:line="360" w:lineRule="auto"/>
            </w:pPr>
            <w:r>
              <w:rPr>
                <w:rFonts w:ascii="Times New Roman" w:hAnsi="Times New Roman" w:eastAsia="Times New Roman"/>
                <w:sz w:val="18"/>
              </w:rPr>
              <w:t>[D:3(S), A:9(C)]</w:t>
            </w:r>
          </w:p>
        </w:tc>
      </w:tr>
      <w:tr>
        <w:tc>
          <w:tcPr>
            <w:tcW w:type="dxa" w:w="2772"/>
          </w:tcPr>
          <w:p>
            <w:pPr>
              <w:spacing w:after="0" w:line="360" w:lineRule="auto"/>
            </w:pPr>
            <w:r>
              <w:rPr>
                <w:rFonts w:ascii="Times New Roman" w:hAnsi="Times New Roman" w:eastAsia="Times New Roman"/>
                <w:sz w:val="18"/>
              </w:rPr>
              <w:t>3</w:t>
            </w:r>
          </w:p>
        </w:tc>
        <w:tc>
          <w:tcPr>
            <w:tcW w:type="dxa" w:w="2772"/>
          </w:tcPr>
          <w:p>
            <w:pPr>
              <w:spacing w:after="0" w:line="360" w:lineRule="auto"/>
            </w:pPr>
            <w:r>
              <w:rPr>
                <w:rFonts w:ascii="Times New Roman" w:hAnsi="Times New Roman" w:eastAsia="Times New Roman"/>
                <w:sz w:val="18"/>
              </w:rPr>
              <w:t>D</w:t>
            </w:r>
          </w:p>
        </w:tc>
        <w:tc>
          <w:tcPr>
            <w:tcW w:type="dxa" w:w="2772"/>
          </w:tcPr>
          <w:p>
            <w:pPr>
              <w:spacing w:after="0" w:line="360" w:lineRule="auto"/>
            </w:pPr>
            <w:r>
              <w:rPr>
                <w:rFonts w:ascii="Times New Roman" w:hAnsi="Times New Roman" w:eastAsia="Times New Roman"/>
                <w:sz w:val="18"/>
              </w:rPr>
              <w:t>3</w:t>
            </w:r>
          </w:p>
        </w:tc>
        <w:tc>
          <w:tcPr>
            <w:tcW w:type="dxa" w:w="2772"/>
          </w:tcPr>
          <w:p>
            <w:pPr>
              <w:spacing w:after="0" w:line="360" w:lineRule="auto"/>
            </w:pPr>
            <w:r>
              <w:rPr>
                <w:rFonts w:ascii="Times New Roman" w:hAnsi="Times New Roman" w:eastAsia="Times New Roman"/>
                <w:sz w:val="18"/>
              </w:rPr>
              <w:t>[E:5(D), B:7(D), A:9(C), G:9(D)]</w:t>
            </w:r>
          </w:p>
        </w:tc>
      </w:tr>
      <w:tr>
        <w:tc>
          <w:tcPr>
            <w:tcW w:type="dxa" w:w="2772"/>
          </w:tcPr>
          <w:p>
            <w:pPr>
              <w:spacing w:after="0" w:line="360" w:lineRule="auto"/>
            </w:pPr>
            <w:r>
              <w:rPr>
                <w:rFonts w:ascii="Times New Roman" w:hAnsi="Times New Roman" w:eastAsia="Times New Roman"/>
                <w:sz w:val="18"/>
              </w:rPr>
              <w:t>4</w:t>
            </w:r>
          </w:p>
        </w:tc>
        <w:tc>
          <w:tcPr>
            <w:tcW w:type="dxa" w:w="2772"/>
          </w:tcPr>
          <w:p>
            <w:pPr>
              <w:spacing w:after="0" w:line="360" w:lineRule="auto"/>
            </w:pPr>
            <w:r>
              <w:rPr>
                <w:rFonts w:ascii="Times New Roman" w:hAnsi="Times New Roman" w:eastAsia="Times New Roman"/>
                <w:sz w:val="18"/>
              </w:rPr>
              <w:t>E</w:t>
            </w:r>
          </w:p>
        </w:tc>
        <w:tc>
          <w:tcPr>
            <w:tcW w:type="dxa" w:w="2772"/>
          </w:tcPr>
          <w:p>
            <w:pPr>
              <w:spacing w:after="0" w:line="360" w:lineRule="auto"/>
            </w:pPr>
            <w:r>
              <w:rPr>
                <w:rFonts w:ascii="Times New Roman" w:hAnsi="Times New Roman" w:eastAsia="Times New Roman"/>
                <w:sz w:val="18"/>
              </w:rPr>
              <w:t>5</w:t>
            </w:r>
          </w:p>
        </w:tc>
        <w:tc>
          <w:tcPr>
            <w:tcW w:type="dxa" w:w="2772"/>
          </w:tcPr>
          <w:p>
            <w:pPr>
              <w:spacing w:after="0" w:line="360" w:lineRule="auto"/>
            </w:pPr>
            <w:r>
              <w:rPr>
                <w:rFonts w:ascii="Times New Roman" w:hAnsi="Times New Roman" w:eastAsia="Times New Roman"/>
                <w:sz w:val="18"/>
              </w:rPr>
              <w:t>[B:7(D), G:8(E), A:9(C)]</w:t>
            </w:r>
          </w:p>
        </w:tc>
      </w:tr>
      <w:tr>
        <w:tc>
          <w:tcPr>
            <w:tcW w:type="dxa" w:w="2772"/>
          </w:tcPr>
          <w:p>
            <w:pPr>
              <w:spacing w:after="0" w:line="360" w:lineRule="auto"/>
            </w:pPr>
            <w:r>
              <w:rPr>
                <w:rFonts w:ascii="Times New Roman" w:hAnsi="Times New Roman" w:eastAsia="Times New Roman"/>
                <w:sz w:val="18"/>
              </w:rPr>
              <w:t>5</w:t>
            </w:r>
          </w:p>
        </w:tc>
        <w:tc>
          <w:tcPr>
            <w:tcW w:type="dxa" w:w="2772"/>
          </w:tcPr>
          <w:p>
            <w:pPr>
              <w:spacing w:after="0" w:line="360" w:lineRule="auto"/>
            </w:pPr>
            <w:r>
              <w:rPr>
                <w:rFonts w:ascii="Times New Roman" w:hAnsi="Times New Roman" w:eastAsia="Times New Roman"/>
                <w:sz w:val="18"/>
              </w:rPr>
              <w:t>B</w:t>
            </w:r>
          </w:p>
        </w:tc>
        <w:tc>
          <w:tcPr>
            <w:tcW w:type="dxa" w:w="2772"/>
          </w:tcPr>
          <w:p>
            <w:pPr>
              <w:spacing w:after="0" w:line="360" w:lineRule="auto"/>
            </w:pPr>
            <w:r>
              <w:rPr>
                <w:rFonts w:ascii="Times New Roman" w:hAnsi="Times New Roman" w:eastAsia="Times New Roman"/>
                <w:sz w:val="18"/>
              </w:rPr>
              <w:t>7</w:t>
            </w:r>
          </w:p>
        </w:tc>
        <w:tc>
          <w:tcPr>
            <w:tcW w:type="dxa" w:w="2772"/>
          </w:tcPr>
          <w:p>
            <w:pPr>
              <w:spacing w:after="0" w:line="360" w:lineRule="auto"/>
            </w:pPr>
            <w:r>
              <w:rPr>
                <w:rFonts w:ascii="Times New Roman" w:hAnsi="Times New Roman" w:eastAsia="Times New Roman"/>
                <w:sz w:val="18"/>
              </w:rPr>
              <w:t>[G:8(E), A:9(C)]</w:t>
            </w:r>
          </w:p>
        </w:tc>
      </w:tr>
      <w:tr>
        <w:tc>
          <w:tcPr>
            <w:tcW w:type="dxa" w:w="2772"/>
          </w:tcPr>
          <w:p>
            <w:pPr>
              <w:spacing w:after="0" w:line="360" w:lineRule="auto"/>
            </w:pPr>
            <w:r>
              <w:rPr>
                <w:rFonts w:ascii="Times New Roman" w:hAnsi="Times New Roman" w:eastAsia="Times New Roman"/>
                <w:sz w:val="18"/>
              </w:rPr>
              <w:t>6</w:t>
            </w:r>
          </w:p>
        </w:tc>
        <w:tc>
          <w:tcPr>
            <w:tcW w:type="dxa" w:w="2772"/>
          </w:tcPr>
          <w:p>
            <w:pPr>
              <w:spacing w:after="0" w:line="360" w:lineRule="auto"/>
            </w:pPr>
            <w:r>
              <w:rPr>
                <w:rFonts w:ascii="Times New Roman" w:hAnsi="Times New Roman" w:eastAsia="Times New Roman"/>
                <w:sz w:val="18"/>
              </w:rPr>
              <w:t>G (goal)</w:t>
            </w:r>
          </w:p>
        </w:tc>
        <w:tc>
          <w:tcPr>
            <w:tcW w:type="dxa" w:w="2772"/>
          </w:tcPr>
          <w:p>
            <w:pPr>
              <w:spacing w:after="0" w:line="360" w:lineRule="auto"/>
            </w:pPr>
            <w:r>
              <w:rPr>
                <w:rFonts w:ascii="Times New Roman" w:hAnsi="Times New Roman" w:eastAsia="Times New Roman"/>
                <w:sz w:val="18"/>
              </w:rPr>
              <w:t>8</w:t>
            </w:r>
          </w:p>
        </w:tc>
        <w:tc>
          <w:tcPr>
            <w:tcW w:type="dxa" w:w="2772"/>
          </w:tcPr>
          <w:p>
            <w:pPr>
              <w:spacing w:after="0" w:line="360" w:lineRule="auto"/>
            </w:pPr>
            <w:r>
              <w:rPr>
                <w:rFonts w:ascii="Times New Roman" w:hAnsi="Times New Roman" w:eastAsia="Times New Roman"/>
                <w:sz w:val="18"/>
              </w:rPr>
              <w:t>[A:9(C)]</w:t>
            </w:r>
          </w:p>
        </w:tc>
      </w:tr>
    </w:tbl>
    <w:p>
      <w:pPr>
        <w:spacing w:after="60" w:line="360" w:lineRule="auto"/>
      </w:pPr>
      <w:r>
        <w:rPr>
          <w:rFonts w:ascii="Times New Roman" w:hAnsi="Times New Roman" w:eastAsia="Times New Roman"/>
        </w:rPr>
        <w:t>Justification: BFS preserves FIFO ordering. DFS pops the alphabetically first child first. UCS replaces the more expensive G:9(D) entry with G:8(E), because S→D→E→G costs 3+2+3=8.</w:t>
      </w:r>
    </w:p>
    <w:p>
      <w:pPr>
        <w:spacing w:before="140" w:after="60" w:line="360" w:lineRule="auto"/>
      </w:pPr>
      <w:r>
        <w:rPr>
          <w:rFonts w:ascii="Times New Roman" w:hAnsi="Times New Roman" w:eastAsia="Times New Roman"/>
          <w:b/>
          <w:sz w:val="22"/>
        </w:rPr>
        <w:t>(d) Apply corrected traces</w:t>
      </w:r>
    </w:p>
    <w:tbl>
      <w:tblPr>
        <w:tblStyle w:val="TableGrid"/>
        <w:tblW w:type="auto" w:w="0"/>
        <w:tblLook w:firstColumn="1" w:firstRow="1" w:lastColumn="0" w:lastRow="0" w:noHBand="0" w:noVBand="1" w:val="04A0"/>
      </w:tblPr>
      <w:tblGrid>
        <w:gridCol w:w="2218"/>
        <w:gridCol w:w="2218"/>
        <w:gridCol w:w="2218"/>
        <w:gridCol w:w="2218"/>
        <w:gridCol w:w="2218"/>
      </w:tblGrid>
      <w:tr>
        <w:tc>
          <w:tcPr>
            <w:tcW w:type="dxa" w:w="2218"/>
          </w:tcPr>
          <w:p>
            <w:pPr>
              <w:spacing w:line="360" w:lineRule="auto"/>
            </w:pPr>
            <w:r>
              <w:rPr>
                <w:rFonts w:ascii="Times New Roman" w:hAnsi="Times New Roman" w:eastAsia="Times New Roman"/>
                <w:b/>
                <w:sz w:val="18"/>
              </w:rPr>
              <w:t>Strategy</w:t>
            </w:r>
          </w:p>
        </w:tc>
        <w:tc>
          <w:tcPr>
            <w:tcW w:type="dxa" w:w="2218"/>
          </w:tcPr>
          <w:p>
            <w:pPr>
              <w:spacing w:line="360" w:lineRule="auto"/>
            </w:pPr>
            <w:r>
              <w:rPr>
                <w:rFonts w:ascii="Times New Roman" w:hAnsi="Times New Roman" w:eastAsia="Times New Roman"/>
                <w:b/>
                <w:sz w:val="18"/>
              </w:rPr>
              <w:t>Path found</w:t>
            </w:r>
          </w:p>
        </w:tc>
        <w:tc>
          <w:tcPr>
            <w:tcW w:type="dxa" w:w="2218"/>
          </w:tcPr>
          <w:p>
            <w:pPr>
              <w:spacing w:line="360" w:lineRule="auto"/>
            </w:pPr>
            <w:r>
              <w:rPr>
                <w:rFonts w:ascii="Times New Roman" w:hAnsi="Times New Roman" w:eastAsia="Times New Roman"/>
                <w:b/>
                <w:sz w:val="18"/>
              </w:rPr>
              <w:t>Path cost</w:t>
            </w:r>
          </w:p>
        </w:tc>
        <w:tc>
          <w:tcPr>
            <w:tcW w:type="dxa" w:w="2218"/>
          </w:tcPr>
          <w:p>
            <w:pPr>
              <w:spacing w:line="360" w:lineRule="auto"/>
            </w:pPr>
            <w:r>
              <w:rPr>
                <w:rFonts w:ascii="Times New Roman" w:hAnsi="Times New Roman" w:eastAsia="Times New Roman"/>
                <w:b/>
                <w:sz w:val="18"/>
              </w:rPr>
              <w:t>Nodes removed</w:t>
            </w:r>
          </w:p>
        </w:tc>
        <w:tc>
          <w:tcPr>
            <w:tcW w:type="dxa" w:w="2218"/>
          </w:tcPr>
          <w:p>
            <w:pPr>
              <w:spacing w:line="360" w:lineRule="auto"/>
            </w:pPr>
            <w:r>
              <w:rPr>
                <w:rFonts w:ascii="Times New Roman" w:hAnsi="Times New Roman" w:eastAsia="Times New Roman"/>
                <w:b/>
                <w:sz w:val="18"/>
              </w:rPr>
              <w:t>Optimal here?</w:t>
            </w:r>
          </w:p>
        </w:tc>
      </w:tr>
      <w:tr>
        <w:tc>
          <w:tcPr>
            <w:tcW w:type="dxa" w:w="2218"/>
          </w:tcPr>
          <w:p>
            <w:pPr>
              <w:spacing w:after="0" w:line="360" w:lineRule="auto"/>
            </w:pPr>
            <w:r>
              <w:rPr>
                <w:rFonts w:ascii="Times New Roman" w:hAnsi="Times New Roman" w:eastAsia="Times New Roman"/>
                <w:sz w:val="18"/>
              </w:rPr>
              <w:t>BFS</w:t>
            </w:r>
          </w:p>
        </w:tc>
        <w:tc>
          <w:tcPr>
            <w:tcW w:type="dxa" w:w="2218"/>
          </w:tcPr>
          <w:p>
            <w:pPr>
              <w:spacing w:after="0" w:line="360" w:lineRule="auto"/>
            </w:pPr>
            <w:r>
              <w:rPr>
                <w:rFonts w:ascii="Times New Roman" w:hAnsi="Times New Roman" w:eastAsia="Times New Roman"/>
                <w:sz w:val="18"/>
              </w:rPr>
              <w:t>S→D→G</w:t>
            </w:r>
          </w:p>
        </w:tc>
        <w:tc>
          <w:tcPr>
            <w:tcW w:type="dxa" w:w="2218"/>
          </w:tcPr>
          <w:p>
            <w:pPr>
              <w:spacing w:after="0" w:line="360" w:lineRule="auto"/>
            </w:pPr>
            <w:r>
              <w:rPr>
                <w:rFonts w:ascii="Times New Roman" w:hAnsi="Times New Roman" w:eastAsia="Times New Roman"/>
                <w:sz w:val="18"/>
              </w:rPr>
              <w:t>9</w:t>
            </w:r>
          </w:p>
        </w:tc>
        <w:tc>
          <w:tcPr>
            <w:tcW w:type="dxa" w:w="2218"/>
          </w:tcPr>
          <w:p>
            <w:pPr>
              <w:spacing w:after="0" w:line="360" w:lineRule="auto"/>
            </w:pPr>
            <w:r>
              <w:rPr>
                <w:rFonts w:ascii="Times New Roman" w:hAnsi="Times New Roman" w:eastAsia="Times New Roman"/>
                <w:sz w:val="18"/>
              </w:rPr>
              <w:t>7</w:t>
            </w:r>
          </w:p>
        </w:tc>
        <w:tc>
          <w:tcPr>
            <w:tcW w:type="dxa" w:w="2218"/>
          </w:tcPr>
          <w:p>
            <w:pPr>
              <w:spacing w:after="0" w:line="360" w:lineRule="auto"/>
            </w:pPr>
            <w:r>
              <w:rPr>
                <w:rFonts w:ascii="Times New Roman" w:hAnsi="Times New Roman" w:eastAsia="Times New Roman"/>
                <w:sz w:val="18"/>
              </w:rPr>
              <w:t>No; minimizes edge count, not weighted cost.</w:t>
            </w:r>
          </w:p>
        </w:tc>
      </w:tr>
      <w:tr>
        <w:tc>
          <w:tcPr>
            <w:tcW w:type="dxa" w:w="2218"/>
          </w:tcPr>
          <w:p>
            <w:pPr>
              <w:spacing w:after="0" w:line="360" w:lineRule="auto"/>
            </w:pPr>
            <w:r>
              <w:rPr>
                <w:rFonts w:ascii="Times New Roman" w:hAnsi="Times New Roman" w:eastAsia="Times New Roman"/>
                <w:sz w:val="18"/>
              </w:rPr>
              <w:t>DFS</w:t>
            </w:r>
          </w:p>
        </w:tc>
        <w:tc>
          <w:tcPr>
            <w:tcW w:type="dxa" w:w="2218"/>
          </w:tcPr>
          <w:p>
            <w:pPr>
              <w:spacing w:after="0" w:line="360" w:lineRule="auto"/>
            </w:pPr>
            <w:r>
              <w:rPr>
                <w:rFonts w:ascii="Times New Roman" w:hAnsi="Times New Roman" w:eastAsia="Times New Roman"/>
                <w:sz w:val="18"/>
              </w:rPr>
              <w:t>S→C→A→B→G</w:t>
            </w:r>
          </w:p>
        </w:tc>
        <w:tc>
          <w:tcPr>
            <w:tcW w:type="dxa" w:w="2218"/>
          </w:tcPr>
          <w:p>
            <w:pPr>
              <w:spacing w:after="0" w:line="360" w:lineRule="auto"/>
            </w:pPr>
            <w:r>
              <w:rPr>
                <w:rFonts w:ascii="Times New Roman" w:hAnsi="Times New Roman" w:eastAsia="Times New Roman"/>
                <w:sz w:val="18"/>
              </w:rPr>
              <w:t>14</w:t>
            </w:r>
          </w:p>
        </w:tc>
        <w:tc>
          <w:tcPr>
            <w:tcW w:type="dxa" w:w="2218"/>
          </w:tcPr>
          <w:p>
            <w:pPr>
              <w:spacing w:after="0" w:line="360" w:lineRule="auto"/>
            </w:pPr>
            <w:r>
              <w:rPr>
                <w:rFonts w:ascii="Times New Roman" w:hAnsi="Times New Roman" w:eastAsia="Times New Roman"/>
                <w:sz w:val="18"/>
              </w:rPr>
              <w:t>5</w:t>
            </w:r>
          </w:p>
        </w:tc>
        <w:tc>
          <w:tcPr>
            <w:tcW w:type="dxa" w:w="2218"/>
          </w:tcPr>
          <w:p>
            <w:pPr>
              <w:spacing w:after="0" w:line="360" w:lineRule="auto"/>
            </w:pPr>
            <w:r>
              <w:rPr>
                <w:rFonts w:ascii="Times New Roman" w:hAnsi="Times New Roman" w:eastAsia="Times New Roman"/>
                <w:sz w:val="18"/>
              </w:rPr>
              <w:t>No; depends on ordering.</w:t>
            </w:r>
          </w:p>
        </w:tc>
      </w:tr>
      <w:tr>
        <w:tc>
          <w:tcPr>
            <w:tcW w:type="dxa" w:w="2218"/>
          </w:tcPr>
          <w:p>
            <w:pPr>
              <w:spacing w:after="0" w:line="360" w:lineRule="auto"/>
            </w:pPr>
            <w:r>
              <w:rPr>
                <w:rFonts w:ascii="Times New Roman" w:hAnsi="Times New Roman" w:eastAsia="Times New Roman"/>
                <w:sz w:val="18"/>
              </w:rPr>
              <w:t>UCS</w:t>
            </w:r>
          </w:p>
        </w:tc>
        <w:tc>
          <w:tcPr>
            <w:tcW w:type="dxa" w:w="2218"/>
          </w:tcPr>
          <w:p>
            <w:pPr>
              <w:spacing w:after="0" w:line="360" w:lineRule="auto"/>
            </w:pPr>
            <w:r>
              <w:rPr>
                <w:rFonts w:ascii="Times New Roman" w:hAnsi="Times New Roman" w:eastAsia="Times New Roman"/>
                <w:sz w:val="18"/>
              </w:rPr>
              <w:t>S→D→E→G</w:t>
            </w:r>
          </w:p>
        </w:tc>
        <w:tc>
          <w:tcPr>
            <w:tcW w:type="dxa" w:w="2218"/>
          </w:tcPr>
          <w:p>
            <w:pPr>
              <w:spacing w:after="0" w:line="360" w:lineRule="auto"/>
            </w:pPr>
            <w:r>
              <w:rPr>
                <w:rFonts w:ascii="Times New Roman" w:hAnsi="Times New Roman" w:eastAsia="Times New Roman"/>
                <w:sz w:val="18"/>
              </w:rPr>
              <w:t>8</w:t>
            </w:r>
          </w:p>
        </w:tc>
        <w:tc>
          <w:tcPr>
            <w:tcW w:type="dxa" w:w="2218"/>
          </w:tcPr>
          <w:p>
            <w:pPr>
              <w:spacing w:after="0" w:line="360" w:lineRule="auto"/>
            </w:pPr>
            <w:r>
              <w:rPr>
                <w:rFonts w:ascii="Times New Roman" w:hAnsi="Times New Roman" w:eastAsia="Times New Roman"/>
                <w:sz w:val="18"/>
              </w:rPr>
              <w:t>6</w:t>
            </w:r>
          </w:p>
        </w:tc>
        <w:tc>
          <w:tcPr>
            <w:tcW w:type="dxa" w:w="2218"/>
          </w:tcPr>
          <w:p>
            <w:pPr>
              <w:spacing w:after="0" w:line="360" w:lineRule="auto"/>
            </w:pPr>
            <w:r>
              <w:rPr>
                <w:rFonts w:ascii="Times New Roman" w:hAnsi="Times New Roman" w:eastAsia="Times New Roman"/>
                <w:sz w:val="18"/>
              </w:rPr>
              <w:t>Yes; nonnegative edge costs.</w:t>
            </w:r>
          </w:p>
        </w:tc>
      </w:tr>
    </w:tbl>
    <w:p>
      <w:pPr>
        <w:spacing w:after="60" w:line="360" w:lineRule="auto"/>
      </w:pPr>
      <w:r>
        <w:rPr>
          <w:rFonts w:ascii="Times New Roman" w:hAnsi="Times New Roman" w:eastAsia="Times New Roman"/>
        </w:rPr>
        <w:t>An explored set is necessary: when D is expanded in BFS, it can generate S again through the undirected edge D–S. Since S is already explored, it must not be re-enqueued; otherwise cycles cause redundant work and can prevent termination.</w:t>
      </w:r>
    </w:p>
    <w:p>
      <w:pPr>
        <w:spacing w:before="140" w:after="60" w:line="360" w:lineRule="auto"/>
      </w:pPr>
      <w:r>
        <w:rPr>
          <w:rFonts w:ascii="Times New Roman" w:hAnsi="Times New Roman" w:eastAsia="Times New Roman"/>
          <w:b/>
          <w:sz w:val="26"/>
        </w:rPr>
        <w:t>QUESTION 4: SEARCH WITH PARTIAL INFORMATION – BELIEF-STATE COMPUTATION</w:t>
      </w:r>
    </w:p>
    <w:p>
      <w:pPr>
        <w:spacing w:before="140" w:after="60" w:line="360" w:lineRule="auto"/>
      </w:pPr>
      <w:r>
        <w:rPr>
          <w:rFonts w:ascii="Times New Roman" w:hAnsi="Times New Roman" w:eastAsia="Times New Roman"/>
          <w:b/>
          <w:sz w:val="22"/>
        </w:rPr>
        <w:t>(a) Errors in the student's tables and conclusions</w:t>
      </w:r>
    </w:p>
    <w:tbl>
      <w:tblPr>
        <w:tblStyle w:val="TableGrid"/>
        <w:tblW w:type="auto" w:w="0"/>
        <w:tblLook w:firstColumn="1" w:firstRow="1" w:lastColumn="0" w:lastRow="0" w:noHBand="0" w:noVBand="1" w:val="04A0"/>
      </w:tblPr>
      <w:tblGrid>
        <w:gridCol w:w="5544"/>
        <w:gridCol w:w="5544"/>
      </w:tblGrid>
      <w:tr>
        <w:tc>
          <w:tcPr>
            <w:tcW w:type="dxa" w:w="5544"/>
          </w:tcPr>
          <w:p>
            <w:pPr>
              <w:spacing w:line="360" w:lineRule="auto"/>
            </w:pPr>
            <w:r>
              <w:rPr>
                <w:rFonts w:ascii="Times New Roman" w:hAnsi="Times New Roman" w:eastAsia="Times New Roman"/>
                <w:b/>
                <w:sz w:val="18"/>
              </w:rPr>
              <w:t>Where</w:t>
            </w:r>
          </w:p>
        </w:tc>
        <w:tc>
          <w:tcPr>
            <w:tcW w:type="dxa" w:w="5544"/>
          </w:tcPr>
          <w:p>
            <w:pPr>
              <w:spacing w:line="360" w:lineRule="auto"/>
            </w:pPr>
            <w:r>
              <w:rPr>
                <w:rFonts w:ascii="Times New Roman" w:hAnsi="Times New Roman" w:eastAsia="Times New Roman"/>
                <w:b/>
                <w:sz w:val="18"/>
              </w:rPr>
              <w:t>What is wrong</w:t>
            </w:r>
          </w:p>
        </w:tc>
      </w:tr>
      <w:tr>
        <w:tc>
          <w:tcPr>
            <w:tcW w:type="dxa" w:w="5544"/>
          </w:tcPr>
          <w:p>
            <w:pPr>
              <w:spacing w:after="0" w:line="360" w:lineRule="auto"/>
            </w:pPr>
            <w:r>
              <w:rPr>
                <w:rFonts w:ascii="Times New Roman" w:hAnsi="Times New Roman" w:eastAsia="Times New Roman"/>
                <w:sz w:val="18"/>
              </w:rPr>
              <w:t>Task A step 2</w:t>
            </w:r>
          </w:p>
        </w:tc>
        <w:tc>
          <w:tcPr>
            <w:tcW w:type="dxa" w:w="5544"/>
          </w:tcPr>
          <w:p>
            <w:pPr>
              <w:spacing w:after="0" w:line="360" w:lineRule="auto"/>
            </w:pPr>
            <w:r>
              <w:rPr>
                <w:rFonts w:ascii="Times New Roman" w:hAnsi="Times New Roman" w:eastAsia="Times New Roman"/>
                <w:sz w:val="18"/>
              </w:rPr>
              <w:t>From {S5,S7}, moving Right gives {S6,S8}; this row is correct.</w:t>
            </w:r>
          </w:p>
        </w:tc>
      </w:tr>
      <w:tr>
        <w:tc>
          <w:tcPr>
            <w:tcW w:type="dxa" w:w="5544"/>
          </w:tcPr>
          <w:p>
            <w:pPr>
              <w:spacing w:after="0" w:line="360" w:lineRule="auto"/>
            </w:pPr>
            <w:r>
              <w:rPr>
                <w:rFonts w:ascii="Times New Roman" w:hAnsi="Times New Roman" w:eastAsia="Times New Roman"/>
                <w:sz w:val="18"/>
              </w:rPr>
              <w:t>Task A step 3</w:t>
            </w:r>
          </w:p>
        </w:tc>
        <w:tc>
          <w:tcPr>
            <w:tcW w:type="dxa" w:w="5544"/>
          </w:tcPr>
          <w:p>
            <w:pPr>
              <w:spacing w:after="0" w:line="360" w:lineRule="auto"/>
            </w:pPr>
            <w:r>
              <w:rPr>
                <w:rFonts w:ascii="Times New Roman" w:hAnsi="Times New Roman" w:eastAsia="Times New Roman"/>
                <w:sz w:val="18"/>
              </w:rPr>
              <w:t>Suck in states {S6,S8} cleans the right square: S6=(R,C,D) becomes S8=(R,C,C), while S8 remains S8. Result should be {S8}, not {S6,S8}.</w:t>
            </w:r>
          </w:p>
        </w:tc>
      </w:tr>
      <w:tr>
        <w:tc>
          <w:tcPr>
            <w:tcW w:type="dxa" w:w="5544"/>
          </w:tcPr>
          <w:p>
            <w:pPr>
              <w:spacing w:after="0" w:line="360" w:lineRule="auto"/>
            </w:pPr>
            <w:r>
              <w:rPr>
                <w:rFonts w:ascii="Times New Roman" w:hAnsi="Times New Roman" w:eastAsia="Times New Roman"/>
                <w:sz w:val="18"/>
              </w:rPr>
              <w:t>Task B step 0 update</w:t>
            </w:r>
          </w:p>
        </w:tc>
        <w:tc>
          <w:tcPr>
            <w:tcW w:type="dxa" w:w="5544"/>
          </w:tcPr>
          <w:p>
            <w:pPr>
              <w:spacing w:after="0" w:line="360" w:lineRule="auto"/>
            </w:pPr>
            <w:r>
              <w:rPr>
                <w:rFonts w:ascii="Times New Roman" w:hAnsi="Times New Roman" w:eastAsia="Times New Roman"/>
                <w:sz w:val="18"/>
              </w:rPr>
              <w:t>Percept [Left, Dirty] must retain states at Left with left square Dirty: {S1,S3}, not {S1,S2,S3,S6}.</w:t>
            </w:r>
          </w:p>
        </w:tc>
      </w:tr>
      <w:tr>
        <w:tc>
          <w:tcPr>
            <w:tcW w:type="dxa" w:w="5544"/>
          </w:tcPr>
          <w:p>
            <w:pPr>
              <w:spacing w:after="0" w:line="360" w:lineRule="auto"/>
            </w:pPr>
            <w:r>
              <w:rPr>
                <w:rFonts w:ascii="Times New Roman" w:hAnsi="Times New Roman" w:eastAsia="Times New Roman"/>
                <w:sz w:val="18"/>
              </w:rPr>
              <w:t>Task B step 1 prediction</w:t>
            </w:r>
          </w:p>
        </w:tc>
        <w:tc>
          <w:tcPr>
            <w:tcW w:type="dxa" w:w="5544"/>
          </w:tcPr>
          <w:p>
            <w:pPr>
              <w:spacing w:after="0" w:line="360" w:lineRule="auto"/>
            </w:pPr>
            <w:r>
              <w:rPr>
                <w:rFonts w:ascii="Times New Roman" w:hAnsi="Times New Roman" w:eastAsia="Times New Roman"/>
                <w:sz w:val="18"/>
              </w:rPr>
              <w:t>After Suck from {S1,S3}, predicted states are {S5,S7}; the student's {S4,S5,S7,S8} is wrong.</w:t>
            </w:r>
          </w:p>
        </w:tc>
      </w:tr>
      <w:tr>
        <w:tc>
          <w:tcPr>
            <w:tcW w:type="dxa" w:w="5544"/>
          </w:tcPr>
          <w:p>
            <w:pPr>
              <w:spacing w:after="0" w:line="360" w:lineRule="auto"/>
            </w:pPr>
            <w:r>
              <w:rPr>
                <w:rFonts w:ascii="Times New Roman" w:hAnsi="Times New Roman" w:eastAsia="Times New Roman"/>
                <w:sz w:val="18"/>
              </w:rPr>
              <w:t>Task B step 2 prediction</w:t>
            </w:r>
          </w:p>
        </w:tc>
        <w:tc>
          <w:tcPr>
            <w:tcW w:type="dxa" w:w="5544"/>
          </w:tcPr>
          <w:p>
            <w:pPr>
              <w:spacing w:after="0" w:line="360" w:lineRule="auto"/>
            </w:pPr>
            <w:r>
              <w:rPr>
                <w:rFonts w:ascii="Times New Roman" w:hAnsi="Times New Roman" w:eastAsia="Times New Roman"/>
                <w:sz w:val="18"/>
              </w:rPr>
              <w:t>From {S5,S7}, Right predicts {S6,S8}; the student's {S6,S7} is wrong.</w:t>
            </w:r>
          </w:p>
        </w:tc>
      </w:tr>
      <w:tr>
        <w:tc>
          <w:tcPr>
            <w:tcW w:type="dxa" w:w="5544"/>
          </w:tcPr>
          <w:p>
            <w:pPr>
              <w:spacing w:after="0" w:line="360" w:lineRule="auto"/>
            </w:pPr>
            <w:r>
              <w:rPr>
                <w:rFonts w:ascii="Times New Roman" w:hAnsi="Times New Roman" w:eastAsia="Times New Roman"/>
                <w:sz w:val="18"/>
              </w:rPr>
              <w:t>C1</w:t>
            </w:r>
          </w:p>
        </w:tc>
        <w:tc>
          <w:tcPr>
            <w:tcW w:type="dxa" w:w="5544"/>
          </w:tcPr>
          <w:p>
            <w:pPr>
              <w:spacing w:after="0" w:line="360" w:lineRule="auto"/>
            </w:pPr>
            <w:r>
              <w:rPr>
                <w:rFonts w:ascii="Times New Roman" w:hAnsi="Times New Roman" w:eastAsia="Times New Roman"/>
                <w:sz w:val="18"/>
              </w:rPr>
              <w:t>Sensorless belief state may contain multiple states and still guarantee the goal; here the corrected plan reaches {S8}.</w:t>
            </w:r>
          </w:p>
        </w:tc>
      </w:tr>
      <w:tr>
        <w:tc>
          <w:tcPr>
            <w:tcW w:type="dxa" w:w="5544"/>
          </w:tcPr>
          <w:p>
            <w:pPr>
              <w:spacing w:after="0" w:line="360" w:lineRule="auto"/>
            </w:pPr>
            <w:r>
              <w:rPr>
                <w:rFonts w:ascii="Times New Roman" w:hAnsi="Times New Roman" w:eastAsia="Times New Roman"/>
                <w:sz w:val="18"/>
              </w:rPr>
              <w:t>C2</w:t>
            </w:r>
          </w:p>
        </w:tc>
        <w:tc>
          <w:tcPr>
            <w:tcW w:type="dxa" w:w="5544"/>
          </w:tcPr>
          <w:p>
            <w:pPr>
              <w:spacing w:after="0" w:line="360" w:lineRule="auto"/>
            </w:pPr>
            <w:r>
              <w:rPr>
                <w:rFonts w:ascii="Times New Roman" w:hAnsi="Times New Roman" w:eastAsia="Times New Roman"/>
                <w:sz w:val="18"/>
              </w:rPr>
              <w:t>{S6} means right location, left clean, right dirty; it is not a goal state.</w:t>
            </w:r>
          </w:p>
        </w:tc>
      </w:tr>
      <w:tr>
        <w:tc>
          <w:tcPr>
            <w:tcW w:type="dxa" w:w="5544"/>
          </w:tcPr>
          <w:p>
            <w:pPr>
              <w:spacing w:after="0" w:line="360" w:lineRule="auto"/>
            </w:pPr>
            <w:r>
              <w:rPr>
                <w:rFonts w:ascii="Times New Roman" w:hAnsi="Times New Roman" w:eastAsia="Times New Roman"/>
                <w:sz w:val="18"/>
              </w:rPr>
              <w:t>C3</w:t>
            </w:r>
          </w:p>
        </w:tc>
        <w:tc>
          <w:tcPr>
            <w:tcW w:type="dxa" w:w="5544"/>
          </w:tcPr>
          <w:p>
            <w:pPr>
              <w:spacing w:after="0" w:line="360" w:lineRule="auto"/>
            </w:pPr>
            <w:r>
              <w:rPr>
                <w:rFonts w:ascii="Times New Roman" w:hAnsi="Times New Roman" w:eastAsia="Times New Roman"/>
                <w:sz w:val="18"/>
              </w:rPr>
              <w:t>With 8 physical states there are 2^8=256 belief states, not 8.</w:t>
            </w:r>
          </w:p>
        </w:tc>
      </w:tr>
    </w:tbl>
    <w:p>
      <w:pPr>
        <w:spacing w:before="140" w:after="60" w:line="360" w:lineRule="auto"/>
      </w:pPr>
      <w:r>
        <w:rPr>
          <w:rFonts w:ascii="Times New Roman" w:hAnsi="Times New Roman" w:eastAsia="Times New Roman"/>
          <w:b/>
          <w:sz w:val="22"/>
        </w:rPr>
        <w:t>(b) Root cause analysis</w:t>
      </w:r>
    </w:p>
    <w:tbl>
      <w:tblPr>
        <w:tblStyle w:val="TableGrid"/>
        <w:tblW w:type="auto" w:w="0"/>
        <w:tblLook w:firstColumn="1" w:firstRow="1" w:lastColumn="0" w:lastRow="0" w:noHBand="0" w:noVBand="1" w:val="04A0"/>
      </w:tblPr>
      <w:tblGrid>
        <w:gridCol w:w="5544"/>
        <w:gridCol w:w="5544"/>
      </w:tblGrid>
      <w:tr>
        <w:tc>
          <w:tcPr>
            <w:tcW w:type="dxa" w:w="5544"/>
          </w:tcPr>
          <w:p>
            <w:pPr>
              <w:spacing w:line="360" w:lineRule="auto"/>
            </w:pPr>
            <w:r>
              <w:rPr>
                <w:rFonts w:ascii="Times New Roman" w:hAnsi="Times New Roman" w:eastAsia="Times New Roman"/>
                <w:b/>
                <w:sz w:val="18"/>
              </w:rPr>
              <w:t>Error</w:t>
            </w:r>
          </w:p>
        </w:tc>
        <w:tc>
          <w:tcPr>
            <w:tcW w:type="dxa" w:w="5544"/>
          </w:tcPr>
          <w:p>
            <w:pPr>
              <w:spacing w:line="360" w:lineRule="auto"/>
            </w:pPr>
            <w:r>
              <w:rPr>
                <w:rFonts w:ascii="Times New Roman" w:hAnsi="Times New Roman" w:eastAsia="Times New Roman"/>
                <w:b/>
                <w:sz w:val="18"/>
              </w:rPr>
              <w:t>Root cause</w:t>
            </w:r>
          </w:p>
        </w:tc>
      </w:tr>
      <w:tr>
        <w:tc>
          <w:tcPr>
            <w:tcW w:type="dxa" w:w="5544"/>
          </w:tcPr>
          <w:p>
            <w:pPr>
              <w:spacing w:after="0" w:line="360" w:lineRule="auto"/>
            </w:pPr>
            <w:r>
              <w:rPr>
                <w:rFonts w:ascii="Times New Roman" w:hAnsi="Times New Roman" w:eastAsia="Times New Roman"/>
                <w:sz w:val="18"/>
              </w:rPr>
              <w:t>Task A step 3</w:t>
            </w:r>
          </w:p>
        </w:tc>
        <w:tc>
          <w:tcPr>
            <w:tcW w:type="dxa" w:w="5544"/>
          </w:tcPr>
          <w:p>
            <w:pPr>
              <w:spacing w:after="0" w:line="360" w:lineRule="auto"/>
            </w:pPr>
            <w:r>
              <w:rPr>
                <w:rFonts w:ascii="Times New Roman" w:hAnsi="Times New Roman" w:eastAsia="Times New Roman"/>
                <w:sz w:val="18"/>
              </w:rPr>
              <w:t>Belief-state prediction applies the action to every member and unions the resulting states.</w:t>
            </w:r>
          </w:p>
        </w:tc>
      </w:tr>
      <w:tr>
        <w:tc>
          <w:tcPr>
            <w:tcW w:type="dxa" w:w="5544"/>
          </w:tcPr>
          <w:p>
            <w:pPr>
              <w:spacing w:after="0" w:line="360" w:lineRule="auto"/>
            </w:pPr>
            <w:r>
              <w:rPr>
                <w:rFonts w:ascii="Times New Roman" w:hAnsi="Times New Roman" w:eastAsia="Times New Roman"/>
                <w:sz w:val="18"/>
              </w:rPr>
              <w:t>Task B step 0</w:t>
            </w:r>
          </w:p>
        </w:tc>
        <w:tc>
          <w:tcPr>
            <w:tcW w:type="dxa" w:w="5544"/>
          </w:tcPr>
          <w:p>
            <w:pPr>
              <w:spacing w:after="0" w:line="360" w:lineRule="auto"/>
            </w:pPr>
            <w:r>
              <w:rPr>
                <w:rFonts w:ascii="Times New Roman" w:hAnsi="Times New Roman" w:eastAsia="Times New Roman"/>
                <w:sz w:val="18"/>
              </w:rPr>
              <w:t>Percept update filters the belief state to states consistent with both observed location and current-square status.</w:t>
            </w:r>
          </w:p>
        </w:tc>
      </w:tr>
      <w:tr>
        <w:tc>
          <w:tcPr>
            <w:tcW w:type="dxa" w:w="5544"/>
          </w:tcPr>
          <w:p>
            <w:pPr>
              <w:spacing w:after="0" w:line="360" w:lineRule="auto"/>
            </w:pPr>
            <w:r>
              <w:rPr>
                <w:rFonts w:ascii="Times New Roman" w:hAnsi="Times New Roman" w:eastAsia="Times New Roman"/>
                <w:sz w:val="18"/>
              </w:rPr>
              <w:t>Task B step 1</w:t>
            </w:r>
          </w:p>
        </w:tc>
        <w:tc>
          <w:tcPr>
            <w:tcW w:type="dxa" w:w="5544"/>
          </w:tcPr>
          <w:p>
            <w:pPr>
              <w:spacing w:after="0" w:line="360" w:lineRule="auto"/>
            </w:pPr>
            <w:r>
              <w:rPr>
                <w:rFonts w:ascii="Times New Roman" w:hAnsi="Times New Roman" w:eastAsia="Times New Roman"/>
                <w:sz w:val="18"/>
              </w:rPr>
              <w:t>Suck cleans the current square but does not change location; prediction must follow each state's transition.</w:t>
            </w:r>
          </w:p>
        </w:tc>
      </w:tr>
      <w:tr>
        <w:tc>
          <w:tcPr>
            <w:tcW w:type="dxa" w:w="5544"/>
          </w:tcPr>
          <w:p>
            <w:pPr>
              <w:spacing w:after="0" w:line="360" w:lineRule="auto"/>
            </w:pPr>
            <w:r>
              <w:rPr>
                <w:rFonts w:ascii="Times New Roman" w:hAnsi="Times New Roman" w:eastAsia="Times New Roman"/>
                <w:sz w:val="18"/>
              </w:rPr>
              <w:t>Task B step 2</w:t>
            </w:r>
          </w:p>
        </w:tc>
        <w:tc>
          <w:tcPr>
            <w:tcW w:type="dxa" w:w="5544"/>
          </w:tcPr>
          <w:p>
            <w:pPr>
              <w:spacing w:after="0" w:line="360" w:lineRule="auto"/>
            </w:pPr>
            <w:r>
              <w:rPr>
                <w:rFonts w:ascii="Times New Roman" w:hAnsi="Times New Roman" w:eastAsia="Times New Roman"/>
                <w:sz w:val="18"/>
              </w:rPr>
              <w:t>Right changes location to R while preserving both dirt statuses.</w:t>
            </w:r>
          </w:p>
        </w:tc>
      </w:tr>
      <w:tr>
        <w:tc>
          <w:tcPr>
            <w:tcW w:type="dxa" w:w="5544"/>
          </w:tcPr>
          <w:p>
            <w:pPr>
              <w:spacing w:after="0" w:line="360" w:lineRule="auto"/>
            </w:pPr>
            <w:r>
              <w:rPr>
                <w:rFonts w:ascii="Times New Roman" w:hAnsi="Times New Roman" w:eastAsia="Times New Roman"/>
                <w:sz w:val="18"/>
              </w:rPr>
              <w:t>C1 / C2</w:t>
            </w:r>
          </w:p>
        </w:tc>
        <w:tc>
          <w:tcPr>
            <w:tcW w:type="dxa" w:w="5544"/>
          </w:tcPr>
          <w:p>
            <w:pPr>
              <w:spacing w:after="0" w:line="360" w:lineRule="auto"/>
            </w:pPr>
            <w:r>
              <w:rPr>
                <w:rFonts w:ascii="Times New Roman" w:hAnsi="Times New Roman" w:eastAsia="Times New Roman"/>
                <w:sz w:val="18"/>
              </w:rPr>
              <w:t>A belief set is a set of possible physical states; goal satisfaction requires all possible states to meet the goal, and a singleton is not automatically a goal.</w:t>
            </w:r>
          </w:p>
        </w:tc>
      </w:tr>
      <w:tr>
        <w:tc>
          <w:tcPr>
            <w:tcW w:type="dxa" w:w="5544"/>
          </w:tcPr>
          <w:p>
            <w:pPr>
              <w:spacing w:after="0" w:line="360" w:lineRule="auto"/>
            </w:pPr>
            <w:r>
              <w:rPr>
                <w:rFonts w:ascii="Times New Roman" w:hAnsi="Times New Roman" w:eastAsia="Times New Roman"/>
                <w:sz w:val="18"/>
              </w:rPr>
              <w:t>C3</w:t>
            </w:r>
          </w:p>
        </w:tc>
        <w:tc>
          <w:tcPr>
            <w:tcW w:type="dxa" w:w="5544"/>
          </w:tcPr>
          <w:p>
            <w:pPr>
              <w:spacing w:after="0" w:line="360" w:lineRule="auto"/>
            </w:pPr>
            <w:r>
              <w:rPr>
                <w:rFonts w:ascii="Times New Roman" w:hAnsi="Times New Roman" w:eastAsia="Times New Roman"/>
                <w:sz w:val="18"/>
              </w:rPr>
              <w:t>Every subset of the physical-state set is a possible belief state, giving 2^n subsets.</w:t>
            </w:r>
          </w:p>
        </w:tc>
      </w:tr>
    </w:tbl>
    <w:p>
      <w:pPr>
        <w:spacing w:before="140" w:after="60" w:line="360" w:lineRule="auto"/>
      </w:pPr>
      <w:r>
        <w:rPr>
          <w:rFonts w:ascii="Times New Roman" w:hAnsi="Times New Roman" w:eastAsia="Times New Roman"/>
          <w:b/>
          <w:sz w:val="22"/>
        </w:rPr>
        <w:t>(c) Corrected tables and conclusions</w:t>
      </w:r>
    </w:p>
    <w:p>
      <w:pPr>
        <w:spacing w:before="140" w:after="60" w:line="360" w:lineRule="auto"/>
      </w:pPr>
      <w:r>
        <w:rPr>
          <w:rFonts w:ascii="Times New Roman" w:hAnsi="Times New Roman" w:eastAsia="Times New Roman"/>
          <w:b/>
          <w:sz w:val="20"/>
        </w:rPr>
        <w:t>(i) Task A: sensorless</w:t>
      </w:r>
    </w:p>
    <w:tbl>
      <w:tblPr>
        <w:tblStyle w:val="TableGrid"/>
        <w:tblW w:type="auto" w:w="0"/>
        <w:tblLook w:firstColumn="1" w:firstRow="1" w:lastColumn="0" w:lastRow="0" w:noHBand="0" w:noVBand="1" w:val="04A0"/>
      </w:tblPr>
      <w:tblGrid>
        <w:gridCol w:w="3696"/>
        <w:gridCol w:w="3696"/>
        <w:gridCol w:w="3696"/>
      </w:tblGrid>
      <w:tr>
        <w:tc>
          <w:tcPr>
            <w:tcW w:type="dxa" w:w="3696"/>
          </w:tcPr>
          <w:p>
            <w:pPr>
              <w:spacing w:line="360" w:lineRule="auto"/>
            </w:pPr>
            <w:r>
              <w:rPr>
                <w:rFonts w:ascii="Times New Roman" w:hAnsi="Times New Roman" w:eastAsia="Times New Roman"/>
                <w:b/>
                <w:sz w:val="18"/>
              </w:rPr>
              <w:t>Step</w:t>
            </w:r>
          </w:p>
        </w:tc>
        <w:tc>
          <w:tcPr>
            <w:tcW w:type="dxa" w:w="3696"/>
          </w:tcPr>
          <w:p>
            <w:pPr>
              <w:spacing w:line="360" w:lineRule="auto"/>
            </w:pPr>
            <w:r>
              <w:rPr>
                <w:rFonts w:ascii="Times New Roman" w:hAnsi="Times New Roman" w:eastAsia="Times New Roman"/>
                <w:b/>
                <w:sz w:val="18"/>
              </w:rPr>
              <w:t>Action</w:t>
            </w:r>
          </w:p>
        </w:tc>
        <w:tc>
          <w:tcPr>
            <w:tcW w:type="dxa" w:w="3696"/>
          </w:tcPr>
          <w:p>
            <w:pPr>
              <w:spacing w:line="360" w:lineRule="auto"/>
            </w:pPr>
            <w:r>
              <w:rPr>
                <w:rFonts w:ascii="Times New Roman" w:hAnsi="Times New Roman" w:eastAsia="Times New Roman"/>
                <w:b/>
                <w:sz w:val="18"/>
              </w:rPr>
              <w:t>Belief state after action</w:t>
            </w:r>
          </w:p>
        </w:tc>
      </w:tr>
      <w:tr>
        <w:tc>
          <w:tcPr>
            <w:tcW w:type="dxa" w:w="3696"/>
          </w:tcPr>
          <w:p>
            <w:pPr>
              <w:spacing w:after="0" w:line="360" w:lineRule="auto"/>
            </w:pPr>
            <w:r>
              <w:rPr>
                <w:rFonts w:ascii="Times New Roman" w:hAnsi="Times New Roman" w:eastAsia="Times New Roman"/>
                <w:sz w:val="18"/>
              </w:rPr>
              <w:t>0</w:t>
            </w:r>
          </w:p>
        </w:tc>
        <w:tc>
          <w:tcPr>
            <w:tcW w:type="dxa" w:w="3696"/>
          </w:tcPr>
          <w:p>
            <w:pPr>
              <w:spacing w:after="0" w:line="360" w:lineRule="auto"/>
            </w:pPr>
            <w:r>
              <w:rPr>
                <w:rFonts w:ascii="Times New Roman" w:hAnsi="Times New Roman" w:eastAsia="Times New Roman"/>
                <w:sz w:val="18"/>
              </w:rPr>
              <w:t>Start</w:t>
            </w:r>
          </w:p>
        </w:tc>
        <w:tc>
          <w:tcPr>
            <w:tcW w:type="dxa" w:w="3696"/>
          </w:tcPr>
          <w:p>
            <w:pPr>
              <w:spacing w:after="0" w:line="360" w:lineRule="auto"/>
            </w:pPr>
            <w:r>
              <w:rPr>
                <w:rFonts w:ascii="Times New Roman" w:hAnsi="Times New Roman" w:eastAsia="Times New Roman"/>
                <w:sz w:val="18"/>
              </w:rPr>
              <w:t>{S1,S3,S5,S7}</w:t>
            </w:r>
          </w:p>
        </w:tc>
      </w:tr>
      <w:tr>
        <w:tc>
          <w:tcPr>
            <w:tcW w:type="dxa" w:w="3696"/>
          </w:tcPr>
          <w:p>
            <w:pPr>
              <w:spacing w:after="0" w:line="360" w:lineRule="auto"/>
            </w:pPr>
            <w:r>
              <w:rPr>
                <w:rFonts w:ascii="Times New Roman" w:hAnsi="Times New Roman" w:eastAsia="Times New Roman"/>
                <w:sz w:val="18"/>
              </w:rPr>
              <w:t>1</w:t>
            </w:r>
          </w:p>
        </w:tc>
        <w:tc>
          <w:tcPr>
            <w:tcW w:type="dxa" w:w="3696"/>
          </w:tcPr>
          <w:p>
            <w:pPr>
              <w:spacing w:after="0" w:line="360" w:lineRule="auto"/>
            </w:pPr>
            <w:r>
              <w:rPr>
                <w:rFonts w:ascii="Times New Roman" w:hAnsi="Times New Roman" w:eastAsia="Times New Roman"/>
                <w:sz w:val="18"/>
              </w:rPr>
              <w:t>Suck</w:t>
            </w:r>
          </w:p>
        </w:tc>
        <w:tc>
          <w:tcPr>
            <w:tcW w:type="dxa" w:w="3696"/>
          </w:tcPr>
          <w:p>
            <w:pPr>
              <w:spacing w:after="0" w:line="360" w:lineRule="auto"/>
            </w:pPr>
            <w:r>
              <w:rPr>
                <w:rFonts w:ascii="Times New Roman" w:hAnsi="Times New Roman" w:eastAsia="Times New Roman"/>
                <w:sz w:val="18"/>
              </w:rPr>
              <w:t>{S5,S7}</w:t>
            </w:r>
          </w:p>
        </w:tc>
      </w:tr>
      <w:tr>
        <w:tc>
          <w:tcPr>
            <w:tcW w:type="dxa" w:w="3696"/>
          </w:tcPr>
          <w:p>
            <w:pPr>
              <w:spacing w:after="0" w:line="360" w:lineRule="auto"/>
            </w:pPr>
            <w:r>
              <w:rPr>
                <w:rFonts w:ascii="Times New Roman" w:hAnsi="Times New Roman" w:eastAsia="Times New Roman"/>
                <w:sz w:val="18"/>
              </w:rPr>
              <w:t>2</w:t>
            </w:r>
          </w:p>
        </w:tc>
        <w:tc>
          <w:tcPr>
            <w:tcW w:type="dxa" w:w="3696"/>
          </w:tcPr>
          <w:p>
            <w:pPr>
              <w:spacing w:after="0" w:line="360" w:lineRule="auto"/>
            </w:pPr>
            <w:r>
              <w:rPr>
                <w:rFonts w:ascii="Times New Roman" w:hAnsi="Times New Roman" w:eastAsia="Times New Roman"/>
                <w:sz w:val="18"/>
              </w:rPr>
              <w:t>Right</w:t>
            </w:r>
          </w:p>
        </w:tc>
        <w:tc>
          <w:tcPr>
            <w:tcW w:type="dxa" w:w="3696"/>
          </w:tcPr>
          <w:p>
            <w:pPr>
              <w:spacing w:after="0" w:line="360" w:lineRule="auto"/>
            </w:pPr>
            <w:r>
              <w:rPr>
                <w:rFonts w:ascii="Times New Roman" w:hAnsi="Times New Roman" w:eastAsia="Times New Roman"/>
                <w:sz w:val="18"/>
              </w:rPr>
              <w:t>{S6,S8}</w:t>
            </w:r>
          </w:p>
        </w:tc>
      </w:tr>
      <w:tr>
        <w:tc>
          <w:tcPr>
            <w:tcW w:type="dxa" w:w="3696"/>
          </w:tcPr>
          <w:p>
            <w:pPr>
              <w:spacing w:after="0" w:line="360" w:lineRule="auto"/>
            </w:pPr>
            <w:r>
              <w:rPr>
                <w:rFonts w:ascii="Times New Roman" w:hAnsi="Times New Roman" w:eastAsia="Times New Roman"/>
                <w:sz w:val="18"/>
              </w:rPr>
              <w:t>3</w:t>
            </w:r>
          </w:p>
        </w:tc>
        <w:tc>
          <w:tcPr>
            <w:tcW w:type="dxa" w:w="3696"/>
          </w:tcPr>
          <w:p>
            <w:pPr>
              <w:spacing w:after="0" w:line="360" w:lineRule="auto"/>
            </w:pPr>
            <w:r>
              <w:rPr>
                <w:rFonts w:ascii="Times New Roman" w:hAnsi="Times New Roman" w:eastAsia="Times New Roman"/>
                <w:sz w:val="18"/>
              </w:rPr>
              <w:t>Suck</w:t>
            </w:r>
          </w:p>
        </w:tc>
        <w:tc>
          <w:tcPr>
            <w:tcW w:type="dxa" w:w="3696"/>
          </w:tcPr>
          <w:p>
            <w:pPr>
              <w:spacing w:after="0" w:line="360" w:lineRule="auto"/>
            </w:pPr>
            <w:r>
              <w:rPr>
                <w:rFonts w:ascii="Times New Roman" w:hAnsi="Times New Roman" w:eastAsia="Times New Roman"/>
                <w:sz w:val="18"/>
              </w:rPr>
              <w:t>{S8}</w:t>
            </w:r>
          </w:p>
        </w:tc>
      </w:tr>
    </w:tbl>
    <w:p>
      <w:pPr>
        <w:spacing w:before="140" w:after="60" w:line="360" w:lineRule="auto"/>
      </w:pPr>
      <w:r>
        <w:rPr>
          <w:rFonts w:ascii="Times New Roman" w:hAnsi="Times New Roman" w:eastAsia="Times New Roman"/>
          <w:b/>
          <w:sz w:val="20"/>
        </w:rPr>
        <w:t>(ii) Task B: prediction and update</w:t>
      </w:r>
    </w:p>
    <w:tbl>
      <w:tblPr>
        <w:tblStyle w:val="TableGrid"/>
        <w:tblW w:type="auto" w:w="0"/>
        <w:tblLook w:firstColumn="1" w:firstRow="1" w:lastColumn="0" w:lastRow="0" w:noHBand="0" w:noVBand="1" w:val="04A0"/>
      </w:tblPr>
      <w:tblGrid>
        <w:gridCol w:w="2218"/>
        <w:gridCol w:w="2218"/>
        <w:gridCol w:w="2218"/>
        <w:gridCol w:w="2218"/>
        <w:gridCol w:w="2218"/>
      </w:tblGrid>
      <w:tr>
        <w:tc>
          <w:tcPr>
            <w:tcW w:type="dxa" w:w="2218"/>
          </w:tcPr>
          <w:p>
            <w:pPr>
              <w:spacing w:line="360" w:lineRule="auto"/>
            </w:pPr>
            <w:r>
              <w:rPr>
                <w:rFonts w:ascii="Times New Roman" w:hAnsi="Times New Roman" w:eastAsia="Times New Roman"/>
                <w:b/>
                <w:sz w:val="18"/>
              </w:rPr>
              <w:t>Step</w:t>
            </w:r>
          </w:p>
        </w:tc>
        <w:tc>
          <w:tcPr>
            <w:tcW w:type="dxa" w:w="2218"/>
          </w:tcPr>
          <w:p>
            <w:pPr>
              <w:spacing w:line="360" w:lineRule="auto"/>
            </w:pPr>
            <w:r>
              <w:rPr>
                <w:rFonts w:ascii="Times New Roman" w:hAnsi="Times New Roman" w:eastAsia="Times New Roman"/>
                <w:b/>
                <w:sz w:val="18"/>
              </w:rPr>
              <w:t>Action</w:t>
            </w:r>
          </w:p>
        </w:tc>
        <w:tc>
          <w:tcPr>
            <w:tcW w:type="dxa" w:w="2218"/>
          </w:tcPr>
          <w:p>
            <w:pPr>
              <w:spacing w:line="360" w:lineRule="auto"/>
            </w:pPr>
            <w:r>
              <w:rPr>
                <w:rFonts w:ascii="Times New Roman" w:hAnsi="Times New Roman" w:eastAsia="Times New Roman"/>
                <w:b/>
                <w:sz w:val="18"/>
              </w:rPr>
              <w:t>Predicted after action</w:t>
            </w:r>
          </w:p>
        </w:tc>
        <w:tc>
          <w:tcPr>
            <w:tcW w:type="dxa" w:w="2218"/>
          </w:tcPr>
          <w:p>
            <w:pPr>
              <w:spacing w:line="360" w:lineRule="auto"/>
            </w:pPr>
            <w:r>
              <w:rPr>
                <w:rFonts w:ascii="Times New Roman" w:hAnsi="Times New Roman" w:eastAsia="Times New Roman"/>
                <w:b/>
                <w:sz w:val="18"/>
              </w:rPr>
              <w:t>Percept</w:t>
            </w:r>
          </w:p>
        </w:tc>
        <w:tc>
          <w:tcPr>
            <w:tcW w:type="dxa" w:w="2218"/>
          </w:tcPr>
          <w:p>
            <w:pPr>
              <w:spacing w:line="360" w:lineRule="auto"/>
            </w:pPr>
            <w:r>
              <w:rPr>
                <w:rFonts w:ascii="Times New Roman" w:hAnsi="Times New Roman" w:eastAsia="Times New Roman"/>
                <w:b/>
                <w:sz w:val="18"/>
              </w:rPr>
              <w:t>Updated after percept</w:t>
            </w:r>
          </w:p>
        </w:tc>
      </w:tr>
      <w:tr>
        <w:tc>
          <w:tcPr>
            <w:tcW w:type="dxa" w:w="2218"/>
          </w:tcPr>
          <w:p>
            <w:pPr>
              <w:spacing w:after="0" w:line="360" w:lineRule="auto"/>
            </w:pPr>
            <w:r>
              <w:rPr>
                <w:rFonts w:ascii="Times New Roman" w:hAnsi="Times New Roman" w:eastAsia="Times New Roman"/>
                <w:sz w:val="18"/>
              </w:rPr>
              <w:t>0</w:t>
            </w:r>
          </w:p>
        </w:tc>
        <w:tc>
          <w:tcPr>
            <w:tcW w:type="dxa" w:w="2218"/>
          </w:tcPr>
          <w:p>
            <w:pPr>
              <w:spacing w:after="0" w:line="360" w:lineRule="auto"/>
            </w:pPr>
            <w:r>
              <w:rPr>
                <w:rFonts w:ascii="Times New Roman" w:hAnsi="Times New Roman" w:eastAsia="Times New Roman"/>
                <w:sz w:val="18"/>
              </w:rPr>
              <w:t>Start</w:t>
            </w:r>
          </w:p>
        </w:tc>
        <w:tc>
          <w:tcPr>
            <w:tcW w:type="dxa" w:w="2218"/>
          </w:tcPr>
          <w:p>
            <w:pPr>
              <w:spacing w:after="0" w:line="360" w:lineRule="auto"/>
            </w:pPr>
            <w:r>
              <w:rPr>
                <w:rFonts w:ascii="Times New Roman" w:hAnsi="Times New Roman" w:eastAsia="Times New Roman"/>
                <w:sz w:val="18"/>
              </w:rPr>
              <w:t>{S1,S2,S3,S4,S5,S6,S7,S8}</w:t>
            </w:r>
          </w:p>
        </w:tc>
        <w:tc>
          <w:tcPr>
            <w:tcW w:type="dxa" w:w="2218"/>
          </w:tcPr>
          <w:p>
            <w:pPr>
              <w:spacing w:after="0" w:line="360" w:lineRule="auto"/>
            </w:pPr>
            <w:r>
              <w:rPr>
                <w:rFonts w:ascii="Times New Roman" w:hAnsi="Times New Roman" w:eastAsia="Times New Roman"/>
                <w:sz w:val="18"/>
              </w:rPr>
              <w:t>[Left, Dirty]</w:t>
            </w:r>
          </w:p>
        </w:tc>
        <w:tc>
          <w:tcPr>
            <w:tcW w:type="dxa" w:w="2218"/>
          </w:tcPr>
          <w:p>
            <w:pPr>
              <w:spacing w:after="0" w:line="360" w:lineRule="auto"/>
            </w:pPr>
            <w:r>
              <w:rPr>
                <w:rFonts w:ascii="Times New Roman" w:hAnsi="Times New Roman" w:eastAsia="Times New Roman"/>
                <w:sz w:val="18"/>
              </w:rPr>
              <w:t>{S1,S3}</w:t>
            </w:r>
          </w:p>
        </w:tc>
      </w:tr>
      <w:tr>
        <w:tc>
          <w:tcPr>
            <w:tcW w:type="dxa" w:w="2218"/>
          </w:tcPr>
          <w:p>
            <w:pPr>
              <w:spacing w:after="0" w:line="360" w:lineRule="auto"/>
            </w:pPr>
            <w:r>
              <w:rPr>
                <w:rFonts w:ascii="Times New Roman" w:hAnsi="Times New Roman" w:eastAsia="Times New Roman"/>
                <w:sz w:val="18"/>
              </w:rPr>
              <w:t>1</w:t>
            </w:r>
          </w:p>
        </w:tc>
        <w:tc>
          <w:tcPr>
            <w:tcW w:type="dxa" w:w="2218"/>
          </w:tcPr>
          <w:p>
            <w:pPr>
              <w:spacing w:after="0" w:line="360" w:lineRule="auto"/>
            </w:pPr>
            <w:r>
              <w:rPr>
                <w:rFonts w:ascii="Times New Roman" w:hAnsi="Times New Roman" w:eastAsia="Times New Roman"/>
                <w:sz w:val="18"/>
              </w:rPr>
              <w:t>Suck</w:t>
            </w:r>
          </w:p>
        </w:tc>
        <w:tc>
          <w:tcPr>
            <w:tcW w:type="dxa" w:w="2218"/>
          </w:tcPr>
          <w:p>
            <w:pPr>
              <w:spacing w:after="0" w:line="360" w:lineRule="auto"/>
            </w:pPr>
            <w:r>
              <w:rPr>
                <w:rFonts w:ascii="Times New Roman" w:hAnsi="Times New Roman" w:eastAsia="Times New Roman"/>
                <w:sz w:val="18"/>
              </w:rPr>
              <w:t>{S5,S7}</w:t>
            </w:r>
          </w:p>
        </w:tc>
        <w:tc>
          <w:tcPr>
            <w:tcW w:type="dxa" w:w="2218"/>
          </w:tcPr>
          <w:p>
            <w:pPr>
              <w:spacing w:after="0" w:line="360" w:lineRule="auto"/>
            </w:pPr>
            <w:r>
              <w:rPr>
                <w:rFonts w:ascii="Times New Roman" w:hAnsi="Times New Roman" w:eastAsia="Times New Roman"/>
                <w:sz w:val="18"/>
              </w:rPr>
              <w:t>[Left, Clean]</w:t>
            </w:r>
          </w:p>
        </w:tc>
        <w:tc>
          <w:tcPr>
            <w:tcW w:type="dxa" w:w="2218"/>
          </w:tcPr>
          <w:p>
            <w:pPr>
              <w:spacing w:after="0" w:line="360" w:lineRule="auto"/>
            </w:pPr>
            <w:r>
              <w:rPr>
                <w:rFonts w:ascii="Times New Roman" w:hAnsi="Times New Roman" w:eastAsia="Times New Roman"/>
                <w:sz w:val="18"/>
              </w:rPr>
              <w:t>{S5,S7}</w:t>
            </w:r>
          </w:p>
        </w:tc>
      </w:tr>
      <w:tr>
        <w:tc>
          <w:tcPr>
            <w:tcW w:type="dxa" w:w="2218"/>
          </w:tcPr>
          <w:p>
            <w:pPr>
              <w:spacing w:after="0" w:line="360" w:lineRule="auto"/>
            </w:pPr>
            <w:r>
              <w:rPr>
                <w:rFonts w:ascii="Times New Roman" w:hAnsi="Times New Roman" w:eastAsia="Times New Roman"/>
                <w:sz w:val="18"/>
              </w:rPr>
              <w:t>2</w:t>
            </w:r>
          </w:p>
        </w:tc>
        <w:tc>
          <w:tcPr>
            <w:tcW w:type="dxa" w:w="2218"/>
          </w:tcPr>
          <w:p>
            <w:pPr>
              <w:spacing w:after="0" w:line="360" w:lineRule="auto"/>
            </w:pPr>
            <w:r>
              <w:rPr>
                <w:rFonts w:ascii="Times New Roman" w:hAnsi="Times New Roman" w:eastAsia="Times New Roman"/>
                <w:sz w:val="18"/>
              </w:rPr>
              <w:t>Right</w:t>
            </w:r>
          </w:p>
        </w:tc>
        <w:tc>
          <w:tcPr>
            <w:tcW w:type="dxa" w:w="2218"/>
          </w:tcPr>
          <w:p>
            <w:pPr>
              <w:spacing w:after="0" w:line="360" w:lineRule="auto"/>
            </w:pPr>
            <w:r>
              <w:rPr>
                <w:rFonts w:ascii="Times New Roman" w:hAnsi="Times New Roman" w:eastAsia="Times New Roman"/>
                <w:sz w:val="18"/>
              </w:rPr>
              <w:t>{S6,S8}</w:t>
            </w:r>
          </w:p>
        </w:tc>
        <w:tc>
          <w:tcPr>
            <w:tcW w:type="dxa" w:w="2218"/>
          </w:tcPr>
          <w:p>
            <w:pPr>
              <w:spacing w:after="0" w:line="360" w:lineRule="auto"/>
            </w:pPr>
            <w:r>
              <w:rPr>
                <w:rFonts w:ascii="Times New Roman" w:hAnsi="Times New Roman" w:eastAsia="Times New Roman"/>
                <w:sz w:val="18"/>
              </w:rPr>
              <w:t>[Right, Dirty]</w:t>
            </w:r>
          </w:p>
        </w:tc>
        <w:tc>
          <w:tcPr>
            <w:tcW w:type="dxa" w:w="2218"/>
          </w:tcPr>
          <w:p>
            <w:pPr>
              <w:spacing w:after="0" w:line="360" w:lineRule="auto"/>
            </w:pPr>
            <w:r>
              <w:rPr>
                <w:rFonts w:ascii="Times New Roman" w:hAnsi="Times New Roman" w:eastAsia="Times New Roman"/>
                <w:sz w:val="18"/>
              </w:rPr>
              <w:t>{S6}</w:t>
            </w:r>
          </w:p>
        </w:tc>
      </w:tr>
    </w:tbl>
    <w:p>
      <w:pPr>
        <w:spacing w:before="140" w:after="60" w:line="360" w:lineRule="auto"/>
      </w:pPr>
      <w:r>
        <w:rPr>
          <w:rFonts w:ascii="Times New Roman" w:hAnsi="Times New Roman" w:eastAsia="Times New Roman"/>
          <w:b/>
          <w:sz w:val="20"/>
        </w:rPr>
        <w:t>(iii) Corrected conclusions</w:t>
      </w:r>
    </w:p>
    <w:p>
      <w:pPr>
        <w:spacing w:after="60" w:line="360" w:lineRule="auto"/>
      </w:pPr>
      <w:r>
        <w:rPr>
          <w:rFonts w:ascii="Times New Roman" w:hAnsi="Times New Roman" w:eastAsia="Times New Roman"/>
        </w:rPr>
        <w:t>C1: Incorrect. The sensorless plan [Suck, Right, Suck] transforms the initial belief state to {S8}; both squares are clean, so it guarantees the goal even though the agent may not know its exact state at every intermediate step.</w:t>
      </w:r>
    </w:p>
    <w:p>
      <w:pPr>
        <w:spacing w:after="60" w:line="360" w:lineRule="auto"/>
      </w:pPr>
      <w:r>
        <w:rPr>
          <w:rFonts w:ascii="Times New Roman" w:hAnsi="Times New Roman" w:eastAsia="Times New Roman"/>
        </w:rPr>
        <w:t>C2: Incorrect. {S6} identifies the agent at R with left square clean and right square dirty; the goal has not been reached.</w:t>
      </w:r>
    </w:p>
    <w:p>
      <w:pPr>
        <w:spacing w:before="140" w:after="60" w:line="360" w:lineRule="auto"/>
      </w:pPr>
      <w:r>
        <w:rPr>
          <w:rFonts w:ascii="Times New Roman" w:hAnsi="Times New Roman" w:eastAsia="Times New Roman"/>
          <w:b/>
          <w:sz w:val="22"/>
        </w:rPr>
        <w:t>(d) Apply corrected concepts</w:t>
      </w:r>
    </w:p>
    <w:p>
      <w:pPr>
        <w:spacing w:after="60" w:line="360" w:lineRule="auto"/>
      </w:pPr>
      <w:r>
        <w:rPr>
          <w:rFonts w:ascii="Times New Roman" w:hAnsi="Times New Roman" w:eastAsia="Times New Roman"/>
        </w:rPr>
        <w:t>(i) Number of belief states = 2^8 = 256, including the empty subset. This is exponentially larger than the 8 physical states, making belief-state search harder.</w:t>
      </w:r>
    </w:p>
    <w:p>
      <w:pPr>
        <w:spacing w:before="140" w:after="60" w:line="360" w:lineRule="auto"/>
      </w:pPr>
      <w:r>
        <w:rPr>
          <w:rFonts w:ascii="Times New Roman" w:hAnsi="Times New Roman" w:eastAsia="Times New Roman"/>
          <w:b/>
          <w:sz w:val="20"/>
        </w:rPr>
        <w:t>(ii) Plan [Right, Suck] from {S1,S3,S5,S7}</w:t>
      </w:r>
    </w:p>
    <w:tbl>
      <w:tblPr>
        <w:tblStyle w:val="TableGrid"/>
        <w:tblW w:type="auto" w:w="0"/>
        <w:tblLook w:firstColumn="1" w:firstRow="1" w:lastColumn="0" w:lastRow="0" w:noHBand="0" w:noVBand="1" w:val="04A0"/>
      </w:tblPr>
      <w:tblGrid>
        <w:gridCol w:w="3696"/>
        <w:gridCol w:w="3696"/>
        <w:gridCol w:w="3696"/>
      </w:tblGrid>
      <w:tr>
        <w:tc>
          <w:tcPr>
            <w:tcW w:type="dxa" w:w="3696"/>
          </w:tcPr>
          <w:p>
            <w:pPr>
              <w:spacing w:line="360" w:lineRule="auto"/>
            </w:pPr>
            <w:r>
              <w:rPr>
                <w:rFonts w:ascii="Times New Roman" w:hAnsi="Times New Roman" w:eastAsia="Times New Roman"/>
                <w:b/>
                <w:sz w:val="18"/>
              </w:rPr>
              <w:t>Step</w:t>
            </w:r>
          </w:p>
        </w:tc>
        <w:tc>
          <w:tcPr>
            <w:tcW w:type="dxa" w:w="3696"/>
          </w:tcPr>
          <w:p>
            <w:pPr>
              <w:spacing w:line="360" w:lineRule="auto"/>
            </w:pPr>
            <w:r>
              <w:rPr>
                <w:rFonts w:ascii="Times New Roman" w:hAnsi="Times New Roman" w:eastAsia="Times New Roman"/>
                <w:b/>
                <w:sz w:val="18"/>
              </w:rPr>
              <w:t>Action</w:t>
            </w:r>
          </w:p>
        </w:tc>
        <w:tc>
          <w:tcPr>
            <w:tcW w:type="dxa" w:w="3696"/>
          </w:tcPr>
          <w:p>
            <w:pPr>
              <w:spacing w:line="360" w:lineRule="auto"/>
            </w:pPr>
            <w:r>
              <w:rPr>
                <w:rFonts w:ascii="Times New Roman" w:hAnsi="Times New Roman" w:eastAsia="Times New Roman"/>
                <w:b/>
                <w:sz w:val="18"/>
              </w:rPr>
              <w:t>Belief state after action</w:t>
            </w:r>
          </w:p>
        </w:tc>
      </w:tr>
      <w:tr>
        <w:tc>
          <w:tcPr>
            <w:tcW w:type="dxa" w:w="3696"/>
          </w:tcPr>
          <w:p>
            <w:pPr>
              <w:spacing w:after="0" w:line="360" w:lineRule="auto"/>
            </w:pPr>
            <w:r>
              <w:rPr>
                <w:rFonts w:ascii="Times New Roman" w:hAnsi="Times New Roman" w:eastAsia="Times New Roman"/>
                <w:sz w:val="18"/>
              </w:rPr>
              <w:t>0</w:t>
            </w:r>
          </w:p>
        </w:tc>
        <w:tc>
          <w:tcPr>
            <w:tcW w:type="dxa" w:w="3696"/>
          </w:tcPr>
          <w:p>
            <w:pPr>
              <w:spacing w:after="0" w:line="360" w:lineRule="auto"/>
            </w:pPr>
            <w:r>
              <w:rPr>
                <w:rFonts w:ascii="Times New Roman" w:hAnsi="Times New Roman" w:eastAsia="Times New Roman"/>
                <w:sz w:val="18"/>
              </w:rPr>
              <w:t>Start</w:t>
            </w:r>
          </w:p>
        </w:tc>
        <w:tc>
          <w:tcPr>
            <w:tcW w:type="dxa" w:w="3696"/>
          </w:tcPr>
          <w:p>
            <w:pPr>
              <w:spacing w:after="0" w:line="360" w:lineRule="auto"/>
            </w:pPr>
            <w:r>
              <w:rPr>
                <w:rFonts w:ascii="Times New Roman" w:hAnsi="Times New Roman" w:eastAsia="Times New Roman"/>
                <w:sz w:val="18"/>
              </w:rPr>
              <w:t>{S1,S3,S5,S7}</w:t>
            </w:r>
          </w:p>
        </w:tc>
      </w:tr>
      <w:tr>
        <w:tc>
          <w:tcPr>
            <w:tcW w:type="dxa" w:w="3696"/>
          </w:tcPr>
          <w:p>
            <w:pPr>
              <w:spacing w:after="0" w:line="360" w:lineRule="auto"/>
            </w:pPr>
            <w:r>
              <w:rPr>
                <w:rFonts w:ascii="Times New Roman" w:hAnsi="Times New Roman" w:eastAsia="Times New Roman"/>
                <w:sz w:val="18"/>
              </w:rPr>
              <w:t>1</w:t>
            </w:r>
          </w:p>
        </w:tc>
        <w:tc>
          <w:tcPr>
            <w:tcW w:type="dxa" w:w="3696"/>
          </w:tcPr>
          <w:p>
            <w:pPr>
              <w:spacing w:after="0" w:line="360" w:lineRule="auto"/>
            </w:pPr>
            <w:r>
              <w:rPr>
                <w:rFonts w:ascii="Times New Roman" w:hAnsi="Times New Roman" w:eastAsia="Times New Roman"/>
                <w:sz w:val="18"/>
              </w:rPr>
              <w:t>Right</w:t>
            </w:r>
          </w:p>
        </w:tc>
        <w:tc>
          <w:tcPr>
            <w:tcW w:type="dxa" w:w="3696"/>
          </w:tcPr>
          <w:p>
            <w:pPr>
              <w:spacing w:after="0" w:line="360" w:lineRule="auto"/>
            </w:pPr>
            <w:r>
              <w:rPr>
                <w:rFonts w:ascii="Times New Roman" w:hAnsi="Times New Roman" w:eastAsia="Times New Roman"/>
                <w:sz w:val="18"/>
              </w:rPr>
              <w:t>{S2,S4,S6,S8}</w:t>
            </w:r>
          </w:p>
        </w:tc>
      </w:tr>
      <w:tr>
        <w:tc>
          <w:tcPr>
            <w:tcW w:type="dxa" w:w="3696"/>
          </w:tcPr>
          <w:p>
            <w:pPr>
              <w:spacing w:after="0" w:line="360" w:lineRule="auto"/>
            </w:pPr>
            <w:r>
              <w:rPr>
                <w:rFonts w:ascii="Times New Roman" w:hAnsi="Times New Roman" w:eastAsia="Times New Roman"/>
                <w:sz w:val="18"/>
              </w:rPr>
              <w:t>2</w:t>
            </w:r>
          </w:p>
        </w:tc>
        <w:tc>
          <w:tcPr>
            <w:tcW w:type="dxa" w:w="3696"/>
          </w:tcPr>
          <w:p>
            <w:pPr>
              <w:spacing w:after="0" w:line="360" w:lineRule="auto"/>
            </w:pPr>
            <w:r>
              <w:rPr>
                <w:rFonts w:ascii="Times New Roman" w:hAnsi="Times New Roman" w:eastAsia="Times New Roman"/>
                <w:sz w:val="18"/>
              </w:rPr>
              <w:t>Suck</w:t>
            </w:r>
          </w:p>
        </w:tc>
        <w:tc>
          <w:tcPr>
            <w:tcW w:type="dxa" w:w="3696"/>
          </w:tcPr>
          <w:p>
            <w:pPr>
              <w:spacing w:after="0" w:line="360" w:lineRule="auto"/>
            </w:pPr>
            <w:r>
              <w:rPr>
                <w:rFonts w:ascii="Times New Roman" w:hAnsi="Times New Roman" w:eastAsia="Times New Roman"/>
                <w:sz w:val="18"/>
              </w:rPr>
              <w:t>{S4,S8}</w:t>
            </w:r>
          </w:p>
        </w:tc>
      </w:tr>
    </w:tbl>
    <w:p>
      <w:pPr>
        <w:spacing w:after="60" w:line="360" w:lineRule="auto"/>
      </w:pPr>
      <w:r>
        <w:rPr>
          <w:rFonts w:ascii="Times New Roman" w:hAnsi="Times New Roman" w:eastAsia="Times New Roman"/>
        </w:rPr>
        <w:t>Solution? No. State S4=(R,D,C) still has the left square dirty, so not every state in the final belief set has both squares clean.</w:t>
      </w:r>
    </w:p>
    <w:p>
      <w:pPr>
        <w:spacing w:before="140" w:after="60" w:line="360" w:lineRule="auto"/>
      </w:pPr>
      <w:r>
        <w:rPr>
          <w:rFonts w:ascii="Times New Roman" w:hAnsi="Times New Roman" w:eastAsia="Times New Roman"/>
          <w:b/>
          <w:sz w:val="26"/>
        </w:rPr>
        <w:t>END OF ANSWER SHEET</w:t>
      </w:r>
    </w:p>
    <w:p>
      <w:pPr>
        <w:spacing w:after="60" w:line="360" w:lineRule="auto"/>
      </w:pPr>
      <w:r>
        <w:rPr>
          <w:rFonts w:ascii="Times New Roman" w:hAnsi="Times New Roman" w:eastAsia="Times New Roman"/>
        </w:rPr>
        <w:t>Student signature: __________________________________________</w:t>
      </w:r>
    </w:p>
    <w:sectPr w:rsidR="00FC693F" w:rsidRPr="0006063C" w:rsidSect="00034616">
      <w:pgSz w:w="12240" w:h="15840"/>
      <w:pgMar w:top="504" w:right="576" w:bottom="504" w:left="576" w:header="720" w:footer="720" w:gutter="0"/>
      <w:cols w:space="720"/>
      <w:docGrid w:linePitch="360"/>
      <w:pgBorders w:offsetFrom="page">
        <w:top w:val="single" w:sz="6" w:space="12" w:color="000000"/>
        <w:left w:val="single" w:sz="6" w:space="12" w:color="000000"/>
        <w:bottom w:val="single" w:sz="6" w:space="12" w:color="000000"/>
        <w:right w:val="single" w:sz="6" w:space="12"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