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EXERCISE – 8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/>
          <w:sz w:val="24"/>
        </w:rPr>
        <w:t>Question</w:t>
      </w:r>
    </w:p>
    <w:p>
      <w:pPr>
        <w:spacing w:before="0" w:after="60" w:line="312" w:lineRule="auto"/>
      </w:pPr>
      <w:r>
        <w:rPr>
          <w:rFonts w:ascii="Times New Roman" w:hAnsi="Times New Roman" w:eastAsia="Times New Roman"/>
          <w:b w:val="0"/>
          <w:sz w:val="24"/>
        </w:rPr>
        <w:t>Execute and display the results for the following Nmap service version and OS detection commands in Kali Linux: (i) detect the version of services running (ii) aggressive scan (iii) detect operating system of the target.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4"/>
        </w:rPr>
        <w:t>Aim</w:t>
      </w:r>
    </w:p>
    <w:p>
      <w:pPr>
        <w:spacing w:before="0" w:after="80" w:line="312" w:lineRule="auto"/>
      </w:pPr>
      <w:r>
        <w:rPr>
          <w:rFonts w:ascii="Times New Roman" w:hAnsi="Times New Roman" w:eastAsia="Times New Roman"/>
          <w:b w:val="0"/>
          <w:sz w:val="24"/>
        </w:rPr>
        <w:t>To demonstrate Nmap service-version detection, aggressive scanning, and operating-system detection on an authorized test target.</w:t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1. SERVICE VERSION DETECTION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4"/>
        </w:rPr>
        <w:t>Command: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4"/>
        </w:rPr>
        <w:t>nmap -sV 127.0.0.1</w:t>
      </w:r>
    </w:p>
    <w:p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Attempts to identify service versions on the local machine. Scan only systems you own or are authorized to test.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 w:after="80"/>
        <w:jc w:val="left"/>
      </w:pPr>
      <w:r>
        <w:drawing>
          <wp:inline xmlns:a="http://schemas.openxmlformats.org/drawingml/2006/main" xmlns:pic="http://schemas.openxmlformats.org/drawingml/2006/picture">
            <wp:extent cx="4023360" cy="1243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_ver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243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2. AGGRESSIVE SCAN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4"/>
        </w:rPr>
        <w:t>Command: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4"/>
        </w:rPr>
        <w:t>nmap -A 127.0.0.1</w:t>
      </w:r>
    </w:p>
    <w:p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Enables OS detection, version detection, script scanning, and traceroute features. Use only on an authorized target.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 w:after="80"/>
        <w:jc w:val="left"/>
      </w:pPr>
      <w:r>
        <w:drawing>
          <wp:inline xmlns:a="http://schemas.openxmlformats.org/drawingml/2006/main" xmlns:pic="http://schemas.openxmlformats.org/drawingml/2006/picture">
            <wp:extent cx="4023360" cy="10935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_aggress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09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3. OPERATING SYSTEM DETECTION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4"/>
        </w:rPr>
        <w:t>Command: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4"/>
        </w:rPr>
        <w:t>sudo nmap -O 127.0.0.1</w:t>
      </w:r>
    </w:p>
    <w:p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Attempts to infer the target operating system from network responses. Results may be inconclusive.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 w:after="80"/>
        <w:jc w:val="left"/>
      </w:pPr>
      <w:r>
        <w:drawing>
          <wp:inline xmlns:a="http://schemas.openxmlformats.org/drawingml/2006/main" xmlns:pic="http://schemas.openxmlformats.org/drawingml/2006/picture">
            <wp:extent cx="4023360" cy="1093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_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09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Result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Thus, the Nmap service-version, aggressive-scan, and OS-detection options were demonstrated against localhost. Outputs shown are illustrative, not captured from a live scan.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