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0C" w:rsidRDefault="0027256B" w:rsidP="00C5550C">
      <w:pPr>
        <w:spacing w:line="360" w:lineRule="auto"/>
      </w:pPr>
      <w:r>
        <w:t xml:space="preserve">With the advancement of technology in the last few decades, the world is getting smaller and smaller. In the past, it could take days or even weeks for people across long distances to communicate with each other. With the </w:t>
      </w:r>
      <w:bookmarkStart w:id="0" w:name="_GoBack"/>
      <w:bookmarkEnd w:id="0"/>
      <w:r>
        <w:t xml:space="preserve">advent of the internet, it now takes seconds. With </w:t>
      </w:r>
      <w:proofErr w:type="spellStart"/>
      <w:r>
        <w:t>BabbleOn</w:t>
      </w:r>
      <w:proofErr w:type="spellEnd"/>
      <w:r>
        <w:t xml:space="preserve">, our goal is to make it a little bit easier for people to communicate. </w:t>
      </w:r>
      <w:proofErr w:type="spellStart"/>
      <w:r>
        <w:t>BabbleOn</w:t>
      </w:r>
      <w:proofErr w:type="spellEnd"/>
      <w:r>
        <w:t xml:space="preserve"> is a cross-platform application that allows users to exchange messages. It is available for Android as well as any desktop that can run Java including computers with Windows, Apple, or Linux operating systems. </w:t>
      </w:r>
    </w:p>
    <w:p w:rsidR="007A1691" w:rsidRDefault="0027256B" w:rsidP="00C5550C">
      <w:pPr>
        <w:spacing w:line="360" w:lineRule="auto"/>
      </w:pPr>
      <w:r>
        <w:t xml:space="preserve">One advantage of </w:t>
      </w:r>
      <w:proofErr w:type="spellStart"/>
      <w:r>
        <w:t>BabbleOn</w:t>
      </w:r>
      <w:proofErr w:type="spellEnd"/>
      <w:r>
        <w:t xml:space="preserve"> is that it works using the internet which allows Android phone owners to communicate even if they don’t have unlimited talk and text plans, they just need access to the internet. </w:t>
      </w:r>
      <w:proofErr w:type="spellStart"/>
      <w:r w:rsidR="00C5550C">
        <w:t>BabbleOn</w:t>
      </w:r>
      <w:proofErr w:type="spellEnd"/>
      <w:r w:rsidR="00C5550C">
        <w:t xml:space="preserve"> has all the features you would expect from a messaging app, the ability to send both messages, files, and pictures. It also has the unique feature of allowing users to draw doodles and send them to their friends. </w:t>
      </w:r>
      <w:proofErr w:type="spellStart"/>
      <w:r w:rsidR="00C5550C">
        <w:t>BabbleOn</w:t>
      </w:r>
      <w:proofErr w:type="spellEnd"/>
      <w:r w:rsidR="00C5550C">
        <w:t xml:space="preserve"> is primarily a multi-user chat, so users will create groups and be able to chat with multiple people at the same time.</w:t>
      </w:r>
    </w:p>
    <w:sectPr w:rsidR="007A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6B"/>
    <w:rsid w:val="000732F5"/>
    <w:rsid w:val="0027256B"/>
    <w:rsid w:val="007A1691"/>
    <w:rsid w:val="00C5550C"/>
    <w:rsid w:val="00CA5BEF"/>
    <w:rsid w:val="00F3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222CE-121A-4DED-81E2-67E9F132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Naik</dc:creator>
  <cp:keywords/>
  <dc:description/>
  <cp:lastModifiedBy>Amish Naik</cp:lastModifiedBy>
  <cp:revision>1</cp:revision>
  <dcterms:created xsi:type="dcterms:W3CDTF">2016-04-20T19:45:00Z</dcterms:created>
  <dcterms:modified xsi:type="dcterms:W3CDTF">2016-04-20T20:00:00Z</dcterms:modified>
</cp:coreProperties>
</file>