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3A3D1F" w:rsidTr="003A3D1F">
        <w:tc>
          <w:tcPr>
            <w:tcW w:w="562" w:type="dxa"/>
          </w:tcPr>
          <w:p w:rsidR="003A3D1F" w:rsidRDefault="003A3D1F"/>
        </w:tc>
        <w:tc>
          <w:tcPr>
            <w:tcW w:w="8454" w:type="dxa"/>
          </w:tcPr>
          <w:p w:rsidR="003A3D1F" w:rsidRDefault="00321924">
            <w:proofErr w:type="spellStart"/>
            <w:r>
              <w:t>Baris</w:t>
            </w:r>
            <w:proofErr w:type="spellEnd"/>
            <w:r>
              <w:t xml:space="preserve"> 2,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variable </w:t>
            </w:r>
            <w:proofErr w:type="spellStart"/>
            <w:r>
              <w:t>maxstack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menampung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7</w:t>
            </w:r>
            <w:r w:rsidR="00BC7162">
              <w:t xml:space="preserve"> (maximal)</w:t>
            </w:r>
          </w:p>
        </w:tc>
      </w:tr>
      <w:tr w:rsidR="003A3D1F" w:rsidTr="003A3D1F">
        <w:tc>
          <w:tcPr>
            <w:tcW w:w="562" w:type="dxa"/>
          </w:tcPr>
          <w:p w:rsidR="003A3D1F" w:rsidRDefault="003A3D1F"/>
        </w:tc>
        <w:tc>
          <w:tcPr>
            <w:tcW w:w="8454" w:type="dxa"/>
          </w:tcPr>
          <w:p w:rsidR="003A3D1F" w:rsidRDefault="00321924">
            <w:proofErr w:type="spellStart"/>
            <w:r>
              <w:t>Baris</w:t>
            </w:r>
            <w:proofErr w:type="spellEnd"/>
            <w:r>
              <w:t xml:space="preserve"> 5-8,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</w:p>
        </w:tc>
      </w:tr>
      <w:tr w:rsidR="003A3D1F" w:rsidTr="003A3D1F">
        <w:tc>
          <w:tcPr>
            <w:tcW w:w="562" w:type="dxa"/>
          </w:tcPr>
          <w:p w:rsidR="003A3D1F" w:rsidRDefault="003A3D1F"/>
        </w:tc>
        <w:tc>
          <w:tcPr>
            <w:tcW w:w="8454" w:type="dxa"/>
          </w:tcPr>
          <w:p w:rsidR="003A3D1F" w:rsidRDefault="00321924">
            <w:proofErr w:type="spellStart"/>
            <w:r>
              <w:t>Baris</w:t>
            </w:r>
            <w:proofErr w:type="spellEnd"/>
            <w:r w:rsidR="00535731">
              <w:t xml:space="preserve"> 10</w:t>
            </w:r>
            <w:r>
              <w:t xml:space="preserve">, </w:t>
            </w:r>
            <w:proofErr w:type="spellStart"/>
            <w:r>
              <w:t>Mer</w:t>
            </w:r>
            <w:r w:rsidR="006468C8">
              <w:t>upak</w:t>
            </w:r>
            <w:r w:rsidR="00BC7162">
              <w:t>an</w:t>
            </w:r>
            <w:proofErr w:type="spellEnd"/>
            <w:r w:rsidR="00BC7162">
              <w:t xml:space="preserve"> </w:t>
            </w:r>
            <w:proofErr w:type="spellStart"/>
            <w:r w:rsidR="00BC7162">
              <w:t>fungsi</w:t>
            </w:r>
            <w:proofErr w:type="spellEnd"/>
            <w:r w:rsidR="00BC7162">
              <w:t xml:space="preserve"> </w:t>
            </w:r>
            <w:proofErr w:type="spellStart"/>
            <w:r w:rsidR="00BC7162">
              <w:t>untuk</w:t>
            </w:r>
            <w:proofErr w:type="spellEnd"/>
            <w:r w:rsidR="00BC7162">
              <w:t xml:space="preserve"> </w:t>
            </w:r>
            <w:proofErr w:type="spellStart"/>
            <w:r w:rsidR="00BC7162">
              <w:t>operasi</w:t>
            </w:r>
            <w:proofErr w:type="spellEnd"/>
            <w:r w:rsidR="00BC7162">
              <w:t xml:space="preserve"> push</w:t>
            </w:r>
          </w:p>
        </w:tc>
      </w:tr>
      <w:tr w:rsidR="003A3D1F" w:rsidTr="003A3D1F">
        <w:tc>
          <w:tcPr>
            <w:tcW w:w="562" w:type="dxa"/>
          </w:tcPr>
          <w:p w:rsidR="003A3D1F" w:rsidRDefault="003A3D1F"/>
        </w:tc>
        <w:tc>
          <w:tcPr>
            <w:tcW w:w="8454" w:type="dxa"/>
          </w:tcPr>
          <w:p w:rsidR="003A3D1F" w:rsidRDefault="006468C8">
            <w:proofErr w:type="spellStart"/>
            <w:r>
              <w:t>Baris</w:t>
            </w:r>
            <w:proofErr w:type="spellEnd"/>
            <w:r>
              <w:t xml:space="preserve"> 11</w:t>
            </w:r>
            <w:r w:rsidR="00535731">
              <w:t>-19</w:t>
            </w:r>
            <w:r>
              <w:t xml:space="preserve">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r w:rsidR="00BC7162">
              <w:t>rlebih</w:t>
            </w:r>
            <w:proofErr w:type="spellEnd"/>
            <w:r w:rsidR="00BC7162">
              <w:t xml:space="preserve"> </w:t>
            </w:r>
            <w:proofErr w:type="spellStart"/>
            <w:r w:rsidR="00BC7162">
              <w:t>dahulu</w:t>
            </w:r>
            <w:proofErr w:type="spellEnd"/>
            <w:r w:rsidR="00BC7162">
              <w:t xml:space="preserve"> </w:t>
            </w:r>
            <w:proofErr w:type="spellStart"/>
            <w:r w:rsidR="00BC7162">
              <w:t>apakah</w:t>
            </w:r>
            <w:proofErr w:type="spellEnd"/>
            <w:r w:rsidR="00BC7162">
              <w:t xml:space="preserve"> </w:t>
            </w:r>
            <w:proofErr w:type="spellStart"/>
            <w:r w:rsidR="00BC7162">
              <w:t>kondisi</w:t>
            </w:r>
            <w:proofErr w:type="spellEnd"/>
            <w:r w:rsidR="00BC7162">
              <w:t xml:space="preserve"> sta</w:t>
            </w:r>
            <w:r>
              <w:t xml:space="preserve">ck paling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maximal (</w:t>
            </w:r>
            <w:proofErr w:type="spellStart"/>
            <w:r>
              <w:t>penuh</w:t>
            </w:r>
            <w:proofErr w:type="spellEnd"/>
            <w:r>
              <w:t xml:space="preserve">)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.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dilanjutkan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proses </w:t>
            </w:r>
            <w:proofErr w:type="spellStart"/>
            <w:r>
              <w:t>pemasukan</w:t>
            </w:r>
            <w:proofErr w:type="spellEnd"/>
            <w:r>
              <w:t xml:space="preserve"> data</w:t>
            </w:r>
          </w:p>
        </w:tc>
      </w:tr>
      <w:tr w:rsidR="003A3D1F" w:rsidTr="003A3D1F">
        <w:tc>
          <w:tcPr>
            <w:tcW w:w="562" w:type="dxa"/>
          </w:tcPr>
          <w:p w:rsidR="003A3D1F" w:rsidRDefault="003A3D1F"/>
        </w:tc>
        <w:tc>
          <w:tcPr>
            <w:tcW w:w="8454" w:type="dxa"/>
          </w:tcPr>
          <w:p w:rsidR="003A3D1F" w:rsidRDefault="006468C8">
            <w:proofErr w:type="spellStart"/>
            <w:r>
              <w:t>Baris</w:t>
            </w:r>
            <w:proofErr w:type="spellEnd"/>
            <w:r>
              <w:t xml:space="preserve"> 20,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BC7162">
              <w:t>melakukan</w:t>
            </w:r>
            <w:proofErr w:type="spellEnd"/>
            <w:r w:rsidR="00BC7162">
              <w:t xml:space="preserve"> </w:t>
            </w:r>
            <w:proofErr w:type="spellStart"/>
            <w:r w:rsidR="00BC7162">
              <w:t>operasi</w:t>
            </w:r>
            <w:proofErr w:type="spellEnd"/>
            <w:r w:rsidR="00BC7162">
              <w:t xml:space="preserve"> pop</w:t>
            </w:r>
          </w:p>
        </w:tc>
      </w:tr>
      <w:tr w:rsidR="003A3D1F" w:rsidTr="003A3D1F">
        <w:tc>
          <w:tcPr>
            <w:tcW w:w="562" w:type="dxa"/>
          </w:tcPr>
          <w:p w:rsidR="003A3D1F" w:rsidRDefault="003A3D1F"/>
        </w:tc>
        <w:tc>
          <w:tcPr>
            <w:tcW w:w="8454" w:type="dxa"/>
          </w:tcPr>
          <w:p w:rsidR="003A3D1F" w:rsidRDefault="006468C8">
            <w:proofErr w:type="spellStart"/>
            <w:r>
              <w:t>Baris</w:t>
            </w:r>
            <w:proofErr w:type="spellEnd"/>
            <w:r w:rsidR="00535731">
              <w:t xml:space="preserve"> 21-28, </w:t>
            </w:r>
            <w:proofErr w:type="spellStart"/>
            <w:r w:rsidR="00535731">
              <w:t>Merupakan</w:t>
            </w:r>
            <w:proofErr w:type="spellEnd"/>
            <w:r w:rsidR="00535731">
              <w:t xml:space="preserve"> </w:t>
            </w:r>
            <w:proofErr w:type="spellStart"/>
            <w:r w:rsidR="00535731">
              <w:t>pengecekan</w:t>
            </w:r>
            <w:proofErr w:type="spellEnd"/>
            <w:r w:rsidR="00535731">
              <w:t xml:space="preserve"> </w:t>
            </w:r>
            <w:proofErr w:type="spellStart"/>
            <w:r w:rsidR="00535731">
              <w:t>terlebih</w:t>
            </w:r>
            <w:proofErr w:type="spellEnd"/>
            <w:r w:rsidR="00535731">
              <w:t xml:space="preserve"> </w:t>
            </w:r>
            <w:proofErr w:type="spellStart"/>
            <w:r w:rsidR="00535731">
              <w:t>dahulu</w:t>
            </w:r>
            <w:proofErr w:type="spellEnd"/>
            <w:r w:rsidR="00535731">
              <w:t xml:space="preserve"> </w:t>
            </w:r>
            <w:proofErr w:type="spellStart"/>
            <w:r w:rsidR="00BC7162">
              <w:t>apakah</w:t>
            </w:r>
            <w:proofErr w:type="spellEnd"/>
            <w:r w:rsidR="00BC7162">
              <w:t xml:space="preserve"> </w:t>
            </w:r>
            <w:proofErr w:type="spellStart"/>
            <w:r w:rsidR="00BC7162">
              <w:t>kondisi</w:t>
            </w:r>
            <w:proofErr w:type="spellEnd"/>
            <w:r w:rsidR="00BC7162">
              <w:t xml:space="preserve"> stac</w:t>
            </w:r>
            <w:r w:rsidR="00535731">
              <w:t xml:space="preserve">k paling </w:t>
            </w:r>
            <w:proofErr w:type="spellStart"/>
            <w:r w:rsidR="00535731">
              <w:t>atas</w:t>
            </w:r>
            <w:proofErr w:type="spellEnd"/>
            <w:r w:rsidR="00535731">
              <w:t xml:space="preserve"> </w:t>
            </w:r>
            <w:proofErr w:type="spellStart"/>
            <w:r w:rsidR="00535731">
              <w:t>kosong</w:t>
            </w:r>
            <w:proofErr w:type="spellEnd"/>
            <w:r w:rsidR="00535731">
              <w:t xml:space="preserve"> </w:t>
            </w:r>
            <w:proofErr w:type="spellStart"/>
            <w:r w:rsidR="00535731">
              <w:t>atau</w:t>
            </w:r>
            <w:proofErr w:type="spellEnd"/>
            <w:r w:rsidR="00535731">
              <w:t xml:space="preserve"> </w:t>
            </w:r>
            <w:proofErr w:type="spellStart"/>
            <w:r w:rsidR="00535731">
              <w:t>tidak</w:t>
            </w:r>
            <w:proofErr w:type="spellEnd"/>
            <w:r w:rsidR="00535731">
              <w:t xml:space="preserve">. </w:t>
            </w:r>
            <w:proofErr w:type="spellStart"/>
            <w:r w:rsidR="00535731">
              <w:t>Jika</w:t>
            </w:r>
            <w:proofErr w:type="spellEnd"/>
            <w:r w:rsidR="00535731">
              <w:t xml:space="preserve"> </w:t>
            </w:r>
            <w:proofErr w:type="spellStart"/>
            <w:r w:rsidR="00535731">
              <w:t>tidak</w:t>
            </w:r>
            <w:proofErr w:type="spellEnd"/>
            <w:r w:rsidR="00535731">
              <w:t xml:space="preserve"> </w:t>
            </w:r>
            <w:proofErr w:type="spellStart"/>
            <w:r w:rsidR="00535731">
              <w:t>maka</w:t>
            </w:r>
            <w:proofErr w:type="spellEnd"/>
            <w:r w:rsidR="00535731">
              <w:t xml:space="preserve"> </w:t>
            </w:r>
            <w:proofErr w:type="spellStart"/>
            <w:r w:rsidR="00535731">
              <w:t>akan</w:t>
            </w:r>
            <w:proofErr w:type="spellEnd"/>
            <w:r w:rsidR="00535731">
              <w:t xml:space="preserve"> </w:t>
            </w:r>
            <w:proofErr w:type="spellStart"/>
            <w:r w:rsidR="00535731">
              <w:t>lanjut</w:t>
            </w:r>
            <w:proofErr w:type="spellEnd"/>
            <w:r w:rsidR="00535731">
              <w:t xml:space="preserve"> </w:t>
            </w:r>
            <w:proofErr w:type="spellStart"/>
            <w:r w:rsidR="00535731">
              <w:t>ke</w:t>
            </w:r>
            <w:proofErr w:type="spellEnd"/>
            <w:r w:rsidR="00535731">
              <w:t xml:space="preserve"> proses </w:t>
            </w:r>
            <w:proofErr w:type="spellStart"/>
            <w:r w:rsidR="00535731">
              <w:t>penghapusan</w:t>
            </w:r>
            <w:proofErr w:type="spellEnd"/>
            <w:r w:rsidR="00535731">
              <w:t xml:space="preserve"> data</w:t>
            </w:r>
          </w:p>
        </w:tc>
      </w:tr>
      <w:tr w:rsidR="003A3D1F" w:rsidTr="003A3D1F">
        <w:tc>
          <w:tcPr>
            <w:tcW w:w="562" w:type="dxa"/>
          </w:tcPr>
          <w:p w:rsidR="003A3D1F" w:rsidRDefault="003A3D1F"/>
        </w:tc>
        <w:tc>
          <w:tcPr>
            <w:tcW w:w="8454" w:type="dxa"/>
          </w:tcPr>
          <w:p w:rsidR="003A3D1F" w:rsidRDefault="00535731">
            <w:proofErr w:type="spellStart"/>
            <w:r>
              <w:t>Baris</w:t>
            </w:r>
            <w:proofErr w:type="spellEnd"/>
            <w:r>
              <w:t xml:space="preserve"> 30-39, </w:t>
            </w:r>
            <w:proofErr w:type="spellStart"/>
            <w:r>
              <w:t>Merupakan</w:t>
            </w:r>
            <w:proofErr w:type="spellEnd"/>
            <w:r w:rsidR="00BC7162">
              <w:t xml:space="preserve"> </w:t>
            </w:r>
            <w:proofErr w:type="spellStart"/>
            <w:r w:rsidR="00BC7162">
              <w:t>apabila</w:t>
            </w:r>
            <w:proofErr w:type="spellEnd"/>
            <w:r w:rsidR="00BC7162">
              <w:t xml:space="preserve"> </w:t>
            </w:r>
            <w:proofErr w:type="spellStart"/>
            <w:r w:rsidR="00BC7162">
              <w:t>kondisi</w:t>
            </w:r>
            <w:proofErr w:type="spellEnd"/>
            <w:r w:rsidR="00BC7162">
              <w:t xml:space="preserve"> stuck paling </w:t>
            </w:r>
            <w:proofErr w:type="spellStart"/>
            <w:r w:rsidR="00BC7162">
              <w:t>atas</w:t>
            </w:r>
            <w:proofErr w:type="spellEnd"/>
            <w:r w:rsidR="00BC7162">
              <w:t xml:space="preserve"> (top)</w:t>
            </w:r>
            <w:r>
              <w:t xml:space="preserve"> </w:t>
            </w:r>
            <w:proofErr w:type="spellStart"/>
            <w:r w:rsidR="00BC7162">
              <w:t>sama</w:t>
            </w:r>
            <w:proofErr w:type="spellEnd"/>
            <w:r w:rsidR="00BC7162">
              <w:t xml:space="preserve"> </w:t>
            </w:r>
            <w:proofErr w:type="spellStart"/>
            <w:r w:rsidR="00BC7162">
              <w:t>dengan</w:t>
            </w:r>
            <w:proofErr w:type="spellEnd"/>
            <w:r w:rsidR="00BC7162">
              <w:t xml:space="preserve"> 0, </w:t>
            </w:r>
            <w:proofErr w:type="spellStart"/>
            <w:r w:rsidR="00BC7162">
              <w:t>maka</w:t>
            </w:r>
            <w:proofErr w:type="spellEnd"/>
            <w:r w:rsidR="00BC7162">
              <w:t xml:space="preserve"> stack</w:t>
            </w:r>
          </w:p>
        </w:tc>
      </w:tr>
      <w:tr w:rsidR="003A3D1F" w:rsidTr="003A3D1F">
        <w:tc>
          <w:tcPr>
            <w:tcW w:w="562" w:type="dxa"/>
          </w:tcPr>
          <w:p w:rsidR="003A3D1F" w:rsidRDefault="003A3D1F"/>
        </w:tc>
        <w:tc>
          <w:tcPr>
            <w:tcW w:w="8454" w:type="dxa"/>
          </w:tcPr>
          <w:p w:rsidR="003A3D1F" w:rsidRDefault="00BC7162">
            <w:proofErr w:type="spellStart"/>
            <w:r>
              <w:t>Baris</w:t>
            </w:r>
            <w:proofErr w:type="spellEnd"/>
            <w:r>
              <w:t xml:space="preserve"> 40,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pemanggilan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</w:p>
        </w:tc>
      </w:tr>
      <w:tr w:rsidR="003A3D1F" w:rsidTr="003A3D1F">
        <w:tc>
          <w:tcPr>
            <w:tcW w:w="562" w:type="dxa"/>
          </w:tcPr>
          <w:p w:rsidR="003A3D1F" w:rsidRDefault="003A3D1F"/>
        </w:tc>
        <w:tc>
          <w:tcPr>
            <w:tcW w:w="8454" w:type="dxa"/>
          </w:tcPr>
          <w:p w:rsidR="003A3D1F" w:rsidRDefault="00BC7162">
            <w:proofErr w:type="spellStart"/>
            <w:r>
              <w:t>Baris</w:t>
            </w:r>
            <w:proofErr w:type="spellEnd"/>
            <w:r>
              <w:t xml:space="preserve"> 41, </w:t>
            </w:r>
            <w:proofErr w:type="spellStart"/>
            <w:r>
              <w:t>merupakan</w:t>
            </w:r>
            <w:proofErr w:type="spellEnd"/>
            <w:r>
              <w:t xml:space="preserve"> parameter stack paling </w:t>
            </w:r>
            <w:proofErr w:type="spellStart"/>
            <w:r>
              <w:t>atas</w:t>
            </w:r>
            <w:proofErr w:type="spellEnd"/>
            <w:r>
              <w:t xml:space="preserve"> (top) </w:t>
            </w:r>
            <w:proofErr w:type="spellStart"/>
            <w:r>
              <w:t>yaitu</w:t>
            </w:r>
            <w:proofErr w:type="spellEnd"/>
            <w:r>
              <w:t xml:space="preserve"> -1</w:t>
            </w:r>
          </w:p>
        </w:tc>
      </w:tr>
      <w:tr w:rsidR="003A3D1F" w:rsidTr="003A3D1F">
        <w:tc>
          <w:tcPr>
            <w:tcW w:w="562" w:type="dxa"/>
          </w:tcPr>
          <w:p w:rsidR="003A3D1F" w:rsidRDefault="003A3D1F"/>
        </w:tc>
        <w:tc>
          <w:tcPr>
            <w:tcW w:w="8454" w:type="dxa"/>
          </w:tcPr>
          <w:p w:rsidR="003A3D1F" w:rsidRDefault="00BC7162">
            <w:proofErr w:type="spellStart"/>
            <w:r>
              <w:t>Baris</w:t>
            </w:r>
            <w:proofErr w:type="spellEnd"/>
            <w:r>
              <w:t xml:space="preserve"> 42-50,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pemanggilan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  <w:tr w:rsidR="003A3D1F" w:rsidTr="003A3D1F">
        <w:tc>
          <w:tcPr>
            <w:tcW w:w="562" w:type="dxa"/>
          </w:tcPr>
          <w:p w:rsidR="003A3D1F" w:rsidRDefault="003A3D1F"/>
        </w:tc>
        <w:tc>
          <w:tcPr>
            <w:tcW w:w="8454" w:type="dxa"/>
          </w:tcPr>
          <w:p w:rsidR="003A3D1F" w:rsidRDefault="003A3D1F"/>
        </w:tc>
      </w:tr>
    </w:tbl>
    <w:p w:rsidR="005C50B5" w:rsidRDefault="00BC7162"/>
    <w:sectPr w:rsidR="005C5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1F"/>
    <w:rsid w:val="00294428"/>
    <w:rsid w:val="00321924"/>
    <w:rsid w:val="003A3D1F"/>
    <w:rsid w:val="00535731"/>
    <w:rsid w:val="006468C8"/>
    <w:rsid w:val="006D0D55"/>
    <w:rsid w:val="00BC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8D146-2288-4832-93CE-8D6BAE15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2022-12-31T10:30:00Z</dcterms:created>
  <dcterms:modified xsi:type="dcterms:W3CDTF">2022-12-31T11:20:00Z</dcterms:modified>
</cp:coreProperties>
</file>