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DECF5" w14:textId="51471887" w:rsidR="006101F0" w:rsidRPr="006101F0" w:rsidRDefault="006101F0" w:rsidP="00752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101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Письменное согласие родителей</w:t>
      </w:r>
    </w:p>
    <w:p w14:paraId="4D583A8F" w14:textId="77777777" w:rsidR="006101F0" w:rsidRPr="006101F0" w:rsidRDefault="006101F0" w:rsidP="0061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Летний лагерь «Родственные чувства в Китае · Путешествие к корням» 2025 года — Синьцзянский лагерь</w:t>
      </w:r>
    </w:p>
    <w:p w14:paraId="4CCB6BB2" w14:textId="77777777" w:rsidR="006101F0" w:rsidRPr="006101F0" w:rsidRDefault="006101F0" w:rsidP="0061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Письменное согласие родителей</w:t>
      </w:r>
    </w:p>
    <w:p w14:paraId="32EF6D26" w14:textId="7EB5DCAF" w:rsidR="006101F0" w:rsidRPr="006101F0" w:rsidRDefault="006101F0" w:rsidP="0061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</w:t>
      </w:r>
      <w:r w:rsidR="001F74BA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</w:t>
      </w: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_(родители или законные опекуны участника лагеря, далее именуемые «родители») настоящим дают согласие на участие своего ребенка ____________</w:t>
      </w:r>
      <w:r w:rsidR="001F74BA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</w:t>
      </w: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летнем лагере «Родственные чувства в Китае · Путешествие к корням» 2025 года — Синьцзянский лагерь, организуемом Всекитайской федерацией вернувшихся хуацяо (далее именуемой «Организатор») и проводимом Федерацией вернувшихся хуацяо Синьцзян-Уйгурского автономного района (далее именуемой «Принимающая сторона») в период с 15 июля 2025 года по 24 июля 2025 года, и обязуются соблюдать следующие условия настоящего согласия:</w:t>
      </w:r>
    </w:p>
    <w:p w14:paraId="263B0A59" w14:textId="77777777" w:rsidR="006101F0" w:rsidRPr="006101F0" w:rsidRDefault="006101F0" w:rsidP="006101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В целях обеспечения безопасности и порядка во время мероприятий, родители обязуются проследить, чтобы их ребенок внимательно ознакомился с «Правилами для участников лагеря» и соблюдал все установленные Организатором нормы.</w:t>
      </w:r>
    </w:p>
    <w:p w14:paraId="4208AD02" w14:textId="77777777" w:rsidR="006101F0" w:rsidRPr="006101F0" w:rsidRDefault="006101F0" w:rsidP="006101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Родители подтверждают, что вся предоставленная ребенком информация является достоверной. В случае предоставления ложных или сокрытия данных, родители несут ответственность самостоятельно.</w:t>
      </w:r>
    </w:p>
    <w:p w14:paraId="61E1F3CD" w14:textId="77777777" w:rsidR="006101F0" w:rsidRPr="006101F0" w:rsidRDefault="006101F0" w:rsidP="006101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Родители должны гарантировать, что состояние здоровья ребенка позволяет ему участвовать во всех мероприятиях программы лагеря. Родители соглашаются уведомить Принимающую сторону в регистрационной форме или в иной письменной форме о любых особенностях состояния здоровья ребенка (включая, но не ограничиваясь, астму, тяжелые аллергии, инфекционные заболевания и т.д.) или особых диетических и бытовых привычках.</w:t>
      </w:r>
    </w:p>
    <w:p w14:paraId="3452E3A7" w14:textId="77777777" w:rsidR="006101F0" w:rsidRPr="006101F0" w:rsidRDefault="006101F0" w:rsidP="006101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Организатор или Принимающая сторона сочтут, что состояние здоровья участника не подходит для пребывания в лагере или что его особые потребности не могут быть удовлетворены, они имеют право рекомендовать отказаться от участия. Если родители настаивают на участии ребенка, и это приводит к заболеванию, недомоганию или травме во время мероприятий, Организатор и Принимающая сторона не несут никакой ответственности за компенсацию. Все связанные с этим медицинские и прочие расходы родители несут самостоятельно.</w:t>
      </w:r>
    </w:p>
    <w:p w14:paraId="6AF451E3" w14:textId="77777777" w:rsidR="006101F0" w:rsidRPr="006101F0" w:rsidRDefault="006101F0" w:rsidP="006101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участник лагеря не прибывает на место сбора в день регистрации или покидает лагерь до его окончания, это будет расцениваться как добровольный выход из программы, и родители самостоятельно несут ответственность за последствия.</w:t>
      </w:r>
    </w:p>
    <w:p w14:paraId="39F65199" w14:textId="77777777" w:rsidR="006101F0" w:rsidRPr="006101F0" w:rsidRDefault="006101F0" w:rsidP="006101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В целях обеспечения личной безопасности, здоровья и порядка для всех участников, родители соглашаются на разумный контроль и инструктаж поведения ребенка со стороны персонала Организатора и Принимающей стороны. Если участник не подчиняется указаниям или советам персонала, нарушает правила мероприятий, и в результате этого происходит несчастный случай (травма или гибель), Организатор и Принимающая сторона не несут никакой ответственности за компенсацию.</w:t>
      </w:r>
    </w:p>
    <w:p w14:paraId="39A53638" w14:textId="77777777" w:rsidR="006101F0" w:rsidRPr="006101F0" w:rsidRDefault="006101F0" w:rsidP="006101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пребывания в лагере, в случае заболевания участника, медицинские расходы оплачиваются самостоятельно.</w:t>
      </w:r>
    </w:p>
    <w:p w14:paraId="121DE1CE" w14:textId="77777777" w:rsidR="006101F0" w:rsidRPr="006101F0" w:rsidRDefault="006101F0" w:rsidP="006101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возникновения споров во время пребывания в лагере, родители участника, Организатор и Принимающая сторона должны разрешать их путем добросовестных переговоров. Если соглашение не будет достигнуто, судом первой инстанции для рассмотрения иска будет суд по месту проведения мероприятий.</w:t>
      </w:r>
    </w:p>
    <w:p w14:paraId="1F6C5F0D" w14:textId="77777777" w:rsidR="006101F0" w:rsidRPr="006101F0" w:rsidRDefault="006101F0" w:rsidP="006101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Настоящее согласие вступает в силу после его подписания родителями. Оригинал будет передан руководителю группы для хранения у Организатора. Родителям рекомендуется сделать копию для себя.</w:t>
      </w:r>
    </w:p>
    <w:p w14:paraId="1B872694" w14:textId="77777777" w:rsidR="006101F0" w:rsidRPr="006101F0" w:rsidRDefault="006101F0" w:rsidP="0061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Подпись родителя (собственноручно):</w:t>
      </w: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</w:t>
      </w:r>
    </w:p>
    <w:p w14:paraId="2ADFBFBA" w14:textId="77777777" w:rsidR="006101F0" w:rsidRPr="006101F0" w:rsidRDefault="006101F0" w:rsidP="0061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Номер паспорта или удостоверения личности:</w:t>
      </w: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</w:t>
      </w:r>
    </w:p>
    <w:p w14:paraId="64CB12BE" w14:textId="77777777" w:rsidR="006101F0" w:rsidRPr="006101F0" w:rsidRDefault="006101F0" w:rsidP="0061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Домашний адрес:</w:t>
      </w: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</w:t>
      </w:r>
    </w:p>
    <w:p w14:paraId="5D9AEA7F" w14:textId="77777777" w:rsidR="006101F0" w:rsidRPr="006101F0" w:rsidRDefault="006101F0" w:rsidP="0061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Телефон:</w:t>
      </w: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</w:t>
      </w:r>
    </w:p>
    <w:p w14:paraId="1B23046C" w14:textId="77777777" w:rsidR="006101F0" w:rsidRPr="006101F0" w:rsidRDefault="006101F0" w:rsidP="0061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Электронная почта:</w:t>
      </w: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</w:t>
      </w:r>
    </w:p>
    <w:p w14:paraId="296D677F" w14:textId="77777777" w:rsidR="006101F0" w:rsidRPr="006101F0" w:rsidRDefault="006101F0" w:rsidP="00610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 / ________ / 2025 г.</w:t>
      </w:r>
    </w:p>
    <w:p w14:paraId="652838D1" w14:textId="77777777" w:rsidR="006101F0" w:rsidRPr="006101F0" w:rsidRDefault="001F74BA" w:rsidP="00610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5823B1">
          <v:rect id="_x0000_i1025" style="width:0;height:1.5pt" o:hralign="center" o:hrstd="t" o:hr="t" fillcolor="#a0a0a0" stroked="f"/>
        </w:pict>
      </w:r>
    </w:p>
    <w:sectPr w:rsidR="006101F0" w:rsidRPr="006101F0" w:rsidSect="00752CEB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F4400"/>
    <w:multiLevelType w:val="multilevel"/>
    <w:tmpl w:val="09D2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933FDA"/>
    <w:multiLevelType w:val="multilevel"/>
    <w:tmpl w:val="C424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A606A0"/>
    <w:multiLevelType w:val="multilevel"/>
    <w:tmpl w:val="AD40E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144AE8"/>
    <w:multiLevelType w:val="multilevel"/>
    <w:tmpl w:val="FB56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2D7CF7"/>
    <w:multiLevelType w:val="multilevel"/>
    <w:tmpl w:val="D9F64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8D4915"/>
    <w:multiLevelType w:val="multilevel"/>
    <w:tmpl w:val="CB4A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5DE"/>
    <w:rsid w:val="001F74BA"/>
    <w:rsid w:val="00434818"/>
    <w:rsid w:val="006101F0"/>
    <w:rsid w:val="00752CEB"/>
    <w:rsid w:val="008F45DE"/>
    <w:rsid w:val="00AC1395"/>
    <w:rsid w:val="00CA05E0"/>
    <w:rsid w:val="00E0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CA0C4F"/>
  <w15:chartTrackingRefBased/>
  <w15:docId w15:val="{BF8AE2F2-E60B-47FE-BE70-9F1F73CF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101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101F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101F0"/>
    <w:rPr>
      <w:b/>
      <w:bCs/>
    </w:rPr>
  </w:style>
  <w:style w:type="paragraph" w:styleId="a4">
    <w:name w:val="Normal (Web)"/>
    <w:basedOn w:val="a"/>
    <w:uiPriority w:val="99"/>
    <w:semiHidden/>
    <w:unhideWhenUsed/>
    <w:rsid w:val="00610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1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</dc:creator>
  <cp:keywords/>
  <dc:description/>
  <cp:lastModifiedBy>Nova</cp:lastModifiedBy>
  <cp:revision>6</cp:revision>
  <dcterms:created xsi:type="dcterms:W3CDTF">2025-06-24T13:52:00Z</dcterms:created>
  <dcterms:modified xsi:type="dcterms:W3CDTF">2025-06-24T14:00:00Z</dcterms:modified>
</cp:coreProperties>
</file>