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Нормы речи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Заговори, чтоб я тебя увидел.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Сократ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Языковые нормы (нормы литературного языка, литературные нормы) — это правила использования языковых средств в определенный период развития литературного языка, т.е. правила произношения, правописания, словоупотребления, грамматики. Норма — это образец единообразного, общепризнанного употребления элементов языка (слов, словосочетаний, предложений).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k89gpn6cthl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Языковое явление считается нормативным, если оно характеризуется такими признаками, как: соответствие структуре языка; массовая и регулярная воспроизводимость в процессе речевой деятельности большинства говорящих; общественное одобрение и признание.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Языковые нормы не придуманы филологами, они отражают определенный этап в развитии литературного языка всего народа. Нормы языка нельзя ввести или отменить указом, их невозможно реформировать административным путем.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Деятельность ученых-языковедов, изучающих нормы языка, заключается в другом — они выявляют, описывают и кодифицируют языковые нормы, а также разъясняют и пропагандируют их.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 основным источникам языковой нормы относятся: произведения писателей-классиков; произведения современных писателей, продолжающих классические традиции; публикации средств массовой информации; общепринятое современное употребление; данные лингвистических исследований.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Характерными чертами языковых норм являются: относительная устойчивость; распространенность; общеупотребительность; общеобязательность; соответствие употреблению, обычаю и возможностям языковой системы.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Нормы помогают литературному языку сохранять свою целостность и общепонятность. Они защищают литературный язык от потока диалектной речи, социальных и профессиональных жаргонов, просторечия. Это позволяет литературному языку выполнять одну из важнейших функций — культурную.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60–80-е гг. XX в. литературные произведения и радиопередачи действительно могли служить образцом нормативного употребления. На сегодняшний день ситуация изменилась. Не всякое литературное произведение и не всякая передача по радио и телевидению могут служить в качестве образца нормативного употребления языка.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