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BF" w:rsidRDefault="008329F2" w:rsidP="00416BBF">
      <w:pPr>
        <w:spacing w:before="100" w:beforeAutospacing="1" w:after="75" w:line="240" w:lineRule="auto"/>
        <w:outlineLvl w:val="0"/>
        <w:rPr>
          <w:sz w:val="24"/>
          <w:szCs w:val="24"/>
        </w:rPr>
      </w:pPr>
      <w:r>
        <w:rPr>
          <w:rFonts w:eastAsia="Times New Roman" w:cs="Times New Roman"/>
          <w:bCs/>
          <w:kern w:val="36"/>
          <w:sz w:val="24"/>
          <w:szCs w:val="24"/>
        </w:rPr>
        <w:t>This is a</w:t>
      </w:r>
      <w:r w:rsidR="00416BBF" w:rsidRPr="00416BBF">
        <w:rPr>
          <w:rFonts w:eastAsia="Times New Roman" w:cs="Times New Roman"/>
          <w:bCs/>
          <w:kern w:val="36"/>
          <w:sz w:val="24"/>
          <w:szCs w:val="24"/>
        </w:rPr>
        <w:t xml:space="preserve"> mortality data </w:t>
      </w:r>
      <w:r>
        <w:rPr>
          <w:rFonts w:eastAsia="Times New Roman" w:cs="Times New Roman"/>
          <w:bCs/>
          <w:kern w:val="36"/>
          <w:sz w:val="24"/>
          <w:szCs w:val="24"/>
        </w:rPr>
        <w:t xml:space="preserve">set </w:t>
      </w:r>
      <w:r w:rsidR="00416BBF" w:rsidRPr="00416BBF">
        <w:rPr>
          <w:rFonts w:eastAsia="Times New Roman" w:cs="Times New Roman"/>
          <w:bCs/>
          <w:kern w:val="36"/>
          <w:sz w:val="24"/>
          <w:szCs w:val="24"/>
        </w:rPr>
        <w:t>among US adults of age 35 and older due to cardiovascular condition</w:t>
      </w:r>
      <w:r w:rsidR="00A50A2A">
        <w:rPr>
          <w:rFonts w:eastAsia="Times New Roman" w:cs="Times New Roman"/>
          <w:bCs/>
          <w:kern w:val="36"/>
          <w:sz w:val="24"/>
          <w:szCs w:val="24"/>
        </w:rPr>
        <w:t>. The year is from 2012 to 2014 and is categorized based on county.</w:t>
      </w:r>
      <w:r w:rsidR="00416BBF" w:rsidRPr="00416BBF">
        <w:rPr>
          <w:sz w:val="24"/>
          <w:szCs w:val="24"/>
        </w:rPr>
        <w:t xml:space="preserve"> I will be working with data set such as number of deaths due to cardiovascular condition in Hartford</w:t>
      </w:r>
      <w:r w:rsidR="00A50A2A">
        <w:rPr>
          <w:sz w:val="24"/>
          <w:szCs w:val="24"/>
        </w:rPr>
        <w:t xml:space="preserve"> </w:t>
      </w:r>
      <w:proofErr w:type="gramStart"/>
      <w:r w:rsidR="00A50A2A">
        <w:rPr>
          <w:sz w:val="24"/>
          <w:szCs w:val="24"/>
        </w:rPr>
        <w:t>county</w:t>
      </w:r>
      <w:proofErr w:type="gramEnd"/>
      <w:r w:rsidR="00A50A2A">
        <w:rPr>
          <w:sz w:val="24"/>
          <w:szCs w:val="24"/>
        </w:rPr>
        <w:t xml:space="preserve"> in the state of</w:t>
      </w:r>
      <w:r w:rsidR="00416BBF" w:rsidRPr="00416BBF">
        <w:rPr>
          <w:sz w:val="24"/>
          <w:szCs w:val="24"/>
        </w:rPr>
        <w:t xml:space="preserve"> Connecticut in the year of 2013. </w:t>
      </w:r>
      <w:bookmarkStart w:id="0" w:name="_GoBack"/>
      <w:bookmarkEnd w:id="0"/>
      <w:r w:rsidR="00416BBF" w:rsidRPr="00416BBF">
        <w:rPr>
          <w:sz w:val="24"/>
          <w:szCs w:val="24"/>
        </w:rPr>
        <w:t xml:space="preserve">The result of this data will be beneficiary to healthcare providers such as doctors and </w:t>
      </w:r>
      <w:r w:rsidR="00416BBF">
        <w:rPr>
          <w:sz w:val="24"/>
          <w:szCs w:val="24"/>
        </w:rPr>
        <w:t xml:space="preserve">for hospitals in managing </w:t>
      </w:r>
      <w:r w:rsidR="00416BBF" w:rsidRPr="00416BBF">
        <w:rPr>
          <w:sz w:val="24"/>
          <w:szCs w:val="24"/>
        </w:rPr>
        <w:t>cardiovascu</w:t>
      </w:r>
      <w:r w:rsidR="000843B3">
        <w:rPr>
          <w:sz w:val="24"/>
          <w:szCs w:val="24"/>
        </w:rPr>
        <w:t xml:space="preserve">lar conditions more effectively </w:t>
      </w:r>
      <w:r w:rsidR="00416BBF" w:rsidRPr="00416BBF">
        <w:rPr>
          <w:sz w:val="24"/>
          <w:szCs w:val="24"/>
        </w:rPr>
        <w:t xml:space="preserve">and </w:t>
      </w:r>
      <w:r w:rsidR="00416BBF">
        <w:rPr>
          <w:sz w:val="24"/>
          <w:szCs w:val="24"/>
        </w:rPr>
        <w:t xml:space="preserve">help </w:t>
      </w:r>
      <w:r w:rsidR="00416BBF" w:rsidRPr="00416BBF">
        <w:rPr>
          <w:sz w:val="24"/>
          <w:szCs w:val="24"/>
        </w:rPr>
        <w:t>save lives.</w:t>
      </w:r>
      <w:r w:rsidR="00F0650B" w:rsidRPr="00F0650B">
        <w:rPr>
          <w:sz w:val="24"/>
          <w:szCs w:val="24"/>
        </w:rPr>
        <w:t xml:space="preserve"> </w:t>
      </w:r>
      <w:r w:rsidR="00F0650B">
        <w:rPr>
          <w:sz w:val="24"/>
          <w:szCs w:val="24"/>
        </w:rPr>
        <w:t xml:space="preserve">For instance, the county New Haven might have greater mortality rate than Hartford county thus greater resources might be allocated in New Haven county than Hartford </w:t>
      </w:r>
      <w:proofErr w:type="gramStart"/>
      <w:r w:rsidR="00F0650B">
        <w:rPr>
          <w:sz w:val="24"/>
          <w:szCs w:val="24"/>
        </w:rPr>
        <w:t>county</w:t>
      </w:r>
      <w:proofErr w:type="gramEnd"/>
      <w:r w:rsidR="00F0650B">
        <w:rPr>
          <w:sz w:val="24"/>
          <w:szCs w:val="24"/>
        </w:rPr>
        <w:t xml:space="preserve"> to combat cardiovascular condition.</w:t>
      </w:r>
    </w:p>
    <w:p w:rsidR="00416BBF" w:rsidRDefault="00416BBF" w:rsidP="00416BBF">
      <w:pPr>
        <w:spacing w:before="100" w:beforeAutospacing="1" w:after="75" w:line="240" w:lineRule="auto"/>
        <w:outlineLvl w:val="0"/>
        <w:rPr>
          <w:sz w:val="24"/>
          <w:szCs w:val="24"/>
        </w:rPr>
      </w:pPr>
    </w:p>
    <w:p w:rsidR="00416BBF" w:rsidRPr="00416BBF" w:rsidRDefault="00416BBF" w:rsidP="00416BBF">
      <w:pPr>
        <w:spacing w:before="100" w:beforeAutospacing="1" w:after="75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  <w:r w:rsidRPr="00416BBF">
        <w:rPr>
          <w:sz w:val="24"/>
          <w:szCs w:val="24"/>
        </w:rPr>
        <w:t xml:space="preserve">https://catalog.data.gov/dataset/heart-disease-mortality-data-among-us-adults-35-by-state-territory-and-county-7fc61  </w:t>
      </w:r>
    </w:p>
    <w:p w:rsidR="00221A59" w:rsidRPr="00416BBF" w:rsidRDefault="00221A59">
      <w:pPr>
        <w:rPr>
          <w:sz w:val="24"/>
          <w:szCs w:val="24"/>
        </w:rPr>
      </w:pPr>
    </w:p>
    <w:sectPr w:rsidR="00221A59" w:rsidRPr="0041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BF"/>
    <w:rsid w:val="000843B3"/>
    <w:rsid w:val="00221A59"/>
    <w:rsid w:val="00416BBF"/>
    <w:rsid w:val="008329F2"/>
    <w:rsid w:val="00A50A2A"/>
    <w:rsid w:val="00F0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</dc:creator>
  <cp:lastModifiedBy>Naim</cp:lastModifiedBy>
  <cp:revision>9</cp:revision>
  <dcterms:created xsi:type="dcterms:W3CDTF">2017-05-28T17:30:00Z</dcterms:created>
  <dcterms:modified xsi:type="dcterms:W3CDTF">2017-05-28T22:18:00Z</dcterms:modified>
</cp:coreProperties>
</file>