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446" w:type="dxa"/>
        <w:tblLook w:val="04A0" w:firstRow="1" w:lastRow="0" w:firstColumn="1" w:lastColumn="0" w:noHBand="0" w:noVBand="1"/>
      </w:tblPr>
      <w:tblGrid>
        <w:gridCol w:w="3397"/>
        <w:gridCol w:w="5103"/>
        <w:gridCol w:w="3261"/>
        <w:gridCol w:w="3685"/>
      </w:tblGrid>
      <w:tr w:rsidR="00ED3B97" w:rsidRPr="000B32FC" w14:paraId="1BCE363E" w14:textId="77777777" w:rsidTr="003703CE">
        <w:tc>
          <w:tcPr>
            <w:tcW w:w="3397" w:type="dxa"/>
          </w:tcPr>
          <w:p w14:paraId="61FEB322" w14:textId="793FEA33" w:rsidR="00ED3B97" w:rsidRPr="000B32FC" w:rsidRDefault="00ED3B97" w:rsidP="000B32FC">
            <w:pPr>
              <w:jc w:val="center"/>
              <w:rPr>
                <w:b/>
                <w:bCs/>
                <w:color w:val="4472C4" w:themeColor="accent1"/>
              </w:rPr>
            </w:pPr>
            <w:r w:rsidRPr="000B32FC">
              <w:rPr>
                <w:b/>
                <w:bCs/>
                <w:color w:val="4472C4" w:themeColor="accent1"/>
              </w:rPr>
              <w:t>FONCTIONNALITÉ</w:t>
            </w:r>
          </w:p>
        </w:tc>
        <w:tc>
          <w:tcPr>
            <w:tcW w:w="5103" w:type="dxa"/>
          </w:tcPr>
          <w:p w14:paraId="032B1BD0" w14:textId="4C100410" w:rsidR="00ED3B97" w:rsidRPr="000B32FC" w:rsidRDefault="00ED3B97" w:rsidP="000B32FC">
            <w:pPr>
              <w:jc w:val="center"/>
              <w:rPr>
                <w:b/>
                <w:bCs/>
                <w:color w:val="4472C4" w:themeColor="accent1"/>
              </w:rPr>
            </w:pPr>
            <w:r w:rsidRPr="000B32FC">
              <w:rPr>
                <w:b/>
                <w:bCs/>
                <w:color w:val="4472C4" w:themeColor="accent1"/>
              </w:rPr>
              <w:t>ACTION</w:t>
            </w:r>
          </w:p>
        </w:tc>
        <w:tc>
          <w:tcPr>
            <w:tcW w:w="3261" w:type="dxa"/>
          </w:tcPr>
          <w:p w14:paraId="27D6A2BA" w14:textId="50ED5200" w:rsidR="00ED3B97" w:rsidRPr="000B32FC" w:rsidRDefault="00ED3B97" w:rsidP="000B32FC">
            <w:pPr>
              <w:jc w:val="center"/>
              <w:rPr>
                <w:b/>
                <w:bCs/>
                <w:color w:val="4472C4" w:themeColor="accent1"/>
              </w:rPr>
            </w:pPr>
            <w:r w:rsidRPr="000B32FC">
              <w:rPr>
                <w:b/>
                <w:bCs/>
                <w:color w:val="4472C4" w:themeColor="accent1"/>
              </w:rPr>
              <w:t>RÉSULTAT ATTENDU</w:t>
            </w:r>
          </w:p>
        </w:tc>
        <w:tc>
          <w:tcPr>
            <w:tcW w:w="3685" w:type="dxa"/>
          </w:tcPr>
          <w:p w14:paraId="702D7AD5" w14:textId="04A2D657" w:rsidR="00ED3B97" w:rsidRPr="000B32FC" w:rsidRDefault="00ED3B97" w:rsidP="000B32FC">
            <w:pPr>
              <w:jc w:val="center"/>
              <w:rPr>
                <w:b/>
                <w:bCs/>
                <w:color w:val="4472C4" w:themeColor="accent1"/>
              </w:rPr>
            </w:pPr>
            <w:r w:rsidRPr="000B32FC">
              <w:rPr>
                <w:b/>
                <w:bCs/>
                <w:color w:val="4472C4" w:themeColor="accent1"/>
              </w:rPr>
              <w:t>RÉSULTAT OBSERVÉ</w:t>
            </w:r>
          </w:p>
        </w:tc>
      </w:tr>
      <w:tr w:rsidR="00ED3B97" w:rsidRPr="000B32FC" w14:paraId="10459E7D" w14:textId="77777777" w:rsidTr="003703CE">
        <w:tc>
          <w:tcPr>
            <w:tcW w:w="3397" w:type="dxa"/>
          </w:tcPr>
          <w:p w14:paraId="51039B8D" w14:textId="3CBAEE67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 w:rsidRPr="000B32FC">
              <w:rPr>
                <w:sz w:val="20"/>
                <w:szCs w:val="20"/>
              </w:rPr>
              <w:t xml:space="preserve">Page d’accueil dynamique </w:t>
            </w:r>
            <w:r>
              <w:rPr>
                <w:sz w:val="20"/>
                <w:szCs w:val="20"/>
              </w:rPr>
              <w:t>montrant tous les articles en vente</w:t>
            </w:r>
          </w:p>
        </w:tc>
        <w:tc>
          <w:tcPr>
            <w:tcW w:w="5103" w:type="dxa"/>
          </w:tcPr>
          <w:p w14:paraId="12733E73" w14:textId="4B98CBC7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Ouvrir la page d’accueil du site dans le navigateur </w:t>
            </w:r>
          </w:p>
        </w:tc>
        <w:tc>
          <w:tcPr>
            <w:tcW w:w="3261" w:type="dxa"/>
          </w:tcPr>
          <w:p w14:paraId="6A2F8D87" w14:textId="4350D91C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l’ensemble des produits </w:t>
            </w:r>
            <w:r w:rsidR="005A415E">
              <w:rPr>
                <w:sz w:val="20"/>
                <w:szCs w:val="20"/>
              </w:rPr>
              <w:t>avec leurs informations</w:t>
            </w:r>
          </w:p>
        </w:tc>
        <w:tc>
          <w:tcPr>
            <w:tcW w:w="3685" w:type="dxa"/>
          </w:tcPr>
          <w:p w14:paraId="3D556662" w14:textId="6A58B511" w:rsidR="00ED3B97" w:rsidRPr="000B32FC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des infos </w:t>
            </w:r>
          </w:p>
        </w:tc>
      </w:tr>
      <w:tr w:rsidR="00ED3B97" w:rsidRPr="000B32FC" w14:paraId="3E5AB5D3" w14:textId="77777777" w:rsidTr="003703CE">
        <w:tc>
          <w:tcPr>
            <w:tcW w:w="3397" w:type="dxa"/>
          </w:tcPr>
          <w:p w14:paraId="59DDCF91" w14:textId="2BE3B2CD" w:rsidR="00ED3B97" w:rsidRPr="000B32FC" w:rsidRDefault="005A415E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informations d’un produit</w:t>
            </w:r>
            <w:r w:rsidR="00ED3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103" w:type="dxa"/>
          </w:tcPr>
          <w:p w14:paraId="6F89CFB2" w14:textId="3BD2A86E" w:rsidR="005A415E" w:rsidRDefault="0071249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Aller </w:t>
            </w:r>
            <w:r w:rsidR="005A415E">
              <w:rPr>
                <w:sz w:val="20"/>
                <w:szCs w:val="20"/>
              </w:rPr>
              <w:t xml:space="preserve">Sur la page d’accueil </w:t>
            </w:r>
          </w:p>
          <w:p w14:paraId="2D70C352" w14:textId="5D10FB69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un article</w:t>
            </w:r>
          </w:p>
        </w:tc>
        <w:tc>
          <w:tcPr>
            <w:tcW w:w="3261" w:type="dxa"/>
          </w:tcPr>
          <w:p w14:paraId="5A01EBDE" w14:textId="1C7833A7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 dirige vers la page produit de l’article </w:t>
            </w:r>
          </w:p>
        </w:tc>
        <w:tc>
          <w:tcPr>
            <w:tcW w:w="3685" w:type="dxa"/>
          </w:tcPr>
          <w:p w14:paraId="16C27DA4" w14:textId="109DE948" w:rsidR="00ED3B97" w:rsidRPr="000B32FC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la page d’un produit </w:t>
            </w:r>
          </w:p>
        </w:tc>
      </w:tr>
      <w:tr w:rsidR="00ED3B97" w:rsidRPr="000B32FC" w14:paraId="2EE159C3" w14:textId="77777777" w:rsidTr="003703CE">
        <w:tc>
          <w:tcPr>
            <w:tcW w:w="3397" w:type="dxa"/>
          </w:tcPr>
          <w:p w14:paraId="38FE30CD" w14:textId="58C2A05E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Récupère les caractéristiques de l’article depuis l’api</w:t>
            </w:r>
          </w:p>
        </w:tc>
        <w:tc>
          <w:tcPr>
            <w:tcW w:w="5103" w:type="dxa"/>
          </w:tcPr>
          <w:p w14:paraId="66717375" w14:textId="6F0BEC7B" w:rsidR="00414E40" w:rsidRDefault="0071249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Aller </w:t>
            </w:r>
            <w:r w:rsidR="00414E40">
              <w:rPr>
                <w:sz w:val="20"/>
                <w:szCs w:val="20"/>
              </w:rPr>
              <w:t>Sur la page d’accueil</w:t>
            </w:r>
          </w:p>
          <w:p w14:paraId="0AA2F773" w14:textId="75700B61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un article </w:t>
            </w:r>
          </w:p>
        </w:tc>
        <w:tc>
          <w:tcPr>
            <w:tcW w:w="3261" w:type="dxa"/>
          </w:tcPr>
          <w:p w14:paraId="28FBBB7D" w14:textId="66329CFC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des données </w:t>
            </w:r>
            <w:r w:rsidR="005A415E">
              <w:rPr>
                <w:sz w:val="20"/>
                <w:szCs w:val="20"/>
              </w:rPr>
              <w:t xml:space="preserve">et options </w:t>
            </w:r>
            <w:r>
              <w:rPr>
                <w:sz w:val="20"/>
                <w:szCs w:val="20"/>
              </w:rPr>
              <w:t xml:space="preserve">de l’article </w:t>
            </w:r>
          </w:p>
        </w:tc>
        <w:tc>
          <w:tcPr>
            <w:tcW w:w="3685" w:type="dxa"/>
          </w:tcPr>
          <w:p w14:paraId="5C54738A" w14:textId="6D4D7789" w:rsidR="00ED3B97" w:rsidRPr="000B32FC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détails de l’article</w:t>
            </w:r>
          </w:p>
        </w:tc>
      </w:tr>
      <w:tr w:rsidR="00ED3B97" w:rsidRPr="000B32FC" w14:paraId="59B4900D" w14:textId="77777777" w:rsidTr="003703CE">
        <w:tc>
          <w:tcPr>
            <w:tcW w:w="3397" w:type="dxa"/>
          </w:tcPr>
          <w:p w14:paraId="163D6582" w14:textId="55D512E0" w:rsidR="00ED3B97" w:rsidRPr="000B32FC" w:rsidRDefault="00414E40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un article au panier</w:t>
            </w:r>
            <w:r w:rsidR="00ED3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14:paraId="1625C25D" w14:textId="2B629C67" w:rsidR="00414E40" w:rsidRDefault="0071249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Aller </w:t>
            </w:r>
            <w:r w:rsidR="00414E40">
              <w:rPr>
                <w:sz w:val="20"/>
                <w:szCs w:val="20"/>
              </w:rPr>
              <w:t xml:space="preserve">Sur la page produit </w:t>
            </w:r>
          </w:p>
          <w:p w14:paraId="208D1888" w14:textId="035CD53D" w:rsidR="00414E40" w:rsidRDefault="00414E40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Choisir la couleur </w:t>
            </w:r>
          </w:p>
          <w:p w14:paraId="7D478A10" w14:textId="77777777" w:rsidR="00414E40" w:rsidRDefault="00414E40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Choisir la quantité</w:t>
            </w:r>
          </w:p>
          <w:p w14:paraId="4C6BF3A2" w14:textId="11B495AE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le bouton </w:t>
            </w:r>
            <w:r w:rsidR="00414E40">
              <w:rPr>
                <w:sz w:val="20"/>
                <w:szCs w:val="20"/>
              </w:rPr>
              <w:t>ajouter au panier</w:t>
            </w:r>
          </w:p>
        </w:tc>
        <w:tc>
          <w:tcPr>
            <w:tcW w:w="3261" w:type="dxa"/>
          </w:tcPr>
          <w:p w14:paraId="646E6BA9" w14:textId="365809CE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du produit dans le panier </w:t>
            </w:r>
          </w:p>
        </w:tc>
        <w:tc>
          <w:tcPr>
            <w:tcW w:w="3685" w:type="dxa"/>
          </w:tcPr>
          <w:p w14:paraId="6C175CBA" w14:textId="1B6D4095" w:rsidR="00ED3B97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</w:t>
            </w:r>
            <w:r w:rsidR="00414E40">
              <w:rPr>
                <w:sz w:val="20"/>
                <w:szCs w:val="20"/>
              </w:rPr>
              <w:t>e</w:t>
            </w:r>
          </w:p>
          <w:p w14:paraId="7B251C1D" w14:textId="4BD2763D" w:rsidR="00ED3B97" w:rsidRPr="000B32FC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</w:t>
            </w:r>
            <w:proofErr w:type="gramStart"/>
            <w:r>
              <w:rPr>
                <w:sz w:val="20"/>
                <w:szCs w:val="20"/>
              </w:rPr>
              <w:t>produit</w:t>
            </w:r>
            <w:proofErr w:type="gramEnd"/>
            <w:r>
              <w:rPr>
                <w:sz w:val="20"/>
                <w:szCs w:val="20"/>
              </w:rPr>
              <w:t xml:space="preserve"> ajouter »</w:t>
            </w:r>
          </w:p>
        </w:tc>
      </w:tr>
      <w:tr w:rsidR="00ED3B97" w:rsidRPr="000B32FC" w14:paraId="6A059614" w14:textId="77777777" w:rsidTr="003703CE">
        <w:tc>
          <w:tcPr>
            <w:tcW w:w="3397" w:type="dxa"/>
          </w:tcPr>
          <w:p w14:paraId="5D210C3E" w14:textId="3CE2744E" w:rsidR="00ED3B97" w:rsidRPr="000B32FC" w:rsidRDefault="005A415E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</w:t>
            </w:r>
            <w:r w:rsidR="00712492">
              <w:rPr>
                <w:sz w:val="20"/>
                <w:szCs w:val="20"/>
              </w:rPr>
              <w:t xml:space="preserve"> les</w:t>
            </w:r>
            <w:r>
              <w:rPr>
                <w:sz w:val="20"/>
                <w:szCs w:val="20"/>
              </w:rPr>
              <w:t xml:space="preserve"> produit</w:t>
            </w:r>
            <w:r w:rsidR="0071249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dans le panier</w:t>
            </w:r>
          </w:p>
        </w:tc>
        <w:tc>
          <w:tcPr>
            <w:tcW w:w="5103" w:type="dxa"/>
          </w:tcPr>
          <w:p w14:paraId="057F1B32" w14:textId="6620AF3D" w:rsidR="008062C1" w:rsidRDefault="0071249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Aller </w:t>
            </w:r>
            <w:r w:rsidR="008062C1">
              <w:rPr>
                <w:sz w:val="20"/>
                <w:szCs w:val="20"/>
              </w:rPr>
              <w:t xml:space="preserve">Sur </w:t>
            </w:r>
            <w:r w:rsidR="008062C1">
              <w:rPr>
                <w:sz w:val="20"/>
                <w:szCs w:val="20"/>
              </w:rPr>
              <w:t xml:space="preserve">la page </w:t>
            </w:r>
            <w:r>
              <w:rPr>
                <w:sz w:val="20"/>
                <w:szCs w:val="20"/>
              </w:rPr>
              <w:t>produit</w:t>
            </w:r>
          </w:p>
          <w:p w14:paraId="57DF9258" w14:textId="10D24119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panier </w:t>
            </w:r>
          </w:p>
        </w:tc>
        <w:tc>
          <w:tcPr>
            <w:tcW w:w="3261" w:type="dxa"/>
          </w:tcPr>
          <w:p w14:paraId="36FE226B" w14:textId="5EA0A2B7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Apparition de la page panier </w:t>
            </w:r>
          </w:p>
        </w:tc>
        <w:tc>
          <w:tcPr>
            <w:tcW w:w="3685" w:type="dxa"/>
          </w:tcPr>
          <w:p w14:paraId="3B519E36" w14:textId="77777777" w:rsidR="00ED3B97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de la page panier </w:t>
            </w:r>
          </w:p>
          <w:p w14:paraId="4E7B44A7" w14:textId="366ABC3F" w:rsidR="008062C1" w:rsidRPr="000B32FC" w:rsidRDefault="008062C1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Avec les </w:t>
            </w:r>
            <w:r w:rsidR="00712492">
              <w:rPr>
                <w:sz w:val="20"/>
                <w:szCs w:val="20"/>
              </w:rPr>
              <w:t>produits</w:t>
            </w:r>
            <w:r w:rsidR="00085347">
              <w:rPr>
                <w:sz w:val="20"/>
                <w:szCs w:val="20"/>
              </w:rPr>
              <w:t xml:space="preserve"> présents dans le panier </w:t>
            </w:r>
          </w:p>
        </w:tc>
      </w:tr>
      <w:tr w:rsidR="00ED3B97" w:rsidRPr="000B32FC" w14:paraId="140B1881" w14:textId="77777777" w:rsidTr="003703CE">
        <w:tc>
          <w:tcPr>
            <w:tcW w:w="3397" w:type="dxa"/>
          </w:tcPr>
          <w:p w14:paraId="6DDE8CAA" w14:textId="50BEAE1E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</w:t>
            </w:r>
            <w:r w:rsidR="0079182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un article de la commande</w:t>
            </w:r>
          </w:p>
        </w:tc>
        <w:tc>
          <w:tcPr>
            <w:tcW w:w="5103" w:type="dxa"/>
          </w:tcPr>
          <w:p w14:paraId="07E34BFA" w14:textId="77777777" w:rsidR="00085347" w:rsidRDefault="0008534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un produit au panier </w:t>
            </w:r>
          </w:p>
          <w:p w14:paraId="1FAE56DF" w14:textId="7746F522" w:rsidR="008062C1" w:rsidRDefault="008062C1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le bouton panier</w:t>
            </w:r>
          </w:p>
          <w:p w14:paraId="0DC73811" w14:textId="500BDEBE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bouton supprimer</w:t>
            </w:r>
            <w:r w:rsidR="00791823">
              <w:rPr>
                <w:sz w:val="20"/>
                <w:szCs w:val="20"/>
              </w:rPr>
              <w:t xml:space="preserve"> </w:t>
            </w:r>
            <w:r w:rsidR="00085347">
              <w:rPr>
                <w:sz w:val="20"/>
                <w:szCs w:val="20"/>
              </w:rPr>
              <w:t>d’un produit</w:t>
            </w:r>
          </w:p>
        </w:tc>
        <w:tc>
          <w:tcPr>
            <w:tcW w:w="3261" w:type="dxa"/>
          </w:tcPr>
          <w:p w14:paraId="2EBEA3A4" w14:textId="0A3C7E17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de l’article sélectionner</w:t>
            </w:r>
          </w:p>
        </w:tc>
        <w:tc>
          <w:tcPr>
            <w:tcW w:w="3685" w:type="dxa"/>
          </w:tcPr>
          <w:p w14:paraId="6004605C" w14:textId="77777777" w:rsidR="00ED3B97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Article supprimer </w:t>
            </w:r>
          </w:p>
          <w:p w14:paraId="62989EA5" w14:textId="5A6C1DB5" w:rsidR="00791823" w:rsidRPr="000B32FC" w:rsidRDefault="00791823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prix total est </w:t>
            </w:r>
            <w:r w:rsidR="007F1B22">
              <w:rPr>
                <w:sz w:val="20"/>
                <w:szCs w:val="20"/>
              </w:rPr>
              <w:t>ajusté</w:t>
            </w:r>
          </w:p>
        </w:tc>
      </w:tr>
      <w:tr w:rsidR="00ED3B97" w:rsidRPr="000B32FC" w14:paraId="7CAB3ACC" w14:textId="77777777" w:rsidTr="003703CE">
        <w:trPr>
          <w:trHeight w:val="613"/>
        </w:trPr>
        <w:tc>
          <w:tcPr>
            <w:tcW w:w="3397" w:type="dxa"/>
          </w:tcPr>
          <w:p w14:paraId="08B7CA4F" w14:textId="3E2AA584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</w:t>
            </w:r>
            <w:r w:rsidR="0079182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la quantité d’un article </w:t>
            </w:r>
          </w:p>
        </w:tc>
        <w:tc>
          <w:tcPr>
            <w:tcW w:w="5103" w:type="dxa"/>
          </w:tcPr>
          <w:p w14:paraId="524ACDB4" w14:textId="5CF5B2F2" w:rsidR="00791823" w:rsidRDefault="00085347" w:rsidP="00791823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un produit </w:t>
            </w:r>
            <w:r w:rsidR="00590B65">
              <w:rPr>
                <w:sz w:val="20"/>
                <w:szCs w:val="20"/>
              </w:rPr>
              <w:t>au panier</w:t>
            </w:r>
          </w:p>
          <w:p w14:paraId="2B2422E9" w14:textId="77777777" w:rsidR="00791823" w:rsidRDefault="00791823" w:rsidP="00791823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Cliquer sur le bouton panier</w:t>
            </w:r>
          </w:p>
          <w:p w14:paraId="30E6BFF2" w14:textId="5765C2A1" w:rsidR="00ED3B97" w:rsidRDefault="00ED3B97" w:rsidP="00791823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le bouton </w:t>
            </w:r>
            <w:r w:rsidR="00590B65">
              <w:rPr>
                <w:sz w:val="20"/>
                <w:szCs w:val="20"/>
              </w:rPr>
              <w:t>Qté</w:t>
            </w:r>
          </w:p>
          <w:p w14:paraId="0DD8EA15" w14:textId="12325B56" w:rsidR="00791823" w:rsidRPr="000B32FC" w:rsidRDefault="00791823" w:rsidP="0079182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5598CFA4" w14:textId="4BE39D12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ajoute un produit, - retire un produit</w:t>
            </w:r>
          </w:p>
        </w:tc>
        <w:tc>
          <w:tcPr>
            <w:tcW w:w="3685" w:type="dxa"/>
          </w:tcPr>
          <w:p w14:paraId="71C42CA1" w14:textId="77777777" w:rsidR="00ED3B97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quantité est ajuster</w:t>
            </w:r>
          </w:p>
          <w:p w14:paraId="6262A044" w14:textId="5B01D1DB" w:rsidR="00791823" w:rsidRPr="000B32FC" w:rsidRDefault="00791823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prix total est </w:t>
            </w:r>
            <w:r w:rsidR="007F1B22">
              <w:rPr>
                <w:sz w:val="20"/>
                <w:szCs w:val="20"/>
              </w:rPr>
              <w:t>ajusté</w:t>
            </w:r>
          </w:p>
        </w:tc>
      </w:tr>
      <w:tr w:rsidR="00ED3B97" w:rsidRPr="000B32FC" w14:paraId="6AA506FB" w14:textId="77777777" w:rsidTr="003703CE">
        <w:tc>
          <w:tcPr>
            <w:tcW w:w="3397" w:type="dxa"/>
          </w:tcPr>
          <w:p w14:paraId="2489D8B5" w14:textId="37F9AB68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des données saisie par l’utilisateur</w:t>
            </w:r>
          </w:p>
        </w:tc>
        <w:tc>
          <w:tcPr>
            <w:tcW w:w="5103" w:type="dxa"/>
          </w:tcPr>
          <w:p w14:paraId="76BAEA6D" w14:textId="71B85732" w:rsidR="00791823" w:rsidRDefault="00791823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 :</w:t>
            </w:r>
          </w:p>
          <w:p w14:paraId="69F2D7DA" w14:textId="77777777" w:rsidR="00ED3B97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le</w:t>
            </w:r>
            <w:r w:rsidR="00791823">
              <w:rPr>
                <w:sz w:val="20"/>
                <w:szCs w:val="20"/>
              </w:rPr>
              <w:t xml:space="preserve"> champ avec des lettres </w:t>
            </w:r>
            <w:proofErr w:type="gramStart"/>
            <w:r w:rsidR="00791823">
              <w:rPr>
                <w:sz w:val="20"/>
                <w:szCs w:val="20"/>
              </w:rPr>
              <w:t>de a</w:t>
            </w:r>
            <w:proofErr w:type="gramEnd"/>
            <w:r w:rsidR="00791823">
              <w:rPr>
                <w:sz w:val="20"/>
                <w:szCs w:val="20"/>
              </w:rPr>
              <w:t xml:space="preserve"> à z en minuscules ou majuscules</w:t>
            </w:r>
          </w:p>
          <w:p w14:paraId="32F23F77" w14:textId="77777777" w:rsidR="00791823" w:rsidRDefault="00791823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 :</w:t>
            </w:r>
          </w:p>
          <w:p w14:paraId="5D69C843" w14:textId="77777777" w:rsidR="00791823" w:rsidRDefault="00791823" w:rsidP="00791823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des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</w:p>
          <w:p w14:paraId="59FCD2CB" w14:textId="77777777" w:rsidR="00791823" w:rsidRDefault="007F1BC9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 :</w:t>
            </w:r>
          </w:p>
          <w:p w14:paraId="28082ECE" w14:textId="7777777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des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  <w:r>
              <w:rPr>
                <w:sz w:val="20"/>
                <w:szCs w:val="20"/>
              </w:rPr>
              <w:t xml:space="preserve"> </w:t>
            </w:r>
          </w:p>
          <w:p w14:paraId="636D761C" w14:textId="5CF85EB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</w:t>
            </w:r>
            <w:proofErr w:type="gramEnd"/>
            <w:r>
              <w:rPr>
                <w:sz w:val="20"/>
                <w:szCs w:val="20"/>
              </w:rPr>
              <w:t xml:space="preserve"> chiffres de 0 à 9</w:t>
            </w:r>
          </w:p>
          <w:p w14:paraId="3F567011" w14:textId="4FD738CB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ville</w:t>
            </w:r>
            <w:proofErr w:type="gramEnd"/>
            <w:r>
              <w:rPr>
                <w:sz w:val="20"/>
                <w:szCs w:val="20"/>
              </w:rPr>
              <w:t> :</w:t>
            </w:r>
          </w:p>
          <w:p w14:paraId="62E4B8DD" w14:textId="7777777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des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</w:p>
          <w:p w14:paraId="0EAA98A5" w14:textId="53A7C12B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Email</w:t>
            </w:r>
            <w:proofErr w:type="gramEnd"/>
            <w:r>
              <w:rPr>
                <w:sz w:val="20"/>
                <w:szCs w:val="20"/>
              </w:rPr>
              <w:t> :</w:t>
            </w:r>
          </w:p>
          <w:p w14:paraId="65AA83A8" w14:textId="19A9F61A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1ere partie</w:t>
            </w:r>
          </w:p>
          <w:p w14:paraId="481B2002" w14:textId="7777777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des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</w:p>
          <w:p w14:paraId="12086B36" w14:textId="7777777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des</w:t>
            </w:r>
            <w:proofErr w:type="gramEnd"/>
            <w:r>
              <w:rPr>
                <w:sz w:val="20"/>
                <w:szCs w:val="20"/>
              </w:rPr>
              <w:t xml:space="preserve"> chiffres de 0 à 9</w:t>
            </w:r>
          </w:p>
          <w:p w14:paraId="7C025112" w14:textId="026CBD2E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2eme partie</w:t>
            </w:r>
          </w:p>
          <w:p w14:paraId="20A242FD" w14:textId="659D8EAD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un @</w:t>
            </w:r>
          </w:p>
          <w:p w14:paraId="274EF263" w14:textId="258C534A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3eme</w:t>
            </w:r>
          </w:p>
          <w:p w14:paraId="3DB78932" w14:textId="349E7252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</w:t>
            </w:r>
            <w:r>
              <w:rPr>
                <w:sz w:val="20"/>
                <w:szCs w:val="20"/>
              </w:rPr>
              <w:t>minimum 2</w:t>
            </w:r>
            <w:r>
              <w:rPr>
                <w:sz w:val="20"/>
                <w:szCs w:val="20"/>
              </w:rPr>
              <w:t xml:space="preserve">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</w:p>
          <w:p w14:paraId="1363FE53" w14:textId="733867B4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4eme partie </w:t>
            </w:r>
          </w:p>
          <w:p w14:paraId="55EF481F" w14:textId="68777F2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</w:t>
            </w:r>
            <w:proofErr w:type="gramStart"/>
            <w:r>
              <w:rPr>
                <w:sz w:val="20"/>
                <w:szCs w:val="20"/>
              </w:rPr>
              <w:t>un .</w:t>
            </w:r>
            <w:proofErr w:type="gramEnd"/>
          </w:p>
          <w:p w14:paraId="4B55E21E" w14:textId="63219E27" w:rsidR="007F1BC9" w:rsidRDefault="007F1BC9" w:rsidP="007F1BC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5eme partie </w:t>
            </w:r>
          </w:p>
          <w:p w14:paraId="40575C5C" w14:textId="77777777" w:rsidR="007F1BC9" w:rsidRDefault="003703CE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Remplir le champ avec minimum 2 lettres </w:t>
            </w:r>
            <w:proofErr w:type="gramStart"/>
            <w:r>
              <w:rPr>
                <w:sz w:val="20"/>
                <w:szCs w:val="20"/>
              </w:rPr>
              <w:t>de a</w:t>
            </w:r>
            <w:proofErr w:type="gramEnd"/>
            <w:r>
              <w:rPr>
                <w:sz w:val="20"/>
                <w:szCs w:val="20"/>
              </w:rPr>
              <w:t xml:space="preserve"> à z en minuscules ou majuscules</w:t>
            </w:r>
          </w:p>
          <w:p w14:paraId="10E65E97" w14:textId="77777777" w:rsidR="003703CE" w:rsidRDefault="003703CE" w:rsidP="001E43E6">
            <w:pPr>
              <w:spacing w:before="60" w:after="60"/>
              <w:rPr>
                <w:sz w:val="20"/>
                <w:szCs w:val="20"/>
              </w:rPr>
            </w:pPr>
          </w:p>
          <w:p w14:paraId="7CC3CB59" w14:textId="77777777" w:rsidR="003703CE" w:rsidRDefault="003703CE" w:rsidP="001E43E6">
            <w:pPr>
              <w:spacing w:before="60" w:after="60"/>
              <w:rPr>
                <w:sz w:val="20"/>
                <w:szCs w:val="20"/>
              </w:rPr>
            </w:pPr>
          </w:p>
          <w:p w14:paraId="574B6707" w14:textId="7E5D20C5" w:rsidR="003703CE" w:rsidRPr="000B32FC" w:rsidRDefault="003703CE" w:rsidP="001E43E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261" w:type="dxa"/>
          </w:tcPr>
          <w:p w14:paraId="02BC5821" w14:textId="1BD9DE6B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Données remplie </w:t>
            </w:r>
            <w:r w:rsidR="00791823">
              <w:rPr>
                <w:sz w:val="20"/>
                <w:szCs w:val="20"/>
              </w:rPr>
              <w:t>valide</w:t>
            </w:r>
          </w:p>
        </w:tc>
        <w:tc>
          <w:tcPr>
            <w:tcW w:w="3685" w:type="dxa"/>
          </w:tcPr>
          <w:p w14:paraId="0E8DA2A3" w14:textId="18BB2F1B" w:rsidR="00ED3B97" w:rsidRPr="000B32FC" w:rsidRDefault="00ED3B97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données erronées un message s’affiche pour alerter l’utilisateur </w:t>
            </w:r>
          </w:p>
        </w:tc>
      </w:tr>
      <w:tr w:rsidR="00ED3B97" w:rsidRPr="000B32FC" w14:paraId="69E529CE" w14:textId="77777777" w:rsidTr="003703CE">
        <w:tc>
          <w:tcPr>
            <w:tcW w:w="3397" w:type="dxa"/>
          </w:tcPr>
          <w:p w14:paraId="5809ABC4" w14:textId="327F971A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Passer la commande</w:t>
            </w:r>
          </w:p>
        </w:tc>
        <w:tc>
          <w:tcPr>
            <w:tcW w:w="5103" w:type="dxa"/>
          </w:tcPr>
          <w:p w14:paraId="7ACB0462" w14:textId="5EC8D17B" w:rsidR="003703CE" w:rsidRDefault="00590B65" w:rsidP="003703C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un produit dans le panier</w:t>
            </w:r>
          </w:p>
          <w:p w14:paraId="591954FE" w14:textId="26862857" w:rsidR="00590B65" w:rsidRDefault="00590B65" w:rsidP="003703CE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panier</w:t>
            </w:r>
          </w:p>
          <w:p w14:paraId="16875EB3" w14:textId="2C9CEE8A" w:rsidR="00590B65" w:rsidRDefault="003703CE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le formulaire </w:t>
            </w:r>
            <w:r w:rsidR="00590B65">
              <w:rPr>
                <w:sz w:val="20"/>
                <w:szCs w:val="20"/>
              </w:rPr>
              <w:t>avec des données valide</w:t>
            </w:r>
            <w:r w:rsidR="00C651C1">
              <w:rPr>
                <w:sz w:val="20"/>
                <w:szCs w:val="20"/>
              </w:rPr>
              <w:t>s</w:t>
            </w:r>
          </w:p>
          <w:p w14:paraId="060F5D37" w14:textId="459F77C2" w:rsidR="007F1B22" w:rsidRPr="000B32FC" w:rsidRDefault="00C651C1" w:rsidP="00590B6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Cliquer sur le bouton commander </w:t>
            </w:r>
          </w:p>
        </w:tc>
        <w:tc>
          <w:tcPr>
            <w:tcW w:w="3261" w:type="dxa"/>
          </w:tcPr>
          <w:p w14:paraId="49E6C8B2" w14:textId="0A5453B9" w:rsidR="007F1B22" w:rsidRDefault="007F1B2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Commande accepter </w:t>
            </w:r>
          </w:p>
          <w:p w14:paraId="73AEDB57" w14:textId="601CA07E" w:rsidR="007F1B22" w:rsidRDefault="007F1B22" w:rsidP="001E43E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 direction vers la page confirmation</w:t>
            </w:r>
          </w:p>
          <w:p w14:paraId="1F32AE81" w14:textId="77777777" w:rsidR="007F1B22" w:rsidRDefault="007F1B22" w:rsidP="001E43E6">
            <w:pPr>
              <w:spacing w:before="60" w:after="60"/>
              <w:rPr>
                <w:sz w:val="20"/>
                <w:szCs w:val="20"/>
              </w:rPr>
            </w:pPr>
          </w:p>
          <w:p w14:paraId="1677C6BF" w14:textId="55E049C1" w:rsidR="00ED3B97" w:rsidRPr="000B32FC" w:rsidRDefault="00ED3B97" w:rsidP="001E43E6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A66FFFB" w14:textId="77777777" w:rsidR="00840262" w:rsidRDefault="00840262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erreur une alerter « commande non valide » est afficher</w:t>
            </w:r>
          </w:p>
          <w:p w14:paraId="4E8C18AD" w14:textId="7EC9A712" w:rsidR="00ED3B97" w:rsidRDefault="00840262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 </w:t>
            </w:r>
            <w:r w:rsidR="00ED3B97">
              <w:rPr>
                <w:sz w:val="20"/>
                <w:szCs w:val="20"/>
              </w:rPr>
              <w:t>Re dir</w:t>
            </w:r>
            <w:r w:rsidR="007F1B22">
              <w:rPr>
                <w:sz w:val="20"/>
                <w:szCs w:val="20"/>
              </w:rPr>
              <w:t>ection</w:t>
            </w:r>
            <w:r w:rsidR="00ED3B97">
              <w:rPr>
                <w:sz w:val="20"/>
                <w:szCs w:val="20"/>
              </w:rPr>
              <w:t xml:space="preserve"> vers la page confirmation</w:t>
            </w:r>
          </w:p>
          <w:p w14:paraId="0C1056F8" w14:textId="6F79F806" w:rsidR="007F1B22" w:rsidRPr="000B32FC" w:rsidRDefault="007F1B22" w:rsidP="001E43E6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Génération du numéro de commande</w:t>
            </w:r>
          </w:p>
        </w:tc>
      </w:tr>
    </w:tbl>
    <w:p w14:paraId="30DCDB6E" w14:textId="162D69C0" w:rsidR="009848F1" w:rsidRDefault="009848F1"/>
    <w:sectPr w:rsidR="009848F1" w:rsidSect="003845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FC"/>
    <w:rsid w:val="00075F13"/>
    <w:rsid w:val="00085347"/>
    <w:rsid w:val="000B32FC"/>
    <w:rsid w:val="001B2719"/>
    <w:rsid w:val="001E43E6"/>
    <w:rsid w:val="00202BEE"/>
    <w:rsid w:val="002F01D0"/>
    <w:rsid w:val="003703CE"/>
    <w:rsid w:val="003845F5"/>
    <w:rsid w:val="00414E40"/>
    <w:rsid w:val="0046661B"/>
    <w:rsid w:val="00590B65"/>
    <w:rsid w:val="005A415E"/>
    <w:rsid w:val="006A5D21"/>
    <w:rsid w:val="00712492"/>
    <w:rsid w:val="00791823"/>
    <w:rsid w:val="007A3C37"/>
    <w:rsid w:val="007C6565"/>
    <w:rsid w:val="007F1B22"/>
    <w:rsid w:val="007F1BC9"/>
    <w:rsid w:val="008062C1"/>
    <w:rsid w:val="00840262"/>
    <w:rsid w:val="008C7D37"/>
    <w:rsid w:val="008E3F5E"/>
    <w:rsid w:val="009848F1"/>
    <w:rsid w:val="009919FA"/>
    <w:rsid w:val="00A21720"/>
    <w:rsid w:val="00B56EA4"/>
    <w:rsid w:val="00BC040C"/>
    <w:rsid w:val="00BE4CAA"/>
    <w:rsid w:val="00C651C1"/>
    <w:rsid w:val="00D87D8E"/>
    <w:rsid w:val="00E204D1"/>
    <w:rsid w:val="00ED3B97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52F44"/>
  <w15:chartTrackingRefBased/>
  <w15:docId w15:val="{807EB07E-F075-8746-9CA6-9DEA9F54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2022-09-13T17:24:00Z</dcterms:created>
  <dcterms:modified xsi:type="dcterms:W3CDTF">2022-09-19T16:05:00Z</dcterms:modified>
</cp:coreProperties>
</file>