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77AD8" w14:textId="77777777" w:rsidR="002A58FB" w:rsidRPr="002A58FB" w:rsidRDefault="002A58FB" w:rsidP="002A58FB">
      <w:p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 xml:space="preserve">Vous avez passé la dernière année en tant que développeur </w:t>
      </w:r>
      <w:proofErr w:type="spellStart"/>
      <w:r w:rsidRPr="002A58FB">
        <w:rPr>
          <w:rFonts w:ascii="Montserrat" w:eastAsia="Times New Roman" w:hAnsi="Montserrat" w:cs="Times New Roman"/>
          <w:color w:val="000000"/>
          <w:lang w:eastAsia="fr-FR"/>
        </w:rPr>
        <w:t>back-end</w:t>
      </w:r>
      <w:proofErr w:type="spellEnd"/>
      <w:r w:rsidRPr="002A58FB">
        <w:rPr>
          <w:rFonts w:ascii="Montserrat" w:eastAsia="Times New Roman" w:hAnsi="Montserrat" w:cs="Times New Roman"/>
          <w:color w:val="000000"/>
          <w:lang w:eastAsia="fr-FR"/>
        </w:rPr>
        <w:t xml:space="preserve"> indépendant et vous avez travaillé sur plusieurs projets de tailles et de difficultés variées.</w:t>
      </w:r>
    </w:p>
    <w:p w14:paraId="25B0B35F" w14:textId="77777777" w:rsidR="002A58FB" w:rsidRPr="002A58FB" w:rsidRDefault="002A58FB" w:rsidP="002A58FB">
      <w:p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 xml:space="preserve">La semaine dernière, vous avez reçu un message sur votre plateforme de freelance vous demandant de l'aide pour un nouveau projet. Les sauces piquantes sont de plus en plus populaires, en grande partie grâce à la série YouTube « Hot </w:t>
      </w:r>
      <w:proofErr w:type="spellStart"/>
      <w:r w:rsidRPr="002A58FB">
        <w:rPr>
          <w:rFonts w:ascii="Montserrat" w:eastAsia="Times New Roman" w:hAnsi="Montserrat" w:cs="Times New Roman"/>
          <w:color w:val="000000"/>
          <w:lang w:eastAsia="fr-FR"/>
        </w:rPr>
        <w:t>Ones</w:t>
      </w:r>
      <w:proofErr w:type="spellEnd"/>
      <w:r w:rsidRPr="002A58FB">
        <w:rPr>
          <w:rFonts w:ascii="Montserrat" w:eastAsia="Times New Roman" w:hAnsi="Montserrat" w:cs="Times New Roman"/>
          <w:color w:val="000000"/>
          <w:lang w:eastAsia="fr-FR"/>
        </w:rPr>
        <w:t xml:space="preserve"> </w:t>
      </w:r>
      <w:proofErr w:type="gramStart"/>
      <w:r w:rsidRPr="002A58FB">
        <w:rPr>
          <w:rFonts w:ascii="Montserrat" w:eastAsia="Times New Roman" w:hAnsi="Montserrat" w:cs="Times New Roman"/>
          <w:color w:val="000000"/>
          <w:lang w:eastAsia="fr-FR"/>
        </w:rPr>
        <w:t>» .</w:t>
      </w:r>
      <w:proofErr w:type="gramEnd"/>
      <w:r w:rsidRPr="002A58FB">
        <w:rPr>
          <w:rFonts w:ascii="Montserrat" w:eastAsia="Times New Roman" w:hAnsi="Montserrat" w:cs="Times New Roman"/>
          <w:color w:val="000000"/>
          <w:lang w:eastAsia="fr-FR"/>
        </w:rPr>
        <w:t xml:space="preserve"> C’est pourquoi ce nouveau client, la marque de condiments à base de piment </w:t>
      </w:r>
      <w:proofErr w:type="spellStart"/>
      <w:r w:rsidRPr="002A58FB">
        <w:rPr>
          <w:rFonts w:ascii="Montserrat" w:eastAsia="Times New Roman" w:hAnsi="Montserrat" w:cs="Times New Roman"/>
          <w:i/>
          <w:iCs/>
          <w:color w:val="000000"/>
          <w:lang w:eastAsia="fr-FR"/>
        </w:rPr>
        <w:t>Piiquante</w:t>
      </w:r>
      <w:proofErr w:type="spellEnd"/>
      <w:r w:rsidRPr="002A58FB">
        <w:rPr>
          <w:rFonts w:ascii="Montserrat" w:eastAsia="Times New Roman" w:hAnsi="Montserrat" w:cs="Times New Roman"/>
          <w:color w:val="000000"/>
          <w:lang w:eastAsia="fr-FR"/>
        </w:rPr>
        <w:t xml:space="preserve">, veut développer une application web de critique des sauces piquantes appelée « Hot </w:t>
      </w:r>
      <w:proofErr w:type="spellStart"/>
      <w:r w:rsidRPr="002A58FB">
        <w:rPr>
          <w:rFonts w:ascii="Montserrat" w:eastAsia="Times New Roman" w:hAnsi="Montserrat" w:cs="Times New Roman"/>
          <w:color w:val="000000"/>
          <w:lang w:eastAsia="fr-FR"/>
        </w:rPr>
        <w:t>Takes</w:t>
      </w:r>
      <w:proofErr w:type="spellEnd"/>
      <w:r w:rsidRPr="002A58FB">
        <w:rPr>
          <w:rFonts w:ascii="Montserrat" w:eastAsia="Times New Roman" w:hAnsi="Montserrat" w:cs="Times New Roman"/>
          <w:color w:val="000000"/>
          <w:lang w:eastAsia="fr-FR"/>
        </w:rPr>
        <w:t xml:space="preserve"> </w:t>
      </w:r>
      <w:proofErr w:type="gramStart"/>
      <w:r w:rsidRPr="002A58FB">
        <w:rPr>
          <w:rFonts w:ascii="Montserrat" w:eastAsia="Times New Roman" w:hAnsi="Montserrat" w:cs="Times New Roman"/>
          <w:color w:val="000000"/>
          <w:lang w:eastAsia="fr-FR"/>
        </w:rPr>
        <w:t>» .</w:t>
      </w:r>
      <w:proofErr w:type="gramEnd"/>
    </w:p>
    <w:p w14:paraId="06DE0394" w14:textId="099FA419" w:rsidR="002A58FB" w:rsidRPr="002A58FB" w:rsidRDefault="002A58FB" w:rsidP="002A58FB">
      <w:pPr>
        <w:shd w:val="clear" w:color="auto" w:fill="FFFFFF"/>
        <w:spacing w:line="360" w:lineRule="atLeast"/>
        <w:rPr>
          <w:rFonts w:ascii="Montserrat" w:eastAsia="Times New Roman" w:hAnsi="Montserrat" w:cs="Times New Roman"/>
          <w:color w:val="000000"/>
          <w:lang w:eastAsia="fr-FR"/>
        </w:rPr>
      </w:pPr>
      <w:r w:rsidRPr="002A58FB">
        <w:rPr>
          <w:rFonts w:ascii="Montserrat" w:eastAsia="Times New Roman" w:hAnsi="Montserrat" w:cs="Times New Roman"/>
          <w:noProof/>
          <w:color w:val="7451EB"/>
          <w:shd w:val="clear" w:color="auto" w:fill="FFFFFF"/>
          <w:lang w:eastAsia="fr-FR"/>
        </w:rPr>
        <w:drawing>
          <wp:inline distT="0" distB="0" distL="0" distR="0" wp14:anchorId="3A8E4846" wp14:editId="7617C9A5">
            <wp:extent cx="5274310" cy="2402840"/>
            <wp:effectExtent l="0" t="0" r="0" b="0"/>
            <wp:docPr id="1" name="Image 1" descr="Deux piments rouges dans dans un bol, avec le nom en rouge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ux piments rouges dans dans un bol, avec le nom en rouge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02840"/>
                    </a:xfrm>
                    <a:prstGeom prst="rect">
                      <a:avLst/>
                    </a:prstGeom>
                    <a:noFill/>
                    <a:ln>
                      <a:noFill/>
                    </a:ln>
                  </pic:spPr>
                </pic:pic>
              </a:graphicData>
            </a:graphic>
          </wp:inline>
        </w:drawing>
      </w:r>
      <w:proofErr w:type="spellStart"/>
      <w:r w:rsidRPr="002A58FB">
        <w:rPr>
          <w:rFonts w:ascii="Montserrat" w:eastAsia="Times New Roman" w:hAnsi="Montserrat" w:cs="Times New Roman"/>
          <w:color w:val="000000"/>
          <w:lang w:eastAsia="fr-FR"/>
        </w:rPr>
        <w:t>Piiquante</w:t>
      </w:r>
      <w:proofErr w:type="spellEnd"/>
      <w:r w:rsidRPr="002A58FB">
        <w:rPr>
          <w:rFonts w:ascii="Montserrat" w:eastAsia="Times New Roman" w:hAnsi="Montserrat" w:cs="Times New Roman"/>
          <w:color w:val="000000"/>
          <w:lang w:eastAsia="fr-FR"/>
        </w:rPr>
        <w:t xml:space="preserve"> : Marque de sauces piquantes</w:t>
      </w:r>
    </w:p>
    <w:p w14:paraId="0E3C03DC" w14:textId="77777777" w:rsidR="002A58FB" w:rsidRPr="002A58FB" w:rsidRDefault="002A58FB" w:rsidP="002A58FB">
      <w:p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Si la responsable produit de </w:t>
      </w:r>
      <w:proofErr w:type="spellStart"/>
      <w:r w:rsidRPr="002A58FB">
        <w:rPr>
          <w:rFonts w:ascii="Montserrat" w:eastAsia="Times New Roman" w:hAnsi="Montserrat" w:cs="Times New Roman"/>
          <w:i/>
          <w:iCs/>
          <w:color w:val="000000"/>
          <w:lang w:eastAsia="fr-FR"/>
        </w:rPr>
        <w:t>Piiquante</w:t>
      </w:r>
      <w:proofErr w:type="spellEnd"/>
      <w:r w:rsidRPr="002A58FB">
        <w:rPr>
          <w:rFonts w:ascii="Montserrat" w:eastAsia="Times New Roman" w:hAnsi="Montserrat" w:cs="Times New Roman"/>
          <w:color w:val="000000"/>
          <w:lang w:eastAsia="fr-FR"/>
        </w:rPr>
        <w:t xml:space="preserve"> souhaite à terme transformer l'application d'évaluation en une boutique en ligne, elle souhaite que la première version soit une « galerie de sauces » permettant aux utilisateurs de télécharger leurs sauces piquantes préférées et de liker ou disliker les sauces que d'autres partagent. Le </w:t>
      </w:r>
      <w:proofErr w:type="spellStart"/>
      <w:r w:rsidRPr="002A58FB">
        <w:rPr>
          <w:rFonts w:ascii="Montserrat" w:eastAsia="Times New Roman" w:hAnsi="Montserrat" w:cs="Times New Roman"/>
          <w:color w:val="000000"/>
          <w:lang w:eastAsia="fr-FR"/>
        </w:rPr>
        <w:t>front-end</w:t>
      </w:r>
      <w:proofErr w:type="spellEnd"/>
      <w:r w:rsidRPr="002A58FB">
        <w:rPr>
          <w:rFonts w:ascii="Montserrat" w:eastAsia="Times New Roman" w:hAnsi="Montserrat" w:cs="Times New Roman"/>
          <w:color w:val="000000"/>
          <w:lang w:eastAsia="fr-FR"/>
        </w:rPr>
        <w:t xml:space="preserve"> de l'application a été développé à l'aide d'</w:t>
      </w:r>
      <w:proofErr w:type="spellStart"/>
      <w:r w:rsidRPr="002A58FB">
        <w:rPr>
          <w:rFonts w:ascii="Montserrat" w:eastAsia="Times New Roman" w:hAnsi="Montserrat" w:cs="Times New Roman"/>
          <w:color w:val="000000"/>
          <w:lang w:eastAsia="fr-FR"/>
        </w:rPr>
        <w:t>Angular</w:t>
      </w:r>
      <w:proofErr w:type="spellEnd"/>
      <w:r w:rsidRPr="002A58FB">
        <w:rPr>
          <w:rFonts w:ascii="Montserrat" w:eastAsia="Times New Roman" w:hAnsi="Montserrat" w:cs="Times New Roman"/>
          <w:color w:val="000000"/>
          <w:lang w:eastAsia="fr-FR"/>
        </w:rPr>
        <w:t xml:space="preserve"> et a été précompilé après des tests internes, mais </w:t>
      </w:r>
      <w:proofErr w:type="spellStart"/>
      <w:r w:rsidRPr="002A58FB">
        <w:rPr>
          <w:rFonts w:ascii="Montserrat" w:eastAsia="Times New Roman" w:hAnsi="Montserrat" w:cs="Times New Roman"/>
          <w:i/>
          <w:iCs/>
          <w:color w:val="000000"/>
          <w:lang w:eastAsia="fr-FR"/>
        </w:rPr>
        <w:t>Piiquante</w:t>
      </w:r>
      <w:proofErr w:type="spellEnd"/>
      <w:r w:rsidRPr="002A58FB">
        <w:rPr>
          <w:rFonts w:ascii="Montserrat" w:eastAsia="Times New Roman" w:hAnsi="Montserrat" w:cs="Times New Roman"/>
          <w:color w:val="000000"/>
          <w:lang w:eastAsia="fr-FR"/>
        </w:rPr>
        <w:t xml:space="preserve"> a besoin d'un développeur </w:t>
      </w:r>
      <w:proofErr w:type="spellStart"/>
      <w:r w:rsidRPr="002A58FB">
        <w:rPr>
          <w:rFonts w:ascii="Montserrat" w:eastAsia="Times New Roman" w:hAnsi="Montserrat" w:cs="Times New Roman"/>
          <w:color w:val="000000"/>
          <w:lang w:eastAsia="fr-FR"/>
        </w:rPr>
        <w:t>back-end</w:t>
      </w:r>
      <w:proofErr w:type="spellEnd"/>
      <w:r w:rsidRPr="002A58FB">
        <w:rPr>
          <w:rFonts w:ascii="Montserrat" w:eastAsia="Times New Roman" w:hAnsi="Montserrat" w:cs="Times New Roman"/>
          <w:color w:val="000000"/>
          <w:lang w:eastAsia="fr-FR"/>
        </w:rPr>
        <w:t xml:space="preserve"> pour construire l'API.</w:t>
      </w:r>
    </w:p>
    <w:p w14:paraId="2F6CC027" w14:textId="77777777" w:rsidR="002A58FB" w:rsidRPr="002A58FB" w:rsidRDefault="002A58FB" w:rsidP="002A58FB">
      <w:p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Le délai est raisonnable, vous décidez donc d'accepter le projet. Après avoir rencontré Paula, la cheffe de produit de </w:t>
      </w:r>
      <w:proofErr w:type="spellStart"/>
      <w:r w:rsidRPr="002A58FB">
        <w:rPr>
          <w:rFonts w:ascii="Montserrat" w:eastAsia="Times New Roman" w:hAnsi="Montserrat" w:cs="Times New Roman"/>
          <w:i/>
          <w:iCs/>
          <w:color w:val="000000"/>
          <w:lang w:eastAsia="fr-FR"/>
        </w:rPr>
        <w:t>Piiquante</w:t>
      </w:r>
      <w:proofErr w:type="spellEnd"/>
      <w:r w:rsidRPr="002A58FB">
        <w:rPr>
          <w:rFonts w:ascii="Montserrat" w:eastAsia="Times New Roman" w:hAnsi="Montserrat" w:cs="Times New Roman"/>
          <w:color w:val="000000"/>
          <w:lang w:eastAsia="fr-FR"/>
        </w:rPr>
        <w:t xml:space="preserve">, elle vous envoie </w:t>
      </w:r>
      <w:proofErr w:type="gramStart"/>
      <w:r w:rsidRPr="002A58FB">
        <w:rPr>
          <w:rFonts w:ascii="Montserrat" w:eastAsia="Times New Roman" w:hAnsi="Montserrat" w:cs="Times New Roman"/>
          <w:color w:val="000000"/>
          <w:lang w:eastAsia="fr-FR"/>
        </w:rPr>
        <w:t>l’email</w:t>
      </w:r>
      <w:proofErr w:type="gramEnd"/>
      <w:r w:rsidRPr="002A58FB">
        <w:rPr>
          <w:rFonts w:ascii="Montserrat" w:eastAsia="Times New Roman" w:hAnsi="Montserrat" w:cs="Times New Roman"/>
          <w:color w:val="000000"/>
          <w:lang w:eastAsia="fr-FR"/>
        </w:rPr>
        <w:t xml:space="preserve"> suivant :</w:t>
      </w:r>
    </w:p>
    <w:p w14:paraId="7A14589A" w14:textId="77777777" w:rsidR="002A58FB" w:rsidRPr="002A58FB" w:rsidRDefault="002A58FB" w:rsidP="002A58FB">
      <w:p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 </w:t>
      </w: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8290"/>
      </w:tblGrid>
      <w:tr w:rsidR="002A58FB" w:rsidRPr="002A58FB" w14:paraId="5A4D5195" w14:textId="77777777" w:rsidTr="002A58FB">
        <w:trPr>
          <w:tblCellSpacing w:w="15" w:type="dxa"/>
        </w:trPr>
        <w:tc>
          <w:tcPr>
            <w:tcW w:w="0" w:type="auto"/>
            <w:shd w:val="clear" w:color="auto" w:fill="F5F5F5"/>
            <w:hideMark/>
          </w:tcPr>
          <w:p w14:paraId="7998143D" w14:textId="77777777" w:rsidR="002A58FB" w:rsidRPr="002A58FB" w:rsidRDefault="002A58FB" w:rsidP="002A58FB">
            <w:pPr>
              <w:rPr>
                <w:rFonts w:ascii="Times New Roman" w:eastAsia="Times New Roman" w:hAnsi="Times New Roman" w:cs="Times New Roman"/>
                <w:lang w:eastAsia="fr-FR"/>
              </w:rPr>
            </w:pPr>
            <w:r w:rsidRPr="002A58FB">
              <w:rPr>
                <w:rFonts w:ascii="Times New Roman" w:eastAsia="Times New Roman" w:hAnsi="Times New Roman" w:cs="Times New Roman"/>
                <w:lang w:eastAsia="fr-FR"/>
              </w:rPr>
              <w:lastRenderedPageBreak/>
              <w:t>De : Paula Z</w:t>
            </w:r>
            <w:r w:rsidRPr="002A58FB">
              <w:rPr>
                <w:rFonts w:ascii="Times New Roman" w:eastAsia="Times New Roman" w:hAnsi="Times New Roman" w:cs="Times New Roman"/>
                <w:lang w:eastAsia="fr-FR"/>
              </w:rPr>
              <w:br/>
              <w:t>À : Me</w:t>
            </w:r>
            <w:r w:rsidRPr="002A58FB">
              <w:rPr>
                <w:rFonts w:ascii="Times New Roman" w:eastAsia="Times New Roman" w:hAnsi="Times New Roman" w:cs="Times New Roman"/>
                <w:lang w:eastAsia="fr-FR"/>
              </w:rPr>
              <w:br/>
              <w:t>Sujet : Besoins pour l'API</w:t>
            </w:r>
          </w:p>
        </w:tc>
      </w:tr>
      <w:tr w:rsidR="002A58FB" w:rsidRPr="002A58FB" w14:paraId="698D7AAA" w14:textId="77777777" w:rsidTr="002A58FB">
        <w:trPr>
          <w:tblCellSpacing w:w="15" w:type="dxa"/>
        </w:trPr>
        <w:tc>
          <w:tcPr>
            <w:tcW w:w="0" w:type="auto"/>
            <w:shd w:val="clear" w:color="auto" w:fill="FFFFFF"/>
            <w:hideMark/>
          </w:tcPr>
          <w:p w14:paraId="633FB0D8" w14:textId="77777777" w:rsidR="002A58FB" w:rsidRPr="002A58FB" w:rsidRDefault="002A58FB" w:rsidP="002A58FB">
            <w:pPr>
              <w:rPr>
                <w:rFonts w:ascii="Times New Roman" w:eastAsia="Times New Roman" w:hAnsi="Times New Roman" w:cs="Times New Roman"/>
                <w:lang w:eastAsia="fr-FR"/>
              </w:rPr>
            </w:pPr>
            <w:r w:rsidRPr="002A58FB">
              <w:rPr>
                <w:rFonts w:ascii="Times New Roman" w:eastAsia="Times New Roman" w:hAnsi="Times New Roman" w:cs="Times New Roman"/>
                <w:lang w:eastAsia="fr-FR"/>
              </w:rPr>
              <w:t>Bonjour,</w:t>
            </w:r>
          </w:p>
          <w:p w14:paraId="1D704801" w14:textId="77777777" w:rsidR="002A58FB" w:rsidRPr="002A58FB" w:rsidRDefault="002A58FB" w:rsidP="002A58FB">
            <w:pPr>
              <w:spacing w:before="150"/>
              <w:rPr>
                <w:rFonts w:ascii="Times New Roman" w:eastAsia="Times New Roman" w:hAnsi="Times New Roman" w:cs="Times New Roman"/>
                <w:lang w:eastAsia="fr-FR"/>
              </w:rPr>
            </w:pPr>
            <w:r w:rsidRPr="002A58FB">
              <w:rPr>
                <w:rFonts w:ascii="Times New Roman" w:eastAsia="Times New Roman" w:hAnsi="Times New Roman" w:cs="Times New Roman"/>
                <w:lang w:eastAsia="fr-FR"/>
              </w:rPr>
              <w:t>Nous sommes ravis que vous contribuiez à cette nouvelle application web ! Nous sommes une petite marque, donc ce projet aura un impact important sur notre croissance.</w:t>
            </w:r>
          </w:p>
          <w:p w14:paraId="778719AA" w14:textId="77777777" w:rsidR="002A58FB" w:rsidRPr="002A58FB" w:rsidRDefault="002A58FB" w:rsidP="002A58FB">
            <w:pPr>
              <w:spacing w:before="150"/>
              <w:rPr>
                <w:rFonts w:ascii="Times New Roman" w:eastAsia="Times New Roman" w:hAnsi="Times New Roman" w:cs="Times New Roman"/>
                <w:lang w:eastAsia="fr-FR"/>
              </w:rPr>
            </w:pPr>
            <w:r w:rsidRPr="002A58FB">
              <w:rPr>
                <w:rFonts w:ascii="Times New Roman" w:eastAsia="Times New Roman" w:hAnsi="Times New Roman" w:cs="Times New Roman"/>
                <w:lang w:eastAsia="fr-FR"/>
              </w:rPr>
              <w:t>Vous trouverez ci-joint les spécifications pour l'API. Vous pouvez également trouver un</w:t>
            </w:r>
            <w:hyperlink r:id="rId7" w:history="1">
              <w:r w:rsidRPr="002A58FB">
                <w:rPr>
                  <w:rFonts w:ascii="Times New Roman" w:eastAsia="Times New Roman" w:hAnsi="Times New Roman" w:cs="Times New Roman"/>
                  <w:color w:val="7451EB"/>
                  <w:u w:val="single"/>
                  <w:lang w:eastAsia="fr-FR"/>
                </w:rPr>
                <w:t> lien vers le repo du projet ici</w:t>
              </w:r>
            </w:hyperlink>
            <w:r w:rsidRPr="002A58FB">
              <w:rPr>
                <w:rFonts w:ascii="Times New Roman" w:eastAsia="Times New Roman" w:hAnsi="Times New Roman" w:cs="Times New Roman"/>
                <w:lang w:eastAsia="fr-FR"/>
              </w:rPr>
              <w:t> où vous aurez accès à l'interface.</w:t>
            </w:r>
          </w:p>
          <w:p w14:paraId="14F07DA8" w14:textId="77777777" w:rsidR="002A58FB" w:rsidRPr="002A58FB" w:rsidRDefault="002A58FB" w:rsidP="002A58FB">
            <w:pPr>
              <w:spacing w:before="150"/>
              <w:rPr>
                <w:rFonts w:ascii="Times New Roman" w:eastAsia="Times New Roman" w:hAnsi="Times New Roman" w:cs="Times New Roman"/>
                <w:lang w:eastAsia="fr-FR"/>
              </w:rPr>
            </w:pPr>
            <w:r w:rsidRPr="002A58FB">
              <w:rPr>
                <w:rFonts w:ascii="Times New Roman" w:eastAsia="Times New Roman" w:hAnsi="Times New Roman" w:cs="Times New Roman"/>
                <w:lang w:eastAsia="fr-FR"/>
              </w:rPr>
              <w:t>Merci de faire particulièrement attention aux exigences en matière de sécurité. Nous avons récemment été victimes d'attaques sur notre site web et nous voulons être sûrs que l'API de cette application est construite selon des pratiques de code sécurisées. Tous les mots de passe des utilisateurs recueillis par l'application doivent être protégés !</w:t>
            </w:r>
          </w:p>
          <w:p w14:paraId="691142E9" w14:textId="77777777" w:rsidR="002A58FB" w:rsidRPr="002A58FB" w:rsidRDefault="002A58FB" w:rsidP="002A58FB">
            <w:pPr>
              <w:spacing w:before="150"/>
              <w:rPr>
                <w:rFonts w:ascii="Times New Roman" w:eastAsia="Times New Roman" w:hAnsi="Times New Roman" w:cs="Times New Roman"/>
                <w:lang w:eastAsia="fr-FR"/>
              </w:rPr>
            </w:pPr>
            <w:r w:rsidRPr="002A58FB">
              <w:rPr>
                <w:rFonts w:ascii="Times New Roman" w:eastAsia="Times New Roman" w:hAnsi="Times New Roman" w:cs="Times New Roman"/>
                <w:lang w:eastAsia="fr-FR"/>
              </w:rPr>
              <w:t>Cordialement,</w:t>
            </w:r>
          </w:p>
          <w:p w14:paraId="5640DD47" w14:textId="77777777" w:rsidR="002A58FB" w:rsidRPr="002A58FB" w:rsidRDefault="002A58FB" w:rsidP="002A58FB">
            <w:pPr>
              <w:spacing w:before="150"/>
              <w:rPr>
                <w:rFonts w:ascii="Times New Roman" w:eastAsia="Times New Roman" w:hAnsi="Times New Roman" w:cs="Times New Roman"/>
                <w:lang w:eastAsia="fr-FR"/>
              </w:rPr>
            </w:pPr>
            <w:r w:rsidRPr="002A58FB">
              <w:rPr>
                <w:rFonts w:ascii="Times New Roman" w:eastAsia="Times New Roman" w:hAnsi="Times New Roman" w:cs="Times New Roman"/>
                <w:lang w:eastAsia="fr-FR"/>
              </w:rPr>
              <w:t>Paula Z</w:t>
            </w:r>
            <w:r w:rsidRPr="002A58FB">
              <w:rPr>
                <w:rFonts w:ascii="Times New Roman" w:eastAsia="Times New Roman" w:hAnsi="Times New Roman" w:cs="Times New Roman"/>
                <w:lang w:eastAsia="fr-FR"/>
              </w:rPr>
              <w:br/>
              <w:t>Cheffe de produit</w:t>
            </w:r>
            <w:r w:rsidRPr="002A58FB">
              <w:rPr>
                <w:rFonts w:ascii="Times New Roman" w:eastAsia="Times New Roman" w:hAnsi="Times New Roman" w:cs="Times New Roman"/>
                <w:lang w:eastAsia="fr-FR"/>
              </w:rPr>
              <w:br/>
            </w:r>
            <w:proofErr w:type="spellStart"/>
            <w:r w:rsidRPr="002A58FB">
              <w:rPr>
                <w:rFonts w:ascii="Times New Roman" w:eastAsia="Times New Roman" w:hAnsi="Times New Roman" w:cs="Times New Roman"/>
                <w:lang w:eastAsia="fr-FR"/>
              </w:rPr>
              <w:t>Piiquante</w:t>
            </w:r>
            <w:proofErr w:type="spellEnd"/>
          </w:p>
          <w:p w14:paraId="1175D792" w14:textId="77777777" w:rsidR="002A58FB" w:rsidRPr="002A58FB" w:rsidRDefault="002A58FB" w:rsidP="002A58FB">
            <w:pPr>
              <w:rPr>
                <w:rFonts w:ascii="Times New Roman" w:eastAsia="Times New Roman" w:hAnsi="Times New Roman" w:cs="Times New Roman"/>
                <w:lang w:eastAsia="fr-FR"/>
              </w:rPr>
            </w:pPr>
            <w:r w:rsidRPr="002A58FB">
              <w:rPr>
                <w:rFonts w:ascii="Times New Roman" w:eastAsia="Times New Roman" w:hAnsi="Times New Roman" w:cs="Times New Roman"/>
                <w:lang w:eastAsia="fr-FR"/>
              </w:rPr>
              <w:br/>
            </w:r>
          </w:p>
          <w:p w14:paraId="70DBA94B" w14:textId="77777777" w:rsidR="002A58FB" w:rsidRPr="002A58FB" w:rsidRDefault="002A58FB" w:rsidP="002A58FB">
            <w:pPr>
              <w:rPr>
                <w:rFonts w:ascii="Times New Roman" w:eastAsia="Times New Roman" w:hAnsi="Times New Roman" w:cs="Times New Roman"/>
                <w:lang w:eastAsia="fr-FR"/>
              </w:rPr>
            </w:pPr>
            <w:r w:rsidRPr="002A58FB">
              <w:rPr>
                <w:rFonts w:ascii="Times New Roman" w:eastAsia="Times New Roman" w:hAnsi="Times New Roman" w:cs="Times New Roman"/>
                <w:lang w:eastAsia="fr-FR"/>
              </w:rPr>
              <w:t>Pièce jointe : </w:t>
            </w:r>
          </w:p>
          <w:p w14:paraId="35FA975C" w14:textId="77777777" w:rsidR="002A58FB" w:rsidRPr="002A58FB" w:rsidRDefault="002A58FB" w:rsidP="002A58FB">
            <w:pPr>
              <w:numPr>
                <w:ilvl w:val="0"/>
                <w:numId w:val="1"/>
              </w:numPr>
              <w:spacing w:before="100" w:beforeAutospacing="1" w:after="100" w:afterAutospacing="1"/>
              <w:rPr>
                <w:rFonts w:ascii="Times New Roman" w:eastAsia="Times New Roman" w:hAnsi="Times New Roman" w:cs="Times New Roman"/>
                <w:lang w:eastAsia="fr-FR"/>
              </w:rPr>
            </w:pPr>
            <w:hyperlink r:id="rId8" w:history="1">
              <w:proofErr w:type="spellStart"/>
              <w:r w:rsidRPr="002A58FB">
                <w:rPr>
                  <w:rFonts w:ascii="Times New Roman" w:eastAsia="Times New Roman" w:hAnsi="Times New Roman" w:cs="Times New Roman"/>
                  <w:color w:val="7451EB"/>
                  <w:u w:val="single"/>
                  <w:lang w:eastAsia="fr-FR"/>
                </w:rPr>
                <w:t>Requirements</w:t>
              </w:r>
              <w:proofErr w:type="spellEnd"/>
            </w:hyperlink>
          </w:p>
        </w:tc>
      </w:tr>
    </w:tbl>
    <w:p w14:paraId="73A7A837" w14:textId="77777777" w:rsidR="002A58FB" w:rsidRPr="002A58FB" w:rsidRDefault="002A58FB" w:rsidP="002A58FB">
      <w:p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Vous êtes prêt à vous lancer dans l'API ! C’est parti !</w:t>
      </w:r>
    </w:p>
    <w:p w14:paraId="01ED4BBB" w14:textId="77777777" w:rsidR="002A58FB" w:rsidRPr="002A58FB" w:rsidRDefault="002A58FB" w:rsidP="002A58FB">
      <w:pPr>
        <w:shd w:val="clear" w:color="auto" w:fill="FFFFFF"/>
        <w:spacing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Pour vous aider à compléter ce projet, vous pouvez suivre </w:t>
      </w:r>
      <w:hyperlink r:id="rId9" w:history="1">
        <w:proofErr w:type="gramStart"/>
        <w:r w:rsidRPr="002A58FB">
          <w:rPr>
            <w:rFonts w:ascii="Montserrat" w:eastAsia="Times New Roman" w:hAnsi="Montserrat" w:cs="Times New Roman"/>
            <w:b/>
            <w:bCs/>
            <w:color w:val="0000FF"/>
            <w:u w:val="single"/>
            <w:lang w:eastAsia="fr-FR"/>
          </w:rPr>
          <w:t>cet exemples</w:t>
        </w:r>
        <w:proofErr w:type="gramEnd"/>
        <w:r w:rsidRPr="002A58FB">
          <w:rPr>
            <w:rFonts w:ascii="Montserrat" w:eastAsia="Times New Roman" w:hAnsi="Montserrat" w:cs="Times New Roman"/>
            <w:b/>
            <w:bCs/>
            <w:color w:val="0000FF"/>
            <w:u w:val="single"/>
            <w:lang w:eastAsia="fr-FR"/>
          </w:rPr>
          <w:t xml:space="preserve"> des étape clés</w:t>
        </w:r>
      </w:hyperlink>
      <w:r w:rsidRPr="002A58FB">
        <w:rPr>
          <w:rFonts w:ascii="Montserrat" w:eastAsia="Times New Roman" w:hAnsi="Montserrat" w:cs="Times New Roman"/>
          <w:color w:val="000000"/>
          <w:lang w:eastAsia="fr-FR"/>
        </w:rPr>
        <w:t> pour le projet. Vous trouverez des recommandations, des outils ou des ressources utiles pour chaque étape.</w:t>
      </w:r>
    </w:p>
    <w:p w14:paraId="077F0141" w14:textId="77777777" w:rsidR="002A58FB" w:rsidRPr="002A58FB" w:rsidRDefault="002A58FB" w:rsidP="002A58FB">
      <w:pPr>
        <w:shd w:val="clear" w:color="auto" w:fill="FFFFFF"/>
        <w:spacing w:before="100" w:beforeAutospacing="1" w:after="100" w:afterAutospacing="1" w:line="540" w:lineRule="atLeast"/>
        <w:outlineLvl w:val="2"/>
        <w:rPr>
          <w:rFonts w:ascii="Montserrat" w:eastAsia="Times New Roman" w:hAnsi="Montserrat" w:cs="Times New Roman"/>
          <w:b/>
          <w:bCs/>
          <w:color w:val="000000"/>
          <w:sz w:val="27"/>
          <w:szCs w:val="27"/>
          <w:lang w:eastAsia="fr-FR"/>
        </w:rPr>
      </w:pPr>
      <w:r w:rsidRPr="002A58FB">
        <w:rPr>
          <w:rFonts w:ascii="Montserrat" w:eastAsia="Times New Roman" w:hAnsi="Montserrat" w:cs="Times New Roman"/>
          <w:b/>
          <w:bCs/>
          <w:color w:val="000000"/>
          <w:sz w:val="27"/>
          <w:szCs w:val="27"/>
          <w:lang w:eastAsia="fr-FR"/>
        </w:rPr>
        <w:t>Livrables</w:t>
      </w:r>
    </w:p>
    <w:p w14:paraId="2E5FD68F" w14:textId="77777777" w:rsidR="002A58FB" w:rsidRPr="002A58FB" w:rsidRDefault="002A58FB" w:rsidP="002A58FB">
      <w:pPr>
        <w:numPr>
          <w:ilvl w:val="0"/>
          <w:numId w:val="2"/>
        </w:num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Un fichier zip contenant le </w:t>
      </w:r>
      <w:r w:rsidRPr="002A58FB">
        <w:rPr>
          <w:rFonts w:ascii="Montserrat" w:eastAsia="Times New Roman" w:hAnsi="Montserrat" w:cs="Times New Roman"/>
          <w:b/>
          <w:bCs/>
          <w:color w:val="000000"/>
          <w:lang w:eastAsia="fr-FR"/>
        </w:rPr>
        <w:t>code de l'API</w:t>
      </w:r>
      <w:r w:rsidRPr="002A58FB">
        <w:rPr>
          <w:rFonts w:ascii="Montserrat" w:eastAsia="Times New Roman" w:hAnsi="Montserrat" w:cs="Times New Roman"/>
          <w:color w:val="000000"/>
          <w:lang w:eastAsia="fr-FR"/>
        </w:rPr>
        <w:t>.</w:t>
      </w:r>
    </w:p>
    <w:p w14:paraId="2DB70269" w14:textId="77777777" w:rsidR="002A58FB" w:rsidRPr="002A58FB" w:rsidRDefault="002A58FB" w:rsidP="002A58FB">
      <w:pPr>
        <w:shd w:val="clear" w:color="auto" w:fill="FFFFFF"/>
        <w:spacing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Pour faciliter votre passage devant le jury, déposez sur la plateforme, dans un dossier zip nommé “</w:t>
      </w:r>
      <w:proofErr w:type="spellStart"/>
      <w:r w:rsidRPr="002A58FB">
        <w:rPr>
          <w:rFonts w:ascii="Montserrat" w:eastAsia="Times New Roman" w:hAnsi="Montserrat" w:cs="Times New Roman"/>
          <w:b/>
          <w:bCs/>
          <w:i/>
          <w:iCs/>
          <w:color w:val="000000"/>
          <w:lang w:eastAsia="fr-FR"/>
        </w:rPr>
        <w:t>Titre_du_projet_nom_prénom</w:t>
      </w:r>
      <w:proofErr w:type="spellEnd"/>
      <w:r w:rsidRPr="002A58FB">
        <w:rPr>
          <w:rFonts w:ascii="Montserrat" w:eastAsia="Times New Roman" w:hAnsi="Montserrat" w:cs="Times New Roman"/>
          <w:color w:val="000000"/>
          <w:lang w:eastAsia="fr-FR"/>
        </w:rPr>
        <w:t>”, avec tous les livrables du projet comme suit : </w:t>
      </w:r>
      <w:proofErr w:type="spellStart"/>
      <w:r w:rsidRPr="002A58FB">
        <w:rPr>
          <w:rFonts w:ascii="Montserrat" w:eastAsia="Times New Roman" w:hAnsi="Montserrat" w:cs="Times New Roman"/>
          <w:b/>
          <w:bCs/>
          <w:color w:val="000000"/>
          <w:lang w:eastAsia="fr-FR"/>
        </w:rPr>
        <w:t>Nom</w:t>
      </w:r>
      <w:r w:rsidRPr="002A58FB">
        <w:rPr>
          <w:rFonts w:ascii="Montserrat" w:eastAsia="Times New Roman" w:hAnsi="Montserrat" w:cs="Times New Roman"/>
          <w:color w:val="000000"/>
          <w:lang w:eastAsia="fr-FR"/>
        </w:rPr>
        <w:t>_</w:t>
      </w:r>
      <w:r w:rsidRPr="002A58FB">
        <w:rPr>
          <w:rFonts w:ascii="Montserrat" w:eastAsia="Times New Roman" w:hAnsi="Montserrat" w:cs="Times New Roman"/>
          <w:b/>
          <w:bCs/>
          <w:color w:val="000000"/>
          <w:lang w:eastAsia="fr-FR"/>
        </w:rPr>
        <w:t>Prénom</w:t>
      </w:r>
      <w:r w:rsidRPr="002A58FB">
        <w:rPr>
          <w:rFonts w:ascii="Montserrat" w:eastAsia="Times New Roman" w:hAnsi="Montserrat" w:cs="Times New Roman"/>
          <w:color w:val="000000"/>
          <w:lang w:eastAsia="fr-FR"/>
        </w:rPr>
        <w:t>_</w:t>
      </w:r>
      <w:r w:rsidRPr="002A58FB">
        <w:rPr>
          <w:rFonts w:ascii="Montserrat" w:eastAsia="Times New Roman" w:hAnsi="Montserrat" w:cs="Times New Roman"/>
          <w:b/>
          <w:bCs/>
          <w:color w:val="000000"/>
          <w:lang w:eastAsia="fr-FR"/>
        </w:rPr>
        <w:t>n</w:t>
      </w:r>
      <w:proofErr w:type="spellEnd"/>
      <w:r w:rsidRPr="002A58FB">
        <w:rPr>
          <w:rFonts w:ascii="Montserrat" w:eastAsia="Times New Roman" w:hAnsi="Montserrat" w:cs="Times New Roman"/>
          <w:b/>
          <w:bCs/>
          <w:color w:val="000000"/>
          <w:lang w:eastAsia="fr-FR"/>
        </w:rPr>
        <w:t xml:space="preserve">° du </w:t>
      </w:r>
      <w:proofErr w:type="spellStart"/>
      <w:r w:rsidRPr="002A58FB">
        <w:rPr>
          <w:rFonts w:ascii="Montserrat" w:eastAsia="Times New Roman" w:hAnsi="Montserrat" w:cs="Times New Roman"/>
          <w:b/>
          <w:bCs/>
          <w:color w:val="000000"/>
          <w:lang w:eastAsia="fr-FR"/>
        </w:rPr>
        <w:t>livrable</w:t>
      </w:r>
      <w:r w:rsidRPr="002A58FB">
        <w:rPr>
          <w:rFonts w:ascii="Montserrat" w:eastAsia="Times New Roman" w:hAnsi="Montserrat" w:cs="Times New Roman"/>
          <w:color w:val="000000"/>
          <w:lang w:eastAsia="fr-FR"/>
        </w:rPr>
        <w:t>_</w:t>
      </w:r>
      <w:r w:rsidRPr="002A58FB">
        <w:rPr>
          <w:rFonts w:ascii="Montserrat" w:eastAsia="Times New Roman" w:hAnsi="Montserrat" w:cs="Times New Roman"/>
          <w:b/>
          <w:bCs/>
          <w:color w:val="000000"/>
          <w:lang w:eastAsia="fr-FR"/>
        </w:rPr>
        <w:t>nom</w:t>
      </w:r>
      <w:proofErr w:type="spellEnd"/>
      <w:r w:rsidRPr="002A58FB">
        <w:rPr>
          <w:rFonts w:ascii="Montserrat" w:eastAsia="Times New Roman" w:hAnsi="Montserrat" w:cs="Times New Roman"/>
          <w:b/>
          <w:bCs/>
          <w:color w:val="000000"/>
          <w:lang w:eastAsia="fr-FR"/>
        </w:rPr>
        <w:t xml:space="preserve"> du </w:t>
      </w:r>
      <w:proofErr w:type="spellStart"/>
      <w:r w:rsidRPr="002A58FB">
        <w:rPr>
          <w:rFonts w:ascii="Montserrat" w:eastAsia="Times New Roman" w:hAnsi="Montserrat" w:cs="Times New Roman"/>
          <w:b/>
          <w:bCs/>
          <w:color w:val="000000"/>
          <w:lang w:eastAsia="fr-FR"/>
        </w:rPr>
        <w:t>livrable</w:t>
      </w:r>
      <w:r w:rsidRPr="002A58FB">
        <w:rPr>
          <w:rFonts w:ascii="Montserrat" w:eastAsia="Times New Roman" w:hAnsi="Montserrat" w:cs="Times New Roman"/>
          <w:color w:val="000000"/>
          <w:lang w:eastAsia="fr-FR"/>
        </w:rPr>
        <w:t>__</w:t>
      </w:r>
      <w:r w:rsidRPr="002A58FB">
        <w:rPr>
          <w:rFonts w:ascii="Montserrat" w:eastAsia="Times New Roman" w:hAnsi="Montserrat" w:cs="Times New Roman"/>
          <w:b/>
          <w:bCs/>
          <w:color w:val="000000"/>
          <w:lang w:eastAsia="fr-FR"/>
        </w:rPr>
        <w:t>date</w:t>
      </w:r>
      <w:proofErr w:type="spellEnd"/>
      <w:r w:rsidRPr="002A58FB">
        <w:rPr>
          <w:rFonts w:ascii="Montserrat" w:eastAsia="Times New Roman" w:hAnsi="Montserrat" w:cs="Times New Roman"/>
          <w:b/>
          <w:bCs/>
          <w:color w:val="000000"/>
          <w:lang w:eastAsia="fr-FR"/>
        </w:rPr>
        <w:t xml:space="preserve"> de démarrage du projet</w:t>
      </w:r>
      <w:r w:rsidRPr="002A58FB">
        <w:rPr>
          <w:rFonts w:ascii="Montserrat" w:eastAsia="Times New Roman" w:hAnsi="Montserrat" w:cs="Times New Roman"/>
          <w:color w:val="000000"/>
          <w:lang w:eastAsia="fr-FR"/>
        </w:rPr>
        <w:t>. Cela donnera :  </w:t>
      </w:r>
    </w:p>
    <w:p w14:paraId="60E431E6" w14:textId="77777777" w:rsidR="002A58FB" w:rsidRPr="002A58FB" w:rsidRDefault="002A58FB" w:rsidP="002A58FB">
      <w:pPr>
        <w:numPr>
          <w:ilvl w:val="0"/>
          <w:numId w:val="3"/>
        </w:num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i/>
          <w:iCs/>
          <w:color w:val="000000"/>
          <w:lang w:eastAsia="fr-FR"/>
        </w:rPr>
        <w:lastRenderedPageBreak/>
        <w:t>Nom_Prénom_1_code</w:t>
      </w:r>
      <w:r w:rsidRPr="002A58FB">
        <w:rPr>
          <w:rFonts w:ascii="Montserrat" w:eastAsia="Times New Roman" w:hAnsi="Montserrat" w:cs="Times New Roman"/>
          <w:color w:val="000000"/>
          <w:lang w:eastAsia="fr-FR"/>
        </w:rPr>
        <w:t>_</w:t>
      </w:r>
      <w:r w:rsidRPr="002A58FB">
        <w:rPr>
          <w:rFonts w:ascii="Montserrat" w:eastAsia="Times New Roman" w:hAnsi="Montserrat" w:cs="Times New Roman"/>
          <w:i/>
          <w:iCs/>
          <w:color w:val="000000"/>
          <w:lang w:eastAsia="fr-FR"/>
        </w:rPr>
        <w:t>mmaaaa.</w:t>
      </w:r>
    </w:p>
    <w:p w14:paraId="2D5B2C25" w14:textId="77777777" w:rsidR="002A58FB" w:rsidRPr="002A58FB" w:rsidRDefault="002A58FB" w:rsidP="002A58FB">
      <w:pPr>
        <w:shd w:val="clear" w:color="auto" w:fill="FFFFFF"/>
        <w:spacing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Par exemple, le premier livrable peut être nommé comme suit </w:t>
      </w:r>
      <w:r w:rsidRPr="002A58FB">
        <w:rPr>
          <w:rFonts w:ascii="Montserrat" w:eastAsia="Times New Roman" w:hAnsi="Montserrat" w:cs="Times New Roman"/>
          <w:i/>
          <w:iCs/>
          <w:color w:val="000000"/>
          <w:lang w:eastAsia="fr-FR"/>
        </w:rPr>
        <w:t>: Dupont_Jean_1_code</w:t>
      </w:r>
      <w:r w:rsidRPr="002A58FB">
        <w:rPr>
          <w:rFonts w:ascii="Montserrat" w:eastAsia="Times New Roman" w:hAnsi="Montserrat" w:cs="Times New Roman"/>
          <w:color w:val="000000"/>
          <w:lang w:eastAsia="fr-FR"/>
        </w:rPr>
        <w:t>_</w:t>
      </w:r>
      <w:r w:rsidRPr="002A58FB">
        <w:rPr>
          <w:rFonts w:ascii="Montserrat" w:eastAsia="Times New Roman" w:hAnsi="Montserrat" w:cs="Times New Roman"/>
          <w:i/>
          <w:iCs/>
          <w:color w:val="000000"/>
          <w:lang w:eastAsia="fr-FR"/>
        </w:rPr>
        <w:t>012022.</w:t>
      </w:r>
    </w:p>
    <w:p w14:paraId="1DB952AC" w14:textId="77777777" w:rsidR="002A58FB" w:rsidRPr="002A58FB" w:rsidRDefault="002A58FB" w:rsidP="002A58FB">
      <w:pPr>
        <w:shd w:val="clear" w:color="auto" w:fill="FFFFFF"/>
        <w:spacing w:before="100" w:beforeAutospacing="1" w:after="100" w:afterAutospacing="1" w:line="540" w:lineRule="atLeast"/>
        <w:outlineLvl w:val="2"/>
        <w:rPr>
          <w:rFonts w:ascii="Montserrat" w:eastAsia="Times New Roman" w:hAnsi="Montserrat" w:cs="Times New Roman"/>
          <w:b/>
          <w:bCs/>
          <w:color w:val="000000"/>
          <w:sz w:val="27"/>
          <w:szCs w:val="27"/>
          <w:lang w:eastAsia="fr-FR"/>
        </w:rPr>
      </w:pPr>
      <w:r w:rsidRPr="002A58FB">
        <w:rPr>
          <w:rFonts w:ascii="Montserrat" w:eastAsia="Times New Roman" w:hAnsi="Montserrat" w:cs="Times New Roman"/>
          <w:b/>
          <w:bCs/>
          <w:color w:val="000000"/>
          <w:sz w:val="27"/>
          <w:szCs w:val="27"/>
          <w:lang w:eastAsia="fr-FR"/>
        </w:rPr>
        <w:t>Soutenance</w:t>
      </w:r>
    </w:p>
    <w:p w14:paraId="69A5520B" w14:textId="77777777" w:rsidR="002A58FB" w:rsidRPr="002A58FB" w:rsidRDefault="002A58FB" w:rsidP="002A58FB">
      <w:p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Pendant la présentation orale, votre évaluateur jouera le rôle de Paula, la cheffe de produit de </w:t>
      </w:r>
      <w:proofErr w:type="spellStart"/>
      <w:r w:rsidRPr="002A58FB">
        <w:rPr>
          <w:rFonts w:ascii="Montserrat" w:eastAsia="Times New Roman" w:hAnsi="Montserrat" w:cs="Times New Roman"/>
          <w:i/>
          <w:iCs/>
          <w:color w:val="000000"/>
          <w:lang w:eastAsia="fr-FR"/>
        </w:rPr>
        <w:t>Piiquante</w:t>
      </w:r>
      <w:proofErr w:type="spellEnd"/>
      <w:r w:rsidRPr="002A58FB">
        <w:rPr>
          <w:rFonts w:ascii="Montserrat" w:eastAsia="Times New Roman" w:hAnsi="Montserrat" w:cs="Times New Roman"/>
          <w:color w:val="000000"/>
          <w:lang w:eastAsia="fr-FR"/>
        </w:rPr>
        <w:t>. L'évaluateur challengera vos décisions, préparez-vous donc à défendre votre travail.</w:t>
      </w:r>
    </w:p>
    <w:p w14:paraId="06496DBB" w14:textId="77777777" w:rsidR="002A58FB" w:rsidRPr="002A58FB" w:rsidRDefault="002A58FB" w:rsidP="002A58FB">
      <w:pPr>
        <w:shd w:val="clear" w:color="auto" w:fill="FFFFFF"/>
        <w:spacing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Lorsque votre évaluateur aura téléchargé votre code, il exécutera “</w:t>
      </w:r>
      <w:proofErr w:type="spellStart"/>
      <w:r w:rsidRPr="002A58FB">
        <w:rPr>
          <w:rFonts w:ascii="Montserrat" w:eastAsia="Times New Roman" w:hAnsi="Montserrat" w:cs="Times New Roman"/>
          <w:color w:val="000000"/>
          <w:lang w:eastAsia="fr-FR"/>
        </w:rPr>
        <w:t>npm</w:t>
      </w:r>
      <w:proofErr w:type="spellEnd"/>
      <w:r w:rsidRPr="002A58FB">
        <w:rPr>
          <w:rFonts w:ascii="Montserrat" w:eastAsia="Times New Roman" w:hAnsi="Montserrat" w:cs="Times New Roman"/>
          <w:color w:val="000000"/>
          <w:lang w:eastAsia="fr-FR"/>
        </w:rPr>
        <w:t xml:space="preserve"> </w:t>
      </w:r>
      <w:proofErr w:type="spellStart"/>
      <w:r w:rsidRPr="002A58FB">
        <w:rPr>
          <w:rFonts w:ascii="Montserrat" w:eastAsia="Times New Roman" w:hAnsi="Montserrat" w:cs="Times New Roman"/>
          <w:color w:val="000000"/>
          <w:lang w:eastAsia="fr-FR"/>
        </w:rPr>
        <w:t>install</w:t>
      </w:r>
      <w:proofErr w:type="spellEnd"/>
      <w:r w:rsidRPr="002A58FB">
        <w:rPr>
          <w:rFonts w:ascii="Montserrat" w:eastAsia="Times New Roman" w:hAnsi="Montserrat" w:cs="Times New Roman"/>
          <w:color w:val="000000"/>
          <w:lang w:eastAsia="fr-FR"/>
        </w:rPr>
        <w:t xml:space="preserve">” à partir de la racine du projet. Il doit ensuite être en mesure d'exécuter le serveur </w:t>
      </w:r>
      <w:proofErr w:type="spellStart"/>
      <w:r w:rsidRPr="002A58FB">
        <w:rPr>
          <w:rFonts w:ascii="Montserrat" w:eastAsia="Times New Roman" w:hAnsi="Montserrat" w:cs="Times New Roman"/>
          <w:color w:val="000000"/>
          <w:lang w:eastAsia="fr-FR"/>
        </w:rPr>
        <w:t>node</w:t>
      </w:r>
      <w:proofErr w:type="spellEnd"/>
      <w:r w:rsidRPr="002A58FB">
        <w:rPr>
          <w:rFonts w:ascii="Montserrat" w:eastAsia="Times New Roman" w:hAnsi="Montserrat" w:cs="Times New Roman"/>
          <w:color w:val="000000"/>
          <w:lang w:eastAsia="fr-FR"/>
        </w:rPr>
        <w:t xml:space="preserve"> (ou le serveur </w:t>
      </w:r>
      <w:proofErr w:type="spellStart"/>
      <w:r w:rsidRPr="002A58FB">
        <w:rPr>
          <w:rFonts w:ascii="Montserrat" w:eastAsia="Times New Roman" w:hAnsi="Montserrat" w:cs="Times New Roman"/>
          <w:color w:val="000000"/>
          <w:lang w:eastAsia="fr-FR"/>
        </w:rPr>
        <w:t>nodemon</w:t>
      </w:r>
      <w:proofErr w:type="spellEnd"/>
      <w:r w:rsidRPr="002A58FB">
        <w:rPr>
          <w:rFonts w:ascii="Montserrat" w:eastAsia="Times New Roman" w:hAnsi="Montserrat" w:cs="Times New Roman"/>
          <w:color w:val="000000"/>
          <w:lang w:eastAsia="fr-FR"/>
        </w:rPr>
        <w:t>) pour faire tourner votre API.</w:t>
      </w:r>
    </w:p>
    <w:p w14:paraId="4A034A77" w14:textId="77777777" w:rsidR="002A58FB" w:rsidRPr="002A58FB" w:rsidRDefault="002A58FB" w:rsidP="002A58FB">
      <w:p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La présentation sera structurée comme suit :</w:t>
      </w:r>
    </w:p>
    <w:p w14:paraId="7B4CA586" w14:textId="77777777" w:rsidR="002A58FB" w:rsidRPr="002A58FB" w:rsidRDefault="002A58FB" w:rsidP="002A58FB">
      <w:pPr>
        <w:numPr>
          <w:ilvl w:val="0"/>
          <w:numId w:val="4"/>
        </w:num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b/>
          <w:bCs/>
          <w:color w:val="000000"/>
          <w:lang w:eastAsia="fr-FR"/>
        </w:rPr>
        <w:t>Présentation des livrables (15 minutes)</w:t>
      </w:r>
    </w:p>
    <w:p w14:paraId="4676EDE8" w14:textId="77777777" w:rsidR="002A58FB" w:rsidRPr="002A58FB" w:rsidRDefault="002A58FB" w:rsidP="002A58FB">
      <w:pPr>
        <w:numPr>
          <w:ilvl w:val="1"/>
          <w:numId w:val="4"/>
        </w:num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 xml:space="preserve">Expliquez le fonctionnement de votre code, en particulier les éléments qui ne peuvent pas être vérifiés à l'aide de l'application </w:t>
      </w:r>
      <w:proofErr w:type="spellStart"/>
      <w:r w:rsidRPr="002A58FB">
        <w:rPr>
          <w:rFonts w:ascii="Montserrat" w:eastAsia="Times New Roman" w:hAnsi="Montserrat" w:cs="Times New Roman"/>
          <w:color w:val="000000"/>
          <w:lang w:eastAsia="fr-FR"/>
        </w:rPr>
        <w:t>front-end</w:t>
      </w:r>
      <w:proofErr w:type="spellEnd"/>
      <w:r w:rsidRPr="002A58FB">
        <w:rPr>
          <w:rFonts w:ascii="Montserrat" w:eastAsia="Times New Roman" w:hAnsi="Montserrat" w:cs="Times New Roman"/>
          <w:color w:val="000000"/>
          <w:lang w:eastAsia="fr-FR"/>
        </w:rPr>
        <w:t>, comme votre middleware d'authentification. Vous devrez partager votre écran pour faire votre démonstration.</w:t>
      </w:r>
    </w:p>
    <w:p w14:paraId="5B91AA3B" w14:textId="77777777" w:rsidR="002A58FB" w:rsidRPr="002A58FB" w:rsidRDefault="002A58FB" w:rsidP="002A58FB">
      <w:pPr>
        <w:numPr>
          <w:ilvl w:val="1"/>
          <w:numId w:val="4"/>
        </w:num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Expliquez la structure de votre code (contrôleurs, routeurs, etc.) et les raisons pour lesquelles vous avez choisi cette structure spécifique.</w:t>
      </w:r>
    </w:p>
    <w:p w14:paraId="7E3C882D" w14:textId="77777777" w:rsidR="002A58FB" w:rsidRPr="002A58FB" w:rsidRDefault="002A58FB" w:rsidP="002A58FB">
      <w:pPr>
        <w:numPr>
          <w:ilvl w:val="1"/>
          <w:numId w:val="4"/>
        </w:num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Expliquez vos méthodes pour sécuriser la base de données selon le RGPD et l’OWASP.</w:t>
      </w:r>
    </w:p>
    <w:p w14:paraId="73411204" w14:textId="77777777" w:rsidR="002A58FB" w:rsidRPr="002A58FB" w:rsidRDefault="002A58FB" w:rsidP="002A58FB">
      <w:pPr>
        <w:numPr>
          <w:ilvl w:val="0"/>
          <w:numId w:val="4"/>
        </w:num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b/>
          <w:bCs/>
          <w:color w:val="000000"/>
          <w:lang w:eastAsia="fr-FR"/>
        </w:rPr>
        <w:t>Discussion (10 minutes)</w:t>
      </w:r>
    </w:p>
    <w:p w14:paraId="225D2468" w14:textId="77777777" w:rsidR="002A58FB" w:rsidRPr="002A58FB" w:rsidRDefault="002A58FB" w:rsidP="002A58FB">
      <w:pPr>
        <w:numPr>
          <w:ilvl w:val="1"/>
          <w:numId w:val="4"/>
        </w:num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 xml:space="preserve">Jouant le rôle </w:t>
      </w:r>
      <w:proofErr w:type="gramStart"/>
      <w:r w:rsidRPr="002A58FB">
        <w:rPr>
          <w:rFonts w:ascii="Montserrat" w:eastAsia="Times New Roman" w:hAnsi="Montserrat" w:cs="Times New Roman"/>
          <w:color w:val="000000"/>
          <w:lang w:eastAsia="fr-FR"/>
        </w:rPr>
        <w:t>du cheffe</w:t>
      </w:r>
      <w:proofErr w:type="gramEnd"/>
      <w:r w:rsidRPr="002A58FB">
        <w:rPr>
          <w:rFonts w:ascii="Montserrat" w:eastAsia="Times New Roman" w:hAnsi="Montserrat" w:cs="Times New Roman"/>
          <w:color w:val="000000"/>
          <w:lang w:eastAsia="fr-FR"/>
        </w:rPr>
        <w:t xml:space="preserve"> de produit, l'évaluateur vous posera des questions sur votre méthodologie et votre livrable. Par exemple, il peut vous challenger sur :</w:t>
      </w:r>
    </w:p>
    <w:p w14:paraId="6A4A747C" w14:textId="77777777" w:rsidR="002A58FB" w:rsidRPr="002A58FB" w:rsidRDefault="002A58FB" w:rsidP="002A58FB">
      <w:pPr>
        <w:numPr>
          <w:ilvl w:val="2"/>
          <w:numId w:val="4"/>
        </w:num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Votre choix de versions de logiciels, de plugins et de services.</w:t>
      </w:r>
    </w:p>
    <w:p w14:paraId="4563968F" w14:textId="77777777" w:rsidR="002A58FB" w:rsidRPr="002A58FB" w:rsidRDefault="002A58FB" w:rsidP="002A58FB">
      <w:pPr>
        <w:numPr>
          <w:ilvl w:val="2"/>
          <w:numId w:val="4"/>
        </w:num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Votre approche pour protéger les données des utilisateurs et sécuriser l'API. </w:t>
      </w:r>
    </w:p>
    <w:p w14:paraId="1893B9CD" w14:textId="77777777" w:rsidR="002A58FB" w:rsidRPr="002A58FB" w:rsidRDefault="002A58FB" w:rsidP="002A58FB">
      <w:pPr>
        <w:numPr>
          <w:ilvl w:val="0"/>
          <w:numId w:val="4"/>
        </w:num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b/>
          <w:bCs/>
          <w:color w:val="000000"/>
          <w:lang w:eastAsia="fr-FR"/>
        </w:rPr>
        <w:t>Débriefing (5 minutes)</w:t>
      </w:r>
    </w:p>
    <w:p w14:paraId="764BBCBE" w14:textId="77777777" w:rsidR="002A58FB" w:rsidRPr="002A58FB" w:rsidRDefault="002A58FB" w:rsidP="002A58FB">
      <w:pPr>
        <w:numPr>
          <w:ilvl w:val="1"/>
          <w:numId w:val="4"/>
        </w:num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lastRenderedPageBreak/>
        <w:t xml:space="preserve">À la fin de la session, l'évaluateur cessera de jouer le rôle </w:t>
      </w:r>
      <w:proofErr w:type="gramStart"/>
      <w:r w:rsidRPr="002A58FB">
        <w:rPr>
          <w:rFonts w:ascii="Montserrat" w:eastAsia="Times New Roman" w:hAnsi="Montserrat" w:cs="Times New Roman"/>
          <w:color w:val="000000"/>
          <w:lang w:eastAsia="fr-FR"/>
        </w:rPr>
        <w:t>du cheffe</w:t>
      </w:r>
      <w:proofErr w:type="gramEnd"/>
      <w:r w:rsidRPr="002A58FB">
        <w:rPr>
          <w:rFonts w:ascii="Montserrat" w:eastAsia="Times New Roman" w:hAnsi="Montserrat" w:cs="Times New Roman"/>
          <w:color w:val="000000"/>
          <w:lang w:eastAsia="fr-FR"/>
        </w:rPr>
        <w:t xml:space="preserve"> de produit afin que vous puissiez débriefer ensemble.</w:t>
      </w:r>
    </w:p>
    <w:p w14:paraId="5294CBF8" w14:textId="77777777" w:rsidR="002A58FB" w:rsidRPr="002A58FB" w:rsidRDefault="002A58FB" w:rsidP="002A58FB">
      <w:pPr>
        <w:shd w:val="clear" w:color="auto" w:fill="FFFFFF"/>
        <w:spacing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Votre présentation devrait durer 15 minutes (+/- 5 minutes). Puisque le respect de la durée des présentations est important en milieu professionnel, les présentations en dessous de 10 minutes ou au-dessus de 20 minutes peuvent être refusées.</w:t>
      </w:r>
    </w:p>
    <w:p w14:paraId="3161C82E" w14:textId="77777777" w:rsidR="002A58FB" w:rsidRPr="002A58FB" w:rsidRDefault="002A58FB" w:rsidP="002A58FB">
      <w:pPr>
        <w:shd w:val="clear" w:color="auto" w:fill="FFFFFF"/>
        <w:spacing w:before="100" w:beforeAutospacing="1" w:after="100" w:afterAutospacing="1" w:line="360" w:lineRule="atLeast"/>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 </w:t>
      </w:r>
    </w:p>
    <w:p w14:paraId="0F495372" w14:textId="77777777" w:rsidR="002A58FB" w:rsidRPr="002A58FB" w:rsidRDefault="002A58FB" w:rsidP="002A58FB">
      <w:pPr>
        <w:shd w:val="clear" w:color="auto" w:fill="FFFFFF"/>
        <w:spacing w:before="360" w:after="360" w:line="540" w:lineRule="atLeast"/>
        <w:ind w:left="240" w:right="240"/>
        <w:outlineLvl w:val="2"/>
        <w:rPr>
          <w:rFonts w:ascii="Montserrat" w:eastAsia="Times New Roman" w:hAnsi="Montserrat" w:cs="Times New Roman"/>
          <w:b/>
          <w:bCs/>
          <w:sz w:val="27"/>
          <w:szCs w:val="27"/>
          <w:lang w:eastAsia="fr-FR"/>
        </w:rPr>
      </w:pPr>
      <w:r w:rsidRPr="002A58FB">
        <w:rPr>
          <w:rFonts w:ascii="Montserrat" w:eastAsia="Times New Roman" w:hAnsi="Montserrat" w:cs="Times New Roman"/>
          <w:b/>
          <w:bCs/>
          <w:sz w:val="27"/>
          <w:szCs w:val="27"/>
          <w:lang w:eastAsia="fr-FR"/>
        </w:rPr>
        <w:t>Compétences évaluées</w:t>
      </w:r>
    </w:p>
    <w:p w14:paraId="0B1301E0" w14:textId="77777777" w:rsidR="002A58FB" w:rsidRPr="002A58FB" w:rsidRDefault="002A58FB" w:rsidP="002A58FB">
      <w:pPr>
        <w:numPr>
          <w:ilvl w:val="0"/>
          <w:numId w:val="5"/>
        </w:numPr>
        <w:shd w:val="clear" w:color="auto" w:fill="FFFFFF"/>
        <w:spacing w:beforeAutospacing="1" w:afterAutospacing="1"/>
        <w:ind w:left="960" w:right="240"/>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Stocker des données de manière sécurisée</w:t>
      </w:r>
    </w:p>
    <w:p w14:paraId="733BB075" w14:textId="77777777" w:rsidR="002A58FB" w:rsidRPr="002A58FB" w:rsidRDefault="002A58FB" w:rsidP="002A58FB">
      <w:pPr>
        <w:numPr>
          <w:ilvl w:val="0"/>
          <w:numId w:val="5"/>
        </w:numPr>
        <w:shd w:val="clear" w:color="auto" w:fill="FFFFFF"/>
        <w:spacing w:beforeAutospacing="1" w:afterAutospacing="1"/>
        <w:ind w:left="960" w:right="240"/>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Implémenter un modèle logique de données conformément à la réglementation</w:t>
      </w:r>
    </w:p>
    <w:p w14:paraId="53ED80A6" w14:textId="77777777" w:rsidR="002A58FB" w:rsidRPr="002A58FB" w:rsidRDefault="002A58FB" w:rsidP="002A58FB">
      <w:pPr>
        <w:numPr>
          <w:ilvl w:val="0"/>
          <w:numId w:val="5"/>
        </w:numPr>
        <w:shd w:val="clear" w:color="auto" w:fill="FFFFFF"/>
        <w:spacing w:beforeAutospacing="1" w:afterAutospacing="1"/>
        <w:ind w:left="960" w:right="240"/>
        <w:rPr>
          <w:rFonts w:ascii="Montserrat" w:eastAsia="Times New Roman" w:hAnsi="Montserrat" w:cs="Times New Roman"/>
          <w:color w:val="000000"/>
          <w:lang w:eastAsia="fr-FR"/>
        </w:rPr>
      </w:pPr>
      <w:r w:rsidRPr="002A58FB">
        <w:rPr>
          <w:rFonts w:ascii="Montserrat" w:eastAsia="Times New Roman" w:hAnsi="Montserrat" w:cs="Times New Roman"/>
          <w:color w:val="000000"/>
          <w:lang w:eastAsia="fr-FR"/>
        </w:rPr>
        <w:t>Mettre en œuvre des opérations CRUD de manière sécurisée</w:t>
      </w:r>
    </w:p>
    <w:p w14:paraId="3B482B53" w14:textId="77777777" w:rsidR="002A58FB" w:rsidRDefault="002A58FB"/>
    <w:sectPr w:rsidR="002A58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D7578"/>
    <w:multiLevelType w:val="multilevel"/>
    <w:tmpl w:val="7B6E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427E1"/>
    <w:multiLevelType w:val="multilevel"/>
    <w:tmpl w:val="4ADA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B01D5"/>
    <w:multiLevelType w:val="multilevel"/>
    <w:tmpl w:val="E26A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61935"/>
    <w:multiLevelType w:val="multilevel"/>
    <w:tmpl w:val="88F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70B27"/>
    <w:multiLevelType w:val="multilevel"/>
    <w:tmpl w:val="1092F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270235">
    <w:abstractNumId w:val="0"/>
  </w:num>
  <w:num w:numId="2" w16cid:durableId="1160534985">
    <w:abstractNumId w:val="3"/>
  </w:num>
  <w:num w:numId="3" w16cid:durableId="1977024797">
    <w:abstractNumId w:val="1"/>
  </w:num>
  <w:num w:numId="4" w16cid:durableId="1807505327">
    <w:abstractNumId w:val="4"/>
  </w:num>
  <w:num w:numId="5" w16cid:durableId="514073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FB"/>
    <w:rsid w:val="002A58FB"/>
    <w:rsid w:val="00E32DE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1B5698D2"/>
  <w15:chartTrackingRefBased/>
  <w15:docId w15:val="{7A3C2880-67C2-0E43-87C6-6DADE313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2A58FB"/>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A58F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A58FB"/>
    <w:pPr>
      <w:spacing w:before="100" w:beforeAutospacing="1" w:after="100" w:afterAutospacing="1"/>
    </w:pPr>
    <w:rPr>
      <w:rFonts w:ascii="Times New Roman" w:eastAsia="Times New Roman" w:hAnsi="Times New Roman" w:cs="Times New Roman"/>
      <w:lang w:eastAsia="fr-FR"/>
    </w:rPr>
  </w:style>
  <w:style w:type="character" w:styleId="Accentuation">
    <w:name w:val="Emphasis"/>
    <w:basedOn w:val="Policepardfaut"/>
    <w:uiPriority w:val="20"/>
    <w:qFormat/>
    <w:rsid w:val="002A58FB"/>
    <w:rPr>
      <w:i/>
      <w:iCs/>
    </w:rPr>
  </w:style>
  <w:style w:type="character" w:styleId="Lienhypertexte">
    <w:name w:val="Hyperlink"/>
    <w:basedOn w:val="Policepardfaut"/>
    <w:uiPriority w:val="99"/>
    <w:semiHidden/>
    <w:unhideWhenUsed/>
    <w:rsid w:val="002A58FB"/>
    <w:rPr>
      <w:color w:val="0000FF"/>
      <w:u w:val="single"/>
    </w:rPr>
  </w:style>
  <w:style w:type="character" w:styleId="lev">
    <w:name w:val="Strong"/>
    <w:basedOn w:val="Policepardfaut"/>
    <w:uiPriority w:val="22"/>
    <w:qFormat/>
    <w:rsid w:val="002A58FB"/>
    <w:rPr>
      <w:b/>
      <w:bCs/>
    </w:rPr>
  </w:style>
  <w:style w:type="paragraph" w:customStyle="1" w:styleId="sc-gitdmr">
    <w:name w:val="sc-gitdmr"/>
    <w:basedOn w:val="Normal"/>
    <w:rsid w:val="002A58FB"/>
    <w:pPr>
      <w:spacing w:before="100" w:beforeAutospacing="1" w:after="100" w:afterAutospacing="1"/>
    </w:pPr>
    <w:rPr>
      <w:rFonts w:ascii="Times New Roman" w:eastAsia="Times New Roman" w:hAnsi="Times New Roman" w:cs="Times New Roman"/>
      <w:lang w:eastAsia="fr-FR"/>
    </w:rPr>
  </w:style>
  <w:style w:type="character" w:customStyle="1" w:styleId="sc-kddrlx">
    <w:name w:val="sc-kddrlx"/>
    <w:basedOn w:val="Policepardfaut"/>
    <w:rsid w:val="002A5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92462">
      <w:bodyDiv w:val="1"/>
      <w:marLeft w:val="0"/>
      <w:marRight w:val="0"/>
      <w:marTop w:val="0"/>
      <w:marBottom w:val="0"/>
      <w:divBdr>
        <w:top w:val="none" w:sz="0" w:space="0" w:color="auto"/>
        <w:left w:val="none" w:sz="0" w:space="0" w:color="auto"/>
        <w:bottom w:val="none" w:sz="0" w:space="0" w:color="auto"/>
        <w:right w:val="none" w:sz="0" w:space="0" w:color="auto"/>
      </w:divBdr>
      <w:divsChild>
        <w:div w:id="1071469976">
          <w:marLeft w:val="0"/>
          <w:marRight w:val="0"/>
          <w:marTop w:val="0"/>
          <w:marBottom w:val="0"/>
          <w:divBdr>
            <w:top w:val="none" w:sz="0" w:space="0" w:color="auto"/>
            <w:left w:val="none" w:sz="0" w:space="0" w:color="auto"/>
            <w:bottom w:val="none" w:sz="0" w:space="0" w:color="auto"/>
            <w:right w:val="none" w:sz="0" w:space="0" w:color="auto"/>
          </w:divBdr>
          <w:divsChild>
            <w:div w:id="425154021">
              <w:marLeft w:val="0"/>
              <w:marRight w:val="0"/>
              <w:marTop w:val="0"/>
              <w:marBottom w:val="0"/>
              <w:divBdr>
                <w:top w:val="none" w:sz="0" w:space="0" w:color="auto"/>
                <w:left w:val="none" w:sz="0" w:space="0" w:color="auto"/>
                <w:bottom w:val="none" w:sz="0" w:space="0" w:color="auto"/>
                <w:right w:val="none" w:sz="0" w:space="0" w:color="auto"/>
              </w:divBdr>
            </w:div>
          </w:divsChild>
        </w:div>
        <w:div w:id="1517773476">
          <w:marLeft w:val="0"/>
          <w:marRight w:val="0"/>
          <w:marTop w:val="60"/>
          <w:marBottom w:val="60"/>
          <w:divBdr>
            <w:top w:val="none" w:sz="0" w:space="0" w:color="auto"/>
            <w:left w:val="none" w:sz="0" w:space="0" w:color="auto"/>
            <w:bottom w:val="none" w:sz="0" w:space="0" w:color="auto"/>
            <w:right w:val="none" w:sz="0" w:space="0" w:color="auto"/>
          </w:divBdr>
        </w:div>
        <w:div w:id="1370372907">
          <w:marLeft w:val="0"/>
          <w:marRight w:val="0"/>
          <w:marTop w:val="60"/>
          <w:marBottom w:val="60"/>
          <w:divBdr>
            <w:top w:val="none" w:sz="0" w:space="0" w:color="auto"/>
            <w:left w:val="none" w:sz="0" w:space="0" w:color="auto"/>
            <w:bottom w:val="none" w:sz="0" w:space="0" w:color="auto"/>
            <w:right w:val="none" w:sz="0" w:space="0" w:color="auto"/>
          </w:divBdr>
        </w:div>
        <w:div w:id="117965087">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course.oc-static.com/projects/DWJ_FR_P6/Requirements_DW_P6.pdf" TargetMode="External"/><Relationship Id="rId3" Type="http://schemas.openxmlformats.org/officeDocument/2006/relationships/settings" Target="settings.xml"/><Relationship Id="rId7" Type="http://schemas.openxmlformats.org/officeDocument/2006/relationships/hyperlink" Target="https://github.com/OpenClassrooms-Student-Center/Web-Developer-P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user.oc-static.com/upload/2021/07/29/16275605596354_PiiquanteLogo.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eu-west-1.amazonaws.com/course.oc-static.com/projects/DWJ_FR_P6/Guide+E%CC%81tapes+Cle%CC%81s_DW_P6.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772</Words>
  <Characters>4249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1</cp:revision>
  <dcterms:created xsi:type="dcterms:W3CDTF">2022-09-12T15:33:00Z</dcterms:created>
  <dcterms:modified xsi:type="dcterms:W3CDTF">2022-09-13T13:51:00Z</dcterms:modified>
</cp:coreProperties>
</file>