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25EF4" w14:textId="77777777" w:rsidR="00BC4ED1" w:rsidRDefault="00BC4ED1">
      <w:pPr>
        <w:jc w:val="center"/>
        <w:rPr>
          <w:b/>
          <w:bCs/>
          <w:sz w:val="22"/>
          <w:szCs w:val="22"/>
          <w:lang w:val="en-US"/>
        </w:rPr>
      </w:pPr>
    </w:p>
    <w:p w14:paraId="0C4178A8" w14:textId="77777777" w:rsidR="00BC4ED1" w:rsidRPr="003112B4" w:rsidRDefault="00F3408C" w:rsidP="00485468">
      <w:pPr>
        <w:ind w:hanging="426"/>
        <w:jc w:val="center"/>
        <w:rPr>
          <w:b/>
          <w:bCs/>
          <w:color w:val="000000"/>
          <w:sz w:val="18"/>
          <w:szCs w:val="18"/>
        </w:rPr>
      </w:pPr>
      <w:r w:rsidRPr="003112B4">
        <w:rPr>
          <w:b/>
          <w:bCs/>
          <w:color w:val="000000"/>
          <w:sz w:val="18"/>
          <w:szCs w:val="18"/>
        </w:rPr>
        <w:t>ДОГОВОР №__</w:t>
      </w:r>
    </w:p>
    <w:p w14:paraId="46BE797B" w14:textId="524E9E5C" w:rsidR="00BC4ED1" w:rsidRPr="003112B4" w:rsidRDefault="00485468" w:rsidP="00485468">
      <w:pPr>
        <w:ind w:firstLine="709"/>
        <w:rPr>
          <w:b/>
          <w:bCs/>
          <w:color w:val="FF0000"/>
          <w:sz w:val="18"/>
          <w:szCs w:val="18"/>
        </w:rPr>
      </w:pPr>
      <w:r>
        <w:rPr>
          <w:b/>
          <w:bCs/>
          <w:color w:val="000000"/>
          <w:sz w:val="18"/>
          <w:szCs w:val="18"/>
        </w:rPr>
        <w:t xml:space="preserve">                                              </w:t>
      </w:r>
      <w:r w:rsidR="00F3408C" w:rsidRPr="003112B4">
        <w:rPr>
          <w:b/>
          <w:bCs/>
          <w:color w:val="000000"/>
          <w:sz w:val="18"/>
          <w:szCs w:val="18"/>
        </w:rPr>
        <w:t>перевозки грузов автомобильным транспортом</w:t>
      </w:r>
    </w:p>
    <w:p w14:paraId="14474338" w14:textId="77777777" w:rsidR="00BC4ED1" w:rsidRPr="003112B4" w:rsidRDefault="00BC4ED1">
      <w:pPr>
        <w:ind w:firstLine="709"/>
        <w:jc w:val="center"/>
        <w:rPr>
          <w:b/>
          <w:bCs/>
          <w:color w:val="000000"/>
          <w:sz w:val="18"/>
          <w:szCs w:val="18"/>
        </w:rPr>
      </w:pPr>
    </w:p>
    <w:p w14:paraId="0CEA8587" w14:textId="77777777" w:rsidR="00BC4ED1" w:rsidRPr="003112B4" w:rsidRDefault="00BC4ED1">
      <w:pPr>
        <w:ind w:firstLine="709"/>
        <w:jc w:val="center"/>
        <w:rPr>
          <w:b/>
          <w:bCs/>
          <w:color w:val="000000"/>
          <w:sz w:val="18"/>
          <w:szCs w:val="18"/>
        </w:rPr>
      </w:pPr>
    </w:p>
    <w:p w14:paraId="1C1138C7" w14:textId="77777777" w:rsidR="00BC4ED1" w:rsidRPr="003112B4" w:rsidRDefault="00BC4ED1">
      <w:pPr>
        <w:rPr>
          <w:bCs/>
          <w:color w:val="000000"/>
          <w:sz w:val="18"/>
          <w:szCs w:val="18"/>
        </w:rPr>
      </w:pPr>
    </w:p>
    <w:p w14:paraId="5BBBEEA0" w14:textId="3641DEF4" w:rsidR="00BC4ED1" w:rsidRPr="003112B4" w:rsidRDefault="00F3408C">
      <w:pPr>
        <w:ind w:left="284"/>
        <w:rPr>
          <w:bCs/>
          <w:color w:val="000000"/>
          <w:sz w:val="18"/>
          <w:szCs w:val="18"/>
        </w:rPr>
      </w:pPr>
      <w:r w:rsidRPr="003112B4">
        <w:rPr>
          <w:bCs/>
          <w:color w:val="000000"/>
          <w:sz w:val="18"/>
          <w:szCs w:val="18"/>
        </w:rPr>
        <w:t xml:space="preserve"> г. Москва</w:t>
      </w:r>
      <w:r w:rsidRPr="003112B4">
        <w:rPr>
          <w:bCs/>
          <w:color w:val="000000"/>
          <w:sz w:val="18"/>
          <w:szCs w:val="18"/>
        </w:rPr>
        <w:tab/>
        <w:t xml:space="preserve">                                                   </w:t>
      </w:r>
      <w:r w:rsidRPr="003112B4">
        <w:rPr>
          <w:bCs/>
          <w:color w:val="000000"/>
          <w:sz w:val="18"/>
          <w:szCs w:val="18"/>
        </w:rPr>
        <w:tab/>
      </w:r>
      <w:r w:rsidRPr="003112B4">
        <w:rPr>
          <w:bCs/>
          <w:color w:val="000000"/>
          <w:sz w:val="18"/>
          <w:szCs w:val="18"/>
        </w:rPr>
        <w:tab/>
        <w:t xml:space="preserve">                   </w:t>
      </w:r>
      <w:r w:rsidR="005E7587" w:rsidRPr="003112B4">
        <w:rPr>
          <w:bCs/>
          <w:color w:val="000000"/>
          <w:sz w:val="18"/>
          <w:szCs w:val="18"/>
        </w:rPr>
        <w:t xml:space="preserve">                     </w:t>
      </w:r>
      <w:proofErr w:type="gramStart"/>
      <w:r w:rsidR="005E7587" w:rsidRPr="003112B4">
        <w:rPr>
          <w:bCs/>
          <w:color w:val="000000"/>
          <w:sz w:val="18"/>
          <w:szCs w:val="18"/>
        </w:rPr>
        <w:t xml:space="preserve">   </w:t>
      </w:r>
      <w:r w:rsidRPr="003112B4">
        <w:rPr>
          <w:bCs/>
          <w:color w:val="000000"/>
          <w:sz w:val="18"/>
          <w:szCs w:val="18"/>
        </w:rPr>
        <w:t>«</w:t>
      </w:r>
      <w:proofErr w:type="gramEnd"/>
      <w:r w:rsidR="00485468">
        <w:rPr>
          <w:bCs/>
          <w:color w:val="000000"/>
          <w:sz w:val="18"/>
          <w:szCs w:val="18"/>
        </w:rPr>
        <w:t>__</w:t>
      </w:r>
      <w:proofErr w:type="gramStart"/>
      <w:r w:rsidR="00485468">
        <w:rPr>
          <w:bCs/>
          <w:color w:val="000000"/>
          <w:sz w:val="18"/>
          <w:szCs w:val="18"/>
        </w:rPr>
        <w:t>_</w:t>
      </w:r>
      <w:r w:rsidR="00AD7581">
        <w:rPr>
          <w:bCs/>
          <w:color w:val="000000"/>
          <w:sz w:val="18"/>
          <w:szCs w:val="18"/>
        </w:rPr>
        <w:t xml:space="preserve"> </w:t>
      </w:r>
      <w:r w:rsidRPr="003112B4">
        <w:rPr>
          <w:bCs/>
          <w:color w:val="000000"/>
          <w:sz w:val="18"/>
          <w:szCs w:val="18"/>
        </w:rPr>
        <w:t>»</w:t>
      </w:r>
      <w:proofErr w:type="gramEnd"/>
      <w:r w:rsidR="00AD7581">
        <w:rPr>
          <w:bCs/>
          <w:color w:val="000000"/>
          <w:sz w:val="18"/>
          <w:szCs w:val="18"/>
        </w:rPr>
        <w:t xml:space="preserve">  </w:t>
      </w:r>
      <w:r w:rsidR="00485468">
        <w:rPr>
          <w:bCs/>
          <w:color w:val="000000"/>
          <w:sz w:val="18"/>
          <w:szCs w:val="18"/>
        </w:rPr>
        <w:t>___</w:t>
      </w:r>
      <w:r w:rsidR="00AD7581">
        <w:rPr>
          <w:bCs/>
          <w:color w:val="000000"/>
          <w:sz w:val="18"/>
          <w:szCs w:val="18"/>
        </w:rPr>
        <w:t xml:space="preserve">               </w:t>
      </w:r>
      <w:r w:rsidRPr="003112B4">
        <w:rPr>
          <w:bCs/>
          <w:color w:val="000000"/>
          <w:sz w:val="18"/>
          <w:szCs w:val="18"/>
        </w:rPr>
        <w:t>202</w:t>
      </w:r>
      <w:r w:rsidR="008C3A14">
        <w:rPr>
          <w:bCs/>
          <w:color w:val="000000"/>
          <w:sz w:val="18"/>
          <w:szCs w:val="18"/>
        </w:rPr>
        <w:t>5</w:t>
      </w:r>
      <w:r w:rsidRPr="003112B4">
        <w:rPr>
          <w:bCs/>
          <w:color w:val="000000"/>
          <w:sz w:val="18"/>
          <w:szCs w:val="18"/>
        </w:rPr>
        <w:t xml:space="preserve"> года</w:t>
      </w:r>
    </w:p>
    <w:p w14:paraId="53BE6324" w14:textId="77777777" w:rsidR="00BC4ED1" w:rsidRPr="003112B4" w:rsidRDefault="00BC4ED1">
      <w:pPr>
        <w:ind w:left="284"/>
        <w:rPr>
          <w:bCs/>
          <w:color w:val="000000"/>
          <w:sz w:val="18"/>
          <w:szCs w:val="18"/>
        </w:rPr>
      </w:pPr>
    </w:p>
    <w:p w14:paraId="518BF612" w14:textId="4CA08DFF" w:rsidR="00BC4ED1" w:rsidRPr="00002338" w:rsidRDefault="00B1149C" w:rsidP="00002338">
      <w:pPr>
        <w:ind w:left="284"/>
        <w:jc w:val="both"/>
        <w:rPr>
          <w:sz w:val="18"/>
          <w:szCs w:val="18"/>
        </w:rPr>
      </w:pPr>
      <w:r w:rsidRPr="003112B4">
        <w:rPr>
          <w:color w:val="000000"/>
          <w:sz w:val="18"/>
          <w:szCs w:val="18"/>
        </w:rPr>
        <w:t>Общество с ограниченной ответственностью</w:t>
      </w:r>
      <w:r w:rsidR="003112B4" w:rsidRPr="003112B4">
        <w:rPr>
          <w:bCs/>
          <w:color w:val="000000"/>
          <w:sz w:val="18"/>
          <w:szCs w:val="18"/>
          <w:u w:val="single"/>
        </w:rPr>
        <w:t xml:space="preserve"> «</w:t>
      </w:r>
      <w:r w:rsidR="00AD7581">
        <w:rPr>
          <w:bCs/>
          <w:color w:val="000000"/>
          <w:sz w:val="18"/>
          <w:szCs w:val="18"/>
          <w:u w:val="single"/>
        </w:rPr>
        <w:t xml:space="preserve">               </w:t>
      </w:r>
      <w:r w:rsidR="003112B4" w:rsidRPr="003112B4">
        <w:rPr>
          <w:bCs/>
          <w:color w:val="000000"/>
          <w:sz w:val="18"/>
          <w:szCs w:val="18"/>
          <w:u w:val="single"/>
        </w:rPr>
        <w:t>»,</w:t>
      </w:r>
      <w:r w:rsidR="003112B4" w:rsidRPr="003112B4">
        <w:rPr>
          <w:bCs/>
          <w:color w:val="000000"/>
          <w:sz w:val="18"/>
          <w:szCs w:val="18"/>
        </w:rPr>
        <w:t xml:space="preserve">   </w:t>
      </w:r>
      <w:r w:rsidR="00F3408C" w:rsidRPr="003112B4">
        <w:rPr>
          <w:color w:val="000000"/>
          <w:sz w:val="18"/>
          <w:szCs w:val="18"/>
        </w:rPr>
        <w:t xml:space="preserve">именуемое в дальнейшем </w:t>
      </w:r>
      <w:r w:rsidR="00F3408C" w:rsidRPr="003112B4">
        <w:rPr>
          <w:b/>
          <w:color w:val="000000"/>
          <w:sz w:val="18"/>
          <w:szCs w:val="18"/>
        </w:rPr>
        <w:t>«Перевозчик»</w:t>
      </w:r>
      <w:r w:rsidR="00F3408C" w:rsidRPr="003112B4">
        <w:rPr>
          <w:color w:val="000000"/>
          <w:sz w:val="18"/>
          <w:szCs w:val="18"/>
        </w:rPr>
        <w:t>, в лице  Генерального директора</w:t>
      </w:r>
      <w:r>
        <w:rPr>
          <w:color w:val="000000"/>
          <w:sz w:val="18"/>
          <w:szCs w:val="18"/>
        </w:rPr>
        <w:t>________________________</w:t>
      </w:r>
      <w:r w:rsidR="00F3408C" w:rsidRPr="003112B4">
        <w:rPr>
          <w:color w:val="000000"/>
          <w:sz w:val="18"/>
          <w:szCs w:val="18"/>
        </w:rPr>
        <w:t xml:space="preserve">, действующего на основании Устава с одной стороны, и Общество с ограниченной ответственностью </w:t>
      </w:r>
      <w:r w:rsidR="00F3408C" w:rsidRPr="0001420C">
        <w:rPr>
          <w:b/>
          <w:bCs/>
          <w:color w:val="000000"/>
          <w:sz w:val="18"/>
          <w:szCs w:val="18"/>
        </w:rPr>
        <w:t>«</w:t>
      </w:r>
      <w:proofErr w:type="spellStart"/>
      <w:r w:rsidR="00432823" w:rsidRPr="0001420C">
        <w:rPr>
          <w:b/>
          <w:bCs/>
          <w:color w:val="000000"/>
          <w:sz w:val="18"/>
          <w:szCs w:val="18"/>
        </w:rPr>
        <w:t>Межрегионтранс</w:t>
      </w:r>
      <w:proofErr w:type="spellEnd"/>
      <w:r w:rsidR="00F3408C" w:rsidRPr="0001420C">
        <w:rPr>
          <w:b/>
          <w:bCs/>
          <w:color w:val="000000"/>
          <w:sz w:val="18"/>
          <w:szCs w:val="18"/>
        </w:rPr>
        <w:t>»</w:t>
      </w:r>
      <w:r w:rsidR="00432823" w:rsidRPr="003112B4">
        <w:rPr>
          <w:color w:val="000000"/>
          <w:sz w:val="18"/>
          <w:szCs w:val="18"/>
        </w:rPr>
        <w:t>,</w:t>
      </w:r>
      <w:r w:rsidR="00F3408C" w:rsidRPr="003112B4">
        <w:rPr>
          <w:color w:val="000000"/>
          <w:sz w:val="18"/>
          <w:szCs w:val="18"/>
        </w:rPr>
        <w:t xml:space="preserve"> именуемое в дальнейшем </w:t>
      </w:r>
      <w:r w:rsidR="00F3408C" w:rsidRPr="003112B4">
        <w:rPr>
          <w:b/>
          <w:color w:val="000000"/>
          <w:sz w:val="18"/>
          <w:szCs w:val="18"/>
        </w:rPr>
        <w:t>«</w:t>
      </w:r>
      <w:r>
        <w:rPr>
          <w:b/>
          <w:color w:val="000000"/>
          <w:sz w:val="18"/>
          <w:szCs w:val="18"/>
        </w:rPr>
        <w:t>Экспедитор</w:t>
      </w:r>
      <w:r w:rsidR="00F3408C" w:rsidRPr="003112B4">
        <w:rPr>
          <w:b/>
          <w:color w:val="000000"/>
          <w:sz w:val="18"/>
          <w:szCs w:val="18"/>
        </w:rPr>
        <w:t>»,</w:t>
      </w:r>
      <w:r w:rsidR="00F3408C" w:rsidRPr="003112B4">
        <w:rPr>
          <w:color w:val="000000"/>
          <w:sz w:val="18"/>
          <w:szCs w:val="18"/>
        </w:rPr>
        <w:t xml:space="preserve"> в лице директора  </w:t>
      </w:r>
      <w:r w:rsidR="0098171C">
        <w:rPr>
          <w:color w:val="000000"/>
          <w:sz w:val="18"/>
          <w:szCs w:val="18"/>
        </w:rPr>
        <w:t>Горькова Владислава Юрьевича</w:t>
      </w:r>
      <w:r w:rsidR="00F3408C" w:rsidRPr="003112B4">
        <w:rPr>
          <w:color w:val="000000"/>
          <w:sz w:val="18"/>
          <w:szCs w:val="18"/>
        </w:rPr>
        <w:t>, действующего на основании Устава с другой стороны, совместно именуемые «Стороны», заключили настоящий Договор (далее - Договор) о нижеследующем:</w:t>
      </w:r>
    </w:p>
    <w:p w14:paraId="016BE98F" w14:textId="77777777" w:rsidR="00BC4ED1" w:rsidRPr="003112B4" w:rsidRDefault="00BC4ED1">
      <w:pPr>
        <w:tabs>
          <w:tab w:val="left" w:pos="4144"/>
          <w:tab w:val="left" w:pos="4461"/>
        </w:tabs>
        <w:ind w:left="284"/>
        <w:jc w:val="center"/>
        <w:rPr>
          <w:b/>
          <w:color w:val="000000"/>
          <w:sz w:val="18"/>
          <w:szCs w:val="18"/>
        </w:rPr>
      </w:pPr>
    </w:p>
    <w:p w14:paraId="23EBBE56" w14:textId="77777777" w:rsidR="00BC4ED1" w:rsidRPr="003112B4" w:rsidRDefault="00F3408C">
      <w:pPr>
        <w:pStyle w:val="ac"/>
        <w:numPr>
          <w:ilvl w:val="0"/>
          <w:numId w:val="1"/>
        </w:numPr>
        <w:tabs>
          <w:tab w:val="left" w:pos="4144"/>
          <w:tab w:val="left" w:pos="4461"/>
        </w:tabs>
        <w:jc w:val="center"/>
        <w:rPr>
          <w:b/>
          <w:color w:val="000000"/>
          <w:sz w:val="18"/>
          <w:szCs w:val="18"/>
        </w:rPr>
      </w:pPr>
      <w:r w:rsidRPr="003112B4">
        <w:rPr>
          <w:b/>
          <w:color w:val="000000"/>
          <w:sz w:val="18"/>
          <w:szCs w:val="18"/>
        </w:rPr>
        <w:t>ПРЕДМЕТ ДОГОВОРА</w:t>
      </w:r>
    </w:p>
    <w:p w14:paraId="25F1A33D" w14:textId="77777777" w:rsidR="00BC4ED1" w:rsidRPr="003112B4" w:rsidRDefault="00BC4ED1">
      <w:pPr>
        <w:pStyle w:val="ac"/>
        <w:tabs>
          <w:tab w:val="left" w:pos="4144"/>
          <w:tab w:val="left" w:pos="4461"/>
        </w:tabs>
        <w:ind w:left="284"/>
        <w:rPr>
          <w:b/>
          <w:color w:val="000000"/>
          <w:sz w:val="18"/>
          <w:szCs w:val="18"/>
        </w:rPr>
      </w:pPr>
    </w:p>
    <w:p w14:paraId="79A26098" w14:textId="77777777" w:rsidR="00265E1A" w:rsidRPr="00502822" w:rsidRDefault="00265E1A" w:rsidP="00265E1A">
      <w:pPr>
        <w:pStyle w:val="ac"/>
        <w:tabs>
          <w:tab w:val="left" w:pos="4144"/>
          <w:tab w:val="left" w:pos="4461"/>
        </w:tabs>
        <w:ind w:left="0"/>
        <w:rPr>
          <w:b/>
          <w:color w:val="000000"/>
          <w:sz w:val="18"/>
          <w:szCs w:val="18"/>
        </w:rPr>
      </w:pPr>
    </w:p>
    <w:p w14:paraId="656098E2" w14:textId="77777777" w:rsidR="00265E1A" w:rsidRPr="00502822" w:rsidRDefault="00265E1A" w:rsidP="00265E1A">
      <w:pPr>
        <w:tabs>
          <w:tab w:val="left" w:pos="4144"/>
          <w:tab w:val="left" w:pos="4461"/>
        </w:tabs>
        <w:jc w:val="both"/>
        <w:rPr>
          <w:sz w:val="18"/>
          <w:szCs w:val="18"/>
        </w:rPr>
      </w:pPr>
      <w:r w:rsidRPr="00502822">
        <w:rPr>
          <w:color w:val="000000"/>
          <w:sz w:val="18"/>
          <w:szCs w:val="18"/>
        </w:rPr>
        <w:t>1.1. Настоящий договор регулирует взаимоотношения Сторон при осуществлении перевозок грузов по Заявкам Экспедитора автомобильным транспортом Перевозчика. (Приложение №1)</w:t>
      </w:r>
    </w:p>
    <w:p w14:paraId="45D60512" w14:textId="77777777" w:rsidR="00265E1A" w:rsidRPr="00502822" w:rsidRDefault="00265E1A" w:rsidP="00265E1A">
      <w:pPr>
        <w:tabs>
          <w:tab w:val="left" w:pos="4144"/>
          <w:tab w:val="left" w:pos="4461"/>
        </w:tabs>
        <w:jc w:val="both"/>
        <w:rPr>
          <w:sz w:val="18"/>
          <w:szCs w:val="18"/>
        </w:rPr>
      </w:pPr>
      <w:r w:rsidRPr="00502822">
        <w:rPr>
          <w:color w:val="000000"/>
          <w:sz w:val="18"/>
          <w:szCs w:val="18"/>
        </w:rPr>
        <w:t>1.2. По настоящему договору Экспедитор заказывает и оплачивает, а Перевозчик осуществляет автомобильные перевозки грузов и доставляет вверенный ему груз уполномоченному на получение груза лицу (грузополучателю), в сроки, указанные в Заявке.</w:t>
      </w:r>
    </w:p>
    <w:p w14:paraId="3E8D5DC1" w14:textId="77777777" w:rsidR="00265E1A" w:rsidRPr="00502822" w:rsidRDefault="00265E1A" w:rsidP="00265E1A">
      <w:pPr>
        <w:tabs>
          <w:tab w:val="left" w:pos="4144"/>
          <w:tab w:val="left" w:pos="4461"/>
        </w:tabs>
        <w:jc w:val="both"/>
        <w:rPr>
          <w:color w:val="000000"/>
          <w:sz w:val="18"/>
          <w:szCs w:val="18"/>
        </w:rPr>
      </w:pPr>
      <w:r w:rsidRPr="00502822">
        <w:rPr>
          <w:color w:val="000000"/>
          <w:sz w:val="18"/>
          <w:szCs w:val="18"/>
        </w:rPr>
        <w:t xml:space="preserve">1.3. Стороны настоящего договора выступают от своего имени и руководствуются положениями настоящего договора, и, нормативно-правовыми актами, регулирующими отношения в сфере грузоперевозок. </w:t>
      </w:r>
    </w:p>
    <w:p w14:paraId="50528343" w14:textId="77777777" w:rsidR="00265E1A" w:rsidRPr="00502822" w:rsidRDefault="00265E1A" w:rsidP="00265E1A">
      <w:pPr>
        <w:pStyle w:val="Normal1"/>
        <w:tabs>
          <w:tab w:val="left" w:pos="1594"/>
          <w:tab w:val="left" w:pos="2019"/>
          <w:tab w:val="left" w:pos="3862"/>
        </w:tabs>
        <w:spacing w:after="0" w:line="240" w:lineRule="auto"/>
        <w:jc w:val="both"/>
        <w:rPr>
          <w:color w:val="000000"/>
          <w:sz w:val="18"/>
          <w:szCs w:val="18"/>
        </w:rPr>
      </w:pPr>
      <w:r w:rsidRPr="00502822">
        <w:rPr>
          <w:color w:val="000000"/>
          <w:sz w:val="18"/>
          <w:szCs w:val="18"/>
        </w:rPr>
        <w:t xml:space="preserve">1.4. Условия перевозки, маршрут, номенклатура груза, а также особые условия оговариваются сторонами для каждого отдельного маршрута перевозки и фиксируются в подтвержденной Перевозчиком Заявке Экспедитора. </w:t>
      </w:r>
    </w:p>
    <w:p w14:paraId="08828C7E" w14:textId="77777777" w:rsidR="00265E1A" w:rsidRPr="00502822" w:rsidRDefault="00265E1A" w:rsidP="00265E1A">
      <w:pPr>
        <w:pStyle w:val="Normal1"/>
        <w:tabs>
          <w:tab w:val="left" w:pos="1594"/>
          <w:tab w:val="left" w:pos="2019"/>
          <w:tab w:val="left" w:pos="3862"/>
        </w:tabs>
        <w:spacing w:after="0" w:line="240" w:lineRule="auto"/>
        <w:jc w:val="both"/>
        <w:rPr>
          <w:color w:val="000000"/>
          <w:sz w:val="18"/>
          <w:szCs w:val="18"/>
        </w:rPr>
      </w:pPr>
      <w:r w:rsidRPr="00502822">
        <w:rPr>
          <w:color w:val="000000"/>
          <w:sz w:val="18"/>
          <w:szCs w:val="18"/>
        </w:rPr>
        <w:t xml:space="preserve">Заявка должна содержать всю необходимую информацию для организации и осуществления перевозки. Заявка направляется Экспедитором на адрес электронной почты Перевозчика. Согласованная заявка является неотъемлемой частью настоящего договора. Заявка, переданная посредством электронной почты, имеет силу оригиналов. В случае возникновения расхождений в толковании условий по настоящему договору, приоритетными являются условия (сведения), указанные в заявке.  Любые изменения, вносимые в заявку, должны быть оформлены в письменной форме и подписаны Сторонами. </w:t>
      </w:r>
    </w:p>
    <w:p w14:paraId="13546783" w14:textId="77777777" w:rsidR="00265E1A" w:rsidRPr="00502822" w:rsidRDefault="00265E1A" w:rsidP="00265E1A">
      <w:pPr>
        <w:pStyle w:val="Normal1"/>
        <w:tabs>
          <w:tab w:val="left" w:pos="1594"/>
          <w:tab w:val="left" w:pos="2019"/>
          <w:tab w:val="left" w:pos="3862"/>
        </w:tabs>
        <w:spacing w:after="0" w:line="240" w:lineRule="auto"/>
        <w:jc w:val="both"/>
        <w:rPr>
          <w:color w:val="000000"/>
          <w:sz w:val="18"/>
          <w:szCs w:val="18"/>
        </w:rPr>
      </w:pPr>
      <w:r w:rsidRPr="00502822">
        <w:rPr>
          <w:color w:val="000000"/>
          <w:sz w:val="18"/>
          <w:szCs w:val="18"/>
        </w:rPr>
        <w:t>1.5. В своей деятельности стороны руководствуются положениями настоящего Договора, ГК РФ, ФЗ «Устав автомобильного транспорта и городского наземного электрического транспорта» от 08.11.2007 №259-ФЗ, Постановлением Правительства РФ от 21.12.2020 №2200 (ред. от 30.12.2022) «Об утверждении правил перевозок грузов автомобильным транспортом и о внесении изменений в пункт 2.1.1. Правил дорожного движения Российской Федерации».</w:t>
      </w:r>
    </w:p>
    <w:p w14:paraId="2813C6BC" w14:textId="77777777" w:rsidR="00265E1A" w:rsidRPr="00502822" w:rsidRDefault="00265E1A" w:rsidP="00265E1A">
      <w:pPr>
        <w:pStyle w:val="Normal1"/>
        <w:tabs>
          <w:tab w:val="left" w:pos="1594"/>
          <w:tab w:val="left" w:pos="2019"/>
          <w:tab w:val="left" w:pos="3862"/>
        </w:tabs>
        <w:spacing w:after="0" w:line="240" w:lineRule="auto"/>
        <w:jc w:val="center"/>
        <w:rPr>
          <w:b/>
          <w:color w:val="000000"/>
          <w:sz w:val="18"/>
          <w:szCs w:val="18"/>
        </w:rPr>
      </w:pPr>
    </w:p>
    <w:p w14:paraId="19BBF257" w14:textId="77777777" w:rsidR="00265E1A" w:rsidRPr="00502822" w:rsidRDefault="00265E1A" w:rsidP="00265E1A">
      <w:pPr>
        <w:pStyle w:val="Normal1"/>
        <w:tabs>
          <w:tab w:val="left" w:pos="1594"/>
          <w:tab w:val="left" w:pos="2019"/>
          <w:tab w:val="left" w:pos="3862"/>
        </w:tabs>
        <w:spacing w:after="0" w:line="240" w:lineRule="auto"/>
        <w:jc w:val="center"/>
        <w:rPr>
          <w:b/>
          <w:color w:val="000000"/>
          <w:sz w:val="18"/>
          <w:szCs w:val="18"/>
        </w:rPr>
      </w:pPr>
      <w:r w:rsidRPr="00502822">
        <w:rPr>
          <w:b/>
          <w:color w:val="000000"/>
          <w:sz w:val="18"/>
          <w:szCs w:val="18"/>
        </w:rPr>
        <w:t>2. ОБЯЗАННОСТИ ПЕРЕВОЗЧИКА</w:t>
      </w:r>
    </w:p>
    <w:p w14:paraId="5A4CB77D" w14:textId="77777777" w:rsidR="00265E1A" w:rsidRPr="00502822" w:rsidRDefault="00265E1A" w:rsidP="00265E1A">
      <w:pPr>
        <w:pStyle w:val="Normal1"/>
        <w:tabs>
          <w:tab w:val="left" w:pos="1594"/>
          <w:tab w:val="left" w:pos="2019"/>
          <w:tab w:val="left" w:pos="3862"/>
        </w:tabs>
        <w:spacing w:after="0" w:line="240" w:lineRule="auto"/>
        <w:jc w:val="center"/>
        <w:rPr>
          <w:b/>
          <w:color w:val="000000"/>
          <w:sz w:val="18"/>
          <w:szCs w:val="18"/>
        </w:rPr>
      </w:pPr>
    </w:p>
    <w:p w14:paraId="4C2825FA" w14:textId="77777777" w:rsidR="00265E1A" w:rsidRPr="00502822" w:rsidRDefault="00265E1A" w:rsidP="00265E1A">
      <w:pPr>
        <w:shd w:val="clear" w:color="auto" w:fill="FFFFFF"/>
        <w:tabs>
          <w:tab w:val="left" w:pos="706"/>
        </w:tabs>
        <w:ind w:right="-56"/>
        <w:jc w:val="both"/>
        <w:rPr>
          <w:sz w:val="18"/>
          <w:szCs w:val="18"/>
        </w:rPr>
      </w:pPr>
      <w:r w:rsidRPr="00502822">
        <w:rPr>
          <w:color w:val="000000"/>
          <w:sz w:val="18"/>
          <w:szCs w:val="18"/>
        </w:rPr>
        <w:t xml:space="preserve">2.1. Принимать заявки Экспедитора на перевозку грузов, своевременно и полно информировать Экспедитора о транспортных средствах, предоставляемых для перевозки грузов, достоверно информировать Экспедитора о водителях, осуществляющих перевозку груза. В случае невозможности осуществления перевозки, Перевозчик обязуется в письменной форме, электронном виде (по </w:t>
      </w:r>
      <w:proofErr w:type="spellStart"/>
      <w:r w:rsidRPr="00502822">
        <w:rPr>
          <w:color w:val="000000"/>
          <w:sz w:val="18"/>
          <w:szCs w:val="18"/>
        </w:rPr>
        <w:t>e-mail</w:t>
      </w:r>
      <w:proofErr w:type="spellEnd"/>
      <w:r w:rsidRPr="00502822">
        <w:rPr>
          <w:color w:val="000000"/>
          <w:sz w:val="18"/>
          <w:szCs w:val="18"/>
        </w:rPr>
        <w:t>), проинформировать Экспедитора не менее чем за сутки до дня погрузки.</w:t>
      </w:r>
    </w:p>
    <w:p w14:paraId="3B45D36B"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 xml:space="preserve">2.2. Подавать исправный автотранспорт под погрузку, пригодный для перевозки заявленного к перевозке груза и отвечающим техническим и санитарным требованиям (транспортное средство должно быть чистым, без посторонних запахов, пол в прицепе должен быть прочным, ровным, не должно быть посторонних предметов, грузовой отсек должен плотно закрываться и не допускать попадания воды, света, снега, воздействия химических веществ, пожара и т.д. для сохранения товарного вида груза и его качеств, должен быть соответствующим образом оборудован и иметь все приспособления, необходимые для перевозки грузов по каждой конкретной Заявке в соответствии с условиями заявки, а также в установленный заявкой срок.  </w:t>
      </w:r>
    </w:p>
    <w:p w14:paraId="00CC836C"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2.3. Перевозчик гарантирует Экспедитору, что лица, допущенные к управлению транспортного средства наделены надлежащими полномочиями от имени Перевозчика и действуют в его интересах.</w:t>
      </w:r>
      <w:r w:rsidRPr="00502822">
        <w:rPr>
          <w:b/>
          <w:color w:val="000000"/>
          <w:sz w:val="18"/>
          <w:szCs w:val="18"/>
        </w:rPr>
        <w:t xml:space="preserve"> </w:t>
      </w:r>
      <w:r w:rsidRPr="00502822">
        <w:rPr>
          <w:color w:val="000000"/>
          <w:sz w:val="18"/>
          <w:szCs w:val="18"/>
        </w:rPr>
        <w:t xml:space="preserve">Водитель транспортного средства, прибывший для получения груза, уполномочен на принятие груза и подписание соответствующей документации, что подтверждается доверенностью/путевым листом. Водитель обязан иметь при себе оригинал документа, удостоверяющий его личность. </w:t>
      </w:r>
    </w:p>
    <w:p w14:paraId="40DA67A7" w14:textId="77777777" w:rsidR="00265E1A" w:rsidRPr="00502822" w:rsidRDefault="00265E1A" w:rsidP="00265E1A">
      <w:pPr>
        <w:pStyle w:val="a8"/>
        <w:jc w:val="both"/>
        <w:rPr>
          <w:b w:val="0"/>
          <w:color w:val="000000"/>
          <w:sz w:val="18"/>
          <w:szCs w:val="18"/>
        </w:rPr>
      </w:pPr>
      <w:r w:rsidRPr="00502822">
        <w:rPr>
          <w:b w:val="0"/>
          <w:color w:val="000000"/>
          <w:sz w:val="18"/>
          <w:szCs w:val="18"/>
        </w:rPr>
        <w:t>2.4. Водитель обязан проконтролировать погрузку и обеспечить правильность размещения груза в транспортном средстве, с условием соблюдения осевых нагрузок. А также должным образом закрепить груз для обеспечения его сохранности во время всего пути следования и исключения</w:t>
      </w:r>
      <w:r w:rsidRPr="00502822">
        <w:rPr>
          <w:color w:val="000000"/>
          <w:sz w:val="18"/>
          <w:szCs w:val="18"/>
        </w:rPr>
        <w:t xml:space="preserve"> </w:t>
      </w:r>
      <w:r w:rsidRPr="00502822">
        <w:rPr>
          <w:b w:val="0"/>
          <w:color w:val="000000"/>
          <w:sz w:val="18"/>
          <w:szCs w:val="18"/>
        </w:rPr>
        <w:t xml:space="preserve">превышения допустимой массы транспортного средства и (или) допустимой нагрузки на ось транспортного средства, установленные в соответствии с законодательством Российской Федерации. </w:t>
      </w:r>
    </w:p>
    <w:p w14:paraId="15C74BF6" w14:textId="77777777" w:rsidR="00265E1A" w:rsidRPr="00502822" w:rsidRDefault="00265E1A" w:rsidP="00265E1A">
      <w:pPr>
        <w:shd w:val="clear" w:color="auto" w:fill="FFFFFF"/>
        <w:tabs>
          <w:tab w:val="left" w:pos="706"/>
        </w:tabs>
        <w:ind w:right="-56"/>
        <w:jc w:val="both"/>
        <w:rPr>
          <w:sz w:val="18"/>
          <w:szCs w:val="18"/>
        </w:rPr>
      </w:pPr>
      <w:r w:rsidRPr="00502822">
        <w:rPr>
          <w:color w:val="000000"/>
          <w:sz w:val="18"/>
          <w:szCs w:val="18"/>
        </w:rPr>
        <w:t xml:space="preserve">2.5.  Принимать на себя ответственность за сохранность в пути всех перевозимых по настоящему договору грузов. </w:t>
      </w:r>
      <w:r w:rsidRPr="00502822">
        <w:rPr>
          <w:sz w:val="18"/>
          <w:szCs w:val="18"/>
        </w:rPr>
        <w:t>Водитель</w:t>
      </w:r>
      <w:r w:rsidRPr="00502822">
        <w:rPr>
          <w:spacing w:val="1"/>
          <w:sz w:val="18"/>
          <w:szCs w:val="18"/>
        </w:rPr>
        <w:t xml:space="preserve"> </w:t>
      </w:r>
      <w:r w:rsidRPr="00502822">
        <w:rPr>
          <w:sz w:val="18"/>
          <w:szCs w:val="18"/>
        </w:rPr>
        <w:t>обязан</w:t>
      </w:r>
      <w:r w:rsidRPr="00502822">
        <w:rPr>
          <w:spacing w:val="1"/>
          <w:sz w:val="18"/>
          <w:szCs w:val="18"/>
        </w:rPr>
        <w:t xml:space="preserve"> </w:t>
      </w:r>
      <w:r w:rsidRPr="00502822">
        <w:rPr>
          <w:sz w:val="18"/>
          <w:szCs w:val="18"/>
        </w:rPr>
        <w:t>обеспечивать</w:t>
      </w:r>
      <w:r w:rsidRPr="00502822">
        <w:rPr>
          <w:spacing w:val="1"/>
          <w:sz w:val="18"/>
          <w:szCs w:val="18"/>
        </w:rPr>
        <w:t xml:space="preserve"> </w:t>
      </w:r>
      <w:r w:rsidRPr="00502822">
        <w:rPr>
          <w:sz w:val="18"/>
          <w:szCs w:val="18"/>
        </w:rPr>
        <w:t>целостность</w:t>
      </w:r>
      <w:r w:rsidRPr="00502822">
        <w:rPr>
          <w:spacing w:val="1"/>
          <w:sz w:val="18"/>
          <w:szCs w:val="18"/>
        </w:rPr>
        <w:t xml:space="preserve"> </w:t>
      </w:r>
      <w:r w:rsidRPr="00502822">
        <w:rPr>
          <w:sz w:val="18"/>
          <w:szCs w:val="18"/>
        </w:rPr>
        <w:t>и</w:t>
      </w:r>
      <w:r w:rsidRPr="00502822">
        <w:rPr>
          <w:spacing w:val="1"/>
          <w:sz w:val="18"/>
          <w:szCs w:val="18"/>
        </w:rPr>
        <w:t xml:space="preserve"> </w:t>
      </w:r>
      <w:r w:rsidRPr="00502822">
        <w:rPr>
          <w:sz w:val="18"/>
          <w:szCs w:val="18"/>
        </w:rPr>
        <w:t>сохранность, надежное закрепление</w:t>
      </w:r>
      <w:r w:rsidRPr="00502822">
        <w:rPr>
          <w:spacing w:val="1"/>
          <w:sz w:val="18"/>
          <w:szCs w:val="18"/>
        </w:rPr>
        <w:t xml:space="preserve"> </w:t>
      </w:r>
      <w:r w:rsidRPr="00502822">
        <w:rPr>
          <w:sz w:val="18"/>
          <w:szCs w:val="18"/>
        </w:rPr>
        <w:t>Груза</w:t>
      </w:r>
      <w:r w:rsidRPr="00502822">
        <w:rPr>
          <w:spacing w:val="1"/>
          <w:sz w:val="18"/>
          <w:szCs w:val="18"/>
        </w:rPr>
        <w:t xml:space="preserve"> </w:t>
      </w:r>
      <w:r w:rsidRPr="00502822">
        <w:rPr>
          <w:sz w:val="18"/>
          <w:szCs w:val="18"/>
        </w:rPr>
        <w:t>при</w:t>
      </w:r>
      <w:r w:rsidRPr="00502822">
        <w:rPr>
          <w:spacing w:val="1"/>
          <w:sz w:val="18"/>
          <w:szCs w:val="18"/>
        </w:rPr>
        <w:t xml:space="preserve"> </w:t>
      </w:r>
      <w:r w:rsidRPr="00502822">
        <w:rPr>
          <w:sz w:val="18"/>
          <w:szCs w:val="18"/>
        </w:rPr>
        <w:t>транспортировке,</w:t>
      </w:r>
      <w:r w:rsidRPr="00502822">
        <w:rPr>
          <w:spacing w:val="1"/>
          <w:sz w:val="18"/>
          <w:szCs w:val="18"/>
        </w:rPr>
        <w:t xml:space="preserve"> </w:t>
      </w:r>
      <w:r w:rsidRPr="00502822">
        <w:rPr>
          <w:sz w:val="18"/>
          <w:szCs w:val="18"/>
        </w:rPr>
        <w:t>доставить груз Грузополучателю способами, исключающими смещение груза (в т.ч. завал/наклон</w:t>
      </w:r>
      <w:r w:rsidRPr="00502822">
        <w:rPr>
          <w:spacing w:val="1"/>
          <w:sz w:val="18"/>
          <w:szCs w:val="18"/>
        </w:rPr>
        <w:t xml:space="preserve"> </w:t>
      </w:r>
      <w:r w:rsidRPr="00502822">
        <w:rPr>
          <w:sz w:val="18"/>
          <w:szCs w:val="18"/>
        </w:rPr>
        <w:t>паллет,</w:t>
      </w:r>
      <w:r w:rsidRPr="00502822">
        <w:rPr>
          <w:spacing w:val="1"/>
          <w:sz w:val="18"/>
          <w:szCs w:val="18"/>
        </w:rPr>
        <w:t xml:space="preserve"> </w:t>
      </w:r>
      <w:r w:rsidRPr="00502822">
        <w:rPr>
          <w:sz w:val="18"/>
          <w:szCs w:val="18"/>
        </w:rPr>
        <w:t>смещение</w:t>
      </w:r>
      <w:r w:rsidRPr="00502822">
        <w:rPr>
          <w:spacing w:val="1"/>
          <w:sz w:val="18"/>
          <w:szCs w:val="18"/>
        </w:rPr>
        <w:t xml:space="preserve"> </w:t>
      </w:r>
      <w:r w:rsidRPr="00502822">
        <w:rPr>
          <w:sz w:val="18"/>
          <w:szCs w:val="18"/>
        </w:rPr>
        <w:t>груза</w:t>
      </w:r>
      <w:r w:rsidRPr="00502822">
        <w:rPr>
          <w:spacing w:val="1"/>
          <w:sz w:val="18"/>
          <w:szCs w:val="18"/>
        </w:rPr>
        <w:t xml:space="preserve"> </w:t>
      </w:r>
      <w:r w:rsidRPr="00502822">
        <w:rPr>
          <w:sz w:val="18"/>
          <w:szCs w:val="18"/>
        </w:rPr>
        <w:t>на</w:t>
      </w:r>
      <w:r w:rsidRPr="00502822">
        <w:rPr>
          <w:spacing w:val="1"/>
          <w:sz w:val="18"/>
          <w:szCs w:val="18"/>
        </w:rPr>
        <w:t xml:space="preserve"> </w:t>
      </w:r>
      <w:r w:rsidRPr="00502822">
        <w:rPr>
          <w:sz w:val="18"/>
          <w:szCs w:val="18"/>
        </w:rPr>
        <w:t>паллете,</w:t>
      </w:r>
      <w:r w:rsidRPr="00502822">
        <w:rPr>
          <w:spacing w:val="1"/>
          <w:sz w:val="18"/>
          <w:szCs w:val="18"/>
        </w:rPr>
        <w:t xml:space="preserve"> </w:t>
      </w:r>
      <w:r w:rsidRPr="00502822">
        <w:rPr>
          <w:sz w:val="18"/>
          <w:szCs w:val="18"/>
        </w:rPr>
        <w:t>повреждение</w:t>
      </w:r>
      <w:r w:rsidRPr="00502822">
        <w:rPr>
          <w:spacing w:val="1"/>
          <w:sz w:val="18"/>
          <w:szCs w:val="18"/>
        </w:rPr>
        <w:t xml:space="preserve"> </w:t>
      </w:r>
      <w:r w:rsidRPr="00502822">
        <w:rPr>
          <w:sz w:val="18"/>
          <w:szCs w:val="18"/>
        </w:rPr>
        <w:t>целостности</w:t>
      </w:r>
      <w:r w:rsidRPr="00502822">
        <w:rPr>
          <w:spacing w:val="1"/>
          <w:sz w:val="18"/>
          <w:szCs w:val="18"/>
        </w:rPr>
        <w:t xml:space="preserve"> </w:t>
      </w:r>
      <w:r w:rsidRPr="00502822">
        <w:rPr>
          <w:sz w:val="18"/>
          <w:szCs w:val="18"/>
        </w:rPr>
        <w:t>внешней</w:t>
      </w:r>
      <w:r w:rsidRPr="00502822">
        <w:rPr>
          <w:spacing w:val="1"/>
          <w:sz w:val="18"/>
          <w:szCs w:val="18"/>
        </w:rPr>
        <w:t xml:space="preserve"> </w:t>
      </w:r>
      <w:r w:rsidRPr="00502822">
        <w:rPr>
          <w:sz w:val="18"/>
          <w:szCs w:val="18"/>
        </w:rPr>
        <w:t>упаковки)</w:t>
      </w:r>
      <w:r w:rsidRPr="00502822">
        <w:rPr>
          <w:spacing w:val="1"/>
          <w:sz w:val="18"/>
          <w:szCs w:val="18"/>
        </w:rPr>
        <w:t xml:space="preserve"> </w:t>
      </w:r>
      <w:r w:rsidRPr="00502822">
        <w:rPr>
          <w:sz w:val="18"/>
          <w:szCs w:val="18"/>
        </w:rPr>
        <w:t>во</w:t>
      </w:r>
      <w:r w:rsidRPr="00502822">
        <w:rPr>
          <w:spacing w:val="1"/>
          <w:sz w:val="18"/>
          <w:szCs w:val="18"/>
        </w:rPr>
        <w:t xml:space="preserve"> </w:t>
      </w:r>
      <w:r w:rsidRPr="00502822">
        <w:rPr>
          <w:sz w:val="18"/>
          <w:szCs w:val="18"/>
        </w:rPr>
        <w:t>время</w:t>
      </w:r>
      <w:r w:rsidRPr="00502822">
        <w:rPr>
          <w:spacing w:val="1"/>
          <w:sz w:val="18"/>
          <w:szCs w:val="18"/>
        </w:rPr>
        <w:t xml:space="preserve"> </w:t>
      </w:r>
      <w:r w:rsidRPr="00502822">
        <w:rPr>
          <w:sz w:val="18"/>
          <w:szCs w:val="18"/>
        </w:rPr>
        <w:t>транспортировки, а также использовать противооткатные упоры для обеспечения устойчивости транспортного средства</w:t>
      </w:r>
    </w:p>
    <w:p w14:paraId="19B9D697" w14:textId="77777777" w:rsidR="00265E1A" w:rsidRPr="00502822" w:rsidRDefault="00265E1A" w:rsidP="00265E1A">
      <w:pPr>
        <w:shd w:val="clear" w:color="auto" w:fill="FFFFFF"/>
        <w:tabs>
          <w:tab w:val="left" w:pos="706"/>
        </w:tabs>
        <w:ind w:right="-56"/>
        <w:jc w:val="both"/>
        <w:rPr>
          <w:color w:val="000000"/>
          <w:sz w:val="18"/>
          <w:szCs w:val="18"/>
        </w:rPr>
      </w:pPr>
      <w:r w:rsidRPr="00502822">
        <w:rPr>
          <w:sz w:val="18"/>
          <w:szCs w:val="18"/>
        </w:rPr>
        <w:t xml:space="preserve">2.6. Перевозчик обязуется соблюдать правила перевозки груза (правила их погрузки/разгрузки), ПДД, соблюдать требования и инструкции по проведению погрузо-разгрузочных работ. </w:t>
      </w:r>
    </w:p>
    <w:p w14:paraId="096A1781" w14:textId="77777777" w:rsidR="00265E1A" w:rsidRPr="00502822" w:rsidRDefault="00265E1A" w:rsidP="00265E1A">
      <w:pPr>
        <w:shd w:val="clear" w:color="auto" w:fill="FFFFFF"/>
        <w:tabs>
          <w:tab w:val="left" w:pos="706"/>
        </w:tabs>
        <w:ind w:right="-56"/>
        <w:jc w:val="both"/>
        <w:rPr>
          <w:bCs/>
          <w:color w:val="000000"/>
          <w:sz w:val="18"/>
          <w:szCs w:val="18"/>
        </w:rPr>
      </w:pPr>
      <w:r w:rsidRPr="00502822">
        <w:rPr>
          <w:bCs/>
          <w:color w:val="000000"/>
          <w:sz w:val="18"/>
          <w:szCs w:val="18"/>
        </w:rPr>
        <w:t>2.7. Перевозчик обязуется соблюдать температурный режим перевозки Груза в случае, если к перевозимому Грузу применим такой режим.</w:t>
      </w:r>
    </w:p>
    <w:p w14:paraId="46146FA1" w14:textId="77777777" w:rsidR="00265E1A" w:rsidRPr="00502822" w:rsidRDefault="00265E1A" w:rsidP="00265E1A">
      <w:pPr>
        <w:jc w:val="both"/>
        <w:rPr>
          <w:color w:val="000000"/>
          <w:sz w:val="18"/>
          <w:szCs w:val="18"/>
        </w:rPr>
      </w:pPr>
      <w:r w:rsidRPr="00502822">
        <w:rPr>
          <w:color w:val="000000"/>
          <w:sz w:val="18"/>
          <w:szCs w:val="18"/>
        </w:rPr>
        <w:t>2.8. Перевозчик не вправе удерживать груз ни при каких обстоятельствах. Самостоятельно пользоваться и распоряжаться грузами, переданными ему Клиентом или представителем Клиента.</w:t>
      </w:r>
    </w:p>
    <w:p w14:paraId="190B3D12" w14:textId="77777777" w:rsidR="00265E1A" w:rsidRPr="00502822" w:rsidRDefault="00265E1A" w:rsidP="00265E1A">
      <w:pPr>
        <w:jc w:val="both"/>
        <w:rPr>
          <w:color w:val="000000"/>
          <w:sz w:val="18"/>
          <w:szCs w:val="18"/>
        </w:rPr>
      </w:pPr>
      <w:r w:rsidRPr="00502822">
        <w:rPr>
          <w:color w:val="000000"/>
          <w:sz w:val="18"/>
          <w:szCs w:val="18"/>
        </w:rPr>
        <w:t>2.9. Перевозчик (водитель) контролирует надлежащее оформление грузоотправителем/грузополучателем ТТН и ТН: проставление отметок (подпись, ФИО, печать грузоотправителя) о сдаче груза к перевозке, отметок (подпись, ФИО, печать грузоотправителя) о доставке груза, времени начала и  окончания погрузо-разгрузочных работ, расписываться за прием/сдачу груза в соответствующих графах ТТН, ТН, а в случае составления актов о недостаче, повреждении груза – проставление отметки об акте в ТТН и ТН. Отсутствие отметки в ТТН о составлении акта при наличии подписи водителя в акте не служит поводом для отказа Перевозчика в удовлетворении претензии.</w:t>
      </w:r>
    </w:p>
    <w:p w14:paraId="5F329D40" w14:textId="77777777" w:rsidR="00265E1A" w:rsidRPr="00502822" w:rsidRDefault="00265E1A" w:rsidP="00265E1A">
      <w:pPr>
        <w:jc w:val="both"/>
        <w:rPr>
          <w:sz w:val="18"/>
          <w:szCs w:val="18"/>
        </w:rPr>
      </w:pPr>
      <w:r w:rsidRPr="00502822">
        <w:rPr>
          <w:color w:val="000000"/>
          <w:sz w:val="18"/>
          <w:szCs w:val="18"/>
        </w:rPr>
        <w:lastRenderedPageBreak/>
        <w:t>2.10. Перевозчик несет ответственность за разглашение коммерческой информации, указанной в заявках, такие как название отправителя/получателя, контактные данные лиц на погрузке/выгрузке, стоимость услуг. За разглашение вышеуказанных данных взимается штраф в размере 20% от стоимости заявки.</w:t>
      </w:r>
    </w:p>
    <w:p w14:paraId="33C7858E" w14:textId="77777777" w:rsidR="00265E1A" w:rsidRPr="00502822" w:rsidRDefault="00265E1A" w:rsidP="00265E1A">
      <w:pPr>
        <w:jc w:val="both"/>
        <w:rPr>
          <w:color w:val="FF0000"/>
          <w:sz w:val="18"/>
          <w:szCs w:val="18"/>
        </w:rPr>
      </w:pPr>
      <w:r w:rsidRPr="00502822">
        <w:rPr>
          <w:color w:val="000000"/>
          <w:sz w:val="18"/>
          <w:szCs w:val="18"/>
        </w:rPr>
        <w:t xml:space="preserve"> 2.11. Акт приемки оказанных услуг предоставляются Экспедитору после выполнения Перевозчиком соответствующей заявки (фактического выполнения перевозки, предусмотренной заявкой) совместно с бухгалтерскими документами (счет, счет- фактура, товарно-транспортная накладная со штампом и подписью грузополучателя) не позднее 10 числа месяца, следующего за месяцем, в котором была выполнена соответствующая заявка (перевозка).</w:t>
      </w:r>
    </w:p>
    <w:p w14:paraId="085B623F" w14:textId="77777777" w:rsidR="00265E1A" w:rsidRPr="00502822" w:rsidRDefault="00265E1A" w:rsidP="00265E1A">
      <w:pPr>
        <w:jc w:val="both"/>
        <w:rPr>
          <w:color w:val="000000"/>
          <w:sz w:val="18"/>
          <w:szCs w:val="18"/>
        </w:rPr>
      </w:pPr>
      <w:r w:rsidRPr="00502822">
        <w:rPr>
          <w:color w:val="000000"/>
          <w:sz w:val="18"/>
          <w:szCs w:val="18"/>
        </w:rPr>
        <w:t>2.12 Акт выполнения работ, предоставленный без бухгалтерских документов, указанных в п. 5.6 Договора не принимается Экспедитором к рассмотрению. Документы с факсимильными подписями не принимаются к оплате.</w:t>
      </w:r>
    </w:p>
    <w:p w14:paraId="34D4AD34" w14:textId="77777777" w:rsidR="00265E1A" w:rsidRPr="00502822" w:rsidRDefault="00265E1A" w:rsidP="00265E1A">
      <w:pPr>
        <w:jc w:val="both"/>
        <w:rPr>
          <w:color w:val="000000"/>
          <w:sz w:val="18"/>
          <w:szCs w:val="18"/>
        </w:rPr>
      </w:pPr>
      <w:r w:rsidRPr="00502822">
        <w:rPr>
          <w:color w:val="000000"/>
          <w:sz w:val="18"/>
          <w:szCs w:val="18"/>
        </w:rPr>
        <w:t>2.13. Перевозчик обязан направить товарно-сопроводительные документы в срок до 3-х рабочих дней после выгрузки. В случае нарушения сроков Экспедитор вправе требовать оплату просрочки в размере 500 рублей в день за каждый несданный документ. А также вправе увеличить срок оплаты оказанных услуг.</w:t>
      </w:r>
    </w:p>
    <w:p w14:paraId="5E058512" w14:textId="77777777" w:rsidR="00265E1A" w:rsidRPr="00502822" w:rsidRDefault="00265E1A" w:rsidP="00265E1A">
      <w:pPr>
        <w:jc w:val="both"/>
        <w:rPr>
          <w:color w:val="000000"/>
          <w:sz w:val="18"/>
          <w:szCs w:val="18"/>
        </w:rPr>
      </w:pPr>
      <w:r w:rsidRPr="00502822">
        <w:rPr>
          <w:color w:val="000000"/>
          <w:sz w:val="18"/>
          <w:szCs w:val="18"/>
        </w:rPr>
        <w:t>Предусмотренная настоящим пунктом отсрочка оплаты не предоставляет Перевозчику право на получение с Экспедитора процентов на сумму долга за период пользования денежными средствами до момента оплаты (право на законные проценты в соответствии со ст. 317.1 ГК РФ).</w:t>
      </w:r>
    </w:p>
    <w:p w14:paraId="14CEF3EF" w14:textId="77777777" w:rsidR="00265E1A" w:rsidRPr="00502822" w:rsidRDefault="00265E1A" w:rsidP="00265E1A">
      <w:pPr>
        <w:jc w:val="both"/>
        <w:rPr>
          <w:sz w:val="18"/>
          <w:szCs w:val="18"/>
        </w:rPr>
      </w:pPr>
      <w:r w:rsidRPr="00502822">
        <w:rPr>
          <w:color w:val="000000"/>
          <w:sz w:val="18"/>
          <w:szCs w:val="18"/>
        </w:rPr>
        <w:t>2.14. В любой момент исполнения настоящего Договора, Перевозчик гарантирует соблюдение им, его водителями стандартов Клиента, предъявляемые к исполнителям услуг, транспортным средствам, персоналу Экспедитора и Перевозчика, правил нахождения на территории Клиента, его грузоотправителей и грузополучателей, правила обращения с информацией Клиента и иные требования, предусмотренные настоящим Договором, а также действующим законодательством РФ.</w:t>
      </w:r>
    </w:p>
    <w:p w14:paraId="6270DCFB" w14:textId="77777777" w:rsidR="00265E1A" w:rsidRPr="00502822" w:rsidRDefault="00265E1A" w:rsidP="00265E1A">
      <w:pPr>
        <w:jc w:val="both"/>
        <w:rPr>
          <w:color w:val="000000"/>
          <w:sz w:val="18"/>
          <w:szCs w:val="18"/>
        </w:rPr>
      </w:pPr>
    </w:p>
    <w:p w14:paraId="1EDA7C20" w14:textId="77777777" w:rsidR="00265E1A" w:rsidRPr="00502822" w:rsidRDefault="00265E1A" w:rsidP="00265E1A">
      <w:pPr>
        <w:jc w:val="center"/>
        <w:rPr>
          <w:b/>
          <w:color w:val="000000"/>
          <w:sz w:val="18"/>
          <w:szCs w:val="18"/>
        </w:rPr>
      </w:pPr>
      <w:r w:rsidRPr="00502822">
        <w:rPr>
          <w:b/>
          <w:color w:val="000000"/>
          <w:sz w:val="18"/>
          <w:szCs w:val="18"/>
        </w:rPr>
        <w:t>3. ОБЯЗАННОСТИ ЭКСПЕДИТОРА</w:t>
      </w:r>
    </w:p>
    <w:p w14:paraId="3ED8A387" w14:textId="77777777" w:rsidR="00265E1A" w:rsidRPr="00502822" w:rsidRDefault="00265E1A" w:rsidP="00265E1A">
      <w:pPr>
        <w:jc w:val="center"/>
        <w:rPr>
          <w:b/>
          <w:color w:val="000000"/>
          <w:sz w:val="18"/>
          <w:szCs w:val="18"/>
        </w:rPr>
      </w:pPr>
    </w:p>
    <w:p w14:paraId="18064BF6" w14:textId="77777777" w:rsidR="00265E1A" w:rsidRPr="00502822" w:rsidRDefault="00265E1A" w:rsidP="00265E1A">
      <w:pPr>
        <w:tabs>
          <w:tab w:val="left" w:pos="4144"/>
          <w:tab w:val="left" w:pos="4461"/>
        </w:tabs>
        <w:jc w:val="both"/>
        <w:rPr>
          <w:color w:val="FF0000"/>
          <w:sz w:val="18"/>
          <w:szCs w:val="18"/>
        </w:rPr>
      </w:pPr>
      <w:r w:rsidRPr="00502822">
        <w:rPr>
          <w:color w:val="000000"/>
          <w:sz w:val="18"/>
          <w:szCs w:val="18"/>
        </w:rPr>
        <w:t xml:space="preserve"> 3.1. Направлять по электронной почте в адрес Перевозчика заявки, в порядке, указанном в п.1.4. Договора.</w:t>
      </w:r>
    </w:p>
    <w:p w14:paraId="449CCEA5" w14:textId="77777777" w:rsidR="00265E1A" w:rsidRPr="00502822" w:rsidRDefault="00265E1A" w:rsidP="00265E1A">
      <w:pPr>
        <w:tabs>
          <w:tab w:val="left" w:pos="4144"/>
          <w:tab w:val="left" w:pos="4461"/>
        </w:tabs>
        <w:jc w:val="both"/>
        <w:rPr>
          <w:sz w:val="18"/>
          <w:szCs w:val="18"/>
        </w:rPr>
      </w:pPr>
      <w:r w:rsidRPr="00502822">
        <w:rPr>
          <w:color w:val="000000"/>
          <w:sz w:val="18"/>
          <w:szCs w:val="18"/>
        </w:rPr>
        <w:t xml:space="preserve"> 3.2. Предоставить Перевозчику для перевозки грузы в месте и в сроки, указанные в заявке. </w:t>
      </w:r>
    </w:p>
    <w:p w14:paraId="4EB06536" w14:textId="77777777" w:rsidR="00265E1A" w:rsidRPr="00502822" w:rsidRDefault="00265E1A" w:rsidP="00265E1A">
      <w:pPr>
        <w:tabs>
          <w:tab w:val="left" w:pos="4144"/>
          <w:tab w:val="left" w:pos="4461"/>
        </w:tabs>
        <w:jc w:val="both"/>
        <w:rPr>
          <w:color w:val="000000"/>
          <w:sz w:val="18"/>
          <w:szCs w:val="18"/>
        </w:rPr>
      </w:pPr>
      <w:r w:rsidRPr="00502822">
        <w:rPr>
          <w:color w:val="000000"/>
          <w:sz w:val="18"/>
          <w:szCs w:val="18"/>
        </w:rPr>
        <w:t xml:space="preserve"> 3.</w:t>
      </w:r>
      <w:proofErr w:type="gramStart"/>
      <w:r w:rsidRPr="00502822">
        <w:rPr>
          <w:color w:val="000000"/>
          <w:sz w:val="18"/>
          <w:szCs w:val="18"/>
        </w:rPr>
        <w:t>3.Обеспечить</w:t>
      </w:r>
      <w:proofErr w:type="gramEnd"/>
      <w:r w:rsidRPr="00502822">
        <w:rPr>
          <w:color w:val="000000"/>
          <w:sz w:val="18"/>
          <w:szCs w:val="18"/>
        </w:rPr>
        <w:t>, не допуская простоя транспортных средств, погрузку и выгрузку</w:t>
      </w:r>
      <w:r w:rsidRPr="00502822">
        <w:rPr>
          <w:color w:val="000000"/>
          <w:sz w:val="18"/>
          <w:szCs w:val="18"/>
        </w:rPr>
        <w:br/>
        <w:t>грузов в сроки, установленные соответствующими нормативами времени. Нормативное время на осуществление операций по погрузке/выгрузке груза (включая ожидание осуществления этих операций) – 24 (двадцать четыре) часа.</w:t>
      </w:r>
    </w:p>
    <w:p w14:paraId="60279737" w14:textId="77777777" w:rsidR="00265E1A" w:rsidRPr="00502822" w:rsidRDefault="00265E1A" w:rsidP="00265E1A">
      <w:pPr>
        <w:tabs>
          <w:tab w:val="left" w:pos="4144"/>
          <w:tab w:val="left" w:pos="4461"/>
        </w:tabs>
        <w:jc w:val="both"/>
        <w:rPr>
          <w:color w:val="000000"/>
          <w:sz w:val="18"/>
          <w:szCs w:val="18"/>
        </w:rPr>
      </w:pPr>
      <w:r w:rsidRPr="00502822">
        <w:rPr>
          <w:color w:val="000000"/>
          <w:sz w:val="18"/>
          <w:szCs w:val="18"/>
        </w:rPr>
        <w:t xml:space="preserve">3.4. </w:t>
      </w:r>
      <w:r w:rsidRPr="00502822">
        <w:rPr>
          <w:color w:val="000000"/>
          <w:spacing w:val="-1"/>
          <w:sz w:val="18"/>
          <w:szCs w:val="18"/>
        </w:rPr>
        <w:t xml:space="preserve">Предоставить информацию Перевозчику об особенностях (если таковые имеются) груза, указанного в товарно-транспортных документах, а также сообщать Перевозчику данные </w:t>
      </w:r>
      <w:r w:rsidRPr="00502822">
        <w:rPr>
          <w:color w:val="000000"/>
          <w:sz w:val="18"/>
          <w:szCs w:val="18"/>
        </w:rPr>
        <w:t>на Получателя груза по конкретной перевозке.</w:t>
      </w:r>
    </w:p>
    <w:p w14:paraId="69E10793" w14:textId="77777777" w:rsidR="00265E1A" w:rsidRPr="00502822" w:rsidRDefault="00265E1A" w:rsidP="00265E1A">
      <w:pPr>
        <w:tabs>
          <w:tab w:val="left" w:pos="4144"/>
          <w:tab w:val="left" w:pos="4461"/>
        </w:tabs>
        <w:jc w:val="both"/>
        <w:rPr>
          <w:color w:val="000000"/>
          <w:sz w:val="18"/>
          <w:szCs w:val="18"/>
        </w:rPr>
      </w:pPr>
      <w:r w:rsidRPr="00502822">
        <w:rPr>
          <w:color w:val="000000"/>
          <w:sz w:val="18"/>
          <w:szCs w:val="18"/>
        </w:rPr>
        <w:t>3.5. Экспедитор вправе отказаться от подтвержденной заявки или внести изменения в ранее поданную заявку не менее, чем за три часа до времени подачи транспортного средства на погрузку, указанного в заявке, без выставления штрафных санкций со стороны Перевозчика.</w:t>
      </w:r>
    </w:p>
    <w:p w14:paraId="78EC7022" w14:textId="77777777" w:rsidR="00265E1A" w:rsidRPr="00502822" w:rsidRDefault="00265E1A" w:rsidP="00265E1A">
      <w:pPr>
        <w:shd w:val="clear" w:color="auto" w:fill="FFFFFF"/>
        <w:tabs>
          <w:tab w:val="left" w:pos="713"/>
        </w:tabs>
        <w:ind w:right="-56"/>
        <w:jc w:val="both"/>
        <w:rPr>
          <w:b/>
          <w:color w:val="000000"/>
          <w:sz w:val="18"/>
          <w:szCs w:val="18"/>
        </w:rPr>
      </w:pPr>
      <w:r w:rsidRPr="00502822">
        <w:rPr>
          <w:color w:val="000000"/>
          <w:sz w:val="18"/>
          <w:szCs w:val="18"/>
        </w:rPr>
        <w:t xml:space="preserve"> 3.6. </w:t>
      </w:r>
      <w:r w:rsidRPr="00502822">
        <w:rPr>
          <w:b/>
          <w:color w:val="000000"/>
          <w:sz w:val="18"/>
          <w:szCs w:val="18"/>
        </w:rPr>
        <w:t xml:space="preserve"> </w:t>
      </w:r>
      <w:r w:rsidRPr="00502822">
        <w:rPr>
          <w:color w:val="000000"/>
          <w:sz w:val="18"/>
          <w:szCs w:val="18"/>
        </w:rPr>
        <w:t>Производить расчёты с Перевозчиком в установленном Договором порядке</w:t>
      </w:r>
    </w:p>
    <w:p w14:paraId="2196D179" w14:textId="77777777" w:rsidR="00265E1A" w:rsidRPr="00502822" w:rsidRDefault="00265E1A" w:rsidP="00265E1A">
      <w:pPr>
        <w:shd w:val="clear" w:color="auto" w:fill="FFFFFF"/>
        <w:tabs>
          <w:tab w:val="left" w:pos="284"/>
          <w:tab w:val="left" w:pos="426"/>
          <w:tab w:val="left" w:pos="713"/>
        </w:tabs>
        <w:ind w:right="-56"/>
        <w:rPr>
          <w:b/>
          <w:bCs/>
          <w:color w:val="000000"/>
          <w:sz w:val="18"/>
          <w:szCs w:val="18"/>
        </w:rPr>
      </w:pPr>
    </w:p>
    <w:p w14:paraId="31EED205" w14:textId="77777777" w:rsidR="00265E1A" w:rsidRPr="00502822" w:rsidRDefault="00265E1A" w:rsidP="00265E1A">
      <w:pPr>
        <w:shd w:val="clear" w:color="auto" w:fill="FFFFFF"/>
        <w:tabs>
          <w:tab w:val="left" w:pos="284"/>
          <w:tab w:val="left" w:pos="426"/>
          <w:tab w:val="left" w:pos="713"/>
        </w:tabs>
        <w:ind w:right="-56"/>
        <w:jc w:val="center"/>
        <w:rPr>
          <w:b/>
          <w:bCs/>
          <w:color w:val="000000"/>
          <w:sz w:val="18"/>
          <w:szCs w:val="18"/>
        </w:rPr>
      </w:pPr>
      <w:r w:rsidRPr="00502822">
        <w:rPr>
          <w:b/>
          <w:bCs/>
          <w:color w:val="000000"/>
          <w:sz w:val="18"/>
          <w:szCs w:val="18"/>
        </w:rPr>
        <w:t>4. ПОРЯДОК ОКАЗАНИЯ ТРАНСПОРТНЫХ УСЛУГ</w:t>
      </w:r>
    </w:p>
    <w:p w14:paraId="31FBD319" w14:textId="77777777" w:rsidR="00265E1A" w:rsidRPr="00502822" w:rsidRDefault="00265E1A" w:rsidP="00265E1A">
      <w:pPr>
        <w:shd w:val="clear" w:color="auto" w:fill="FFFFFF"/>
        <w:tabs>
          <w:tab w:val="left" w:pos="284"/>
          <w:tab w:val="left" w:pos="426"/>
          <w:tab w:val="left" w:pos="713"/>
        </w:tabs>
        <w:ind w:right="-56"/>
        <w:jc w:val="center"/>
        <w:rPr>
          <w:b/>
          <w:bCs/>
          <w:color w:val="000000"/>
          <w:sz w:val="18"/>
          <w:szCs w:val="18"/>
        </w:rPr>
      </w:pPr>
    </w:p>
    <w:p w14:paraId="24DE3249" w14:textId="77777777" w:rsidR="00265E1A" w:rsidRPr="00502822" w:rsidRDefault="00265E1A" w:rsidP="00265E1A">
      <w:pPr>
        <w:shd w:val="clear" w:color="auto" w:fill="FFFFFF"/>
        <w:tabs>
          <w:tab w:val="left" w:pos="284"/>
          <w:tab w:val="left" w:pos="426"/>
          <w:tab w:val="left" w:pos="713"/>
        </w:tabs>
        <w:ind w:right="-56"/>
        <w:jc w:val="both"/>
        <w:rPr>
          <w:color w:val="000000"/>
          <w:sz w:val="18"/>
          <w:szCs w:val="18"/>
        </w:rPr>
      </w:pPr>
      <w:r w:rsidRPr="00502822">
        <w:rPr>
          <w:color w:val="000000"/>
          <w:sz w:val="18"/>
          <w:szCs w:val="18"/>
        </w:rPr>
        <w:t>4.1.  Перевозчик принимает груз к перевозке на основании товаросопроводительных документов.</w:t>
      </w:r>
    </w:p>
    <w:p w14:paraId="7B3BE9F1" w14:textId="77777777" w:rsidR="00265E1A" w:rsidRPr="00502822" w:rsidRDefault="00265E1A" w:rsidP="00265E1A">
      <w:pPr>
        <w:shd w:val="clear" w:color="auto" w:fill="FFFFFF"/>
        <w:tabs>
          <w:tab w:val="left" w:pos="706"/>
        </w:tabs>
        <w:ind w:right="-56"/>
        <w:jc w:val="both"/>
        <w:rPr>
          <w:sz w:val="18"/>
          <w:szCs w:val="18"/>
        </w:rPr>
      </w:pPr>
      <w:r w:rsidRPr="00502822">
        <w:rPr>
          <w:color w:val="000000"/>
          <w:sz w:val="18"/>
          <w:szCs w:val="18"/>
        </w:rPr>
        <w:t>4.2. Перевозчик обеспечивает принятие груза к перевозке, проверяет количество и состояние Груза, а также сдачу его грузополучателю, в соответствии с оформленными надлежащим образом товарно-транспортными и товаросопроводительными документами. В случае несоответствия адресов, указанных в заявке и адресов, указанных в ТТН, незамедлительно обязан сообщить об этом Экспедитору и не предпринимать никаких действий до получения инструкции от Экспедитора. В случае разгрузки груза не по адресу, указанному в ТТН, и или самостоятельной, без письменного указания Заказчика/Экспедитора, переадресовки груза, Перевозчик отвечает в полном объеме за утрату/недостачу/повреждение Груза, исходя из цены или объявленной стоимости груза, если груз заявлен к перевозке с объявленной ценностью.</w:t>
      </w:r>
    </w:p>
    <w:p w14:paraId="448AB112" w14:textId="77777777" w:rsidR="00265E1A" w:rsidRPr="00502822" w:rsidRDefault="00265E1A" w:rsidP="00265E1A">
      <w:pPr>
        <w:jc w:val="both"/>
        <w:rPr>
          <w:sz w:val="18"/>
          <w:szCs w:val="18"/>
        </w:rPr>
      </w:pPr>
      <w:r w:rsidRPr="00502822">
        <w:rPr>
          <w:color w:val="000000"/>
          <w:sz w:val="18"/>
          <w:szCs w:val="18"/>
        </w:rPr>
        <w:t>4.3. Перевозчик незамедлительно устно, а затем письменно информирует Экспедитора обо всех случаях вынужденной задержки автотранспорта в пути и их причинах, а также задержках при приёме или сдаче груза, других непредвиденных обстоятельствах, препятствующих его своевременной и сохранной доставке. Это сообщение должно сопровождаться письменным объяснением водителя, актами и другими подтверждающими документами.</w:t>
      </w:r>
    </w:p>
    <w:p w14:paraId="17B7D662"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4.4. Перевозчик наделяет своих водителей функциями экспедитора. Водитель обязан присутствовать в месте погрузки/выгрузки, проконтролировать целостность упаковки, отсутствие следов вскрытия, проверять количество и фактическое состояние загружаемого груза, принимать груз к перевозке с пересчетом количества мест, а также передавать груз грузополучателю, в соответствии с оформленными надлежащим образом товарно-транспортными и товаросопроводительными документами.</w:t>
      </w:r>
    </w:p>
    <w:p w14:paraId="02A83516"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 xml:space="preserve">4.5. В случае обнаружения видимой недостачи, отклонений от товаросопроводительных документов, повреждений груза, груза с нарушенной или поврежденной упаковкой при его погрузке грузоотправителем, Перевозчик обязан требовать замены поврежденного груза, давать указания грузоотправителю по устранению выявленных недостатков. Грузы с нарушенной, поврежденной упаковкой к перевозке не принимаются. Если грузоотправитель не производит замену поврежденного груза, не устраняет нарушения, Перевозчик уведомляет Экспедитора и делает соответствующие отметки в ТТН (с подтверждающей подписью уполномоченного лица и печатью грузоотправителя). Отсутствие в ТТН соответствующих оговорок Перевозчика, заверенных печатью грузоотправителя, является согласием Перевозчика с тем, что груз  и его упаковка были внешне в надлежащем состоянии в момент принятия груза к перевозке, число грузовых мест , их маркировка и номера соответствовали указанным данным в накладной. </w:t>
      </w:r>
    </w:p>
    <w:p w14:paraId="0A094B69" w14:textId="77777777" w:rsidR="00265E1A" w:rsidRPr="00502822" w:rsidRDefault="00265E1A" w:rsidP="00265E1A">
      <w:pPr>
        <w:shd w:val="clear" w:color="auto" w:fill="FFFFFF"/>
        <w:tabs>
          <w:tab w:val="left" w:pos="706"/>
        </w:tabs>
        <w:ind w:right="-56"/>
        <w:jc w:val="both"/>
        <w:rPr>
          <w:sz w:val="18"/>
          <w:szCs w:val="18"/>
        </w:rPr>
      </w:pPr>
      <w:r w:rsidRPr="00502822">
        <w:rPr>
          <w:color w:val="000000"/>
          <w:sz w:val="18"/>
          <w:szCs w:val="18"/>
        </w:rPr>
        <w:t xml:space="preserve">4.6. Перевозчик обязан передать груз грузополучателю без каких-либо повреждений. В случае выявления каких-либо недостатков при передаче его грузополучателю всю ответственность за такие недостатки несет Перевозчик, если не докажет, что данные недостатки произошли не по вине Перевозчика. </w:t>
      </w:r>
    </w:p>
    <w:p w14:paraId="219EBA63"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 xml:space="preserve">4.7. Перевозчик не в праве оставлять груз без присмотра во время перевозки, не оставлять без присмотра документы на груз в кабине транспортного средства, не допускать в кабину посторонних лиц. Стоянка транспортного средства в ночное время разрешена только на охраняемых стоянках. Обязательно </w:t>
      </w:r>
      <w:r w:rsidRPr="00502822">
        <w:rPr>
          <w:sz w:val="18"/>
          <w:szCs w:val="18"/>
        </w:rPr>
        <w:t>извлечение ключей от транспортного средства на период его стоянки или отсутствия водителя в целях исключения несанкционированного использования.</w:t>
      </w:r>
      <w:r w:rsidRPr="00502822">
        <w:rPr>
          <w:color w:val="000000"/>
          <w:sz w:val="18"/>
          <w:szCs w:val="18"/>
        </w:rPr>
        <w:t xml:space="preserve"> </w:t>
      </w:r>
    </w:p>
    <w:p w14:paraId="61613E1F"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4.8. В случае поломки транспортного средства Перевозчик обязан незамедлительно за свой счет обеспечить перегрузку груза в аналогичное транспортное средство, и, не дожидаясь окончания ремонта поломанного транспортного средства, обеспечить продолжение перевозки груза, если иное не согласовано в письменной форме с Экспедитором.</w:t>
      </w:r>
    </w:p>
    <w:p w14:paraId="6A9917DE" w14:textId="77777777" w:rsidR="00265E1A" w:rsidRPr="00502822" w:rsidRDefault="00265E1A" w:rsidP="00265E1A">
      <w:pPr>
        <w:shd w:val="clear" w:color="auto" w:fill="FFFFFF"/>
        <w:tabs>
          <w:tab w:val="left" w:pos="706"/>
        </w:tabs>
        <w:ind w:right="-56"/>
        <w:jc w:val="both"/>
        <w:rPr>
          <w:color w:val="000000"/>
          <w:sz w:val="18"/>
          <w:szCs w:val="18"/>
        </w:rPr>
      </w:pPr>
      <w:r w:rsidRPr="00502822">
        <w:rPr>
          <w:color w:val="000000"/>
          <w:sz w:val="18"/>
          <w:szCs w:val="18"/>
        </w:rPr>
        <w:t xml:space="preserve">4.9. При обнаружении в процессе разгрузки следов вскрытия, брака, недостачи, пересортицы, повреждения складской упаковки </w:t>
      </w:r>
      <w:r w:rsidRPr="00502822">
        <w:rPr>
          <w:color w:val="000000"/>
          <w:sz w:val="18"/>
          <w:szCs w:val="18"/>
        </w:rPr>
        <w:lastRenderedPageBreak/>
        <w:t xml:space="preserve">либо иных обстоятельств, которые могут послужить основанием для имущественной ответственности Перевозчика, Перевозчик обязан обеспечить осмотр и подсчет груза совместно с представителем грузополучателя с обязательным письменным уведомлением грузоотправителя и Экспедитора, а также составлением Акта по форме Торг-2.  После направления Экспедитору соответствующего уведомления, Перевозчик должен действовать, </w:t>
      </w:r>
      <w:proofErr w:type="gramStart"/>
      <w:r w:rsidRPr="00502822">
        <w:rPr>
          <w:color w:val="000000"/>
          <w:sz w:val="18"/>
          <w:szCs w:val="18"/>
        </w:rPr>
        <w:t>согласно распоряжений</w:t>
      </w:r>
      <w:proofErr w:type="gramEnd"/>
      <w:r w:rsidRPr="00502822">
        <w:rPr>
          <w:color w:val="000000"/>
          <w:sz w:val="18"/>
          <w:szCs w:val="18"/>
        </w:rPr>
        <w:t xml:space="preserve">, полученных от Экспедитора. Акт составляется заинтересованной стороной в день обнаружения обстоятельств, подлежащих оформлению актом. При невозможности составить акт в указанный срок он составляется в течение следующих суток. </w:t>
      </w:r>
    </w:p>
    <w:p w14:paraId="0E3597B0" w14:textId="77777777" w:rsidR="00265E1A" w:rsidRDefault="00265E1A" w:rsidP="00265E1A">
      <w:pPr>
        <w:shd w:val="clear" w:color="auto" w:fill="FFFFFF"/>
        <w:tabs>
          <w:tab w:val="left" w:pos="713"/>
        </w:tabs>
        <w:ind w:right="-56"/>
        <w:jc w:val="both"/>
        <w:rPr>
          <w:bCs/>
          <w:color w:val="000000"/>
          <w:sz w:val="18"/>
          <w:szCs w:val="18"/>
        </w:rPr>
      </w:pPr>
      <w:r w:rsidRPr="00502822">
        <w:rPr>
          <w:color w:val="000000"/>
          <w:sz w:val="18"/>
          <w:szCs w:val="18"/>
        </w:rPr>
        <w:t>4.10</w:t>
      </w:r>
      <w:r w:rsidRPr="00502822">
        <w:rPr>
          <w:bCs/>
          <w:color w:val="000000"/>
          <w:sz w:val="18"/>
          <w:szCs w:val="18"/>
        </w:rPr>
        <w:t xml:space="preserve">. Отсутствие подписи водителя в акте не служит поводом для отказа Перевозчика в удовлетворении претензии по не сохранности груза. </w:t>
      </w:r>
    </w:p>
    <w:p w14:paraId="3908EDF7" w14:textId="77777777" w:rsidR="00265E1A" w:rsidRPr="00483932" w:rsidRDefault="00265E1A" w:rsidP="00265E1A">
      <w:pPr>
        <w:shd w:val="clear" w:color="auto" w:fill="FFFFFF"/>
        <w:tabs>
          <w:tab w:val="left" w:pos="713"/>
        </w:tabs>
        <w:ind w:right="-56"/>
        <w:jc w:val="both"/>
        <w:rPr>
          <w:bCs/>
          <w:color w:val="000000"/>
          <w:sz w:val="18"/>
          <w:szCs w:val="18"/>
        </w:rPr>
      </w:pPr>
      <w:r>
        <w:rPr>
          <w:bCs/>
          <w:color w:val="000000"/>
          <w:sz w:val="18"/>
          <w:szCs w:val="18"/>
        </w:rPr>
        <w:t xml:space="preserve">4.11. </w:t>
      </w:r>
      <w:bookmarkStart w:id="0" w:name="_Hlk181354121"/>
      <w:r w:rsidRPr="003F2B46">
        <w:rPr>
          <w:bCs/>
          <w:color w:val="000000"/>
          <w:sz w:val="18"/>
          <w:szCs w:val="18"/>
        </w:rPr>
        <w:t xml:space="preserve">В случае отказа грузополучателя принять груз по причинам, не зависящим от перевозчика, </w:t>
      </w:r>
      <w:proofErr w:type="gramStart"/>
      <w:r w:rsidRPr="003F2B46">
        <w:rPr>
          <w:bCs/>
          <w:color w:val="000000"/>
          <w:sz w:val="18"/>
          <w:szCs w:val="18"/>
        </w:rPr>
        <w:t>последний  достав</w:t>
      </w:r>
      <w:r>
        <w:rPr>
          <w:bCs/>
          <w:color w:val="000000"/>
          <w:sz w:val="18"/>
          <w:szCs w:val="18"/>
        </w:rPr>
        <w:t>ляет</w:t>
      </w:r>
      <w:proofErr w:type="gramEnd"/>
      <w:r w:rsidRPr="003F2B46">
        <w:rPr>
          <w:bCs/>
          <w:color w:val="000000"/>
          <w:sz w:val="18"/>
          <w:szCs w:val="18"/>
        </w:rPr>
        <w:t xml:space="preserve"> груз по указанному грузоотправителем новому адресу (переадресовка груза), а при невозможности доставки груза по новому адресу возвратить груз грузоотправителю с соответствующим предварительным</w:t>
      </w:r>
      <w:r>
        <w:rPr>
          <w:bCs/>
          <w:color w:val="000000"/>
          <w:sz w:val="18"/>
          <w:szCs w:val="18"/>
        </w:rPr>
        <w:t xml:space="preserve"> </w:t>
      </w:r>
      <w:proofErr w:type="gramStart"/>
      <w:r>
        <w:rPr>
          <w:bCs/>
          <w:color w:val="000000"/>
          <w:sz w:val="18"/>
          <w:szCs w:val="18"/>
        </w:rPr>
        <w:t xml:space="preserve">его </w:t>
      </w:r>
      <w:r w:rsidRPr="003F2B46">
        <w:rPr>
          <w:bCs/>
          <w:color w:val="000000"/>
          <w:sz w:val="18"/>
          <w:szCs w:val="18"/>
        </w:rPr>
        <w:t xml:space="preserve"> уведомлением</w:t>
      </w:r>
      <w:bookmarkEnd w:id="0"/>
      <w:proofErr w:type="gramEnd"/>
      <w:r>
        <w:rPr>
          <w:bCs/>
          <w:color w:val="000000"/>
          <w:sz w:val="18"/>
          <w:szCs w:val="18"/>
        </w:rPr>
        <w:t>.</w:t>
      </w:r>
    </w:p>
    <w:p w14:paraId="269DEAF5" w14:textId="77777777" w:rsidR="00265E1A" w:rsidRDefault="00265E1A" w:rsidP="00265E1A">
      <w:pPr>
        <w:jc w:val="center"/>
        <w:rPr>
          <w:b/>
          <w:color w:val="000000"/>
          <w:sz w:val="18"/>
          <w:szCs w:val="18"/>
        </w:rPr>
      </w:pPr>
    </w:p>
    <w:p w14:paraId="134B84C2" w14:textId="77777777" w:rsidR="00265E1A" w:rsidRPr="00502822" w:rsidRDefault="00265E1A" w:rsidP="00265E1A">
      <w:pPr>
        <w:jc w:val="center"/>
        <w:rPr>
          <w:b/>
          <w:color w:val="000000"/>
          <w:sz w:val="18"/>
          <w:szCs w:val="18"/>
        </w:rPr>
      </w:pPr>
      <w:r w:rsidRPr="00502822">
        <w:rPr>
          <w:b/>
          <w:color w:val="000000"/>
          <w:sz w:val="18"/>
          <w:szCs w:val="18"/>
        </w:rPr>
        <w:t>5. РАЗМЕР И ПОРЯДОК ОПЛАТЫ</w:t>
      </w:r>
    </w:p>
    <w:p w14:paraId="5330D274" w14:textId="77777777" w:rsidR="00265E1A" w:rsidRPr="00502822" w:rsidRDefault="00265E1A" w:rsidP="00265E1A">
      <w:pPr>
        <w:jc w:val="center"/>
        <w:rPr>
          <w:b/>
          <w:color w:val="000000"/>
          <w:sz w:val="18"/>
          <w:szCs w:val="18"/>
        </w:rPr>
      </w:pPr>
    </w:p>
    <w:p w14:paraId="13068D07" w14:textId="77777777" w:rsidR="00265E1A" w:rsidRPr="00502822" w:rsidRDefault="00265E1A" w:rsidP="00265E1A">
      <w:pPr>
        <w:shd w:val="clear" w:color="auto" w:fill="FFFFFF"/>
        <w:tabs>
          <w:tab w:val="left" w:pos="0"/>
          <w:tab w:val="left" w:pos="720"/>
        </w:tabs>
        <w:ind w:right="-56"/>
        <w:jc w:val="both"/>
        <w:rPr>
          <w:color w:val="000000"/>
          <w:sz w:val="18"/>
          <w:szCs w:val="18"/>
        </w:rPr>
      </w:pPr>
      <w:r w:rsidRPr="00502822">
        <w:rPr>
          <w:color w:val="000000"/>
          <w:sz w:val="18"/>
          <w:szCs w:val="18"/>
        </w:rPr>
        <w:t>5.1. Экспедитор оплачивает перевозку грузов от пункта погрузки до пункта выгрузки, включая простой под погрузкой и выгрузкой.</w:t>
      </w:r>
    </w:p>
    <w:p w14:paraId="7D5CF3B2" w14:textId="77777777" w:rsidR="00265E1A" w:rsidRPr="00502822" w:rsidRDefault="00265E1A" w:rsidP="00265E1A">
      <w:pPr>
        <w:shd w:val="clear" w:color="auto" w:fill="FFFFFF"/>
        <w:tabs>
          <w:tab w:val="left" w:pos="0"/>
          <w:tab w:val="left" w:pos="720"/>
        </w:tabs>
        <w:ind w:right="-56"/>
        <w:jc w:val="both"/>
        <w:rPr>
          <w:sz w:val="18"/>
          <w:szCs w:val="18"/>
        </w:rPr>
      </w:pPr>
      <w:r w:rsidRPr="00502822">
        <w:rPr>
          <w:color w:val="000000"/>
          <w:sz w:val="18"/>
          <w:szCs w:val="18"/>
        </w:rPr>
        <w:t>5.2. Оплата дорожных, экологических, въездных сборов, связанных с осуществлением автомобильных перевозок грузов, в том числе необходимых для проезда по платным мостам (весовой контроль) включена в ставку Перевозчика.</w:t>
      </w:r>
    </w:p>
    <w:p w14:paraId="71FDEFAB" w14:textId="77777777" w:rsidR="00265E1A" w:rsidRPr="00502822" w:rsidRDefault="00265E1A" w:rsidP="00265E1A">
      <w:pPr>
        <w:shd w:val="clear" w:color="auto" w:fill="FFFFFF"/>
        <w:tabs>
          <w:tab w:val="left" w:pos="0"/>
          <w:tab w:val="left" w:pos="720"/>
        </w:tabs>
        <w:ind w:right="-56"/>
        <w:jc w:val="both"/>
        <w:rPr>
          <w:color w:val="000000"/>
          <w:sz w:val="18"/>
          <w:szCs w:val="18"/>
        </w:rPr>
      </w:pPr>
      <w:r w:rsidRPr="00502822">
        <w:rPr>
          <w:color w:val="000000"/>
          <w:sz w:val="18"/>
          <w:szCs w:val="18"/>
        </w:rPr>
        <w:t>5.3. Оплата производится в соответствии с предварительно согласованными ставками, указанными в Заявке на перевозку или в Дополнительном Соглашении к Договору.</w:t>
      </w:r>
    </w:p>
    <w:p w14:paraId="35E064A3" w14:textId="77777777" w:rsidR="00265E1A" w:rsidRPr="00502822" w:rsidRDefault="00265E1A" w:rsidP="00265E1A">
      <w:pPr>
        <w:shd w:val="clear" w:color="auto" w:fill="FFFFFF"/>
        <w:tabs>
          <w:tab w:val="left" w:pos="0"/>
          <w:tab w:val="left" w:pos="720"/>
        </w:tabs>
        <w:ind w:right="-56"/>
        <w:jc w:val="both"/>
        <w:rPr>
          <w:sz w:val="18"/>
          <w:szCs w:val="18"/>
        </w:rPr>
      </w:pPr>
      <w:r w:rsidRPr="00502822">
        <w:rPr>
          <w:color w:val="000000"/>
          <w:sz w:val="18"/>
          <w:szCs w:val="18"/>
        </w:rPr>
        <w:t xml:space="preserve">5.4. Основанием для выставления счёта является подписанный Экспедитором Акт приемки оказанных услуг. Подписание сторонами акта выполнения работ не лишает Экспедитора права взыскать в последующем штрафные санкции/неустойки и или ущерб/убытки, относительно оказанных Перевозчиком услуг в установленный настоящим Договором и соответствующими законами РФ срок. </w:t>
      </w:r>
    </w:p>
    <w:p w14:paraId="7C81A23E" w14:textId="77777777" w:rsidR="00265E1A" w:rsidRPr="00502822" w:rsidRDefault="00265E1A" w:rsidP="00265E1A">
      <w:pPr>
        <w:shd w:val="clear" w:color="auto" w:fill="FFFFFF"/>
        <w:tabs>
          <w:tab w:val="left" w:pos="0"/>
          <w:tab w:val="left" w:pos="720"/>
        </w:tabs>
        <w:ind w:right="-56"/>
        <w:jc w:val="both"/>
        <w:rPr>
          <w:color w:val="000000"/>
          <w:sz w:val="18"/>
          <w:szCs w:val="18"/>
        </w:rPr>
      </w:pPr>
      <w:r w:rsidRPr="00502822">
        <w:rPr>
          <w:color w:val="000000"/>
          <w:sz w:val="18"/>
          <w:szCs w:val="18"/>
        </w:rPr>
        <w:t xml:space="preserve">5.5. Оплата за перевозку производится в течение </w:t>
      </w:r>
      <w:r>
        <w:rPr>
          <w:color w:val="000000"/>
          <w:sz w:val="18"/>
          <w:szCs w:val="18"/>
        </w:rPr>
        <w:t>1</w:t>
      </w:r>
      <w:r w:rsidRPr="00502822">
        <w:rPr>
          <w:color w:val="000000"/>
          <w:sz w:val="18"/>
          <w:szCs w:val="18"/>
        </w:rPr>
        <w:t>0 (Д</w:t>
      </w:r>
      <w:r>
        <w:rPr>
          <w:color w:val="000000"/>
          <w:sz w:val="18"/>
          <w:szCs w:val="18"/>
        </w:rPr>
        <w:t>есять</w:t>
      </w:r>
      <w:r w:rsidRPr="00502822">
        <w:rPr>
          <w:color w:val="000000"/>
          <w:sz w:val="18"/>
          <w:szCs w:val="18"/>
        </w:rPr>
        <w:t>) банковских дней с момента получения Экспедитором оригиналов документов: счёта на оплату, счет-фактуры, ТТН, ТН, акт выполненных работ от Перевозчика при условии принятия Экспедитором оказанной услуги по перевозке груза, что подтверждается подписанным со стороны Экспедитора Актом приемки оказанных услуг.</w:t>
      </w:r>
    </w:p>
    <w:p w14:paraId="143A2D58" w14:textId="77777777" w:rsidR="00265E1A" w:rsidRPr="00502822" w:rsidRDefault="00265E1A" w:rsidP="00265E1A">
      <w:pPr>
        <w:shd w:val="clear" w:color="auto" w:fill="FFFFFF"/>
        <w:tabs>
          <w:tab w:val="left" w:pos="0"/>
          <w:tab w:val="left" w:pos="713"/>
        </w:tabs>
        <w:ind w:right="-56"/>
        <w:jc w:val="both"/>
        <w:rPr>
          <w:color w:val="000000"/>
          <w:sz w:val="18"/>
          <w:szCs w:val="18"/>
        </w:rPr>
      </w:pPr>
      <w:r w:rsidRPr="00502822">
        <w:rPr>
          <w:color w:val="000000"/>
          <w:sz w:val="18"/>
          <w:szCs w:val="18"/>
        </w:rPr>
        <w:t>5.6. Подлежащие взысканию убытки уплачиваются виновной стороной в срок не позднее 7 (семи) банковских дней с момента предъявления соответствующего требования Стороной, которой были причинены убытки.</w:t>
      </w:r>
    </w:p>
    <w:p w14:paraId="16EA5686" w14:textId="77777777" w:rsidR="00265E1A" w:rsidRPr="00483932" w:rsidRDefault="00265E1A" w:rsidP="00265E1A">
      <w:pPr>
        <w:shd w:val="clear" w:color="auto" w:fill="FFFFFF"/>
        <w:tabs>
          <w:tab w:val="left" w:pos="0"/>
          <w:tab w:val="left" w:pos="713"/>
        </w:tabs>
        <w:ind w:right="-56"/>
        <w:jc w:val="both"/>
        <w:rPr>
          <w:color w:val="FF0000"/>
          <w:sz w:val="18"/>
          <w:szCs w:val="18"/>
        </w:rPr>
      </w:pPr>
      <w:r w:rsidRPr="00502822">
        <w:rPr>
          <w:color w:val="000000"/>
          <w:sz w:val="18"/>
          <w:szCs w:val="18"/>
        </w:rPr>
        <w:t>5.7. Контроль за расчетами осуществляется путем сверки взаиморасчетов, согласно предъявленным актам выполненных работ (услуг).</w:t>
      </w:r>
    </w:p>
    <w:p w14:paraId="37060615" w14:textId="77777777" w:rsidR="00265E1A" w:rsidRPr="00502822" w:rsidRDefault="00265E1A" w:rsidP="00265E1A">
      <w:pPr>
        <w:jc w:val="center"/>
        <w:rPr>
          <w:sz w:val="18"/>
          <w:szCs w:val="18"/>
        </w:rPr>
      </w:pPr>
      <w:r w:rsidRPr="00502822">
        <w:rPr>
          <w:b/>
          <w:color w:val="000000"/>
          <w:sz w:val="18"/>
          <w:szCs w:val="18"/>
        </w:rPr>
        <w:t>6. ОТВЕТСТВЕННОСТЬ СТОРОН</w:t>
      </w:r>
    </w:p>
    <w:p w14:paraId="7D241E54" w14:textId="77777777" w:rsidR="00265E1A" w:rsidRPr="00502822" w:rsidRDefault="00265E1A" w:rsidP="00265E1A">
      <w:pPr>
        <w:jc w:val="center"/>
        <w:rPr>
          <w:b/>
          <w:color w:val="000000"/>
          <w:sz w:val="18"/>
          <w:szCs w:val="18"/>
        </w:rPr>
      </w:pPr>
    </w:p>
    <w:p w14:paraId="6DAC8063"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6.1. Перевозчик несёт материальную ответственность за сохранность груза с момента принятия его от грузоотправителя до момента сдачи грузополучателю в соответствии с действующим законодательством РФ.</w:t>
      </w:r>
    </w:p>
    <w:p w14:paraId="0DC64A2F"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6.2. За полную или частичную утрату, повреждение груза, ухудшение его качества, а также потерю товарного вида, невозвращению его Клиенту по любой причине (в том числе нарушение температурного режима)</w:t>
      </w:r>
      <w:r>
        <w:rPr>
          <w:color w:val="000000"/>
          <w:sz w:val="18"/>
          <w:szCs w:val="18"/>
        </w:rPr>
        <w:t xml:space="preserve">, </w:t>
      </w:r>
      <w:r w:rsidRPr="00717200">
        <w:rPr>
          <w:sz w:val="18"/>
          <w:szCs w:val="18"/>
        </w:rPr>
        <w:t>не зависимо от наличия исправных пломб на транспортном средстве</w:t>
      </w:r>
      <w:r>
        <w:rPr>
          <w:sz w:val="18"/>
          <w:szCs w:val="18"/>
        </w:rPr>
        <w:t>,</w:t>
      </w:r>
      <w:r w:rsidRPr="00502822">
        <w:rPr>
          <w:color w:val="000000"/>
          <w:sz w:val="18"/>
          <w:szCs w:val="18"/>
        </w:rPr>
        <w:t xml:space="preserve"> Перевозчик обязан возместить Клиенту причиненный ущерб в размере:</w:t>
      </w:r>
    </w:p>
    <w:p w14:paraId="0B189610"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 xml:space="preserve"> - стоимости утраченного или недостающего груза, в случае его утраты или недостачи;</w:t>
      </w:r>
    </w:p>
    <w:p w14:paraId="4941A500"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 xml:space="preserve"> - суммы, на которую понизилась стоимость груза, в случае повреждения (порчи) груза, стоимости груза, в случае невозможности восстановления поврежденного (испорченного) груза;</w:t>
      </w:r>
    </w:p>
    <w:p w14:paraId="7663CBE3"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 xml:space="preserve"> - в размере объявленной ценности груза, в случае предъявления груза к перевозке с объявленной ценностью. (Приложение №2) В случае утраты, недостачи, порчи, невозвращения груза без объявленной ценности по любой причине, Перевозчик обязуется полностью компенсировать понесенный Экспедитором реальный ущерб.</w:t>
      </w:r>
    </w:p>
    <w:p w14:paraId="6D91A9F7"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 xml:space="preserve">Наряду с возмещением ущерба, вызванного утратой, недостачей или повреждением (порчей) груза, в том числе, но не ограничиваясь, расходов в связи с экспертизой, переборкой и утилизации груза, Перевозчик по требованию Экспедитора возвращает Экспедитору ранее уплаченную сумму фрахта в размере пропорциональном стоимости утраченного, недостающего или поврежденного (испорченного) груза, а также возмещает убытки. </w:t>
      </w:r>
    </w:p>
    <w:p w14:paraId="08325528"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6.3. Перевозчик, привлекающий третье лицо к исполнению своих обязательств по договору, несет перед Экспедитором ответственность за неисполнение или ненадлежащее исполнение обязательства третьим лицом, как за свои собственные.</w:t>
      </w:r>
    </w:p>
    <w:p w14:paraId="0DF98CB7" w14:textId="77777777" w:rsidR="00265E1A" w:rsidRPr="00502822" w:rsidRDefault="00265E1A" w:rsidP="00265E1A">
      <w:pPr>
        <w:jc w:val="both"/>
        <w:rPr>
          <w:sz w:val="18"/>
          <w:szCs w:val="18"/>
        </w:rPr>
      </w:pPr>
      <w:r w:rsidRPr="00502822">
        <w:rPr>
          <w:color w:val="000000"/>
          <w:sz w:val="18"/>
          <w:szCs w:val="18"/>
        </w:rPr>
        <w:t xml:space="preserve">6.4. Перевозчик в полной мере и безусловно несет ответственность за действия/бездействия, которые квалифицируются как административные правонарушения, ответственность по которым предусмотрена Главой 12 КоАП РФ, а именно за административные правонарушения в области дорожного движения. </w:t>
      </w:r>
      <w:r w:rsidRPr="00502822">
        <w:rPr>
          <w:sz w:val="18"/>
          <w:szCs w:val="18"/>
        </w:rPr>
        <w:t xml:space="preserve">В случае привлечения Экспедитора или Грузоотправителя к административной ответственности за совершение административного правонарушения  - превышение допустимой массы транспортного средства и/или допустимой нагрузки на ось транспортного средства , установленных действующим законодательством  РФ, либо массы транспортного средства  и или нагрузки на ось транспортного средства, указанных в специальном разрешении (ч.10 ст.12.21.1 КоАП РФ), Перевозчик обязуется </w:t>
      </w:r>
      <w:bookmarkStart w:id="1" w:name="_Hlk181354034"/>
      <w:r w:rsidRPr="00502822">
        <w:rPr>
          <w:sz w:val="18"/>
          <w:szCs w:val="18"/>
        </w:rPr>
        <w:t>компенсировать Экспедитору сумму административного штрафа, наложенного на Экспедитора/Клиента</w:t>
      </w:r>
      <w:bookmarkEnd w:id="1"/>
      <w:r w:rsidRPr="00502822">
        <w:rPr>
          <w:sz w:val="18"/>
          <w:szCs w:val="18"/>
        </w:rPr>
        <w:t>. Перевозчик обязуется компенсировать Экспедитору сумму административного штрафа, наложенного на Экспедитора/Клиента, в срок не более 5 (пяти) банковских дней со дня направления Экспедитором соответствующего уведомления.</w:t>
      </w:r>
    </w:p>
    <w:p w14:paraId="39981043"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6.5. Экспедитор вправе считать груз утраченным и потребовать возмещения ущерба за утраченный груз, если он не был выдан грузополучателю:</w:t>
      </w:r>
    </w:p>
    <w:p w14:paraId="19B4B4A2" w14:textId="77777777" w:rsidR="00265E1A" w:rsidRPr="00502822" w:rsidRDefault="00265E1A" w:rsidP="00265E1A">
      <w:pPr>
        <w:shd w:val="clear" w:color="auto" w:fill="FFFFFF"/>
        <w:tabs>
          <w:tab w:val="left" w:pos="0"/>
          <w:tab w:val="left" w:pos="706"/>
        </w:tabs>
        <w:ind w:right="-56"/>
        <w:jc w:val="both"/>
        <w:rPr>
          <w:color w:val="FF0000"/>
          <w:sz w:val="18"/>
          <w:szCs w:val="18"/>
        </w:rPr>
      </w:pPr>
      <w:r w:rsidRPr="00502822">
        <w:rPr>
          <w:color w:val="000000"/>
          <w:sz w:val="18"/>
          <w:szCs w:val="18"/>
        </w:rPr>
        <w:t>- в течение трёх дней со дня приема груза для перевозки при перевозках в городском и пригородном сообщениях;</w:t>
      </w:r>
    </w:p>
    <w:p w14:paraId="4482599B"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 в течение пяти дней со дня, когда груз должен был быть доставлен грузополучателю, при перевозке в междугородном сообщении.</w:t>
      </w:r>
    </w:p>
    <w:p w14:paraId="57B47655" w14:textId="77777777" w:rsidR="00265E1A" w:rsidRPr="00502822" w:rsidRDefault="00265E1A" w:rsidP="00265E1A">
      <w:pPr>
        <w:shd w:val="clear" w:color="auto" w:fill="FFFFFF"/>
        <w:tabs>
          <w:tab w:val="left" w:pos="0"/>
          <w:tab w:val="left" w:pos="706"/>
        </w:tabs>
        <w:ind w:right="-56"/>
        <w:jc w:val="both"/>
        <w:rPr>
          <w:color w:val="FF0000"/>
          <w:sz w:val="18"/>
          <w:szCs w:val="18"/>
        </w:rPr>
      </w:pPr>
      <w:r w:rsidRPr="00502822">
        <w:rPr>
          <w:color w:val="000000"/>
          <w:sz w:val="18"/>
          <w:szCs w:val="18"/>
        </w:rPr>
        <w:t>При полной утрате груза Перевозчиком, его услуги считаются не оказанными и оплате не подлежат.</w:t>
      </w:r>
    </w:p>
    <w:p w14:paraId="412C91B7"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 xml:space="preserve">6.6. При простое транспортного средства по вине Экспедитора в </w:t>
      </w:r>
      <w:r w:rsidRPr="00502822">
        <w:rPr>
          <w:color w:val="000000"/>
          <w:spacing w:val="-1"/>
          <w:sz w:val="18"/>
          <w:szCs w:val="18"/>
        </w:rPr>
        <w:t>пункте загрузки или выгрузки свыше нормативного времени, Экспедитор выплачивает Перевозчику штраф в размере 10</w:t>
      </w:r>
      <w:r w:rsidRPr="00502822">
        <w:rPr>
          <w:color w:val="000000"/>
          <w:sz w:val="18"/>
          <w:szCs w:val="18"/>
        </w:rPr>
        <w:t>00 (одна тысяча) рублей за каждые полные сутки простоя, если иное не предусмотрено заявкой. Факт простоя сообщается Перевозчиком Экспедитору немедленно. При этом основанием для выставления счета Экспедитору является оригинал ТТН, CMR, лист простоя, отметка в путевых, товарно-сопроводительных документах. В противном случае, оплата простоя не производится.</w:t>
      </w:r>
    </w:p>
    <w:p w14:paraId="65DEF677" w14:textId="77777777" w:rsidR="00265E1A" w:rsidRPr="00502822" w:rsidRDefault="00265E1A" w:rsidP="00265E1A">
      <w:pPr>
        <w:shd w:val="clear" w:color="auto" w:fill="FFFFFF"/>
        <w:tabs>
          <w:tab w:val="left" w:pos="0"/>
          <w:tab w:val="left" w:pos="706"/>
        </w:tabs>
        <w:ind w:right="-56"/>
        <w:jc w:val="both"/>
        <w:rPr>
          <w:color w:val="000000"/>
          <w:sz w:val="18"/>
          <w:szCs w:val="18"/>
        </w:rPr>
      </w:pPr>
      <w:r w:rsidRPr="00502822">
        <w:rPr>
          <w:color w:val="000000"/>
          <w:sz w:val="18"/>
          <w:szCs w:val="18"/>
        </w:rPr>
        <w:t>Ожидание разгрузки в течение не рабочего дня простоем не является, а время на разгрузку исчисляется в первый следующий за нерабочим рабочий день, без каких-либо оплат со стороны Экспедитора.</w:t>
      </w:r>
    </w:p>
    <w:p w14:paraId="35A21D08"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 xml:space="preserve">6.7. </w:t>
      </w:r>
      <w:r w:rsidRPr="00502822">
        <w:rPr>
          <w:sz w:val="18"/>
          <w:szCs w:val="18"/>
        </w:rPr>
        <w:t xml:space="preserve">Время прибытия автомобиля под погрузку исчисляется с момента предъявления Перевозчиком оригинала доверенности в пункте погрузки. В случае прибытия транспортного средства позже обозначенного в Заявке времени, транспортное средство </w:t>
      </w:r>
      <w:r w:rsidRPr="00502822">
        <w:rPr>
          <w:sz w:val="18"/>
          <w:szCs w:val="18"/>
        </w:rPr>
        <w:lastRenderedPageBreak/>
        <w:t>считается опоздавшим, а срок ожидания выгрузки в данном случае простоем не считается</w:t>
      </w:r>
    </w:p>
    <w:p w14:paraId="274081AB"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pacing w:val="-1"/>
          <w:sz w:val="18"/>
          <w:szCs w:val="18"/>
        </w:rPr>
        <w:t xml:space="preserve">6.8. За неподачу транспортного средства под погрузку по вине Перевозчика, подача транспортного средства, непригодного для загрузки и перевозки груза, не соответствующего требованиям законодательства РФ, настоящего договора или заявки Экспедитора, </w:t>
      </w:r>
      <w:r w:rsidRPr="00502822">
        <w:rPr>
          <w:sz w:val="18"/>
          <w:szCs w:val="18"/>
        </w:rPr>
        <w:t>несоблюдения Перевозчиком обеспечения непрерывного Мониторинга путем проверки наличия / отсутствия соответствующих данных</w:t>
      </w:r>
      <w:r w:rsidRPr="00502822">
        <w:rPr>
          <w:spacing w:val="-18"/>
          <w:sz w:val="18"/>
          <w:szCs w:val="18"/>
        </w:rPr>
        <w:t xml:space="preserve"> </w:t>
      </w:r>
      <w:r w:rsidRPr="00502822">
        <w:rPr>
          <w:sz w:val="18"/>
          <w:szCs w:val="18"/>
        </w:rPr>
        <w:t>по</w:t>
      </w:r>
      <w:r w:rsidRPr="00502822">
        <w:rPr>
          <w:spacing w:val="-15"/>
          <w:sz w:val="18"/>
          <w:szCs w:val="18"/>
        </w:rPr>
        <w:t xml:space="preserve"> </w:t>
      </w:r>
      <w:r w:rsidRPr="00502822">
        <w:rPr>
          <w:sz w:val="18"/>
          <w:szCs w:val="18"/>
        </w:rPr>
        <w:t>местонахождению</w:t>
      </w:r>
      <w:r w:rsidRPr="00502822">
        <w:rPr>
          <w:spacing w:val="-13"/>
          <w:sz w:val="18"/>
          <w:szCs w:val="18"/>
        </w:rPr>
        <w:t xml:space="preserve"> </w:t>
      </w:r>
      <w:r w:rsidRPr="00502822">
        <w:rPr>
          <w:sz w:val="18"/>
          <w:szCs w:val="18"/>
        </w:rPr>
        <w:t>Транспортного</w:t>
      </w:r>
      <w:r w:rsidRPr="00502822">
        <w:rPr>
          <w:spacing w:val="-15"/>
          <w:sz w:val="18"/>
          <w:szCs w:val="18"/>
        </w:rPr>
        <w:t xml:space="preserve"> </w:t>
      </w:r>
      <w:r w:rsidRPr="00502822">
        <w:rPr>
          <w:sz w:val="18"/>
          <w:szCs w:val="18"/>
        </w:rPr>
        <w:t xml:space="preserve">средств, </w:t>
      </w:r>
      <w:r w:rsidRPr="00502822">
        <w:rPr>
          <w:color w:val="000000"/>
          <w:spacing w:val="-1"/>
          <w:sz w:val="18"/>
          <w:szCs w:val="18"/>
        </w:rPr>
        <w:t xml:space="preserve"> </w:t>
      </w:r>
      <w:r w:rsidRPr="00502822">
        <w:rPr>
          <w:color w:val="000000"/>
          <w:sz w:val="18"/>
          <w:szCs w:val="18"/>
        </w:rPr>
        <w:t>Перевозчик выплачивает Экспедитору штраф в размере 20% от стоимости транспортно-экспедиционных услуг. Под неподачей транспортного средства понимается отсутствие транспортного средства на погрузке более 4-х часов с момента, оговоренного заявкой. В случае замены транспортного средства, Перевозчик должен за сутки до согласованного заявкой времени начала перевозки, предупредить</w:t>
      </w:r>
      <w:r w:rsidRPr="00502822">
        <w:rPr>
          <w:b/>
          <w:color w:val="000000"/>
          <w:sz w:val="18"/>
          <w:szCs w:val="18"/>
        </w:rPr>
        <w:t xml:space="preserve"> </w:t>
      </w:r>
      <w:r w:rsidRPr="00502822">
        <w:rPr>
          <w:color w:val="000000"/>
          <w:sz w:val="18"/>
          <w:szCs w:val="18"/>
        </w:rPr>
        <w:t xml:space="preserve">об этом Экспедитора в письменном виде, а также сообщить данные автомашины, водителя.  </w:t>
      </w:r>
    </w:p>
    <w:p w14:paraId="70BB34B7"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 xml:space="preserve">6.9. За </w:t>
      </w:r>
      <w:proofErr w:type="gramStart"/>
      <w:r w:rsidRPr="00502822">
        <w:rPr>
          <w:color w:val="000000"/>
          <w:sz w:val="18"/>
          <w:szCs w:val="18"/>
        </w:rPr>
        <w:t>не предъявление</w:t>
      </w:r>
      <w:proofErr w:type="gramEnd"/>
      <w:r w:rsidRPr="00502822">
        <w:rPr>
          <w:color w:val="000000"/>
          <w:sz w:val="18"/>
          <w:szCs w:val="18"/>
        </w:rPr>
        <w:t xml:space="preserve"> к перевозке груза в количестве, предусмотренном заявкой на перевозку, Экспедитор выплачивает Перевозчику штраф в размере 20% от согласованной стоимости транспортно-экспедиционных услуг, если иное не предусмотрено заявкой</w:t>
      </w:r>
    </w:p>
    <w:p w14:paraId="58E24824"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6.10. Отказ Перевозчика от выполнения перевозки в день погрузки, по подтвержденной заявке, Перевозчик выплачивает штраф Экспедитору в размере 20% стоимости транспортно-экспедиционных услуг, если иное не предусмотрено заявкой.</w:t>
      </w:r>
    </w:p>
    <w:p w14:paraId="7BF66A10"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6.11. В случае несогласия с суммой реального ущерба</w:t>
      </w:r>
      <w:r w:rsidRPr="00502822">
        <w:rPr>
          <w:b/>
          <w:color w:val="000000"/>
          <w:sz w:val="18"/>
          <w:szCs w:val="18"/>
        </w:rPr>
        <w:t xml:space="preserve">, </w:t>
      </w:r>
      <w:r w:rsidRPr="00502822">
        <w:rPr>
          <w:color w:val="000000"/>
          <w:sz w:val="18"/>
          <w:szCs w:val="18"/>
        </w:rPr>
        <w:t>любая из сторон вправе привлечь независимых экспертов по оценке (далее- экспертная организация). При необходимости проведения экспертизы для определения размера фактических недостачи, повреждения (порчи) груза грузополучатель либо по его требованию или по своей инициативе перевозчик приглашает экспертов в соответствующей области. Результаты экспертизы, проведенной без согласования экспертной организации с Экспедитором, являются недействительными.  В остальном Стороны руководствуются положениями Федерального закона от 08.11.2007 N 259-ФЗ   "Устав автомобильного транспорта и городского наземного электрического транспорта".</w:t>
      </w:r>
    </w:p>
    <w:p w14:paraId="374FD19D" w14:textId="77777777" w:rsidR="00265E1A" w:rsidRPr="00502822" w:rsidRDefault="00265E1A" w:rsidP="00265E1A">
      <w:pPr>
        <w:shd w:val="clear" w:color="auto" w:fill="FFFFFF"/>
        <w:tabs>
          <w:tab w:val="left" w:pos="0"/>
          <w:tab w:val="left" w:pos="706"/>
        </w:tabs>
        <w:ind w:right="-56"/>
        <w:jc w:val="both"/>
        <w:rPr>
          <w:color w:val="FF0000"/>
          <w:sz w:val="18"/>
          <w:szCs w:val="18"/>
        </w:rPr>
      </w:pPr>
      <w:r w:rsidRPr="00502822">
        <w:rPr>
          <w:color w:val="000000"/>
          <w:sz w:val="18"/>
          <w:szCs w:val="18"/>
        </w:rPr>
        <w:t xml:space="preserve"> Расходы, связанные с проведением экспертизы, оплачиваются лицом, заказавшим экспертизу, с последующим отнесением расходов на лицо, виновное в недостаче, повреждении (порче) груза.</w:t>
      </w:r>
    </w:p>
    <w:p w14:paraId="0C2939CC" w14:textId="77777777" w:rsidR="00265E1A" w:rsidRPr="00502822" w:rsidRDefault="00265E1A" w:rsidP="00265E1A">
      <w:pPr>
        <w:shd w:val="clear" w:color="auto" w:fill="FFFFFF"/>
        <w:tabs>
          <w:tab w:val="left" w:pos="0"/>
          <w:tab w:val="left" w:pos="706"/>
        </w:tabs>
        <w:ind w:right="-56"/>
        <w:jc w:val="both"/>
        <w:rPr>
          <w:sz w:val="18"/>
          <w:szCs w:val="18"/>
        </w:rPr>
      </w:pPr>
      <w:r w:rsidRPr="00502822">
        <w:rPr>
          <w:color w:val="000000"/>
          <w:sz w:val="18"/>
          <w:szCs w:val="18"/>
        </w:rPr>
        <w:t xml:space="preserve">6.12. В случае нарушения сроков доставки груза Перевозчик оплачивает Экспедитору штраф в размере </w:t>
      </w:r>
      <w:r>
        <w:rPr>
          <w:color w:val="000000"/>
          <w:sz w:val="18"/>
          <w:szCs w:val="18"/>
        </w:rPr>
        <w:t>10</w:t>
      </w:r>
      <w:r w:rsidRPr="00502822">
        <w:rPr>
          <w:color w:val="000000"/>
          <w:sz w:val="18"/>
          <w:szCs w:val="18"/>
        </w:rPr>
        <w:t>% стоимости транспортно-экспедиционных услуг за каждые начавшиеся сутки, если иное не предусмотрено заявкой.</w:t>
      </w:r>
    </w:p>
    <w:p w14:paraId="249AFEB5" w14:textId="77777777" w:rsidR="00265E1A" w:rsidRPr="00502822" w:rsidRDefault="00265E1A" w:rsidP="00265E1A">
      <w:pPr>
        <w:jc w:val="both"/>
        <w:rPr>
          <w:sz w:val="18"/>
          <w:szCs w:val="18"/>
        </w:rPr>
      </w:pPr>
      <w:r w:rsidRPr="00502822">
        <w:rPr>
          <w:color w:val="000000"/>
          <w:sz w:val="18"/>
          <w:szCs w:val="18"/>
        </w:rPr>
        <w:t xml:space="preserve">6.13. В случае неисполнения, либо ненадлежащего исполнения обязательств по настоящему Договору, Стороны несут ответственность в соответствии с действующим законодательством РФ. </w:t>
      </w:r>
    </w:p>
    <w:p w14:paraId="692A370D" w14:textId="77777777" w:rsidR="00265E1A" w:rsidRPr="00502822" w:rsidRDefault="00265E1A" w:rsidP="00265E1A">
      <w:pPr>
        <w:jc w:val="both"/>
        <w:rPr>
          <w:color w:val="000000"/>
          <w:sz w:val="18"/>
          <w:szCs w:val="18"/>
        </w:rPr>
      </w:pPr>
      <w:r w:rsidRPr="00502822">
        <w:rPr>
          <w:color w:val="000000"/>
          <w:sz w:val="18"/>
          <w:szCs w:val="18"/>
        </w:rPr>
        <w:t>6.14. Перевозчик несет самостоятельную ответственность за соблюдение законодательства в области дорожного движения и отвечает за действия третьих лиц, как за свои собственные, допущенных к исполнению обязательств в рамках договора.</w:t>
      </w:r>
    </w:p>
    <w:p w14:paraId="138ECAA3" w14:textId="77777777" w:rsidR="00265E1A" w:rsidRPr="00502822" w:rsidRDefault="00265E1A" w:rsidP="00265E1A">
      <w:pPr>
        <w:jc w:val="both"/>
        <w:rPr>
          <w:sz w:val="18"/>
          <w:szCs w:val="18"/>
        </w:rPr>
      </w:pPr>
      <w:r w:rsidRPr="00502822">
        <w:rPr>
          <w:color w:val="000000"/>
          <w:sz w:val="18"/>
          <w:szCs w:val="18"/>
        </w:rPr>
        <w:t>Все расходы Экспедитора и штрафные санкции, положенные на Экспедитора/Клиента государственными органами в связи с ненадлежащим исполнением/не исполнением Перевозчиком/водителем перевозчика своих обязательств, предусмотренных договором, подлежат возмещению Перевозчиком в течение 10 (десять) дней с момента направления Перевозчику требований об их возмещении.</w:t>
      </w:r>
    </w:p>
    <w:p w14:paraId="68008BAE" w14:textId="77777777" w:rsidR="00265E1A" w:rsidRPr="00502822" w:rsidRDefault="00265E1A" w:rsidP="00265E1A">
      <w:pPr>
        <w:jc w:val="both"/>
        <w:rPr>
          <w:sz w:val="18"/>
          <w:szCs w:val="18"/>
        </w:rPr>
      </w:pPr>
      <w:r w:rsidRPr="00502822">
        <w:rPr>
          <w:color w:val="000000"/>
          <w:sz w:val="18"/>
          <w:szCs w:val="18"/>
        </w:rPr>
        <w:t xml:space="preserve">6.15. Пени и штрафы по обязательствам настоящего договора уплачиваются виновной стороной в размере и порядке, определенным условиями Договора и действующим законодательством. Применение штрафных санкций право, а не обязанность Стороны, чьи права нарушены. </w:t>
      </w:r>
    </w:p>
    <w:p w14:paraId="77FB8273" w14:textId="77777777" w:rsidR="00265E1A" w:rsidRPr="00502822" w:rsidRDefault="00265E1A" w:rsidP="00265E1A">
      <w:pPr>
        <w:jc w:val="both"/>
        <w:rPr>
          <w:color w:val="000000"/>
          <w:sz w:val="18"/>
          <w:szCs w:val="18"/>
        </w:rPr>
      </w:pPr>
      <w:r w:rsidRPr="00502822">
        <w:rPr>
          <w:color w:val="000000"/>
          <w:sz w:val="18"/>
          <w:szCs w:val="18"/>
        </w:rPr>
        <w:t>Положение статьи 317.1 Гражданского кодекса РФ не применяются к правоотношениям, возникшим из Договора или в связи с исполнением настоящего Договора.</w:t>
      </w:r>
    </w:p>
    <w:p w14:paraId="06C879BB" w14:textId="77777777" w:rsidR="00265E1A" w:rsidRPr="005C4CDC" w:rsidRDefault="00265E1A" w:rsidP="00265E1A">
      <w:pPr>
        <w:jc w:val="both"/>
        <w:rPr>
          <w:color w:val="000000"/>
          <w:sz w:val="18"/>
          <w:szCs w:val="18"/>
        </w:rPr>
      </w:pPr>
      <w:r w:rsidRPr="00502822">
        <w:rPr>
          <w:color w:val="000000"/>
          <w:sz w:val="18"/>
          <w:szCs w:val="18"/>
        </w:rPr>
        <w:t>6.16. Перевозчик на основании претензий Экспедитора возмещает все убытки, предусмотренные действующим законодательством РФ.</w:t>
      </w:r>
      <w:r>
        <w:rPr>
          <w:color w:val="000000"/>
          <w:sz w:val="18"/>
          <w:szCs w:val="18"/>
        </w:rPr>
        <w:t xml:space="preserve"> </w:t>
      </w:r>
      <w:r w:rsidRPr="005C4CDC">
        <w:rPr>
          <w:sz w:val="18"/>
          <w:szCs w:val="18"/>
        </w:rPr>
        <w:t xml:space="preserve">Перевозчик несет полную регрессную ответственность за потери и убытки, причиненные Экспедитору в результате предъявления Экспедитору третьими лицами претензий и исков в связи с невыполнением или ненадлежащим исполнением обязательств Перевозчиком, его сотрудниками, </w:t>
      </w:r>
      <w:proofErr w:type="spellStart"/>
      <w:r w:rsidRPr="005C4CDC">
        <w:rPr>
          <w:sz w:val="18"/>
          <w:szCs w:val="18"/>
        </w:rPr>
        <w:t>субконтракторами</w:t>
      </w:r>
      <w:proofErr w:type="spellEnd"/>
    </w:p>
    <w:p w14:paraId="53F2A977" w14:textId="77777777" w:rsidR="00265E1A" w:rsidRPr="00502822" w:rsidRDefault="00265E1A" w:rsidP="00265E1A">
      <w:pPr>
        <w:jc w:val="both"/>
        <w:rPr>
          <w:color w:val="000000"/>
          <w:sz w:val="18"/>
          <w:szCs w:val="18"/>
        </w:rPr>
      </w:pPr>
      <w:r w:rsidRPr="00502822">
        <w:rPr>
          <w:color w:val="000000"/>
          <w:sz w:val="18"/>
          <w:szCs w:val="18"/>
        </w:rPr>
        <w:t>Если в результате нарушений Перевозчиком порядка доставки груза</w:t>
      </w:r>
      <w:r>
        <w:rPr>
          <w:color w:val="000000"/>
          <w:sz w:val="18"/>
          <w:szCs w:val="18"/>
        </w:rPr>
        <w:t>, опоздания на погрузку,</w:t>
      </w:r>
      <w:r w:rsidRPr="00502822">
        <w:rPr>
          <w:color w:val="000000"/>
          <w:sz w:val="18"/>
          <w:szCs w:val="18"/>
        </w:rPr>
        <w:t xml:space="preserve"> просрочка, порча/недостач</w:t>
      </w:r>
      <w:r>
        <w:rPr>
          <w:color w:val="000000"/>
          <w:sz w:val="18"/>
          <w:szCs w:val="18"/>
        </w:rPr>
        <w:t>а</w:t>
      </w:r>
      <w:r w:rsidRPr="00502822">
        <w:rPr>
          <w:color w:val="000000"/>
          <w:sz w:val="18"/>
          <w:szCs w:val="18"/>
        </w:rPr>
        <w:t xml:space="preserve"> груза, отсутствие сопроводительной документации, грузополучатель</w:t>
      </w:r>
      <w:r>
        <w:rPr>
          <w:color w:val="000000"/>
          <w:sz w:val="18"/>
          <w:szCs w:val="18"/>
        </w:rPr>
        <w:t>/грузоотправитель</w:t>
      </w:r>
      <w:r w:rsidRPr="00502822">
        <w:rPr>
          <w:color w:val="000000"/>
          <w:sz w:val="18"/>
          <w:szCs w:val="18"/>
        </w:rPr>
        <w:t xml:space="preserve"> клиента предъявит последнему претензию о компенсации убытков/уплате штрафа на основании законодательства РФ либо договора между Клиентом и грузополучателем</w:t>
      </w:r>
      <w:r>
        <w:rPr>
          <w:color w:val="000000"/>
          <w:sz w:val="18"/>
          <w:szCs w:val="18"/>
        </w:rPr>
        <w:t>/грузоотправителем</w:t>
      </w:r>
      <w:r w:rsidRPr="00502822">
        <w:rPr>
          <w:color w:val="000000"/>
          <w:sz w:val="18"/>
          <w:szCs w:val="18"/>
        </w:rPr>
        <w:t>, соответствующая мера ответственности должна быть компенсирована Перевозчиком Экспедитору в течение 5 (пять) дней с момента направлений Экспедитором Перевозчику требований об этом.</w:t>
      </w:r>
    </w:p>
    <w:p w14:paraId="1F5C0C5B" w14:textId="77777777" w:rsidR="00265E1A" w:rsidRPr="00502822" w:rsidRDefault="00265E1A" w:rsidP="00265E1A">
      <w:pPr>
        <w:jc w:val="both"/>
        <w:rPr>
          <w:color w:val="000000"/>
          <w:sz w:val="18"/>
          <w:szCs w:val="18"/>
        </w:rPr>
      </w:pPr>
      <w:r w:rsidRPr="00502822">
        <w:rPr>
          <w:color w:val="000000"/>
          <w:sz w:val="18"/>
          <w:szCs w:val="18"/>
        </w:rPr>
        <w:t>6.17. В случае наступления ответственности Перевозчика, Экспедитор вправе в одностороннем порядке зачесть из стоимости оказанных услуг, причитающихся Перевозчику сумму штрафных санкций без согласия на то последнего.</w:t>
      </w:r>
    </w:p>
    <w:p w14:paraId="2952B588" w14:textId="77777777" w:rsidR="00265E1A" w:rsidRDefault="00265E1A" w:rsidP="00265E1A">
      <w:pPr>
        <w:jc w:val="both"/>
        <w:rPr>
          <w:color w:val="000000"/>
          <w:sz w:val="18"/>
          <w:szCs w:val="18"/>
        </w:rPr>
      </w:pPr>
      <w:r w:rsidRPr="00502822">
        <w:rPr>
          <w:color w:val="000000"/>
          <w:sz w:val="18"/>
          <w:szCs w:val="18"/>
        </w:rPr>
        <w:t>6.18. Перевозчик обязан возместить имущественные потери Экспедитора, вызванные предъявлением требований налоговыми органами к Экспедитору в связи с привлечением его к налоговой ответственности, отказом в применении налоговых вычетов и/или учете соответствующих расходов по причине недобросовестности Перевозчика и/или привлеченных им для исполнения обязательств по настоящему Договору третьих лиц в качестве налогоплательщиков, допущенных Перевозчиком и/или привлеченными им третьими лицами нарушений (в том числе нарушений налогового законодательства), отраженных в решениях налоговых органов. Размер возмещения таких потерь Экспедитора определяется исходя из сумм требований, предъявленных налоговыми органами Экспедитору, включая суммы доначисленных налогов, штрафов, пеней, суммы налоговых вычетов, в применении которых Экспедитору налоговыми органами было отказано.</w:t>
      </w:r>
    </w:p>
    <w:p w14:paraId="650AFE44" w14:textId="77777777" w:rsidR="00265E1A" w:rsidRPr="00502822" w:rsidRDefault="00265E1A" w:rsidP="00265E1A">
      <w:pPr>
        <w:jc w:val="both"/>
        <w:rPr>
          <w:color w:val="000000"/>
          <w:sz w:val="18"/>
          <w:szCs w:val="18"/>
        </w:rPr>
      </w:pPr>
      <w:r>
        <w:rPr>
          <w:color w:val="000000"/>
          <w:sz w:val="18"/>
          <w:szCs w:val="18"/>
        </w:rPr>
        <w:t>6.19. Перевозчик несет ответственность перед третьими лицами в случае, если в результате его действий, связанных с исполнением обязательств по настоящему договору, будет причинен ущерб третьим лицам.</w:t>
      </w:r>
    </w:p>
    <w:p w14:paraId="71C96B10" w14:textId="77777777" w:rsidR="00265E1A" w:rsidRPr="00502822" w:rsidRDefault="00265E1A" w:rsidP="00265E1A">
      <w:pPr>
        <w:jc w:val="both"/>
        <w:rPr>
          <w:color w:val="000000"/>
          <w:sz w:val="18"/>
          <w:szCs w:val="18"/>
        </w:rPr>
      </w:pPr>
      <w:r w:rsidRPr="00502822">
        <w:rPr>
          <w:color w:val="000000"/>
          <w:sz w:val="18"/>
          <w:szCs w:val="18"/>
        </w:rPr>
        <w:t>6.</w:t>
      </w:r>
      <w:r>
        <w:rPr>
          <w:color w:val="000000"/>
          <w:sz w:val="18"/>
          <w:szCs w:val="18"/>
        </w:rPr>
        <w:t>20</w:t>
      </w:r>
      <w:r w:rsidRPr="00502822">
        <w:rPr>
          <w:color w:val="000000"/>
          <w:sz w:val="18"/>
          <w:szCs w:val="18"/>
        </w:rPr>
        <w:t>. В случае причинения имуществу Заказчика/Грузоотправителя/Грузополучателя на их территории, Перевозчик устраняет их собственными силами и за свой счет в срок не более 5 (пять) дней. В противном случае Экспедитор вправе потребовать от Перевозчика компенсации своих убытков в полном объеме.</w:t>
      </w:r>
    </w:p>
    <w:p w14:paraId="571D4863" w14:textId="77777777" w:rsidR="00265E1A" w:rsidRPr="00502822" w:rsidRDefault="00265E1A" w:rsidP="00265E1A">
      <w:pPr>
        <w:jc w:val="both"/>
        <w:rPr>
          <w:color w:val="000000"/>
          <w:sz w:val="18"/>
          <w:szCs w:val="18"/>
        </w:rPr>
      </w:pPr>
    </w:p>
    <w:p w14:paraId="196ED64F" w14:textId="77777777" w:rsidR="00265E1A" w:rsidRPr="00502822" w:rsidRDefault="00265E1A" w:rsidP="00265E1A">
      <w:pPr>
        <w:jc w:val="center"/>
        <w:rPr>
          <w:sz w:val="18"/>
          <w:szCs w:val="18"/>
        </w:rPr>
      </w:pPr>
      <w:r w:rsidRPr="00502822">
        <w:rPr>
          <w:b/>
          <w:color w:val="000000"/>
          <w:sz w:val="18"/>
          <w:szCs w:val="18"/>
        </w:rPr>
        <w:t>7. СРОК ДЕЙСТВИЯ ДОГОВОРА</w:t>
      </w:r>
    </w:p>
    <w:p w14:paraId="4C204E18" w14:textId="77777777" w:rsidR="00265E1A" w:rsidRPr="00502822" w:rsidRDefault="00265E1A" w:rsidP="00265E1A">
      <w:pPr>
        <w:jc w:val="center"/>
        <w:rPr>
          <w:b/>
          <w:color w:val="000000"/>
          <w:sz w:val="18"/>
          <w:szCs w:val="18"/>
        </w:rPr>
      </w:pPr>
    </w:p>
    <w:p w14:paraId="0E60CDCE" w14:textId="1C0E908E" w:rsidR="00265E1A" w:rsidRPr="00502822" w:rsidRDefault="00265E1A" w:rsidP="00265E1A">
      <w:pPr>
        <w:tabs>
          <w:tab w:val="left" w:pos="4845"/>
        </w:tabs>
        <w:jc w:val="both"/>
        <w:rPr>
          <w:sz w:val="18"/>
          <w:szCs w:val="18"/>
        </w:rPr>
      </w:pPr>
      <w:r w:rsidRPr="00502822">
        <w:rPr>
          <w:color w:val="000000"/>
          <w:sz w:val="18"/>
          <w:szCs w:val="18"/>
        </w:rPr>
        <w:t>7.1. Настоящий договор вступает в силу с момента его подписания уполномоченными на то представителями Сторона и отменяет все прежние соглашения, как в письменной, так и в устной форме. Срок действия настоящего Договора устанавливается до «31» декабря 202</w:t>
      </w:r>
      <w:r w:rsidR="008C3A14">
        <w:rPr>
          <w:color w:val="000000"/>
          <w:sz w:val="18"/>
          <w:szCs w:val="18"/>
        </w:rPr>
        <w:t>5</w:t>
      </w:r>
      <w:r w:rsidRPr="00502822">
        <w:rPr>
          <w:color w:val="000000"/>
          <w:sz w:val="18"/>
          <w:szCs w:val="18"/>
        </w:rPr>
        <w:t xml:space="preserve"> г. </w:t>
      </w:r>
    </w:p>
    <w:p w14:paraId="32C41E92" w14:textId="77777777" w:rsidR="00265E1A" w:rsidRPr="00502822" w:rsidRDefault="00265E1A" w:rsidP="00265E1A">
      <w:pPr>
        <w:jc w:val="both"/>
        <w:rPr>
          <w:sz w:val="18"/>
          <w:szCs w:val="18"/>
        </w:rPr>
      </w:pPr>
      <w:r w:rsidRPr="00502822">
        <w:rPr>
          <w:color w:val="000000"/>
          <w:sz w:val="18"/>
          <w:szCs w:val="18"/>
        </w:rPr>
        <w:t>7.2. Досрочное прекращение договора возможно по инициативе каждой из Сторон. Сторона, намеревающаяся досрочно расторгнуть настоящий Договор, направляет другой стороне уведомление о своем намерении не позднее 30 календарных дней до намеченной даты такого расторжения. Договор будет считаться расторгнутым по истечении указанных 30 (тридцати) календарных дней с момента направления уведомления. Подтверждением направления уведомления будет служить либо роспись в получении уполномоченного представителя Заказчика, либо почтовая квитанция о направлении уведомления посредством заказной почты.</w:t>
      </w:r>
    </w:p>
    <w:p w14:paraId="28D58C80" w14:textId="77777777" w:rsidR="00265E1A" w:rsidRPr="00502822" w:rsidRDefault="00265E1A" w:rsidP="00265E1A">
      <w:pPr>
        <w:jc w:val="both"/>
        <w:rPr>
          <w:color w:val="000000"/>
          <w:sz w:val="18"/>
          <w:szCs w:val="18"/>
        </w:rPr>
      </w:pPr>
      <w:r w:rsidRPr="00502822">
        <w:rPr>
          <w:color w:val="000000"/>
          <w:sz w:val="18"/>
          <w:szCs w:val="18"/>
        </w:rPr>
        <w:lastRenderedPageBreak/>
        <w:t xml:space="preserve">Досрочное расторжение договора, либо окончание срока действия договора, не влечет прекращения обязательств Сторон по договору, возникших до момента расторжения договора. </w:t>
      </w:r>
    </w:p>
    <w:p w14:paraId="237BCC97" w14:textId="77777777" w:rsidR="00265E1A" w:rsidRPr="00502822" w:rsidRDefault="00265E1A" w:rsidP="00265E1A">
      <w:pPr>
        <w:jc w:val="both"/>
        <w:rPr>
          <w:sz w:val="18"/>
          <w:szCs w:val="18"/>
        </w:rPr>
      </w:pPr>
      <w:r w:rsidRPr="00502822">
        <w:rPr>
          <w:color w:val="000000"/>
          <w:sz w:val="18"/>
          <w:szCs w:val="18"/>
        </w:rPr>
        <w:t>7.3. Если ни одна из Сторон за 30 (тридцать) дней до истечения Договора не уведомит другую Сторону о намерении расторгнуть Договор или продлить его на других условиях, Договор автоматически пролонгируется на каждый последующий календарный год на тех же условиях с дальнейшим продлением в том же порядке.</w:t>
      </w:r>
    </w:p>
    <w:p w14:paraId="5F647846" w14:textId="77777777" w:rsidR="00265E1A" w:rsidRPr="00502822" w:rsidRDefault="00265E1A" w:rsidP="00265E1A">
      <w:pPr>
        <w:jc w:val="both"/>
        <w:rPr>
          <w:color w:val="000000"/>
          <w:sz w:val="18"/>
          <w:szCs w:val="18"/>
        </w:rPr>
      </w:pPr>
    </w:p>
    <w:p w14:paraId="2C66F0D8" w14:textId="77777777" w:rsidR="00265E1A" w:rsidRPr="00502822" w:rsidRDefault="00265E1A" w:rsidP="00265E1A">
      <w:pPr>
        <w:shd w:val="clear" w:color="auto" w:fill="FFFFFF"/>
        <w:tabs>
          <w:tab w:val="left" w:pos="0"/>
          <w:tab w:val="left" w:pos="713"/>
        </w:tabs>
        <w:ind w:right="-56"/>
        <w:jc w:val="center"/>
        <w:rPr>
          <w:sz w:val="18"/>
          <w:szCs w:val="18"/>
        </w:rPr>
      </w:pPr>
      <w:r w:rsidRPr="00502822">
        <w:rPr>
          <w:b/>
          <w:bCs/>
          <w:color w:val="000000"/>
          <w:spacing w:val="-3"/>
          <w:sz w:val="18"/>
          <w:szCs w:val="18"/>
        </w:rPr>
        <w:t>8. ФОРС-МАЖОРНЫЕ ОБСТОЯТЕЛЬСТВА</w:t>
      </w:r>
    </w:p>
    <w:p w14:paraId="04325907" w14:textId="77777777" w:rsidR="00265E1A" w:rsidRPr="00502822" w:rsidRDefault="00265E1A" w:rsidP="00265E1A">
      <w:pPr>
        <w:shd w:val="clear" w:color="auto" w:fill="FFFFFF"/>
        <w:tabs>
          <w:tab w:val="left" w:pos="0"/>
          <w:tab w:val="left" w:pos="713"/>
        </w:tabs>
        <w:ind w:right="-56"/>
        <w:jc w:val="center"/>
        <w:rPr>
          <w:b/>
          <w:bCs/>
          <w:color w:val="000000"/>
          <w:spacing w:val="-3"/>
          <w:sz w:val="18"/>
          <w:szCs w:val="18"/>
        </w:rPr>
      </w:pPr>
    </w:p>
    <w:p w14:paraId="1A8E0AC2" w14:textId="77777777" w:rsidR="00265E1A" w:rsidRPr="00502822" w:rsidRDefault="00265E1A" w:rsidP="00265E1A">
      <w:pPr>
        <w:shd w:val="clear" w:color="auto" w:fill="FFFFFF"/>
        <w:ind w:right="-56"/>
        <w:jc w:val="both"/>
        <w:rPr>
          <w:sz w:val="18"/>
          <w:szCs w:val="18"/>
        </w:rPr>
      </w:pPr>
      <w:r w:rsidRPr="00502822">
        <w:rPr>
          <w:color w:val="000000"/>
          <w:sz w:val="18"/>
          <w:szCs w:val="18"/>
        </w:rPr>
        <w:t>8.1. Стороны освобождаются от ответственности за невыполнение или ненадлежащее выполнение обязательств, предусмотренных настоящим Договором, если невыполнение (ненадлежащее выполнение) конкретного обязательства явилось следствием обстоятельств, находящихся вне разумного контроля соответствующей Стороны Договора (форс-мажор), а именно: стихийных бедствий, экстремальных погодно-климатических условий, препятствующих эксплуатации транспорта, войны, военных действий, вооружённых конфликтов, забастовок, гражданских волнений, массовых беспорядков,  запрет экспорта или импорта соответствующих товаров, временного закрытия для движения отдельных автомобильных дорог по распоряжению компетентных властей, невозможности движения по отдельным автомобильным дорогам вследствие стихийных бедствий, вступления в силу законов и/или нормативных актов, действия которых прямо препятствуют исполнению обязательств по Договору.</w:t>
      </w:r>
    </w:p>
    <w:p w14:paraId="563F6434" w14:textId="77777777" w:rsidR="00265E1A" w:rsidRPr="00502822" w:rsidRDefault="00265E1A" w:rsidP="00265E1A">
      <w:pPr>
        <w:shd w:val="clear" w:color="auto" w:fill="FFFFFF"/>
        <w:ind w:right="-56"/>
        <w:jc w:val="both"/>
        <w:rPr>
          <w:sz w:val="18"/>
          <w:szCs w:val="18"/>
        </w:rPr>
      </w:pPr>
      <w:r w:rsidRPr="00502822">
        <w:rPr>
          <w:color w:val="000000"/>
          <w:sz w:val="18"/>
          <w:szCs w:val="18"/>
        </w:rPr>
        <w:t xml:space="preserve">8.2. Сторона, ссылающаяся в обоснование освобождение от ответственности по настоящему Договору на конкретное форс-мажорное обстоятельство, должна предупредить об этом другую сторону незамедлительно при возникновении конкретного форс-мажорного </w:t>
      </w:r>
      <w:r w:rsidRPr="00502822">
        <w:rPr>
          <w:color w:val="000000"/>
          <w:spacing w:val="-1"/>
          <w:sz w:val="18"/>
          <w:szCs w:val="18"/>
        </w:rPr>
        <w:t>обстоятельства.</w:t>
      </w:r>
    </w:p>
    <w:p w14:paraId="58F413C7" w14:textId="77777777" w:rsidR="00265E1A" w:rsidRPr="00502822" w:rsidRDefault="00265E1A" w:rsidP="00265E1A">
      <w:pPr>
        <w:shd w:val="clear" w:color="auto" w:fill="FFFFFF"/>
        <w:ind w:right="-56"/>
        <w:jc w:val="both"/>
        <w:rPr>
          <w:sz w:val="18"/>
          <w:szCs w:val="18"/>
        </w:rPr>
      </w:pPr>
      <w:r w:rsidRPr="00502822">
        <w:rPr>
          <w:color w:val="000000"/>
          <w:sz w:val="18"/>
          <w:szCs w:val="18"/>
        </w:rPr>
        <w:t>8.3. Не извещение другой Стороны в течение 3 (трёх) дней с момента наступления обстоятельств непреодолимой силы лишает Сторону, подвергшуюся воздействию обстоятельств непреодолимой силы, права ссылаться на такие обстоятельства как на основании освобождения от ответственности.</w:t>
      </w:r>
    </w:p>
    <w:p w14:paraId="26A7A0EC" w14:textId="77777777" w:rsidR="00265E1A" w:rsidRPr="00502822" w:rsidRDefault="00265E1A" w:rsidP="00265E1A">
      <w:pPr>
        <w:shd w:val="clear" w:color="auto" w:fill="FFFFFF"/>
        <w:ind w:right="-56"/>
        <w:jc w:val="both"/>
        <w:rPr>
          <w:color w:val="000000"/>
          <w:sz w:val="18"/>
          <w:szCs w:val="18"/>
        </w:rPr>
      </w:pPr>
    </w:p>
    <w:p w14:paraId="07D5393B" w14:textId="77777777" w:rsidR="00265E1A" w:rsidRPr="00502822" w:rsidRDefault="00265E1A" w:rsidP="00265E1A">
      <w:pPr>
        <w:shd w:val="clear" w:color="auto" w:fill="FFFFFF"/>
        <w:ind w:right="-56"/>
        <w:jc w:val="center"/>
        <w:rPr>
          <w:sz w:val="18"/>
          <w:szCs w:val="18"/>
        </w:rPr>
      </w:pPr>
      <w:r w:rsidRPr="00502822">
        <w:rPr>
          <w:b/>
          <w:bCs/>
          <w:color w:val="000000"/>
          <w:sz w:val="18"/>
          <w:szCs w:val="18"/>
        </w:rPr>
        <w:t>9.  ПРЕТЕНЗИИ, РАЗРЕШЕНИЯ СПОРОВ</w:t>
      </w:r>
    </w:p>
    <w:p w14:paraId="1A014874" w14:textId="77777777" w:rsidR="00265E1A" w:rsidRPr="00502822" w:rsidRDefault="00265E1A" w:rsidP="00265E1A">
      <w:pPr>
        <w:shd w:val="clear" w:color="auto" w:fill="FFFFFF"/>
        <w:ind w:right="-56"/>
        <w:jc w:val="center"/>
        <w:rPr>
          <w:b/>
          <w:bCs/>
          <w:color w:val="000000"/>
          <w:sz w:val="18"/>
          <w:szCs w:val="18"/>
        </w:rPr>
      </w:pPr>
    </w:p>
    <w:p w14:paraId="3E455093" w14:textId="77777777" w:rsidR="00265E1A" w:rsidRPr="00502822" w:rsidRDefault="00265E1A" w:rsidP="00265E1A">
      <w:pPr>
        <w:shd w:val="clear" w:color="auto" w:fill="FFFFFF"/>
        <w:tabs>
          <w:tab w:val="left" w:pos="0"/>
        </w:tabs>
        <w:ind w:right="-56"/>
        <w:jc w:val="both"/>
        <w:rPr>
          <w:color w:val="000000"/>
          <w:sz w:val="18"/>
          <w:szCs w:val="18"/>
        </w:rPr>
      </w:pPr>
      <w:r w:rsidRPr="00502822">
        <w:rPr>
          <w:color w:val="000000"/>
          <w:sz w:val="18"/>
          <w:szCs w:val="18"/>
        </w:rPr>
        <w:t>9.1. Все спорные вопросы, возникающие в связи с исполнением, изменением или расторжением настоящего Договора, разрешаются в установленном законодательством претензионном порядке. К претензии должны быть приложены все необходимые документы, являющиеся основанием для предъявления требований.</w:t>
      </w:r>
    </w:p>
    <w:p w14:paraId="0430E75B" w14:textId="77777777" w:rsidR="00265E1A" w:rsidRPr="00502822" w:rsidRDefault="00265E1A" w:rsidP="00265E1A">
      <w:pPr>
        <w:shd w:val="clear" w:color="auto" w:fill="FFFFFF"/>
        <w:tabs>
          <w:tab w:val="left" w:pos="0"/>
        </w:tabs>
        <w:ind w:right="-56"/>
        <w:jc w:val="both"/>
        <w:rPr>
          <w:sz w:val="18"/>
          <w:szCs w:val="18"/>
        </w:rPr>
      </w:pPr>
      <w:r w:rsidRPr="00502822">
        <w:rPr>
          <w:color w:val="000000"/>
          <w:sz w:val="18"/>
          <w:szCs w:val="18"/>
        </w:rPr>
        <w:t>9.2. Сторона, получившая претензию, обязана рассмотреть и ответить на нее по существу в течение 10 (десять) дней с момента получения претензии. При отсутствии ответа на претензию, сумма штрафа будет учтена при взаиморасчетах за предоставленные услуги.</w:t>
      </w:r>
    </w:p>
    <w:p w14:paraId="63283A44" w14:textId="77777777" w:rsidR="00265E1A" w:rsidRDefault="00265E1A" w:rsidP="00265E1A">
      <w:pPr>
        <w:shd w:val="clear" w:color="auto" w:fill="FFFFFF"/>
        <w:tabs>
          <w:tab w:val="left" w:pos="0"/>
        </w:tabs>
        <w:ind w:right="-56"/>
        <w:jc w:val="both"/>
        <w:rPr>
          <w:sz w:val="18"/>
          <w:szCs w:val="18"/>
        </w:rPr>
      </w:pPr>
      <w:r w:rsidRPr="00502822">
        <w:rPr>
          <w:color w:val="000000"/>
          <w:sz w:val="18"/>
          <w:szCs w:val="18"/>
        </w:rPr>
        <w:t>9.3. В случае спора между сторонами по поводу исполнения Договора (при условии, что претензии не были удовлетворены в добровольном порядке), все разногласия или требования, возникающие из настоящего договора или в связи с ним, в том числе касающиеся его исполнения, нарушения, прекращения и недействительности, при недостижении согласия сторон, разрешаются в Арбитражном суде города Москвы.</w:t>
      </w:r>
    </w:p>
    <w:p w14:paraId="195022FD" w14:textId="77777777" w:rsidR="00265E1A" w:rsidRPr="00502822" w:rsidRDefault="00265E1A" w:rsidP="00265E1A">
      <w:pPr>
        <w:shd w:val="clear" w:color="auto" w:fill="FFFFFF"/>
        <w:tabs>
          <w:tab w:val="left" w:pos="0"/>
        </w:tabs>
        <w:ind w:right="-56"/>
        <w:jc w:val="center"/>
        <w:rPr>
          <w:sz w:val="18"/>
          <w:szCs w:val="18"/>
        </w:rPr>
      </w:pPr>
      <w:r w:rsidRPr="00502822">
        <w:rPr>
          <w:b/>
          <w:bCs/>
          <w:color w:val="000000"/>
          <w:spacing w:val="-1"/>
          <w:sz w:val="18"/>
          <w:szCs w:val="18"/>
        </w:rPr>
        <w:t>10. ПРОЧИЕ УСЛОВИЯ</w:t>
      </w:r>
    </w:p>
    <w:p w14:paraId="325B070C" w14:textId="77777777" w:rsidR="00265E1A" w:rsidRPr="00502822" w:rsidRDefault="00265E1A" w:rsidP="00265E1A">
      <w:pPr>
        <w:shd w:val="clear" w:color="auto" w:fill="FFFFFF"/>
        <w:ind w:right="-56"/>
        <w:jc w:val="both"/>
        <w:rPr>
          <w:color w:val="000000"/>
          <w:sz w:val="18"/>
          <w:szCs w:val="18"/>
        </w:rPr>
      </w:pPr>
    </w:p>
    <w:p w14:paraId="692A279B" w14:textId="77777777" w:rsidR="00265E1A" w:rsidRPr="00502822" w:rsidRDefault="00265E1A" w:rsidP="00265E1A">
      <w:pPr>
        <w:shd w:val="clear" w:color="auto" w:fill="FFFFFF"/>
        <w:ind w:right="-56"/>
        <w:jc w:val="both"/>
        <w:rPr>
          <w:sz w:val="18"/>
          <w:szCs w:val="18"/>
        </w:rPr>
      </w:pPr>
      <w:r w:rsidRPr="00502822">
        <w:rPr>
          <w:color w:val="000000"/>
          <w:sz w:val="18"/>
          <w:szCs w:val="18"/>
        </w:rPr>
        <w:t>10.1. Любая договорённость между Сторонами, влекущая за собой новые обстоятельства, которые не следуют из настоящего Договора и приложений к нему, должна быть письменно согласована и подтверждена Сторонами в форме дополнительного соглашения.</w:t>
      </w:r>
    </w:p>
    <w:p w14:paraId="113E53C2" w14:textId="77777777" w:rsidR="00265E1A" w:rsidRPr="00502822" w:rsidRDefault="00265E1A" w:rsidP="00265E1A">
      <w:pPr>
        <w:shd w:val="clear" w:color="auto" w:fill="FFFFFF"/>
        <w:ind w:right="-56"/>
        <w:jc w:val="both"/>
        <w:rPr>
          <w:sz w:val="18"/>
          <w:szCs w:val="18"/>
        </w:rPr>
      </w:pPr>
      <w:r w:rsidRPr="00502822">
        <w:rPr>
          <w:color w:val="000000"/>
          <w:sz w:val="18"/>
          <w:szCs w:val="18"/>
        </w:rPr>
        <w:t>10.2. Все изменения и/или дополнения к настоящему Договору действительны, имеют юридическую силу при условии, если они составлены в письменной форме и подписаны уполномоченными представителями Сторон, являются неотъемлемой частью договора</w:t>
      </w:r>
    </w:p>
    <w:p w14:paraId="1F1FE2EA" w14:textId="77777777" w:rsidR="00265E1A" w:rsidRPr="00502822" w:rsidRDefault="00265E1A" w:rsidP="00265E1A">
      <w:pPr>
        <w:shd w:val="clear" w:color="auto" w:fill="FFFFFF"/>
        <w:ind w:right="-56"/>
        <w:jc w:val="both"/>
        <w:rPr>
          <w:sz w:val="18"/>
          <w:szCs w:val="18"/>
        </w:rPr>
      </w:pPr>
      <w:r w:rsidRPr="00502822">
        <w:rPr>
          <w:color w:val="000000"/>
          <w:sz w:val="18"/>
          <w:szCs w:val="18"/>
        </w:rPr>
        <w:t>10.3. Перевозчик дает безусловное согласие на обработку и хранение предоставленных в связи с исполнением настоящего договора персональных данных. В случае предоставления персональных данных иных лиц Перевозчик гарантирует полученное от них согласие. Ответственность за предоставленные персональные данные Экспедитору лежит на Перевозчике.</w:t>
      </w:r>
    </w:p>
    <w:p w14:paraId="2550EFA5" w14:textId="77777777" w:rsidR="00265E1A" w:rsidRPr="00502822" w:rsidRDefault="00265E1A" w:rsidP="00265E1A">
      <w:pPr>
        <w:shd w:val="clear" w:color="auto" w:fill="FFFFFF"/>
        <w:ind w:right="-56"/>
        <w:jc w:val="both"/>
        <w:rPr>
          <w:sz w:val="18"/>
          <w:szCs w:val="18"/>
        </w:rPr>
      </w:pPr>
      <w:r w:rsidRPr="00502822">
        <w:rPr>
          <w:color w:val="000000"/>
          <w:sz w:val="18"/>
          <w:szCs w:val="18"/>
        </w:rPr>
        <w:t>10.4. Подписанные и заверенные печатью документы, полученные с помощью смс сообщений с телефонного номера представителя Экспедитора, а также электронной почты представителя Экспедитора будут иметь юридическую силу до момента требования оригиналов заинтересованной в их получении Стороны в согласованный Сторонами срок.</w:t>
      </w:r>
    </w:p>
    <w:p w14:paraId="2D064F1B" w14:textId="77777777" w:rsidR="00265E1A" w:rsidRPr="00502822" w:rsidRDefault="00265E1A" w:rsidP="00265E1A">
      <w:pPr>
        <w:shd w:val="clear" w:color="auto" w:fill="FFFFFF"/>
        <w:ind w:right="-56"/>
        <w:jc w:val="both"/>
        <w:rPr>
          <w:color w:val="000000"/>
          <w:spacing w:val="-1"/>
          <w:sz w:val="18"/>
          <w:szCs w:val="18"/>
        </w:rPr>
      </w:pPr>
      <w:r w:rsidRPr="00502822">
        <w:rPr>
          <w:color w:val="000000"/>
          <w:sz w:val="18"/>
          <w:szCs w:val="18"/>
        </w:rPr>
        <w:t xml:space="preserve">10.5. При любых изменениях в п. 10 настоящего Договора, Сторона, у которой произошли </w:t>
      </w:r>
      <w:r w:rsidRPr="00502822">
        <w:rPr>
          <w:color w:val="000000"/>
          <w:spacing w:val="-1"/>
          <w:sz w:val="18"/>
          <w:szCs w:val="18"/>
        </w:rPr>
        <w:t xml:space="preserve">изменения, в 3-дневный срок сообщает другой Стороне об этих изменениях. </w:t>
      </w:r>
    </w:p>
    <w:p w14:paraId="66158131" w14:textId="77777777" w:rsidR="00265E1A" w:rsidRPr="00502822" w:rsidRDefault="00265E1A" w:rsidP="00265E1A">
      <w:pPr>
        <w:shd w:val="clear" w:color="auto" w:fill="FFFFFF"/>
        <w:ind w:right="-56"/>
        <w:jc w:val="both"/>
        <w:rPr>
          <w:color w:val="000000"/>
          <w:spacing w:val="-1"/>
          <w:sz w:val="18"/>
          <w:szCs w:val="18"/>
        </w:rPr>
      </w:pPr>
      <w:r w:rsidRPr="00502822">
        <w:rPr>
          <w:color w:val="000000"/>
          <w:spacing w:val="-1"/>
          <w:sz w:val="18"/>
          <w:szCs w:val="18"/>
        </w:rPr>
        <w:t xml:space="preserve">10.6. Права и обязанности одной из сторон по данному договору не могут быть переданы другому юридическому или физическому лицу без письменного на то разрешения другой стороны договора. </w:t>
      </w:r>
    </w:p>
    <w:p w14:paraId="620A3274" w14:textId="77777777" w:rsidR="00265E1A" w:rsidRPr="00502822" w:rsidRDefault="00265E1A" w:rsidP="00265E1A">
      <w:pPr>
        <w:shd w:val="clear" w:color="auto" w:fill="FFFFFF"/>
        <w:ind w:right="-56"/>
        <w:jc w:val="both"/>
        <w:rPr>
          <w:sz w:val="18"/>
          <w:szCs w:val="18"/>
        </w:rPr>
      </w:pPr>
      <w:r w:rsidRPr="00502822">
        <w:rPr>
          <w:color w:val="000000"/>
          <w:spacing w:val="-1"/>
          <w:sz w:val="18"/>
          <w:szCs w:val="18"/>
        </w:rPr>
        <w:t>10.7. Перевозчик не получает по настоящему Договору никакого права владения товарными знаками продукции клиента/Заказчика или права получения прибыли посредством их использования. Настоящий пункт продолжает действовать по истечении срока действия или досрочного расторжения Договора.</w:t>
      </w:r>
    </w:p>
    <w:p w14:paraId="3C3E7D6F" w14:textId="77777777" w:rsidR="00265E1A" w:rsidRPr="00502822" w:rsidRDefault="00265E1A" w:rsidP="00265E1A">
      <w:pPr>
        <w:shd w:val="clear" w:color="auto" w:fill="FFFFFF"/>
        <w:tabs>
          <w:tab w:val="left" w:pos="533"/>
        </w:tabs>
        <w:rPr>
          <w:sz w:val="18"/>
          <w:szCs w:val="18"/>
        </w:rPr>
      </w:pPr>
      <w:r w:rsidRPr="00502822">
        <w:rPr>
          <w:color w:val="000000"/>
          <w:sz w:val="18"/>
          <w:szCs w:val="18"/>
        </w:rPr>
        <w:t>10.8. Все приложения к настоящему Договору являются его неотъемлемой частью.</w:t>
      </w:r>
    </w:p>
    <w:p w14:paraId="445ED760" w14:textId="77777777" w:rsidR="00265E1A" w:rsidRPr="00502822" w:rsidRDefault="00265E1A" w:rsidP="00265E1A">
      <w:pPr>
        <w:shd w:val="clear" w:color="auto" w:fill="FFFFFF"/>
        <w:tabs>
          <w:tab w:val="left" w:pos="533"/>
        </w:tabs>
        <w:jc w:val="both"/>
        <w:rPr>
          <w:sz w:val="18"/>
          <w:szCs w:val="18"/>
        </w:rPr>
      </w:pPr>
      <w:r w:rsidRPr="00502822">
        <w:rPr>
          <w:color w:val="000000"/>
          <w:sz w:val="18"/>
          <w:szCs w:val="18"/>
        </w:rPr>
        <w:t>10.9. Настоящий Договор составлен в 2 (двух) экземплярах, имеющих одинаковую юридическую силу, по одному для каждой Стороны.</w:t>
      </w:r>
    </w:p>
    <w:p w14:paraId="74ED7F61" w14:textId="2E6328D2" w:rsidR="005E7587" w:rsidRPr="003112B4" w:rsidRDefault="00F3408C" w:rsidP="005E7587">
      <w:pPr>
        <w:shd w:val="clear" w:color="auto" w:fill="FFFFFF"/>
        <w:tabs>
          <w:tab w:val="left" w:pos="533"/>
        </w:tabs>
        <w:spacing w:line="281" w:lineRule="exact"/>
        <w:ind w:left="284" w:right="7"/>
        <w:jc w:val="center"/>
        <w:rPr>
          <w:sz w:val="18"/>
          <w:szCs w:val="18"/>
        </w:rPr>
      </w:pPr>
      <w:r w:rsidRPr="003112B4">
        <w:rPr>
          <w:b/>
          <w:bCs/>
          <w:color w:val="000000"/>
          <w:spacing w:val="-4"/>
          <w:sz w:val="18"/>
          <w:szCs w:val="18"/>
          <w:lang w:val="en-US"/>
        </w:rPr>
        <w:t>1</w:t>
      </w:r>
      <w:r w:rsidR="00265E1A">
        <w:rPr>
          <w:b/>
          <w:bCs/>
          <w:color w:val="000000"/>
          <w:spacing w:val="-4"/>
          <w:sz w:val="18"/>
          <w:szCs w:val="18"/>
        </w:rPr>
        <w:t>1</w:t>
      </w:r>
      <w:r w:rsidRPr="003112B4">
        <w:rPr>
          <w:b/>
          <w:bCs/>
          <w:color w:val="000000"/>
          <w:spacing w:val="-4"/>
          <w:sz w:val="18"/>
          <w:szCs w:val="18"/>
          <w:lang w:val="en-US"/>
        </w:rPr>
        <w:t xml:space="preserve">. </w:t>
      </w:r>
      <w:r w:rsidRPr="003112B4">
        <w:rPr>
          <w:b/>
          <w:bCs/>
          <w:color w:val="000000"/>
          <w:spacing w:val="-4"/>
          <w:sz w:val="18"/>
          <w:szCs w:val="18"/>
        </w:rPr>
        <w:t>РЕКВИЗИТЫ СТОРОН</w:t>
      </w:r>
    </w:p>
    <w:tbl>
      <w:tblPr>
        <w:tblW w:w="9774" w:type="dxa"/>
        <w:tblInd w:w="426" w:type="dxa"/>
        <w:tblLayout w:type="fixed"/>
        <w:tblLook w:val="04A0" w:firstRow="1" w:lastRow="0" w:firstColumn="1" w:lastColumn="0" w:noHBand="0" w:noVBand="1"/>
      </w:tblPr>
      <w:tblGrid>
        <w:gridCol w:w="5228"/>
        <w:gridCol w:w="4546"/>
      </w:tblGrid>
      <w:tr w:rsidR="00BC4ED1" w:rsidRPr="003112B4" w14:paraId="5E2CFB52" w14:textId="77777777">
        <w:trPr>
          <w:trHeight w:val="2430"/>
        </w:trPr>
        <w:tc>
          <w:tcPr>
            <w:tcW w:w="5227" w:type="dxa"/>
            <w:shd w:val="clear" w:color="auto" w:fill="auto"/>
          </w:tcPr>
          <w:p w14:paraId="0D084FCD" w14:textId="77777777" w:rsidR="00767213" w:rsidRDefault="00767213" w:rsidP="00767213">
            <w:pPr>
              <w:rPr>
                <w:b/>
                <w:bCs/>
                <w:color w:val="000000"/>
                <w:spacing w:val="-4"/>
                <w:sz w:val="18"/>
                <w:szCs w:val="18"/>
              </w:rPr>
            </w:pPr>
          </w:p>
          <w:p w14:paraId="1A16B2C8" w14:textId="7700CBDD" w:rsidR="00432823" w:rsidRPr="00DF0ED1" w:rsidRDefault="00DF0ED1">
            <w:pPr>
              <w:ind w:left="284"/>
              <w:rPr>
                <w:b/>
                <w:bCs/>
                <w:color w:val="000000"/>
                <w:spacing w:val="-4"/>
                <w:sz w:val="18"/>
                <w:szCs w:val="18"/>
              </w:rPr>
            </w:pPr>
            <w:r w:rsidRPr="00DF0ED1">
              <w:rPr>
                <w:b/>
                <w:bCs/>
                <w:color w:val="000000"/>
                <w:spacing w:val="-4"/>
                <w:sz w:val="18"/>
                <w:szCs w:val="18"/>
              </w:rPr>
              <w:t>ЭКСПЕДИТОР</w:t>
            </w:r>
            <w:r w:rsidR="00F3408C" w:rsidRPr="00DF0ED1">
              <w:rPr>
                <w:b/>
                <w:bCs/>
                <w:color w:val="000000"/>
                <w:spacing w:val="-4"/>
                <w:sz w:val="18"/>
                <w:szCs w:val="18"/>
              </w:rPr>
              <w:t xml:space="preserve">:  </w:t>
            </w:r>
          </w:p>
          <w:p w14:paraId="4A5D7DFD" w14:textId="77777777" w:rsidR="00DF0ED1" w:rsidRDefault="00DF0ED1" w:rsidP="006159B9">
            <w:pPr>
              <w:rPr>
                <w:rFonts w:ascii="Calibri" w:hAnsi="Calibri"/>
                <w:b/>
                <w:bCs/>
                <w:sz w:val="24"/>
                <w:szCs w:val="24"/>
              </w:rPr>
            </w:pPr>
          </w:p>
          <w:p w14:paraId="34860B90" w14:textId="77777777" w:rsidR="00485468" w:rsidRPr="00485468" w:rsidRDefault="00485468" w:rsidP="00485468">
            <w:pPr>
              <w:suppressAutoHyphens w:val="0"/>
              <w:autoSpaceDE w:val="0"/>
              <w:autoSpaceDN w:val="0"/>
              <w:adjustRightInd w:val="0"/>
              <w:jc w:val="both"/>
              <w:rPr>
                <w:b/>
                <w:color w:val="000000"/>
                <w:sz w:val="18"/>
                <w:szCs w:val="18"/>
              </w:rPr>
            </w:pPr>
            <w:r w:rsidRPr="00485468">
              <w:rPr>
                <w:b/>
                <w:color w:val="000000"/>
                <w:sz w:val="18"/>
                <w:szCs w:val="18"/>
              </w:rPr>
              <w:t xml:space="preserve">ООО «МЕЖРЕГИОНТРАНС» </w:t>
            </w:r>
          </w:p>
          <w:p w14:paraId="157666DC"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 xml:space="preserve">ИНН 3257047447 КПП 325701001                 </w:t>
            </w:r>
          </w:p>
          <w:p w14:paraId="7A54CDB3"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 xml:space="preserve">ОГРН 1163256063508                               </w:t>
            </w:r>
          </w:p>
          <w:p w14:paraId="22644CAE"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ОКТМО 15701000001</w:t>
            </w:r>
          </w:p>
          <w:p w14:paraId="7CDE8467" w14:textId="77777777" w:rsidR="00485468" w:rsidRPr="00485468" w:rsidRDefault="00485468" w:rsidP="00485468">
            <w:pPr>
              <w:suppressAutoHyphens w:val="0"/>
              <w:autoSpaceDE w:val="0"/>
              <w:autoSpaceDN w:val="0"/>
              <w:adjustRightInd w:val="0"/>
              <w:rPr>
                <w:color w:val="000000"/>
                <w:sz w:val="18"/>
                <w:szCs w:val="18"/>
              </w:rPr>
            </w:pPr>
            <w:proofErr w:type="gramStart"/>
            <w:r w:rsidRPr="00485468">
              <w:rPr>
                <w:color w:val="000000"/>
                <w:sz w:val="18"/>
                <w:szCs w:val="18"/>
              </w:rPr>
              <w:t>ОКПО  05410228</w:t>
            </w:r>
            <w:proofErr w:type="gramEnd"/>
            <w:r w:rsidRPr="00485468">
              <w:rPr>
                <w:color w:val="000000"/>
                <w:sz w:val="18"/>
                <w:szCs w:val="18"/>
              </w:rPr>
              <w:t xml:space="preserve">                                 </w:t>
            </w:r>
          </w:p>
          <w:p w14:paraId="7F8A5169" w14:textId="62AA0E0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 xml:space="preserve">Юридический адрес: 241035, г. Брянск, ул. </w:t>
            </w:r>
            <w:r w:rsidRPr="00485468">
              <w:rPr>
                <w:color w:val="000000"/>
                <w:sz w:val="18"/>
                <w:szCs w:val="18"/>
              </w:rPr>
              <w:t>Фокина</w:t>
            </w:r>
            <w:r w:rsidRPr="00485468">
              <w:rPr>
                <w:color w:val="000000"/>
                <w:sz w:val="18"/>
                <w:szCs w:val="18"/>
              </w:rPr>
              <w:t xml:space="preserve"> д. 1</w:t>
            </w:r>
            <w:r w:rsidRPr="00485468">
              <w:rPr>
                <w:color w:val="000000"/>
                <w:sz w:val="18"/>
                <w:szCs w:val="18"/>
              </w:rPr>
              <w:t>19</w:t>
            </w:r>
            <w:r w:rsidRPr="00485468">
              <w:rPr>
                <w:color w:val="000000"/>
                <w:sz w:val="18"/>
                <w:szCs w:val="18"/>
              </w:rPr>
              <w:t>, оф.</w:t>
            </w:r>
            <w:r w:rsidRPr="00485468">
              <w:rPr>
                <w:color w:val="000000"/>
                <w:sz w:val="18"/>
                <w:szCs w:val="18"/>
              </w:rPr>
              <w:t>9</w:t>
            </w:r>
          </w:p>
          <w:p w14:paraId="78621BDB" w14:textId="77777777" w:rsidR="00485468" w:rsidRPr="00485468" w:rsidRDefault="00485468" w:rsidP="00485468">
            <w:pPr>
              <w:suppressAutoHyphens w:val="0"/>
              <w:autoSpaceDE w:val="0"/>
              <w:autoSpaceDN w:val="0"/>
              <w:adjustRightInd w:val="0"/>
              <w:rPr>
                <w:b/>
                <w:bCs/>
                <w:color w:val="000000"/>
                <w:sz w:val="18"/>
                <w:szCs w:val="18"/>
              </w:rPr>
            </w:pPr>
            <w:r w:rsidRPr="00485468">
              <w:rPr>
                <w:b/>
                <w:bCs/>
                <w:color w:val="000000"/>
                <w:sz w:val="18"/>
                <w:szCs w:val="18"/>
              </w:rPr>
              <w:t>Фактический/почтовый адрес:</w:t>
            </w:r>
          </w:p>
          <w:p w14:paraId="66D3A45B"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111675, г. Москва, ул. Дмитриевского д. 9</w:t>
            </w:r>
          </w:p>
          <w:p w14:paraId="60552461"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Расчетный счет 40702810708000003454</w:t>
            </w:r>
          </w:p>
          <w:p w14:paraId="3D61779A"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lastRenderedPageBreak/>
              <w:t>в БРЯНСКОЕ ОТДЕЛЕНИЕ N8605 ПАО СБЕРБАНК</w:t>
            </w:r>
          </w:p>
          <w:p w14:paraId="5F362B08"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БИК 041501601</w:t>
            </w:r>
          </w:p>
          <w:p w14:paraId="3C1DB4D0"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к/с 30101810400000000601</w:t>
            </w:r>
          </w:p>
          <w:p w14:paraId="5AAE6069"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Директор: Горьков Владислав Юрьевич</w:t>
            </w:r>
          </w:p>
          <w:p w14:paraId="6EB5759B"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Главный бухгалтер: Бух Наталья Евгеньевна</w:t>
            </w:r>
          </w:p>
          <w:p w14:paraId="426DB6DE" w14:textId="77777777" w:rsidR="00485468" w:rsidRPr="00485468" w:rsidRDefault="00485468" w:rsidP="00485468">
            <w:pPr>
              <w:suppressAutoHyphens w:val="0"/>
              <w:autoSpaceDE w:val="0"/>
              <w:autoSpaceDN w:val="0"/>
              <w:adjustRightInd w:val="0"/>
              <w:rPr>
                <w:color w:val="000000"/>
                <w:sz w:val="18"/>
                <w:szCs w:val="18"/>
              </w:rPr>
            </w:pPr>
            <w:r w:rsidRPr="00485468">
              <w:rPr>
                <w:color w:val="000000"/>
                <w:sz w:val="18"/>
                <w:szCs w:val="18"/>
              </w:rPr>
              <w:t xml:space="preserve">Директор: </w:t>
            </w:r>
            <w:hyperlink r:id="rId8" w:history="1">
              <w:r w:rsidRPr="00485468">
                <w:rPr>
                  <w:color w:val="000000"/>
                  <w:sz w:val="18"/>
                  <w:szCs w:val="18"/>
                </w:rPr>
                <w:t>ceo@mrt-trans.ru</w:t>
              </w:r>
            </w:hyperlink>
            <w:r w:rsidRPr="00485468">
              <w:rPr>
                <w:color w:val="000000"/>
                <w:sz w:val="18"/>
                <w:szCs w:val="18"/>
              </w:rPr>
              <w:t>, 8-901-905-11-11</w:t>
            </w:r>
          </w:p>
          <w:p w14:paraId="670EED9F" w14:textId="56478A90" w:rsidR="00BC4ED1" w:rsidRPr="003112B4" w:rsidRDefault="00BC4ED1" w:rsidP="00432823">
            <w:pPr>
              <w:ind w:right="-56"/>
              <w:rPr>
                <w:sz w:val="18"/>
                <w:szCs w:val="18"/>
              </w:rPr>
            </w:pPr>
          </w:p>
        </w:tc>
        <w:tc>
          <w:tcPr>
            <w:tcW w:w="4546" w:type="dxa"/>
            <w:shd w:val="clear" w:color="auto" w:fill="auto"/>
          </w:tcPr>
          <w:p w14:paraId="3978D00C" w14:textId="77777777" w:rsidR="00767213" w:rsidRDefault="00767213">
            <w:pPr>
              <w:pStyle w:val="a8"/>
              <w:widowControl w:val="0"/>
              <w:ind w:left="284"/>
              <w:jc w:val="both"/>
              <w:rPr>
                <w:color w:val="000000"/>
                <w:sz w:val="18"/>
                <w:szCs w:val="18"/>
              </w:rPr>
            </w:pPr>
          </w:p>
          <w:p w14:paraId="42BEDD7E" w14:textId="6AD22A95" w:rsidR="00BC4ED1" w:rsidRPr="003112B4" w:rsidRDefault="00F3408C" w:rsidP="00767213">
            <w:pPr>
              <w:pStyle w:val="a8"/>
              <w:widowControl w:val="0"/>
              <w:jc w:val="both"/>
              <w:rPr>
                <w:sz w:val="18"/>
                <w:szCs w:val="18"/>
              </w:rPr>
            </w:pPr>
            <w:r w:rsidRPr="003112B4">
              <w:rPr>
                <w:color w:val="000000"/>
                <w:sz w:val="18"/>
                <w:szCs w:val="18"/>
              </w:rPr>
              <w:t xml:space="preserve">ПЕРЕВОЗЧИК: </w:t>
            </w:r>
          </w:p>
          <w:p w14:paraId="2F43FC26" w14:textId="77777777" w:rsidR="00BC4ED1" w:rsidRPr="003112B4" w:rsidRDefault="00BC4ED1">
            <w:pPr>
              <w:pStyle w:val="a8"/>
              <w:widowControl w:val="0"/>
              <w:spacing w:line="480" w:lineRule="auto"/>
              <w:ind w:left="284"/>
              <w:jc w:val="both"/>
              <w:rPr>
                <w:color w:val="000000"/>
                <w:sz w:val="18"/>
                <w:szCs w:val="18"/>
              </w:rPr>
            </w:pPr>
          </w:p>
        </w:tc>
      </w:tr>
    </w:tbl>
    <w:p w14:paraId="41D82D41" w14:textId="4F715E42" w:rsidR="00BC4ED1" w:rsidRPr="003112B4" w:rsidRDefault="00DF0ED1">
      <w:pPr>
        <w:shd w:val="clear" w:color="auto" w:fill="FFFFFF"/>
        <w:tabs>
          <w:tab w:val="left" w:pos="533"/>
        </w:tabs>
        <w:spacing w:line="281" w:lineRule="exact"/>
        <w:ind w:left="284" w:right="7"/>
        <w:rPr>
          <w:color w:val="000000"/>
          <w:sz w:val="18"/>
          <w:szCs w:val="18"/>
        </w:rPr>
      </w:pPr>
      <w:r>
        <w:rPr>
          <w:color w:val="000000"/>
          <w:sz w:val="18"/>
          <w:szCs w:val="18"/>
        </w:rPr>
        <w:t xml:space="preserve">     </w:t>
      </w:r>
      <w:r w:rsidR="00F3408C" w:rsidRPr="003112B4">
        <w:rPr>
          <w:color w:val="000000"/>
          <w:sz w:val="18"/>
          <w:szCs w:val="18"/>
        </w:rPr>
        <w:t xml:space="preserve">от </w:t>
      </w:r>
      <w:r>
        <w:rPr>
          <w:color w:val="000000"/>
          <w:sz w:val="18"/>
          <w:szCs w:val="18"/>
        </w:rPr>
        <w:t>ЭКСПЕДИТОРА</w:t>
      </w:r>
      <w:r w:rsidR="00F3408C" w:rsidRPr="003112B4">
        <w:rPr>
          <w:color w:val="000000"/>
          <w:sz w:val="18"/>
          <w:szCs w:val="18"/>
        </w:rPr>
        <w:t>:</w:t>
      </w:r>
      <w:r w:rsidR="00F3408C" w:rsidRPr="003112B4">
        <w:rPr>
          <w:color w:val="000000"/>
          <w:sz w:val="18"/>
          <w:szCs w:val="18"/>
        </w:rPr>
        <w:tab/>
      </w:r>
      <w:r w:rsidR="00F3408C" w:rsidRPr="003112B4">
        <w:rPr>
          <w:color w:val="000000"/>
          <w:sz w:val="18"/>
          <w:szCs w:val="18"/>
        </w:rPr>
        <w:tab/>
      </w:r>
      <w:r w:rsidR="00F3408C" w:rsidRPr="003112B4">
        <w:rPr>
          <w:color w:val="000000"/>
          <w:sz w:val="18"/>
          <w:szCs w:val="18"/>
        </w:rPr>
        <w:tab/>
      </w:r>
      <w:r w:rsidR="00F3408C" w:rsidRPr="003112B4">
        <w:rPr>
          <w:color w:val="000000"/>
          <w:sz w:val="18"/>
          <w:szCs w:val="18"/>
        </w:rPr>
        <w:tab/>
      </w:r>
      <w:r w:rsidR="00F3408C" w:rsidRPr="003112B4">
        <w:rPr>
          <w:color w:val="000000"/>
          <w:sz w:val="18"/>
          <w:szCs w:val="18"/>
        </w:rPr>
        <w:tab/>
      </w:r>
      <w:r w:rsidR="00895A31" w:rsidRPr="003112B4">
        <w:rPr>
          <w:color w:val="000000"/>
          <w:sz w:val="18"/>
          <w:szCs w:val="18"/>
        </w:rPr>
        <w:t xml:space="preserve">           </w:t>
      </w:r>
      <w:r w:rsidR="00F3408C" w:rsidRPr="003112B4">
        <w:rPr>
          <w:color w:val="000000"/>
          <w:sz w:val="18"/>
          <w:szCs w:val="18"/>
        </w:rPr>
        <w:t>от ПЕРЕВОЗЧИКА:</w:t>
      </w:r>
    </w:p>
    <w:p w14:paraId="1D4CDDCC" w14:textId="77777777" w:rsidR="00BC4ED1" w:rsidRPr="003112B4" w:rsidRDefault="00F3408C">
      <w:pPr>
        <w:shd w:val="clear" w:color="auto" w:fill="FFFFFF"/>
        <w:tabs>
          <w:tab w:val="left" w:pos="533"/>
        </w:tabs>
        <w:spacing w:line="281" w:lineRule="exact"/>
        <w:ind w:left="284" w:right="7"/>
        <w:rPr>
          <w:color w:val="000000"/>
          <w:sz w:val="18"/>
          <w:szCs w:val="18"/>
        </w:rPr>
      </w:pPr>
      <w:r w:rsidRPr="003112B4">
        <w:rPr>
          <w:color w:val="000000"/>
          <w:sz w:val="18"/>
          <w:szCs w:val="18"/>
        </w:rPr>
        <w:tab/>
      </w:r>
      <w:r w:rsidRPr="003112B4">
        <w:rPr>
          <w:color w:val="000000"/>
          <w:sz w:val="18"/>
          <w:szCs w:val="18"/>
        </w:rPr>
        <w:tab/>
      </w:r>
    </w:p>
    <w:p w14:paraId="28E5A404" w14:textId="7E4646E8" w:rsidR="00BC4ED1" w:rsidRPr="003112B4" w:rsidRDefault="00DF0ED1">
      <w:pPr>
        <w:ind w:left="284" w:right="-284"/>
        <w:rPr>
          <w:color w:val="000000"/>
          <w:sz w:val="18"/>
          <w:szCs w:val="18"/>
        </w:rPr>
      </w:pPr>
      <w:r>
        <w:rPr>
          <w:color w:val="000000"/>
          <w:sz w:val="18"/>
          <w:szCs w:val="18"/>
        </w:rPr>
        <w:t xml:space="preserve">     </w:t>
      </w:r>
      <w:r w:rsidR="005E7587" w:rsidRPr="003112B4">
        <w:rPr>
          <w:color w:val="000000"/>
          <w:sz w:val="18"/>
          <w:szCs w:val="18"/>
        </w:rPr>
        <w:t>Д</w:t>
      </w:r>
      <w:r w:rsidR="00F3408C" w:rsidRPr="003112B4">
        <w:rPr>
          <w:color w:val="000000"/>
          <w:sz w:val="18"/>
          <w:szCs w:val="18"/>
        </w:rPr>
        <w:t>иректор</w:t>
      </w:r>
      <w:r w:rsidR="00F3408C" w:rsidRPr="003112B4">
        <w:rPr>
          <w:color w:val="000000"/>
          <w:sz w:val="18"/>
          <w:szCs w:val="18"/>
        </w:rPr>
        <w:tab/>
        <w:t xml:space="preserve">                                                    </w:t>
      </w:r>
      <w:r w:rsidR="005E7587" w:rsidRPr="003112B4">
        <w:rPr>
          <w:color w:val="000000"/>
          <w:sz w:val="18"/>
          <w:szCs w:val="18"/>
        </w:rPr>
        <w:t xml:space="preserve">                       </w:t>
      </w:r>
      <w:r w:rsidR="00986453">
        <w:rPr>
          <w:color w:val="000000"/>
          <w:sz w:val="18"/>
          <w:szCs w:val="18"/>
        </w:rPr>
        <w:t xml:space="preserve">           </w:t>
      </w:r>
      <w:r w:rsidR="00F3408C" w:rsidRPr="003112B4">
        <w:rPr>
          <w:color w:val="000000"/>
          <w:sz w:val="18"/>
          <w:szCs w:val="18"/>
        </w:rPr>
        <w:t>Генеральный директор</w:t>
      </w:r>
    </w:p>
    <w:p w14:paraId="0CD1FD2E" w14:textId="1CF21ED0" w:rsidR="00BC4ED1" w:rsidRPr="006159B9" w:rsidRDefault="00DF0ED1">
      <w:pPr>
        <w:tabs>
          <w:tab w:val="left" w:pos="5655"/>
        </w:tabs>
        <w:ind w:left="284" w:right="-284"/>
        <w:rPr>
          <w:color w:val="000000"/>
          <w:sz w:val="18"/>
          <w:szCs w:val="18"/>
        </w:rPr>
      </w:pPr>
      <w:r>
        <w:rPr>
          <w:color w:val="000000"/>
          <w:sz w:val="18"/>
          <w:szCs w:val="18"/>
        </w:rPr>
        <w:t xml:space="preserve">    </w:t>
      </w:r>
    </w:p>
    <w:p w14:paraId="6EEA8B60" w14:textId="77777777" w:rsidR="00BC4ED1" w:rsidRPr="003112B4" w:rsidRDefault="00BC4ED1">
      <w:pPr>
        <w:ind w:left="284" w:right="-284"/>
        <w:rPr>
          <w:b/>
          <w:color w:val="000000"/>
          <w:sz w:val="18"/>
          <w:szCs w:val="18"/>
        </w:rPr>
      </w:pPr>
    </w:p>
    <w:p w14:paraId="758CACD7" w14:textId="3EA25062" w:rsidR="00BC4ED1" w:rsidRPr="003112B4" w:rsidRDefault="00DF0ED1" w:rsidP="00AD7581">
      <w:pPr>
        <w:ind w:left="284" w:right="-284"/>
        <w:rPr>
          <w:b/>
          <w:color w:val="000000"/>
          <w:sz w:val="18"/>
          <w:szCs w:val="18"/>
        </w:rPr>
      </w:pPr>
      <w:r>
        <w:rPr>
          <w:b/>
          <w:color w:val="000000"/>
          <w:sz w:val="18"/>
          <w:szCs w:val="18"/>
        </w:rPr>
        <w:t xml:space="preserve">      </w:t>
      </w:r>
      <w:r w:rsidR="00F3408C" w:rsidRPr="003112B4">
        <w:rPr>
          <w:b/>
          <w:color w:val="000000"/>
          <w:sz w:val="18"/>
          <w:szCs w:val="18"/>
        </w:rPr>
        <w:t>________________</w:t>
      </w:r>
      <w:r>
        <w:rPr>
          <w:b/>
          <w:color w:val="000000"/>
          <w:sz w:val="18"/>
          <w:szCs w:val="18"/>
          <w:u w:val="single"/>
        </w:rPr>
        <w:t>/</w:t>
      </w:r>
      <w:r>
        <w:rPr>
          <w:color w:val="000000"/>
          <w:sz w:val="18"/>
          <w:szCs w:val="18"/>
        </w:rPr>
        <w:t>Горьков В.Ю/</w:t>
      </w:r>
      <w:r w:rsidR="00F3408C" w:rsidRPr="003112B4">
        <w:rPr>
          <w:b/>
          <w:color w:val="000000"/>
          <w:sz w:val="18"/>
          <w:szCs w:val="18"/>
        </w:rPr>
        <w:tab/>
      </w:r>
      <w:r w:rsidR="00F3408C" w:rsidRPr="003112B4">
        <w:rPr>
          <w:b/>
          <w:color w:val="000000"/>
          <w:sz w:val="18"/>
          <w:szCs w:val="18"/>
        </w:rPr>
        <w:tab/>
      </w:r>
      <w:r w:rsidR="00F3408C" w:rsidRPr="003112B4">
        <w:rPr>
          <w:b/>
          <w:color w:val="000000"/>
          <w:sz w:val="18"/>
          <w:szCs w:val="18"/>
        </w:rPr>
        <w:tab/>
        <w:t xml:space="preserve">         ____________________</w:t>
      </w:r>
      <w:r>
        <w:rPr>
          <w:b/>
          <w:color w:val="000000"/>
          <w:sz w:val="18"/>
          <w:szCs w:val="18"/>
        </w:rPr>
        <w:t>/_____________/</w:t>
      </w:r>
      <w:r w:rsidR="00F3408C" w:rsidRPr="003112B4">
        <w:rPr>
          <w:b/>
          <w:color w:val="000000"/>
          <w:sz w:val="18"/>
          <w:szCs w:val="18"/>
        </w:rPr>
        <w:t xml:space="preserve"> </w:t>
      </w:r>
    </w:p>
    <w:p w14:paraId="30CF9CDB" w14:textId="77777777" w:rsidR="00BC4ED1" w:rsidRPr="003112B4" w:rsidRDefault="00F3408C">
      <w:pPr>
        <w:ind w:left="284"/>
        <w:rPr>
          <w:sz w:val="18"/>
          <w:szCs w:val="18"/>
        </w:rPr>
      </w:pPr>
      <w:r w:rsidRPr="003112B4">
        <w:rPr>
          <w:b/>
          <w:color w:val="000000"/>
          <w:sz w:val="18"/>
          <w:szCs w:val="18"/>
        </w:rPr>
        <w:t xml:space="preserve">       </w:t>
      </w:r>
      <w:r w:rsidRPr="003112B4">
        <w:rPr>
          <w:i/>
          <w:color w:val="000000"/>
          <w:sz w:val="18"/>
          <w:szCs w:val="18"/>
        </w:rPr>
        <w:t>М.П.</w:t>
      </w:r>
      <w:r w:rsidRPr="003112B4">
        <w:rPr>
          <w:i/>
          <w:color w:val="000000"/>
          <w:sz w:val="18"/>
          <w:szCs w:val="18"/>
        </w:rPr>
        <w:tab/>
      </w:r>
      <w:r w:rsidRPr="003112B4">
        <w:rPr>
          <w:i/>
          <w:color w:val="000000"/>
          <w:sz w:val="18"/>
          <w:szCs w:val="18"/>
        </w:rPr>
        <w:tab/>
      </w:r>
      <w:r w:rsidRPr="003112B4">
        <w:rPr>
          <w:i/>
          <w:color w:val="000000"/>
          <w:sz w:val="18"/>
          <w:szCs w:val="18"/>
        </w:rPr>
        <w:tab/>
      </w:r>
      <w:r w:rsidRPr="003112B4">
        <w:rPr>
          <w:i/>
          <w:color w:val="000000"/>
          <w:sz w:val="18"/>
          <w:szCs w:val="18"/>
        </w:rPr>
        <w:tab/>
      </w:r>
      <w:r w:rsidRPr="003112B4">
        <w:rPr>
          <w:i/>
          <w:color w:val="000000"/>
          <w:sz w:val="18"/>
          <w:szCs w:val="18"/>
        </w:rPr>
        <w:tab/>
      </w:r>
      <w:r w:rsidRPr="003112B4">
        <w:rPr>
          <w:i/>
          <w:color w:val="000000"/>
          <w:sz w:val="18"/>
          <w:szCs w:val="18"/>
        </w:rPr>
        <w:tab/>
      </w:r>
      <w:r w:rsidRPr="003112B4">
        <w:rPr>
          <w:i/>
          <w:color w:val="000000"/>
          <w:sz w:val="18"/>
          <w:szCs w:val="18"/>
        </w:rPr>
        <w:tab/>
        <w:t>МП</w:t>
      </w:r>
    </w:p>
    <w:sectPr w:rsidR="00BC4ED1" w:rsidRPr="003112B4" w:rsidSect="00BC4ED1">
      <w:footerReference w:type="default" r:id="rId9"/>
      <w:pgSz w:w="11906" w:h="16838"/>
      <w:pgMar w:top="567" w:right="707" w:bottom="765"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DB492" w14:textId="77777777" w:rsidR="008A6C20" w:rsidRDefault="008A6C20" w:rsidP="00BC4ED1">
      <w:r>
        <w:separator/>
      </w:r>
    </w:p>
  </w:endnote>
  <w:endnote w:type="continuationSeparator" w:id="0">
    <w:p w14:paraId="60A86933" w14:textId="77777777" w:rsidR="008A6C20" w:rsidRDefault="008A6C20" w:rsidP="00BC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9822339"/>
      <w:docPartObj>
        <w:docPartGallery w:val="Page Numbers (Bottom of Page)"/>
        <w:docPartUnique/>
      </w:docPartObj>
    </w:sdtPr>
    <w:sdtContent>
      <w:p w14:paraId="173D165E" w14:textId="77777777" w:rsidR="00BC4ED1" w:rsidRDefault="00084E49">
        <w:pPr>
          <w:pStyle w:val="12"/>
          <w:jc w:val="right"/>
        </w:pPr>
        <w:r>
          <w:fldChar w:fldCharType="begin"/>
        </w:r>
        <w:r w:rsidR="00F3408C">
          <w:instrText xml:space="preserve"> PAGE </w:instrText>
        </w:r>
        <w:r>
          <w:fldChar w:fldCharType="separate"/>
        </w:r>
        <w:r w:rsidR="003D7136">
          <w:rPr>
            <w:noProof/>
          </w:rPr>
          <w:t>1</w:t>
        </w:r>
        <w:r>
          <w:fldChar w:fldCharType="end"/>
        </w:r>
      </w:p>
    </w:sdtContent>
  </w:sdt>
  <w:p w14:paraId="1D8FCCCC" w14:textId="522F21C0" w:rsidR="00BC4ED1" w:rsidRDefault="00DF0ED1">
    <w:pPr>
      <w:pStyle w:val="12"/>
      <w:jc w:val="both"/>
      <w:rPr>
        <w:i/>
      </w:rPr>
    </w:pPr>
    <w:proofErr w:type="gramStart"/>
    <w:r>
      <w:rPr>
        <w:i/>
      </w:rPr>
      <w:t>Экспедитор</w:t>
    </w:r>
    <w:r w:rsidR="00F3408C">
      <w:rPr>
        <w:i/>
      </w:rPr>
      <w:t xml:space="preserve">:   </w:t>
    </w:r>
    <w:proofErr w:type="gramEnd"/>
    <w:r w:rsidR="00F3408C">
      <w:rPr>
        <w:i/>
      </w:rPr>
      <w:tab/>
      <w:t xml:space="preserve">                                                                                               Перевозчик: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B1121" w14:textId="77777777" w:rsidR="008A6C20" w:rsidRDefault="008A6C20" w:rsidP="00BC4ED1">
      <w:r>
        <w:separator/>
      </w:r>
    </w:p>
  </w:footnote>
  <w:footnote w:type="continuationSeparator" w:id="0">
    <w:p w14:paraId="32B107E4" w14:textId="77777777" w:rsidR="008A6C20" w:rsidRDefault="008A6C20" w:rsidP="00BC4E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F34A52"/>
    <w:multiLevelType w:val="multilevel"/>
    <w:tmpl w:val="D81EB4EA"/>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1" w15:restartNumberingAfterBreak="0">
    <w:nsid w:val="7CC13CBB"/>
    <w:multiLevelType w:val="multilevel"/>
    <w:tmpl w:val="1D7466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18345081">
    <w:abstractNumId w:val="0"/>
  </w:num>
  <w:num w:numId="2" w16cid:durableId="138105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D1"/>
    <w:rsid w:val="00002338"/>
    <w:rsid w:val="00006110"/>
    <w:rsid w:val="0001420C"/>
    <w:rsid w:val="00071BF5"/>
    <w:rsid w:val="000834C2"/>
    <w:rsid w:val="00084E49"/>
    <w:rsid w:val="000C6ED0"/>
    <w:rsid w:val="001053B7"/>
    <w:rsid w:val="001066C1"/>
    <w:rsid w:val="001F2912"/>
    <w:rsid w:val="002378C9"/>
    <w:rsid w:val="002518FB"/>
    <w:rsid w:val="00261D1B"/>
    <w:rsid w:val="00265E1A"/>
    <w:rsid w:val="00271AFD"/>
    <w:rsid w:val="003112B4"/>
    <w:rsid w:val="00343E23"/>
    <w:rsid w:val="00397911"/>
    <w:rsid w:val="003A512A"/>
    <w:rsid w:val="003C63B0"/>
    <w:rsid w:val="003D7136"/>
    <w:rsid w:val="004209E9"/>
    <w:rsid w:val="00427C6D"/>
    <w:rsid w:val="00432823"/>
    <w:rsid w:val="004362C7"/>
    <w:rsid w:val="00485468"/>
    <w:rsid w:val="004D0815"/>
    <w:rsid w:val="005C5121"/>
    <w:rsid w:val="005E7587"/>
    <w:rsid w:val="006159B9"/>
    <w:rsid w:val="00705D57"/>
    <w:rsid w:val="00742228"/>
    <w:rsid w:val="00767213"/>
    <w:rsid w:val="007765CB"/>
    <w:rsid w:val="007856D2"/>
    <w:rsid w:val="0079777A"/>
    <w:rsid w:val="00810340"/>
    <w:rsid w:val="00895A31"/>
    <w:rsid w:val="008A3907"/>
    <w:rsid w:val="008A6C20"/>
    <w:rsid w:val="008C3A14"/>
    <w:rsid w:val="009004B1"/>
    <w:rsid w:val="009545DF"/>
    <w:rsid w:val="0098171C"/>
    <w:rsid w:val="00986453"/>
    <w:rsid w:val="009969FC"/>
    <w:rsid w:val="009B6852"/>
    <w:rsid w:val="009D3ED7"/>
    <w:rsid w:val="009F4B80"/>
    <w:rsid w:val="00A159F4"/>
    <w:rsid w:val="00AD7581"/>
    <w:rsid w:val="00B1149C"/>
    <w:rsid w:val="00B15F97"/>
    <w:rsid w:val="00B82526"/>
    <w:rsid w:val="00B97238"/>
    <w:rsid w:val="00BB2F9A"/>
    <w:rsid w:val="00BC4ED1"/>
    <w:rsid w:val="00BD5629"/>
    <w:rsid w:val="00C25706"/>
    <w:rsid w:val="00C702EC"/>
    <w:rsid w:val="00CF0087"/>
    <w:rsid w:val="00D43E22"/>
    <w:rsid w:val="00D46466"/>
    <w:rsid w:val="00D72583"/>
    <w:rsid w:val="00D74716"/>
    <w:rsid w:val="00DE054B"/>
    <w:rsid w:val="00DE1589"/>
    <w:rsid w:val="00DF0ED1"/>
    <w:rsid w:val="00EC0C35"/>
    <w:rsid w:val="00EE0D03"/>
    <w:rsid w:val="00F3408C"/>
    <w:rsid w:val="00F80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B4DC"/>
  <w15:docId w15:val="{00959BFC-7C0A-4399-8913-F25CBB79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F49"/>
    <w:pPr>
      <w:widowControl w:val="0"/>
    </w:pPr>
    <w:rPr>
      <w:rFonts w:ascii="Times New Roman" w:eastAsia="Times New Roman" w:hAnsi="Times New Roman" w:cs="Times New Roman"/>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qFormat/>
    <w:rsid w:val="002E0F49"/>
    <w:rPr>
      <w:rFonts w:ascii="Times New Roman" w:eastAsia="Times New Roman" w:hAnsi="Times New Roman" w:cs="Times New Roman"/>
      <w:b/>
      <w:bCs/>
      <w:sz w:val="20"/>
      <w:szCs w:val="24"/>
      <w:lang w:eastAsia="ru-RU"/>
    </w:rPr>
  </w:style>
  <w:style w:type="character" w:customStyle="1" w:styleId="a4">
    <w:name w:val="Текст выноски Знак"/>
    <w:basedOn w:val="a0"/>
    <w:uiPriority w:val="99"/>
    <w:semiHidden/>
    <w:qFormat/>
    <w:rsid w:val="00ED3EA0"/>
    <w:rPr>
      <w:rFonts w:ascii="Segoe UI" w:eastAsia="Times New Roman" w:hAnsi="Segoe UI" w:cs="Segoe UI"/>
      <w:sz w:val="18"/>
      <w:szCs w:val="18"/>
      <w:lang w:eastAsia="ru-RU"/>
    </w:rPr>
  </w:style>
  <w:style w:type="character" w:customStyle="1" w:styleId="a5">
    <w:name w:val="Верхний колонтитул Знак"/>
    <w:basedOn w:val="a0"/>
    <w:uiPriority w:val="99"/>
    <w:qFormat/>
    <w:rsid w:val="00AA4B6F"/>
    <w:rPr>
      <w:rFonts w:ascii="Times New Roman" w:eastAsia="Times New Roman" w:hAnsi="Times New Roman" w:cs="Times New Roman"/>
      <w:sz w:val="20"/>
      <w:szCs w:val="20"/>
      <w:lang w:eastAsia="ru-RU"/>
    </w:rPr>
  </w:style>
  <w:style w:type="character" w:customStyle="1" w:styleId="a6">
    <w:name w:val="Нижний колонтитул Знак"/>
    <w:basedOn w:val="a0"/>
    <w:uiPriority w:val="99"/>
    <w:qFormat/>
    <w:rsid w:val="00AA4B6F"/>
    <w:rPr>
      <w:rFonts w:ascii="Times New Roman" w:eastAsia="Times New Roman" w:hAnsi="Times New Roman" w:cs="Times New Roman"/>
      <w:sz w:val="20"/>
      <w:szCs w:val="20"/>
      <w:lang w:eastAsia="ru-RU"/>
    </w:rPr>
  </w:style>
  <w:style w:type="character" w:styleId="a7">
    <w:name w:val="line number"/>
    <w:basedOn w:val="a0"/>
    <w:uiPriority w:val="99"/>
    <w:semiHidden/>
    <w:unhideWhenUsed/>
    <w:qFormat/>
    <w:rsid w:val="00AF66C3"/>
  </w:style>
  <w:style w:type="character" w:customStyle="1" w:styleId="-">
    <w:name w:val="Интернет-ссылка"/>
    <w:rsid w:val="00BC4ED1"/>
    <w:rPr>
      <w:color w:val="000080"/>
      <w:u w:val="single"/>
    </w:rPr>
  </w:style>
  <w:style w:type="paragraph" w:customStyle="1" w:styleId="1">
    <w:name w:val="Заголовок1"/>
    <w:basedOn w:val="a"/>
    <w:next w:val="a8"/>
    <w:qFormat/>
    <w:rsid w:val="00BC4ED1"/>
    <w:pPr>
      <w:keepNext/>
      <w:spacing w:before="240" w:after="120"/>
    </w:pPr>
    <w:rPr>
      <w:rFonts w:ascii="Liberation Sans" w:eastAsia="Tahoma" w:hAnsi="Liberation Sans" w:cs="FreeSans"/>
      <w:sz w:val="28"/>
      <w:szCs w:val="28"/>
    </w:rPr>
  </w:style>
  <w:style w:type="paragraph" w:styleId="a8">
    <w:name w:val="Body Text"/>
    <w:basedOn w:val="a"/>
    <w:unhideWhenUsed/>
    <w:rsid w:val="002E0F49"/>
    <w:pPr>
      <w:widowControl/>
      <w:jc w:val="center"/>
    </w:pPr>
    <w:rPr>
      <w:b/>
      <w:bCs/>
      <w:szCs w:val="24"/>
    </w:rPr>
  </w:style>
  <w:style w:type="paragraph" w:styleId="a9">
    <w:name w:val="List"/>
    <w:basedOn w:val="a8"/>
    <w:rsid w:val="00BC4ED1"/>
    <w:rPr>
      <w:rFonts w:cs="FreeSans"/>
    </w:rPr>
  </w:style>
  <w:style w:type="paragraph" w:customStyle="1" w:styleId="10">
    <w:name w:val="Название объекта1"/>
    <w:basedOn w:val="a"/>
    <w:qFormat/>
    <w:rsid w:val="00BC4ED1"/>
    <w:pPr>
      <w:suppressLineNumbers/>
      <w:spacing w:before="120" w:after="120"/>
    </w:pPr>
    <w:rPr>
      <w:rFonts w:cs="FreeSans"/>
      <w:i/>
      <w:iCs/>
      <w:sz w:val="24"/>
      <w:szCs w:val="24"/>
    </w:rPr>
  </w:style>
  <w:style w:type="paragraph" w:styleId="aa">
    <w:name w:val="index heading"/>
    <w:basedOn w:val="a"/>
    <w:qFormat/>
    <w:rsid w:val="00BC4ED1"/>
    <w:pPr>
      <w:suppressLineNumbers/>
    </w:pPr>
    <w:rPr>
      <w:rFonts w:cs="FreeSans"/>
    </w:rPr>
  </w:style>
  <w:style w:type="paragraph" w:styleId="ab">
    <w:name w:val="caption"/>
    <w:basedOn w:val="a"/>
    <w:qFormat/>
    <w:rsid w:val="00BC4ED1"/>
    <w:pPr>
      <w:suppressLineNumbers/>
      <w:spacing w:before="120" w:after="120"/>
    </w:pPr>
    <w:rPr>
      <w:rFonts w:cs="FreeSans"/>
      <w:i/>
      <w:iCs/>
      <w:sz w:val="24"/>
      <w:szCs w:val="24"/>
    </w:rPr>
  </w:style>
  <w:style w:type="paragraph" w:styleId="ac">
    <w:name w:val="List Paragraph"/>
    <w:basedOn w:val="a"/>
    <w:uiPriority w:val="34"/>
    <w:qFormat/>
    <w:rsid w:val="002E0F49"/>
    <w:pPr>
      <w:ind w:left="720"/>
      <w:contextualSpacing/>
    </w:pPr>
  </w:style>
  <w:style w:type="paragraph" w:customStyle="1" w:styleId="Normal1">
    <w:name w:val="Normal1"/>
    <w:qFormat/>
    <w:rsid w:val="002E0F49"/>
    <w:pPr>
      <w:snapToGrid w:val="0"/>
      <w:spacing w:after="200" w:line="276" w:lineRule="auto"/>
    </w:pPr>
    <w:rPr>
      <w:rFonts w:ascii="Times New Roman" w:eastAsia="Times New Roman" w:hAnsi="Times New Roman" w:cs="Times New Roman"/>
      <w:lang w:eastAsia="ru-RU"/>
    </w:rPr>
  </w:style>
  <w:style w:type="paragraph" w:styleId="ad">
    <w:name w:val="Balloon Text"/>
    <w:basedOn w:val="a"/>
    <w:uiPriority w:val="99"/>
    <w:semiHidden/>
    <w:unhideWhenUsed/>
    <w:qFormat/>
    <w:rsid w:val="00ED3EA0"/>
    <w:rPr>
      <w:rFonts w:ascii="Segoe UI" w:hAnsi="Segoe UI" w:cs="Segoe UI"/>
      <w:sz w:val="18"/>
      <w:szCs w:val="18"/>
    </w:rPr>
  </w:style>
  <w:style w:type="paragraph" w:customStyle="1" w:styleId="ae">
    <w:name w:val="Колонтитул"/>
    <w:basedOn w:val="a"/>
    <w:qFormat/>
    <w:rsid w:val="00BC4ED1"/>
  </w:style>
  <w:style w:type="paragraph" w:customStyle="1" w:styleId="11">
    <w:name w:val="Верхний колонтитул1"/>
    <w:basedOn w:val="a"/>
    <w:uiPriority w:val="99"/>
    <w:unhideWhenUsed/>
    <w:rsid w:val="00AA4B6F"/>
    <w:pPr>
      <w:tabs>
        <w:tab w:val="center" w:pos="4677"/>
        <w:tab w:val="right" w:pos="9355"/>
      </w:tabs>
    </w:pPr>
  </w:style>
  <w:style w:type="paragraph" w:customStyle="1" w:styleId="12">
    <w:name w:val="Нижний колонтитул1"/>
    <w:basedOn w:val="a"/>
    <w:uiPriority w:val="99"/>
    <w:unhideWhenUsed/>
    <w:rsid w:val="00AA4B6F"/>
    <w:pPr>
      <w:tabs>
        <w:tab w:val="center" w:pos="4677"/>
        <w:tab w:val="right" w:pos="9355"/>
      </w:tabs>
    </w:pPr>
  </w:style>
  <w:style w:type="paragraph" w:styleId="af">
    <w:name w:val="No Spacing"/>
    <w:uiPriority w:val="1"/>
    <w:qFormat/>
    <w:rsid w:val="0060629E"/>
    <w:pPr>
      <w:widowControl w:val="0"/>
    </w:pPr>
    <w:rPr>
      <w:rFonts w:ascii="Times New Roman" w:eastAsia="Times New Roman" w:hAnsi="Times New Roman" w:cs="Times New Roman"/>
      <w:szCs w:val="20"/>
      <w:lang w:eastAsia="ru-RU"/>
    </w:rPr>
  </w:style>
  <w:style w:type="paragraph" w:customStyle="1" w:styleId="af0">
    <w:name w:val="Текст в заданном формате"/>
    <w:basedOn w:val="a"/>
    <w:qFormat/>
    <w:rsid w:val="00BC4ED1"/>
    <w:rPr>
      <w:rFonts w:ascii="Liberation Mono" w:eastAsia="Liberation Mono" w:hAnsi="Liberation Mono" w:cs="Liberation Mono"/>
    </w:rPr>
  </w:style>
  <w:style w:type="character" w:styleId="af1">
    <w:name w:val="annotation reference"/>
    <w:basedOn w:val="a0"/>
    <w:uiPriority w:val="99"/>
    <w:semiHidden/>
    <w:unhideWhenUsed/>
    <w:rsid w:val="002378C9"/>
    <w:rPr>
      <w:sz w:val="16"/>
      <w:szCs w:val="16"/>
    </w:rPr>
  </w:style>
  <w:style w:type="paragraph" w:styleId="af2">
    <w:name w:val="annotation text"/>
    <w:basedOn w:val="a"/>
    <w:link w:val="af3"/>
    <w:uiPriority w:val="99"/>
    <w:semiHidden/>
    <w:unhideWhenUsed/>
    <w:rsid w:val="002378C9"/>
  </w:style>
  <w:style w:type="character" w:customStyle="1" w:styleId="af3">
    <w:name w:val="Текст примечания Знак"/>
    <w:basedOn w:val="a0"/>
    <w:link w:val="af2"/>
    <w:uiPriority w:val="99"/>
    <w:semiHidden/>
    <w:rsid w:val="002378C9"/>
    <w:rPr>
      <w:rFonts w:ascii="Times New Roman" w:eastAsia="Times New Roman" w:hAnsi="Times New Roman" w:cs="Times New Roman"/>
      <w:szCs w:val="20"/>
      <w:lang w:eastAsia="ru-RU"/>
    </w:rPr>
  </w:style>
  <w:style w:type="paragraph" w:styleId="af4">
    <w:name w:val="annotation subject"/>
    <w:basedOn w:val="af2"/>
    <w:next w:val="af2"/>
    <w:link w:val="af5"/>
    <w:uiPriority w:val="99"/>
    <w:semiHidden/>
    <w:unhideWhenUsed/>
    <w:rsid w:val="002378C9"/>
    <w:rPr>
      <w:b/>
      <w:bCs/>
    </w:rPr>
  </w:style>
  <w:style w:type="character" w:customStyle="1" w:styleId="af5">
    <w:name w:val="Тема примечания Знак"/>
    <w:basedOn w:val="af3"/>
    <w:link w:val="af4"/>
    <w:uiPriority w:val="99"/>
    <w:semiHidden/>
    <w:rsid w:val="002378C9"/>
    <w:rPr>
      <w:rFonts w:ascii="Times New Roman" w:eastAsia="Times New Roman" w:hAnsi="Times New Roman" w:cs="Times New Roman"/>
      <w:b/>
      <w:bCs/>
      <w:szCs w:val="20"/>
      <w:lang w:eastAsia="ru-RU"/>
    </w:rPr>
  </w:style>
  <w:style w:type="character" w:styleId="af6">
    <w:name w:val="Hyperlink"/>
    <w:rsid w:val="00432823"/>
    <w:rPr>
      <w:color w:val="0000FF"/>
      <w:u w:val="single"/>
    </w:rPr>
  </w:style>
  <w:style w:type="paragraph" w:styleId="af7">
    <w:name w:val="header"/>
    <w:basedOn w:val="a"/>
    <w:link w:val="13"/>
    <w:uiPriority w:val="99"/>
    <w:unhideWhenUsed/>
    <w:rsid w:val="00DF0ED1"/>
    <w:pPr>
      <w:tabs>
        <w:tab w:val="center" w:pos="4677"/>
        <w:tab w:val="right" w:pos="9355"/>
      </w:tabs>
    </w:pPr>
  </w:style>
  <w:style w:type="character" w:customStyle="1" w:styleId="13">
    <w:name w:val="Верхний колонтитул Знак1"/>
    <w:basedOn w:val="a0"/>
    <w:link w:val="af7"/>
    <w:uiPriority w:val="99"/>
    <w:rsid w:val="00DF0ED1"/>
    <w:rPr>
      <w:rFonts w:ascii="Times New Roman" w:eastAsia="Times New Roman" w:hAnsi="Times New Roman" w:cs="Times New Roman"/>
      <w:szCs w:val="20"/>
      <w:lang w:eastAsia="ru-RU"/>
    </w:rPr>
  </w:style>
  <w:style w:type="paragraph" w:styleId="af8">
    <w:name w:val="footer"/>
    <w:basedOn w:val="a"/>
    <w:link w:val="14"/>
    <w:uiPriority w:val="99"/>
    <w:unhideWhenUsed/>
    <w:rsid w:val="00DF0ED1"/>
    <w:pPr>
      <w:tabs>
        <w:tab w:val="center" w:pos="4677"/>
        <w:tab w:val="right" w:pos="9355"/>
      </w:tabs>
    </w:pPr>
  </w:style>
  <w:style w:type="character" w:customStyle="1" w:styleId="14">
    <w:name w:val="Нижний колонтитул Знак1"/>
    <w:basedOn w:val="a0"/>
    <w:link w:val="af8"/>
    <w:uiPriority w:val="99"/>
    <w:rsid w:val="00DF0ED1"/>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eo@mrt-trans.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57471F4-69AD-4415-9D28-537F3ABE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4154</Words>
  <Characters>28874</Characters>
  <Application>Microsoft Office Word</Application>
  <DocSecurity>0</DocSecurity>
  <Lines>497</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Александрова</dc:creator>
  <cp:lastModifiedBy>User</cp:lastModifiedBy>
  <cp:revision>3</cp:revision>
  <cp:lastPrinted>2024-05-30T07:09:00Z</cp:lastPrinted>
  <dcterms:created xsi:type="dcterms:W3CDTF">2025-04-15T13:18:00Z</dcterms:created>
  <dcterms:modified xsi:type="dcterms:W3CDTF">2025-04-15T13:22:00Z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