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D10C9" w14:textId="5CED1A1F" w:rsidR="00BB4D3A" w:rsidRPr="007E319A" w:rsidRDefault="00444402" w:rsidP="0068759C">
      <w:pPr>
        <w:spacing w:after="0" w:line="312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E31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B.Tech 4 semester ML Lab Exercises under matplotlib and Seaborn packages including numpy for arrays</w:t>
      </w:r>
      <w:r w:rsidR="0068759C" w:rsidRPr="007E319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</w:p>
    <w:p w14:paraId="0F0FFDD8" w14:textId="7389EE21" w:rsidR="0068759C" w:rsidRDefault="0068759C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1C3CEC" w14:textId="09D53040" w:rsidR="0068759C" w:rsidRDefault="0068759C" w:rsidP="0068759C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Installing matplotlib: </w:t>
      </w:r>
      <w:r w:rsidRPr="006875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python -mpip install -U matplotlib</w:t>
      </w:r>
    </w:p>
    <w:p w14:paraId="52A8CAFC" w14:textId="41CC259F" w:rsidR="00A51B11" w:rsidRDefault="00A51B11" w:rsidP="0068759C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4FCC21E6" w14:textId="32904001" w:rsidR="00A51B11" w:rsidRDefault="00A51B11" w:rsidP="0068759C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Installing plotl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8759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python -mpip install -U plotl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y</w:t>
      </w:r>
    </w:p>
    <w:p w14:paraId="3AA03D30" w14:textId="77777777" w:rsidR="00A51B11" w:rsidRPr="0068759C" w:rsidRDefault="00A51B11" w:rsidP="0068759C">
      <w:pPr>
        <w:spacing w:after="0" w:line="312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</w:p>
    <w:p w14:paraId="5AF01835" w14:textId="47DD9DB1" w:rsidR="00444402" w:rsidRPr="0068759C" w:rsidRDefault="00444402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F7737C" w14:textId="2AE3E08D" w:rsidR="00444402" w:rsidRPr="0068759C" w:rsidRDefault="00444402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 w:rsidR="009951C1" w:rsidRPr="0068759C">
        <w:rPr>
          <w:rFonts w:ascii="Times New Roman" w:hAnsi="Times New Roman" w:cs="Times New Roman"/>
          <w:sz w:val="24"/>
          <w:szCs w:val="24"/>
          <w:lang w:val="en-US"/>
        </w:rPr>
        <w:t>Examples using random number generation to do the following plots:</w:t>
      </w:r>
    </w:p>
    <w:p w14:paraId="141E12F9" w14:textId="0A9C6576" w:rsidR="009951C1" w:rsidRPr="0068759C" w:rsidRDefault="009951C1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(a) Histograms</w:t>
      </w:r>
      <w:r w:rsidR="00053F86">
        <w:rPr>
          <w:rFonts w:ascii="Times New Roman" w:hAnsi="Times New Roman" w:cs="Times New Roman"/>
          <w:sz w:val="24"/>
          <w:szCs w:val="24"/>
          <w:lang w:val="en-US"/>
        </w:rPr>
        <w:t>; Line plots in a 2-D plane.</w:t>
      </w:r>
    </w:p>
    <w:p w14:paraId="6C539ED5" w14:textId="12BC2F18" w:rsidR="009951C1" w:rsidRPr="0068759C" w:rsidRDefault="009951C1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>) Bar charts: Normal; Side by side bar charts; Stacked Bar charts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D35D32" w14:textId="1B832F59" w:rsidR="009951C1" w:rsidRPr="0068759C" w:rsidRDefault="009951C1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>) Sine curves using math.pi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 xml:space="preserve">, range and 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>arange functions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2B44B" w14:textId="58676350" w:rsidR="009951C1" w:rsidRPr="0068759C" w:rsidRDefault="009951C1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A157DB" w:rsidRPr="0068759C">
        <w:rPr>
          <w:rFonts w:ascii="Times New Roman" w:hAnsi="Times New Roman" w:cs="Times New Roman"/>
          <w:sz w:val="24"/>
          <w:szCs w:val="24"/>
          <w:lang w:val="en-US"/>
        </w:rPr>
        <w:t>Box Plots for five number summary for numerical columns of iris.csv and mtcars.csv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075B98" w14:textId="097E4181" w:rsidR="00A157DB" w:rsidRPr="0068759C" w:rsidRDefault="00A157DB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>) Student Marks in 5 subjects program wise: CSE, ECE, EEE, ICT programs with 5 subjects and their respective marks for 10 students atleast. Generate data for these programs and individual subjects.</w:t>
      </w:r>
      <w:r w:rsidR="00B33C2B">
        <w:rPr>
          <w:rFonts w:ascii="Times New Roman" w:hAnsi="Times New Roman" w:cs="Times New Roman"/>
          <w:sz w:val="24"/>
          <w:szCs w:val="24"/>
          <w:lang w:val="en-US"/>
        </w:rPr>
        <w:t xml:space="preserve"> Draw all possible bar charts for this data.</w:t>
      </w:r>
    </w:p>
    <w:p w14:paraId="00948BA7" w14:textId="1159EBBA" w:rsidR="00A157DB" w:rsidRPr="0068759C" w:rsidRDefault="00A157DB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2137C" w:rsidRPr="0068759C">
        <w:rPr>
          <w:rFonts w:ascii="Times New Roman" w:hAnsi="Times New Roman" w:cs="Times New Roman"/>
          <w:sz w:val="24"/>
          <w:szCs w:val="24"/>
          <w:lang w:val="en-US"/>
        </w:rPr>
        <w:t>3D Scatter</w:t>
      </w:r>
      <w:r w:rsidR="00BE66F9"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E2137C"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66F9"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Surface </w:t>
      </w:r>
      <w:r w:rsidR="00E2137C" w:rsidRPr="0068759C">
        <w:rPr>
          <w:rFonts w:ascii="Times New Roman" w:hAnsi="Times New Roman" w:cs="Times New Roman"/>
          <w:sz w:val="24"/>
          <w:szCs w:val="24"/>
          <w:lang w:val="en-US"/>
        </w:rPr>
        <w:t>plots using matplotlib and seaborn packages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7693AD" w14:textId="41B4F51E" w:rsidR="00E2137C" w:rsidRPr="0068759C" w:rsidRDefault="00E2137C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C14A6D" w:rsidRPr="0068759C">
        <w:rPr>
          <w:rFonts w:ascii="Times New Roman" w:hAnsi="Times New Roman" w:cs="Times New Roman"/>
          <w:sz w:val="24"/>
          <w:szCs w:val="24"/>
          <w:lang w:val="en-US"/>
        </w:rPr>
        <w:t>Violin plots using Seaborn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6D22A8" w14:textId="562C62BA" w:rsidR="00C14A6D" w:rsidRDefault="00C14A6D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8759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8759C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3B2128" w:rsidRPr="0068759C">
        <w:rPr>
          <w:rFonts w:ascii="Times New Roman" w:hAnsi="Times New Roman" w:cs="Times New Roman"/>
          <w:sz w:val="24"/>
          <w:szCs w:val="24"/>
          <w:lang w:val="en-US"/>
        </w:rPr>
        <w:t>Pie charts</w:t>
      </w:r>
      <w:r w:rsidR="003116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840DC2" w14:textId="6010AC95" w:rsidR="00E96F40" w:rsidRDefault="00E96F40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B9B98D" w14:textId="31F64F58" w:rsidR="00E96F40" w:rsidRPr="0068759C" w:rsidRDefault="00A40C84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Ask everyone to prepare and work out examples based on the above concepts for the next week.</w:t>
      </w:r>
    </w:p>
    <w:p w14:paraId="134A0B75" w14:textId="7CB2A8AD" w:rsidR="00A157DB" w:rsidRPr="0068759C" w:rsidRDefault="00A157DB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93CF9D" w14:textId="5F01327C" w:rsidR="009951C1" w:rsidRPr="0068759C" w:rsidRDefault="009951C1" w:rsidP="0068759C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951C1" w:rsidRPr="006875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7F3"/>
    <w:rsid w:val="00053F86"/>
    <w:rsid w:val="0031165E"/>
    <w:rsid w:val="003B2128"/>
    <w:rsid w:val="00444402"/>
    <w:rsid w:val="005B186F"/>
    <w:rsid w:val="0068759C"/>
    <w:rsid w:val="007E319A"/>
    <w:rsid w:val="008927F3"/>
    <w:rsid w:val="009951C1"/>
    <w:rsid w:val="00A157DB"/>
    <w:rsid w:val="00A40C84"/>
    <w:rsid w:val="00A51B11"/>
    <w:rsid w:val="00B33C2B"/>
    <w:rsid w:val="00BB4D3A"/>
    <w:rsid w:val="00BE66F9"/>
    <w:rsid w:val="00C14A6D"/>
    <w:rsid w:val="00D02BE7"/>
    <w:rsid w:val="00E2137C"/>
    <w:rsid w:val="00E9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2DE7"/>
  <w15:chartTrackingRefBased/>
  <w15:docId w15:val="{1F9B1750-3B27-41E9-955D-5FFF4D872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1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7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759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1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F7A14CA634AE469B96691D94FD32F7" ma:contentTypeVersion="2" ma:contentTypeDescription="Create a new document." ma:contentTypeScope="" ma:versionID="c48153965f7ef38209b5bb542b133b14">
  <xsd:schema xmlns:xsd="http://www.w3.org/2001/XMLSchema" xmlns:xs="http://www.w3.org/2001/XMLSchema" xmlns:p="http://schemas.microsoft.com/office/2006/metadata/properties" xmlns:ns2="cec7fef7-e975-4ca8-918d-7eb5d545cf95" targetNamespace="http://schemas.microsoft.com/office/2006/metadata/properties" ma:root="true" ma:fieldsID="0117cf106d4bd8eb20d5b4d4cd94c7b0" ns2:_="">
    <xsd:import namespace="cec7fef7-e975-4ca8-918d-7eb5d545c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7fef7-e975-4ca8-918d-7eb5d545c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2527CC-61D0-4EEB-BA33-A3D6D100EB37}"/>
</file>

<file path=customXml/itemProps2.xml><?xml version="1.0" encoding="utf-8"?>
<ds:datastoreItem xmlns:ds="http://schemas.openxmlformats.org/officeDocument/2006/customXml" ds:itemID="{02C7C547-5F11-4BD9-9887-86400703DED9}"/>
</file>

<file path=customXml/itemProps3.xml><?xml version="1.0" encoding="utf-8"?>
<ds:datastoreItem xmlns:ds="http://schemas.openxmlformats.org/officeDocument/2006/customXml" ds:itemID="{1AD001CA-A551-4222-936C-A7B6FABCE5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Nigam [MAHE-MIT]</dc:creator>
  <cp:keywords/>
  <dc:description/>
  <cp:lastModifiedBy>Nirmal Kumar Nigam [MAHE-MIT]</cp:lastModifiedBy>
  <cp:revision>9</cp:revision>
  <dcterms:created xsi:type="dcterms:W3CDTF">2023-02-13T12:34:00Z</dcterms:created>
  <dcterms:modified xsi:type="dcterms:W3CDTF">2023-02-13T13:44:00Z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0x01010027F7A14CA634AE469B96691D94FD32F7</vt:lpwstr>
  </property>
  <property fmtid="{D5CDD505-2E9C-101B-9397-08002B2CF9AE}" pid="3" name="Order">
    <vt:r8>2350200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