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52D9E" w:rsidRDefault="00252D9E">
      <w:pPr>
        <w:rPr>
          <w:rFonts w:eastAsia="黑体"/>
          <w:b/>
          <w:sz w:val="32"/>
          <w:szCs w:val="32"/>
        </w:rPr>
      </w:pPr>
    </w:p>
    <w:p w:rsidR="00252D9E" w:rsidRDefault="00692402">
      <w:pPr>
        <w:rPr>
          <w:rFonts w:eastAsia="黑体"/>
          <w:b/>
          <w:sz w:val="32"/>
          <w:szCs w:val="32"/>
        </w:rPr>
      </w:pPr>
      <w:r>
        <w:rPr>
          <w:noProof/>
        </w:rPr>
        <w:drawing>
          <wp:anchor distT="0" distB="0" distL="0" distR="114935" simplePos="0" relativeHeight="251656192" behindDoc="0" locked="0" layoutInCell="1" allowOverlap="1">
            <wp:simplePos x="0" y="0"/>
            <wp:positionH relativeFrom="column">
              <wp:posOffset>0</wp:posOffset>
            </wp:positionH>
            <wp:positionV relativeFrom="paragraph">
              <wp:posOffset>-2540</wp:posOffset>
            </wp:positionV>
            <wp:extent cx="1842135" cy="414655"/>
            <wp:effectExtent l="0" t="0" r="5715" b="4445"/>
            <wp:wrapSquare wrapText="right"/>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2135" cy="4146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52D9E" w:rsidRDefault="00252D9E">
      <w:pPr>
        <w:rPr>
          <w:rFonts w:eastAsia="黑体"/>
          <w:b/>
          <w:sz w:val="32"/>
          <w:szCs w:val="32"/>
        </w:rPr>
      </w:pPr>
    </w:p>
    <w:p w:rsidR="00252D9E" w:rsidRDefault="00874F90">
      <w:pPr>
        <w:jc w:val="center"/>
      </w:pPr>
      <w:r>
        <w:rPr>
          <w:rFonts w:eastAsia="黑体"/>
          <w:b/>
          <w:sz w:val="44"/>
          <w:szCs w:val="44"/>
        </w:rPr>
        <w:t>浪潮</w:t>
      </w:r>
      <w:r>
        <w:rPr>
          <w:rFonts w:eastAsia="黑体" w:hint="eastAsia"/>
          <w:b/>
          <w:sz w:val="44"/>
          <w:szCs w:val="44"/>
        </w:rPr>
        <w:t>-</w:t>
      </w:r>
      <w:r w:rsidR="00CD6730">
        <w:rPr>
          <w:rFonts w:eastAsia="黑体" w:hint="eastAsia"/>
          <w:b/>
          <w:sz w:val="44"/>
          <w:szCs w:val="44"/>
        </w:rPr>
        <w:t>基于人工智能的地震波初至拾取</w:t>
      </w:r>
      <w:r>
        <w:rPr>
          <w:rFonts w:eastAsia="黑体"/>
          <w:b/>
          <w:sz w:val="44"/>
          <w:szCs w:val="44"/>
        </w:rPr>
        <w:t>项目概要设计报告</w:t>
      </w:r>
    </w:p>
    <w:p w:rsidR="00252D9E" w:rsidRDefault="00252D9E">
      <w:pPr>
        <w:rPr>
          <w:rFonts w:eastAsia="黑体"/>
          <w:b/>
          <w:sz w:val="32"/>
          <w:szCs w:val="32"/>
        </w:rPr>
      </w:pPr>
    </w:p>
    <w:p w:rsidR="00252D9E" w:rsidRDefault="00252D9E">
      <w:pPr>
        <w:rPr>
          <w:rFonts w:eastAsia="黑体"/>
          <w:b/>
          <w:sz w:val="32"/>
          <w:szCs w:val="32"/>
        </w:rPr>
      </w:pPr>
    </w:p>
    <w:tbl>
      <w:tblPr>
        <w:tblW w:w="0" w:type="auto"/>
        <w:tblInd w:w="108" w:type="dxa"/>
        <w:tblLayout w:type="fixed"/>
        <w:tblLook w:val="0000" w:firstRow="0" w:lastRow="0" w:firstColumn="0" w:lastColumn="0" w:noHBand="0" w:noVBand="0"/>
      </w:tblPr>
      <w:tblGrid>
        <w:gridCol w:w="1344"/>
        <w:gridCol w:w="4692"/>
      </w:tblGrid>
      <w:tr w:rsidR="00252D9E">
        <w:trPr>
          <w:cantSplit/>
          <w:trHeight w:val="319"/>
        </w:trPr>
        <w:tc>
          <w:tcPr>
            <w:tcW w:w="1344" w:type="dxa"/>
            <w:shd w:val="clear" w:color="auto" w:fill="auto"/>
          </w:tcPr>
          <w:p w:rsidR="00252D9E" w:rsidRDefault="00874F90">
            <w:r>
              <w:t>文件编号：</w:t>
            </w:r>
          </w:p>
        </w:tc>
        <w:tc>
          <w:tcPr>
            <w:tcW w:w="4692" w:type="dxa"/>
            <w:tcBorders>
              <w:bottom w:val="single" w:sz="4" w:space="0" w:color="000000"/>
            </w:tcBorders>
            <w:shd w:val="clear" w:color="auto" w:fill="auto"/>
            <w:vAlign w:val="center"/>
          </w:tcPr>
          <w:p w:rsidR="00252D9E" w:rsidRDefault="00252D9E">
            <w:pPr>
              <w:snapToGrid w:val="0"/>
              <w:jc w:val="center"/>
            </w:pPr>
          </w:p>
        </w:tc>
      </w:tr>
      <w:tr w:rsidR="00252D9E">
        <w:trPr>
          <w:cantSplit/>
          <w:trHeight w:val="319"/>
        </w:trPr>
        <w:tc>
          <w:tcPr>
            <w:tcW w:w="1344" w:type="dxa"/>
            <w:shd w:val="clear" w:color="auto" w:fill="auto"/>
          </w:tcPr>
          <w:p w:rsidR="00252D9E" w:rsidRDefault="00874F90">
            <w:r>
              <w:t>当前版本：</w:t>
            </w:r>
          </w:p>
        </w:tc>
        <w:tc>
          <w:tcPr>
            <w:tcW w:w="4692" w:type="dxa"/>
            <w:tcBorders>
              <w:top w:val="single" w:sz="4" w:space="0" w:color="000000"/>
              <w:bottom w:val="single" w:sz="4" w:space="0" w:color="000000"/>
            </w:tcBorders>
            <w:shd w:val="clear" w:color="auto" w:fill="auto"/>
            <w:vAlign w:val="center"/>
          </w:tcPr>
          <w:p w:rsidR="00252D9E" w:rsidRDefault="00252D9E">
            <w:pPr>
              <w:snapToGrid w:val="0"/>
              <w:jc w:val="center"/>
            </w:pPr>
          </w:p>
        </w:tc>
      </w:tr>
      <w:tr w:rsidR="00252D9E">
        <w:trPr>
          <w:cantSplit/>
        </w:trPr>
        <w:tc>
          <w:tcPr>
            <w:tcW w:w="1344" w:type="dxa"/>
            <w:shd w:val="clear" w:color="auto" w:fill="auto"/>
          </w:tcPr>
          <w:p w:rsidR="00252D9E" w:rsidRDefault="00874F90">
            <w:r>
              <w:t>编</w:t>
            </w:r>
            <w:r>
              <w:rPr>
                <w:rFonts w:eastAsia="Times New Roman"/>
              </w:rPr>
              <w:t xml:space="preserve">    </w:t>
            </w:r>
            <w:r>
              <w:t>制：</w:t>
            </w:r>
          </w:p>
        </w:tc>
        <w:tc>
          <w:tcPr>
            <w:tcW w:w="4692" w:type="dxa"/>
            <w:tcBorders>
              <w:top w:val="single" w:sz="4" w:space="0" w:color="000000"/>
              <w:bottom w:val="single" w:sz="4" w:space="0" w:color="000000"/>
            </w:tcBorders>
            <w:shd w:val="clear" w:color="auto" w:fill="auto"/>
            <w:vAlign w:val="center"/>
          </w:tcPr>
          <w:p w:rsidR="00252D9E" w:rsidRDefault="00252D9E">
            <w:pPr>
              <w:snapToGrid w:val="0"/>
              <w:jc w:val="center"/>
            </w:pPr>
          </w:p>
        </w:tc>
      </w:tr>
      <w:tr w:rsidR="00252D9E">
        <w:trPr>
          <w:cantSplit/>
        </w:trPr>
        <w:tc>
          <w:tcPr>
            <w:tcW w:w="1344" w:type="dxa"/>
            <w:shd w:val="clear" w:color="auto" w:fill="auto"/>
          </w:tcPr>
          <w:p w:rsidR="00252D9E" w:rsidRDefault="00874F90">
            <w:r>
              <w:t>审</w:t>
            </w:r>
            <w:r>
              <w:rPr>
                <w:rFonts w:eastAsia="Times New Roman"/>
              </w:rPr>
              <w:t xml:space="preserve">    </w:t>
            </w:r>
            <w:r>
              <w:t>核：</w:t>
            </w:r>
          </w:p>
        </w:tc>
        <w:tc>
          <w:tcPr>
            <w:tcW w:w="4692" w:type="dxa"/>
            <w:tcBorders>
              <w:top w:val="single" w:sz="4" w:space="0" w:color="000000"/>
              <w:bottom w:val="single" w:sz="4" w:space="0" w:color="000000"/>
            </w:tcBorders>
            <w:shd w:val="clear" w:color="auto" w:fill="auto"/>
            <w:vAlign w:val="center"/>
          </w:tcPr>
          <w:p w:rsidR="00252D9E" w:rsidRDefault="00252D9E">
            <w:pPr>
              <w:snapToGrid w:val="0"/>
              <w:jc w:val="center"/>
            </w:pPr>
          </w:p>
        </w:tc>
      </w:tr>
      <w:tr w:rsidR="00252D9E">
        <w:trPr>
          <w:cantSplit/>
        </w:trPr>
        <w:tc>
          <w:tcPr>
            <w:tcW w:w="1344" w:type="dxa"/>
            <w:shd w:val="clear" w:color="auto" w:fill="auto"/>
          </w:tcPr>
          <w:p w:rsidR="00252D9E" w:rsidRDefault="00874F90">
            <w:r>
              <w:t>批</w:t>
            </w:r>
            <w:r>
              <w:rPr>
                <w:rFonts w:eastAsia="Times New Roman"/>
              </w:rPr>
              <w:t xml:space="preserve">    </w:t>
            </w:r>
            <w:r>
              <w:t>准：</w:t>
            </w:r>
          </w:p>
        </w:tc>
        <w:tc>
          <w:tcPr>
            <w:tcW w:w="4692" w:type="dxa"/>
            <w:tcBorders>
              <w:top w:val="single" w:sz="4" w:space="0" w:color="000000"/>
              <w:bottom w:val="single" w:sz="4" w:space="0" w:color="000000"/>
            </w:tcBorders>
            <w:shd w:val="clear" w:color="auto" w:fill="auto"/>
            <w:vAlign w:val="center"/>
          </w:tcPr>
          <w:p w:rsidR="00252D9E" w:rsidRDefault="00252D9E">
            <w:pPr>
              <w:snapToGrid w:val="0"/>
              <w:jc w:val="center"/>
            </w:pPr>
          </w:p>
        </w:tc>
      </w:tr>
      <w:tr w:rsidR="00252D9E">
        <w:trPr>
          <w:cantSplit/>
        </w:trPr>
        <w:tc>
          <w:tcPr>
            <w:tcW w:w="1344" w:type="dxa"/>
            <w:shd w:val="clear" w:color="auto" w:fill="auto"/>
          </w:tcPr>
          <w:p w:rsidR="00252D9E" w:rsidRDefault="00874F90">
            <w:r>
              <w:t>完成日期：</w:t>
            </w:r>
          </w:p>
        </w:tc>
        <w:tc>
          <w:tcPr>
            <w:tcW w:w="4692" w:type="dxa"/>
            <w:tcBorders>
              <w:top w:val="single" w:sz="4" w:space="0" w:color="000000"/>
              <w:bottom w:val="single" w:sz="4" w:space="0" w:color="000000"/>
            </w:tcBorders>
            <w:shd w:val="clear" w:color="auto" w:fill="auto"/>
            <w:vAlign w:val="center"/>
          </w:tcPr>
          <w:p w:rsidR="00252D9E" w:rsidRDefault="00874F90" w:rsidP="00D66F84">
            <w:pPr>
              <w:jc w:val="center"/>
            </w:pPr>
            <w:r>
              <w:rPr>
                <w:rFonts w:hint="eastAsia"/>
              </w:rPr>
              <w:t>201</w:t>
            </w:r>
            <w:r w:rsidR="001178A5">
              <w:t>8</w:t>
            </w:r>
            <w:r>
              <w:rPr>
                <w:rFonts w:hint="eastAsia"/>
              </w:rPr>
              <w:t>年</w:t>
            </w:r>
            <w:r w:rsidR="00D66F84">
              <w:t>8</w:t>
            </w:r>
            <w:r>
              <w:rPr>
                <w:rFonts w:hint="eastAsia"/>
              </w:rPr>
              <w:t>月</w:t>
            </w:r>
            <w:r w:rsidR="00D66F84">
              <w:t>15</w:t>
            </w:r>
            <w:r>
              <w:rPr>
                <w:rFonts w:hint="eastAsia"/>
              </w:rPr>
              <w:t>日</w:t>
            </w:r>
          </w:p>
        </w:tc>
      </w:tr>
    </w:tbl>
    <w:p w:rsidR="00252D9E" w:rsidRDefault="00252D9E">
      <w:pPr>
        <w:rPr>
          <w:rFonts w:eastAsia="黑体"/>
          <w:b/>
          <w:sz w:val="32"/>
          <w:szCs w:val="32"/>
        </w:rPr>
      </w:pPr>
    </w:p>
    <w:p w:rsidR="00252D9E" w:rsidRDefault="00252D9E">
      <w:pPr>
        <w:rPr>
          <w:rFonts w:eastAsia="黑体"/>
          <w:b/>
          <w:sz w:val="32"/>
          <w:szCs w:val="32"/>
        </w:rPr>
      </w:pPr>
    </w:p>
    <w:p w:rsidR="00252D9E" w:rsidRDefault="00252D9E">
      <w:pPr>
        <w:rPr>
          <w:rFonts w:eastAsia="黑体"/>
          <w:b/>
          <w:sz w:val="32"/>
          <w:szCs w:val="32"/>
        </w:rPr>
      </w:pPr>
    </w:p>
    <w:p w:rsidR="00252D9E" w:rsidRDefault="00874F90">
      <w:pPr>
        <w:jc w:val="center"/>
      </w:pPr>
      <w:r>
        <w:rPr>
          <w:b/>
          <w:sz w:val="32"/>
          <w:szCs w:val="32"/>
        </w:rPr>
        <w:t>浪潮（北京）电子信息产业有限公司</w:t>
      </w:r>
    </w:p>
    <w:p w:rsidR="00252D9E" w:rsidRDefault="00874F90">
      <w:pPr>
        <w:jc w:val="center"/>
      </w:pPr>
      <w:r>
        <w:rPr>
          <w:rFonts w:eastAsia="黑体"/>
          <w:sz w:val="30"/>
        </w:rPr>
        <w:t>版权所有</w:t>
      </w:r>
      <w:r>
        <w:rPr>
          <w:rFonts w:eastAsia="Times New Roman"/>
          <w:sz w:val="30"/>
        </w:rPr>
        <w:t xml:space="preserve">  </w:t>
      </w:r>
      <w:r>
        <w:rPr>
          <w:rFonts w:eastAsia="黑体"/>
          <w:sz w:val="30"/>
        </w:rPr>
        <w:t>翻版必究</w:t>
      </w:r>
    </w:p>
    <w:p w:rsidR="00252D9E" w:rsidRDefault="00252D9E">
      <w:pPr>
        <w:rPr>
          <w:rFonts w:eastAsia="黑体"/>
          <w:sz w:val="30"/>
        </w:rPr>
      </w:pPr>
    </w:p>
    <w:p w:rsidR="00252D9E" w:rsidRDefault="00252D9E">
      <w:pPr>
        <w:sectPr w:rsidR="00252D9E">
          <w:headerReference w:type="default" r:id="rId9"/>
          <w:footerReference w:type="default" r:id="rId10"/>
          <w:headerReference w:type="first" r:id="rId11"/>
          <w:footerReference w:type="first" r:id="rId12"/>
          <w:pgSz w:w="11906" w:h="16838"/>
          <w:pgMar w:top="1440" w:right="1797" w:bottom="1440" w:left="1797" w:header="851" w:footer="992" w:gutter="0"/>
          <w:cols w:space="720"/>
          <w:titlePg/>
          <w:docGrid w:type="lines" w:linePitch="312"/>
        </w:sectPr>
      </w:pPr>
    </w:p>
    <w:p w:rsidR="00252D9E" w:rsidRDefault="00874F90">
      <w:pPr>
        <w:pStyle w:val="310"/>
        <w:jc w:val="center"/>
      </w:pPr>
      <w:bookmarkStart w:id="0" w:name="_Toc522131889"/>
      <w:r>
        <w:rPr>
          <w:b/>
          <w:color w:val="auto"/>
          <w:lang w:val="zh-CN"/>
        </w:rPr>
        <w:lastRenderedPageBreak/>
        <w:t>目录</w:t>
      </w:r>
      <w:bookmarkEnd w:id="0"/>
    </w:p>
    <w:p w:rsidR="005D2EEB" w:rsidRDefault="00874F90">
      <w:pPr>
        <w:pStyle w:val="10"/>
        <w:tabs>
          <w:tab w:val="right" w:leader="dot" w:pos="8296"/>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22131889" w:history="1">
        <w:r w:rsidR="005D2EEB" w:rsidRPr="00121B91">
          <w:rPr>
            <w:rStyle w:val="a4"/>
            <w:rFonts w:hint="eastAsia"/>
            <w:b/>
            <w:noProof/>
            <w:lang w:val="zh-CN"/>
          </w:rPr>
          <w:t>目录</w:t>
        </w:r>
        <w:r w:rsidR="005D2EEB">
          <w:rPr>
            <w:noProof/>
            <w:webHidden/>
          </w:rPr>
          <w:tab/>
        </w:r>
        <w:r w:rsidR="005D2EEB">
          <w:rPr>
            <w:noProof/>
            <w:webHidden/>
          </w:rPr>
          <w:fldChar w:fldCharType="begin"/>
        </w:r>
        <w:r w:rsidR="005D2EEB">
          <w:rPr>
            <w:noProof/>
            <w:webHidden/>
          </w:rPr>
          <w:instrText xml:space="preserve"> PAGEREF _Toc522131889 \h </w:instrText>
        </w:r>
        <w:r w:rsidR="005D2EEB">
          <w:rPr>
            <w:noProof/>
            <w:webHidden/>
          </w:rPr>
        </w:r>
        <w:r w:rsidR="005D2EEB">
          <w:rPr>
            <w:noProof/>
            <w:webHidden/>
          </w:rPr>
          <w:fldChar w:fldCharType="separate"/>
        </w:r>
        <w:r w:rsidR="005D2EEB">
          <w:rPr>
            <w:noProof/>
            <w:webHidden/>
          </w:rPr>
          <w:t>1</w:t>
        </w:r>
        <w:r w:rsidR="005D2EEB">
          <w:rPr>
            <w:noProof/>
            <w:webHidden/>
          </w:rPr>
          <w:fldChar w:fldCharType="end"/>
        </w:r>
      </w:hyperlink>
    </w:p>
    <w:p w:rsidR="005D2EEB" w:rsidRDefault="005D2EEB">
      <w:pPr>
        <w:pStyle w:val="10"/>
        <w:tabs>
          <w:tab w:val="left" w:pos="420"/>
          <w:tab w:val="right" w:leader="dot" w:pos="8296"/>
        </w:tabs>
        <w:rPr>
          <w:rFonts w:asciiTheme="minorHAnsi" w:eastAsiaTheme="minorEastAsia" w:hAnsiTheme="minorHAnsi" w:cstheme="minorBidi"/>
          <w:noProof/>
          <w:kern w:val="2"/>
          <w:sz w:val="21"/>
          <w:szCs w:val="22"/>
        </w:rPr>
      </w:pPr>
      <w:hyperlink w:anchor="_Toc522131890" w:history="1">
        <w:r w:rsidRPr="00121B91">
          <w:rPr>
            <w:rStyle w:val="a4"/>
            <w:noProof/>
          </w:rPr>
          <w:t>1</w:t>
        </w:r>
        <w:r>
          <w:rPr>
            <w:rFonts w:asciiTheme="minorHAnsi" w:eastAsiaTheme="minorEastAsia" w:hAnsiTheme="minorHAnsi" w:cstheme="minorBidi"/>
            <w:noProof/>
            <w:kern w:val="2"/>
            <w:sz w:val="21"/>
            <w:szCs w:val="22"/>
          </w:rPr>
          <w:tab/>
        </w:r>
        <w:r w:rsidRPr="00121B91">
          <w:rPr>
            <w:rStyle w:val="a4"/>
            <w:rFonts w:hint="eastAsia"/>
            <w:noProof/>
          </w:rPr>
          <w:t>文档介绍</w:t>
        </w:r>
        <w:r>
          <w:rPr>
            <w:noProof/>
            <w:webHidden/>
          </w:rPr>
          <w:tab/>
        </w:r>
        <w:r>
          <w:rPr>
            <w:noProof/>
            <w:webHidden/>
          </w:rPr>
          <w:fldChar w:fldCharType="begin"/>
        </w:r>
        <w:r>
          <w:rPr>
            <w:noProof/>
            <w:webHidden/>
          </w:rPr>
          <w:instrText xml:space="preserve"> PAGEREF _Toc522131890 \h </w:instrText>
        </w:r>
        <w:r>
          <w:rPr>
            <w:noProof/>
            <w:webHidden/>
          </w:rPr>
        </w:r>
        <w:r>
          <w:rPr>
            <w:noProof/>
            <w:webHidden/>
          </w:rPr>
          <w:fldChar w:fldCharType="separate"/>
        </w:r>
        <w:r>
          <w:rPr>
            <w:noProof/>
            <w:webHidden/>
          </w:rPr>
          <w:t>2</w:t>
        </w:r>
        <w:r>
          <w:rPr>
            <w:noProof/>
            <w:webHidden/>
          </w:rPr>
          <w:fldChar w:fldCharType="end"/>
        </w:r>
      </w:hyperlink>
    </w:p>
    <w:p w:rsidR="005D2EEB" w:rsidRDefault="005D2EEB">
      <w:pPr>
        <w:pStyle w:val="20"/>
        <w:tabs>
          <w:tab w:val="left" w:pos="1260"/>
          <w:tab w:val="right" w:leader="dot" w:pos="8296"/>
        </w:tabs>
        <w:rPr>
          <w:rFonts w:asciiTheme="minorHAnsi" w:eastAsiaTheme="minorEastAsia" w:hAnsiTheme="minorHAnsi" w:cstheme="minorBidi"/>
          <w:noProof/>
          <w:kern w:val="2"/>
          <w:sz w:val="21"/>
          <w:szCs w:val="22"/>
        </w:rPr>
      </w:pPr>
      <w:hyperlink w:anchor="_Toc522131891" w:history="1">
        <w:r w:rsidRPr="00121B91">
          <w:rPr>
            <w:rStyle w:val="a4"/>
            <w:noProof/>
          </w:rPr>
          <w:t>1.1</w:t>
        </w:r>
        <w:r>
          <w:rPr>
            <w:rFonts w:asciiTheme="minorHAnsi" w:eastAsiaTheme="minorEastAsia" w:hAnsiTheme="minorHAnsi" w:cstheme="minorBidi"/>
            <w:noProof/>
            <w:kern w:val="2"/>
            <w:sz w:val="21"/>
            <w:szCs w:val="22"/>
          </w:rPr>
          <w:tab/>
        </w:r>
        <w:r w:rsidRPr="00121B91">
          <w:rPr>
            <w:rStyle w:val="a4"/>
            <w:rFonts w:hint="eastAsia"/>
            <w:noProof/>
          </w:rPr>
          <w:t>文档目的</w:t>
        </w:r>
        <w:r>
          <w:rPr>
            <w:noProof/>
            <w:webHidden/>
          </w:rPr>
          <w:tab/>
        </w:r>
        <w:r>
          <w:rPr>
            <w:noProof/>
            <w:webHidden/>
          </w:rPr>
          <w:fldChar w:fldCharType="begin"/>
        </w:r>
        <w:r>
          <w:rPr>
            <w:noProof/>
            <w:webHidden/>
          </w:rPr>
          <w:instrText xml:space="preserve"> PAGEREF _Toc522131891 \h </w:instrText>
        </w:r>
        <w:r>
          <w:rPr>
            <w:noProof/>
            <w:webHidden/>
          </w:rPr>
        </w:r>
        <w:r>
          <w:rPr>
            <w:noProof/>
            <w:webHidden/>
          </w:rPr>
          <w:fldChar w:fldCharType="separate"/>
        </w:r>
        <w:r>
          <w:rPr>
            <w:noProof/>
            <w:webHidden/>
          </w:rPr>
          <w:t>2</w:t>
        </w:r>
        <w:r>
          <w:rPr>
            <w:noProof/>
            <w:webHidden/>
          </w:rPr>
          <w:fldChar w:fldCharType="end"/>
        </w:r>
      </w:hyperlink>
    </w:p>
    <w:p w:rsidR="005D2EEB" w:rsidRDefault="005D2EEB">
      <w:pPr>
        <w:pStyle w:val="20"/>
        <w:tabs>
          <w:tab w:val="left" w:pos="1260"/>
          <w:tab w:val="right" w:leader="dot" w:pos="8296"/>
        </w:tabs>
        <w:rPr>
          <w:rFonts w:asciiTheme="minorHAnsi" w:eastAsiaTheme="minorEastAsia" w:hAnsiTheme="minorHAnsi" w:cstheme="minorBidi"/>
          <w:noProof/>
          <w:kern w:val="2"/>
          <w:sz w:val="21"/>
          <w:szCs w:val="22"/>
        </w:rPr>
      </w:pPr>
      <w:hyperlink w:anchor="_Toc522131892" w:history="1">
        <w:r w:rsidRPr="00121B91">
          <w:rPr>
            <w:rStyle w:val="a4"/>
            <w:noProof/>
          </w:rPr>
          <w:t>1.2</w:t>
        </w:r>
        <w:r>
          <w:rPr>
            <w:rFonts w:asciiTheme="minorHAnsi" w:eastAsiaTheme="minorEastAsia" w:hAnsiTheme="minorHAnsi" w:cstheme="minorBidi"/>
            <w:noProof/>
            <w:kern w:val="2"/>
            <w:sz w:val="21"/>
            <w:szCs w:val="22"/>
          </w:rPr>
          <w:tab/>
        </w:r>
        <w:r w:rsidRPr="00121B91">
          <w:rPr>
            <w:rStyle w:val="a4"/>
            <w:rFonts w:hint="eastAsia"/>
            <w:noProof/>
          </w:rPr>
          <w:t>文档范围</w:t>
        </w:r>
        <w:r>
          <w:rPr>
            <w:noProof/>
            <w:webHidden/>
          </w:rPr>
          <w:tab/>
        </w:r>
        <w:r>
          <w:rPr>
            <w:noProof/>
            <w:webHidden/>
          </w:rPr>
          <w:fldChar w:fldCharType="begin"/>
        </w:r>
        <w:r>
          <w:rPr>
            <w:noProof/>
            <w:webHidden/>
          </w:rPr>
          <w:instrText xml:space="preserve"> PAGEREF _Toc522131892 \h </w:instrText>
        </w:r>
        <w:r>
          <w:rPr>
            <w:noProof/>
            <w:webHidden/>
          </w:rPr>
        </w:r>
        <w:r>
          <w:rPr>
            <w:noProof/>
            <w:webHidden/>
          </w:rPr>
          <w:fldChar w:fldCharType="separate"/>
        </w:r>
        <w:r>
          <w:rPr>
            <w:noProof/>
            <w:webHidden/>
          </w:rPr>
          <w:t>2</w:t>
        </w:r>
        <w:r>
          <w:rPr>
            <w:noProof/>
            <w:webHidden/>
          </w:rPr>
          <w:fldChar w:fldCharType="end"/>
        </w:r>
      </w:hyperlink>
    </w:p>
    <w:p w:rsidR="005D2EEB" w:rsidRDefault="005D2EEB">
      <w:pPr>
        <w:pStyle w:val="20"/>
        <w:tabs>
          <w:tab w:val="left" w:pos="1260"/>
          <w:tab w:val="right" w:leader="dot" w:pos="8296"/>
        </w:tabs>
        <w:rPr>
          <w:rFonts w:asciiTheme="minorHAnsi" w:eastAsiaTheme="minorEastAsia" w:hAnsiTheme="minorHAnsi" w:cstheme="minorBidi"/>
          <w:noProof/>
          <w:kern w:val="2"/>
          <w:sz w:val="21"/>
          <w:szCs w:val="22"/>
        </w:rPr>
      </w:pPr>
      <w:hyperlink w:anchor="_Toc522131893" w:history="1">
        <w:r w:rsidRPr="00121B91">
          <w:rPr>
            <w:rStyle w:val="a4"/>
            <w:noProof/>
          </w:rPr>
          <w:t>1.3</w:t>
        </w:r>
        <w:r>
          <w:rPr>
            <w:rFonts w:asciiTheme="minorHAnsi" w:eastAsiaTheme="minorEastAsia" w:hAnsiTheme="minorHAnsi" w:cstheme="minorBidi"/>
            <w:noProof/>
            <w:kern w:val="2"/>
            <w:sz w:val="21"/>
            <w:szCs w:val="22"/>
          </w:rPr>
          <w:tab/>
        </w:r>
        <w:r w:rsidRPr="00121B91">
          <w:rPr>
            <w:rStyle w:val="a4"/>
            <w:rFonts w:hint="eastAsia"/>
            <w:noProof/>
          </w:rPr>
          <w:t>读者对象</w:t>
        </w:r>
        <w:r>
          <w:rPr>
            <w:noProof/>
            <w:webHidden/>
          </w:rPr>
          <w:tab/>
        </w:r>
        <w:r>
          <w:rPr>
            <w:noProof/>
            <w:webHidden/>
          </w:rPr>
          <w:fldChar w:fldCharType="begin"/>
        </w:r>
        <w:r>
          <w:rPr>
            <w:noProof/>
            <w:webHidden/>
          </w:rPr>
          <w:instrText xml:space="preserve"> PAGEREF _Toc522131893 \h </w:instrText>
        </w:r>
        <w:r>
          <w:rPr>
            <w:noProof/>
            <w:webHidden/>
          </w:rPr>
        </w:r>
        <w:r>
          <w:rPr>
            <w:noProof/>
            <w:webHidden/>
          </w:rPr>
          <w:fldChar w:fldCharType="separate"/>
        </w:r>
        <w:r>
          <w:rPr>
            <w:noProof/>
            <w:webHidden/>
          </w:rPr>
          <w:t>2</w:t>
        </w:r>
        <w:r>
          <w:rPr>
            <w:noProof/>
            <w:webHidden/>
          </w:rPr>
          <w:fldChar w:fldCharType="end"/>
        </w:r>
      </w:hyperlink>
    </w:p>
    <w:p w:rsidR="005D2EEB" w:rsidRDefault="005D2EEB">
      <w:pPr>
        <w:pStyle w:val="20"/>
        <w:tabs>
          <w:tab w:val="left" w:pos="1260"/>
          <w:tab w:val="right" w:leader="dot" w:pos="8296"/>
        </w:tabs>
        <w:rPr>
          <w:rFonts w:asciiTheme="minorHAnsi" w:eastAsiaTheme="minorEastAsia" w:hAnsiTheme="minorHAnsi" w:cstheme="minorBidi"/>
          <w:noProof/>
          <w:kern w:val="2"/>
          <w:sz w:val="21"/>
          <w:szCs w:val="22"/>
        </w:rPr>
      </w:pPr>
      <w:hyperlink w:anchor="_Toc522131894" w:history="1">
        <w:r w:rsidRPr="00121B91">
          <w:rPr>
            <w:rStyle w:val="a4"/>
            <w:noProof/>
          </w:rPr>
          <w:t>1.4</w:t>
        </w:r>
        <w:r>
          <w:rPr>
            <w:rFonts w:asciiTheme="minorHAnsi" w:eastAsiaTheme="minorEastAsia" w:hAnsiTheme="minorHAnsi" w:cstheme="minorBidi"/>
            <w:noProof/>
            <w:kern w:val="2"/>
            <w:sz w:val="21"/>
            <w:szCs w:val="22"/>
          </w:rPr>
          <w:tab/>
        </w:r>
        <w:r w:rsidRPr="00121B91">
          <w:rPr>
            <w:rStyle w:val="a4"/>
            <w:rFonts w:hint="eastAsia"/>
            <w:noProof/>
          </w:rPr>
          <w:t>参考文档</w:t>
        </w:r>
        <w:r>
          <w:rPr>
            <w:noProof/>
            <w:webHidden/>
          </w:rPr>
          <w:tab/>
        </w:r>
        <w:r>
          <w:rPr>
            <w:noProof/>
            <w:webHidden/>
          </w:rPr>
          <w:fldChar w:fldCharType="begin"/>
        </w:r>
        <w:r>
          <w:rPr>
            <w:noProof/>
            <w:webHidden/>
          </w:rPr>
          <w:instrText xml:space="preserve"> PAGEREF _Toc522131894 \h </w:instrText>
        </w:r>
        <w:r>
          <w:rPr>
            <w:noProof/>
            <w:webHidden/>
          </w:rPr>
        </w:r>
        <w:r>
          <w:rPr>
            <w:noProof/>
            <w:webHidden/>
          </w:rPr>
          <w:fldChar w:fldCharType="separate"/>
        </w:r>
        <w:r>
          <w:rPr>
            <w:noProof/>
            <w:webHidden/>
          </w:rPr>
          <w:t>3</w:t>
        </w:r>
        <w:r>
          <w:rPr>
            <w:noProof/>
            <w:webHidden/>
          </w:rPr>
          <w:fldChar w:fldCharType="end"/>
        </w:r>
      </w:hyperlink>
    </w:p>
    <w:p w:rsidR="005D2EEB" w:rsidRDefault="005D2EEB">
      <w:pPr>
        <w:pStyle w:val="20"/>
        <w:tabs>
          <w:tab w:val="left" w:pos="1260"/>
          <w:tab w:val="right" w:leader="dot" w:pos="8296"/>
        </w:tabs>
        <w:rPr>
          <w:rFonts w:asciiTheme="minorHAnsi" w:eastAsiaTheme="minorEastAsia" w:hAnsiTheme="minorHAnsi" w:cstheme="minorBidi"/>
          <w:noProof/>
          <w:kern w:val="2"/>
          <w:sz w:val="21"/>
          <w:szCs w:val="22"/>
        </w:rPr>
      </w:pPr>
      <w:hyperlink w:anchor="_Toc522131895" w:history="1">
        <w:r w:rsidRPr="00121B91">
          <w:rPr>
            <w:rStyle w:val="a4"/>
            <w:noProof/>
          </w:rPr>
          <w:t>1.5</w:t>
        </w:r>
        <w:r>
          <w:rPr>
            <w:rFonts w:asciiTheme="minorHAnsi" w:eastAsiaTheme="minorEastAsia" w:hAnsiTheme="minorHAnsi" w:cstheme="minorBidi"/>
            <w:noProof/>
            <w:kern w:val="2"/>
            <w:sz w:val="21"/>
            <w:szCs w:val="22"/>
          </w:rPr>
          <w:tab/>
        </w:r>
        <w:r w:rsidRPr="00121B91">
          <w:rPr>
            <w:rStyle w:val="a4"/>
            <w:rFonts w:hint="eastAsia"/>
            <w:noProof/>
          </w:rPr>
          <w:t>术语与缩写解释</w:t>
        </w:r>
        <w:r>
          <w:rPr>
            <w:noProof/>
            <w:webHidden/>
          </w:rPr>
          <w:tab/>
        </w:r>
        <w:r>
          <w:rPr>
            <w:noProof/>
            <w:webHidden/>
          </w:rPr>
          <w:fldChar w:fldCharType="begin"/>
        </w:r>
        <w:r>
          <w:rPr>
            <w:noProof/>
            <w:webHidden/>
          </w:rPr>
          <w:instrText xml:space="preserve"> PAGEREF _Toc522131895 \h </w:instrText>
        </w:r>
        <w:r>
          <w:rPr>
            <w:noProof/>
            <w:webHidden/>
          </w:rPr>
        </w:r>
        <w:r>
          <w:rPr>
            <w:noProof/>
            <w:webHidden/>
          </w:rPr>
          <w:fldChar w:fldCharType="separate"/>
        </w:r>
        <w:r>
          <w:rPr>
            <w:noProof/>
            <w:webHidden/>
          </w:rPr>
          <w:t>3</w:t>
        </w:r>
        <w:r>
          <w:rPr>
            <w:noProof/>
            <w:webHidden/>
          </w:rPr>
          <w:fldChar w:fldCharType="end"/>
        </w:r>
      </w:hyperlink>
    </w:p>
    <w:p w:rsidR="005D2EEB" w:rsidRDefault="005D2EEB">
      <w:pPr>
        <w:pStyle w:val="10"/>
        <w:tabs>
          <w:tab w:val="left" w:pos="420"/>
          <w:tab w:val="right" w:leader="dot" w:pos="8296"/>
        </w:tabs>
        <w:rPr>
          <w:rFonts w:asciiTheme="minorHAnsi" w:eastAsiaTheme="minorEastAsia" w:hAnsiTheme="minorHAnsi" w:cstheme="minorBidi"/>
          <w:noProof/>
          <w:kern w:val="2"/>
          <w:sz w:val="21"/>
          <w:szCs w:val="22"/>
        </w:rPr>
      </w:pPr>
      <w:hyperlink w:anchor="_Toc522131896" w:history="1">
        <w:r w:rsidRPr="00121B91">
          <w:rPr>
            <w:rStyle w:val="a4"/>
            <w:noProof/>
          </w:rPr>
          <w:t>2</w:t>
        </w:r>
        <w:r>
          <w:rPr>
            <w:rFonts w:asciiTheme="minorHAnsi" w:eastAsiaTheme="minorEastAsia" w:hAnsiTheme="minorHAnsi" w:cstheme="minorBidi"/>
            <w:noProof/>
            <w:kern w:val="2"/>
            <w:sz w:val="21"/>
            <w:szCs w:val="22"/>
          </w:rPr>
          <w:tab/>
        </w:r>
        <w:r w:rsidRPr="00121B91">
          <w:rPr>
            <w:rStyle w:val="a4"/>
            <w:rFonts w:hint="eastAsia"/>
            <w:noProof/>
          </w:rPr>
          <w:t>地震波初至拾取平台总体设计</w:t>
        </w:r>
        <w:r>
          <w:rPr>
            <w:noProof/>
            <w:webHidden/>
          </w:rPr>
          <w:tab/>
        </w:r>
        <w:r>
          <w:rPr>
            <w:noProof/>
            <w:webHidden/>
          </w:rPr>
          <w:fldChar w:fldCharType="begin"/>
        </w:r>
        <w:r>
          <w:rPr>
            <w:noProof/>
            <w:webHidden/>
          </w:rPr>
          <w:instrText xml:space="preserve"> PAGEREF _Toc522131896 \h </w:instrText>
        </w:r>
        <w:r>
          <w:rPr>
            <w:noProof/>
            <w:webHidden/>
          </w:rPr>
        </w:r>
        <w:r>
          <w:rPr>
            <w:noProof/>
            <w:webHidden/>
          </w:rPr>
          <w:fldChar w:fldCharType="separate"/>
        </w:r>
        <w:r>
          <w:rPr>
            <w:noProof/>
            <w:webHidden/>
          </w:rPr>
          <w:t>3</w:t>
        </w:r>
        <w:r>
          <w:rPr>
            <w:noProof/>
            <w:webHidden/>
          </w:rPr>
          <w:fldChar w:fldCharType="end"/>
        </w:r>
      </w:hyperlink>
    </w:p>
    <w:p w:rsidR="005D2EEB" w:rsidRDefault="005D2EEB">
      <w:pPr>
        <w:pStyle w:val="20"/>
        <w:tabs>
          <w:tab w:val="left" w:pos="1260"/>
          <w:tab w:val="right" w:leader="dot" w:pos="8296"/>
        </w:tabs>
        <w:rPr>
          <w:rFonts w:asciiTheme="minorHAnsi" w:eastAsiaTheme="minorEastAsia" w:hAnsiTheme="minorHAnsi" w:cstheme="minorBidi"/>
          <w:noProof/>
          <w:kern w:val="2"/>
          <w:sz w:val="21"/>
          <w:szCs w:val="22"/>
        </w:rPr>
      </w:pPr>
      <w:hyperlink w:anchor="_Toc522131897" w:history="1">
        <w:r w:rsidRPr="00121B91">
          <w:rPr>
            <w:rStyle w:val="a4"/>
            <w:noProof/>
          </w:rPr>
          <w:t>2.1</w:t>
        </w:r>
        <w:r>
          <w:rPr>
            <w:rFonts w:asciiTheme="minorHAnsi" w:eastAsiaTheme="minorEastAsia" w:hAnsiTheme="minorHAnsi" w:cstheme="minorBidi"/>
            <w:noProof/>
            <w:kern w:val="2"/>
            <w:sz w:val="21"/>
            <w:szCs w:val="22"/>
          </w:rPr>
          <w:tab/>
        </w:r>
        <w:r w:rsidRPr="00121B91">
          <w:rPr>
            <w:rStyle w:val="a4"/>
            <w:rFonts w:hint="eastAsia"/>
            <w:noProof/>
          </w:rPr>
          <w:t>地震波初至拾取平台整体设计</w:t>
        </w:r>
        <w:r>
          <w:rPr>
            <w:noProof/>
            <w:webHidden/>
          </w:rPr>
          <w:tab/>
        </w:r>
        <w:r>
          <w:rPr>
            <w:noProof/>
            <w:webHidden/>
          </w:rPr>
          <w:fldChar w:fldCharType="begin"/>
        </w:r>
        <w:r>
          <w:rPr>
            <w:noProof/>
            <w:webHidden/>
          </w:rPr>
          <w:instrText xml:space="preserve"> PAGEREF _Toc522131897 \h </w:instrText>
        </w:r>
        <w:r>
          <w:rPr>
            <w:noProof/>
            <w:webHidden/>
          </w:rPr>
        </w:r>
        <w:r>
          <w:rPr>
            <w:noProof/>
            <w:webHidden/>
          </w:rPr>
          <w:fldChar w:fldCharType="separate"/>
        </w:r>
        <w:r>
          <w:rPr>
            <w:noProof/>
            <w:webHidden/>
          </w:rPr>
          <w:t>3</w:t>
        </w:r>
        <w:r>
          <w:rPr>
            <w:noProof/>
            <w:webHidden/>
          </w:rPr>
          <w:fldChar w:fldCharType="end"/>
        </w:r>
      </w:hyperlink>
    </w:p>
    <w:p w:rsidR="005D2EEB" w:rsidRDefault="005D2EEB">
      <w:pPr>
        <w:pStyle w:val="20"/>
        <w:tabs>
          <w:tab w:val="left" w:pos="1260"/>
          <w:tab w:val="right" w:leader="dot" w:pos="8296"/>
        </w:tabs>
        <w:rPr>
          <w:rFonts w:asciiTheme="minorHAnsi" w:eastAsiaTheme="minorEastAsia" w:hAnsiTheme="minorHAnsi" w:cstheme="minorBidi"/>
          <w:noProof/>
          <w:kern w:val="2"/>
          <w:sz w:val="21"/>
          <w:szCs w:val="22"/>
        </w:rPr>
      </w:pPr>
      <w:hyperlink w:anchor="_Toc522131898" w:history="1">
        <w:r w:rsidRPr="00121B91">
          <w:rPr>
            <w:rStyle w:val="a4"/>
            <w:noProof/>
          </w:rPr>
          <w:t>2.2</w:t>
        </w:r>
        <w:r>
          <w:rPr>
            <w:rFonts w:asciiTheme="minorHAnsi" w:eastAsiaTheme="minorEastAsia" w:hAnsiTheme="minorHAnsi" w:cstheme="minorBidi"/>
            <w:noProof/>
            <w:kern w:val="2"/>
            <w:sz w:val="21"/>
            <w:szCs w:val="22"/>
          </w:rPr>
          <w:tab/>
        </w:r>
        <w:r w:rsidRPr="00121B91">
          <w:rPr>
            <w:rStyle w:val="a4"/>
            <w:rFonts w:hint="eastAsia"/>
            <w:noProof/>
          </w:rPr>
          <w:t>运行环境配置设计</w:t>
        </w:r>
        <w:r>
          <w:rPr>
            <w:noProof/>
            <w:webHidden/>
          </w:rPr>
          <w:tab/>
        </w:r>
        <w:r>
          <w:rPr>
            <w:noProof/>
            <w:webHidden/>
          </w:rPr>
          <w:fldChar w:fldCharType="begin"/>
        </w:r>
        <w:r>
          <w:rPr>
            <w:noProof/>
            <w:webHidden/>
          </w:rPr>
          <w:instrText xml:space="preserve"> PAGEREF _Toc522131898 \h </w:instrText>
        </w:r>
        <w:r>
          <w:rPr>
            <w:noProof/>
            <w:webHidden/>
          </w:rPr>
        </w:r>
        <w:r>
          <w:rPr>
            <w:noProof/>
            <w:webHidden/>
          </w:rPr>
          <w:fldChar w:fldCharType="separate"/>
        </w:r>
        <w:r>
          <w:rPr>
            <w:noProof/>
            <w:webHidden/>
          </w:rPr>
          <w:t>4</w:t>
        </w:r>
        <w:r>
          <w:rPr>
            <w:noProof/>
            <w:webHidden/>
          </w:rPr>
          <w:fldChar w:fldCharType="end"/>
        </w:r>
      </w:hyperlink>
    </w:p>
    <w:p w:rsidR="005D2EEB" w:rsidRDefault="005D2EEB">
      <w:pPr>
        <w:pStyle w:val="30"/>
        <w:tabs>
          <w:tab w:val="left" w:pos="1680"/>
          <w:tab w:val="right" w:leader="dot" w:pos="8296"/>
        </w:tabs>
        <w:rPr>
          <w:rFonts w:asciiTheme="minorHAnsi" w:eastAsiaTheme="minorEastAsia" w:hAnsiTheme="minorHAnsi" w:cstheme="minorBidi"/>
          <w:noProof/>
          <w:kern w:val="2"/>
          <w:sz w:val="21"/>
          <w:szCs w:val="22"/>
        </w:rPr>
      </w:pPr>
      <w:hyperlink w:anchor="_Toc522131899" w:history="1">
        <w:r w:rsidRPr="00121B91">
          <w:rPr>
            <w:rStyle w:val="a4"/>
            <w:noProof/>
            <w:lang w:bidi="x-none"/>
          </w:rPr>
          <w:t>2.2.1</w:t>
        </w:r>
        <w:r>
          <w:rPr>
            <w:rFonts w:asciiTheme="minorHAnsi" w:eastAsiaTheme="minorEastAsia" w:hAnsiTheme="minorHAnsi" w:cstheme="minorBidi"/>
            <w:noProof/>
            <w:kern w:val="2"/>
            <w:sz w:val="21"/>
            <w:szCs w:val="22"/>
          </w:rPr>
          <w:tab/>
        </w:r>
        <w:r w:rsidRPr="00121B91">
          <w:rPr>
            <w:rStyle w:val="a4"/>
            <w:rFonts w:hint="eastAsia"/>
            <w:noProof/>
          </w:rPr>
          <w:t>软件环境配置</w:t>
        </w:r>
        <w:r>
          <w:rPr>
            <w:noProof/>
            <w:webHidden/>
          </w:rPr>
          <w:tab/>
        </w:r>
        <w:r>
          <w:rPr>
            <w:noProof/>
            <w:webHidden/>
          </w:rPr>
          <w:fldChar w:fldCharType="begin"/>
        </w:r>
        <w:r>
          <w:rPr>
            <w:noProof/>
            <w:webHidden/>
          </w:rPr>
          <w:instrText xml:space="preserve"> PAGEREF _Toc522131899 \h </w:instrText>
        </w:r>
        <w:r>
          <w:rPr>
            <w:noProof/>
            <w:webHidden/>
          </w:rPr>
        </w:r>
        <w:r>
          <w:rPr>
            <w:noProof/>
            <w:webHidden/>
          </w:rPr>
          <w:fldChar w:fldCharType="separate"/>
        </w:r>
        <w:r>
          <w:rPr>
            <w:noProof/>
            <w:webHidden/>
          </w:rPr>
          <w:t>4</w:t>
        </w:r>
        <w:r>
          <w:rPr>
            <w:noProof/>
            <w:webHidden/>
          </w:rPr>
          <w:fldChar w:fldCharType="end"/>
        </w:r>
      </w:hyperlink>
    </w:p>
    <w:p w:rsidR="005D2EEB" w:rsidRDefault="005D2EEB">
      <w:pPr>
        <w:pStyle w:val="30"/>
        <w:tabs>
          <w:tab w:val="left" w:pos="1680"/>
          <w:tab w:val="right" w:leader="dot" w:pos="8296"/>
        </w:tabs>
        <w:rPr>
          <w:rFonts w:asciiTheme="minorHAnsi" w:eastAsiaTheme="minorEastAsia" w:hAnsiTheme="minorHAnsi" w:cstheme="minorBidi"/>
          <w:noProof/>
          <w:kern w:val="2"/>
          <w:sz w:val="21"/>
          <w:szCs w:val="22"/>
        </w:rPr>
      </w:pPr>
      <w:hyperlink w:anchor="_Toc522131900" w:history="1">
        <w:r w:rsidRPr="00121B91">
          <w:rPr>
            <w:rStyle w:val="a4"/>
            <w:noProof/>
            <w:lang w:bidi="x-none"/>
          </w:rPr>
          <w:t>2.2.2</w:t>
        </w:r>
        <w:r>
          <w:rPr>
            <w:rFonts w:asciiTheme="minorHAnsi" w:eastAsiaTheme="minorEastAsia" w:hAnsiTheme="minorHAnsi" w:cstheme="minorBidi"/>
            <w:noProof/>
            <w:kern w:val="2"/>
            <w:sz w:val="21"/>
            <w:szCs w:val="22"/>
          </w:rPr>
          <w:tab/>
        </w:r>
        <w:r w:rsidRPr="00121B91">
          <w:rPr>
            <w:rStyle w:val="a4"/>
            <w:rFonts w:hint="eastAsia"/>
            <w:noProof/>
          </w:rPr>
          <w:t>硬件架构设计</w:t>
        </w:r>
        <w:r>
          <w:rPr>
            <w:noProof/>
            <w:webHidden/>
          </w:rPr>
          <w:tab/>
        </w:r>
        <w:r>
          <w:rPr>
            <w:noProof/>
            <w:webHidden/>
          </w:rPr>
          <w:fldChar w:fldCharType="begin"/>
        </w:r>
        <w:r>
          <w:rPr>
            <w:noProof/>
            <w:webHidden/>
          </w:rPr>
          <w:instrText xml:space="preserve"> PAGEREF _Toc522131900 \h </w:instrText>
        </w:r>
        <w:r>
          <w:rPr>
            <w:noProof/>
            <w:webHidden/>
          </w:rPr>
        </w:r>
        <w:r>
          <w:rPr>
            <w:noProof/>
            <w:webHidden/>
          </w:rPr>
          <w:fldChar w:fldCharType="separate"/>
        </w:r>
        <w:r>
          <w:rPr>
            <w:noProof/>
            <w:webHidden/>
          </w:rPr>
          <w:t>4</w:t>
        </w:r>
        <w:r>
          <w:rPr>
            <w:noProof/>
            <w:webHidden/>
          </w:rPr>
          <w:fldChar w:fldCharType="end"/>
        </w:r>
      </w:hyperlink>
    </w:p>
    <w:p w:rsidR="005D2EEB" w:rsidRDefault="005D2EEB">
      <w:pPr>
        <w:pStyle w:val="10"/>
        <w:tabs>
          <w:tab w:val="left" w:pos="420"/>
          <w:tab w:val="right" w:leader="dot" w:pos="8296"/>
        </w:tabs>
        <w:rPr>
          <w:rFonts w:asciiTheme="minorHAnsi" w:eastAsiaTheme="minorEastAsia" w:hAnsiTheme="minorHAnsi" w:cstheme="minorBidi"/>
          <w:noProof/>
          <w:kern w:val="2"/>
          <w:sz w:val="21"/>
          <w:szCs w:val="22"/>
        </w:rPr>
      </w:pPr>
      <w:hyperlink w:anchor="_Toc522131901" w:history="1">
        <w:r w:rsidRPr="00121B91">
          <w:rPr>
            <w:rStyle w:val="a4"/>
            <w:noProof/>
          </w:rPr>
          <w:t>3</w:t>
        </w:r>
        <w:r>
          <w:rPr>
            <w:rFonts w:asciiTheme="minorHAnsi" w:eastAsiaTheme="minorEastAsia" w:hAnsiTheme="minorHAnsi" w:cstheme="minorBidi"/>
            <w:noProof/>
            <w:kern w:val="2"/>
            <w:sz w:val="21"/>
            <w:szCs w:val="22"/>
          </w:rPr>
          <w:tab/>
        </w:r>
        <w:r w:rsidRPr="00121B91">
          <w:rPr>
            <w:rStyle w:val="a4"/>
            <w:rFonts w:hint="eastAsia"/>
            <w:noProof/>
          </w:rPr>
          <w:t>地震波初至拾取平台关键技术</w:t>
        </w:r>
        <w:r>
          <w:rPr>
            <w:noProof/>
            <w:webHidden/>
          </w:rPr>
          <w:tab/>
        </w:r>
        <w:r>
          <w:rPr>
            <w:noProof/>
            <w:webHidden/>
          </w:rPr>
          <w:fldChar w:fldCharType="begin"/>
        </w:r>
        <w:r>
          <w:rPr>
            <w:noProof/>
            <w:webHidden/>
          </w:rPr>
          <w:instrText xml:space="preserve"> PAGEREF _Toc522131901 \h </w:instrText>
        </w:r>
        <w:r>
          <w:rPr>
            <w:noProof/>
            <w:webHidden/>
          </w:rPr>
        </w:r>
        <w:r>
          <w:rPr>
            <w:noProof/>
            <w:webHidden/>
          </w:rPr>
          <w:fldChar w:fldCharType="separate"/>
        </w:r>
        <w:r>
          <w:rPr>
            <w:noProof/>
            <w:webHidden/>
          </w:rPr>
          <w:t>5</w:t>
        </w:r>
        <w:r>
          <w:rPr>
            <w:noProof/>
            <w:webHidden/>
          </w:rPr>
          <w:fldChar w:fldCharType="end"/>
        </w:r>
      </w:hyperlink>
    </w:p>
    <w:p w:rsidR="005D2EEB" w:rsidRDefault="005D2EEB">
      <w:pPr>
        <w:pStyle w:val="20"/>
        <w:tabs>
          <w:tab w:val="left" w:pos="1260"/>
          <w:tab w:val="right" w:leader="dot" w:pos="8296"/>
        </w:tabs>
        <w:rPr>
          <w:rFonts w:asciiTheme="minorHAnsi" w:eastAsiaTheme="minorEastAsia" w:hAnsiTheme="minorHAnsi" w:cstheme="minorBidi"/>
          <w:noProof/>
          <w:kern w:val="2"/>
          <w:sz w:val="21"/>
          <w:szCs w:val="22"/>
        </w:rPr>
      </w:pPr>
      <w:hyperlink w:anchor="_Toc522131902" w:history="1">
        <w:r w:rsidRPr="00121B91">
          <w:rPr>
            <w:rStyle w:val="a4"/>
            <w:noProof/>
          </w:rPr>
          <w:t>3.1</w:t>
        </w:r>
        <w:r>
          <w:rPr>
            <w:rFonts w:asciiTheme="minorHAnsi" w:eastAsiaTheme="minorEastAsia" w:hAnsiTheme="minorHAnsi" w:cstheme="minorBidi"/>
            <w:noProof/>
            <w:kern w:val="2"/>
            <w:sz w:val="21"/>
            <w:szCs w:val="22"/>
          </w:rPr>
          <w:tab/>
        </w:r>
        <w:r w:rsidRPr="00121B91">
          <w:rPr>
            <w:rStyle w:val="a4"/>
            <w:rFonts w:hint="eastAsia"/>
            <w:noProof/>
          </w:rPr>
          <w:t>数据预处理</w:t>
        </w:r>
        <w:r>
          <w:rPr>
            <w:noProof/>
            <w:webHidden/>
          </w:rPr>
          <w:tab/>
        </w:r>
        <w:r>
          <w:rPr>
            <w:noProof/>
            <w:webHidden/>
          </w:rPr>
          <w:fldChar w:fldCharType="begin"/>
        </w:r>
        <w:r>
          <w:rPr>
            <w:noProof/>
            <w:webHidden/>
          </w:rPr>
          <w:instrText xml:space="preserve"> PAGEREF _Toc522131902 \h </w:instrText>
        </w:r>
        <w:r>
          <w:rPr>
            <w:noProof/>
            <w:webHidden/>
          </w:rPr>
        </w:r>
        <w:r>
          <w:rPr>
            <w:noProof/>
            <w:webHidden/>
          </w:rPr>
          <w:fldChar w:fldCharType="separate"/>
        </w:r>
        <w:r>
          <w:rPr>
            <w:noProof/>
            <w:webHidden/>
          </w:rPr>
          <w:t>5</w:t>
        </w:r>
        <w:r>
          <w:rPr>
            <w:noProof/>
            <w:webHidden/>
          </w:rPr>
          <w:fldChar w:fldCharType="end"/>
        </w:r>
      </w:hyperlink>
    </w:p>
    <w:p w:rsidR="005D2EEB" w:rsidRDefault="005D2EEB">
      <w:pPr>
        <w:pStyle w:val="30"/>
        <w:tabs>
          <w:tab w:val="left" w:pos="1680"/>
          <w:tab w:val="right" w:leader="dot" w:pos="8296"/>
        </w:tabs>
        <w:rPr>
          <w:rFonts w:asciiTheme="minorHAnsi" w:eastAsiaTheme="minorEastAsia" w:hAnsiTheme="minorHAnsi" w:cstheme="minorBidi"/>
          <w:noProof/>
          <w:kern w:val="2"/>
          <w:sz w:val="21"/>
          <w:szCs w:val="22"/>
        </w:rPr>
      </w:pPr>
      <w:hyperlink w:anchor="_Toc522131903" w:history="1">
        <w:r w:rsidRPr="00121B91">
          <w:rPr>
            <w:rStyle w:val="a4"/>
            <w:noProof/>
            <w:lang w:bidi="x-none"/>
          </w:rPr>
          <w:t>3.1.1</w:t>
        </w:r>
        <w:r>
          <w:rPr>
            <w:rFonts w:asciiTheme="minorHAnsi" w:eastAsiaTheme="minorEastAsia" w:hAnsiTheme="minorHAnsi" w:cstheme="minorBidi"/>
            <w:noProof/>
            <w:kern w:val="2"/>
            <w:sz w:val="21"/>
            <w:szCs w:val="22"/>
          </w:rPr>
          <w:tab/>
        </w:r>
        <w:r w:rsidRPr="00121B91">
          <w:rPr>
            <w:rStyle w:val="a4"/>
            <w:rFonts w:hint="eastAsia"/>
            <w:noProof/>
          </w:rPr>
          <w:t>数据提取</w:t>
        </w:r>
        <w:r>
          <w:rPr>
            <w:noProof/>
            <w:webHidden/>
          </w:rPr>
          <w:tab/>
        </w:r>
        <w:r>
          <w:rPr>
            <w:noProof/>
            <w:webHidden/>
          </w:rPr>
          <w:fldChar w:fldCharType="begin"/>
        </w:r>
        <w:r>
          <w:rPr>
            <w:noProof/>
            <w:webHidden/>
          </w:rPr>
          <w:instrText xml:space="preserve"> PAGEREF _Toc522131903 \h </w:instrText>
        </w:r>
        <w:r>
          <w:rPr>
            <w:noProof/>
            <w:webHidden/>
          </w:rPr>
        </w:r>
        <w:r>
          <w:rPr>
            <w:noProof/>
            <w:webHidden/>
          </w:rPr>
          <w:fldChar w:fldCharType="separate"/>
        </w:r>
        <w:r>
          <w:rPr>
            <w:noProof/>
            <w:webHidden/>
          </w:rPr>
          <w:t>5</w:t>
        </w:r>
        <w:r>
          <w:rPr>
            <w:noProof/>
            <w:webHidden/>
          </w:rPr>
          <w:fldChar w:fldCharType="end"/>
        </w:r>
      </w:hyperlink>
    </w:p>
    <w:p w:rsidR="005D2EEB" w:rsidRDefault="005D2EEB">
      <w:pPr>
        <w:pStyle w:val="30"/>
        <w:tabs>
          <w:tab w:val="left" w:pos="1680"/>
          <w:tab w:val="right" w:leader="dot" w:pos="8296"/>
        </w:tabs>
        <w:rPr>
          <w:rFonts w:asciiTheme="minorHAnsi" w:eastAsiaTheme="minorEastAsia" w:hAnsiTheme="minorHAnsi" w:cstheme="minorBidi"/>
          <w:noProof/>
          <w:kern w:val="2"/>
          <w:sz w:val="21"/>
          <w:szCs w:val="22"/>
        </w:rPr>
      </w:pPr>
      <w:hyperlink w:anchor="_Toc522131904" w:history="1">
        <w:r w:rsidRPr="00121B91">
          <w:rPr>
            <w:rStyle w:val="a4"/>
            <w:noProof/>
            <w:lang w:bidi="x-none"/>
          </w:rPr>
          <w:t>3.1.2</w:t>
        </w:r>
        <w:r>
          <w:rPr>
            <w:rFonts w:asciiTheme="minorHAnsi" w:eastAsiaTheme="minorEastAsia" w:hAnsiTheme="minorHAnsi" w:cstheme="minorBidi"/>
            <w:noProof/>
            <w:kern w:val="2"/>
            <w:sz w:val="21"/>
            <w:szCs w:val="22"/>
          </w:rPr>
          <w:tab/>
        </w:r>
        <w:r w:rsidRPr="00121B91">
          <w:rPr>
            <w:rStyle w:val="a4"/>
            <w:rFonts w:hint="eastAsia"/>
            <w:noProof/>
          </w:rPr>
          <w:t>数据拆分</w:t>
        </w:r>
        <w:r>
          <w:rPr>
            <w:noProof/>
            <w:webHidden/>
          </w:rPr>
          <w:tab/>
        </w:r>
        <w:r>
          <w:rPr>
            <w:noProof/>
            <w:webHidden/>
          </w:rPr>
          <w:fldChar w:fldCharType="begin"/>
        </w:r>
        <w:r>
          <w:rPr>
            <w:noProof/>
            <w:webHidden/>
          </w:rPr>
          <w:instrText xml:space="preserve"> PAGEREF _Toc522131904 \h </w:instrText>
        </w:r>
        <w:r>
          <w:rPr>
            <w:noProof/>
            <w:webHidden/>
          </w:rPr>
        </w:r>
        <w:r>
          <w:rPr>
            <w:noProof/>
            <w:webHidden/>
          </w:rPr>
          <w:fldChar w:fldCharType="separate"/>
        </w:r>
        <w:r>
          <w:rPr>
            <w:noProof/>
            <w:webHidden/>
          </w:rPr>
          <w:t>6</w:t>
        </w:r>
        <w:r>
          <w:rPr>
            <w:noProof/>
            <w:webHidden/>
          </w:rPr>
          <w:fldChar w:fldCharType="end"/>
        </w:r>
      </w:hyperlink>
    </w:p>
    <w:p w:rsidR="005D2EEB" w:rsidRDefault="005D2EEB">
      <w:pPr>
        <w:pStyle w:val="20"/>
        <w:tabs>
          <w:tab w:val="left" w:pos="1260"/>
          <w:tab w:val="right" w:leader="dot" w:pos="8296"/>
        </w:tabs>
        <w:rPr>
          <w:rFonts w:asciiTheme="minorHAnsi" w:eastAsiaTheme="minorEastAsia" w:hAnsiTheme="minorHAnsi" w:cstheme="minorBidi"/>
          <w:noProof/>
          <w:kern w:val="2"/>
          <w:sz w:val="21"/>
          <w:szCs w:val="22"/>
        </w:rPr>
      </w:pPr>
      <w:hyperlink w:anchor="_Toc522131905" w:history="1">
        <w:r w:rsidRPr="00121B91">
          <w:rPr>
            <w:rStyle w:val="a4"/>
            <w:noProof/>
          </w:rPr>
          <w:t>3.2</w:t>
        </w:r>
        <w:r>
          <w:rPr>
            <w:rFonts w:asciiTheme="minorHAnsi" w:eastAsiaTheme="minorEastAsia" w:hAnsiTheme="minorHAnsi" w:cstheme="minorBidi"/>
            <w:noProof/>
            <w:kern w:val="2"/>
            <w:sz w:val="21"/>
            <w:szCs w:val="22"/>
          </w:rPr>
          <w:tab/>
        </w:r>
        <w:r w:rsidRPr="00121B91">
          <w:rPr>
            <w:rStyle w:val="a4"/>
            <w:rFonts w:hint="eastAsia"/>
            <w:noProof/>
          </w:rPr>
          <w:t>单道拾取</w:t>
        </w:r>
        <w:r>
          <w:rPr>
            <w:noProof/>
            <w:webHidden/>
          </w:rPr>
          <w:tab/>
        </w:r>
        <w:r>
          <w:rPr>
            <w:noProof/>
            <w:webHidden/>
          </w:rPr>
          <w:fldChar w:fldCharType="begin"/>
        </w:r>
        <w:r>
          <w:rPr>
            <w:noProof/>
            <w:webHidden/>
          </w:rPr>
          <w:instrText xml:space="preserve"> PAGEREF _Toc522131905 \h </w:instrText>
        </w:r>
        <w:r>
          <w:rPr>
            <w:noProof/>
            <w:webHidden/>
          </w:rPr>
        </w:r>
        <w:r>
          <w:rPr>
            <w:noProof/>
            <w:webHidden/>
          </w:rPr>
          <w:fldChar w:fldCharType="separate"/>
        </w:r>
        <w:r>
          <w:rPr>
            <w:noProof/>
            <w:webHidden/>
          </w:rPr>
          <w:t>6</w:t>
        </w:r>
        <w:r>
          <w:rPr>
            <w:noProof/>
            <w:webHidden/>
          </w:rPr>
          <w:fldChar w:fldCharType="end"/>
        </w:r>
      </w:hyperlink>
    </w:p>
    <w:p w:rsidR="005D2EEB" w:rsidRDefault="005D2EEB">
      <w:pPr>
        <w:pStyle w:val="20"/>
        <w:tabs>
          <w:tab w:val="left" w:pos="1260"/>
          <w:tab w:val="right" w:leader="dot" w:pos="8296"/>
        </w:tabs>
        <w:rPr>
          <w:rFonts w:asciiTheme="minorHAnsi" w:eastAsiaTheme="minorEastAsia" w:hAnsiTheme="minorHAnsi" w:cstheme="minorBidi"/>
          <w:noProof/>
          <w:kern w:val="2"/>
          <w:sz w:val="21"/>
          <w:szCs w:val="22"/>
        </w:rPr>
      </w:pPr>
      <w:hyperlink w:anchor="_Toc522131906" w:history="1">
        <w:r w:rsidRPr="00121B91">
          <w:rPr>
            <w:rStyle w:val="a4"/>
            <w:noProof/>
          </w:rPr>
          <w:t>3.3</w:t>
        </w:r>
        <w:r>
          <w:rPr>
            <w:rFonts w:asciiTheme="minorHAnsi" w:eastAsiaTheme="minorEastAsia" w:hAnsiTheme="minorHAnsi" w:cstheme="minorBidi"/>
            <w:noProof/>
            <w:kern w:val="2"/>
            <w:sz w:val="21"/>
            <w:szCs w:val="22"/>
          </w:rPr>
          <w:tab/>
        </w:r>
        <w:r w:rsidRPr="00121B91">
          <w:rPr>
            <w:rStyle w:val="a4"/>
            <w:rFonts w:hint="eastAsia"/>
            <w:noProof/>
          </w:rPr>
          <w:t>多道平滑</w:t>
        </w:r>
        <w:r>
          <w:rPr>
            <w:noProof/>
            <w:webHidden/>
          </w:rPr>
          <w:tab/>
        </w:r>
        <w:r>
          <w:rPr>
            <w:noProof/>
            <w:webHidden/>
          </w:rPr>
          <w:fldChar w:fldCharType="begin"/>
        </w:r>
        <w:r>
          <w:rPr>
            <w:noProof/>
            <w:webHidden/>
          </w:rPr>
          <w:instrText xml:space="preserve"> PAGEREF _Toc522131906 \h </w:instrText>
        </w:r>
        <w:r>
          <w:rPr>
            <w:noProof/>
            <w:webHidden/>
          </w:rPr>
        </w:r>
        <w:r>
          <w:rPr>
            <w:noProof/>
            <w:webHidden/>
          </w:rPr>
          <w:fldChar w:fldCharType="separate"/>
        </w:r>
        <w:r>
          <w:rPr>
            <w:noProof/>
            <w:webHidden/>
          </w:rPr>
          <w:t>7</w:t>
        </w:r>
        <w:r>
          <w:rPr>
            <w:noProof/>
            <w:webHidden/>
          </w:rPr>
          <w:fldChar w:fldCharType="end"/>
        </w:r>
      </w:hyperlink>
    </w:p>
    <w:p w:rsidR="005D2EEB" w:rsidRDefault="005D2EEB">
      <w:pPr>
        <w:pStyle w:val="20"/>
        <w:tabs>
          <w:tab w:val="left" w:pos="1260"/>
          <w:tab w:val="right" w:leader="dot" w:pos="8296"/>
        </w:tabs>
        <w:rPr>
          <w:rFonts w:asciiTheme="minorHAnsi" w:eastAsiaTheme="minorEastAsia" w:hAnsiTheme="minorHAnsi" w:cstheme="minorBidi"/>
          <w:noProof/>
          <w:kern w:val="2"/>
          <w:sz w:val="21"/>
          <w:szCs w:val="22"/>
        </w:rPr>
      </w:pPr>
      <w:hyperlink w:anchor="_Toc522131907" w:history="1">
        <w:r w:rsidRPr="00121B91">
          <w:rPr>
            <w:rStyle w:val="a4"/>
            <w:noProof/>
          </w:rPr>
          <w:t>3.4</w:t>
        </w:r>
        <w:r>
          <w:rPr>
            <w:rFonts w:asciiTheme="minorHAnsi" w:eastAsiaTheme="minorEastAsia" w:hAnsiTheme="minorHAnsi" w:cstheme="minorBidi"/>
            <w:noProof/>
            <w:kern w:val="2"/>
            <w:sz w:val="21"/>
            <w:szCs w:val="22"/>
          </w:rPr>
          <w:tab/>
        </w:r>
        <w:r w:rsidRPr="00121B91">
          <w:rPr>
            <w:rStyle w:val="a4"/>
            <w:rFonts w:hint="eastAsia"/>
            <w:noProof/>
          </w:rPr>
          <w:t>叠加较偏</w:t>
        </w:r>
        <w:r>
          <w:rPr>
            <w:noProof/>
            <w:webHidden/>
          </w:rPr>
          <w:tab/>
        </w:r>
        <w:r>
          <w:rPr>
            <w:noProof/>
            <w:webHidden/>
          </w:rPr>
          <w:fldChar w:fldCharType="begin"/>
        </w:r>
        <w:r>
          <w:rPr>
            <w:noProof/>
            <w:webHidden/>
          </w:rPr>
          <w:instrText xml:space="preserve"> PAGEREF _Toc522131907 \h </w:instrText>
        </w:r>
        <w:r>
          <w:rPr>
            <w:noProof/>
            <w:webHidden/>
          </w:rPr>
        </w:r>
        <w:r>
          <w:rPr>
            <w:noProof/>
            <w:webHidden/>
          </w:rPr>
          <w:fldChar w:fldCharType="separate"/>
        </w:r>
        <w:r>
          <w:rPr>
            <w:noProof/>
            <w:webHidden/>
          </w:rPr>
          <w:t>8</w:t>
        </w:r>
        <w:r>
          <w:rPr>
            <w:noProof/>
            <w:webHidden/>
          </w:rPr>
          <w:fldChar w:fldCharType="end"/>
        </w:r>
      </w:hyperlink>
    </w:p>
    <w:p w:rsidR="005D2EEB" w:rsidRDefault="005D2EEB">
      <w:pPr>
        <w:pStyle w:val="20"/>
        <w:tabs>
          <w:tab w:val="left" w:pos="1260"/>
          <w:tab w:val="right" w:leader="dot" w:pos="8296"/>
        </w:tabs>
        <w:rPr>
          <w:rFonts w:asciiTheme="minorHAnsi" w:eastAsiaTheme="minorEastAsia" w:hAnsiTheme="minorHAnsi" w:cstheme="minorBidi"/>
          <w:noProof/>
          <w:kern w:val="2"/>
          <w:sz w:val="21"/>
          <w:szCs w:val="22"/>
        </w:rPr>
      </w:pPr>
      <w:hyperlink w:anchor="_Toc522131908" w:history="1">
        <w:r w:rsidRPr="00121B91">
          <w:rPr>
            <w:rStyle w:val="a4"/>
            <w:noProof/>
          </w:rPr>
          <w:t>3.5</w:t>
        </w:r>
        <w:r>
          <w:rPr>
            <w:rFonts w:asciiTheme="minorHAnsi" w:eastAsiaTheme="minorEastAsia" w:hAnsiTheme="minorHAnsi" w:cstheme="minorBidi"/>
            <w:noProof/>
            <w:kern w:val="2"/>
            <w:sz w:val="21"/>
            <w:szCs w:val="22"/>
          </w:rPr>
          <w:tab/>
        </w:r>
        <w:r w:rsidRPr="00121B91">
          <w:rPr>
            <w:rStyle w:val="a4"/>
            <w:rFonts w:hint="eastAsia"/>
            <w:noProof/>
          </w:rPr>
          <w:t>模型验证与性能分析</w:t>
        </w:r>
        <w:r>
          <w:rPr>
            <w:noProof/>
            <w:webHidden/>
          </w:rPr>
          <w:tab/>
        </w:r>
        <w:r>
          <w:rPr>
            <w:noProof/>
            <w:webHidden/>
          </w:rPr>
          <w:fldChar w:fldCharType="begin"/>
        </w:r>
        <w:r>
          <w:rPr>
            <w:noProof/>
            <w:webHidden/>
          </w:rPr>
          <w:instrText xml:space="preserve"> PAGEREF _Toc522131908 \h </w:instrText>
        </w:r>
        <w:r>
          <w:rPr>
            <w:noProof/>
            <w:webHidden/>
          </w:rPr>
        </w:r>
        <w:r>
          <w:rPr>
            <w:noProof/>
            <w:webHidden/>
          </w:rPr>
          <w:fldChar w:fldCharType="separate"/>
        </w:r>
        <w:r>
          <w:rPr>
            <w:noProof/>
            <w:webHidden/>
          </w:rPr>
          <w:t>8</w:t>
        </w:r>
        <w:r>
          <w:rPr>
            <w:noProof/>
            <w:webHidden/>
          </w:rPr>
          <w:fldChar w:fldCharType="end"/>
        </w:r>
      </w:hyperlink>
    </w:p>
    <w:p w:rsidR="005D2EEB" w:rsidRDefault="005D2EEB">
      <w:pPr>
        <w:pStyle w:val="30"/>
        <w:tabs>
          <w:tab w:val="left" w:pos="1680"/>
          <w:tab w:val="right" w:leader="dot" w:pos="8296"/>
        </w:tabs>
        <w:rPr>
          <w:rFonts w:asciiTheme="minorHAnsi" w:eastAsiaTheme="minorEastAsia" w:hAnsiTheme="minorHAnsi" w:cstheme="minorBidi"/>
          <w:noProof/>
          <w:kern w:val="2"/>
          <w:sz w:val="21"/>
          <w:szCs w:val="22"/>
        </w:rPr>
      </w:pPr>
      <w:hyperlink w:anchor="_Toc522131909" w:history="1">
        <w:r w:rsidRPr="00121B91">
          <w:rPr>
            <w:rStyle w:val="a4"/>
            <w:noProof/>
            <w:lang w:bidi="x-none"/>
          </w:rPr>
          <w:t>3.5.1</w:t>
        </w:r>
        <w:r>
          <w:rPr>
            <w:rFonts w:asciiTheme="minorHAnsi" w:eastAsiaTheme="minorEastAsia" w:hAnsiTheme="minorHAnsi" w:cstheme="minorBidi"/>
            <w:noProof/>
            <w:kern w:val="2"/>
            <w:sz w:val="21"/>
            <w:szCs w:val="22"/>
          </w:rPr>
          <w:tab/>
        </w:r>
        <w:r w:rsidRPr="00121B91">
          <w:rPr>
            <w:rStyle w:val="a4"/>
            <w:rFonts w:hint="eastAsia"/>
            <w:noProof/>
          </w:rPr>
          <w:t>模型验证</w:t>
        </w:r>
        <w:r>
          <w:rPr>
            <w:noProof/>
            <w:webHidden/>
          </w:rPr>
          <w:tab/>
        </w:r>
        <w:r>
          <w:rPr>
            <w:noProof/>
            <w:webHidden/>
          </w:rPr>
          <w:fldChar w:fldCharType="begin"/>
        </w:r>
        <w:r>
          <w:rPr>
            <w:noProof/>
            <w:webHidden/>
          </w:rPr>
          <w:instrText xml:space="preserve"> PAGEREF _Toc522131909 \h </w:instrText>
        </w:r>
        <w:r>
          <w:rPr>
            <w:noProof/>
            <w:webHidden/>
          </w:rPr>
        </w:r>
        <w:r>
          <w:rPr>
            <w:noProof/>
            <w:webHidden/>
          </w:rPr>
          <w:fldChar w:fldCharType="separate"/>
        </w:r>
        <w:r>
          <w:rPr>
            <w:noProof/>
            <w:webHidden/>
          </w:rPr>
          <w:t>8</w:t>
        </w:r>
        <w:r>
          <w:rPr>
            <w:noProof/>
            <w:webHidden/>
          </w:rPr>
          <w:fldChar w:fldCharType="end"/>
        </w:r>
      </w:hyperlink>
    </w:p>
    <w:p w:rsidR="005D2EEB" w:rsidRDefault="005D2EEB">
      <w:pPr>
        <w:pStyle w:val="30"/>
        <w:tabs>
          <w:tab w:val="left" w:pos="1680"/>
          <w:tab w:val="right" w:leader="dot" w:pos="8296"/>
        </w:tabs>
        <w:rPr>
          <w:rFonts w:asciiTheme="minorHAnsi" w:eastAsiaTheme="minorEastAsia" w:hAnsiTheme="minorHAnsi" w:cstheme="minorBidi"/>
          <w:noProof/>
          <w:kern w:val="2"/>
          <w:sz w:val="21"/>
          <w:szCs w:val="22"/>
        </w:rPr>
      </w:pPr>
      <w:hyperlink w:anchor="_Toc522131910" w:history="1">
        <w:r w:rsidRPr="00121B91">
          <w:rPr>
            <w:rStyle w:val="a4"/>
            <w:noProof/>
            <w:lang w:bidi="x-none"/>
          </w:rPr>
          <w:t>3.5.2</w:t>
        </w:r>
        <w:r>
          <w:rPr>
            <w:rFonts w:asciiTheme="minorHAnsi" w:eastAsiaTheme="minorEastAsia" w:hAnsiTheme="minorHAnsi" w:cstheme="minorBidi"/>
            <w:noProof/>
            <w:kern w:val="2"/>
            <w:sz w:val="21"/>
            <w:szCs w:val="22"/>
          </w:rPr>
          <w:tab/>
        </w:r>
        <w:r w:rsidRPr="00121B91">
          <w:rPr>
            <w:rStyle w:val="a4"/>
            <w:rFonts w:hint="eastAsia"/>
            <w:noProof/>
          </w:rPr>
          <w:t>性能分析</w:t>
        </w:r>
        <w:r>
          <w:rPr>
            <w:noProof/>
            <w:webHidden/>
          </w:rPr>
          <w:tab/>
        </w:r>
        <w:r>
          <w:rPr>
            <w:noProof/>
            <w:webHidden/>
          </w:rPr>
          <w:fldChar w:fldCharType="begin"/>
        </w:r>
        <w:r>
          <w:rPr>
            <w:noProof/>
            <w:webHidden/>
          </w:rPr>
          <w:instrText xml:space="preserve"> PAGEREF _Toc522131910 \h </w:instrText>
        </w:r>
        <w:r>
          <w:rPr>
            <w:noProof/>
            <w:webHidden/>
          </w:rPr>
        </w:r>
        <w:r>
          <w:rPr>
            <w:noProof/>
            <w:webHidden/>
          </w:rPr>
          <w:fldChar w:fldCharType="separate"/>
        </w:r>
        <w:r>
          <w:rPr>
            <w:noProof/>
            <w:webHidden/>
          </w:rPr>
          <w:t>8</w:t>
        </w:r>
        <w:r>
          <w:rPr>
            <w:noProof/>
            <w:webHidden/>
          </w:rPr>
          <w:fldChar w:fldCharType="end"/>
        </w:r>
      </w:hyperlink>
    </w:p>
    <w:p w:rsidR="005D2EEB" w:rsidRDefault="005D2EEB">
      <w:pPr>
        <w:pStyle w:val="20"/>
        <w:tabs>
          <w:tab w:val="left" w:pos="1260"/>
          <w:tab w:val="right" w:leader="dot" w:pos="8296"/>
        </w:tabs>
        <w:rPr>
          <w:rFonts w:asciiTheme="minorHAnsi" w:eastAsiaTheme="minorEastAsia" w:hAnsiTheme="minorHAnsi" w:cstheme="minorBidi"/>
          <w:noProof/>
          <w:kern w:val="2"/>
          <w:sz w:val="21"/>
          <w:szCs w:val="22"/>
        </w:rPr>
      </w:pPr>
      <w:hyperlink w:anchor="_Toc522131911" w:history="1">
        <w:r w:rsidRPr="00121B91">
          <w:rPr>
            <w:rStyle w:val="a4"/>
            <w:noProof/>
          </w:rPr>
          <w:t>3.6</w:t>
        </w:r>
        <w:r>
          <w:rPr>
            <w:rFonts w:asciiTheme="minorHAnsi" w:eastAsiaTheme="minorEastAsia" w:hAnsiTheme="minorHAnsi" w:cstheme="minorBidi"/>
            <w:noProof/>
            <w:kern w:val="2"/>
            <w:sz w:val="21"/>
            <w:szCs w:val="22"/>
          </w:rPr>
          <w:tab/>
        </w:r>
        <w:r w:rsidRPr="00121B91">
          <w:rPr>
            <w:rStyle w:val="a4"/>
            <w:rFonts w:hint="eastAsia"/>
            <w:noProof/>
          </w:rPr>
          <w:t>模型部署</w:t>
        </w:r>
        <w:r>
          <w:rPr>
            <w:noProof/>
            <w:webHidden/>
          </w:rPr>
          <w:tab/>
        </w:r>
        <w:r>
          <w:rPr>
            <w:noProof/>
            <w:webHidden/>
          </w:rPr>
          <w:fldChar w:fldCharType="begin"/>
        </w:r>
        <w:r>
          <w:rPr>
            <w:noProof/>
            <w:webHidden/>
          </w:rPr>
          <w:instrText xml:space="preserve"> PAGEREF _Toc522131911 \h </w:instrText>
        </w:r>
        <w:r>
          <w:rPr>
            <w:noProof/>
            <w:webHidden/>
          </w:rPr>
        </w:r>
        <w:r>
          <w:rPr>
            <w:noProof/>
            <w:webHidden/>
          </w:rPr>
          <w:fldChar w:fldCharType="separate"/>
        </w:r>
        <w:r>
          <w:rPr>
            <w:noProof/>
            <w:webHidden/>
          </w:rPr>
          <w:t>9</w:t>
        </w:r>
        <w:r>
          <w:rPr>
            <w:noProof/>
            <w:webHidden/>
          </w:rPr>
          <w:fldChar w:fldCharType="end"/>
        </w:r>
      </w:hyperlink>
    </w:p>
    <w:p w:rsidR="005D2EEB" w:rsidRDefault="005D2EEB">
      <w:pPr>
        <w:pStyle w:val="10"/>
        <w:tabs>
          <w:tab w:val="left" w:pos="420"/>
          <w:tab w:val="right" w:leader="dot" w:pos="8296"/>
        </w:tabs>
        <w:rPr>
          <w:rFonts w:asciiTheme="minorHAnsi" w:eastAsiaTheme="minorEastAsia" w:hAnsiTheme="minorHAnsi" w:cstheme="minorBidi"/>
          <w:noProof/>
          <w:kern w:val="2"/>
          <w:sz w:val="21"/>
          <w:szCs w:val="22"/>
        </w:rPr>
      </w:pPr>
      <w:hyperlink w:anchor="_Toc522131912" w:history="1">
        <w:r w:rsidRPr="00121B91">
          <w:rPr>
            <w:rStyle w:val="a4"/>
            <w:noProof/>
          </w:rPr>
          <w:t>4</w:t>
        </w:r>
        <w:r>
          <w:rPr>
            <w:rFonts w:asciiTheme="minorHAnsi" w:eastAsiaTheme="minorEastAsia" w:hAnsiTheme="minorHAnsi" w:cstheme="minorBidi"/>
            <w:noProof/>
            <w:kern w:val="2"/>
            <w:sz w:val="21"/>
            <w:szCs w:val="22"/>
          </w:rPr>
          <w:tab/>
        </w:r>
        <w:r w:rsidRPr="00121B91">
          <w:rPr>
            <w:rStyle w:val="a4"/>
            <w:rFonts w:hint="eastAsia"/>
            <w:noProof/>
          </w:rPr>
          <w:t>系统优化设计</w:t>
        </w:r>
        <w:r>
          <w:rPr>
            <w:noProof/>
            <w:webHidden/>
          </w:rPr>
          <w:tab/>
        </w:r>
        <w:r>
          <w:rPr>
            <w:noProof/>
            <w:webHidden/>
          </w:rPr>
          <w:fldChar w:fldCharType="begin"/>
        </w:r>
        <w:r>
          <w:rPr>
            <w:noProof/>
            <w:webHidden/>
          </w:rPr>
          <w:instrText xml:space="preserve"> PAGEREF _Toc522131912 \h </w:instrText>
        </w:r>
        <w:r>
          <w:rPr>
            <w:noProof/>
            <w:webHidden/>
          </w:rPr>
        </w:r>
        <w:r>
          <w:rPr>
            <w:noProof/>
            <w:webHidden/>
          </w:rPr>
          <w:fldChar w:fldCharType="separate"/>
        </w:r>
        <w:r>
          <w:rPr>
            <w:noProof/>
            <w:webHidden/>
          </w:rPr>
          <w:t>9</w:t>
        </w:r>
        <w:r>
          <w:rPr>
            <w:noProof/>
            <w:webHidden/>
          </w:rPr>
          <w:fldChar w:fldCharType="end"/>
        </w:r>
      </w:hyperlink>
    </w:p>
    <w:p w:rsidR="005D2EEB" w:rsidRDefault="005D2EEB">
      <w:pPr>
        <w:pStyle w:val="20"/>
        <w:tabs>
          <w:tab w:val="left" w:pos="1260"/>
          <w:tab w:val="right" w:leader="dot" w:pos="8296"/>
        </w:tabs>
        <w:rPr>
          <w:rFonts w:asciiTheme="minorHAnsi" w:eastAsiaTheme="minorEastAsia" w:hAnsiTheme="minorHAnsi" w:cstheme="minorBidi"/>
          <w:noProof/>
          <w:kern w:val="2"/>
          <w:sz w:val="21"/>
          <w:szCs w:val="22"/>
        </w:rPr>
      </w:pPr>
      <w:hyperlink w:anchor="_Toc522131913" w:history="1">
        <w:r w:rsidRPr="00121B91">
          <w:rPr>
            <w:rStyle w:val="a4"/>
            <w:noProof/>
          </w:rPr>
          <w:t>4.1</w:t>
        </w:r>
        <w:r>
          <w:rPr>
            <w:rFonts w:asciiTheme="minorHAnsi" w:eastAsiaTheme="minorEastAsia" w:hAnsiTheme="minorHAnsi" w:cstheme="minorBidi"/>
            <w:noProof/>
            <w:kern w:val="2"/>
            <w:sz w:val="21"/>
            <w:szCs w:val="22"/>
          </w:rPr>
          <w:tab/>
        </w:r>
        <w:r w:rsidRPr="00121B91">
          <w:rPr>
            <w:rStyle w:val="a4"/>
            <w:rFonts w:hint="eastAsia"/>
            <w:noProof/>
          </w:rPr>
          <w:t>样本集优化</w:t>
        </w:r>
        <w:r>
          <w:rPr>
            <w:noProof/>
            <w:webHidden/>
          </w:rPr>
          <w:tab/>
        </w:r>
        <w:r>
          <w:rPr>
            <w:noProof/>
            <w:webHidden/>
          </w:rPr>
          <w:fldChar w:fldCharType="begin"/>
        </w:r>
        <w:r>
          <w:rPr>
            <w:noProof/>
            <w:webHidden/>
          </w:rPr>
          <w:instrText xml:space="preserve"> PAGEREF _Toc522131913 \h </w:instrText>
        </w:r>
        <w:r>
          <w:rPr>
            <w:noProof/>
            <w:webHidden/>
          </w:rPr>
        </w:r>
        <w:r>
          <w:rPr>
            <w:noProof/>
            <w:webHidden/>
          </w:rPr>
          <w:fldChar w:fldCharType="separate"/>
        </w:r>
        <w:r>
          <w:rPr>
            <w:noProof/>
            <w:webHidden/>
          </w:rPr>
          <w:t>9</w:t>
        </w:r>
        <w:r>
          <w:rPr>
            <w:noProof/>
            <w:webHidden/>
          </w:rPr>
          <w:fldChar w:fldCharType="end"/>
        </w:r>
      </w:hyperlink>
    </w:p>
    <w:p w:rsidR="005D2EEB" w:rsidRDefault="005D2EEB">
      <w:pPr>
        <w:pStyle w:val="20"/>
        <w:tabs>
          <w:tab w:val="left" w:pos="1260"/>
          <w:tab w:val="right" w:leader="dot" w:pos="8296"/>
        </w:tabs>
        <w:rPr>
          <w:rFonts w:asciiTheme="minorHAnsi" w:eastAsiaTheme="minorEastAsia" w:hAnsiTheme="minorHAnsi" w:cstheme="minorBidi"/>
          <w:noProof/>
          <w:kern w:val="2"/>
          <w:sz w:val="21"/>
          <w:szCs w:val="22"/>
        </w:rPr>
      </w:pPr>
      <w:hyperlink w:anchor="_Toc522131914" w:history="1">
        <w:r w:rsidRPr="00121B91">
          <w:rPr>
            <w:rStyle w:val="a4"/>
            <w:noProof/>
          </w:rPr>
          <w:t>4.2</w:t>
        </w:r>
        <w:r>
          <w:rPr>
            <w:rFonts w:asciiTheme="minorHAnsi" w:eastAsiaTheme="minorEastAsia" w:hAnsiTheme="minorHAnsi" w:cstheme="minorBidi"/>
            <w:noProof/>
            <w:kern w:val="2"/>
            <w:sz w:val="21"/>
            <w:szCs w:val="22"/>
          </w:rPr>
          <w:tab/>
        </w:r>
        <w:r w:rsidRPr="00121B91">
          <w:rPr>
            <w:rStyle w:val="a4"/>
            <w:rFonts w:hint="eastAsia"/>
            <w:noProof/>
          </w:rPr>
          <w:t>访问优化</w:t>
        </w:r>
        <w:r>
          <w:rPr>
            <w:noProof/>
            <w:webHidden/>
          </w:rPr>
          <w:tab/>
        </w:r>
        <w:r>
          <w:rPr>
            <w:noProof/>
            <w:webHidden/>
          </w:rPr>
          <w:fldChar w:fldCharType="begin"/>
        </w:r>
        <w:r>
          <w:rPr>
            <w:noProof/>
            <w:webHidden/>
          </w:rPr>
          <w:instrText xml:space="preserve"> PAGEREF _Toc522131914 \h </w:instrText>
        </w:r>
        <w:r>
          <w:rPr>
            <w:noProof/>
            <w:webHidden/>
          </w:rPr>
        </w:r>
        <w:r>
          <w:rPr>
            <w:noProof/>
            <w:webHidden/>
          </w:rPr>
          <w:fldChar w:fldCharType="separate"/>
        </w:r>
        <w:r>
          <w:rPr>
            <w:noProof/>
            <w:webHidden/>
          </w:rPr>
          <w:t>9</w:t>
        </w:r>
        <w:r>
          <w:rPr>
            <w:noProof/>
            <w:webHidden/>
          </w:rPr>
          <w:fldChar w:fldCharType="end"/>
        </w:r>
      </w:hyperlink>
    </w:p>
    <w:p w:rsidR="005D2EEB" w:rsidRDefault="005D2EEB">
      <w:pPr>
        <w:pStyle w:val="20"/>
        <w:tabs>
          <w:tab w:val="left" w:pos="1260"/>
          <w:tab w:val="right" w:leader="dot" w:pos="8296"/>
        </w:tabs>
        <w:rPr>
          <w:rFonts w:asciiTheme="minorHAnsi" w:eastAsiaTheme="minorEastAsia" w:hAnsiTheme="minorHAnsi" w:cstheme="minorBidi"/>
          <w:noProof/>
          <w:kern w:val="2"/>
          <w:sz w:val="21"/>
          <w:szCs w:val="22"/>
        </w:rPr>
      </w:pPr>
      <w:hyperlink w:anchor="_Toc522131915" w:history="1">
        <w:r w:rsidRPr="00121B91">
          <w:rPr>
            <w:rStyle w:val="a4"/>
            <w:noProof/>
          </w:rPr>
          <w:t>4.3</w:t>
        </w:r>
        <w:r>
          <w:rPr>
            <w:rFonts w:asciiTheme="minorHAnsi" w:eastAsiaTheme="minorEastAsia" w:hAnsiTheme="minorHAnsi" w:cstheme="minorBidi"/>
            <w:noProof/>
            <w:kern w:val="2"/>
            <w:sz w:val="21"/>
            <w:szCs w:val="22"/>
          </w:rPr>
          <w:tab/>
        </w:r>
        <w:r w:rsidRPr="00121B91">
          <w:rPr>
            <w:rStyle w:val="a4"/>
            <w:rFonts w:hint="eastAsia"/>
            <w:noProof/>
          </w:rPr>
          <w:t>系统扩展优化</w:t>
        </w:r>
        <w:r>
          <w:rPr>
            <w:noProof/>
            <w:webHidden/>
          </w:rPr>
          <w:tab/>
        </w:r>
        <w:r>
          <w:rPr>
            <w:noProof/>
            <w:webHidden/>
          </w:rPr>
          <w:fldChar w:fldCharType="begin"/>
        </w:r>
        <w:r>
          <w:rPr>
            <w:noProof/>
            <w:webHidden/>
          </w:rPr>
          <w:instrText xml:space="preserve"> PAGEREF _Toc522131915 \h </w:instrText>
        </w:r>
        <w:r>
          <w:rPr>
            <w:noProof/>
            <w:webHidden/>
          </w:rPr>
        </w:r>
        <w:r>
          <w:rPr>
            <w:noProof/>
            <w:webHidden/>
          </w:rPr>
          <w:fldChar w:fldCharType="separate"/>
        </w:r>
        <w:r>
          <w:rPr>
            <w:noProof/>
            <w:webHidden/>
          </w:rPr>
          <w:t>10</w:t>
        </w:r>
        <w:r>
          <w:rPr>
            <w:noProof/>
            <w:webHidden/>
          </w:rPr>
          <w:fldChar w:fldCharType="end"/>
        </w:r>
      </w:hyperlink>
    </w:p>
    <w:p w:rsidR="005D2EEB" w:rsidRDefault="005D2EEB">
      <w:pPr>
        <w:pStyle w:val="10"/>
        <w:tabs>
          <w:tab w:val="left" w:pos="420"/>
          <w:tab w:val="right" w:leader="dot" w:pos="8296"/>
        </w:tabs>
        <w:rPr>
          <w:rFonts w:asciiTheme="minorHAnsi" w:eastAsiaTheme="minorEastAsia" w:hAnsiTheme="minorHAnsi" w:cstheme="minorBidi"/>
          <w:noProof/>
          <w:kern w:val="2"/>
          <w:sz w:val="21"/>
          <w:szCs w:val="22"/>
        </w:rPr>
      </w:pPr>
      <w:hyperlink w:anchor="_Toc522131916" w:history="1">
        <w:r w:rsidRPr="00121B91">
          <w:rPr>
            <w:rStyle w:val="a4"/>
            <w:noProof/>
          </w:rPr>
          <w:t>5</w:t>
        </w:r>
        <w:r>
          <w:rPr>
            <w:rFonts w:asciiTheme="minorHAnsi" w:eastAsiaTheme="minorEastAsia" w:hAnsiTheme="minorHAnsi" w:cstheme="minorBidi"/>
            <w:noProof/>
            <w:kern w:val="2"/>
            <w:sz w:val="21"/>
            <w:szCs w:val="22"/>
          </w:rPr>
          <w:tab/>
        </w:r>
        <w:r w:rsidRPr="00121B91">
          <w:rPr>
            <w:rStyle w:val="a4"/>
            <w:rFonts w:hint="eastAsia"/>
            <w:noProof/>
          </w:rPr>
          <w:t>附录</w:t>
        </w:r>
        <w:r>
          <w:rPr>
            <w:noProof/>
            <w:webHidden/>
          </w:rPr>
          <w:tab/>
        </w:r>
        <w:r>
          <w:rPr>
            <w:noProof/>
            <w:webHidden/>
          </w:rPr>
          <w:fldChar w:fldCharType="begin"/>
        </w:r>
        <w:r>
          <w:rPr>
            <w:noProof/>
            <w:webHidden/>
          </w:rPr>
          <w:instrText xml:space="preserve"> PAGEREF _Toc522131916 \h </w:instrText>
        </w:r>
        <w:r>
          <w:rPr>
            <w:noProof/>
            <w:webHidden/>
          </w:rPr>
        </w:r>
        <w:r>
          <w:rPr>
            <w:noProof/>
            <w:webHidden/>
          </w:rPr>
          <w:fldChar w:fldCharType="separate"/>
        </w:r>
        <w:r>
          <w:rPr>
            <w:noProof/>
            <w:webHidden/>
          </w:rPr>
          <w:t>10</w:t>
        </w:r>
        <w:r>
          <w:rPr>
            <w:noProof/>
            <w:webHidden/>
          </w:rPr>
          <w:fldChar w:fldCharType="end"/>
        </w:r>
      </w:hyperlink>
    </w:p>
    <w:p w:rsidR="005D2EEB" w:rsidRDefault="005D2EEB">
      <w:pPr>
        <w:pStyle w:val="20"/>
        <w:tabs>
          <w:tab w:val="left" w:pos="1260"/>
          <w:tab w:val="right" w:leader="dot" w:pos="8296"/>
        </w:tabs>
        <w:rPr>
          <w:rFonts w:asciiTheme="minorHAnsi" w:eastAsiaTheme="minorEastAsia" w:hAnsiTheme="minorHAnsi" w:cstheme="minorBidi"/>
          <w:noProof/>
          <w:kern w:val="2"/>
          <w:sz w:val="21"/>
          <w:szCs w:val="22"/>
        </w:rPr>
      </w:pPr>
      <w:hyperlink w:anchor="_Toc522131917" w:history="1">
        <w:r w:rsidRPr="00121B91">
          <w:rPr>
            <w:rStyle w:val="a4"/>
            <w:noProof/>
          </w:rPr>
          <w:t>5.1</w:t>
        </w:r>
        <w:r>
          <w:rPr>
            <w:rFonts w:asciiTheme="minorHAnsi" w:eastAsiaTheme="minorEastAsia" w:hAnsiTheme="minorHAnsi" w:cstheme="minorBidi"/>
            <w:noProof/>
            <w:kern w:val="2"/>
            <w:sz w:val="21"/>
            <w:szCs w:val="22"/>
          </w:rPr>
          <w:tab/>
        </w:r>
        <w:r w:rsidRPr="00121B91">
          <w:rPr>
            <w:rStyle w:val="a4"/>
            <w:rFonts w:hint="eastAsia"/>
            <w:noProof/>
          </w:rPr>
          <w:t>附录</w:t>
        </w:r>
        <w:r w:rsidRPr="00121B91">
          <w:rPr>
            <w:rStyle w:val="a4"/>
            <w:noProof/>
          </w:rPr>
          <w:t xml:space="preserve">1 </w:t>
        </w:r>
        <w:r w:rsidRPr="00121B91">
          <w:rPr>
            <w:rStyle w:val="a4"/>
            <w:rFonts w:hint="eastAsia"/>
            <w:noProof/>
          </w:rPr>
          <w:t>审批记录表</w:t>
        </w:r>
        <w:r>
          <w:rPr>
            <w:noProof/>
            <w:webHidden/>
          </w:rPr>
          <w:tab/>
        </w:r>
        <w:r>
          <w:rPr>
            <w:noProof/>
            <w:webHidden/>
          </w:rPr>
          <w:fldChar w:fldCharType="begin"/>
        </w:r>
        <w:r>
          <w:rPr>
            <w:noProof/>
            <w:webHidden/>
          </w:rPr>
          <w:instrText xml:space="preserve"> PAGEREF _Toc522131917 \h </w:instrText>
        </w:r>
        <w:r>
          <w:rPr>
            <w:noProof/>
            <w:webHidden/>
          </w:rPr>
        </w:r>
        <w:r>
          <w:rPr>
            <w:noProof/>
            <w:webHidden/>
          </w:rPr>
          <w:fldChar w:fldCharType="separate"/>
        </w:r>
        <w:r>
          <w:rPr>
            <w:noProof/>
            <w:webHidden/>
          </w:rPr>
          <w:t>10</w:t>
        </w:r>
        <w:r>
          <w:rPr>
            <w:noProof/>
            <w:webHidden/>
          </w:rPr>
          <w:fldChar w:fldCharType="end"/>
        </w:r>
      </w:hyperlink>
    </w:p>
    <w:p w:rsidR="00252D9E" w:rsidRDefault="00874F90">
      <w:pPr>
        <w:rPr>
          <w:rFonts w:ascii="Calibri" w:hAnsi="Calibri" w:cs="Calibri"/>
          <w:b/>
          <w:bCs/>
          <w:sz w:val="21"/>
          <w:szCs w:val="22"/>
          <w:lang w:val="zh-CN"/>
        </w:rPr>
      </w:pPr>
      <w:r>
        <w:fldChar w:fldCharType="end"/>
      </w:r>
    </w:p>
    <w:p w:rsidR="00252D9E" w:rsidRDefault="00252D9E">
      <w:pPr>
        <w:jc w:val="center"/>
        <w:rPr>
          <w:rFonts w:eastAsia="黑体"/>
          <w:b/>
          <w:sz w:val="32"/>
          <w:szCs w:val="32"/>
        </w:rPr>
      </w:pPr>
    </w:p>
    <w:p w:rsidR="00252D9E" w:rsidRDefault="00874F90">
      <w:pPr>
        <w:pStyle w:val="1"/>
      </w:pPr>
      <w:bookmarkStart w:id="1" w:name="_Toc522131890"/>
      <w:r>
        <w:t>文档介绍</w:t>
      </w:r>
      <w:bookmarkEnd w:id="1"/>
    </w:p>
    <w:p w:rsidR="00252D9E" w:rsidRDefault="00874F90">
      <w:pPr>
        <w:pStyle w:val="2"/>
      </w:pPr>
      <w:bookmarkStart w:id="2" w:name="_Toc522131891"/>
      <w:r>
        <w:rPr>
          <w:rFonts w:ascii="Times New Roman" w:hAnsi="Times New Roman" w:cs="Times New Roman"/>
        </w:rPr>
        <w:t>文档目的</w:t>
      </w:r>
      <w:bookmarkEnd w:id="2"/>
    </w:p>
    <w:p w:rsidR="00252D9E" w:rsidRDefault="00874F90">
      <w:pPr>
        <w:ind w:firstLine="480"/>
      </w:pPr>
      <w:r>
        <w:rPr>
          <w:szCs w:val="21"/>
        </w:rPr>
        <w:t>本文档是基于</w:t>
      </w:r>
      <w:r w:rsidR="009F5A1A">
        <w:rPr>
          <w:rFonts w:hint="eastAsia"/>
          <w:szCs w:val="21"/>
        </w:rPr>
        <w:t>人工智能</w:t>
      </w:r>
      <w:r w:rsidR="009F5A1A">
        <w:rPr>
          <w:szCs w:val="21"/>
        </w:rPr>
        <w:t>技术</w:t>
      </w:r>
      <w:r>
        <w:rPr>
          <w:szCs w:val="21"/>
        </w:rPr>
        <w:t>，对</w:t>
      </w:r>
      <w:r w:rsidR="007B40AD">
        <w:rPr>
          <w:rFonts w:hint="eastAsia"/>
          <w:szCs w:val="21"/>
        </w:rPr>
        <w:t>东方</w:t>
      </w:r>
      <w:r w:rsidR="007B40AD">
        <w:rPr>
          <w:szCs w:val="21"/>
        </w:rPr>
        <w:t>地球物理公司</w:t>
      </w:r>
      <w:r>
        <w:rPr>
          <w:rFonts w:hint="eastAsia"/>
          <w:szCs w:val="21"/>
        </w:rPr>
        <w:t>（以下称甲方）</w:t>
      </w:r>
      <w:r>
        <w:rPr>
          <w:szCs w:val="21"/>
        </w:rPr>
        <w:t>所提</w:t>
      </w:r>
      <w:r w:rsidR="00BA0283">
        <w:rPr>
          <w:rFonts w:hint="eastAsia"/>
          <w:szCs w:val="21"/>
        </w:rPr>
        <w:t>地震资料中</w:t>
      </w:r>
      <w:r w:rsidR="00D9167F">
        <w:rPr>
          <w:rFonts w:hint="eastAsia"/>
          <w:szCs w:val="21"/>
        </w:rPr>
        <w:t>提取</w:t>
      </w:r>
      <w:r w:rsidR="00BA0283">
        <w:rPr>
          <w:rFonts w:hint="eastAsia"/>
          <w:szCs w:val="21"/>
        </w:rPr>
        <w:t>折射</w:t>
      </w:r>
      <w:proofErr w:type="gramStart"/>
      <w:r w:rsidR="00BA0283">
        <w:rPr>
          <w:rFonts w:hint="eastAsia"/>
          <w:szCs w:val="21"/>
        </w:rPr>
        <w:t>波首次</w:t>
      </w:r>
      <w:proofErr w:type="gramEnd"/>
      <w:r w:rsidR="00BA0283">
        <w:rPr>
          <w:rFonts w:hint="eastAsia"/>
          <w:szCs w:val="21"/>
        </w:rPr>
        <w:t>到达检测点时</w:t>
      </w:r>
      <w:r w:rsidR="00D9167F">
        <w:rPr>
          <w:rFonts w:hint="eastAsia"/>
          <w:szCs w:val="21"/>
        </w:rPr>
        <w:t>的波峰时间</w:t>
      </w:r>
      <w:r w:rsidR="00F75AC0">
        <w:rPr>
          <w:rFonts w:hint="eastAsia"/>
          <w:szCs w:val="21"/>
        </w:rPr>
        <w:t>（初至提取）</w:t>
      </w:r>
      <w:r>
        <w:rPr>
          <w:szCs w:val="21"/>
        </w:rPr>
        <w:t>构建整体解决方案，采用</w:t>
      </w:r>
      <w:r w:rsidR="00896825">
        <w:rPr>
          <w:rFonts w:hint="eastAsia"/>
          <w:szCs w:val="21"/>
        </w:rPr>
        <w:t>神经</w:t>
      </w:r>
      <w:r w:rsidR="00896825">
        <w:rPr>
          <w:szCs w:val="21"/>
        </w:rPr>
        <w:t>网络算法</w:t>
      </w:r>
      <w:r>
        <w:rPr>
          <w:szCs w:val="21"/>
        </w:rPr>
        <w:t>及浪潮</w:t>
      </w:r>
      <w:r>
        <w:rPr>
          <w:szCs w:val="21"/>
          <w:highlight w:val="yellow"/>
        </w:rPr>
        <w:t>NF5280M5 GPU</w:t>
      </w:r>
      <w:r>
        <w:rPr>
          <w:szCs w:val="21"/>
        </w:rPr>
        <w:t>服务器构建</w:t>
      </w:r>
      <w:r w:rsidR="009F4D44">
        <w:rPr>
          <w:rFonts w:hint="eastAsia"/>
          <w:szCs w:val="21"/>
        </w:rPr>
        <w:t>地震波初至自动拾取</w:t>
      </w:r>
      <w:r>
        <w:rPr>
          <w:szCs w:val="21"/>
        </w:rPr>
        <w:t>平台的概要设计文档，重点论述了基于</w:t>
      </w:r>
      <w:r w:rsidR="00896825">
        <w:rPr>
          <w:rFonts w:hint="eastAsia"/>
          <w:szCs w:val="21"/>
        </w:rPr>
        <w:t>神经</w:t>
      </w:r>
      <w:r w:rsidR="00896825">
        <w:rPr>
          <w:szCs w:val="21"/>
        </w:rPr>
        <w:t>网络</w:t>
      </w:r>
      <w:r>
        <w:rPr>
          <w:szCs w:val="21"/>
        </w:rPr>
        <w:t>的</w:t>
      </w:r>
      <w:r w:rsidR="00B05163">
        <w:rPr>
          <w:rFonts w:hint="eastAsia"/>
          <w:szCs w:val="21"/>
        </w:rPr>
        <w:t>初至波</w:t>
      </w:r>
      <w:r w:rsidR="002C25E5">
        <w:rPr>
          <w:rFonts w:hint="eastAsia"/>
          <w:szCs w:val="21"/>
        </w:rPr>
        <w:t>拾取模型</w:t>
      </w:r>
      <w:r w:rsidR="00D22B06">
        <w:rPr>
          <w:szCs w:val="21"/>
        </w:rPr>
        <w:t>设计和训练过程，</w:t>
      </w:r>
      <w:r w:rsidR="004277DE">
        <w:rPr>
          <w:szCs w:val="21"/>
        </w:rPr>
        <w:t>包括</w:t>
      </w:r>
      <w:r>
        <w:rPr>
          <w:szCs w:val="21"/>
        </w:rPr>
        <w:t>系统整体框架</w:t>
      </w:r>
      <w:r>
        <w:rPr>
          <w:rFonts w:hint="eastAsia"/>
          <w:szCs w:val="21"/>
        </w:rPr>
        <w:t>、</w:t>
      </w:r>
      <w:r w:rsidR="00265E7A">
        <w:rPr>
          <w:rFonts w:hint="eastAsia"/>
          <w:szCs w:val="21"/>
        </w:rPr>
        <w:t>数据处理流程及</w:t>
      </w:r>
      <w:r w:rsidR="00666FBD">
        <w:rPr>
          <w:rFonts w:hint="eastAsia"/>
          <w:szCs w:val="21"/>
        </w:rPr>
        <w:t>初至拾取</w:t>
      </w:r>
      <w:r w:rsidR="001630AE">
        <w:rPr>
          <w:rFonts w:hint="eastAsia"/>
          <w:szCs w:val="21"/>
        </w:rPr>
        <w:t>相关算法</w:t>
      </w:r>
      <w:r>
        <w:rPr>
          <w:rFonts w:hint="eastAsia"/>
          <w:szCs w:val="21"/>
        </w:rPr>
        <w:t>设计</w:t>
      </w:r>
      <w:r>
        <w:rPr>
          <w:szCs w:val="21"/>
        </w:rPr>
        <w:t>。</w:t>
      </w:r>
    </w:p>
    <w:p w:rsidR="00252D9E" w:rsidRDefault="00874F90">
      <w:pPr>
        <w:ind w:firstLine="480"/>
      </w:pPr>
      <w:r>
        <w:rPr>
          <w:szCs w:val="21"/>
        </w:rPr>
        <w:t>在下一阶段的详细设计中，程序员可</w:t>
      </w:r>
      <w:proofErr w:type="gramStart"/>
      <w:r>
        <w:rPr>
          <w:szCs w:val="21"/>
        </w:rPr>
        <w:t>参考此</w:t>
      </w:r>
      <w:proofErr w:type="gramEnd"/>
      <w:r>
        <w:rPr>
          <w:szCs w:val="21"/>
        </w:rPr>
        <w:t>概要设计报告，对系统进行详细设计。在以后的软件测试以及软件维护阶段也可</w:t>
      </w:r>
      <w:proofErr w:type="gramStart"/>
      <w:r>
        <w:rPr>
          <w:szCs w:val="21"/>
        </w:rPr>
        <w:t>参考此</w:t>
      </w:r>
      <w:proofErr w:type="gramEnd"/>
      <w:r>
        <w:rPr>
          <w:szCs w:val="21"/>
        </w:rPr>
        <w:t>说明书，以便于了解在概要设计过程中所完成的各模块设计结构，或在修改时找出在本阶段设计的不足或错误。</w:t>
      </w:r>
    </w:p>
    <w:p w:rsidR="00252D9E" w:rsidRDefault="00874F90">
      <w:pPr>
        <w:pStyle w:val="2"/>
      </w:pPr>
      <w:bookmarkStart w:id="3" w:name="_Toc522131892"/>
      <w:r>
        <w:rPr>
          <w:rFonts w:ascii="Times New Roman" w:hAnsi="Times New Roman" w:cs="Times New Roman"/>
        </w:rPr>
        <w:t>文档范围</w:t>
      </w:r>
      <w:bookmarkEnd w:id="3"/>
    </w:p>
    <w:p w:rsidR="00252D9E" w:rsidRDefault="00874F90">
      <w:pPr>
        <w:widowControl/>
        <w:numPr>
          <w:ilvl w:val="0"/>
          <w:numId w:val="7"/>
        </w:numPr>
        <w:tabs>
          <w:tab w:val="left" w:pos="1134"/>
        </w:tabs>
        <w:ind w:firstLine="6"/>
        <w:jc w:val="left"/>
      </w:pPr>
      <w:r>
        <w:rPr>
          <w:szCs w:val="21"/>
        </w:rPr>
        <w:t>基于</w:t>
      </w:r>
      <w:r w:rsidR="001A1CA9">
        <w:rPr>
          <w:rFonts w:hint="eastAsia"/>
          <w:szCs w:val="21"/>
        </w:rPr>
        <w:t>神经</w:t>
      </w:r>
      <w:r w:rsidR="001A1CA9">
        <w:rPr>
          <w:szCs w:val="21"/>
        </w:rPr>
        <w:t>网络</w:t>
      </w:r>
      <w:r>
        <w:rPr>
          <w:szCs w:val="21"/>
        </w:rPr>
        <w:t>的</w:t>
      </w:r>
      <w:r w:rsidR="001065A6">
        <w:rPr>
          <w:rFonts w:hint="eastAsia"/>
          <w:szCs w:val="21"/>
        </w:rPr>
        <w:t>地震</w:t>
      </w:r>
      <w:r w:rsidR="0033328B">
        <w:rPr>
          <w:rFonts w:hint="eastAsia"/>
          <w:szCs w:val="21"/>
        </w:rPr>
        <w:t>波</w:t>
      </w:r>
      <w:r w:rsidR="001065A6">
        <w:rPr>
          <w:rFonts w:hint="eastAsia"/>
          <w:szCs w:val="21"/>
        </w:rPr>
        <w:t>初至</w:t>
      </w:r>
      <w:r w:rsidR="00AE4ADB">
        <w:rPr>
          <w:rFonts w:hint="eastAsia"/>
          <w:szCs w:val="21"/>
        </w:rPr>
        <w:t>拾取</w:t>
      </w:r>
      <w:r>
        <w:rPr>
          <w:szCs w:val="21"/>
        </w:rPr>
        <w:t>平台总体设计；</w:t>
      </w:r>
    </w:p>
    <w:p w:rsidR="00252D9E" w:rsidRDefault="00874F90">
      <w:pPr>
        <w:widowControl/>
        <w:numPr>
          <w:ilvl w:val="0"/>
          <w:numId w:val="7"/>
        </w:numPr>
        <w:tabs>
          <w:tab w:val="left" w:pos="1134"/>
        </w:tabs>
        <w:ind w:firstLine="6"/>
        <w:jc w:val="left"/>
      </w:pPr>
      <w:r>
        <w:rPr>
          <w:szCs w:val="21"/>
        </w:rPr>
        <w:t>软件和硬件运行环境；</w:t>
      </w:r>
    </w:p>
    <w:p w:rsidR="00252D9E" w:rsidRDefault="001C529A">
      <w:pPr>
        <w:widowControl/>
        <w:numPr>
          <w:ilvl w:val="0"/>
          <w:numId w:val="7"/>
        </w:numPr>
        <w:tabs>
          <w:tab w:val="left" w:pos="1134"/>
        </w:tabs>
        <w:ind w:firstLine="6"/>
        <w:jc w:val="left"/>
      </w:pPr>
      <w:r>
        <w:rPr>
          <w:rFonts w:hint="eastAsia"/>
          <w:szCs w:val="21"/>
        </w:rPr>
        <w:t>初至</w:t>
      </w:r>
      <w:r w:rsidR="00324A53">
        <w:rPr>
          <w:rFonts w:hint="eastAsia"/>
          <w:szCs w:val="21"/>
        </w:rPr>
        <w:t>拾取</w:t>
      </w:r>
      <w:r w:rsidR="00874F90">
        <w:rPr>
          <w:szCs w:val="21"/>
        </w:rPr>
        <w:t>算法设计；</w:t>
      </w:r>
    </w:p>
    <w:p w:rsidR="00252D9E" w:rsidRDefault="00874F90">
      <w:pPr>
        <w:widowControl/>
        <w:numPr>
          <w:ilvl w:val="0"/>
          <w:numId w:val="7"/>
        </w:numPr>
        <w:tabs>
          <w:tab w:val="left" w:pos="1134"/>
        </w:tabs>
        <w:ind w:firstLine="6"/>
        <w:jc w:val="left"/>
      </w:pPr>
      <w:r>
        <w:rPr>
          <w:szCs w:val="21"/>
        </w:rPr>
        <w:t>系统优化。</w:t>
      </w:r>
    </w:p>
    <w:p w:rsidR="00252D9E" w:rsidRDefault="00874F90">
      <w:pPr>
        <w:pStyle w:val="2"/>
      </w:pPr>
      <w:bookmarkStart w:id="4" w:name="_Toc522131893"/>
      <w:r>
        <w:rPr>
          <w:rFonts w:ascii="Times New Roman" w:hAnsi="Times New Roman" w:cs="Times New Roman"/>
        </w:rPr>
        <w:t>读者对象</w:t>
      </w:r>
      <w:bookmarkEnd w:id="4"/>
    </w:p>
    <w:p w:rsidR="00252D9E" w:rsidRDefault="00874F90">
      <w:pPr>
        <w:widowControl/>
        <w:numPr>
          <w:ilvl w:val="0"/>
          <w:numId w:val="10"/>
        </w:numPr>
        <w:tabs>
          <w:tab w:val="left" w:pos="1134"/>
        </w:tabs>
        <w:ind w:firstLine="6"/>
        <w:jc w:val="left"/>
      </w:pPr>
      <w:r>
        <w:rPr>
          <w:szCs w:val="21"/>
        </w:rPr>
        <w:t>开发、测试、维护人员；</w:t>
      </w:r>
    </w:p>
    <w:p w:rsidR="00252D9E" w:rsidRDefault="00874F90">
      <w:pPr>
        <w:widowControl/>
        <w:numPr>
          <w:ilvl w:val="0"/>
          <w:numId w:val="10"/>
        </w:numPr>
        <w:tabs>
          <w:tab w:val="left" w:pos="1134"/>
        </w:tabs>
        <w:ind w:firstLine="6"/>
        <w:jc w:val="left"/>
      </w:pPr>
      <w:r>
        <w:rPr>
          <w:szCs w:val="21"/>
        </w:rPr>
        <w:t>以后版本的修改人员。</w:t>
      </w:r>
    </w:p>
    <w:p w:rsidR="00252D9E" w:rsidRDefault="00874F90">
      <w:pPr>
        <w:pStyle w:val="2"/>
      </w:pPr>
      <w:bookmarkStart w:id="5" w:name="_Toc522131894"/>
      <w:r>
        <w:rPr>
          <w:rFonts w:ascii="Times New Roman" w:hAnsi="Times New Roman" w:cs="Times New Roman"/>
        </w:rPr>
        <w:lastRenderedPageBreak/>
        <w:t>参考文档</w:t>
      </w:r>
      <w:bookmarkEnd w:id="5"/>
    </w:p>
    <w:p w:rsidR="00252D9E" w:rsidRDefault="00A91247">
      <w:pPr>
        <w:widowControl/>
        <w:numPr>
          <w:ilvl w:val="0"/>
          <w:numId w:val="8"/>
        </w:numPr>
        <w:tabs>
          <w:tab w:val="left" w:pos="1134"/>
        </w:tabs>
        <w:ind w:firstLine="6"/>
        <w:jc w:val="left"/>
      </w:pPr>
      <w:proofErr w:type="spellStart"/>
      <w:r>
        <w:rPr>
          <w:sz w:val="21"/>
          <w:szCs w:val="21"/>
        </w:rPr>
        <w:t>Tensorflow</w:t>
      </w:r>
      <w:proofErr w:type="spellEnd"/>
      <w:r w:rsidR="00874F90">
        <w:rPr>
          <w:sz w:val="21"/>
          <w:szCs w:val="21"/>
        </w:rPr>
        <w:t>官方文档</w:t>
      </w:r>
    </w:p>
    <w:p w:rsidR="00252D9E" w:rsidRDefault="00874F90">
      <w:pPr>
        <w:widowControl/>
        <w:numPr>
          <w:ilvl w:val="0"/>
          <w:numId w:val="8"/>
        </w:numPr>
        <w:tabs>
          <w:tab w:val="left" w:pos="1134"/>
        </w:tabs>
        <w:ind w:firstLine="6"/>
        <w:jc w:val="left"/>
      </w:pPr>
      <w:r>
        <w:rPr>
          <w:sz w:val="21"/>
          <w:szCs w:val="21"/>
        </w:rPr>
        <w:t>甲方</w:t>
      </w:r>
      <w:r>
        <w:rPr>
          <w:rFonts w:hint="eastAsia"/>
          <w:sz w:val="21"/>
          <w:szCs w:val="21"/>
        </w:rPr>
        <w:t>合作选题建议</w:t>
      </w:r>
      <w:r>
        <w:rPr>
          <w:sz w:val="21"/>
          <w:szCs w:val="21"/>
        </w:rPr>
        <w:t>及需求文档</w:t>
      </w:r>
    </w:p>
    <w:p w:rsidR="00252D9E" w:rsidRDefault="00874F90">
      <w:pPr>
        <w:pStyle w:val="2"/>
      </w:pPr>
      <w:bookmarkStart w:id="6" w:name="_Toc522131895"/>
      <w:r>
        <w:t>术语与缩写解释</w:t>
      </w:r>
      <w:bookmarkEnd w:id="6"/>
    </w:p>
    <w:tbl>
      <w:tblPr>
        <w:tblW w:w="5000" w:type="pct"/>
        <w:tblLook w:val="0000" w:firstRow="0" w:lastRow="0" w:firstColumn="0" w:lastColumn="0" w:noHBand="0" w:noVBand="0"/>
      </w:tblPr>
      <w:tblGrid>
        <w:gridCol w:w="1616"/>
        <w:gridCol w:w="6680"/>
      </w:tblGrid>
      <w:tr w:rsidR="00252D9E" w:rsidTr="00FE1ED7">
        <w:trPr>
          <w:cantSplit/>
        </w:trPr>
        <w:tc>
          <w:tcPr>
            <w:tcW w:w="974" w:type="pct"/>
            <w:tcBorders>
              <w:top w:val="single" w:sz="4" w:space="0" w:color="000000"/>
              <w:left w:val="single" w:sz="4" w:space="0" w:color="000000"/>
              <w:bottom w:val="single" w:sz="4" w:space="0" w:color="000000"/>
            </w:tcBorders>
            <w:shd w:val="clear" w:color="auto" w:fill="D9D9D9"/>
            <w:vAlign w:val="center"/>
          </w:tcPr>
          <w:p w:rsidR="00252D9E" w:rsidRDefault="00874F90">
            <w:pPr>
              <w:tabs>
                <w:tab w:val="left" w:pos="3346"/>
              </w:tabs>
              <w:spacing w:line="240" w:lineRule="auto"/>
              <w:jc w:val="center"/>
            </w:pPr>
            <w:r>
              <w:rPr>
                <w:b/>
                <w:bCs/>
                <w:sz w:val="21"/>
                <w:szCs w:val="21"/>
              </w:rPr>
              <w:t>缩写、术语</w:t>
            </w:r>
          </w:p>
        </w:tc>
        <w:tc>
          <w:tcPr>
            <w:tcW w:w="4026" w:type="pct"/>
            <w:tcBorders>
              <w:top w:val="single" w:sz="4" w:space="0" w:color="000000"/>
              <w:left w:val="single" w:sz="4" w:space="0" w:color="000000"/>
              <w:bottom w:val="single" w:sz="4" w:space="0" w:color="000000"/>
              <w:right w:val="single" w:sz="4" w:space="0" w:color="000000"/>
            </w:tcBorders>
            <w:shd w:val="clear" w:color="auto" w:fill="D9D9D9"/>
            <w:vAlign w:val="center"/>
          </w:tcPr>
          <w:p w:rsidR="00252D9E" w:rsidRDefault="00874F90">
            <w:pPr>
              <w:tabs>
                <w:tab w:val="left" w:pos="3346"/>
              </w:tabs>
              <w:spacing w:line="240" w:lineRule="auto"/>
              <w:jc w:val="center"/>
            </w:pPr>
            <w:r>
              <w:rPr>
                <w:b/>
                <w:bCs/>
                <w:sz w:val="21"/>
                <w:szCs w:val="21"/>
              </w:rPr>
              <w:t>解</w:t>
            </w:r>
            <w:r>
              <w:rPr>
                <w:rFonts w:eastAsia="Times New Roman"/>
                <w:b/>
                <w:bCs/>
                <w:sz w:val="21"/>
                <w:szCs w:val="21"/>
              </w:rPr>
              <w:t xml:space="preserve"> </w:t>
            </w:r>
            <w:r>
              <w:rPr>
                <w:b/>
                <w:bCs/>
                <w:sz w:val="21"/>
                <w:szCs w:val="21"/>
              </w:rPr>
              <w:t>释</w:t>
            </w:r>
          </w:p>
        </w:tc>
      </w:tr>
      <w:tr w:rsidR="00252D9E" w:rsidTr="00FE1ED7">
        <w:trPr>
          <w:cantSplit/>
        </w:trPr>
        <w:tc>
          <w:tcPr>
            <w:tcW w:w="974" w:type="pct"/>
            <w:tcBorders>
              <w:top w:val="single" w:sz="4" w:space="0" w:color="000000"/>
              <w:left w:val="single" w:sz="4" w:space="0" w:color="000000"/>
              <w:bottom w:val="single" w:sz="4" w:space="0" w:color="000000"/>
            </w:tcBorders>
            <w:shd w:val="clear" w:color="auto" w:fill="auto"/>
            <w:vAlign w:val="center"/>
          </w:tcPr>
          <w:p w:rsidR="00252D9E" w:rsidRDefault="00874F90">
            <w:pPr>
              <w:spacing w:line="240" w:lineRule="auto"/>
              <w:jc w:val="center"/>
            </w:pPr>
            <w:r>
              <w:rPr>
                <w:sz w:val="21"/>
                <w:szCs w:val="21"/>
              </w:rPr>
              <w:t>GPU</w:t>
            </w:r>
          </w:p>
        </w:tc>
        <w:tc>
          <w:tcPr>
            <w:tcW w:w="4026" w:type="pct"/>
            <w:tcBorders>
              <w:top w:val="single" w:sz="4" w:space="0" w:color="000000"/>
              <w:left w:val="single" w:sz="4" w:space="0" w:color="000000"/>
              <w:bottom w:val="single" w:sz="4" w:space="0" w:color="000000"/>
              <w:right w:val="single" w:sz="4" w:space="0" w:color="000000"/>
            </w:tcBorders>
            <w:shd w:val="clear" w:color="auto" w:fill="auto"/>
            <w:vAlign w:val="center"/>
          </w:tcPr>
          <w:p w:rsidR="00252D9E" w:rsidRDefault="00874F90">
            <w:pPr>
              <w:spacing w:line="240" w:lineRule="auto"/>
              <w:jc w:val="center"/>
            </w:pPr>
            <w:r>
              <w:rPr>
                <w:sz w:val="21"/>
                <w:szCs w:val="21"/>
              </w:rPr>
              <w:t xml:space="preserve">Graphics Processing Unit </w:t>
            </w:r>
            <w:r>
              <w:rPr>
                <w:sz w:val="21"/>
                <w:szCs w:val="21"/>
              </w:rPr>
              <w:t>图形处理器</w:t>
            </w:r>
          </w:p>
        </w:tc>
      </w:tr>
      <w:tr w:rsidR="00252D9E" w:rsidTr="00FE1ED7">
        <w:trPr>
          <w:cantSplit/>
        </w:trPr>
        <w:tc>
          <w:tcPr>
            <w:tcW w:w="974" w:type="pct"/>
            <w:tcBorders>
              <w:top w:val="single" w:sz="4" w:space="0" w:color="000000"/>
              <w:left w:val="single" w:sz="4" w:space="0" w:color="000000"/>
              <w:bottom w:val="single" w:sz="4" w:space="0" w:color="000000"/>
            </w:tcBorders>
            <w:shd w:val="clear" w:color="auto" w:fill="auto"/>
            <w:vAlign w:val="center"/>
          </w:tcPr>
          <w:p w:rsidR="00252D9E" w:rsidRDefault="0074310D">
            <w:pPr>
              <w:spacing w:line="240" w:lineRule="auto"/>
              <w:jc w:val="center"/>
            </w:pPr>
            <w:r>
              <w:rPr>
                <w:sz w:val="21"/>
                <w:szCs w:val="21"/>
              </w:rPr>
              <w:t>NMS</w:t>
            </w:r>
          </w:p>
        </w:tc>
        <w:tc>
          <w:tcPr>
            <w:tcW w:w="4026" w:type="pct"/>
            <w:tcBorders>
              <w:top w:val="single" w:sz="4" w:space="0" w:color="000000"/>
              <w:left w:val="single" w:sz="4" w:space="0" w:color="000000"/>
              <w:bottom w:val="single" w:sz="4" w:space="0" w:color="000000"/>
              <w:right w:val="single" w:sz="4" w:space="0" w:color="000000"/>
            </w:tcBorders>
            <w:shd w:val="clear" w:color="auto" w:fill="auto"/>
            <w:vAlign w:val="center"/>
          </w:tcPr>
          <w:p w:rsidR="00252D9E" w:rsidRDefault="0074310D">
            <w:pPr>
              <w:spacing w:line="240" w:lineRule="auto"/>
              <w:jc w:val="center"/>
            </w:pPr>
            <w:r w:rsidRPr="0074310D">
              <w:rPr>
                <w:sz w:val="21"/>
                <w:szCs w:val="21"/>
              </w:rPr>
              <w:t>non maximum suppression</w:t>
            </w:r>
            <w:r>
              <w:rPr>
                <w:rFonts w:hint="eastAsia"/>
                <w:sz w:val="21"/>
                <w:szCs w:val="21"/>
              </w:rPr>
              <w:t>非极大值抑制</w:t>
            </w:r>
          </w:p>
        </w:tc>
      </w:tr>
      <w:tr w:rsidR="00AE253E" w:rsidTr="00FE1ED7">
        <w:trPr>
          <w:cantSplit/>
        </w:trPr>
        <w:tc>
          <w:tcPr>
            <w:tcW w:w="974" w:type="pct"/>
            <w:tcBorders>
              <w:top w:val="single" w:sz="4" w:space="0" w:color="000000"/>
              <w:left w:val="single" w:sz="4" w:space="0" w:color="000000"/>
              <w:bottom w:val="single" w:sz="4" w:space="0" w:color="000000"/>
            </w:tcBorders>
            <w:shd w:val="clear" w:color="auto" w:fill="auto"/>
            <w:vAlign w:val="center"/>
          </w:tcPr>
          <w:p w:rsidR="00AE253E" w:rsidRDefault="00A91247">
            <w:pPr>
              <w:spacing w:line="240" w:lineRule="auto"/>
              <w:jc w:val="center"/>
              <w:rPr>
                <w:sz w:val="21"/>
                <w:szCs w:val="21"/>
              </w:rPr>
            </w:pPr>
            <w:r>
              <w:rPr>
                <w:sz w:val="21"/>
                <w:szCs w:val="21"/>
              </w:rPr>
              <w:t>EM</w:t>
            </w:r>
          </w:p>
        </w:tc>
        <w:tc>
          <w:tcPr>
            <w:tcW w:w="4026" w:type="pct"/>
            <w:tcBorders>
              <w:top w:val="single" w:sz="4" w:space="0" w:color="000000"/>
              <w:left w:val="single" w:sz="4" w:space="0" w:color="000000"/>
              <w:bottom w:val="single" w:sz="4" w:space="0" w:color="000000"/>
              <w:right w:val="single" w:sz="4" w:space="0" w:color="000000"/>
            </w:tcBorders>
            <w:shd w:val="clear" w:color="auto" w:fill="auto"/>
            <w:vAlign w:val="center"/>
          </w:tcPr>
          <w:p w:rsidR="00AE253E" w:rsidRDefault="00A91247">
            <w:pPr>
              <w:spacing w:line="240" w:lineRule="auto"/>
              <w:jc w:val="center"/>
              <w:rPr>
                <w:sz w:val="21"/>
                <w:szCs w:val="21"/>
              </w:rPr>
            </w:pPr>
            <w:r w:rsidRPr="00A91247">
              <w:rPr>
                <w:sz w:val="21"/>
                <w:szCs w:val="21"/>
              </w:rPr>
              <w:t>Expectation Maximization Algorithm</w:t>
            </w:r>
            <w:r w:rsidR="00AE253E">
              <w:rPr>
                <w:sz w:val="21"/>
                <w:szCs w:val="21"/>
              </w:rPr>
              <w:t xml:space="preserve"> </w:t>
            </w:r>
            <w:r>
              <w:rPr>
                <w:rFonts w:hint="eastAsia"/>
                <w:sz w:val="21"/>
                <w:szCs w:val="21"/>
              </w:rPr>
              <w:t>最大</w:t>
            </w:r>
            <w:r>
              <w:rPr>
                <w:sz w:val="21"/>
                <w:szCs w:val="21"/>
              </w:rPr>
              <w:t>期望算法</w:t>
            </w:r>
          </w:p>
        </w:tc>
      </w:tr>
      <w:tr w:rsidR="00252D9E" w:rsidTr="00FE1ED7">
        <w:trPr>
          <w:cantSplit/>
        </w:trPr>
        <w:tc>
          <w:tcPr>
            <w:tcW w:w="974" w:type="pct"/>
            <w:tcBorders>
              <w:top w:val="single" w:sz="4" w:space="0" w:color="000000"/>
              <w:left w:val="single" w:sz="4" w:space="0" w:color="000000"/>
              <w:bottom w:val="single" w:sz="4" w:space="0" w:color="000000"/>
            </w:tcBorders>
            <w:shd w:val="clear" w:color="auto" w:fill="auto"/>
            <w:vAlign w:val="center"/>
          </w:tcPr>
          <w:p w:rsidR="00252D9E" w:rsidRDefault="00336FE1">
            <w:pPr>
              <w:spacing w:line="240" w:lineRule="auto"/>
              <w:jc w:val="center"/>
            </w:pPr>
            <w:r>
              <w:rPr>
                <w:sz w:val="21"/>
                <w:szCs w:val="21"/>
              </w:rPr>
              <w:t>IOU</w:t>
            </w:r>
          </w:p>
        </w:tc>
        <w:tc>
          <w:tcPr>
            <w:tcW w:w="4026" w:type="pct"/>
            <w:tcBorders>
              <w:top w:val="single" w:sz="4" w:space="0" w:color="000000"/>
              <w:left w:val="single" w:sz="4" w:space="0" w:color="000000"/>
              <w:bottom w:val="single" w:sz="4" w:space="0" w:color="000000"/>
              <w:right w:val="single" w:sz="4" w:space="0" w:color="000000"/>
            </w:tcBorders>
            <w:shd w:val="clear" w:color="auto" w:fill="auto"/>
            <w:vAlign w:val="center"/>
          </w:tcPr>
          <w:p w:rsidR="00252D9E" w:rsidRDefault="00336FE1" w:rsidP="00336FE1">
            <w:pPr>
              <w:spacing w:line="240" w:lineRule="auto"/>
              <w:jc w:val="center"/>
            </w:pPr>
            <w:r w:rsidRPr="00336FE1">
              <w:rPr>
                <w:sz w:val="21"/>
                <w:szCs w:val="21"/>
              </w:rPr>
              <w:t>Intersection over Union</w:t>
            </w:r>
            <w:r>
              <w:rPr>
                <w:rFonts w:hint="eastAsia"/>
                <w:sz w:val="21"/>
                <w:szCs w:val="21"/>
              </w:rPr>
              <w:t xml:space="preserve"> </w:t>
            </w:r>
            <w:r>
              <w:rPr>
                <w:rFonts w:hint="eastAsia"/>
                <w:sz w:val="21"/>
                <w:szCs w:val="21"/>
              </w:rPr>
              <w:t>重叠区域面积比例</w:t>
            </w:r>
          </w:p>
        </w:tc>
      </w:tr>
    </w:tbl>
    <w:p w:rsidR="00252D9E" w:rsidRDefault="009A5EEE">
      <w:pPr>
        <w:pStyle w:val="1"/>
      </w:pPr>
      <w:bookmarkStart w:id="7" w:name="_Toc522131896"/>
      <w:r>
        <w:rPr>
          <w:rFonts w:hint="eastAsia"/>
        </w:rPr>
        <w:t>地震波初至拾取</w:t>
      </w:r>
      <w:r w:rsidR="00874F90">
        <w:rPr>
          <w:rFonts w:hint="eastAsia"/>
        </w:rPr>
        <w:t>平台总体设计</w:t>
      </w:r>
      <w:bookmarkEnd w:id="7"/>
    </w:p>
    <w:p w:rsidR="00342589" w:rsidRDefault="00342589" w:rsidP="008A2A42">
      <w:pPr>
        <w:ind w:firstLine="480"/>
      </w:pPr>
      <w:r>
        <w:rPr>
          <w:rFonts w:hint="eastAsia"/>
        </w:rPr>
        <w:t>地震资料初至拾取技术是</w:t>
      </w:r>
      <w:r w:rsidR="007A75F4">
        <w:rPr>
          <w:rFonts w:hint="eastAsia"/>
        </w:rPr>
        <w:t>折射波</w:t>
      </w:r>
      <w:r>
        <w:rPr>
          <w:rFonts w:hint="eastAsia"/>
        </w:rPr>
        <w:t>静校正、层析成像</w:t>
      </w:r>
      <w:r w:rsidR="007A75F4">
        <w:rPr>
          <w:rFonts w:hint="eastAsia"/>
        </w:rPr>
        <w:t>、浅层折射波勘探</w:t>
      </w:r>
      <w:r>
        <w:rPr>
          <w:rFonts w:hint="eastAsia"/>
        </w:rPr>
        <w:t>及</w:t>
      </w:r>
      <w:r>
        <w:rPr>
          <w:rFonts w:hint="eastAsia"/>
        </w:rPr>
        <w:t>VSP</w:t>
      </w:r>
      <w:r w:rsidR="00005592">
        <w:rPr>
          <w:rFonts w:hint="eastAsia"/>
        </w:rPr>
        <w:t>等技术的关键。初至拾取目的是确定地震道上纯噪音信号和噪音与地震叠加信号之间的分界时刻，因此初至拾取正确与否</w:t>
      </w:r>
      <w:r>
        <w:rPr>
          <w:rFonts w:hint="eastAsia"/>
        </w:rPr>
        <w:t>在很大程度上影响后续处理的精度。在地表复杂及信噪比较低的情况下，目前仍然无法取得满意的拾取结果。</w:t>
      </w:r>
      <w:r w:rsidR="000578A7">
        <w:t>同时</w:t>
      </w:r>
      <w:r w:rsidR="00306FF7">
        <w:rPr>
          <w:rFonts w:hint="eastAsia"/>
        </w:rPr>
        <w:t>人工的初至拾取工作繁重、校对困难，因此</w:t>
      </w:r>
      <w:r>
        <w:rPr>
          <w:rFonts w:hint="eastAsia"/>
        </w:rPr>
        <w:t>探寻可靠的自动拾取技术变得尤为重要。</w:t>
      </w:r>
    </w:p>
    <w:p w:rsidR="00252D9E" w:rsidRDefault="00722C78">
      <w:pPr>
        <w:pStyle w:val="2"/>
      </w:pPr>
      <w:bookmarkStart w:id="8" w:name="_Toc522131897"/>
      <w:r>
        <w:t>地震波初至拾取平台</w:t>
      </w:r>
      <w:r w:rsidR="00874F90">
        <w:rPr>
          <w:rFonts w:hint="eastAsia"/>
        </w:rPr>
        <w:t>整体设计</w:t>
      </w:r>
      <w:bookmarkEnd w:id="8"/>
    </w:p>
    <w:p w:rsidR="00252D9E" w:rsidRDefault="00874F90">
      <w:pPr>
        <w:ind w:firstLine="420"/>
      </w:pPr>
      <w:r>
        <w:rPr>
          <w:rFonts w:hint="eastAsia"/>
          <w:lang w:val="x-none"/>
        </w:rPr>
        <w:t>根据甲方所提出的需求，本项目需要实现以下功能：</w:t>
      </w:r>
    </w:p>
    <w:p w:rsidR="00252D9E" w:rsidRDefault="00753119" w:rsidP="003718E0">
      <w:pPr>
        <w:numPr>
          <w:ilvl w:val="0"/>
          <w:numId w:val="11"/>
        </w:numPr>
      </w:pPr>
      <w:r>
        <w:rPr>
          <w:rFonts w:hint="eastAsia"/>
          <w:lang w:val="x-none"/>
        </w:rPr>
        <w:t>地震波</w:t>
      </w:r>
      <w:r w:rsidR="003718E0" w:rsidRPr="003718E0">
        <w:rPr>
          <w:rFonts w:hint="eastAsia"/>
          <w:lang w:val="x-none"/>
        </w:rPr>
        <w:t>探测区域的炮数、检波点数量、检波采样数量不</w:t>
      </w:r>
      <w:r w:rsidR="003718E0">
        <w:rPr>
          <w:rFonts w:hint="eastAsia"/>
          <w:lang w:val="x-none"/>
        </w:rPr>
        <w:t>同，模型读取的数据维度不同，需要构建可处理</w:t>
      </w:r>
      <w:proofErr w:type="gramStart"/>
      <w:r w:rsidR="003718E0">
        <w:rPr>
          <w:rFonts w:hint="eastAsia"/>
          <w:lang w:val="x-none"/>
        </w:rPr>
        <w:t>变维度数据</w:t>
      </w:r>
      <w:proofErr w:type="gramEnd"/>
      <w:r w:rsidR="003718E0">
        <w:rPr>
          <w:rFonts w:hint="eastAsia"/>
          <w:lang w:val="x-none"/>
        </w:rPr>
        <w:t>的模型；</w:t>
      </w:r>
    </w:p>
    <w:p w:rsidR="00252D9E" w:rsidRPr="007E105E" w:rsidRDefault="00BD011A">
      <w:pPr>
        <w:numPr>
          <w:ilvl w:val="0"/>
          <w:numId w:val="11"/>
        </w:numPr>
      </w:pPr>
      <w:r>
        <w:rPr>
          <w:rFonts w:hint="eastAsia"/>
          <w:lang w:val="x-none"/>
        </w:rPr>
        <w:t>基于历史初至数据</w:t>
      </w:r>
      <w:r w:rsidR="00302D73">
        <w:rPr>
          <w:rFonts w:hint="eastAsia"/>
          <w:lang w:val="x-none"/>
        </w:rPr>
        <w:t>训练模型，</w:t>
      </w:r>
      <w:r w:rsidR="00F41AA3">
        <w:rPr>
          <w:rFonts w:hint="eastAsia"/>
          <w:lang w:val="x-none"/>
        </w:rPr>
        <w:t>完成新</w:t>
      </w:r>
      <w:r w:rsidR="00C55409">
        <w:rPr>
          <w:rFonts w:hint="eastAsia"/>
          <w:lang w:val="x-none"/>
        </w:rPr>
        <w:t>数据</w:t>
      </w:r>
      <w:r w:rsidR="00F41AA3">
        <w:rPr>
          <w:rFonts w:hint="eastAsia"/>
          <w:lang w:val="x-none"/>
        </w:rPr>
        <w:t>初至</w:t>
      </w:r>
      <w:r w:rsidR="00C55409">
        <w:rPr>
          <w:rFonts w:hint="eastAsia"/>
          <w:lang w:val="x-none"/>
        </w:rPr>
        <w:t>时间预测并进行可视化；</w:t>
      </w:r>
      <w:r w:rsidR="00F41AA3" w:rsidRPr="007E105E">
        <w:t xml:space="preserve"> </w:t>
      </w:r>
    </w:p>
    <w:p w:rsidR="007E105E" w:rsidRDefault="00F55858">
      <w:pPr>
        <w:numPr>
          <w:ilvl w:val="0"/>
          <w:numId w:val="11"/>
        </w:numPr>
      </w:pPr>
      <w:r>
        <w:t>建立模型评价标准</w:t>
      </w:r>
      <w:r>
        <w:rPr>
          <w:rFonts w:hint="eastAsia"/>
        </w:rPr>
        <w:t>，</w:t>
      </w:r>
      <w:r w:rsidR="004F474B">
        <w:t>完成</w:t>
      </w:r>
      <w:r w:rsidR="00364DC5">
        <w:rPr>
          <w:rFonts w:hint="eastAsia"/>
        </w:rPr>
        <w:t>自动</w:t>
      </w:r>
      <w:r w:rsidR="00CD2A7F">
        <w:t>初至拾取工具</w:t>
      </w:r>
      <w:r w:rsidR="004F474B">
        <w:t>拾取结果与</w:t>
      </w:r>
      <w:r w:rsidR="00083440">
        <w:rPr>
          <w:rFonts w:hint="eastAsia"/>
        </w:rPr>
        <w:t>本方案拾取</w:t>
      </w:r>
      <w:r w:rsidR="004F474B">
        <w:t>结果比较</w:t>
      </w:r>
      <w:r w:rsidR="004F474B">
        <w:rPr>
          <w:rFonts w:hint="eastAsia"/>
        </w:rPr>
        <w:t>。</w:t>
      </w:r>
    </w:p>
    <w:p w:rsidR="006D1B27" w:rsidRDefault="006D1B27" w:rsidP="006D1B27">
      <w:pPr>
        <w:ind w:firstLineChars="200" w:firstLine="480"/>
      </w:pPr>
      <w:r>
        <w:rPr>
          <w:rFonts w:hint="eastAsia"/>
        </w:rPr>
        <w:t>根据项目需求，本报告所涉及的平台整体框架采用如下图所示的</w:t>
      </w:r>
      <w:r>
        <w:t>四层架构</w:t>
      </w:r>
      <w:r>
        <w:rPr>
          <w:rFonts w:hint="eastAsia"/>
        </w:rPr>
        <w:t>：</w:t>
      </w:r>
    </w:p>
    <w:p w:rsidR="00252D9E" w:rsidRPr="006D1B27" w:rsidRDefault="00252D9E" w:rsidP="00590A54">
      <w:pPr>
        <w:rPr>
          <w:rFonts w:hint="eastAsia"/>
        </w:rPr>
      </w:pPr>
    </w:p>
    <w:tbl>
      <w:tblPr>
        <w:tblW w:w="0" w:type="auto"/>
        <w:tblLayout w:type="fixed"/>
        <w:tblLook w:val="0000" w:firstRow="0" w:lastRow="0" w:firstColumn="0" w:lastColumn="0" w:noHBand="0" w:noVBand="0"/>
      </w:tblPr>
      <w:tblGrid>
        <w:gridCol w:w="9629"/>
      </w:tblGrid>
      <w:tr w:rsidR="00252D9E">
        <w:tc>
          <w:tcPr>
            <w:tcW w:w="9629" w:type="dxa"/>
            <w:shd w:val="clear" w:color="auto" w:fill="auto"/>
            <w:vAlign w:val="center"/>
          </w:tcPr>
          <w:p w:rsidR="00252D9E" w:rsidRDefault="00144E32" w:rsidP="00D90D0D">
            <w:pPr>
              <w:spacing w:line="240" w:lineRule="auto"/>
              <w:jc w:val="center"/>
              <w:rPr>
                <w:sz w:val="21"/>
              </w:rPr>
            </w:pPr>
            <w:r>
              <w:rPr>
                <w:noProof/>
                <w:sz w:val="21"/>
              </w:rPr>
              <w:lastRenderedPageBreak/>
              <w:drawing>
                <wp:anchor distT="0" distB="0" distL="114300" distR="114300" simplePos="0" relativeHeight="251661312" behindDoc="1" locked="0" layoutInCell="1" allowOverlap="1">
                  <wp:simplePos x="0" y="0"/>
                  <wp:positionH relativeFrom="column">
                    <wp:posOffset>791845</wp:posOffset>
                  </wp:positionH>
                  <wp:positionV relativeFrom="paragraph">
                    <wp:posOffset>-3810</wp:posOffset>
                  </wp:positionV>
                  <wp:extent cx="3357880" cy="1899920"/>
                  <wp:effectExtent l="0" t="0" r="0" b="5080"/>
                  <wp:wrapTight wrapText="bothSides">
                    <wp:wrapPolygon edited="0">
                      <wp:start x="0" y="0"/>
                      <wp:lineTo x="0" y="21441"/>
                      <wp:lineTo x="21445" y="21441"/>
                      <wp:lineTo x="21445"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绘图2.jpg"/>
                          <pic:cNvPicPr/>
                        </pic:nvPicPr>
                        <pic:blipFill>
                          <a:blip r:embed="rId13">
                            <a:extLst>
                              <a:ext uri="{28A0092B-C50C-407E-A947-70E740481C1C}">
                                <a14:useLocalDpi xmlns:a14="http://schemas.microsoft.com/office/drawing/2010/main" val="0"/>
                              </a:ext>
                            </a:extLst>
                          </a:blip>
                          <a:stretch>
                            <a:fillRect/>
                          </a:stretch>
                        </pic:blipFill>
                        <pic:spPr>
                          <a:xfrm>
                            <a:off x="0" y="0"/>
                            <a:ext cx="3357880" cy="1899920"/>
                          </a:xfrm>
                          <a:prstGeom prst="rect">
                            <a:avLst/>
                          </a:prstGeom>
                        </pic:spPr>
                      </pic:pic>
                    </a:graphicData>
                  </a:graphic>
                  <wp14:sizeRelH relativeFrom="margin">
                    <wp14:pctWidth>0</wp14:pctWidth>
                  </wp14:sizeRelH>
                  <wp14:sizeRelV relativeFrom="margin">
                    <wp14:pctHeight>0</wp14:pctHeight>
                  </wp14:sizeRelV>
                </wp:anchor>
              </w:drawing>
            </w:r>
          </w:p>
        </w:tc>
      </w:tr>
      <w:tr w:rsidR="00252D9E">
        <w:tc>
          <w:tcPr>
            <w:tcW w:w="9629" w:type="dxa"/>
            <w:shd w:val="clear" w:color="auto" w:fill="auto"/>
            <w:vAlign w:val="center"/>
          </w:tcPr>
          <w:p w:rsidR="00041F78" w:rsidRPr="00041F78" w:rsidRDefault="00041F78" w:rsidP="00D90D0D">
            <w:pPr>
              <w:spacing w:line="240" w:lineRule="auto"/>
            </w:pPr>
          </w:p>
          <w:p w:rsidR="00252D9E" w:rsidRDefault="00874F90" w:rsidP="00041F78">
            <w:pPr>
              <w:spacing w:line="240" w:lineRule="auto"/>
              <w:ind w:firstLineChars="800" w:firstLine="1920"/>
              <w:jc w:val="left"/>
            </w:pPr>
            <w:r w:rsidRPr="00041F78">
              <w:rPr>
                <w:rFonts w:hint="eastAsia"/>
              </w:rPr>
              <w:t>图</w:t>
            </w:r>
            <w:r w:rsidRPr="00041F78">
              <w:rPr>
                <w:rFonts w:hint="eastAsia"/>
              </w:rPr>
              <w:t>2</w:t>
            </w:r>
            <w:r w:rsidRPr="00041F78">
              <w:t>-</w:t>
            </w:r>
            <w:r w:rsidR="00041F78" w:rsidRPr="00041F78">
              <w:t>1</w:t>
            </w:r>
            <w:r w:rsidRPr="00041F78">
              <w:t xml:space="preserve">. </w:t>
            </w:r>
            <w:r w:rsidR="00041F78">
              <w:rPr>
                <w:rFonts w:hint="eastAsia"/>
              </w:rPr>
              <w:t>地震波初至拾取平台</w:t>
            </w:r>
            <w:r w:rsidRPr="00041F78">
              <w:t>整体框架</w:t>
            </w:r>
          </w:p>
        </w:tc>
      </w:tr>
    </w:tbl>
    <w:p w:rsidR="00252D9E" w:rsidRPr="007845CE" w:rsidRDefault="00874F90" w:rsidP="007845CE">
      <w:pPr>
        <w:ind w:firstLine="420"/>
        <w:rPr>
          <w:szCs w:val="21"/>
        </w:rPr>
      </w:pPr>
      <w:r>
        <w:rPr>
          <w:rFonts w:hint="eastAsia"/>
        </w:rPr>
        <w:t>其中数据层</w:t>
      </w:r>
      <w:r w:rsidR="00697114">
        <w:rPr>
          <w:rFonts w:hint="eastAsia"/>
        </w:rPr>
        <w:t>为</w:t>
      </w:r>
      <w:r w:rsidR="00697114">
        <w:rPr>
          <w:rFonts w:hint="eastAsia"/>
        </w:rPr>
        <w:t>SEG-Y</w:t>
      </w:r>
      <w:r w:rsidR="00697114">
        <w:rPr>
          <w:rFonts w:hint="eastAsia"/>
        </w:rPr>
        <w:t>格式的地震数据</w:t>
      </w:r>
      <w:r w:rsidR="007A36DF">
        <w:rPr>
          <w:rFonts w:hint="eastAsia"/>
        </w:rPr>
        <w:t>，为甲方提供的初始数据</w:t>
      </w:r>
      <w:r>
        <w:rPr>
          <w:rFonts w:hint="eastAsia"/>
        </w:rPr>
        <w:t>。运算层根据后期平台运行的实际需求确定，开发阶段采用浪潮</w:t>
      </w:r>
      <w:r>
        <w:rPr>
          <w:szCs w:val="21"/>
          <w:highlight w:val="yellow"/>
        </w:rPr>
        <w:t>NF5280M5 GPU</w:t>
      </w:r>
      <w:r>
        <w:rPr>
          <w:szCs w:val="21"/>
        </w:rPr>
        <w:t>服务器</w:t>
      </w:r>
      <w:r>
        <w:rPr>
          <w:rFonts w:hint="eastAsia"/>
          <w:szCs w:val="21"/>
        </w:rPr>
        <w:t>。在逻辑层中包含</w:t>
      </w:r>
      <w:r w:rsidR="00D51EB9">
        <w:rPr>
          <w:rFonts w:hint="eastAsia"/>
          <w:szCs w:val="21"/>
        </w:rPr>
        <w:t>五个模块，数据预处理模块</w:t>
      </w:r>
      <w:r w:rsidR="009D13E1">
        <w:rPr>
          <w:rFonts w:hint="eastAsia"/>
          <w:szCs w:val="21"/>
        </w:rPr>
        <w:t>主要</w:t>
      </w:r>
      <w:r w:rsidR="00DE3672">
        <w:rPr>
          <w:rFonts w:hint="eastAsia"/>
          <w:szCs w:val="21"/>
        </w:rPr>
        <w:t>为训练模型做数据准备工作</w:t>
      </w:r>
      <w:r w:rsidR="00BB5720">
        <w:rPr>
          <w:rFonts w:hint="eastAsia"/>
          <w:szCs w:val="21"/>
        </w:rPr>
        <w:t>；</w:t>
      </w:r>
      <w:r w:rsidR="00DE3672">
        <w:rPr>
          <w:rFonts w:hint="eastAsia"/>
          <w:szCs w:val="21"/>
        </w:rPr>
        <w:t>单道拾取模块主要</w:t>
      </w:r>
      <w:r w:rsidR="00BB5720">
        <w:rPr>
          <w:rFonts w:hint="eastAsia"/>
          <w:szCs w:val="21"/>
        </w:rPr>
        <w:t>建立算法模型，完成前期初步拾取功能；多道平滑、叠加较偏、局部矫正模块</w:t>
      </w:r>
      <w:r w:rsidR="009D7D4D">
        <w:rPr>
          <w:rFonts w:hint="eastAsia"/>
          <w:szCs w:val="21"/>
        </w:rPr>
        <w:t>对拾取结果进行小范围优化</w:t>
      </w:r>
      <w:r w:rsidR="007845CE">
        <w:rPr>
          <w:rFonts w:hint="eastAsia"/>
          <w:szCs w:val="21"/>
        </w:rPr>
        <w:t>。</w:t>
      </w:r>
      <w:r>
        <w:rPr>
          <w:rFonts w:hint="eastAsia"/>
          <w:szCs w:val="21"/>
        </w:rPr>
        <w:t>最上层的</w:t>
      </w:r>
      <w:r w:rsidR="007845CE">
        <w:rPr>
          <w:rFonts w:hint="eastAsia"/>
          <w:szCs w:val="21"/>
        </w:rPr>
        <w:t>人机交互</w:t>
      </w:r>
      <w:proofErr w:type="gramStart"/>
      <w:r>
        <w:rPr>
          <w:rFonts w:hint="eastAsia"/>
          <w:szCs w:val="21"/>
        </w:rPr>
        <w:t>层实现</w:t>
      </w:r>
      <w:proofErr w:type="gramEnd"/>
      <w:r w:rsidR="007845CE">
        <w:rPr>
          <w:rFonts w:hint="eastAsia"/>
          <w:szCs w:val="21"/>
        </w:rPr>
        <w:t>初至拾取结果可视化功能。</w:t>
      </w:r>
    </w:p>
    <w:p w:rsidR="00252D9E" w:rsidRDefault="00874F90">
      <w:pPr>
        <w:pStyle w:val="2"/>
      </w:pPr>
      <w:bookmarkStart w:id="9" w:name="_Toc522131898"/>
      <w:r>
        <w:t>运行环境配置设计</w:t>
      </w:r>
      <w:bookmarkEnd w:id="9"/>
    </w:p>
    <w:p w:rsidR="00252D9E" w:rsidRDefault="00874F90">
      <w:pPr>
        <w:pStyle w:val="3"/>
      </w:pPr>
      <w:bookmarkStart w:id="10" w:name="_Toc522131899"/>
      <w:r>
        <w:t>软件环境配置</w:t>
      </w:r>
      <w:bookmarkEnd w:id="10"/>
    </w:p>
    <w:p w:rsidR="00252D9E" w:rsidRDefault="00874F90">
      <w:pPr>
        <w:ind w:firstLine="480"/>
      </w:pPr>
      <w:r>
        <w:rPr>
          <w:rFonts w:hint="eastAsia"/>
          <w:szCs w:val="21"/>
        </w:rPr>
        <w:t>由于</w:t>
      </w:r>
      <w:r w:rsidR="00C47CE5">
        <w:rPr>
          <w:rFonts w:hint="eastAsia"/>
          <w:szCs w:val="21"/>
        </w:rPr>
        <w:t>地震波初至拾取平台</w:t>
      </w:r>
      <w:r>
        <w:rPr>
          <w:rFonts w:hint="eastAsia"/>
          <w:szCs w:val="21"/>
        </w:rPr>
        <w:t>主要部署在服务器上，</w:t>
      </w:r>
      <w:r>
        <w:rPr>
          <w:szCs w:val="21"/>
        </w:rPr>
        <w:t>系统运行需要软件环境包括以下几个：</w:t>
      </w:r>
    </w:p>
    <w:p w:rsidR="00252D9E" w:rsidRDefault="00874F90">
      <w:pPr>
        <w:numPr>
          <w:ilvl w:val="0"/>
          <w:numId w:val="9"/>
        </w:numPr>
      </w:pPr>
      <w:proofErr w:type="spellStart"/>
      <w:r>
        <w:rPr>
          <w:rFonts w:hint="eastAsia"/>
          <w:lang w:val="x-none"/>
        </w:rPr>
        <w:t>CentOS</w:t>
      </w:r>
      <w:r>
        <w:rPr>
          <w:lang w:val="x-none"/>
        </w:rPr>
        <w:t>操作系统</w:t>
      </w:r>
      <w:proofErr w:type="spellEnd"/>
      <w:r>
        <w:rPr>
          <w:lang w:val="x-none"/>
        </w:rPr>
        <w:t>；</w:t>
      </w:r>
    </w:p>
    <w:p w:rsidR="00252D9E" w:rsidRDefault="00874F90">
      <w:pPr>
        <w:numPr>
          <w:ilvl w:val="0"/>
          <w:numId w:val="9"/>
        </w:numPr>
      </w:pPr>
      <w:r>
        <w:rPr>
          <w:lang w:val="x-none"/>
        </w:rPr>
        <w:t>Python 2.7</w:t>
      </w:r>
      <w:r>
        <w:rPr>
          <w:lang w:val="x-none"/>
        </w:rPr>
        <w:t>；</w:t>
      </w:r>
    </w:p>
    <w:p w:rsidR="000B1C61" w:rsidRPr="00082587" w:rsidRDefault="000B1C61" w:rsidP="000B1C61">
      <w:pPr>
        <w:numPr>
          <w:ilvl w:val="0"/>
          <w:numId w:val="9"/>
        </w:numPr>
        <w:suppressAutoHyphens w:val="0"/>
        <w:rPr>
          <w:lang w:val="x-none"/>
        </w:rPr>
      </w:pPr>
      <w:proofErr w:type="spellStart"/>
      <w:r w:rsidRPr="00082587">
        <w:rPr>
          <w:rFonts w:hint="eastAsia"/>
          <w:lang w:val="x-none"/>
        </w:rPr>
        <w:t>TensorFlow</w:t>
      </w:r>
      <w:proofErr w:type="spellEnd"/>
      <w:r w:rsidRPr="00082587">
        <w:rPr>
          <w:rFonts w:hint="eastAsia"/>
          <w:lang w:val="x-none"/>
        </w:rPr>
        <w:t xml:space="preserve"> 1.2</w:t>
      </w:r>
      <w:r w:rsidRPr="00082587">
        <w:rPr>
          <w:rFonts w:hint="eastAsia"/>
          <w:lang w:val="x-none"/>
        </w:rPr>
        <w:t>或以上版本</w:t>
      </w:r>
    </w:p>
    <w:p w:rsidR="00252D9E" w:rsidRDefault="00874F90">
      <w:pPr>
        <w:pStyle w:val="3"/>
      </w:pPr>
      <w:bookmarkStart w:id="11" w:name="_Toc522131900"/>
      <w:r>
        <w:t>硬件架构设计</w:t>
      </w:r>
      <w:bookmarkEnd w:id="11"/>
    </w:p>
    <w:p w:rsidR="00252D9E" w:rsidRDefault="00874F90">
      <w:pPr>
        <w:ind w:firstLine="420"/>
      </w:pPr>
      <w:r>
        <w:rPr>
          <w:lang w:val="x-none"/>
        </w:rPr>
        <w:t>由于目前项目仍处于研发阶段</w:t>
      </w:r>
      <w:r>
        <w:rPr>
          <w:rFonts w:hint="eastAsia"/>
          <w:lang w:val="x-none"/>
        </w:rPr>
        <w:t>，</w:t>
      </w:r>
      <w:r>
        <w:rPr>
          <w:lang w:val="x-none"/>
        </w:rPr>
        <w:t>因此硬件平台采用</w:t>
      </w:r>
      <w:r>
        <w:rPr>
          <w:highlight w:val="yellow"/>
          <w:lang w:val="x-none"/>
        </w:rPr>
        <w:t>浪潮</w:t>
      </w:r>
      <w:r>
        <w:rPr>
          <w:highlight w:val="yellow"/>
          <w:lang w:val="x-none"/>
        </w:rPr>
        <w:t>NF5280M5</w:t>
      </w:r>
      <w:r>
        <w:rPr>
          <w:lang w:val="x-none"/>
        </w:rPr>
        <w:t>单机多卡</w:t>
      </w:r>
      <w:proofErr w:type="spellStart"/>
      <w:r>
        <w:rPr>
          <w:lang w:val="x-none"/>
        </w:rPr>
        <w:t>GPU</w:t>
      </w:r>
      <w:r>
        <w:rPr>
          <w:lang w:val="x-none"/>
        </w:rPr>
        <w:t>服务器</w:t>
      </w:r>
      <w:r>
        <w:rPr>
          <w:rFonts w:hint="eastAsia"/>
          <w:lang w:val="x-none"/>
        </w:rPr>
        <w:t>，</w:t>
      </w:r>
      <w:r>
        <w:rPr>
          <w:lang w:val="x-none"/>
        </w:rPr>
        <w:t>不另做配置</w:t>
      </w:r>
      <w:proofErr w:type="spellEnd"/>
      <w:r>
        <w:rPr>
          <w:rFonts w:hint="eastAsia"/>
          <w:lang w:val="x-none"/>
        </w:rPr>
        <w:t>。</w:t>
      </w:r>
    </w:p>
    <w:p w:rsidR="00252D9E" w:rsidRDefault="00C858B8">
      <w:pPr>
        <w:pStyle w:val="1"/>
      </w:pPr>
      <w:bookmarkStart w:id="12" w:name="_Toc522131901"/>
      <w:r>
        <w:rPr>
          <w:rFonts w:hint="eastAsia"/>
        </w:rPr>
        <w:lastRenderedPageBreak/>
        <w:t>地震波初至拾取平台</w:t>
      </w:r>
      <w:r w:rsidR="00874F90">
        <w:t>关键技术</w:t>
      </w:r>
      <w:bookmarkEnd w:id="12"/>
    </w:p>
    <w:p w:rsidR="002D509D" w:rsidRDefault="002D509D" w:rsidP="002D509D">
      <w:pPr>
        <w:ind w:firstLine="420"/>
        <w:rPr>
          <w:rFonts w:hint="eastAsia"/>
          <w:lang w:val="x-none"/>
        </w:rPr>
      </w:pPr>
      <w:r>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993637</wp:posOffset>
            </wp:positionV>
            <wp:extent cx="5274000" cy="1436400"/>
            <wp:effectExtent l="0" t="0" r="3175" b="0"/>
            <wp:wrapTight wrapText="bothSides">
              <wp:wrapPolygon edited="0">
                <wp:start x="0" y="0"/>
                <wp:lineTo x="0" y="21199"/>
                <wp:lineTo x="21535" y="21199"/>
                <wp:lineTo x="21535"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绘图1.jpg"/>
                    <pic:cNvPicPr/>
                  </pic:nvPicPr>
                  <pic:blipFill>
                    <a:blip r:embed="rId14">
                      <a:extLst>
                        <a:ext uri="{28A0092B-C50C-407E-A947-70E740481C1C}">
                          <a14:useLocalDpi xmlns:a14="http://schemas.microsoft.com/office/drawing/2010/main" val="0"/>
                        </a:ext>
                      </a:extLst>
                    </a:blip>
                    <a:stretch>
                      <a:fillRect/>
                    </a:stretch>
                  </pic:blipFill>
                  <pic:spPr>
                    <a:xfrm>
                      <a:off x="0" y="0"/>
                      <a:ext cx="5274000" cy="1436400"/>
                    </a:xfrm>
                    <a:prstGeom prst="rect">
                      <a:avLst/>
                    </a:prstGeom>
                  </pic:spPr>
                </pic:pic>
              </a:graphicData>
            </a:graphic>
            <wp14:sizeRelH relativeFrom="margin">
              <wp14:pctWidth>0</wp14:pctWidth>
            </wp14:sizeRelH>
            <wp14:sizeRelV relativeFrom="margin">
              <wp14:pctHeight>0</wp14:pctHeight>
            </wp14:sizeRelV>
          </wp:anchor>
        </w:drawing>
      </w:r>
      <w:r w:rsidR="0086530E">
        <w:rPr>
          <w:rFonts w:hint="eastAsia"/>
          <w:lang w:val="x-none"/>
        </w:rPr>
        <w:t>人工智能初至拾取</w:t>
      </w:r>
      <w:r w:rsidR="00D35C7F">
        <w:rPr>
          <w:rFonts w:hint="eastAsia"/>
          <w:lang w:val="x-none"/>
        </w:rPr>
        <w:t>是通过</w:t>
      </w:r>
      <w:r w:rsidR="0086530E">
        <w:rPr>
          <w:rFonts w:hint="eastAsia"/>
          <w:lang w:val="x-none"/>
        </w:rPr>
        <w:t>人工智能算法对样本的学习来建立一个</w:t>
      </w:r>
      <w:r w:rsidR="003C6712">
        <w:rPr>
          <w:rFonts w:hint="eastAsia"/>
          <w:lang w:val="x-none"/>
        </w:rPr>
        <w:t>拾取</w:t>
      </w:r>
      <w:r w:rsidR="0086530E">
        <w:rPr>
          <w:rFonts w:hint="eastAsia"/>
          <w:lang w:val="x-none"/>
        </w:rPr>
        <w:t>规则，以此对初至波进行拾取。该</w:t>
      </w:r>
      <w:r w:rsidR="00353CA7">
        <w:rPr>
          <w:rFonts w:hint="eastAsia"/>
          <w:lang w:val="x-none"/>
        </w:rPr>
        <w:t>规则是否合适取决于两方面，（</w:t>
      </w:r>
      <w:r w:rsidR="00353CA7">
        <w:rPr>
          <w:rFonts w:hint="eastAsia"/>
          <w:lang w:val="x-none"/>
        </w:rPr>
        <w:t>1</w:t>
      </w:r>
      <w:r w:rsidR="00353CA7">
        <w:rPr>
          <w:rFonts w:hint="eastAsia"/>
          <w:lang w:val="x-none"/>
        </w:rPr>
        <w:t>）地震属性选取是否恰当；（</w:t>
      </w:r>
      <w:r w:rsidR="00353CA7">
        <w:rPr>
          <w:rFonts w:hint="eastAsia"/>
          <w:lang w:val="x-none"/>
        </w:rPr>
        <w:t>2</w:t>
      </w:r>
      <w:r w:rsidR="00353CA7">
        <w:rPr>
          <w:rFonts w:hint="eastAsia"/>
          <w:lang w:val="x-none"/>
        </w:rPr>
        <w:t>）人工智能算法</w:t>
      </w:r>
      <w:r w:rsidR="00D35C7F">
        <w:rPr>
          <w:rFonts w:hint="eastAsia"/>
          <w:lang w:val="x-none"/>
        </w:rPr>
        <w:t>选取与应用。</w:t>
      </w:r>
    </w:p>
    <w:p w:rsidR="003B5D24" w:rsidRDefault="003B5D24" w:rsidP="002D509D">
      <w:pPr>
        <w:ind w:firstLine="420"/>
        <w:jc w:val="center"/>
        <w:rPr>
          <w:rFonts w:hint="eastAsia"/>
          <w:lang w:val="x-none"/>
        </w:rPr>
      </w:pPr>
      <w:r>
        <w:rPr>
          <w:lang w:val="x-none"/>
        </w:rPr>
        <w:t>图</w:t>
      </w:r>
      <w:r>
        <w:rPr>
          <w:rFonts w:hint="eastAsia"/>
          <w:lang w:val="x-none"/>
        </w:rPr>
        <w:t>3</w:t>
      </w:r>
      <w:r>
        <w:rPr>
          <w:lang w:val="x-none"/>
        </w:rPr>
        <w:t xml:space="preserve">.1 </w:t>
      </w:r>
      <w:r>
        <w:rPr>
          <w:lang w:val="x-none"/>
        </w:rPr>
        <w:t>数据流及</w:t>
      </w:r>
      <w:r w:rsidR="002D509D">
        <w:rPr>
          <w:lang w:val="x-none"/>
        </w:rPr>
        <w:t>系统流程图</w:t>
      </w:r>
    </w:p>
    <w:p w:rsidR="00252D9E" w:rsidRPr="001029B2" w:rsidRDefault="0026092F" w:rsidP="001029B2">
      <w:pPr>
        <w:ind w:firstLine="420"/>
        <w:rPr>
          <w:lang w:val="x-none"/>
        </w:rPr>
      </w:pPr>
      <w:r>
        <w:rPr>
          <w:rFonts w:hint="eastAsia"/>
          <w:lang w:val="x-none"/>
        </w:rPr>
        <w:t>图</w:t>
      </w:r>
      <w:r w:rsidR="002C2F4A">
        <w:rPr>
          <w:rFonts w:hint="eastAsia"/>
          <w:lang w:val="x-none"/>
        </w:rPr>
        <w:t>3.1</w:t>
      </w:r>
      <w:r>
        <w:rPr>
          <w:rFonts w:hint="eastAsia"/>
          <w:lang w:val="x-none"/>
        </w:rPr>
        <w:t>中，</w:t>
      </w:r>
      <w:r w:rsidR="00304ED5">
        <w:rPr>
          <w:rFonts w:hint="eastAsia"/>
          <w:lang w:val="x-none"/>
        </w:rPr>
        <w:t>样本数据</w:t>
      </w:r>
      <w:proofErr w:type="gramStart"/>
      <w:r w:rsidR="00304ED5">
        <w:rPr>
          <w:rFonts w:hint="eastAsia"/>
          <w:lang w:val="x-none"/>
        </w:rPr>
        <w:t>集经过</w:t>
      </w:r>
      <w:proofErr w:type="gramEnd"/>
      <w:r w:rsidR="001029B2">
        <w:rPr>
          <w:rFonts w:hint="eastAsia"/>
          <w:lang w:val="x-none"/>
        </w:rPr>
        <w:t>数据</w:t>
      </w:r>
      <w:r w:rsidR="00EB354F">
        <w:rPr>
          <w:rFonts w:hint="eastAsia"/>
          <w:lang w:val="x-none"/>
        </w:rPr>
        <w:t>预处理提取地震波振幅的三维数组</w:t>
      </w:r>
      <w:r w:rsidR="004272C9">
        <w:rPr>
          <w:rFonts w:hint="eastAsia"/>
          <w:lang w:val="x-none"/>
        </w:rPr>
        <w:t>；</w:t>
      </w:r>
      <w:r w:rsidR="001029B2">
        <w:rPr>
          <w:rFonts w:hint="eastAsia"/>
          <w:lang w:val="x-none"/>
        </w:rPr>
        <w:t>对单炮单道波形，构建合理的特征集，</w:t>
      </w:r>
      <w:r w:rsidR="00FA0070">
        <w:rPr>
          <w:rFonts w:hint="eastAsia"/>
          <w:lang w:val="x-none"/>
        </w:rPr>
        <w:t>采用</w:t>
      </w:r>
      <w:r w:rsidR="007E0455">
        <w:rPr>
          <w:rFonts w:hint="eastAsia"/>
          <w:lang w:val="x-none"/>
        </w:rPr>
        <w:t>神经网络</w:t>
      </w:r>
      <w:r w:rsidR="00FA0070">
        <w:rPr>
          <w:rFonts w:hint="eastAsia"/>
          <w:lang w:val="x-none"/>
        </w:rPr>
        <w:t>算法</w:t>
      </w:r>
      <w:r w:rsidR="001029B2">
        <w:rPr>
          <w:rFonts w:hint="eastAsia"/>
          <w:lang w:val="x-none"/>
        </w:rPr>
        <w:t>准确拾取到初至</w:t>
      </w:r>
      <w:r w:rsidR="002C2F4A">
        <w:rPr>
          <w:rFonts w:hint="eastAsia"/>
          <w:lang w:val="x-none"/>
        </w:rPr>
        <w:t>结果</w:t>
      </w:r>
      <w:r w:rsidR="001029B2">
        <w:rPr>
          <w:rFonts w:hint="eastAsia"/>
          <w:lang w:val="x-none"/>
        </w:rPr>
        <w:t>；</w:t>
      </w:r>
      <w:r w:rsidR="00BC242F">
        <w:rPr>
          <w:rFonts w:hint="eastAsia"/>
          <w:lang w:val="x-none"/>
        </w:rPr>
        <w:t>对单炮多道的初至结果</w:t>
      </w:r>
      <w:r w:rsidR="001029B2">
        <w:rPr>
          <w:rFonts w:hint="eastAsia"/>
          <w:lang w:val="x-none"/>
        </w:rPr>
        <w:t>，设计适用的滤波算法，剔除异常道数据，准确拟合初至波</w:t>
      </w:r>
      <w:r w:rsidR="00A11483">
        <w:rPr>
          <w:rFonts w:hint="eastAsia"/>
          <w:lang w:val="x-none"/>
        </w:rPr>
        <w:t>趋；</w:t>
      </w:r>
      <w:r w:rsidR="009B7360">
        <w:rPr>
          <w:rFonts w:hint="eastAsia"/>
          <w:lang w:val="x-none"/>
        </w:rPr>
        <w:t>寻找单道多</w:t>
      </w:r>
      <w:proofErr w:type="gramStart"/>
      <w:r w:rsidR="009B7360">
        <w:rPr>
          <w:rFonts w:hint="eastAsia"/>
          <w:lang w:val="x-none"/>
        </w:rPr>
        <w:t>炮数据</w:t>
      </w:r>
      <w:proofErr w:type="gramEnd"/>
      <w:r w:rsidR="009B7360">
        <w:rPr>
          <w:rFonts w:hint="eastAsia"/>
          <w:lang w:val="x-none"/>
        </w:rPr>
        <w:t>之间的关联性，</w:t>
      </w:r>
      <w:proofErr w:type="gramStart"/>
      <w:r w:rsidR="009B7360">
        <w:rPr>
          <w:rFonts w:hint="eastAsia"/>
          <w:lang w:val="x-none"/>
        </w:rPr>
        <w:t>构建较</w:t>
      </w:r>
      <w:proofErr w:type="gramEnd"/>
      <w:r w:rsidR="001B43F4">
        <w:rPr>
          <w:rFonts w:hint="eastAsia"/>
          <w:lang w:val="x-none"/>
        </w:rPr>
        <w:t>正关系模型，提高初至拾取的置信度；最终将拾取结果进行可视化。</w:t>
      </w:r>
    </w:p>
    <w:p w:rsidR="000711A9" w:rsidRPr="000711A9" w:rsidRDefault="00C3792C" w:rsidP="000711A9">
      <w:pPr>
        <w:pStyle w:val="2"/>
      </w:pPr>
      <w:bookmarkStart w:id="13" w:name="_Toc522131902"/>
      <w:r>
        <w:rPr>
          <w:rFonts w:hint="eastAsia"/>
        </w:rPr>
        <w:t>数据预处理</w:t>
      </w:r>
      <w:bookmarkEnd w:id="13"/>
    </w:p>
    <w:p w:rsidR="00C3792C" w:rsidRDefault="00C3792C" w:rsidP="002A6885">
      <w:pPr>
        <w:pStyle w:val="3"/>
      </w:pPr>
      <w:bookmarkStart w:id="14" w:name="_Toc522131903"/>
      <w:r>
        <w:rPr>
          <w:rFonts w:hint="eastAsia"/>
        </w:rPr>
        <w:t>数据</w:t>
      </w:r>
      <w:r w:rsidR="002A6885">
        <w:rPr>
          <w:rFonts w:hint="eastAsia"/>
        </w:rPr>
        <w:t>提取</w:t>
      </w:r>
      <w:bookmarkEnd w:id="14"/>
    </w:p>
    <w:p w:rsidR="002A6885" w:rsidRDefault="00CF04D9" w:rsidP="00A9753C">
      <w:pPr>
        <w:ind w:firstLineChars="200" w:firstLine="480"/>
        <w:rPr>
          <w:lang w:val="x-none"/>
        </w:rPr>
      </w:pPr>
      <w:r>
        <w:rPr>
          <w:rFonts w:hint="eastAsia"/>
          <w:lang w:val="x-none"/>
        </w:rPr>
        <w:t>地震波源数据格式为</w:t>
      </w:r>
      <w:r>
        <w:rPr>
          <w:rFonts w:hint="eastAsia"/>
          <w:lang w:val="x-none"/>
        </w:rPr>
        <w:t>SEG</w:t>
      </w:r>
      <w:r>
        <w:rPr>
          <w:lang w:val="x-none"/>
        </w:rPr>
        <w:t>-</w:t>
      </w:r>
      <w:r>
        <w:rPr>
          <w:rFonts w:hint="eastAsia"/>
          <w:lang w:val="x-none"/>
        </w:rPr>
        <w:t>Y</w:t>
      </w:r>
      <w:r w:rsidR="00045E69">
        <w:rPr>
          <w:lang w:val="x-none"/>
        </w:rPr>
        <w:t xml:space="preserve"> </w:t>
      </w:r>
      <w:r w:rsidR="008A3561">
        <w:rPr>
          <w:rFonts w:hint="eastAsia"/>
          <w:lang w:val="x-none"/>
        </w:rPr>
        <w:t>数据</w:t>
      </w:r>
      <w:r>
        <w:rPr>
          <w:rFonts w:hint="eastAsia"/>
          <w:lang w:val="x-none"/>
        </w:rPr>
        <w:t>格式</w:t>
      </w:r>
      <w:r w:rsidR="006A699C">
        <w:rPr>
          <w:rFonts w:hint="eastAsia"/>
          <w:lang w:val="x-none"/>
        </w:rPr>
        <w:t>，</w:t>
      </w:r>
      <w:r w:rsidR="00074961">
        <w:rPr>
          <w:rFonts w:hint="eastAsia"/>
          <w:lang w:val="x-none"/>
        </w:rPr>
        <w:t>它是地震数据的最为普遍的格式之一</w:t>
      </w:r>
      <w:r w:rsidR="00081DBC">
        <w:rPr>
          <w:rFonts w:hint="eastAsia"/>
          <w:lang w:val="x-none"/>
        </w:rPr>
        <w:t>，</w:t>
      </w:r>
      <w:r w:rsidR="006A699C">
        <w:rPr>
          <w:rFonts w:hint="eastAsia"/>
          <w:lang w:val="x-none"/>
        </w:rPr>
        <w:t>其格式基本结构如表</w:t>
      </w:r>
      <w:r w:rsidR="000C4004">
        <w:rPr>
          <w:rFonts w:hint="eastAsia"/>
          <w:lang w:val="x-none"/>
        </w:rPr>
        <w:t>3.</w:t>
      </w:r>
      <w:r w:rsidR="006A699C">
        <w:rPr>
          <w:rFonts w:hint="eastAsia"/>
          <w:lang w:val="x-none"/>
        </w:rPr>
        <w:t>1</w:t>
      </w:r>
      <w:r w:rsidR="006A699C">
        <w:rPr>
          <w:rFonts w:hint="eastAsia"/>
          <w:lang w:val="x-none"/>
        </w:rPr>
        <w:t>所示</w:t>
      </w:r>
      <w:r w:rsidR="00CC7D66">
        <w:rPr>
          <w:rFonts w:hint="eastAsia"/>
          <w:lang w:val="x-none"/>
        </w:rPr>
        <w:t>。</w:t>
      </w:r>
    </w:p>
    <w:p w:rsidR="00E93A46" w:rsidRPr="002A6885" w:rsidRDefault="00E93A46" w:rsidP="00E93A46">
      <w:pPr>
        <w:ind w:firstLineChars="200" w:firstLine="480"/>
        <w:rPr>
          <w:rFonts w:hint="eastAsia"/>
          <w:lang w:val="x-none"/>
        </w:rPr>
      </w:pPr>
      <w:r>
        <w:rPr>
          <w:rFonts w:hint="eastAsia"/>
          <w:lang w:val="x-none"/>
        </w:rPr>
        <w:t>SEG-</w:t>
      </w:r>
      <w:r>
        <w:rPr>
          <w:lang w:val="x-none"/>
        </w:rPr>
        <w:t xml:space="preserve">Y </w:t>
      </w:r>
      <w:r>
        <w:rPr>
          <w:lang w:val="x-none"/>
        </w:rPr>
        <w:t>数据中包含地震波中详尽信息</w:t>
      </w:r>
      <w:r>
        <w:rPr>
          <w:rFonts w:hint="eastAsia"/>
          <w:lang w:val="x-none"/>
        </w:rPr>
        <w:t>，</w:t>
      </w:r>
      <w:r>
        <w:rPr>
          <w:lang w:val="x-none"/>
        </w:rPr>
        <w:t>对于初至拾取场景需从中提取有效信息</w:t>
      </w:r>
      <w:r>
        <w:rPr>
          <w:rFonts w:hint="eastAsia"/>
          <w:lang w:val="x-none"/>
        </w:rPr>
        <w:t>，本方案从</w:t>
      </w:r>
      <w:r>
        <w:rPr>
          <w:rFonts w:hint="eastAsia"/>
          <w:lang w:val="x-none"/>
        </w:rPr>
        <w:t>SEG-</w:t>
      </w:r>
      <w:r>
        <w:rPr>
          <w:lang w:val="x-none"/>
        </w:rPr>
        <w:t xml:space="preserve">Y </w:t>
      </w:r>
      <w:r>
        <w:rPr>
          <w:lang w:val="x-none"/>
        </w:rPr>
        <w:t>数据中提取道号</w:t>
      </w:r>
      <w:r>
        <w:rPr>
          <w:rFonts w:hint="eastAsia"/>
          <w:lang w:val="x-none"/>
        </w:rPr>
        <w:t>、炮号、采样序号及对应振幅，完成数据的初步提取。</w:t>
      </w:r>
    </w:p>
    <w:p w:rsidR="00E93A46" w:rsidRDefault="00E93A46" w:rsidP="00A9753C">
      <w:pPr>
        <w:ind w:firstLineChars="200" w:firstLine="480"/>
        <w:rPr>
          <w:lang w:val="x-none"/>
        </w:rPr>
      </w:pPr>
    </w:p>
    <w:p w:rsidR="00E93A46" w:rsidRDefault="00E93A46" w:rsidP="00A9753C">
      <w:pPr>
        <w:ind w:firstLineChars="200" w:firstLine="480"/>
        <w:rPr>
          <w:lang w:val="x-none"/>
        </w:rPr>
      </w:pPr>
    </w:p>
    <w:p w:rsidR="00E93A46" w:rsidRPr="00E93A46" w:rsidRDefault="00E93A46" w:rsidP="00A9753C">
      <w:pPr>
        <w:ind w:firstLineChars="200" w:firstLine="480"/>
        <w:rPr>
          <w:rFonts w:hint="eastAsia"/>
          <w:lang w:val="x-none"/>
        </w:rPr>
      </w:pPr>
    </w:p>
    <w:p w:rsidR="00A9753C" w:rsidRPr="00E845C0" w:rsidRDefault="00A9753C" w:rsidP="00A9753C">
      <w:pPr>
        <w:ind w:firstLineChars="200" w:firstLine="422"/>
        <w:jc w:val="center"/>
        <w:rPr>
          <w:b/>
          <w:sz w:val="21"/>
          <w:szCs w:val="21"/>
          <w:lang w:val="x-none"/>
        </w:rPr>
      </w:pPr>
      <w:r w:rsidRPr="00E845C0">
        <w:rPr>
          <w:b/>
          <w:sz w:val="21"/>
          <w:szCs w:val="21"/>
          <w:lang w:val="x-none"/>
        </w:rPr>
        <w:lastRenderedPageBreak/>
        <w:t>表</w:t>
      </w:r>
      <w:r w:rsidRPr="00E845C0">
        <w:rPr>
          <w:b/>
          <w:sz w:val="21"/>
          <w:szCs w:val="21"/>
          <w:lang w:val="x-none"/>
        </w:rPr>
        <w:t xml:space="preserve">3.1 SEG-Y </w:t>
      </w:r>
      <w:r w:rsidRPr="00E845C0">
        <w:rPr>
          <w:b/>
          <w:sz w:val="21"/>
          <w:szCs w:val="21"/>
          <w:lang w:val="x-none"/>
        </w:rPr>
        <w:t>标准磁盘文件格式</w:t>
      </w:r>
    </w:p>
    <w:tbl>
      <w:tblPr>
        <w:tblW w:w="0" w:type="auto"/>
        <w:tblLayout w:type="fixed"/>
        <w:tblLook w:val="04A0" w:firstRow="1" w:lastRow="0" w:firstColumn="1" w:lastColumn="0" w:noHBand="0" w:noVBand="1"/>
      </w:tblPr>
      <w:tblGrid>
        <w:gridCol w:w="1985"/>
        <w:gridCol w:w="2742"/>
        <w:gridCol w:w="3686"/>
      </w:tblGrid>
      <w:tr w:rsidR="00627FB6" w:rsidRPr="00DB6877" w:rsidTr="00C30E69">
        <w:trPr>
          <w:trHeight w:val="399"/>
        </w:trPr>
        <w:tc>
          <w:tcPr>
            <w:tcW w:w="1985" w:type="dxa"/>
            <w:tcBorders>
              <w:top w:val="double" w:sz="4" w:space="0" w:color="auto"/>
              <w:bottom w:val="single" w:sz="4" w:space="0" w:color="auto"/>
            </w:tcBorders>
            <w:shd w:val="clear" w:color="auto" w:fill="auto"/>
            <w:vAlign w:val="center"/>
          </w:tcPr>
          <w:p w:rsidR="00627FB6" w:rsidRPr="00DB6877" w:rsidRDefault="00627FB6" w:rsidP="00A81D83">
            <w:pPr>
              <w:jc w:val="center"/>
              <w:rPr>
                <w:rFonts w:hint="eastAsia"/>
                <w:sz w:val="21"/>
                <w:lang w:val="x-none"/>
              </w:rPr>
            </w:pPr>
            <w:r>
              <w:rPr>
                <w:rFonts w:hint="eastAsia"/>
                <w:sz w:val="21"/>
                <w:lang w:val="x-none"/>
              </w:rPr>
              <w:t>名称</w:t>
            </w:r>
          </w:p>
        </w:tc>
        <w:tc>
          <w:tcPr>
            <w:tcW w:w="2742" w:type="dxa"/>
            <w:tcBorders>
              <w:top w:val="double" w:sz="4" w:space="0" w:color="auto"/>
              <w:bottom w:val="single" w:sz="4" w:space="0" w:color="auto"/>
            </w:tcBorders>
            <w:shd w:val="clear" w:color="auto" w:fill="auto"/>
            <w:vAlign w:val="center"/>
          </w:tcPr>
          <w:p w:rsidR="00627FB6" w:rsidRPr="00DB6877" w:rsidRDefault="00627FB6" w:rsidP="00A81D83">
            <w:pPr>
              <w:jc w:val="center"/>
              <w:rPr>
                <w:rFonts w:hint="eastAsia"/>
                <w:sz w:val="21"/>
                <w:lang w:val="x-none"/>
              </w:rPr>
            </w:pPr>
            <w:r>
              <w:rPr>
                <w:rFonts w:hint="eastAsia"/>
                <w:sz w:val="21"/>
                <w:lang w:val="x-none"/>
              </w:rPr>
              <w:t>长度</w:t>
            </w:r>
            <w:r>
              <w:rPr>
                <w:rFonts w:hint="eastAsia"/>
                <w:sz w:val="21"/>
                <w:lang w:val="x-none"/>
              </w:rPr>
              <w:t>/</w:t>
            </w:r>
            <w:r>
              <w:rPr>
                <w:rFonts w:hint="eastAsia"/>
                <w:sz w:val="21"/>
                <w:lang w:val="x-none"/>
              </w:rPr>
              <w:t>（字节）</w:t>
            </w:r>
          </w:p>
        </w:tc>
        <w:tc>
          <w:tcPr>
            <w:tcW w:w="3686" w:type="dxa"/>
            <w:tcBorders>
              <w:top w:val="double" w:sz="4" w:space="0" w:color="auto"/>
              <w:bottom w:val="single" w:sz="4" w:space="0" w:color="auto"/>
            </w:tcBorders>
            <w:shd w:val="clear" w:color="auto" w:fill="auto"/>
            <w:vAlign w:val="center"/>
          </w:tcPr>
          <w:p w:rsidR="00627FB6" w:rsidRPr="00DB6877" w:rsidRDefault="00627FB6" w:rsidP="00A81D83">
            <w:pPr>
              <w:jc w:val="center"/>
              <w:rPr>
                <w:rFonts w:hint="eastAsia"/>
                <w:sz w:val="21"/>
                <w:lang w:val="x-none"/>
              </w:rPr>
            </w:pPr>
            <w:r>
              <w:rPr>
                <w:rFonts w:hint="eastAsia"/>
                <w:sz w:val="21"/>
                <w:lang w:val="x-none"/>
              </w:rPr>
              <w:t>备注</w:t>
            </w:r>
          </w:p>
        </w:tc>
      </w:tr>
      <w:tr w:rsidR="00627FB6" w:rsidRPr="00DB6877" w:rsidTr="00C30E69">
        <w:trPr>
          <w:trHeight w:val="399"/>
        </w:trPr>
        <w:tc>
          <w:tcPr>
            <w:tcW w:w="1985" w:type="dxa"/>
            <w:tcBorders>
              <w:top w:val="single" w:sz="4" w:space="0" w:color="auto"/>
            </w:tcBorders>
            <w:shd w:val="clear" w:color="auto" w:fill="auto"/>
            <w:vAlign w:val="center"/>
          </w:tcPr>
          <w:p w:rsidR="00627FB6" w:rsidRPr="00DB6877" w:rsidRDefault="00386999" w:rsidP="00A81D83">
            <w:pPr>
              <w:jc w:val="center"/>
              <w:rPr>
                <w:rFonts w:hint="eastAsia"/>
                <w:sz w:val="21"/>
                <w:lang w:val="x-none"/>
              </w:rPr>
            </w:pPr>
            <w:r>
              <w:rPr>
                <w:rFonts w:hint="eastAsia"/>
                <w:sz w:val="21"/>
                <w:lang w:val="x-none"/>
              </w:rPr>
              <w:t>文本文件头</w:t>
            </w:r>
          </w:p>
        </w:tc>
        <w:tc>
          <w:tcPr>
            <w:tcW w:w="2742" w:type="dxa"/>
            <w:tcBorders>
              <w:top w:val="single" w:sz="4" w:space="0" w:color="auto"/>
            </w:tcBorders>
            <w:shd w:val="clear" w:color="auto" w:fill="auto"/>
            <w:vAlign w:val="center"/>
          </w:tcPr>
          <w:p w:rsidR="00627FB6" w:rsidRPr="00DB6877" w:rsidRDefault="00386999" w:rsidP="00A81D83">
            <w:pPr>
              <w:jc w:val="center"/>
              <w:rPr>
                <w:rFonts w:hint="eastAsia"/>
                <w:sz w:val="21"/>
                <w:lang w:val="x-none"/>
              </w:rPr>
            </w:pPr>
            <w:r>
              <w:rPr>
                <w:rFonts w:hint="eastAsia"/>
                <w:sz w:val="21"/>
                <w:lang w:val="x-none"/>
              </w:rPr>
              <w:t>3200</w:t>
            </w:r>
          </w:p>
        </w:tc>
        <w:tc>
          <w:tcPr>
            <w:tcW w:w="3686" w:type="dxa"/>
            <w:tcBorders>
              <w:top w:val="single" w:sz="4" w:space="0" w:color="auto"/>
            </w:tcBorders>
            <w:shd w:val="clear" w:color="auto" w:fill="auto"/>
            <w:vAlign w:val="center"/>
          </w:tcPr>
          <w:p w:rsidR="00627FB6" w:rsidRPr="00DB6877" w:rsidRDefault="00386999" w:rsidP="00A81D83">
            <w:pPr>
              <w:jc w:val="center"/>
              <w:rPr>
                <w:rFonts w:hint="eastAsia"/>
                <w:sz w:val="21"/>
                <w:lang w:val="x-none"/>
              </w:rPr>
            </w:pPr>
            <w:proofErr w:type="spellStart"/>
            <w:r>
              <w:rPr>
                <w:rFonts w:hint="eastAsia"/>
                <w:sz w:val="21"/>
                <w:lang w:val="x-none"/>
              </w:rPr>
              <w:t>EBCDIC</w:t>
            </w:r>
            <w:proofErr w:type="spellEnd"/>
            <w:r>
              <w:rPr>
                <w:rFonts w:hint="eastAsia"/>
                <w:sz w:val="21"/>
                <w:lang w:val="x-none"/>
              </w:rPr>
              <w:t>编码（或</w:t>
            </w:r>
            <w:proofErr w:type="spellStart"/>
            <w:r w:rsidR="00A83B26">
              <w:rPr>
                <w:rFonts w:hint="eastAsia"/>
                <w:sz w:val="21"/>
                <w:lang w:val="x-none"/>
              </w:rPr>
              <w:t>A</w:t>
            </w:r>
            <w:r w:rsidR="00A83B26">
              <w:rPr>
                <w:sz w:val="21"/>
                <w:lang w:val="x-none"/>
              </w:rPr>
              <w:t>SCII</w:t>
            </w:r>
            <w:r w:rsidR="00812085">
              <w:rPr>
                <w:sz w:val="21"/>
                <w:lang w:val="x-none"/>
              </w:rPr>
              <w:t>编码</w:t>
            </w:r>
            <w:proofErr w:type="spellEnd"/>
            <w:r>
              <w:rPr>
                <w:rFonts w:hint="eastAsia"/>
                <w:sz w:val="21"/>
                <w:lang w:val="x-none"/>
              </w:rPr>
              <w:t>）</w:t>
            </w:r>
          </w:p>
        </w:tc>
      </w:tr>
      <w:tr w:rsidR="00627FB6" w:rsidRPr="00DB6877" w:rsidTr="00C30E69">
        <w:trPr>
          <w:trHeight w:val="399"/>
        </w:trPr>
        <w:tc>
          <w:tcPr>
            <w:tcW w:w="1985" w:type="dxa"/>
            <w:shd w:val="clear" w:color="auto" w:fill="auto"/>
            <w:vAlign w:val="center"/>
          </w:tcPr>
          <w:p w:rsidR="00627FB6" w:rsidRPr="00DB6877" w:rsidRDefault="00386999" w:rsidP="00A81D83">
            <w:pPr>
              <w:jc w:val="center"/>
              <w:rPr>
                <w:rFonts w:hint="eastAsia"/>
                <w:sz w:val="21"/>
                <w:lang w:val="x-none"/>
              </w:rPr>
            </w:pPr>
            <w:r>
              <w:rPr>
                <w:rFonts w:hint="eastAsia"/>
                <w:sz w:val="21"/>
                <w:lang w:val="x-none"/>
              </w:rPr>
              <w:t>二进制文件头</w:t>
            </w:r>
          </w:p>
        </w:tc>
        <w:tc>
          <w:tcPr>
            <w:tcW w:w="2742" w:type="dxa"/>
            <w:shd w:val="clear" w:color="auto" w:fill="auto"/>
            <w:vAlign w:val="center"/>
          </w:tcPr>
          <w:p w:rsidR="00627FB6" w:rsidRPr="00DB6877" w:rsidRDefault="00386999" w:rsidP="00A81D83">
            <w:pPr>
              <w:jc w:val="center"/>
              <w:rPr>
                <w:rFonts w:hint="eastAsia"/>
                <w:sz w:val="21"/>
                <w:lang w:val="x-none"/>
              </w:rPr>
            </w:pPr>
            <w:r>
              <w:rPr>
                <w:rFonts w:hint="eastAsia"/>
                <w:sz w:val="21"/>
                <w:lang w:val="x-none"/>
              </w:rPr>
              <w:t>400</w:t>
            </w:r>
          </w:p>
        </w:tc>
        <w:tc>
          <w:tcPr>
            <w:tcW w:w="3686" w:type="dxa"/>
            <w:shd w:val="clear" w:color="auto" w:fill="auto"/>
            <w:vAlign w:val="center"/>
          </w:tcPr>
          <w:p w:rsidR="00627FB6" w:rsidRPr="00DB6877" w:rsidRDefault="00812085" w:rsidP="00A81D83">
            <w:pPr>
              <w:jc w:val="center"/>
              <w:rPr>
                <w:rFonts w:hint="eastAsia"/>
                <w:sz w:val="21"/>
                <w:lang w:val="x-none"/>
              </w:rPr>
            </w:pPr>
            <w:r>
              <w:rPr>
                <w:rFonts w:hint="eastAsia"/>
                <w:sz w:val="21"/>
                <w:lang w:val="x-none"/>
              </w:rPr>
              <w:t>16</w:t>
            </w:r>
            <w:r>
              <w:rPr>
                <w:rFonts w:hint="eastAsia"/>
                <w:sz w:val="21"/>
                <w:lang w:val="x-none"/>
              </w:rPr>
              <w:t>、</w:t>
            </w:r>
            <w:r>
              <w:rPr>
                <w:rFonts w:hint="eastAsia"/>
                <w:sz w:val="21"/>
                <w:lang w:val="x-none"/>
              </w:rPr>
              <w:t>3</w:t>
            </w:r>
            <w:r>
              <w:rPr>
                <w:sz w:val="21"/>
                <w:lang w:val="x-none"/>
              </w:rPr>
              <w:t>2</w:t>
            </w:r>
            <w:r>
              <w:rPr>
                <w:sz w:val="21"/>
                <w:lang w:val="x-none"/>
              </w:rPr>
              <w:t>位二进制</w:t>
            </w:r>
          </w:p>
        </w:tc>
      </w:tr>
      <w:tr w:rsidR="00627FB6" w:rsidRPr="00DB6877" w:rsidTr="00C30E69">
        <w:trPr>
          <w:trHeight w:val="399"/>
        </w:trPr>
        <w:tc>
          <w:tcPr>
            <w:tcW w:w="1985" w:type="dxa"/>
            <w:shd w:val="clear" w:color="auto" w:fill="auto"/>
            <w:vAlign w:val="center"/>
          </w:tcPr>
          <w:p w:rsidR="00627FB6" w:rsidRPr="00DB6877" w:rsidRDefault="00386999" w:rsidP="00A81D83">
            <w:pPr>
              <w:jc w:val="center"/>
              <w:rPr>
                <w:rFonts w:hint="eastAsia"/>
                <w:sz w:val="21"/>
                <w:lang w:val="x-none"/>
              </w:rPr>
            </w:pPr>
            <w:r>
              <w:rPr>
                <w:rFonts w:hint="eastAsia"/>
                <w:sz w:val="21"/>
                <w:lang w:val="x-none"/>
              </w:rPr>
              <w:t>道头</w:t>
            </w:r>
          </w:p>
        </w:tc>
        <w:tc>
          <w:tcPr>
            <w:tcW w:w="2742" w:type="dxa"/>
            <w:shd w:val="clear" w:color="auto" w:fill="auto"/>
            <w:vAlign w:val="center"/>
          </w:tcPr>
          <w:p w:rsidR="00627FB6" w:rsidRPr="00DB6877" w:rsidRDefault="00386999" w:rsidP="00A81D83">
            <w:pPr>
              <w:jc w:val="center"/>
              <w:rPr>
                <w:rFonts w:hint="eastAsia"/>
                <w:sz w:val="21"/>
                <w:lang w:val="x-none"/>
              </w:rPr>
            </w:pPr>
            <w:r>
              <w:rPr>
                <w:rFonts w:hint="eastAsia"/>
                <w:sz w:val="21"/>
                <w:lang w:val="x-none"/>
              </w:rPr>
              <w:t>240</w:t>
            </w:r>
          </w:p>
        </w:tc>
        <w:tc>
          <w:tcPr>
            <w:tcW w:w="3686" w:type="dxa"/>
            <w:shd w:val="clear" w:color="auto" w:fill="auto"/>
            <w:vAlign w:val="center"/>
          </w:tcPr>
          <w:p w:rsidR="00627FB6" w:rsidRPr="00DB6877" w:rsidRDefault="00812085" w:rsidP="00A81D83">
            <w:pPr>
              <w:jc w:val="center"/>
              <w:rPr>
                <w:rFonts w:hint="eastAsia"/>
                <w:sz w:val="21"/>
                <w:lang w:val="x-none"/>
              </w:rPr>
            </w:pPr>
            <w:r>
              <w:rPr>
                <w:rFonts w:hint="eastAsia"/>
                <w:sz w:val="21"/>
                <w:lang w:val="x-none"/>
              </w:rPr>
              <w:t xml:space="preserve"> </w:t>
            </w:r>
            <w:proofErr w:type="spellStart"/>
            <w:r>
              <w:rPr>
                <w:rFonts w:hint="eastAsia"/>
                <w:sz w:val="21"/>
                <w:lang w:val="x-none"/>
              </w:rPr>
              <w:t>EBCDIC</w:t>
            </w:r>
            <w:proofErr w:type="spellEnd"/>
            <w:r>
              <w:rPr>
                <w:rFonts w:hint="eastAsia"/>
                <w:sz w:val="21"/>
                <w:lang w:val="x-none"/>
              </w:rPr>
              <w:t>编码（或</w:t>
            </w:r>
            <w:proofErr w:type="spellStart"/>
            <w:r>
              <w:rPr>
                <w:rFonts w:hint="eastAsia"/>
                <w:sz w:val="21"/>
                <w:lang w:val="x-none"/>
              </w:rPr>
              <w:t>A</w:t>
            </w:r>
            <w:r>
              <w:rPr>
                <w:sz w:val="21"/>
                <w:lang w:val="x-none"/>
              </w:rPr>
              <w:t>SCII</w:t>
            </w:r>
            <w:proofErr w:type="spellEnd"/>
            <w:r>
              <w:rPr>
                <w:sz w:val="21"/>
                <w:lang w:val="x-none"/>
              </w:rPr>
              <w:t>编码</w:t>
            </w:r>
            <w:r>
              <w:rPr>
                <w:rFonts w:hint="eastAsia"/>
                <w:sz w:val="21"/>
                <w:lang w:val="x-none"/>
              </w:rPr>
              <w:t>）</w:t>
            </w:r>
          </w:p>
        </w:tc>
      </w:tr>
      <w:tr w:rsidR="00386999" w:rsidRPr="00DB6877" w:rsidTr="00CC7D66">
        <w:trPr>
          <w:trHeight w:val="399"/>
        </w:trPr>
        <w:tc>
          <w:tcPr>
            <w:tcW w:w="1985" w:type="dxa"/>
            <w:shd w:val="clear" w:color="auto" w:fill="auto"/>
            <w:vAlign w:val="center"/>
          </w:tcPr>
          <w:p w:rsidR="00386999" w:rsidRPr="00DB6877" w:rsidRDefault="00386999" w:rsidP="00A81D83">
            <w:pPr>
              <w:jc w:val="center"/>
              <w:rPr>
                <w:rFonts w:hint="eastAsia"/>
                <w:sz w:val="21"/>
                <w:lang w:val="x-none"/>
              </w:rPr>
            </w:pPr>
            <w:proofErr w:type="gramStart"/>
            <w:r>
              <w:rPr>
                <w:rFonts w:hint="eastAsia"/>
                <w:sz w:val="21"/>
                <w:lang w:val="x-none"/>
              </w:rPr>
              <w:t>道数据</w:t>
            </w:r>
            <w:proofErr w:type="gramEnd"/>
          </w:p>
        </w:tc>
        <w:tc>
          <w:tcPr>
            <w:tcW w:w="2742" w:type="dxa"/>
            <w:shd w:val="clear" w:color="auto" w:fill="auto"/>
            <w:vAlign w:val="center"/>
          </w:tcPr>
          <w:p w:rsidR="00386999" w:rsidRPr="00DB6877" w:rsidRDefault="00386999" w:rsidP="00A81D83">
            <w:pPr>
              <w:jc w:val="center"/>
              <w:rPr>
                <w:rFonts w:hint="eastAsia"/>
                <w:sz w:val="21"/>
                <w:lang w:val="x-none"/>
              </w:rPr>
            </w:pPr>
            <w:r>
              <w:rPr>
                <w:rFonts w:hint="eastAsia"/>
                <w:sz w:val="21"/>
                <w:lang w:val="x-none"/>
              </w:rPr>
              <w:t>4*</w:t>
            </w:r>
            <w:proofErr w:type="spellStart"/>
            <w:r>
              <w:rPr>
                <w:rFonts w:hint="eastAsia"/>
                <w:sz w:val="21"/>
                <w:lang w:val="x-none"/>
              </w:rPr>
              <w:t>采样点个数</w:t>
            </w:r>
            <w:proofErr w:type="spellEnd"/>
          </w:p>
        </w:tc>
        <w:tc>
          <w:tcPr>
            <w:tcW w:w="3686" w:type="dxa"/>
            <w:shd w:val="clear" w:color="auto" w:fill="auto"/>
            <w:vAlign w:val="center"/>
          </w:tcPr>
          <w:p w:rsidR="00386999" w:rsidRPr="00DB6877" w:rsidRDefault="00C30E69" w:rsidP="00A81D83">
            <w:pPr>
              <w:jc w:val="center"/>
              <w:rPr>
                <w:rFonts w:hint="eastAsia"/>
                <w:sz w:val="21"/>
                <w:lang w:val="x-none"/>
              </w:rPr>
            </w:pPr>
            <w:r>
              <w:rPr>
                <w:rFonts w:hint="eastAsia"/>
                <w:sz w:val="21"/>
                <w:lang w:val="x-none"/>
              </w:rPr>
              <w:t>32</w:t>
            </w:r>
            <w:r>
              <w:rPr>
                <w:rFonts w:hint="eastAsia"/>
                <w:sz w:val="21"/>
                <w:lang w:val="x-none"/>
              </w:rPr>
              <w:t>位</w:t>
            </w:r>
            <w:proofErr w:type="spellStart"/>
            <w:r>
              <w:rPr>
                <w:rFonts w:hint="eastAsia"/>
                <w:sz w:val="21"/>
                <w:lang w:val="x-none"/>
              </w:rPr>
              <w:t>IBM</w:t>
            </w:r>
            <w:proofErr w:type="spellEnd"/>
            <w:r>
              <w:rPr>
                <w:rFonts w:hint="eastAsia"/>
                <w:sz w:val="21"/>
                <w:lang w:val="x-none"/>
              </w:rPr>
              <w:t>浮点数（或</w:t>
            </w:r>
            <w:proofErr w:type="spellStart"/>
            <w:r>
              <w:rPr>
                <w:rFonts w:hint="eastAsia"/>
                <w:sz w:val="21"/>
                <w:lang w:val="x-none"/>
              </w:rPr>
              <w:t>IEEE</w:t>
            </w:r>
            <w:r>
              <w:rPr>
                <w:rFonts w:hint="eastAsia"/>
                <w:sz w:val="21"/>
                <w:lang w:val="x-none"/>
              </w:rPr>
              <w:t>浮点数</w:t>
            </w:r>
            <w:proofErr w:type="spellEnd"/>
            <w:r>
              <w:rPr>
                <w:rFonts w:hint="eastAsia"/>
                <w:sz w:val="21"/>
                <w:lang w:val="x-none"/>
              </w:rPr>
              <w:t>）</w:t>
            </w:r>
          </w:p>
        </w:tc>
      </w:tr>
      <w:tr w:rsidR="00CC7D66" w:rsidRPr="00DB6877" w:rsidTr="00C30E69">
        <w:trPr>
          <w:trHeight w:val="399"/>
        </w:trPr>
        <w:tc>
          <w:tcPr>
            <w:tcW w:w="1985" w:type="dxa"/>
            <w:tcBorders>
              <w:bottom w:val="double" w:sz="4" w:space="0" w:color="auto"/>
            </w:tcBorders>
            <w:shd w:val="clear" w:color="auto" w:fill="auto"/>
            <w:vAlign w:val="center"/>
          </w:tcPr>
          <w:p w:rsidR="00CC7D66" w:rsidRDefault="00CC7D66" w:rsidP="00A81D83">
            <w:pPr>
              <w:jc w:val="center"/>
              <w:rPr>
                <w:rFonts w:hint="eastAsia"/>
                <w:sz w:val="21"/>
                <w:lang w:val="x-none"/>
              </w:rPr>
            </w:pPr>
            <w:r>
              <w:rPr>
                <w:rFonts w:hint="eastAsia"/>
                <w:sz w:val="21"/>
                <w:lang w:val="x-none"/>
              </w:rPr>
              <w:t>……炮</w:t>
            </w:r>
            <w:r>
              <w:rPr>
                <w:rFonts w:hint="eastAsia"/>
                <w:sz w:val="21"/>
                <w:lang w:val="x-none"/>
              </w:rPr>
              <w:t>m</w:t>
            </w:r>
          </w:p>
        </w:tc>
        <w:tc>
          <w:tcPr>
            <w:tcW w:w="2742" w:type="dxa"/>
            <w:tcBorders>
              <w:bottom w:val="double" w:sz="4" w:space="0" w:color="auto"/>
            </w:tcBorders>
            <w:shd w:val="clear" w:color="auto" w:fill="auto"/>
            <w:vAlign w:val="center"/>
          </w:tcPr>
          <w:p w:rsidR="00CC7D66" w:rsidRDefault="00CC7D66" w:rsidP="00A81D83">
            <w:pPr>
              <w:jc w:val="center"/>
              <w:rPr>
                <w:rFonts w:hint="eastAsia"/>
                <w:sz w:val="21"/>
                <w:lang w:val="x-none"/>
              </w:rPr>
            </w:pPr>
            <w:r>
              <w:rPr>
                <w:rFonts w:hint="eastAsia"/>
                <w:sz w:val="21"/>
                <w:lang w:val="x-none"/>
              </w:rPr>
              <w:t>（</w:t>
            </w:r>
            <w:r>
              <w:rPr>
                <w:rFonts w:hint="eastAsia"/>
                <w:sz w:val="21"/>
                <w:lang w:val="x-none"/>
              </w:rPr>
              <w:t>240+</w:t>
            </w:r>
            <w:r>
              <w:rPr>
                <w:sz w:val="21"/>
                <w:lang w:val="x-none"/>
              </w:rPr>
              <w:t>4</w:t>
            </w:r>
            <w:r>
              <w:rPr>
                <w:rFonts w:hint="eastAsia"/>
                <w:sz w:val="21"/>
                <w:lang w:val="x-none"/>
              </w:rPr>
              <w:t>*</w:t>
            </w:r>
            <w:r>
              <w:rPr>
                <w:sz w:val="21"/>
                <w:lang w:val="x-none"/>
              </w:rPr>
              <w:t>采样点</w:t>
            </w:r>
            <w:proofErr w:type="spellStart"/>
            <w:r>
              <w:rPr>
                <w:sz w:val="21"/>
                <w:lang w:val="x-none"/>
              </w:rPr>
              <w:t>个数</w:t>
            </w:r>
            <w:proofErr w:type="spellEnd"/>
            <w:r>
              <w:rPr>
                <w:rFonts w:hint="eastAsia"/>
                <w:sz w:val="21"/>
                <w:lang w:val="x-none"/>
              </w:rPr>
              <w:t>）</w:t>
            </w:r>
            <w:r>
              <w:rPr>
                <w:rFonts w:hint="eastAsia"/>
                <w:sz w:val="21"/>
                <w:lang w:val="x-none"/>
              </w:rPr>
              <w:t>*m</w:t>
            </w:r>
          </w:p>
        </w:tc>
        <w:tc>
          <w:tcPr>
            <w:tcW w:w="3686" w:type="dxa"/>
            <w:tcBorders>
              <w:bottom w:val="double" w:sz="4" w:space="0" w:color="auto"/>
            </w:tcBorders>
            <w:shd w:val="clear" w:color="auto" w:fill="auto"/>
            <w:vAlign w:val="center"/>
          </w:tcPr>
          <w:p w:rsidR="00CC7D66" w:rsidRDefault="00CC7D66" w:rsidP="00A81D83">
            <w:pPr>
              <w:jc w:val="center"/>
              <w:rPr>
                <w:rFonts w:hint="eastAsia"/>
                <w:sz w:val="21"/>
                <w:lang w:val="x-none"/>
              </w:rPr>
            </w:pPr>
            <w:r>
              <w:rPr>
                <w:rFonts w:hint="eastAsia"/>
                <w:sz w:val="21"/>
                <w:lang w:val="x-none"/>
              </w:rPr>
              <w:t>共</w:t>
            </w:r>
            <w:proofErr w:type="spellStart"/>
            <w:r>
              <w:rPr>
                <w:rFonts w:hint="eastAsia"/>
                <w:sz w:val="21"/>
                <w:lang w:val="x-none"/>
              </w:rPr>
              <w:t>m</w:t>
            </w:r>
            <w:r>
              <w:rPr>
                <w:rFonts w:hint="eastAsia"/>
                <w:sz w:val="21"/>
                <w:lang w:val="x-none"/>
              </w:rPr>
              <w:t>炮</w:t>
            </w:r>
            <w:proofErr w:type="spellEnd"/>
          </w:p>
        </w:tc>
      </w:tr>
    </w:tbl>
    <w:p w:rsidR="002A6885" w:rsidRDefault="002A6885" w:rsidP="002A6885">
      <w:pPr>
        <w:pStyle w:val="3"/>
        <w:rPr>
          <w:rFonts w:hint="eastAsia"/>
        </w:rPr>
      </w:pPr>
      <w:bookmarkStart w:id="15" w:name="_Toc522131904"/>
      <w:r>
        <w:t>数据拆分</w:t>
      </w:r>
      <w:bookmarkEnd w:id="15"/>
    </w:p>
    <w:p w:rsidR="00952116" w:rsidRDefault="00952116" w:rsidP="00891FA9">
      <w:pPr>
        <w:ind w:firstLine="420"/>
        <w:jc w:val="left"/>
      </w:pPr>
      <w:r w:rsidRPr="00440DBF">
        <w:rPr>
          <w:noProof/>
        </w:rPr>
        <w:drawing>
          <wp:anchor distT="0" distB="0" distL="114300" distR="114300" simplePos="0" relativeHeight="251659264" behindDoc="1" locked="0" layoutInCell="1" allowOverlap="1">
            <wp:simplePos x="0" y="0"/>
            <wp:positionH relativeFrom="margin">
              <wp:posOffset>0</wp:posOffset>
            </wp:positionH>
            <wp:positionV relativeFrom="paragraph">
              <wp:posOffset>1274114</wp:posOffset>
            </wp:positionV>
            <wp:extent cx="5274000" cy="1328400"/>
            <wp:effectExtent l="0" t="0" r="3175" b="5715"/>
            <wp:wrapTight wrapText="bothSides">
              <wp:wrapPolygon edited="0">
                <wp:start x="0" y="0"/>
                <wp:lineTo x="0" y="21383"/>
                <wp:lineTo x="21535" y="21383"/>
                <wp:lineTo x="21535" y="0"/>
                <wp:lineTo x="0" y="0"/>
              </wp:wrapPolygon>
            </wp:wrapTight>
            <wp:docPr id="13" name="图片 13" descr="C:\Users\LIUHON~1\AppData\Local\Temp\15342537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HON~1\AppData\Local\Temp\153425372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000" cy="132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1A9">
        <w:rPr>
          <w:rFonts w:hint="eastAsia"/>
        </w:rPr>
        <w:t>由</w:t>
      </w:r>
      <w:r w:rsidR="000711A9" w:rsidRPr="000711A9">
        <w:rPr>
          <w:rFonts w:hint="eastAsia"/>
        </w:rPr>
        <w:t>于初至走时通常都在单道数据的前部，为了减小</w:t>
      </w:r>
      <w:r w:rsidR="00891FA9">
        <w:rPr>
          <w:rFonts w:hint="eastAsia"/>
        </w:rPr>
        <w:t>算法</w:t>
      </w:r>
      <w:r w:rsidR="000711A9" w:rsidRPr="000711A9">
        <w:rPr>
          <w:rFonts w:hint="eastAsia"/>
        </w:rPr>
        <w:t>计算</w:t>
      </w:r>
      <w:r w:rsidR="00891FA9">
        <w:rPr>
          <w:rFonts w:hint="eastAsia"/>
        </w:rPr>
        <w:t>复杂度</w:t>
      </w:r>
      <w:r w:rsidR="000711A9" w:rsidRPr="000711A9">
        <w:rPr>
          <w:rFonts w:hint="eastAsia"/>
        </w:rPr>
        <w:t>，可对所有数据固定采样点个数，如固定每道截取前</w:t>
      </w:r>
      <w:r w:rsidR="000711A9" w:rsidRPr="000711A9">
        <w:rPr>
          <w:rFonts w:hint="eastAsia"/>
        </w:rPr>
        <w:t>500</w:t>
      </w:r>
      <w:r w:rsidR="000711A9" w:rsidRPr="000711A9">
        <w:rPr>
          <w:rFonts w:hint="eastAsia"/>
        </w:rPr>
        <w:t>个采样点</w:t>
      </w:r>
      <w:r w:rsidR="00AF66E0">
        <w:rPr>
          <w:rFonts w:hint="eastAsia"/>
        </w:rPr>
        <w:t>，如图</w:t>
      </w:r>
      <w:r w:rsidR="00F04445">
        <w:rPr>
          <w:rFonts w:hint="eastAsia"/>
        </w:rPr>
        <w:t>3.2</w:t>
      </w:r>
      <w:r w:rsidR="00AF66E0">
        <w:rPr>
          <w:rFonts w:hint="eastAsia"/>
        </w:rPr>
        <w:t>中红色框体</w:t>
      </w:r>
      <w:r w:rsidR="00C10B7E">
        <w:rPr>
          <w:rFonts w:hint="eastAsia"/>
        </w:rPr>
        <w:t>所示</w:t>
      </w:r>
      <w:r w:rsidR="000711A9" w:rsidRPr="000711A9">
        <w:rPr>
          <w:rFonts w:hint="eastAsia"/>
        </w:rPr>
        <w:t>。在实际应用中，需要对每一道数据进行拾取，因此初步设计的数据拆分不对道数</w:t>
      </w:r>
      <w:proofErr w:type="gramStart"/>
      <w:r w:rsidR="000711A9" w:rsidRPr="000711A9">
        <w:rPr>
          <w:rFonts w:hint="eastAsia"/>
        </w:rPr>
        <w:t>和炮数进行</w:t>
      </w:r>
      <w:proofErr w:type="gramEnd"/>
      <w:r w:rsidR="000711A9" w:rsidRPr="000711A9">
        <w:rPr>
          <w:rFonts w:hint="eastAsia"/>
        </w:rPr>
        <w:t>修正。</w:t>
      </w:r>
    </w:p>
    <w:p w:rsidR="00B72C22" w:rsidRDefault="00952116" w:rsidP="00B72C22">
      <w:pPr>
        <w:jc w:val="center"/>
      </w:pPr>
      <w:r>
        <w:t>图</w:t>
      </w:r>
      <w:r>
        <w:rPr>
          <w:rFonts w:hint="eastAsia"/>
        </w:rPr>
        <w:t xml:space="preserve">3.2 </w:t>
      </w:r>
      <w:r w:rsidR="006D1328">
        <w:rPr>
          <w:rFonts w:hint="eastAsia"/>
        </w:rPr>
        <w:t>数据拆分</w:t>
      </w:r>
    </w:p>
    <w:p w:rsidR="00B72C22" w:rsidRDefault="00B72C22" w:rsidP="00B72C22">
      <w:pPr>
        <w:pStyle w:val="2"/>
      </w:pPr>
      <w:bookmarkStart w:id="16" w:name="_Toc522131905"/>
      <w:r>
        <w:t>单道拾取</w:t>
      </w:r>
      <w:bookmarkEnd w:id="16"/>
    </w:p>
    <w:p w:rsidR="004A31A5" w:rsidRDefault="00440DBF" w:rsidP="00B72C22">
      <w:pPr>
        <w:ind w:firstLine="420"/>
        <w:rPr>
          <w:rFonts w:hint="eastAsia"/>
          <w:lang w:val="x-none"/>
        </w:rPr>
      </w:pPr>
      <w:r w:rsidRPr="00440DBF">
        <w:rPr>
          <w:rFonts w:hint="eastAsia"/>
          <w:lang w:val="x-none"/>
        </w:rPr>
        <w:t>基于神经</w:t>
      </w:r>
      <w:r w:rsidR="007E4E92">
        <w:rPr>
          <w:rFonts w:hint="eastAsia"/>
          <w:lang w:val="x-none"/>
        </w:rPr>
        <w:t>网络的单道初至拾取技术，需要将初至波检测问题转化为分类问题，如</w:t>
      </w:r>
      <w:r w:rsidRPr="00440DBF">
        <w:rPr>
          <w:rFonts w:hint="eastAsia"/>
          <w:lang w:val="x-none"/>
        </w:rPr>
        <w:t>图</w:t>
      </w:r>
      <w:r w:rsidR="007E4E92">
        <w:rPr>
          <w:rFonts w:hint="eastAsia"/>
          <w:lang w:val="x-none"/>
        </w:rPr>
        <w:t>3.3</w:t>
      </w:r>
      <w:r w:rsidRPr="00440DBF">
        <w:rPr>
          <w:rFonts w:hint="eastAsia"/>
          <w:lang w:val="x-none"/>
        </w:rPr>
        <w:t>所示，当窗口中包含初至波时，窗口特征对应为</w:t>
      </w:r>
      <w:r w:rsidRPr="00440DBF">
        <w:rPr>
          <w:rFonts w:hint="eastAsia"/>
          <w:lang w:val="x-none"/>
        </w:rPr>
        <w:t>1</w:t>
      </w:r>
      <w:r w:rsidRPr="00440DBF">
        <w:rPr>
          <w:rFonts w:hint="eastAsia"/>
          <w:lang w:val="x-none"/>
        </w:rPr>
        <w:t>，否则为</w:t>
      </w:r>
      <w:r w:rsidRPr="00440DBF">
        <w:rPr>
          <w:rFonts w:hint="eastAsia"/>
          <w:lang w:val="x-none"/>
        </w:rPr>
        <w:t>0</w:t>
      </w:r>
      <w:r w:rsidRPr="00440DBF">
        <w:rPr>
          <w:rFonts w:hint="eastAsia"/>
          <w:lang w:val="x-none"/>
        </w:rPr>
        <w:t>。其中，每个窗口作为一个样本，窗口对应的特征作为标签。</w:t>
      </w:r>
    </w:p>
    <w:p w:rsidR="00411E75" w:rsidRDefault="00411E75" w:rsidP="00F011E3">
      <w:pPr>
        <w:ind w:firstLineChars="200" w:firstLine="480"/>
        <w:rPr>
          <w:lang w:val="x-none"/>
        </w:rPr>
      </w:pPr>
    </w:p>
    <w:p w:rsidR="00411E75" w:rsidRDefault="00411E75" w:rsidP="00F011E3">
      <w:pPr>
        <w:ind w:firstLineChars="200" w:firstLine="480"/>
        <w:rPr>
          <w:lang w:val="x-none"/>
        </w:rPr>
      </w:pPr>
    </w:p>
    <w:p w:rsidR="00411E75" w:rsidRDefault="00411E75" w:rsidP="00F011E3">
      <w:pPr>
        <w:ind w:firstLineChars="200" w:firstLine="480"/>
        <w:rPr>
          <w:lang w:val="x-none"/>
        </w:rPr>
      </w:pPr>
    </w:p>
    <w:p w:rsidR="00411E75" w:rsidRDefault="00411E75" w:rsidP="00F011E3">
      <w:pPr>
        <w:ind w:firstLineChars="200" w:firstLine="480"/>
        <w:rPr>
          <w:lang w:val="x-none"/>
        </w:rPr>
      </w:pPr>
    </w:p>
    <w:p w:rsidR="00411E75" w:rsidRDefault="00411E75" w:rsidP="00F011E3">
      <w:pPr>
        <w:ind w:firstLineChars="200" w:firstLine="480"/>
        <w:rPr>
          <w:lang w:val="x-none"/>
        </w:rPr>
      </w:pPr>
      <w:r w:rsidRPr="00440DBF">
        <w:rPr>
          <w:noProof/>
        </w:rPr>
        <w:lastRenderedPageBreak/>
        <w:drawing>
          <wp:anchor distT="0" distB="0" distL="114300" distR="114300" simplePos="0" relativeHeight="251662336" behindDoc="1" locked="0" layoutInCell="1" allowOverlap="1">
            <wp:simplePos x="0" y="0"/>
            <wp:positionH relativeFrom="margin">
              <wp:posOffset>510540</wp:posOffset>
            </wp:positionH>
            <wp:positionV relativeFrom="paragraph">
              <wp:posOffset>0</wp:posOffset>
            </wp:positionV>
            <wp:extent cx="4057015" cy="1673225"/>
            <wp:effectExtent l="0" t="0" r="635" b="3175"/>
            <wp:wrapTight wrapText="bothSides">
              <wp:wrapPolygon edited="0">
                <wp:start x="0" y="0"/>
                <wp:lineTo x="0" y="21395"/>
                <wp:lineTo x="21502" y="21395"/>
                <wp:lineTo x="21502" y="0"/>
                <wp:lineTo x="0" y="0"/>
              </wp:wrapPolygon>
            </wp:wrapTight>
            <wp:docPr id="15" name="图片 15" descr="C:\Users\LIUHON~1\AppData\Local\Temp\15342537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HON~1\AppData\Local\Temp\153425378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7015" cy="167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1E75" w:rsidRDefault="00411E75" w:rsidP="00F011E3">
      <w:pPr>
        <w:ind w:firstLineChars="200" w:firstLine="480"/>
        <w:rPr>
          <w:lang w:val="x-none"/>
        </w:rPr>
      </w:pPr>
    </w:p>
    <w:p w:rsidR="00411E75" w:rsidRDefault="00411E75" w:rsidP="00F011E3">
      <w:pPr>
        <w:ind w:firstLineChars="200" w:firstLine="480"/>
        <w:rPr>
          <w:lang w:val="x-none"/>
        </w:rPr>
      </w:pPr>
    </w:p>
    <w:p w:rsidR="00411E75" w:rsidRDefault="00411E75" w:rsidP="00F011E3">
      <w:pPr>
        <w:ind w:firstLineChars="200" w:firstLine="480"/>
        <w:rPr>
          <w:lang w:val="x-none"/>
        </w:rPr>
      </w:pPr>
    </w:p>
    <w:p w:rsidR="00411E75" w:rsidRDefault="00411E75" w:rsidP="00F011E3">
      <w:pPr>
        <w:ind w:firstLineChars="200" w:firstLine="480"/>
        <w:rPr>
          <w:lang w:val="x-none"/>
        </w:rPr>
      </w:pPr>
    </w:p>
    <w:p w:rsidR="00411E75" w:rsidRDefault="00411E75" w:rsidP="00F011E3">
      <w:pPr>
        <w:ind w:firstLineChars="200" w:firstLine="480"/>
        <w:rPr>
          <w:rFonts w:hint="eastAsia"/>
          <w:lang w:val="x-none"/>
        </w:rPr>
      </w:pPr>
    </w:p>
    <w:p w:rsidR="00411E75" w:rsidRDefault="00411E75" w:rsidP="009A2C0C">
      <w:pPr>
        <w:ind w:firstLineChars="1300" w:firstLine="3120"/>
        <w:rPr>
          <w:lang w:val="x-none"/>
        </w:rPr>
      </w:pPr>
      <w:r>
        <w:rPr>
          <w:lang w:val="x-none"/>
        </w:rPr>
        <w:t>图</w:t>
      </w:r>
      <w:r>
        <w:rPr>
          <w:rFonts w:hint="eastAsia"/>
          <w:lang w:val="x-none"/>
        </w:rPr>
        <w:t xml:space="preserve">3.3 </w:t>
      </w:r>
      <w:r w:rsidR="009A2C0C">
        <w:rPr>
          <w:rFonts w:hint="eastAsia"/>
          <w:lang w:val="x-none"/>
        </w:rPr>
        <w:t>单</w:t>
      </w:r>
      <w:r w:rsidR="00F70C3D">
        <w:rPr>
          <w:rFonts w:hint="eastAsia"/>
          <w:lang w:val="x-none"/>
        </w:rPr>
        <w:t>尺度</w:t>
      </w:r>
      <w:r w:rsidR="009A2C0C">
        <w:rPr>
          <w:rFonts w:hint="eastAsia"/>
          <w:lang w:val="x-none"/>
        </w:rPr>
        <w:t>窗口情形</w:t>
      </w:r>
    </w:p>
    <w:p w:rsidR="006B59FA" w:rsidRDefault="00440DBF" w:rsidP="00F011E3">
      <w:pPr>
        <w:ind w:firstLineChars="200" w:firstLine="480"/>
        <w:rPr>
          <w:lang w:val="x-none"/>
        </w:rPr>
      </w:pPr>
      <w:r w:rsidRPr="00440DBF">
        <w:rPr>
          <w:rFonts w:hint="eastAsia"/>
          <w:lang w:val="x-none"/>
        </w:rPr>
        <w:t>为了提高初至拾取检测的准确度，可采用多尺度窗口对单道地震记录进行拾取，再经过</w:t>
      </w:r>
      <w:proofErr w:type="spellStart"/>
      <w:r w:rsidRPr="00440DBF">
        <w:rPr>
          <w:rFonts w:hint="eastAsia"/>
          <w:lang w:val="x-none"/>
        </w:rPr>
        <w:t>NMS</w:t>
      </w:r>
      <w:proofErr w:type="spellEnd"/>
      <w:r w:rsidRPr="00440DBF">
        <w:rPr>
          <w:rFonts w:hint="eastAsia"/>
          <w:lang w:val="x-none"/>
        </w:rPr>
        <w:t>算法缩小候选窗口。</w:t>
      </w:r>
    </w:p>
    <w:p w:rsidR="006B59FA" w:rsidRDefault="006B59FA" w:rsidP="00F011E3">
      <w:pPr>
        <w:ind w:firstLineChars="200" w:firstLine="480"/>
        <w:rPr>
          <w:lang w:val="x-none"/>
        </w:rPr>
      </w:pPr>
      <w:proofErr w:type="spellStart"/>
      <w:r>
        <w:rPr>
          <w:rFonts w:hint="eastAsia"/>
          <w:lang w:val="x-none"/>
        </w:rPr>
        <w:t>NMS</w:t>
      </w:r>
      <w:proofErr w:type="spellEnd"/>
      <w:r>
        <w:rPr>
          <w:rFonts w:hint="eastAsia"/>
          <w:lang w:val="x-none"/>
        </w:rPr>
        <w:t>算法实现过程：</w:t>
      </w:r>
    </w:p>
    <w:p w:rsidR="007C2A10" w:rsidRPr="009C21BA" w:rsidRDefault="007C2A10" w:rsidP="009C21BA">
      <w:pPr>
        <w:pStyle w:val="af5"/>
        <w:numPr>
          <w:ilvl w:val="0"/>
          <w:numId w:val="23"/>
        </w:numPr>
        <w:rPr>
          <w:lang w:val="x-none"/>
        </w:rPr>
      </w:pPr>
      <w:r w:rsidRPr="009C21BA">
        <w:rPr>
          <w:rFonts w:hint="eastAsia"/>
          <w:lang w:val="x-none"/>
        </w:rPr>
        <w:t>置信度排序并选出置信度最高的窗口；</w:t>
      </w:r>
    </w:p>
    <w:p w:rsidR="007C2A10" w:rsidRPr="009C21BA" w:rsidRDefault="007C2A10" w:rsidP="009C21BA">
      <w:pPr>
        <w:pStyle w:val="af5"/>
        <w:numPr>
          <w:ilvl w:val="0"/>
          <w:numId w:val="23"/>
        </w:numPr>
        <w:rPr>
          <w:lang w:val="x-none"/>
        </w:rPr>
      </w:pPr>
      <w:r w:rsidRPr="009C21BA">
        <w:rPr>
          <w:lang w:val="x-none"/>
        </w:rPr>
        <w:t>计算其他窗口与最高置信度窗口的</w:t>
      </w:r>
      <w:proofErr w:type="spellStart"/>
      <w:r w:rsidRPr="009C21BA">
        <w:rPr>
          <w:rFonts w:hint="eastAsia"/>
          <w:lang w:val="x-none"/>
        </w:rPr>
        <w:t>IOU</w:t>
      </w:r>
      <w:r w:rsidRPr="009C21BA">
        <w:rPr>
          <w:rFonts w:hint="eastAsia"/>
          <w:lang w:val="x-none"/>
        </w:rPr>
        <w:t>，若</w:t>
      </w:r>
      <w:r w:rsidRPr="009C21BA">
        <w:rPr>
          <w:rFonts w:hint="eastAsia"/>
          <w:lang w:val="x-none"/>
        </w:rPr>
        <w:t>IOU</w:t>
      </w:r>
      <w:r w:rsidRPr="009C21BA">
        <w:rPr>
          <w:rFonts w:hint="eastAsia"/>
          <w:lang w:val="x-none"/>
        </w:rPr>
        <w:t>大于阈值，则去除</w:t>
      </w:r>
      <w:proofErr w:type="spellEnd"/>
      <w:r w:rsidR="009A79B6" w:rsidRPr="009C21BA">
        <w:rPr>
          <w:rFonts w:hint="eastAsia"/>
          <w:lang w:val="x-none"/>
        </w:rPr>
        <w:t>；</w:t>
      </w:r>
    </w:p>
    <w:p w:rsidR="009A79B6" w:rsidRPr="00F67C9A" w:rsidRDefault="00F70C3D" w:rsidP="00F67C9A">
      <w:pPr>
        <w:pStyle w:val="af5"/>
        <w:numPr>
          <w:ilvl w:val="0"/>
          <w:numId w:val="23"/>
        </w:numPr>
        <w:rPr>
          <w:lang w:val="x-none"/>
        </w:rPr>
      </w:pPr>
      <w:r>
        <w:rPr>
          <w:noProof/>
        </w:rPr>
        <w:drawing>
          <wp:anchor distT="0" distB="0" distL="114300" distR="114300" simplePos="0" relativeHeight="251663360" behindDoc="1" locked="0" layoutInCell="1" allowOverlap="1">
            <wp:simplePos x="0" y="0"/>
            <wp:positionH relativeFrom="column">
              <wp:posOffset>760095</wp:posOffset>
            </wp:positionH>
            <wp:positionV relativeFrom="paragraph">
              <wp:posOffset>566420</wp:posOffset>
            </wp:positionV>
            <wp:extent cx="3550920" cy="2671445"/>
            <wp:effectExtent l="0" t="0" r="0" b="0"/>
            <wp:wrapTight wrapText="bothSides">
              <wp:wrapPolygon edited="0">
                <wp:start x="0" y="0"/>
                <wp:lineTo x="0" y="21410"/>
                <wp:lineTo x="21438" y="21410"/>
                <wp:lineTo x="21438"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50920" cy="2671445"/>
                    </a:xfrm>
                    <a:prstGeom prst="rect">
                      <a:avLst/>
                    </a:prstGeom>
                  </pic:spPr>
                </pic:pic>
              </a:graphicData>
            </a:graphic>
            <wp14:sizeRelH relativeFrom="margin">
              <wp14:pctWidth>0</wp14:pctWidth>
            </wp14:sizeRelH>
            <wp14:sizeRelV relativeFrom="margin">
              <wp14:pctHeight>0</wp14:pctHeight>
            </wp14:sizeRelV>
          </wp:anchor>
        </w:drawing>
      </w:r>
      <w:r w:rsidR="009A79B6" w:rsidRPr="00F67C9A">
        <w:rPr>
          <w:lang w:val="x-none"/>
        </w:rPr>
        <w:t>未处理的窗口中重新选置信度最大的窗口</w:t>
      </w:r>
      <w:r w:rsidR="00A767FC" w:rsidRPr="00F67C9A">
        <w:rPr>
          <w:rFonts w:hint="eastAsia"/>
          <w:lang w:val="x-none"/>
        </w:rPr>
        <w:t>，</w:t>
      </w:r>
      <w:r w:rsidR="00A767FC" w:rsidRPr="00F67C9A">
        <w:rPr>
          <w:lang w:val="x-none"/>
        </w:rPr>
        <w:t>重复第</w:t>
      </w:r>
      <w:r w:rsidR="00A767FC" w:rsidRPr="00F67C9A">
        <w:rPr>
          <w:rFonts w:hint="eastAsia"/>
          <w:lang w:val="x-none"/>
        </w:rPr>
        <w:t>（</w:t>
      </w:r>
      <w:r w:rsidR="00A767FC" w:rsidRPr="00F67C9A">
        <w:rPr>
          <w:rFonts w:hint="eastAsia"/>
          <w:lang w:val="x-none"/>
        </w:rPr>
        <w:t>2</w:t>
      </w:r>
      <w:r w:rsidR="00A767FC" w:rsidRPr="00F67C9A">
        <w:rPr>
          <w:rFonts w:hint="eastAsia"/>
          <w:lang w:val="x-none"/>
        </w:rPr>
        <w:t>）（</w:t>
      </w:r>
      <w:r w:rsidR="00A767FC" w:rsidRPr="00F67C9A">
        <w:rPr>
          <w:rFonts w:hint="eastAsia"/>
          <w:lang w:val="x-none"/>
        </w:rPr>
        <w:t>3</w:t>
      </w:r>
      <w:r w:rsidR="00A767FC" w:rsidRPr="00F67C9A">
        <w:rPr>
          <w:rFonts w:hint="eastAsia"/>
          <w:lang w:val="x-none"/>
        </w:rPr>
        <w:t>）步，直到没有未处理过的窗口为止。</w:t>
      </w:r>
    </w:p>
    <w:p w:rsidR="00F67C9A" w:rsidRDefault="00F67C9A" w:rsidP="00F67C9A">
      <w:pPr>
        <w:rPr>
          <w:lang w:val="x-none"/>
        </w:rPr>
      </w:pPr>
    </w:p>
    <w:p w:rsidR="00F67C9A" w:rsidRDefault="00F67C9A" w:rsidP="00F67C9A">
      <w:pPr>
        <w:rPr>
          <w:lang w:val="x-none"/>
        </w:rPr>
      </w:pPr>
    </w:p>
    <w:p w:rsidR="00F67C9A" w:rsidRDefault="00F67C9A" w:rsidP="00F67C9A">
      <w:pPr>
        <w:rPr>
          <w:lang w:val="x-none"/>
        </w:rPr>
      </w:pPr>
    </w:p>
    <w:p w:rsidR="00F67C9A" w:rsidRDefault="00F67C9A" w:rsidP="00F67C9A">
      <w:pPr>
        <w:rPr>
          <w:lang w:val="x-none"/>
        </w:rPr>
      </w:pPr>
    </w:p>
    <w:p w:rsidR="00F67C9A" w:rsidRDefault="00F67C9A" w:rsidP="00F67C9A">
      <w:pPr>
        <w:rPr>
          <w:lang w:val="x-none"/>
        </w:rPr>
      </w:pPr>
    </w:p>
    <w:p w:rsidR="00F67C9A" w:rsidRDefault="00F67C9A" w:rsidP="00F67C9A">
      <w:pPr>
        <w:rPr>
          <w:lang w:val="x-none"/>
        </w:rPr>
      </w:pPr>
    </w:p>
    <w:p w:rsidR="00F67C9A" w:rsidRDefault="00F67C9A" w:rsidP="00F67C9A">
      <w:pPr>
        <w:rPr>
          <w:lang w:val="x-none"/>
        </w:rPr>
      </w:pPr>
    </w:p>
    <w:p w:rsidR="00F67C9A" w:rsidRDefault="00F67C9A" w:rsidP="00F67C9A">
      <w:pPr>
        <w:rPr>
          <w:lang w:val="x-none"/>
        </w:rPr>
      </w:pPr>
    </w:p>
    <w:p w:rsidR="00F70C3D" w:rsidRDefault="00F70C3D" w:rsidP="00F67C9A">
      <w:pPr>
        <w:rPr>
          <w:lang w:val="x-none"/>
        </w:rPr>
      </w:pPr>
    </w:p>
    <w:p w:rsidR="00F67C9A" w:rsidRPr="00D25408" w:rsidRDefault="00F67C9A" w:rsidP="00F70C3D">
      <w:pPr>
        <w:ind w:firstLineChars="1100" w:firstLine="2640"/>
        <w:rPr>
          <w:rFonts w:hint="eastAsia"/>
          <w:lang w:val="x-none"/>
        </w:rPr>
      </w:pPr>
      <w:r>
        <w:rPr>
          <w:lang w:val="x-none"/>
        </w:rPr>
        <w:t>图</w:t>
      </w:r>
      <w:r>
        <w:rPr>
          <w:rFonts w:hint="eastAsia"/>
          <w:lang w:val="x-none"/>
        </w:rPr>
        <w:t xml:space="preserve">3.4 </w:t>
      </w:r>
      <w:r>
        <w:rPr>
          <w:rFonts w:hint="eastAsia"/>
          <w:lang w:val="x-none"/>
        </w:rPr>
        <w:t>多尺度窗口</w:t>
      </w:r>
      <w:r w:rsidR="00F70C3D">
        <w:rPr>
          <w:rFonts w:hint="eastAsia"/>
          <w:lang w:val="x-none"/>
        </w:rPr>
        <w:t>情形</w:t>
      </w:r>
    </w:p>
    <w:p w:rsidR="00252D9E" w:rsidRDefault="00601C98">
      <w:pPr>
        <w:pStyle w:val="2"/>
      </w:pPr>
      <w:bookmarkStart w:id="17" w:name="_Toc522131906"/>
      <w:r>
        <w:rPr>
          <w:rFonts w:ascii="Times New Roman" w:hAnsi="Times New Roman" w:cs="Times New Roman" w:hint="eastAsia"/>
        </w:rPr>
        <w:t>多道平滑</w:t>
      </w:r>
      <w:bookmarkEnd w:id="17"/>
    </w:p>
    <w:p w:rsidR="009403B1" w:rsidRDefault="00606503" w:rsidP="00A34BCB">
      <w:pPr>
        <w:ind w:firstLineChars="200" w:firstLine="480"/>
        <w:rPr>
          <w:rFonts w:hint="eastAsia"/>
          <w:lang w:val="x-none"/>
        </w:rPr>
      </w:pPr>
      <w:r>
        <w:rPr>
          <w:lang w:val="x-none"/>
        </w:rPr>
        <w:t>单道拾取结果</w:t>
      </w:r>
      <w:r w:rsidR="00CA0476">
        <w:rPr>
          <w:lang w:val="x-none"/>
        </w:rPr>
        <w:t>不可避免存在不切合实际的数据</w:t>
      </w:r>
      <w:r w:rsidR="00CA0476">
        <w:rPr>
          <w:rFonts w:hint="eastAsia"/>
          <w:lang w:val="x-none"/>
        </w:rPr>
        <w:t>（异常值）</w:t>
      </w:r>
      <w:r w:rsidR="00CA0476">
        <w:rPr>
          <w:lang w:val="x-none"/>
        </w:rPr>
        <w:t>或者噪声</w:t>
      </w:r>
      <w:r w:rsidR="00CA0476">
        <w:rPr>
          <w:rFonts w:hint="eastAsia"/>
          <w:lang w:val="x-none"/>
        </w:rPr>
        <w:t>，</w:t>
      </w:r>
      <w:r w:rsidR="00CA0476">
        <w:rPr>
          <w:lang w:val="x-none"/>
        </w:rPr>
        <w:t>为了提高数据的质量</w:t>
      </w:r>
      <w:r w:rsidR="00CA0476">
        <w:rPr>
          <w:rFonts w:hint="eastAsia"/>
          <w:lang w:val="x-none"/>
        </w:rPr>
        <w:t>，</w:t>
      </w:r>
      <w:r w:rsidR="00F4158D">
        <w:rPr>
          <w:rFonts w:hint="eastAsia"/>
          <w:lang w:val="x-none"/>
        </w:rPr>
        <w:t>有必要对拾取结果进行平滑</w:t>
      </w:r>
      <w:r w:rsidR="003634CD">
        <w:rPr>
          <w:rFonts w:hint="eastAsia"/>
          <w:lang w:val="x-none"/>
        </w:rPr>
        <w:t>处理，</w:t>
      </w:r>
      <w:r w:rsidR="00C60298">
        <w:rPr>
          <w:rFonts w:hint="eastAsia"/>
          <w:lang w:val="x-none"/>
        </w:rPr>
        <w:t>使拾取结果</w:t>
      </w:r>
      <w:r w:rsidR="009240E4">
        <w:rPr>
          <w:rFonts w:hint="eastAsia"/>
          <w:lang w:val="x-none"/>
        </w:rPr>
        <w:t>更接近真实数据分布。</w:t>
      </w:r>
    </w:p>
    <w:p w:rsidR="00601C98" w:rsidRPr="00601C98" w:rsidRDefault="00601C98" w:rsidP="00A34BCB">
      <w:pPr>
        <w:ind w:firstLineChars="200" w:firstLine="480"/>
        <w:rPr>
          <w:lang w:val="x-none"/>
        </w:rPr>
      </w:pPr>
      <w:r w:rsidRPr="00601C98">
        <w:rPr>
          <w:rFonts w:hint="eastAsia"/>
          <w:lang w:val="x-none"/>
        </w:rPr>
        <w:lastRenderedPageBreak/>
        <w:t>通过相邻道的初至时间趋势和初至时刻能量特征，剔除并平滑异常初至走时。</w:t>
      </w:r>
    </w:p>
    <w:p w:rsidR="00616B5E" w:rsidRPr="00AE58A8" w:rsidRDefault="00D65D12" w:rsidP="00A1520F">
      <w:pPr>
        <w:rPr>
          <w:lang w:val="x-none"/>
        </w:rPr>
      </w:pPr>
      <w:r>
        <w:rPr>
          <w:rFonts w:hint="eastAsia"/>
          <w:lang w:val="x-none"/>
        </w:rPr>
        <w:t>多道平滑涉及</w:t>
      </w:r>
      <w:r w:rsidR="00601C98" w:rsidRPr="00601C98">
        <w:rPr>
          <w:rFonts w:hint="eastAsia"/>
          <w:lang w:val="x-none"/>
        </w:rPr>
        <w:t>传统滤波方法，样条插值法，</w:t>
      </w:r>
      <w:proofErr w:type="gramStart"/>
      <w:r w:rsidR="00601C98" w:rsidRPr="00601C98">
        <w:rPr>
          <w:rFonts w:hint="eastAsia"/>
          <w:lang w:val="x-none"/>
        </w:rPr>
        <w:t>一</w:t>
      </w:r>
      <w:proofErr w:type="gramEnd"/>
      <w:r w:rsidR="00601C98" w:rsidRPr="00601C98">
        <w:rPr>
          <w:rFonts w:hint="eastAsia"/>
          <w:lang w:val="x-none"/>
        </w:rPr>
        <w:t>分类法（</w:t>
      </w:r>
      <w:r w:rsidR="00601C98" w:rsidRPr="00601C98">
        <w:rPr>
          <w:rFonts w:hint="eastAsia"/>
          <w:lang w:val="x-none"/>
        </w:rPr>
        <w:t>one-</w:t>
      </w:r>
      <w:proofErr w:type="spellStart"/>
      <w:r w:rsidR="00601C98" w:rsidRPr="00601C98">
        <w:rPr>
          <w:rFonts w:hint="eastAsia"/>
          <w:lang w:val="x-none"/>
        </w:rPr>
        <w:t>classSVM</w:t>
      </w:r>
      <w:proofErr w:type="spellEnd"/>
      <w:r w:rsidR="00601C98" w:rsidRPr="00601C98">
        <w:rPr>
          <w:rFonts w:hint="eastAsia"/>
          <w:lang w:val="x-none"/>
        </w:rPr>
        <w:t>），密度聚类（</w:t>
      </w:r>
      <w:r w:rsidR="00601C98" w:rsidRPr="00601C98">
        <w:rPr>
          <w:rFonts w:hint="eastAsia"/>
          <w:lang w:val="x-none"/>
        </w:rPr>
        <w:t>DBSCAN</w:t>
      </w:r>
      <w:r w:rsidR="00601C98" w:rsidRPr="00601C98">
        <w:rPr>
          <w:rFonts w:hint="eastAsia"/>
          <w:lang w:val="x-none"/>
        </w:rPr>
        <w:t>），决策树等</w:t>
      </w:r>
      <w:r>
        <w:rPr>
          <w:rFonts w:hint="eastAsia"/>
          <w:lang w:val="x-none"/>
        </w:rPr>
        <w:t>。</w:t>
      </w:r>
    </w:p>
    <w:p w:rsidR="00252D9E" w:rsidRDefault="00601C98" w:rsidP="00601C98">
      <w:pPr>
        <w:pStyle w:val="2"/>
      </w:pPr>
      <w:bookmarkStart w:id="18" w:name="_Toc522131907"/>
      <w:r>
        <w:rPr>
          <w:rFonts w:ascii="Times New Roman" w:hAnsi="Times New Roman" w:cs="Times New Roman" w:hint="eastAsia"/>
        </w:rPr>
        <w:t>叠加较偏</w:t>
      </w:r>
      <w:bookmarkEnd w:id="18"/>
    </w:p>
    <w:p w:rsidR="00601C98" w:rsidRPr="00601C98" w:rsidRDefault="00601C98" w:rsidP="00F9317A">
      <w:pPr>
        <w:ind w:firstLineChars="200" w:firstLine="480"/>
        <w:rPr>
          <w:lang w:val="x-none"/>
        </w:rPr>
      </w:pPr>
      <w:r w:rsidRPr="00601C98">
        <w:rPr>
          <w:rFonts w:hint="eastAsia"/>
          <w:lang w:val="x-none"/>
        </w:rPr>
        <w:t>由于地下地壳差异，部分检波点无法接收到特定起爆点传来的地震波，因此需要对不同炮点的多</w:t>
      </w:r>
      <w:proofErr w:type="gramStart"/>
      <w:r w:rsidRPr="00601C98">
        <w:rPr>
          <w:rFonts w:hint="eastAsia"/>
          <w:lang w:val="x-none"/>
        </w:rPr>
        <w:t>炮数据</w:t>
      </w:r>
      <w:proofErr w:type="gramEnd"/>
      <w:r w:rsidRPr="00601C98">
        <w:rPr>
          <w:rFonts w:hint="eastAsia"/>
          <w:lang w:val="x-none"/>
        </w:rPr>
        <w:t>进行叠加，以增强检波信号，提高初至拾取准确度。</w:t>
      </w:r>
    </w:p>
    <w:p w:rsidR="00601C98" w:rsidRDefault="00601C98" w:rsidP="00601C98">
      <w:pPr>
        <w:ind w:firstLine="420"/>
        <w:rPr>
          <w:lang w:val="x-none"/>
        </w:rPr>
      </w:pPr>
      <w:r w:rsidRPr="00601C98">
        <w:rPr>
          <w:rFonts w:hint="eastAsia"/>
          <w:lang w:val="x-none"/>
        </w:rPr>
        <w:t>偏移校正：因为每次放炮点的位置不同，地震波传播到各检波点的时间也有所差异，但是可以根据放炮点位置偏移，估算地震波的偏移量。此外，通过计算不同炮的波形特征，通过特征匹配算法也可以得到对应的偏移校正量。</w:t>
      </w:r>
    </w:p>
    <w:p w:rsidR="00850872" w:rsidRPr="00850872" w:rsidRDefault="00850872" w:rsidP="00E739C7">
      <w:pPr>
        <w:ind w:firstLine="420"/>
        <w:rPr>
          <w:rFonts w:hint="eastAsia"/>
          <w:lang w:val="x-none"/>
        </w:rPr>
      </w:pPr>
      <w:proofErr w:type="gramStart"/>
      <w:r w:rsidRPr="00601C98">
        <w:rPr>
          <w:rFonts w:hint="eastAsia"/>
          <w:lang w:val="x-none"/>
        </w:rPr>
        <w:t>道集叠加</w:t>
      </w:r>
      <w:proofErr w:type="gramEnd"/>
      <w:r w:rsidRPr="00601C98">
        <w:rPr>
          <w:rFonts w:hint="eastAsia"/>
          <w:lang w:val="x-none"/>
        </w:rPr>
        <w:t>：经过偏移校正后</w:t>
      </w:r>
      <w:proofErr w:type="gramStart"/>
      <w:r w:rsidRPr="00601C98">
        <w:rPr>
          <w:rFonts w:hint="eastAsia"/>
          <w:lang w:val="x-none"/>
        </w:rPr>
        <w:t>的道集数据</w:t>
      </w:r>
      <w:proofErr w:type="gramEnd"/>
      <w:r w:rsidRPr="00601C98">
        <w:rPr>
          <w:rFonts w:hint="eastAsia"/>
          <w:lang w:val="x-none"/>
        </w:rPr>
        <w:t>可以相互叠加以增强检波信号，如采用均值、加权平均法、</w:t>
      </w:r>
      <w:proofErr w:type="spellStart"/>
      <w:r w:rsidRPr="00601C98">
        <w:rPr>
          <w:rFonts w:hint="eastAsia"/>
          <w:lang w:val="x-none"/>
        </w:rPr>
        <w:t>EM</w:t>
      </w:r>
      <w:proofErr w:type="spellEnd"/>
      <w:r w:rsidRPr="00601C98">
        <w:rPr>
          <w:rFonts w:hint="eastAsia"/>
          <w:lang w:val="x-none"/>
        </w:rPr>
        <w:t>算法等</w:t>
      </w:r>
      <w:r>
        <w:rPr>
          <w:rFonts w:hint="eastAsia"/>
          <w:lang w:val="x-none"/>
        </w:rPr>
        <w:t>。</w:t>
      </w:r>
    </w:p>
    <w:p w:rsidR="00F01E5E" w:rsidRDefault="00F01E5E" w:rsidP="00F01E5E">
      <w:pPr>
        <w:pStyle w:val="2"/>
      </w:pPr>
      <w:bookmarkStart w:id="19" w:name="_Toc522131908"/>
      <w:r>
        <w:t>模型验证与性能分析</w:t>
      </w:r>
      <w:bookmarkEnd w:id="19"/>
    </w:p>
    <w:p w:rsidR="003566FE" w:rsidRPr="003566FE" w:rsidRDefault="003566FE" w:rsidP="003566FE">
      <w:pPr>
        <w:pStyle w:val="3"/>
        <w:rPr>
          <w:rFonts w:hint="eastAsia"/>
        </w:rPr>
      </w:pPr>
      <w:bookmarkStart w:id="20" w:name="_Toc522131909"/>
      <w:r>
        <w:t>模型验证</w:t>
      </w:r>
      <w:bookmarkEnd w:id="20"/>
    </w:p>
    <w:p w:rsidR="00252D9E" w:rsidRDefault="00874F90" w:rsidP="00601C98">
      <w:pPr>
        <w:ind w:firstLine="420"/>
        <w:rPr>
          <w:lang w:val="x-none"/>
        </w:rPr>
      </w:pPr>
      <w:r>
        <w:rPr>
          <w:lang w:val="x-none"/>
        </w:rPr>
        <w:t>在完成上述模型构建与训练后</w:t>
      </w:r>
      <w:r>
        <w:rPr>
          <w:rFonts w:hint="eastAsia"/>
          <w:lang w:val="x-none"/>
        </w:rPr>
        <w:t>，</w:t>
      </w:r>
      <w:r>
        <w:rPr>
          <w:lang w:val="x-none"/>
        </w:rPr>
        <w:t>需要对其进行如下验证</w:t>
      </w:r>
      <w:r>
        <w:rPr>
          <w:rFonts w:hint="eastAsia"/>
          <w:lang w:val="x-none"/>
        </w:rPr>
        <w:t>：</w:t>
      </w:r>
    </w:p>
    <w:p w:rsidR="00992F82" w:rsidRDefault="00FF5F37" w:rsidP="0003007D">
      <w:pPr>
        <w:pStyle w:val="af5"/>
        <w:numPr>
          <w:ilvl w:val="0"/>
          <w:numId w:val="22"/>
        </w:numPr>
        <w:suppressAutoHyphens w:val="0"/>
        <w:rPr>
          <w:lang w:val="x-none"/>
        </w:rPr>
      </w:pPr>
      <w:r>
        <w:rPr>
          <w:lang w:val="x-none"/>
        </w:rPr>
        <w:t>人工修改任务量验证</w:t>
      </w:r>
    </w:p>
    <w:p w:rsidR="00FF5F37" w:rsidRPr="00FF5F37" w:rsidRDefault="00635990" w:rsidP="0021790E">
      <w:pPr>
        <w:suppressAutoHyphens w:val="0"/>
        <w:ind w:firstLineChars="200" w:firstLine="480"/>
        <w:rPr>
          <w:rFonts w:hint="eastAsia"/>
          <w:lang w:val="x-none"/>
        </w:rPr>
      </w:pPr>
      <w:r>
        <w:rPr>
          <w:lang w:val="x-none"/>
        </w:rPr>
        <w:t>比较初至拾取工具拾取结果与本方案拾取结果</w:t>
      </w:r>
      <w:r>
        <w:rPr>
          <w:rFonts w:hint="eastAsia"/>
          <w:lang w:val="x-none"/>
        </w:rPr>
        <w:t>，</w:t>
      </w:r>
      <w:r w:rsidR="0021790E">
        <w:rPr>
          <w:lang w:val="x-none"/>
        </w:rPr>
        <w:t>确定人工修改工作任务量</w:t>
      </w:r>
      <w:r w:rsidR="0021790E">
        <w:rPr>
          <w:rFonts w:hint="eastAsia"/>
          <w:lang w:val="x-none"/>
        </w:rPr>
        <w:t>，</w:t>
      </w:r>
      <w:r w:rsidR="0021790E">
        <w:rPr>
          <w:lang w:val="x-none"/>
        </w:rPr>
        <w:t>验证本方案拾取结果可行性</w:t>
      </w:r>
      <w:r w:rsidR="0021790E">
        <w:rPr>
          <w:rFonts w:hint="eastAsia"/>
          <w:lang w:val="x-none"/>
        </w:rPr>
        <w:t>。</w:t>
      </w:r>
    </w:p>
    <w:p w:rsidR="0003007D" w:rsidRPr="00082587" w:rsidRDefault="0003007D" w:rsidP="0003007D">
      <w:pPr>
        <w:pStyle w:val="af5"/>
        <w:numPr>
          <w:ilvl w:val="0"/>
          <w:numId w:val="22"/>
        </w:numPr>
        <w:suppressAutoHyphens w:val="0"/>
        <w:rPr>
          <w:lang w:val="x-none"/>
        </w:rPr>
      </w:pPr>
      <w:r w:rsidRPr="00082587">
        <w:rPr>
          <w:lang w:val="x-none"/>
        </w:rPr>
        <w:t>模型前馈实时性验证</w:t>
      </w:r>
    </w:p>
    <w:p w:rsidR="0003007D" w:rsidRDefault="0003007D" w:rsidP="00182A17">
      <w:pPr>
        <w:ind w:firstLine="420"/>
        <w:rPr>
          <w:lang w:val="x-none"/>
        </w:rPr>
      </w:pPr>
      <w:r w:rsidRPr="00082587">
        <w:rPr>
          <w:lang w:val="x-none"/>
        </w:rPr>
        <w:t>在服务器端模拟采用不同前端设备部署上述模型时</w:t>
      </w:r>
      <w:r w:rsidRPr="00082587">
        <w:rPr>
          <w:rFonts w:hint="eastAsia"/>
          <w:lang w:val="x-none"/>
        </w:rPr>
        <w:t>，</w:t>
      </w:r>
      <w:r w:rsidRPr="00082587">
        <w:rPr>
          <w:lang w:val="x-none"/>
        </w:rPr>
        <w:t>前馈计算的耗时</w:t>
      </w:r>
      <w:r w:rsidRPr="00082587">
        <w:rPr>
          <w:rFonts w:hint="eastAsia"/>
          <w:lang w:val="x-none"/>
        </w:rPr>
        <w:t>，</w:t>
      </w:r>
      <w:r w:rsidRPr="00082587">
        <w:rPr>
          <w:lang w:val="x-none"/>
        </w:rPr>
        <w:t>以寻找满足设计实时性需求的所有可行方案</w:t>
      </w:r>
      <w:r w:rsidRPr="00082587">
        <w:rPr>
          <w:rFonts w:hint="eastAsia"/>
          <w:lang w:val="x-none"/>
        </w:rPr>
        <w:t>。</w:t>
      </w:r>
    </w:p>
    <w:p w:rsidR="00D66AB3" w:rsidRDefault="00D66AB3" w:rsidP="00D66AB3">
      <w:pPr>
        <w:pStyle w:val="3"/>
      </w:pPr>
      <w:bookmarkStart w:id="21" w:name="_Toc522131910"/>
      <w:r>
        <w:t>性能分析</w:t>
      </w:r>
      <w:bookmarkEnd w:id="21"/>
    </w:p>
    <w:p w:rsidR="00D66AB3" w:rsidRDefault="00D66AB3" w:rsidP="00D66AB3">
      <w:pPr>
        <w:pStyle w:val="af5"/>
        <w:numPr>
          <w:ilvl w:val="0"/>
          <w:numId w:val="6"/>
        </w:numPr>
      </w:pPr>
      <w:r>
        <w:rPr>
          <w:rFonts w:hint="eastAsia"/>
          <w:lang w:val="x-none"/>
        </w:rPr>
        <w:t>参数敏感性</w:t>
      </w:r>
    </w:p>
    <w:p w:rsidR="00D66AB3" w:rsidRDefault="00D66AB3" w:rsidP="00D66AB3">
      <w:pPr>
        <w:ind w:firstLine="420"/>
      </w:pPr>
      <w:r>
        <w:rPr>
          <w:rFonts w:hint="eastAsia"/>
          <w:lang w:val="x-none"/>
        </w:rPr>
        <w:t>参数敏感性分析旨在寻找影响</w:t>
      </w:r>
      <w:r>
        <w:rPr>
          <w:rFonts w:hint="eastAsia"/>
          <w:lang w:val="x-none"/>
        </w:rPr>
        <w:t>初至拾取</w:t>
      </w:r>
      <w:r>
        <w:rPr>
          <w:rFonts w:hint="eastAsia"/>
          <w:lang w:val="x-none"/>
        </w:rPr>
        <w:t>精度的重要参数</w:t>
      </w:r>
      <w:proofErr w:type="gramStart"/>
      <w:r>
        <w:rPr>
          <w:rFonts w:hint="eastAsia"/>
          <w:lang w:val="x-none"/>
        </w:rPr>
        <w:t>集及其</w:t>
      </w:r>
      <w:proofErr w:type="gramEnd"/>
      <w:r>
        <w:rPr>
          <w:rFonts w:hint="eastAsia"/>
          <w:lang w:val="x-none"/>
        </w:rPr>
        <w:t>影响规律。当需求中的</w:t>
      </w:r>
      <w:r>
        <w:rPr>
          <w:rFonts w:hint="eastAsia"/>
          <w:lang w:val="x-none"/>
        </w:rPr>
        <w:t>初至拾取</w:t>
      </w:r>
      <w:r>
        <w:rPr>
          <w:rFonts w:hint="eastAsia"/>
          <w:lang w:val="x-none"/>
        </w:rPr>
        <w:t>精度发生变化时，通过配置敏感参数集快速适应新的</w:t>
      </w:r>
      <w:r w:rsidR="002871C6">
        <w:rPr>
          <w:rFonts w:hint="eastAsia"/>
          <w:lang w:val="x-none"/>
        </w:rPr>
        <w:t>拾取</w:t>
      </w:r>
      <w:r>
        <w:rPr>
          <w:rFonts w:hint="eastAsia"/>
          <w:lang w:val="x-none"/>
        </w:rPr>
        <w:t>需求。</w:t>
      </w:r>
    </w:p>
    <w:p w:rsidR="00D66AB3" w:rsidRDefault="00D66AB3" w:rsidP="00D66AB3">
      <w:pPr>
        <w:pStyle w:val="af5"/>
        <w:numPr>
          <w:ilvl w:val="0"/>
          <w:numId w:val="6"/>
        </w:numPr>
      </w:pPr>
      <w:r>
        <w:rPr>
          <w:rFonts w:hint="eastAsia"/>
          <w:lang w:val="x-none"/>
        </w:rPr>
        <w:lastRenderedPageBreak/>
        <w:t>最大误差场景</w:t>
      </w:r>
    </w:p>
    <w:p w:rsidR="00D66AB3" w:rsidRDefault="00D66AB3" w:rsidP="00D66AB3">
      <w:pPr>
        <w:ind w:firstLine="420"/>
      </w:pPr>
      <w:r>
        <w:rPr>
          <w:lang w:val="x-none"/>
        </w:rPr>
        <w:t>该指标用以测试模型及所搭配的系统可以正常运行和处理的极限环境</w:t>
      </w:r>
      <w:r>
        <w:rPr>
          <w:rFonts w:hint="eastAsia"/>
          <w:lang w:val="x-none"/>
        </w:rPr>
        <w:t>。包括场景复杂度、光照强度、温湿度极限等。</w:t>
      </w:r>
    </w:p>
    <w:p w:rsidR="00D66AB3" w:rsidRDefault="00D66AB3" w:rsidP="00D66AB3">
      <w:pPr>
        <w:pStyle w:val="af5"/>
        <w:numPr>
          <w:ilvl w:val="0"/>
          <w:numId w:val="6"/>
        </w:numPr>
      </w:pPr>
      <w:r>
        <w:rPr>
          <w:lang w:val="x-none"/>
        </w:rPr>
        <w:t>最佳适用场景</w:t>
      </w:r>
    </w:p>
    <w:p w:rsidR="00D66AB3" w:rsidRDefault="00D66AB3" w:rsidP="00D66AB3">
      <w:pPr>
        <w:ind w:firstLine="420"/>
      </w:pPr>
      <w:r>
        <w:rPr>
          <w:rFonts w:hint="eastAsia"/>
          <w:lang w:val="x-none"/>
        </w:rPr>
        <w:t>该指标用以测试系统最佳工况，并根据实际需求，调试模型参数以使系统最佳工况覆盖大多数应用场景。</w:t>
      </w:r>
    </w:p>
    <w:p w:rsidR="00D66AB3" w:rsidRDefault="00D66AB3" w:rsidP="00D66AB3">
      <w:pPr>
        <w:pStyle w:val="af5"/>
        <w:numPr>
          <w:ilvl w:val="0"/>
          <w:numId w:val="6"/>
        </w:numPr>
      </w:pPr>
      <w:r>
        <w:rPr>
          <w:lang w:val="x-none"/>
        </w:rPr>
        <w:t>系统可扩展空间</w:t>
      </w:r>
    </w:p>
    <w:p w:rsidR="00D66AB3" w:rsidRPr="00D66AB3" w:rsidRDefault="00D66AB3" w:rsidP="00D16A56">
      <w:pPr>
        <w:ind w:firstLine="420"/>
        <w:rPr>
          <w:rFonts w:hint="eastAsia"/>
        </w:rPr>
      </w:pPr>
      <w:r>
        <w:rPr>
          <w:rFonts w:hint="eastAsia"/>
          <w:lang w:val="x-none"/>
        </w:rPr>
        <w:t>测试系统配置瓶颈并统计端口数量，给出合理的系统最大扩容、功能扩展空间估计，根据甲方未来业务增长的实际需求评估系统合理的硬件配置及软件接口预留。</w:t>
      </w:r>
    </w:p>
    <w:p w:rsidR="00252D9E" w:rsidRDefault="00874F90">
      <w:pPr>
        <w:pStyle w:val="2"/>
      </w:pPr>
      <w:bookmarkStart w:id="22" w:name="_Toc522131911"/>
      <w:r>
        <w:rPr>
          <w:rFonts w:ascii="Times New Roman" w:hAnsi="Times New Roman" w:cs="Times New Roman" w:hint="eastAsia"/>
        </w:rPr>
        <w:t>模型部署</w:t>
      </w:r>
      <w:bookmarkEnd w:id="22"/>
    </w:p>
    <w:p w:rsidR="00252D9E" w:rsidRDefault="001178A5" w:rsidP="001178A5">
      <w:pPr>
        <w:ind w:firstLine="420"/>
      </w:pPr>
      <w:r>
        <w:rPr>
          <w:rFonts w:hint="eastAsia"/>
          <w:lang w:val="x-none"/>
        </w:rPr>
        <w:t>本项目根据客户需求，将模型部署在客户所提供服务器上，在后台构建内部</w:t>
      </w:r>
      <w:proofErr w:type="gramStart"/>
      <w:r>
        <w:rPr>
          <w:rFonts w:hint="eastAsia"/>
          <w:lang w:val="x-none"/>
        </w:rPr>
        <w:t>云计算</w:t>
      </w:r>
      <w:proofErr w:type="gramEnd"/>
      <w:r>
        <w:rPr>
          <w:rFonts w:hint="eastAsia"/>
          <w:lang w:val="x-none"/>
        </w:rPr>
        <w:t>架构，为业务部门提供计算服务。</w:t>
      </w:r>
    </w:p>
    <w:p w:rsidR="00252D9E" w:rsidRDefault="00874F90">
      <w:pPr>
        <w:pStyle w:val="1"/>
      </w:pPr>
      <w:bookmarkStart w:id="23" w:name="_Toc522131912"/>
      <w:r>
        <w:t>系统优化设计</w:t>
      </w:r>
      <w:bookmarkEnd w:id="23"/>
    </w:p>
    <w:p w:rsidR="00252D9E" w:rsidRDefault="00874F90">
      <w:pPr>
        <w:ind w:firstLine="420"/>
      </w:pPr>
      <w:r>
        <w:rPr>
          <w:lang w:val="x-none"/>
        </w:rPr>
        <w:t>在上述原型系统的基础上</w:t>
      </w:r>
      <w:r>
        <w:rPr>
          <w:rFonts w:hint="eastAsia"/>
          <w:lang w:val="x-none"/>
        </w:rPr>
        <w:t>，</w:t>
      </w:r>
      <w:r>
        <w:rPr>
          <w:lang w:val="x-none"/>
        </w:rPr>
        <w:t>为了提升系统计算速率和性能</w:t>
      </w:r>
      <w:r>
        <w:rPr>
          <w:rFonts w:hint="eastAsia"/>
          <w:lang w:val="x-none"/>
        </w:rPr>
        <w:t>，</w:t>
      </w:r>
      <w:r>
        <w:rPr>
          <w:lang w:val="x-none"/>
        </w:rPr>
        <w:t>可以在项目工期内有针对地对系统相应模块进行升级和优化</w:t>
      </w:r>
      <w:r>
        <w:rPr>
          <w:rFonts w:hint="eastAsia"/>
          <w:lang w:val="x-none"/>
        </w:rPr>
        <w:t>。</w:t>
      </w:r>
    </w:p>
    <w:p w:rsidR="00252D9E" w:rsidRDefault="00874F90">
      <w:pPr>
        <w:pStyle w:val="2"/>
      </w:pPr>
      <w:bookmarkStart w:id="24" w:name="_Toc522131913"/>
      <w:r>
        <w:rPr>
          <w:rFonts w:ascii="Times New Roman" w:hAnsi="Times New Roman" w:cs="Times New Roman" w:hint="eastAsia"/>
        </w:rPr>
        <w:t>样本集优化</w:t>
      </w:r>
      <w:bookmarkEnd w:id="24"/>
    </w:p>
    <w:p w:rsidR="00252D9E" w:rsidRDefault="002831D0">
      <w:pPr>
        <w:ind w:firstLine="420"/>
      </w:pPr>
      <w:r>
        <w:rPr>
          <w:rFonts w:hint="eastAsia"/>
        </w:rPr>
        <w:t>由于炮点位置不同，地震波在不同</w:t>
      </w:r>
      <w:proofErr w:type="gramStart"/>
      <w:r>
        <w:rPr>
          <w:rFonts w:hint="eastAsia"/>
        </w:rPr>
        <w:t>炮情况</w:t>
      </w:r>
      <w:proofErr w:type="gramEnd"/>
      <w:r>
        <w:rPr>
          <w:rFonts w:hint="eastAsia"/>
        </w:rPr>
        <w:t>下传播到各检波点的时间也有所差异，可以根据炮点位置偏移，</w:t>
      </w:r>
      <w:r w:rsidR="00D6444C">
        <w:rPr>
          <w:rFonts w:hint="eastAsia"/>
        </w:rPr>
        <w:t>在单道拾取前对样本集进行偏移校正</w:t>
      </w:r>
      <w:r w:rsidR="00E214E5">
        <w:rPr>
          <w:rFonts w:hint="eastAsia"/>
        </w:rPr>
        <w:t>，使炮点位置差异对拾取结果影响最小化。</w:t>
      </w:r>
    </w:p>
    <w:p w:rsidR="00252D9E" w:rsidRDefault="00874F90">
      <w:pPr>
        <w:pStyle w:val="2"/>
      </w:pPr>
      <w:bookmarkStart w:id="25" w:name="_Toc522131914"/>
      <w:r>
        <w:rPr>
          <w:rFonts w:ascii="Times New Roman" w:hAnsi="Times New Roman" w:cs="Times New Roman" w:hint="eastAsia"/>
        </w:rPr>
        <w:t>访问</w:t>
      </w:r>
      <w:r>
        <w:rPr>
          <w:rFonts w:ascii="Times New Roman" w:hAnsi="Times New Roman" w:cs="Times New Roman"/>
        </w:rPr>
        <w:t>优化</w:t>
      </w:r>
      <w:bookmarkEnd w:id="25"/>
    </w:p>
    <w:p w:rsidR="00252D9E" w:rsidRDefault="00874F90">
      <w:pPr>
        <w:ind w:firstLine="420"/>
      </w:pPr>
      <w:r>
        <w:rPr>
          <w:lang w:val="x-none"/>
        </w:rPr>
        <w:t>为了提升</w:t>
      </w:r>
      <w:r>
        <w:rPr>
          <w:lang w:val="x-none"/>
        </w:rPr>
        <w:t>I/</w:t>
      </w:r>
      <w:proofErr w:type="spellStart"/>
      <w:r>
        <w:rPr>
          <w:lang w:val="x-none"/>
        </w:rPr>
        <w:t>O</w:t>
      </w:r>
      <w:r>
        <w:rPr>
          <w:lang w:val="x-none"/>
        </w:rPr>
        <w:t>访问效率和</w:t>
      </w:r>
      <w:r>
        <w:rPr>
          <w:lang w:val="x-none"/>
        </w:rPr>
        <w:t>GPU</w:t>
      </w:r>
      <w:r>
        <w:rPr>
          <w:lang w:val="x-none"/>
        </w:rPr>
        <w:t>与</w:t>
      </w:r>
      <w:proofErr w:type="spellEnd"/>
      <w:r>
        <w:rPr>
          <w:lang w:val="x-none"/>
        </w:rPr>
        <w:t>CPU</w:t>
      </w:r>
      <w:r>
        <w:rPr>
          <w:rFonts w:hint="eastAsia"/>
          <w:lang w:val="x-none"/>
        </w:rPr>
        <w:t>、</w:t>
      </w:r>
      <w:proofErr w:type="spellStart"/>
      <w:r>
        <w:rPr>
          <w:lang w:val="x-none"/>
        </w:rPr>
        <w:t>GPU</w:t>
      </w:r>
      <w:r>
        <w:rPr>
          <w:lang w:val="x-none"/>
        </w:rPr>
        <w:t>与</w:t>
      </w:r>
      <w:r>
        <w:rPr>
          <w:lang w:val="x-none"/>
        </w:rPr>
        <w:t>GPU</w:t>
      </w:r>
      <w:r>
        <w:rPr>
          <w:lang w:val="x-none"/>
        </w:rPr>
        <w:t>之间的通信速率</w:t>
      </w:r>
      <w:r>
        <w:rPr>
          <w:rFonts w:hint="eastAsia"/>
          <w:lang w:val="x-none"/>
        </w:rPr>
        <w:t>，</w:t>
      </w:r>
      <w:r>
        <w:rPr>
          <w:lang w:val="x-none"/>
        </w:rPr>
        <w:t>可以采用搭载了</w:t>
      </w:r>
      <w:r>
        <w:rPr>
          <w:lang w:val="x-none"/>
        </w:rPr>
        <w:t>NVLink</w:t>
      </w:r>
      <w:r>
        <w:rPr>
          <w:lang w:val="x-none"/>
        </w:rPr>
        <w:t>的高性能计算节点</w:t>
      </w:r>
      <w:proofErr w:type="spellEnd"/>
      <w:r>
        <w:rPr>
          <w:rFonts w:hint="eastAsia"/>
          <w:lang w:val="x-none"/>
        </w:rPr>
        <w:t>。</w:t>
      </w:r>
    </w:p>
    <w:p w:rsidR="00252D9E" w:rsidRDefault="00874F90">
      <w:pPr>
        <w:pStyle w:val="2"/>
      </w:pPr>
      <w:bookmarkStart w:id="26" w:name="_Toc522131915"/>
      <w:r>
        <w:rPr>
          <w:rFonts w:ascii="Times New Roman" w:hAnsi="Times New Roman" w:cs="Times New Roman" w:hint="eastAsia"/>
        </w:rPr>
        <w:lastRenderedPageBreak/>
        <w:t>系统扩展优化</w:t>
      </w:r>
      <w:bookmarkEnd w:id="26"/>
    </w:p>
    <w:p w:rsidR="00252D9E" w:rsidRDefault="00874F90">
      <w:pPr>
        <w:ind w:firstLine="420"/>
      </w:pPr>
      <w:r>
        <w:rPr>
          <w:lang w:val="x-none"/>
        </w:rPr>
        <w:t>为了合理分析系统性能瓶颈和</w:t>
      </w:r>
      <w:proofErr w:type="gramStart"/>
      <w:r>
        <w:rPr>
          <w:lang w:val="x-none"/>
        </w:rPr>
        <w:t>可</w:t>
      </w:r>
      <w:proofErr w:type="gramEnd"/>
      <w:r>
        <w:rPr>
          <w:lang w:val="x-none"/>
        </w:rPr>
        <w:t>扩展范围</w:t>
      </w:r>
      <w:r>
        <w:rPr>
          <w:rFonts w:hint="eastAsia"/>
          <w:lang w:val="x-none"/>
        </w:rPr>
        <w:t>，</w:t>
      </w:r>
      <w:r>
        <w:rPr>
          <w:lang w:val="x-none"/>
        </w:rPr>
        <w:t>本方案建议采用</w:t>
      </w:r>
      <w:r>
        <w:rPr>
          <w:lang w:val="x-none"/>
        </w:rPr>
        <w:t>Teye</w:t>
      </w:r>
      <w:r>
        <w:rPr>
          <w:lang w:val="x-none"/>
        </w:rPr>
        <w:t>系统对整体解决方案进行分析</w:t>
      </w:r>
      <w:r>
        <w:rPr>
          <w:rFonts w:hint="eastAsia"/>
          <w:lang w:val="x-none"/>
        </w:rPr>
        <w:t>，</w:t>
      </w:r>
      <w:r>
        <w:rPr>
          <w:lang w:val="x-none"/>
        </w:rPr>
        <w:t>从系统层面给出扩展优化诊断结果</w:t>
      </w:r>
      <w:r>
        <w:rPr>
          <w:rFonts w:hint="eastAsia"/>
          <w:lang w:val="x-none"/>
        </w:rPr>
        <w:t>。</w:t>
      </w:r>
      <w:r>
        <w:rPr>
          <w:lang w:val="x-none"/>
        </w:rPr>
        <w:t>在此基础上与甲方进一步沟通</w:t>
      </w:r>
      <w:r>
        <w:rPr>
          <w:rFonts w:hint="eastAsia"/>
          <w:lang w:val="x-none"/>
        </w:rPr>
        <w:t>，</w:t>
      </w:r>
      <w:r>
        <w:rPr>
          <w:lang w:val="x-none"/>
        </w:rPr>
        <w:t>结合未来甲方业务发展的实际需求</w:t>
      </w:r>
      <w:r>
        <w:rPr>
          <w:rFonts w:hint="eastAsia"/>
          <w:lang w:val="x-none"/>
        </w:rPr>
        <w:t>，</w:t>
      </w:r>
      <w:r>
        <w:rPr>
          <w:lang w:val="x-none"/>
        </w:rPr>
        <w:t>提供系统扩展的优化方案</w:t>
      </w:r>
      <w:r>
        <w:rPr>
          <w:rFonts w:hint="eastAsia"/>
          <w:lang w:val="x-none"/>
        </w:rPr>
        <w:t>。</w:t>
      </w:r>
    </w:p>
    <w:p w:rsidR="00252D9E" w:rsidRDefault="00874F90">
      <w:pPr>
        <w:pStyle w:val="1"/>
      </w:pPr>
      <w:bookmarkStart w:id="27" w:name="_Toc522131916"/>
      <w:r>
        <w:t>附录</w:t>
      </w:r>
      <w:bookmarkEnd w:id="27"/>
    </w:p>
    <w:p w:rsidR="00252D9E" w:rsidRDefault="00874F90">
      <w:pPr>
        <w:pStyle w:val="2"/>
      </w:pPr>
      <w:bookmarkStart w:id="28" w:name="_Toc522131917"/>
      <w:r>
        <w:t>附录</w:t>
      </w:r>
      <w:r>
        <w:t xml:space="preserve">1 </w:t>
      </w:r>
      <w:r>
        <w:t>审批记录表</w:t>
      </w:r>
      <w:bookmarkEnd w:id="28"/>
    </w:p>
    <w:tbl>
      <w:tblPr>
        <w:tblW w:w="0" w:type="auto"/>
        <w:tblInd w:w="108" w:type="dxa"/>
        <w:tblLayout w:type="fixed"/>
        <w:tblLook w:val="0000" w:firstRow="0" w:lastRow="0" w:firstColumn="0" w:lastColumn="0" w:noHBand="0" w:noVBand="0"/>
      </w:tblPr>
      <w:tblGrid>
        <w:gridCol w:w="2131"/>
        <w:gridCol w:w="2131"/>
        <w:gridCol w:w="2130"/>
        <w:gridCol w:w="2140"/>
      </w:tblGrid>
      <w:tr w:rsidR="00252D9E">
        <w:tc>
          <w:tcPr>
            <w:tcW w:w="2131" w:type="dxa"/>
            <w:tcBorders>
              <w:top w:val="single" w:sz="4" w:space="0" w:color="000000"/>
              <w:left w:val="single" w:sz="4" w:space="0" w:color="000000"/>
              <w:bottom w:val="single" w:sz="4" w:space="0" w:color="000000"/>
            </w:tcBorders>
            <w:shd w:val="clear" w:color="auto" w:fill="B3B3B3"/>
            <w:vAlign w:val="center"/>
          </w:tcPr>
          <w:p w:rsidR="00252D9E" w:rsidRDefault="00874F90">
            <w:r>
              <w:t>角色</w:t>
            </w:r>
          </w:p>
        </w:tc>
        <w:tc>
          <w:tcPr>
            <w:tcW w:w="2131" w:type="dxa"/>
            <w:tcBorders>
              <w:top w:val="single" w:sz="4" w:space="0" w:color="000000"/>
              <w:left w:val="single" w:sz="4" w:space="0" w:color="000000"/>
              <w:bottom w:val="single" w:sz="4" w:space="0" w:color="000000"/>
            </w:tcBorders>
            <w:shd w:val="clear" w:color="auto" w:fill="B3B3B3"/>
            <w:vAlign w:val="center"/>
          </w:tcPr>
          <w:p w:rsidR="00252D9E" w:rsidRDefault="00874F90">
            <w:r>
              <w:t>签名</w:t>
            </w:r>
          </w:p>
        </w:tc>
        <w:tc>
          <w:tcPr>
            <w:tcW w:w="2130" w:type="dxa"/>
            <w:tcBorders>
              <w:top w:val="single" w:sz="4" w:space="0" w:color="000000"/>
              <w:left w:val="single" w:sz="4" w:space="0" w:color="000000"/>
              <w:bottom w:val="single" w:sz="4" w:space="0" w:color="000000"/>
            </w:tcBorders>
            <w:shd w:val="clear" w:color="auto" w:fill="B3B3B3"/>
            <w:vAlign w:val="center"/>
          </w:tcPr>
          <w:p w:rsidR="00252D9E" w:rsidRDefault="00874F90">
            <w:r>
              <w:t>日期</w:t>
            </w:r>
          </w:p>
        </w:tc>
        <w:tc>
          <w:tcPr>
            <w:tcW w:w="2140" w:type="dxa"/>
            <w:tcBorders>
              <w:top w:val="single" w:sz="4" w:space="0" w:color="000000"/>
              <w:left w:val="single" w:sz="4" w:space="0" w:color="000000"/>
              <w:bottom w:val="single" w:sz="4" w:space="0" w:color="000000"/>
              <w:right w:val="single" w:sz="4" w:space="0" w:color="000000"/>
            </w:tcBorders>
            <w:shd w:val="clear" w:color="auto" w:fill="B3B3B3"/>
            <w:vAlign w:val="center"/>
          </w:tcPr>
          <w:p w:rsidR="00252D9E" w:rsidRDefault="00874F90">
            <w:r>
              <w:t>备注</w:t>
            </w:r>
          </w:p>
        </w:tc>
      </w:tr>
      <w:tr w:rsidR="00252D9E">
        <w:tc>
          <w:tcPr>
            <w:tcW w:w="2131" w:type="dxa"/>
            <w:tcBorders>
              <w:top w:val="single" w:sz="4" w:space="0" w:color="000000"/>
              <w:left w:val="single" w:sz="4" w:space="0" w:color="000000"/>
              <w:bottom w:val="single" w:sz="4" w:space="0" w:color="000000"/>
            </w:tcBorders>
            <w:shd w:val="clear" w:color="auto" w:fill="auto"/>
            <w:vAlign w:val="center"/>
          </w:tcPr>
          <w:p w:rsidR="00252D9E" w:rsidRDefault="00252D9E">
            <w:pPr>
              <w:snapToGrid w:val="0"/>
            </w:pPr>
          </w:p>
        </w:tc>
        <w:tc>
          <w:tcPr>
            <w:tcW w:w="2131" w:type="dxa"/>
            <w:tcBorders>
              <w:top w:val="single" w:sz="4" w:space="0" w:color="000000"/>
              <w:left w:val="single" w:sz="4" w:space="0" w:color="000000"/>
              <w:bottom w:val="single" w:sz="4" w:space="0" w:color="000000"/>
            </w:tcBorders>
            <w:shd w:val="clear" w:color="auto" w:fill="auto"/>
            <w:vAlign w:val="center"/>
          </w:tcPr>
          <w:p w:rsidR="00252D9E" w:rsidRDefault="00252D9E">
            <w:pPr>
              <w:snapToGrid w:val="0"/>
            </w:pPr>
          </w:p>
        </w:tc>
        <w:tc>
          <w:tcPr>
            <w:tcW w:w="2130" w:type="dxa"/>
            <w:tcBorders>
              <w:top w:val="single" w:sz="4" w:space="0" w:color="000000"/>
              <w:left w:val="single" w:sz="4" w:space="0" w:color="000000"/>
              <w:bottom w:val="single" w:sz="4" w:space="0" w:color="000000"/>
            </w:tcBorders>
            <w:shd w:val="clear" w:color="auto" w:fill="auto"/>
            <w:vAlign w:val="center"/>
          </w:tcPr>
          <w:p w:rsidR="00252D9E" w:rsidRDefault="00252D9E">
            <w:pPr>
              <w:snapToGrid w:val="0"/>
            </w:pPr>
          </w:p>
        </w:tc>
        <w:tc>
          <w:tcPr>
            <w:tcW w:w="21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52D9E" w:rsidRDefault="00252D9E">
            <w:pPr>
              <w:snapToGrid w:val="0"/>
            </w:pPr>
          </w:p>
        </w:tc>
      </w:tr>
      <w:tr w:rsidR="00252D9E">
        <w:tc>
          <w:tcPr>
            <w:tcW w:w="2131" w:type="dxa"/>
            <w:tcBorders>
              <w:top w:val="single" w:sz="4" w:space="0" w:color="000000"/>
              <w:left w:val="single" w:sz="4" w:space="0" w:color="000000"/>
              <w:bottom w:val="single" w:sz="4" w:space="0" w:color="000000"/>
            </w:tcBorders>
            <w:shd w:val="clear" w:color="auto" w:fill="auto"/>
            <w:vAlign w:val="center"/>
          </w:tcPr>
          <w:p w:rsidR="00252D9E" w:rsidRDefault="00252D9E">
            <w:pPr>
              <w:snapToGrid w:val="0"/>
            </w:pPr>
          </w:p>
        </w:tc>
        <w:tc>
          <w:tcPr>
            <w:tcW w:w="2131" w:type="dxa"/>
            <w:tcBorders>
              <w:top w:val="single" w:sz="4" w:space="0" w:color="000000"/>
              <w:left w:val="single" w:sz="4" w:space="0" w:color="000000"/>
              <w:bottom w:val="single" w:sz="4" w:space="0" w:color="000000"/>
            </w:tcBorders>
            <w:shd w:val="clear" w:color="auto" w:fill="auto"/>
            <w:vAlign w:val="center"/>
          </w:tcPr>
          <w:p w:rsidR="00252D9E" w:rsidRDefault="00252D9E">
            <w:pPr>
              <w:snapToGrid w:val="0"/>
            </w:pPr>
          </w:p>
        </w:tc>
        <w:tc>
          <w:tcPr>
            <w:tcW w:w="2130" w:type="dxa"/>
            <w:tcBorders>
              <w:top w:val="single" w:sz="4" w:space="0" w:color="000000"/>
              <w:left w:val="single" w:sz="4" w:space="0" w:color="000000"/>
              <w:bottom w:val="single" w:sz="4" w:space="0" w:color="000000"/>
            </w:tcBorders>
            <w:shd w:val="clear" w:color="auto" w:fill="auto"/>
            <w:vAlign w:val="center"/>
          </w:tcPr>
          <w:p w:rsidR="00252D9E" w:rsidRDefault="00252D9E">
            <w:pPr>
              <w:snapToGrid w:val="0"/>
            </w:pPr>
          </w:p>
        </w:tc>
        <w:tc>
          <w:tcPr>
            <w:tcW w:w="21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52D9E" w:rsidRDefault="00252D9E">
            <w:pPr>
              <w:snapToGrid w:val="0"/>
            </w:pPr>
          </w:p>
        </w:tc>
      </w:tr>
      <w:tr w:rsidR="00252D9E">
        <w:tc>
          <w:tcPr>
            <w:tcW w:w="2131" w:type="dxa"/>
            <w:tcBorders>
              <w:top w:val="single" w:sz="4" w:space="0" w:color="000000"/>
              <w:left w:val="single" w:sz="4" w:space="0" w:color="000000"/>
              <w:bottom w:val="single" w:sz="4" w:space="0" w:color="000000"/>
            </w:tcBorders>
            <w:shd w:val="clear" w:color="auto" w:fill="auto"/>
            <w:vAlign w:val="center"/>
          </w:tcPr>
          <w:p w:rsidR="00252D9E" w:rsidRDefault="00252D9E">
            <w:pPr>
              <w:snapToGrid w:val="0"/>
            </w:pPr>
          </w:p>
        </w:tc>
        <w:tc>
          <w:tcPr>
            <w:tcW w:w="2131" w:type="dxa"/>
            <w:tcBorders>
              <w:top w:val="single" w:sz="4" w:space="0" w:color="000000"/>
              <w:left w:val="single" w:sz="4" w:space="0" w:color="000000"/>
              <w:bottom w:val="single" w:sz="4" w:space="0" w:color="000000"/>
            </w:tcBorders>
            <w:shd w:val="clear" w:color="auto" w:fill="auto"/>
            <w:vAlign w:val="center"/>
          </w:tcPr>
          <w:p w:rsidR="00252D9E" w:rsidRDefault="00252D9E">
            <w:pPr>
              <w:snapToGrid w:val="0"/>
            </w:pPr>
          </w:p>
        </w:tc>
        <w:tc>
          <w:tcPr>
            <w:tcW w:w="2130" w:type="dxa"/>
            <w:tcBorders>
              <w:top w:val="single" w:sz="4" w:space="0" w:color="000000"/>
              <w:left w:val="single" w:sz="4" w:space="0" w:color="000000"/>
              <w:bottom w:val="single" w:sz="4" w:space="0" w:color="000000"/>
            </w:tcBorders>
            <w:shd w:val="clear" w:color="auto" w:fill="auto"/>
            <w:vAlign w:val="center"/>
          </w:tcPr>
          <w:p w:rsidR="00252D9E" w:rsidRDefault="00252D9E">
            <w:pPr>
              <w:snapToGrid w:val="0"/>
            </w:pPr>
          </w:p>
        </w:tc>
        <w:tc>
          <w:tcPr>
            <w:tcW w:w="21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52D9E" w:rsidRDefault="00252D9E">
            <w:pPr>
              <w:snapToGrid w:val="0"/>
            </w:pPr>
          </w:p>
        </w:tc>
      </w:tr>
      <w:tr w:rsidR="00252D9E">
        <w:tc>
          <w:tcPr>
            <w:tcW w:w="2131" w:type="dxa"/>
            <w:tcBorders>
              <w:top w:val="single" w:sz="4" w:space="0" w:color="000000"/>
              <w:left w:val="single" w:sz="4" w:space="0" w:color="000000"/>
              <w:bottom w:val="single" w:sz="4" w:space="0" w:color="000000"/>
            </w:tcBorders>
            <w:shd w:val="clear" w:color="auto" w:fill="auto"/>
            <w:vAlign w:val="center"/>
          </w:tcPr>
          <w:p w:rsidR="00252D9E" w:rsidRDefault="00252D9E">
            <w:pPr>
              <w:snapToGrid w:val="0"/>
            </w:pPr>
          </w:p>
        </w:tc>
        <w:tc>
          <w:tcPr>
            <w:tcW w:w="2131" w:type="dxa"/>
            <w:tcBorders>
              <w:top w:val="single" w:sz="4" w:space="0" w:color="000000"/>
              <w:left w:val="single" w:sz="4" w:space="0" w:color="000000"/>
              <w:bottom w:val="single" w:sz="4" w:space="0" w:color="000000"/>
            </w:tcBorders>
            <w:shd w:val="clear" w:color="auto" w:fill="auto"/>
            <w:vAlign w:val="center"/>
          </w:tcPr>
          <w:p w:rsidR="00252D9E" w:rsidRDefault="00252D9E">
            <w:pPr>
              <w:snapToGrid w:val="0"/>
            </w:pPr>
          </w:p>
        </w:tc>
        <w:tc>
          <w:tcPr>
            <w:tcW w:w="2130" w:type="dxa"/>
            <w:tcBorders>
              <w:top w:val="single" w:sz="4" w:space="0" w:color="000000"/>
              <w:left w:val="single" w:sz="4" w:space="0" w:color="000000"/>
              <w:bottom w:val="single" w:sz="4" w:space="0" w:color="000000"/>
            </w:tcBorders>
            <w:shd w:val="clear" w:color="auto" w:fill="auto"/>
            <w:vAlign w:val="center"/>
          </w:tcPr>
          <w:p w:rsidR="00252D9E" w:rsidRDefault="00252D9E">
            <w:pPr>
              <w:snapToGrid w:val="0"/>
            </w:pPr>
          </w:p>
        </w:tc>
        <w:tc>
          <w:tcPr>
            <w:tcW w:w="21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52D9E" w:rsidRDefault="00252D9E">
            <w:pPr>
              <w:snapToGrid w:val="0"/>
            </w:pPr>
          </w:p>
        </w:tc>
      </w:tr>
      <w:tr w:rsidR="00252D9E">
        <w:tc>
          <w:tcPr>
            <w:tcW w:w="2131" w:type="dxa"/>
            <w:tcBorders>
              <w:top w:val="single" w:sz="4" w:space="0" w:color="000000"/>
              <w:left w:val="single" w:sz="4" w:space="0" w:color="000000"/>
              <w:bottom w:val="single" w:sz="4" w:space="0" w:color="000000"/>
            </w:tcBorders>
            <w:shd w:val="clear" w:color="auto" w:fill="auto"/>
            <w:vAlign w:val="center"/>
          </w:tcPr>
          <w:p w:rsidR="00252D9E" w:rsidRDefault="00252D9E">
            <w:pPr>
              <w:snapToGrid w:val="0"/>
            </w:pPr>
          </w:p>
        </w:tc>
        <w:tc>
          <w:tcPr>
            <w:tcW w:w="2131" w:type="dxa"/>
            <w:tcBorders>
              <w:top w:val="single" w:sz="4" w:space="0" w:color="000000"/>
              <w:left w:val="single" w:sz="4" w:space="0" w:color="000000"/>
              <w:bottom w:val="single" w:sz="4" w:space="0" w:color="000000"/>
            </w:tcBorders>
            <w:shd w:val="clear" w:color="auto" w:fill="auto"/>
            <w:vAlign w:val="center"/>
          </w:tcPr>
          <w:p w:rsidR="00252D9E" w:rsidRDefault="00252D9E">
            <w:pPr>
              <w:snapToGrid w:val="0"/>
            </w:pPr>
          </w:p>
        </w:tc>
        <w:tc>
          <w:tcPr>
            <w:tcW w:w="2130" w:type="dxa"/>
            <w:tcBorders>
              <w:top w:val="single" w:sz="4" w:space="0" w:color="000000"/>
              <w:left w:val="single" w:sz="4" w:space="0" w:color="000000"/>
              <w:bottom w:val="single" w:sz="4" w:space="0" w:color="000000"/>
            </w:tcBorders>
            <w:shd w:val="clear" w:color="auto" w:fill="auto"/>
            <w:vAlign w:val="center"/>
          </w:tcPr>
          <w:p w:rsidR="00252D9E" w:rsidRDefault="00252D9E">
            <w:pPr>
              <w:snapToGrid w:val="0"/>
            </w:pPr>
          </w:p>
        </w:tc>
        <w:tc>
          <w:tcPr>
            <w:tcW w:w="21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52D9E" w:rsidRDefault="00252D9E">
            <w:pPr>
              <w:snapToGrid w:val="0"/>
            </w:pPr>
          </w:p>
        </w:tc>
      </w:tr>
      <w:tr w:rsidR="00CC1AD0">
        <w:tc>
          <w:tcPr>
            <w:tcW w:w="2131" w:type="dxa"/>
            <w:tcBorders>
              <w:top w:val="single" w:sz="4" w:space="0" w:color="000000"/>
              <w:left w:val="single" w:sz="4" w:space="0" w:color="000000"/>
              <w:bottom w:val="single" w:sz="4" w:space="0" w:color="000000"/>
            </w:tcBorders>
            <w:shd w:val="clear" w:color="auto" w:fill="auto"/>
            <w:vAlign w:val="center"/>
          </w:tcPr>
          <w:p w:rsidR="00CC1AD0" w:rsidRDefault="00CC1AD0">
            <w:pPr>
              <w:snapToGrid w:val="0"/>
            </w:pPr>
          </w:p>
        </w:tc>
        <w:tc>
          <w:tcPr>
            <w:tcW w:w="2131" w:type="dxa"/>
            <w:tcBorders>
              <w:top w:val="single" w:sz="4" w:space="0" w:color="000000"/>
              <w:left w:val="single" w:sz="4" w:space="0" w:color="000000"/>
              <w:bottom w:val="single" w:sz="4" w:space="0" w:color="000000"/>
            </w:tcBorders>
            <w:shd w:val="clear" w:color="auto" w:fill="auto"/>
            <w:vAlign w:val="center"/>
          </w:tcPr>
          <w:p w:rsidR="00CC1AD0" w:rsidRDefault="00CC1AD0">
            <w:pPr>
              <w:snapToGrid w:val="0"/>
            </w:pPr>
          </w:p>
        </w:tc>
        <w:tc>
          <w:tcPr>
            <w:tcW w:w="2130" w:type="dxa"/>
            <w:tcBorders>
              <w:top w:val="single" w:sz="4" w:space="0" w:color="000000"/>
              <w:left w:val="single" w:sz="4" w:space="0" w:color="000000"/>
              <w:bottom w:val="single" w:sz="4" w:space="0" w:color="000000"/>
            </w:tcBorders>
            <w:shd w:val="clear" w:color="auto" w:fill="auto"/>
            <w:vAlign w:val="center"/>
          </w:tcPr>
          <w:p w:rsidR="00CC1AD0" w:rsidRDefault="00CC1AD0">
            <w:pPr>
              <w:snapToGrid w:val="0"/>
            </w:pPr>
          </w:p>
        </w:tc>
        <w:tc>
          <w:tcPr>
            <w:tcW w:w="21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1AD0" w:rsidRDefault="00CC1AD0">
            <w:pPr>
              <w:snapToGrid w:val="0"/>
            </w:pPr>
          </w:p>
        </w:tc>
      </w:tr>
      <w:tr w:rsidR="00CC1AD0">
        <w:tc>
          <w:tcPr>
            <w:tcW w:w="2131" w:type="dxa"/>
            <w:tcBorders>
              <w:top w:val="single" w:sz="4" w:space="0" w:color="000000"/>
              <w:left w:val="single" w:sz="4" w:space="0" w:color="000000"/>
              <w:bottom w:val="single" w:sz="4" w:space="0" w:color="000000"/>
            </w:tcBorders>
            <w:shd w:val="clear" w:color="auto" w:fill="auto"/>
            <w:vAlign w:val="center"/>
          </w:tcPr>
          <w:p w:rsidR="00CC1AD0" w:rsidRDefault="00CC1AD0">
            <w:pPr>
              <w:snapToGrid w:val="0"/>
            </w:pPr>
          </w:p>
        </w:tc>
        <w:tc>
          <w:tcPr>
            <w:tcW w:w="2131" w:type="dxa"/>
            <w:tcBorders>
              <w:top w:val="single" w:sz="4" w:space="0" w:color="000000"/>
              <w:left w:val="single" w:sz="4" w:space="0" w:color="000000"/>
              <w:bottom w:val="single" w:sz="4" w:space="0" w:color="000000"/>
            </w:tcBorders>
            <w:shd w:val="clear" w:color="auto" w:fill="auto"/>
            <w:vAlign w:val="center"/>
          </w:tcPr>
          <w:p w:rsidR="00CC1AD0" w:rsidRDefault="00CC1AD0">
            <w:pPr>
              <w:snapToGrid w:val="0"/>
            </w:pPr>
          </w:p>
        </w:tc>
        <w:tc>
          <w:tcPr>
            <w:tcW w:w="2130" w:type="dxa"/>
            <w:tcBorders>
              <w:top w:val="single" w:sz="4" w:space="0" w:color="000000"/>
              <w:left w:val="single" w:sz="4" w:space="0" w:color="000000"/>
              <w:bottom w:val="single" w:sz="4" w:space="0" w:color="000000"/>
            </w:tcBorders>
            <w:shd w:val="clear" w:color="auto" w:fill="auto"/>
            <w:vAlign w:val="center"/>
          </w:tcPr>
          <w:p w:rsidR="00CC1AD0" w:rsidRDefault="00CC1AD0">
            <w:pPr>
              <w:snapToGrid w:val="0"/>
            </w:pPr>
          </w:p>
        </w:tc>
        <w:tc>
          <w:tcPr>
            <w:tcW w:w="21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1AD0" w:rsidRDefault="00CC1AD0">
            <w:pPr>
              <w:snapToGrid w:val="0"/>
            </w:pPr>
          </w:p>
        </w:tc>
      </w:tr>
    </w:tbl>
    <w:p w:rsidR="00CC1AD0" w:rsidRDefault="00CC1AD0"/>
    <w:p w:rsidR="00874F90" w:rsidRDefault="00874F90">
      <w:bookmarkStart w:id="29" w:name="_GoBack"/>
      <w:bookmarkEnd w:id="29"/>
    </w:p>
    <w:sectPr w:rsidR="00874F90">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4135" w:rsidRDefault="00DD4135">
      <w:pPr>
        <w:spacing w:line="240" w:lineRule="auto"/>
      </w:pPr>
      <w:r>
        <w:separator/>
      </w:r>
    </w:p>
  </w:endnote>
  <w:endnote w:type="continuationSeparator" w:id="0">
    <w:p w:rsidR="00DD4135" w:rsidRDefault="00DD41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Noto Sans CJK SC Regular">
    <w:altName w:val="Times New Roman"/>
    <w:charset w:val="01"/>
    <w:family w:val="auto"/>
    <w:pitch w:val="variable"/>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D83" w:rsidRDefault="00A81D83">
    <w:pPr>
      <w:pStyle w:val="ac"/>
      <w:jc w:val="center"/>
    </w:pPr>
    <w:r>
      <w:rPr>
        <w:rStyle w:val="a3"/>
      </w:rPr>
      <w:fldChar w:fldCharType="begin"/>
    </w:r>
    <w:r>
      <w:rPr>
        <w:rStyle w:val="a3"/>
      </w:rPr>
      <w:instrText xml:space="preserve"> PAGE </w:instrText>
    </w:r>
    <w:r>
      <w:rPr>
        <w:rStyle w:val="a3"/>
      </w:rPr>
      <w:fldChar w:fldCharType="separate"/>
    </w:r>
    <w:r>
      <w:rPr>
        <w:rStyle w:val="a3"/>
      </w:rPr>
      <w:t>2</w:t>
    </w:r>
    <w:r>
      <w:rPr>
        <w:rStyle w:val="a3"/>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D83" w:rsidRDefault="00A81D83">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D83" w:rsidRDefault="00A81D83"/>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4175"/>
      <w:gridCol w:w="4239"/>
    </w:tblGrid>
    <w:tr w:rsidR="00A81D83">
      <w:tc>
        <w:tcPr>
          <w:tcW w:w="4175" w:type="dxa"/>
          <w:tcBorders>
            <w:top w:val="single" w:sz="4" w:space="0" w:color="000000"/>
          </w:tcBorders>
          <w:shd w:val="clear" w:color="auto" w:fill="auto"/>
          <w:vAlign w:val="center"/>
        </w:tcPr>
        <w:p w:rsidR="00A81D83" w:rsidRDefault="00A81D83">
          <w:pPr>
            <w:pStyle w:val="ac"/>
            <w:jc w:val="center"/>
          </w:pPr>
          <w:r>
            <w:rPr>
              <w:rFonts w:hint="eastAsia"/>
            </w:rPr>
            <w:t>浪潮（北京）电子信息产业有限公司</w:t>
          </w:r>
        </w:p>
      </w:tc>
      <w:tc>
        <w:tcPr>
          <w:tcW w:w="4239" w:type="dxa"/>
          <w:tcBorders>
            <w:top w:val="single" w:sz="4" w:space="0" w:color="000000"/>
          </w:tcBorders>
          <w:shd w:val="clear" w:color="auto" w:fill="auto"/>
          <w:vAlign w:val="center"/>
        </w:tcPr>
        <w:p w:rsidR="00A81D83" w:rsidRDefault="00A81D83">
          <w:pPr>
            <w:pStyle w:val="ac"/>
            <w:ind w:right="360"/>
            <w:jc w:val="center"/>
          </w:pPr>
          <w:r>
            <w:rPr>
              <w:rFonts w:hint="eastAsia"/>
              <w:szCs w:val="21"/>
            </w:rPr>
            <w:t>第</w:t>
          </w:r>
          <w:r>
            <w:rPr>
              <w:rFonts w:eastAsia="Times New Roman" w:hint="eastAsia"/>
              <w:szCs w:val="21"/>
            </w:rPr>
            <w:t xml:space="preserve"> </w:t>
          </w:r>
          <w:r>
            <w:rPr>
              <w:szCs w:val="21"/>
            </w:rPr>
            <w:fldChar w:fldCharType="begin"/>
          </w:r>
          <w:r>
            <w:rPr>
              <w:szCs w:val="21"/>
            </w:rPr>
            <w:instrText xml:space="preserve"> PAGE </w:instrText>
          </w:r>
          <w:r>
            <w:rPr>
              <w:szCs w:val="21"/>
            </w:rPr>
            <w:fldChar w:fldCharType="separate"/>
          </w:r>
          <w:r w:rsidR="005D2EEB">
            <w:rPr>
              <w:noProof/>
              <w:szCs w:val="21"/>
            </w:rPr>
            <w:t>10</w:t>
          </w:r>
          <w:r>
            <w:rPr>
              <w:szCs w:val="21"/>
            </w:rPr>
            <w:fldChar w:fldCharType="end"/>
          </w:r>
          <w:r>
            <w:rPr>
              <w:rFonts w:eastAsia="Times New Roman" w:hint="eastAsia"/>
              <w:szCs w:val="21"/>
            </w:rPr>
            <w:t xml:space="preserve"> </w:t>
          </w:r>
          <w:r>
            <w:rPr>
              <w:rFonts w:hint="eastAsia"/>
              <w:szCs w:val="21"/>
            </w:rPr>
            <w:t>页</w:t>
          </w:r>
          <w:r>
            <w:rPr>
              <w:rFonts w:eastAsia="Times New Roman" w:hint="eastAsia"/>
              <w:szCs w:val="21"/>
            </w:rPr>
            <w:t xml:space="preserve"> </w:t>
          </w:r>
          <w:r>
            <w:rPr>
              <w:rFonts w:hint="eastAsia"/>
              <w:szCs w:val="21"/>
            </w:rPr>
            <w:t>共</w:t>
          </w:r>
          <w:r>
            <w:rPr>
              <w:rFonts w:eastAsia="Times New Roman" w:hint="eastAsia"/>
              <w:szCs w:val="21"/>
            </w:rPr>
            <w:t xml:space="preserve"> </w:t>
          </w:r>
          <w:r>
            <w:rPr>
              <w:szCs w:val="21"/>
            </w:rPr>
            <w:fldChar w:fldCharType="begin"/>
          </w:r>
          <w:r>
            <w:rPr>
              <w:szCs w:val="21"/>
            </w:rPr>
            <w:instrText xml:space="preserve"> NUMPAGES \* ARABIC </w:instrText>
          </w:r>
          <w:r>
            <w:rPr>
              <w:szCs w:val="21"/>
            </w:rPr>
            <w:fldChar w:fldCharType="separate"/>
          </w:r>
          <w:r w:rsidR="005D2EEB">
            <w:rPr>
              <w:noProof/>
              <w:szCs w:val="21"/>
            </w:rPr>
            <w:t>11</w:t>
          </w:r>
          <w:r>
            <w:rPr>
              <w:szCs w:val="21"/>
            </w:rPr>
            <w:fldChar w:fldCharType="end"/>
          </w:r>
          <w:r>
            <w:rPr>
              <w:rFonts w:eastAsia="Times New Roman" w:hint="eastAsia"/>
              <w:szCs w:val="21"/>
            </w:rPr>
            <w:t xml:space="preserve"> </w:t>
          </w:r>
          <w:r>
            <w:rPr>
              <w:rFonts w:hint="eastAsia"/>
              <w:szCs w:val="21"/>
            </w:rPr>
            <w:t>页</w:t>
          </w:r>
        </w:p>
      </w:tc>
    </w:tr>
  </w:tbl>
  <w:p w:rsidR="00A81D83" w:rsidRDefault="00A81D83">
    <w:pPr>
      <w:pStyle w:val="ac"/>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D83" w:rsidRDefault="00A81D8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4135" w:rsidRDefault="00DD4135">
      <w:pPr>
        <w:spacing w:line="240" w:lineRule="auto"/>
      </w:pPr>
      <w:r>
        <w:separator/>
      </w:r>
    </w:p>
  </w:footnote>
  <w:footnote w:type="continuationSeparator" w:id="0">
    <w:p w:rsidR="00DD4135" w:rsidRDefault="00DD413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2160"/>
      <w:gridCol w:w="1126"/>
      <w:gridCol w:w="2728"/>
      <w:gridCol w:w="736"/>
      <w:gridCol w:w="1530"/>
    </w:tblGrid>
    <w:tr w:rsidR="00A81D83">
      <w:trPr>
        <w:trHeight w:val="598"/>
      </w:trPr>
      <w:tc>
        <w:tcPr>
          <w:tcW w:w="2160" w:type="dxa"/>
          <w:shd w:val="clear" w:color="auto" w:fill="auto"/>
          <w:vAlign w:val="center"/>
        </w:tcPr>
        <w:p w:rsidR="00A81D83" w:rsidRDefault="00A81D83">
          <w:pPr>
            <w:jc w:val="center"/>
            <w:rPr>
              <w:sz w:val="21"/>
              <w:szCs w:val="21"/>
            </w:rPr>
          </w:pPr>
          <w:r>
            <w:rPr>
              <w:rFonts w:hint="eastAsia"/>
              <w:noProof/>
              <w:sz w:val="21"/>
              <w:szCs w:val="21"/>
            </w:rPr>
            <w:drawing>
              <wp:inline distT="0" distB="0" distL="0" distR="0">
                <wp:extent cx="1184910" cy="2546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4910" cy="254635"/>
                        </a:xfrm>
                        <a:prstGeom prst="rect">
                          <a:avLst/>
                        </a:prstGeom>
                        <a:solidFill>
                          <a:srgbClr val="FFFFFF">
                            <a:alpha val="0"/>
                          </a:srgbClr>
                        </a:solidFill>
                        <a:ln>
                          <a:noFill/>
                        </a:ln>
                      </pic:spPr>
                    </pic:pic>
                  </a:graphicData>
                </a:graphic>
              </wp:inline>
            </w:drawing>
          </w:r>
        </w:p>
      </w:tc>
      <w:tc>
        <w:tcPr>
          <w:tcW w:w="1126" w:type="dxa"/>
          <w:shd w:val="clear" w:color="auto" w:fill="auto"/>
          <w:vAlign w:val="bottom"/>
        </w:tcPr>
        <w:p w:rsidR="00A81D83" w:rsidRDefault="00A81D83">
          <w:pPr>
            <w:jc w:val="center"/>
          </w:pPr>
          <w:r>
            <w:rPr>
              <w:rFonts w:hint="eastAsia"/>
              <w:sz w:val="21"/>
              <w:szCs w:val="21"/>
            </w:rPr>
            <w:t>项目名称</w:t>
          </w:r>
        </w:p>
      </w:tc>
      <w:tc>
        <w:tcPr>
          <w:tcW w:w="2728" w:type="dxa"/>
          <w:tcBorders>
            <w:bottom w:val="single" w:sz="4" w:space="0" w:color="000000"/>
          </w:tcBorders>
          <w:shd w:val="clear" w:color="auto" w:fill="auto"/>
          <w:vAlign w:val="bottom"/>
        </w:tcPr>
        <w:p w:rsidR="00A81D83" w:rsidRDefault="00A81D83">
          <w:pPr>
            <w:jc w:val="center"/>
          </w:pPr>
          <w:r>
            <w:rPr>
              <w:rFonts w:ascii="宋体" w:hAnsi="宋体" w:cs="宋体" w:hint="eastAsia"/>
              <w:sz w:val="21"/>
              <w:szCs w:val="21"/>
            </w:rPr>
            <w:t>浪潮-中国银行外汇热点分析项目概要设计报告</w:t>
          </w:r>
        </w:p>
      </w:tc>
      <w:tc>
        <w:tcPr>
          <w:tcW w:w="736" w:type="dxa"/>
          <w:shd w:val="clear" w:color="auto" w:fill="auto"/>
          <w:vAlign w:val="bottom"/>
        </w:tcPr>
        <w:p w:rsidR="00A81D83" w:rsidRDefault="00A81D83">
          <w:pPr>
            <w:jc w:val="center"/>
          </w:pPr>
          <w:r>
            <w:rPr>
              <w:rFonts w:hint="eastAsia"/>
              <w:sz w:val="21"/>
              <w:szCs w:val="21"/>
            </w:rPr>
            <w:t>文件名称</w:t>
          </w:r>
        </w:p>
      </w:tc>
      <w:tc>
        <w:tcPr>
          <w:tcW w:w="1530" w:type="dxa"/>
          <w:tcBorders>
            <w:bottom w:val="single" w:sz="4" w:space="0" w:color="000000"/>
          </w:tcBorders>
          <w:shd w:val="clear" w:color="auto" w:fill="auto"/>
          <w:vAlign w:val="bottom"/>
        </w:tcPr>
        <w:p w:rsidR="00A81D83" w:rsidRDefault="00A81D83">
          <w:pPr>
            <w:jc w:val="center"/>
          </w:pPr>
          <w:r>
            <w:rPr>
              <w:rFonts w:hint="eastAsia"/>
              <w:sz w:val="21"/>
              <w:szCs w:val="21"/>
            </w:rPr>
            <w:t>概要设计报告</w:t>
          </w:r>
        </w:p>
      </w:tc>
    </w:tr>
  </w:tbl>
  <w:p w:rsidR="00A81D83" w:rsidRDefault="00A81D83">
    <w:pPr>
      <w:pStyle w:val="a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2160"/>
      <w:gridCol w:w="6135"/>
    </w:tblGrid>
    <w:tr w:rsidR="00A81D83">
      <w:trPr>
        <w:cantSplit/>
        <w:trHeight w:val="598"/>
      </w:trPr>
      <w:tc>
        <w:tcPr>
          <w:tcW w:w="2160" w:type="dxa"/>
          <w:vMerge w:val="restart"/>
          <w:tcBorders>
            <w:top w:val="single" w:sz="6" w:space="0" w:color="000000"/>
            <w:left w:val="single" w:sz="6" w:space="0" w:color="000000"/>
            <w:bottom w:val="single" w:sz="6" w:space="0" w:color="000000"/>
          </w:tcBorders>
          <w:shd w:val="clear" w:color="auto" w:fill="auto"/>
          <w:vAlign w:val="center"/>
        </w:tcPr>
        <w:p w:rsidR="00A81D83" w:rsidRDefault="00A81D83">
          <w:pPr>
            <w:jc w:val="center"/>
          </w:pPr>
          <w:r>
            <w:rPr>
              <w:rFonts w:hint="eastAsia"/>
              <w:noProof/>
            </w:rPr>
            <w:drawing>
              <wp:inline distT="0" distB="0" distL="0" distR="0">
                <wp:extent cx="1153160" cy="262255"/>
                <wp:effectExtent l="0" t="0" r="889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0" cy="262255"/>
                        </a:xfrm>
                        <a:prstGeom prst="rect">
                          <a:avLst/>
                        </a:prstGeom>
                        <a:solidFill>
                          <a:srgbClr val="FFFFFF">
                            <a:alpha val="0"/>
                          </a:srgbClr>
                        </a:solidFill>
                        <a:ln>
                          <a:noFill/>
                        </a:ln>
                      </pic:spPr>
                    </pic:pic>
                  </a:graphicData>
                </a:graphic>
              </wp:inline>
            </w:drawing>
          </w:r>
        </w:p>
      </w:tc>
      <w:tc>
        <w:tcPr>
          <w:tcW w:w="613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81D83" w:rsidRDefault="00A81D83">
          <w:r>
            <w:rPr>
              <w:rFonts w:hint="eastAsia"/>
            </w:rPr>
            <w:t>浪潮（北京）电子信息产业有限公司</w:t>
          </w:r>
        </w:p>
      </w:tc>
    </w:tr>
    <w:tr w:rsidR="00A81D83">
      <w:trPr>
        <w:cantSplit/>
        <w:trHeight w:val="536"/>
      </w:trPr>
      <w:tc>
        <w:tcPr>
          <w:tcW w:w="2160" w:type="dxa"/>
          <w:vMerge/>
          <w:tcBorders>
            <w:top w:val="single" w:sz="6" w:space="0" w:color="000000"/>
            <w:left w:val="single" w:sz="6" w:space="0" w:color="000000"/>
            <w:bottom w:val="single" w:sz="6" w:space="0" w:color="000000"/>
          </w:tcBorders>
          <w:shd w:val="clear" w:color="auto" w:fill="auto"/>
        </w:tcPr>
        <w:p w:rsidR="00A81D83" w:rsidRDefault="00A81D83">
          <w:pPr>
            <w:snapToGrid w:val="0"/>
          </w:pPr>
        </w:p>
      </w:tc>
      <w:tc>
        <w:tcPr>
          <w:tcW w:w="613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81D83" w:rsidRDefault="00A81D83">
          <w:proofErr w:type="spellStart"/>
          <w:r>
            <w:t>Langchao</w:t>
          </w:r>
          <w:proofErr w:type="spellEnd"/>
          <w:r>
            <w:t xml:space="preserve"> (Beijing) Electronic Information Industry Co., Ltd</w:t>
          </w:r>
        </w:p>
      </w:tc>
    </w:tr>
  </w:tbl>
  <w:p w:rsidR="00A81D83" w:rsidRDefault="00A81D83">
    <w:pPr>
      <w:pStyle w:val="ae"/>
      <w:pBdr>
        <w:bottom w:val="single" w:sz="6" w:space="0" w:color="000000"/>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D83" w:rsidRDefault="00A81D83"/>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D83" w:rsidRDefault="00A81D83">
    <w:pPr>
      <w:pStyle w:val="ae"/>
      <w:pBdr>
        <w:bottom w:val="single" w:sz="6" w:space="0" w:color="000000"/>
      </w:pBdr>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D83" w:rsidRDefault="00A81D8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1146"/>
        </w:tabs>
        <w:ind w:left="1146" w:hanging="720"/>
      </w:pPr>
      <w:rPr>
        <w:b/>
        <w:bCs/>
        <w:sz w:val="28"/>
        <w:szCs w:val="32"/>
        <w:lang w:val="x-none" w:bidi="x-none"/>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15:restartNumberingAfterBreak="0">
    <w:nsid w:val="00000002"/>
    <w:multiLevelType w:val="singleLevel"/>
    <w:tmpl w:val="C2A60C48"/>
    <w:name w:val="WW8Num1"/>
    <w:lvl w:ilvl="0">
      <w:start w:val="1"/>
      <w:numFmt w:val="bullet"/>
      <w:lvlText w:val=""/>
      <w:lvlJc w:val="left"/>
      <w:pPr>
        <w:tabs>
          <w:tab w:val="num" w:pos="0"/>
        </w:tabs>
        <w:ind w:left="840" w:hanging="420"/>
      </w:pPr>
      <w:rPr>
        <w:rFonts w:ascii="Wingdings" w:hAnsi="Wingdings" w:cs="Wingdings" w:hint="default"/>
        <w:lang w:val="x-none"/>
      </w:rPr>
    </w:lvl>
  </w:abstractNum>
  <w:abstractNum w:abstractNumId="2" w15:restartNumberingAfterBreak="0">
    <w:nsid w:val="00000003"/>
    <w:multiLevelType w:val="singleLevel"/>
    <w:tmpl w:val="00000003"/>
    <w:name w:val="WW8Num3"/>
    <w:lvl w:ilvl="0">
      <w:start w:val="1"/>
      <w:numFmt w:val="decimal"/>
      <w:lvlText w:val="%1）"/>
      <w:lvlJc w:val="left"/>
      <w:pPr>
        <w:tabs>
          <w:tab w:val="num" w:pos="0"/>
        </w:tabs>
        <w:ind w:left="780" w:hanging="360"/>
      </w:pPr>
      <w:rPr>
        <w:rFonts w:hint="default"/>
        <w:lang w:val="x-none"/>
      </w:rPr>
    </w:lvl>
  </w:abstractNum>
  <w:abstractNum w:abstractNumId="3" w15:restartNumberingAfterBreak="0">
    <w:nsid w:val="00000004"/>
    <w:multiLevelType w:val="singleLevel"/>
    <w:tmpl w:val="00000004"/>
    <w:name w:val="WW8Num9"/>
    <w:lvl w:ilvl="0">
      <w:start w:val="1"/>
      <w:numFmt w:val="decimal"/>
      <w:lvlText w:val="%1）"/>
      <w:lvlJc w:val="left"/>
      <w:pPr>
        <w:tabs>
          <w:tab w:val="num" w:pos="0"/>
        </w:tabs>
        <w:ind w:left="780" w:hanging="360"/>
      </w:pPr>
      <w:rPr>
        <w:rFonts w:hint="default"/>
      </w:rPr>
    </w:lvl>
  </w:abstractNum>
  <w:abstractNum w:abstractNumId="4" w15:restartNumberingAfterBreak="0">
    <w:nsid w:val="00000005"/>
    <w:multiLevelType w:val="singleLevel"/>
    <w:tmpl w:val="00000005"/>
    <w:name w:val="WW8Num10"/>
    <w:lvl w:ilvl="0">
      <w:start w:val="1"/>
      <w:numFmt w:val="decimal"/>
      <w:lvlText w:val="%1）"/>
      <w:lvlJc w:val="left"/>
      <w:pPr>
        <w:tabs>
          <w:tab w:val="num" w:pos="0"/>
        </w:tabs>
        <w:ind w:left="780" w:hanging="360"/>
      </w:pPr>
      <w:rPr>
        <w:rFonts w:hint="default"/>
        <w:lang w:val="x-none"/>
      </w:rPr>
    </w:lvl>
  </w:abstractNum>
  <w:abstractNum w:abstractNumId="5" w15:restartNumberingAfterBreak="0">
    <w:nsid w:val="00000006"/>
    <w:multiLevelType w:val="singleLevel"/>
    <w:tmpl w:val="00000006"/>
    <w:name w:val="WW8Num14"/>
    <w:lvl w:ilvl="0">
      <w:start w:val="1"/>
      <w:numFmt w:val="decimal"/>
      <w:lvlText w:val="%1）"/>
      <w:lvlJc w:val="left"/>
      <w:pPr>
        <w:tabs>
          <w:tab w:val="num" w:pos="0"/>
        </w:tabs>
        <w:ind w:left="780" w:hanging="360"/>
      </w:pPr>
      <w:rPr>
        <w:rFonts w:hint="default"/>
      </w:rPr>
    </w:lvl>
  </w:abstractNum>
  <w:abstractNum w:abstractNumId="6" w15:restartNumberingAfterBreak="0">
    <w:nsid w:val="00000007"/>
    <w:multiLevelType w:val="singleLevel"/>
    <w:tmpl w:val="00000007"/>
    <w:name w:val="WW8Num16"/>
    <w:lvl w:ilvl="0">
      <w:start w:val="1"/>
      <w:numFmt w:val="decimal"/>
      <w:lvlText w:val="%1)"/>
      <w:lvlJc w:val="left"/>
      <w:pPr>
        <w:tabs>
          <w:tab w:val="num" w:pos="420"/>
        </w:tabs>
        <w:ind w:left="420" w:hanging="420"/>
      </w:pPr>
      <w:rPr>
        <w:rFonts w:hint="eastAsia"/>
        <w:szCs w:val="21"/>
      </w:rPr>
    </w:lvl>
  </w:abstractNum>
  <w:abstractNum w:abstractNumId="7" w15:restartNumberingAfterBreak="0">
    <w:nsid w:val="00000008"/>
    <w:multiLevelType w:val="singleLevel"/>
    <w:tmpl w:val="00000008"/>
    <w:name w:val="WW8Num22"/>
    <w:lvl w:ilvl="0">
      <w:start w:val="1"/>
      <w:numFmt w:val="decimal"/>
      <w:lvlText w:val="%1)"/>
      <w:lvlJc w:val="left"/>
      <w:pPr>
        <w:tabs>
          <w:tab w:val="num" w:pos="420"/>
        </w:tabs>
        <w:ind w:left="420" w:hanging="420"/>
      </w:pPr>
      <w:rPr>
        <w:rFonts w:hint="eastAsia"/>
        <w:sz w:val="21"/>
        <w:szCs w:val="21"/>
      </w:rPr>
    </w:lvl>
  </w:abstractNum>
  <w:abstractNum w:abstractNumId="8" w15:restartNumberingAfterBreak="0">
    <w:nsid w:val="00000009"/>
    <w:multiLevelType w:val="singleLevel"/>
    <w:tmpl w:val="00000009"/>
    <w:name w:val="WW8Num23"/>
    <w:lvl w:ilvl="0">
      <w:start w:val="1"/>
      <w:numFmt w:val="decimal"/>
      <w:lvlText w:val="%1)"/>
      <w:lvlJc w:val="left"/>
      <w:pPr>
        <w:tabs>
          <w:tab w:val="num" w:pos="0"/>
        </w:tabs>
        <w:ind w:left="900" w:hanging="480"/>
      </w:pPr>
      <w:rPr>
        <w:rFonts w:hint="eastAsia"/>
        <w:lang w:val="x-none"/>
      </w:rPr>
    </w:lvl>
  </w:abstractNum>
  <w:abstractNum w:abstractNumId="9" w15:restartNumberingAfterBreak="0">
    <w:nsid w:val="0000000A"/>
    <w:multiLevelType w:val="singleLevel"/>
    <w:tmpl w:val="0000000A"/>
    <w:name w:val="WW8Num24"/>
    <w:lvl w:ilvl="0">
      <w:start w:val="1"/>
      <w:numFmt w:val="decimal"/>
      <w:lvlText w:val="%1)"/>
      <w:lvlJc w:val="left"/>
      <w:pPr>
        <w:tabs>
          <w:tab w:val="num" w:pos="420"/>
        </w:tabs>
        <w:ind w:left="420" w:hanging="420"/>
      </w:pPr>
      <w:rPr>
        <w:rFonts w:hint="eastAsia"/>
      </w:rPr>
    </w:lvl>
  </w:abstractNum>
  <w:abstractNum w:abstractNumId="10" w15:restartNumberingAfterBreak="0">
    <w:nsid w:val="0000000B"/>
    <w:multiLevelType w:val="singleLevel"/>
    <w:tmpl w:val="0000000B"/>
    <w:name w:val="WW8Num25"/>
    <w:lvl w:ilvl="0">
      <w:start w:val="1"/>
      <w:numFmt w:val="decimal"/>
      <w:lvlText w:val="%1）"/>
      <w:lvlJc w:val="left"/>
      <w:pPr>
        <w:tabs>
          <w:tab w:val="num" w:pos="0"/>
        </w:tabs>
        <w:ind w:left="780" w:hanging="360"/>
      </w:pPr>
      <w:rPr>
        <w:rFonts w:hint="default"/>
        <w:lang w:val="x-none"/>
      </w:rPr>
    </w:lvl>
  </w:abstractNum>
  <w:abstractNum w:abstractNumId="11" w15:restartNumberingAfterBreak="0">
    <w:nsid w:val="082B7C5D"/>
    <w:multiLevelType w:val="hybridMultilevel"/>
    <w:tmpl w:val="FF6C8B86"/>
    <w:lvl w:ilvl="0" w:tplc="A5122F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E813B7E"/>
    <w:multiLevelType w:val="hybridMultilevel"/>
    <w:tmpl w:val="15F47746"/>
    <w:lvl w:ilvl="0" w:tplc="3E5EE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5A7B03"/>
    <w:multiLevelType w:val="hybridMultilevel"/>
    <w:tmpl w:val="5FB65832"/>
    <w:lvl w:ilvl="0" w:tplc="673837D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A7734E2"/>
    <w:multiLevelType w:val="hybridMultilevel"/>
    <w:tmpl w:val="E886DFF8"/>
    <w:lvl w:ilvl="0" w:tplc="D902B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8D826D6"/>
    <w:multiLevelType w:val="hybridMultilevel"/>
    <w:tmpl w:val="FBF474F0"/>
    <w:lvl w:ilvl="0" w:tplc="6F544E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D722EEE"/>
    <w:multiLevelType w:val="hybridMultilevel"/>
    <w:tmpl w:val="B8703138"/>
    <w:lvl w:ilvl="0" w:tplc="04090011">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15:restartNumberingAfterBreak="0">
    <w:nsid w:val="6C18285B"/>
    <w:multiLevelType w:val="hybridMultilevel"/>
    <w:tmpl w:val="EC9E03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7CF1105B"/>
    <w:multiLevelType w:val="hybridMultilevel"/>
    <w:tmpl w:val="81E6DCCE"/>
    <w:lvl w:ilvl="0" w:tplc="6122E2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0"/>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12"/>
  </w:num>
  <w:num w:numId="18">
    <w:abstractNumId w:val="14"/>
  </w:num>
  <w:num w:numId="19">
    <w:abstractNumId w:val="18"/>
  </w:num>
  <w:num w:numId="20">
    <w:abstractNumId w:val="16"/>
  </w:num>
  <w:num w:numId="21">
    <w:abstractNumId w:val="15"/>
  </w:num>
  <w:num w:numId="22">
    <w:abstractNumId w:val="13"/>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732"/>
    <w:rsid w:val="00005592"/>
    <w:rsid w:val="0003007D"/>
    <w:rsid w:val="00030096"/>
    <w:rsid w:val="00041F78"/>
    <w:rsid w:val="00043969"/>
    <w:rsid w:val="00045E69"/>
    <w:rsid w:val="0005379A"/>
    <w:rsid w:val="000578A7"/>
    <w:rsid w:val="000711A9"/>
    <w:rsid w:val="00074961"/>
    <w:rsid w:val="00080CC8"/>
    <w:rsid w:val="00081DBC"/>
    <w:rsid w:val="00083440"/>
    <w:rsid w:val="00091CC5"/>
    <w:rsid w:val="000B0ED0"/>
    <w:rsid w:val="000B15B3"/>
    <w:rsid w:val="000B1C61"/>
    <w:rsid w:val="000C4004"/>
    <w:rsid w:val="000F4017"/>
    <w:rsid w:val="001029B2"/>
    <w:rsid w:val="001065A6"/>
    <w:rsid w:val="001066EE"/>
    <w:rsid w:val="001178A5"/>
    <w:rsid w:val="001330B5"/>
    <w:rsid w:val="001339E9"/>
    <w:rsid w:val="00144E32"/>
    <w:rsid w:val="00144F5C"/>
    <w:rsid w:val="00145BBB"/>
    <w:rsid w:val="001473B9"/>
    <w:rsid w:val="001557CD"/>
    <w:rsid w:val="001630AE"/>
    <w:rsid w:val="001664AB"/>
    <w:rsid w:val="00180090"/>
    <w:rsid w:val="00182A17"/>
    <w:rsid w:val="00192BBD"/>
    <w:rsid w:val="001A1CA9"/>
    <w:rsid w:val="001B374F"/>
    <w:rsid w:val="001B43F4"/>
    <w:rsid w:val="001B7D39"/>
    <w:rsid w:val="001C0784"/>
    <w:rsid w:val="001C529A"/>
    <w:rsid w:val="001C599B"/>
    <w:rsid w:val="001E4482"/>
    <w:rsid w:val="001E77A3"/>
    <w:rsid w:val="001F43F4"/>
    <w:rsid w:val="001F6354"/>
    <w:rsid w:val="00207F65"/>
    <w:rsid w:val="0021093E"/>
    <w:rsid w:val="002131D2"/>
    <w:rsid w:val="0021790E"/>
    <w:rsid w:val="00225481"/>
    <w:rsid w:val="00236724"/>
    <w:rsid w:val="00244ECE"/>
    <w:rsid w:val="00251A9C"/>
    <w:rsid w:val="00252D9E"/>
    <w:rsid w:val="0026092F"/>
    <w:rsid w:val="0026338F"/>
    <w:rsid w:val="00265E7A"/>
    <w:rsid w:val="002749B6"/>
    <w:rsid w:val="002831D0"/>
    <w:rsid w:val="002871C6"/>
    <w:rsid w:val="002A6885"/>
    <w:rsid w:val="002B2C48"/>
    <w:rsid w:val="002C25E5"/>
    <w:rsid w:val="002C2F4A"/>
    <w:rsid w:val="002D509D"/>
    <w:rsid w:val="002E0BBB"/>
    <w:rsid w:val="002F2732"/>
    <w:rsid w:val="002F4B91"/>
    <w:rsid w:val="00302D73"/>
    <w:rsid w:val="00304ED5"/>
    <w:rsid w:val="00305FDE"/>
    <w:rsid w:val="00306FF7"/>
    <w:rsid w:val="00314CCC"/>
    <w:rsid w:val="003223D4"/>
    <w:rsid w:val="00324A53"/>
    <w:rsid w:val="00327A74"/>
    <w:rsid w:val="0033328B"/>
    <w:rsid w:val="00336FE1"/>
    <w:rsid w:val="00337643"/>
    <w:rsid w:val="00342589"/>
    <w:rsid w:val="00353CA7"/>
    <w:rsid w:val="003566FE"/>
    <w:rsid w:val="003634CD"/>
    <w:rsid w:val="00364DC5"/>
    <w:rsid w:val="003718E0"/>
    <w:rsid w:val="00386999"/>
    <w:rsid w:val="003921C0"/>
    <w:rsid w:val="003934C1"/>
    <w:rsid w:val="003A044D"/>
    <w:rsid w:val="003A2AE1"/>
    <w:rsid w:val="003A660F"/>
    <w:rsid w:val="003B5D24"/>
    <w:rsid w:val="003C6712"/>
    <w:rsid w:val="004049A1"/>
    <w:rsid w:val="00411E75"/>
    <w:rsid w:val="00413B55"/>
    <w:rsid w:val="004272C9"/>
    <w:rsid w:val="004277DE"/>
    <w:rsid w:val="00440DBF"/>
    <w:rsid w:val="00447393"/>
    <w:rsid w:val="00482AEE"/>
    <w:rsid w:val="00493880"/>
    <w:rsid w:val="004A31A5"/>
    <w:rsid w:val="004C0C73"/>
    <w:rsid w:val="004D0712"/>
    <w:rsid w:val="004D4B83"/>
    <w:rsid w:val="004E012C"/>
    <w:rsid w:val="004F474B"/>
    <w:rsid w:val="004F59F5"/>
    <w:rsid w:val="00502CF6"/>
    <w:rsid w:val="00505B31"/>
    <w:rsid w:val="005303AB"/>
    <w:rsid w:val="00550CEF"/>
    <w:rsid w:val="005614C8"/>
    <w:rsid w:val="00562D81"/>
    <w:rsid w:val="00576180"/>
    <w:rsid w:val="0057706E"/>
    <w:rsid w:val="0058074E"/>
    <w:rsid w:val="00590A54"/>
    <w:rsid w:val="005D2EEB"/>
    <w:rsid w:val="00601C98"/>
    <w:rsid w:val="00606503"/>
    <w:rsid w:val="0061050A"/>
    <w:rsid w:val="00616B5E"/>
    <w:rsid w:val="00626F1D"/>
    <w:rsid w:val="00627FB6"/>
    <w:rsid w:val="00635990"/>
    <w:rsid w:val="00666FBD"/>
    <w:rsid w:val="00674840"/>
    <w:rsid w:val="00692402"/>
    <w:rsid w:val="00697114"/>
    <w:rsid w:val="006A699C"/>
    <w:rsid w:val="006B59FA"/>
    <w:rsid w:val="006D1328"/>
    <w:rsid w:val="006D1B27"/>
    <w:rsid w:val="006D34C6"/>
    <w:rsid w:val="006E1B78"/>
    <w:rsid w:val="00712DA6"/>
    <w:rsid w:val="00721954"/>
    <w:rsid w:val="00722C5D"/>
    <w:rsid w:val="00722C78"/>
    <w:rsid w:val="0074310D"/>
    <w:rsid w:val="00753119"/>
    <w:rsid w:val="00756E9C"/>
    <w:rsid w:val="0076545C"/>
    <w:rsid w:val="00782E22"/>
    <w:rsid w:val="007845CE"/>
    <w:rsid w:val="0079292D"/>
    <w:rsid w:val="007A01FE"/>
    <w:rsid w:val="007A3250"/>
    <w:rsid w:val="007A36DF"/>
    <w:rsid w:val="007A75F4"/>
    <w:rsid w:val="007B40AD"/>
    <w:rsid w:val="007B75F3"/>
    <w:rsid w:val="007C2A10"/>
    <w:rsid w:val="007E0455"/>
    <w:rsid w:val="007E105E"/>
    <w:rsid w:val="007E4E92"/>
    <w:rsid w:val="00811436"/>
    <w:rsid w:val="00812085"/>
    <w:rsid w:val="00842B28"/>
    <w:rsid w:val="00847405"/>
    <w:rsid w:val="00850872"/>
    <w:rsid w:val="0086530E"/>
    <w:rsid w:val="0087109B"/>
    <w:rsid w:val="00872223"/>
    <w:rsid w:val="00874F90"/>
    <w:rsid w:val="00885BEF"/>
    <w:rsid w:val="00891FA9"/>
    <w:rsid w:val="008955E7"/>
    <w:rsid w:val="00896825"/>
    <w:rsid w:val="008A0652"/>
    <w:rsid w:val="008A2A42"/>
    <w:rsid w:val="008A3561"/>
    <w:rsid w:val="008B17A8"/>
    <w:rsid w:val="008C3A7F"/>
    <w:rsid w:val="008C5EA1"/>
    <w:rsid w:val="008E0D47"/>
    <w:rsid w:val="008F768B"/>
    <w:rsid w:val="0090030C"/>
    <w:rsid w:val="009240E4"/>
    <w:rsid w:val="00926DDE"/>
    <w:rsid w:val="00935B13"/>
    <w:rsid w:val="009403B1"/>
    <w:rsid w:val="00943944"/>
    <w:rsid w:val="009457F0"/>
    <w:rsid w:val="00952116"/>
    <w:rsid w:val="00961A14"/>
    <w:rsid w:val="0099178C"/>
    <w:rsid w:val="00992F82"/>
    <w:rsid w:val="009945B6"/>
    <w:rsid w:val="00996EBC"/>
    <w:rsid w:val="009A2C0C"/>
    <w:rsid w:val="009A5EEE"/>
    <w:rsid w:val="009A79B6"/>
    <w:rsid w:val="009B7360"/>
    <w:rsid w:val="009C21BA"/>
    <w:rsid w:val="009C66FA"/>
    <w:rsid w:val="009D13E1"/>
    <w:rsid w:val="009D7D4D"/>
    <w:rsid w:val="009E5B13"/>
    <w:rsid w:val="009F4D44"/>
    <w:rsid w:val="009F5A1A"/>
    <w:rsid w:val="00A11483"/>
    <w:rsid w:val="00A14D1A"/>
    <w:rsid w:val="00A1520F"/>
    <w:rsid w:val="00A25B24"/>
    <w:rsid w:val="00A34BCB"/>
    <w:rsid w:val="00A767FC"/>
    <w:rsid w:val="00A81D83"/>
    <w:rsid w:val="00A83658"/>
    <w:rsid w:val="00A83B26"/>
    <w:rsid w:val="00A91247"/>
    <w:rsid w:val="00A9753C"/>
    <w:rsid w:val="00AA28E3"/>
    <w:rsid w:val="00AD25A9"/>
    <w:rsid w:val="00AD4C20"/>
    <w:rsid w:val="00AE0272"/>
    <w:rsid w:val="00AE253E"/>
    <w:rsid w:val="00AE4ADB"/>
    <w:rsid w:val="00AE58A8"/>
    <w:rsid w:val="00AF20C0"/>
    <w:rsid w:val="00AF4F5F"/>
    <w:rsid w:val="00AF66E0"/>
    <w:rsid w:val="00B05163"/>
    <w:rsid w:val="00B31BC6"/>
    <w:rsid w:val="00B4583D"/>
    <w:rsid w:val="00B7094A"/>
    <w:rsid w:val="00B72C22"/>
    <w:rsid w:val="00B7342A"/>
    <w:rsid w:val="00B755AB"/>
    <w:rsid w:val="00B76C1C"/>
    <w:rsid w:val="00B91E2F"/>
    <w:rsid w:val="00BA0283"/>
    <w:rsid w:val="00BB5720"/>
    <w:rsid w:val="00BC2187"/>
    <w:rsid w:val="00BC242F"/>
    <w:rsid w:val="00BD011A"/>
    <w:rsid w:val="00BD5BDF"/>
    <w:rsid w:val="00BF1A78"/>
    <w:rsid w:val="00C10B7E"/>
    <w:rsid w:val="00C30E69"/>
    <w:rsid w:val="00C3792C"/>
    <w:rsid w:val="00C47CE5"/>
    <w:rsid w:val="00C50A66"/>
    <w:rsid w:val="00C55409"/>
    <w:rsid w:val="00C57F5E"/>
    <w:rsid w:val="00C60298"/>
    <w:rsid w:val="00C647F2"/>
    <w:rsid w:val="00C858B8"/>
    <w:rsid w:val="00C900AF"/>
    <w:rsid w:val="00CA0476"/>
    <w:rsid w:val="00CA6F02"/>
    <w:rsid w:val="00CC0F80"/>
    <w:rsid w:val="00CC1AD0"/>
    <w:rsid w:val="00CC7D66"/>
    <w:rsid w:val="00CD2A7F"/>
    <w:rsid w:val="00CD6730"/>
    <w:rsid w:val="00CE3C39"/>
    <w:rsid w:val="00CF03AE"/>
    <w:rsid w:val="00CF04D9"/>
    <w:rsid w:val="00D16A56"/>
    <w:rsid w:val="00D22B06"/>
    <w:rsid w:val="00D22E79"/>
    <w:rsid w:val="00D23BAD"/>
    <w:rsid w:val="00D25408"/>
    <w:rsid w:val="00D329DE"/>
    <w:rsid w:val="00D35C7F"/>
    <w:rsid w:val="00D36C5F"/>
    <w:rsid w:val="00D51EB9"/>
    <w:rsid w:val="00D6444C"/>
    <w:rsid w:val="00D64E04"/>
    <w:rsid w:val="00D65D12"/>
    <w:rsid w:val="00D66AB3"/>
    <w:rsid w:val="00D66F84"/>
    <w:rsid w:val="00D747C6"/>
    <w:rsid w:val="00D757F8"/>
    <w:rsid w:val="00D90D0D"/>
    <w:rsid w:val="00D90DAB"/>
    <w:rsid w:val="00D9167F"/>
    <w:rsid w:val="00DB18E4"/>
    <w:rsid w:val="00DD1F3D"/>
    <w:rsid w:val="00DD4135"/>
    <w:rsid w:val="00DE3672"/>
    <w:rsid w:val="00E01CB2"/>
    <w:rsid w:val="00E06570"/>
    <w:rsid w:val="00E11AEB"/>
    <w:rsid w:val="00E214E5"/>
    <w:rsid w:val="00E36FEC"/>
    <w:rsid w:val="00E45BB3"/>
    <w:rsid w:val="00E67E7B"/>
    <w:rsid w:val="00E72FD8"/>
    <w:rsid w:val="00E739C7"/>
    <w:rsid w:val="00E761ED"/>
    <w:rsid w:val="00E845C0"/>
    <w:rsid w:val="00E93A46"/>
    <w:rsid w:val="00EB2B75"/>
    <w:rsid w:val="00EB354F"/>
    <w:rsid w:val="00EB5378"/>
    <w:rsid w:val="00EC2339"/>
    <w:rsid w:val="00EC7A4C"/>
    <w:rsid w:val="00EE02B3"/>
    <w:rsid w:val="00EE67D9"/>
    <w:rsid w:val="00EF58AD"/>
    <w:rsid w:val="00F011E3"/>
    <w:rsid w:val="00F01E5E"/>
    <w:rsid w:val="00F04445"/>
    <w:rsid w:val="00F27D60"/>
    <w:rsid w:val="00F4158D"/>
    <w:rsid w:val="00F41AA3"/>
    <w:rsid w:val="00F449FC"/>
    <w:rsid w:val="00F55858"/>
    <w:rsid w:val="00F55F39"/>
    <w:rsid w:val="00F5640E"/>
    <w:rsid w:val="00F67C9A"/>
    <w:rsid w:val="00F70C3D"/>
    <w:rsid w:val="00F75AC0"/>
    <w:rsid w:val="00F90859"/>
    <w:rsid w:val="00F9317A"/>
    <w:rsid w:val="00FA0070"/>
    <w:rsid w:val="00FC03BE"/>
    <w:rsid w:val="00FC275C"/>
    <w:rsid w:val="00FE1ED7"/>
    <w:rsid w:val="00FE3A3E"/>
    <w:rsid w:val="00FE78BC"/>
    <w:rsid w:val="00FE7B09"/>
    <w:rsid w:val="00FF5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C4AAFC9D-C827-4420-829B-2DCD1B8B5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uppressAutoHyphens/>
      <w:spacing w:line="360" w:lineRule="auto"/>
      <w:jc w:val="both"/>
    </w:pPr>
    <w:rPr>
      <w:rFonts w:eastAsia="宋体"/>
      <w:kern w:val="1"/>
      <w:sz w:val="24"/>
      <w:szCs w:val="24"/>
    </w:rPr>
  </w:style>
  <w:style w:type="paragraph" w:styleId="1">
    <w:name w:val="heading 1"/>
    <w:basedOn w:val="a"/>
    <w:next w:val="a"/>
    <w:qFormat/>
    <w:pPr>
      <w:keepNext/>
      <w:keepLines/>
      <w:numPr>
        <w:numId w:val="1"/>
      </w:numPr>
      <w:spacing w:before="340" w:after="330" w:line="480" w:lineRule="auto"/>
      <w:outlineLvl w:val="0"/>
    </w:pPr>
    <w:rPr>
      <w:rFonts w:eastAsia="黑体"/>
      <w:b/>
      <w:bCs/>
      <w:sz w:val="32"/>
      <w:szCs w:val="44"/>
      <w:lang w:val="x-none"/>
    </w:rPr>
  </w:style>
  <w:style w:type="paragraph" w:styleId="2">
    <w:name w:val="heading 2"/>
    <w:basedOn w:val="a"/>
    <w:next w:val="a"/>
    <w:qFormat/>
    <w:pPr>
      <w:keepNext/>
      <w:keepLines/>
      <w:numPr>
        <w:ilvl w:val="1"/>
        <w:numId w:val="1"/>
      </w:numPr>
      <w:spacing w:before="260" w:after="260" w:line="415" w:lineRule="auto"/>
      <w:outlineLvl w:val="1"/>
    </w:pPr>
    <w:rPr>
      <w:rFonts w:ascii="Arial" w:eastAsia="黑体" w:hAnsi="Arial" w:cs="Arial"/>
      <w:b/>
      <w:bCs/>
      <w:sz w:val="30"/>
      <w:szCs w:val="32"/>
      <w:lang w:val="x-none"/>
    </w:rPr>
  </w:style>
  <w:style w:type="paragraph" w:styleId="3">
    <w:name w:val="heading 3"/>
    <w:basedOn w:val="a"/>
    <w:next w:val="a"/>
    <w:qFormat/>
    <w:pPr>
      <w:keepNext/>
      <w:keepLines/>
      <w:numPr>
        <w:ilvl w:val="2"/>
        <w:numId w:val="1"/>
      </w:numPr>
      <w:spacing w:before="260" w:after="260" w:line="415" w:lineRule="auto"/>
      <w:outlineLvl w:val="2"/>
    </w:pPr>
    <w:rPr>
      <w:rFonts w:eastAsia="黑体"/>
      <w:b/>
      <w:bCs/>
      <w:sz w:val="28"/>
      <w:szCs w:val="32"/>
      <w:lang w:val="x-none"/>
    </w:rPr>
  </w:style>
  <w:style w:type="paragraph" w:styleId="4">
    <w:name w:val="heading 4"/>
    <w:basedOn w:val="a"/>
    <w:next w:val="a"/>
    <w:qFormat/>
    <w:pPr>
      <w:keepNext/>
      <w:keepLines/>
      <w:numPr>
        <w:ilvl w:val="3"/>
        <w:numId w:val="1"/>
      </w:numPr>
      <w:spacing w:before="280" w:after="290" w:line="374" w:lineRule="auto"/>
      <w:outlineLvl w:val="3"/>
    </w:pPr>
    <w:rPr>
      <w:rFonts w:ascii="Arial" w:eastAsia="黑体" w:hAnsi="Arial" w:cs="Arial"/>
      <w:b/>
      <w:bCs/>
      <w:szCs w:val="28"/>
      <w:lang w:val="x-none"/>
    </w:rPr>
  </w:style>
  <w:style w:type="paragraph" w:styleId="5">
    <w:name w:val="heading 5"/>
    <w:basedOn w:val="a"/>
    <w:next w:val="a"/>
    <w:qFormat/>
    <w:pPr>
      <w:keepNext/>
      <w:keepLines/>
      <w:numPr>
        <w:ilvl w:val="4"/>
        <w:numId w:val="1"/>
      </w:numPr>
      <w:spacing w:before="280" w:after="290" w:line="374" w:lineRule="auto"/>
      <w:outlineLvl w:val="4"/>
    </w:pPr>
    <w:rPr>
      <w:b/>
      <w:bCs/>
      <w:szCs w:val="28"/>
    </w:rPr>
  </w:style>
  <w:style w:type="paragraph" w:styleId="6">
    <w:name w:val="heading 6"/>
    <w:basedOn w:val="a"/>
    <w:next w:val="a"/>
    <w:qFormat/>
    <w:pPr>
      <w:keepNext/>
      <w:keepLines/>
      <w:numPr>
        <w:ilvl w:val="5"/>
        <w:numId w:val="1"/>
      </w:numPr>
      <w:spacing w:before="240" w:after="64" w:line="319" w:lineRule="auto"/>
      <w:outlineLvl w:val="5"/>
    </w:pPr>
    <w:rPr>
      <w:rFonts w:ascii="Arial" w:eastAsia="黑体" w:hAnsi="Arial" w:cs="Arial"/>
      <w:b/>
      <w:bCs/>
    </w:rPr>
  </w:style>
  <w:style w:type="paragraph" w:styleId="7">
    <w:name w:val="heading 7"/>
    <w:basedOn w:val="a"/>
    <w:next w:val="a"/>
    <w:qFormat/>
    <w:pPr>
      <w:keepNext/>
      <w:keepLines/>
      <w:numPr>
        <w:ilvl w:val="6"/>
        <w:numId w:val="1"/>
      </w:numPr>
      <w:spacing w:before="240" w:after="64" w:line="319" w:lineRule="auto"/>
      <w:outlineLvl w:val="6"/>
    </w:pPr>
    <w:rPr>
      <w:b/>
      <w:bCs/>
    </w:rPr>
  </w:style>
  <w:style w:type="paragraph" w:styleId="8">
    <w:name w:val="heading 8"/>
    <w:basedOn w:val="a"/>
    <w:next w:val="a"/>
    <w:qFormat/>
    <w:pPr>
      <w:keepNext/>
      <w:keepLines/>
      <w:numPr>
        <w:ilvl w:val="7"/>
        <w:numId w:val="1"/>
      </w:numPr>
      <w:spacing w:before="240" w:after="64" w:line="319" w:lineRule="auto"/>
      <w:outlineLvl w:val="7"/>
    </w:pPr>
    <w:rPr>
      <w:rFonts w:ascii="Arial" w:eastAsia="黑体" w:hAnsi="Arial" w:cs="Arial"/>
    </w:rPr>
  </w:style>
  <w:style w:type="paragraph" w:styleId="9">
    <w:name w:val="heading 9"/>
    <w:basedOn w:val="a"/>
    <w:next w:val="a"/>
    <w:qFormat/>
    <w:pPr>
      <w:keepNext/>
      <w:keepLines/>
      <w:numPr>
        <w:ilvl w:val="8"/>
        <w:numId w:val="1"/>
      </w:numPr>
      <w:spacing w:before="240" w:after="64" w:line="319" w:lineRule="auto"/>
      <w:outlineLvl w:val="8"/>
    </w:pPr>
    <w:rPr>
      <w:rFonts w:ascii="Arial" w:eastAsia="黑体" w:hAnsi="Arial" w:cs="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Wingdings" w:hAnsi="Wingdings" w:cs="Wingdings" w:hint="default"/>
    </w:rPr>
  </w:style>
  <w:style w:type="character" w:customStyle="1" w:styleId="WW8Num2z0">
    <w:name w:val="WW8Num2z0"/>
    <w:rPr>
      <w:rFonts w:hint="eastAsia"/>
    </w:rPr>
  </w:style>
  <w:style w:type="character" w:customStyle="1" w:styleId="WW8Num2z2">
    <w:name w:val="WW8Num2z2"/>
    <w:rPr>
      <w:b/>
      <w:bCs/>
      <w:sz w:val="28"/>
      <w:szCs w:val="32"/>
      <w:lang w:val="x-none" w:bidi="x-none"/>
    </w:rPr>
  </w:style>
  <w:style w:type="character" w:customStyle="1" w:styleId="WW8Num3z0">
    <w:name w:val="WW8Num3z0"/>
    <w:rPr>
      <w:rFonts w:hint="default"/>
      <w:lang w:val="x-none"/>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hint="eastAsia"/>
    </w:rPr>
  </w:style>
  <w:style w:type="character" w:customStyle="1" w:styleId="WW8Num4z1">
    <w:name w:val="WW8Num4z1"/>
    <w:rPr>
      <w:rFonts w:ascii="Wingdings" w:hAnsi="Wingdings" w:cs="Wingdings" w:hint="default"/>
    </w:rPr>
  </w:style>
  <w:style w:type="character" w:customStyle="1" w:styleId="WW8Num5z0">
    <w:name w:val="WW8Num5z0"/>
    <w:rPr>
      <w:rFonts w:hint="default"/>
      <w:b w:val="0"/>
      <w:sz w:val="24"/>
    </w:rPr>
  </w:style>
  <w:style w:type="character" w:customStyle="1" w:styleId="WW8Num5z1">
    <w:name w:val="WW8Num5z1"/>
    <w:rPr>
      <w:rFonts w:hint="default"/>
      <w:b w:val="0"/>
      <w:sz w:val="24"/>
      <w:lang w:val="en-US"/>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hint="eastAsia"/>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eastAsia"/>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hint="default"/>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hint="default"/>
      <w:lang w:val="x-none"/>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hint="default"/>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hint="default"/>
      <w:b w:val="0"/>
      <w:sz w:val="24"/>
      <w:lang w:val="en-US"/>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hint="eastAsia"/>
      <w:szCs w:val="21"/>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hint="eastAsia"/>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eastAsia"/>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hint="default"/>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eastAsia"/>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hint="eastAsia"/>
    </w:rPr>
  </w:style>
  <w:style w:type="character" w:customStyle="1" w:styleId="WW8Num21z1">
    <w:name w:val="WW8Num21z1"/>
    <w:rPr>
      <w:rFonts w:ascii="Wingdings" w:hAnsi="Wingdings" w:cs="Wingdings" w:hint="default"/>
    </w:rPr>
  </w:style>
  <w:style w:type="character" w:customStyle="1" w:styleId="WW8Num22z0">
    <w:name w:val="WW8Num22z0"/>
    <w:rPr>
      <w:rFonts w:hint="eastAsia"/>
      <w:sz w:val="21"/>
      <w:szCs w:val="21"/>
    </w:rPr>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hint="eastAsia"/>
      <w:lang w:val="x-none"/>
    </w:rPr>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hint="eastAsia"/>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lang w:val="x-none"/>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rPr>
      <w:rFonts w:ascii="Wingdings" w:hAnsi="Wingdings" w:cs="Wingdings" w:hint="default"/>
    </w:rPr>
  </w:style>
  <w:style w:type="character" w:customStyle="1" w:styleId="WW8Num28z0">
    <w:name w:val="WW8Num28z0"/>
    <w:rPr>
      <w:rFonts w:hint="eastAsia"/>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rPr>
      <w:rFonts w:hint="default"/>
      <w:b w:val="0"/>
      <w:sz w:val="24"/>
      <w:lang w:val="en-US"/>
    </w:rPr>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rFonts w:hint="eastAsia"/>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hint="default"/>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Char">
    <w:name w:val="正文文本 Char"/>
    <w:rPr>
      <w:rFonts w:eastAsia="宋体"/>
      <w:sz w:val="22"/>
      <w:lang w:val="en-US" w:eastAsia="zh-CN" w:bidi="ar-SA"/>
    </w:rPr>
  </w:style>
  <w:style w:type="character" w:styleId="a3">
    <w:name w:val="page number"/>
    <w:basedOn w:val="a0"/>
  </w:style>
  <w:style w:type="character" w:styleId="a4">
    <w:name w:val="Hyperlink"/>
    <w:uiPriority w:val="99"/>
    <w:rPr>
      <w:color w:val="0000FF"/>
      <w:u w:val="single"/>
    </w:rPr>
  </w:style>
  <w:style w:type="character" w:styleId="a5">
    <w:name w:val="Strong"/>
    <w:qFormat/>
    <w:rPr>
      <w:b/>
      <w:bCs/>
    </w:rPr>
  </w:style>
  <w:style w:type="character" w:styleId="a6">
    <w:name w:val="annotation reference"/>
    <w:rPr>
      <w:sz w:val="21"/>
      <w:szCs w:val="21"/>
    </w:rPr>
  </w:style>
  <w:style w:type="character" w:customStyle="1" w:styleId="1Char">
    <w:name w:val="标题 1 Char"/>
    <w:rPr>
      <w:rFonts w:eastAsia="黑体"/>
      <w:b/>
      <w:bCs/>
      <w:kern w:val="1"/>
      <w:sz w:val="32"/>
      <w:szCs w:val="44"/>
    </w:rPr>
  </w:style>
  <w:style w:type="character" w:customStyle="1" w:styleId="2Char">
    <w:name w:val="标题 2 Char"/>
    <w:rPr>
      <w:rFonts w:ascii="Arial" w:eastAsia="黑体" w:hAnsi="Arial" w:cs="Arial"/>
      <w:b/>
      <w:bCs/>
      <w:kern w:val="1"/>
      <w:sz w:val="30"/>
      <w:szCs w:val="32"/>
    </w:rPr>
  </w:style>
  <w:style w:type="character" w:customStyle="1" w:styleId="3Char">
    <w:name w:val="标题 3 Char"/>
    <w:rPr>
      <w:rFonts w:eastAsia="黑体"/>
      <w:b/>
      <w:bCs/>
      <w:kern w:val="1"/>
      <w:sz w:val="28"/>
      <w:szCs w:val="32"/>
    </w:rPr>
  </w:style>
  <w:style w:type="character" w:customStyle="1" w:styleId="4Char">
    <w:name w:val="标题 4 Char"/>
    <w:rPr>
      <w:rFonts w:ascii="Arial" w:eastAsia="黑体" w:hAnsi="Arial" w:cs="Arial"/>
      <w:b/>
      <w:bCs/>
      <w:kern w:val="1"/>
      <w:sz w:val="24"/>
      <w:szCs w:val="28"/>
    </w:rPr>
  </w:style>
  <w:style w:type="paragraph" w:styleId="a7">
    <w:name w:val="Title"/>
    <w:basedOn w:val="a"/>
    <w:next w:val="a8"/>
    <w:qFormat/>
    <w:pPr>
      <w:keepNext/>
      <w:spacing w:before="240" w:after="120"/>
    </w:pPr>
    <w:rPr>
      <w:rFonts w:ascii="Liberation Sans" w:eastAsia="Noto Sans CJK SC Regular" w:hAnsi="Liberation Sans" w:cs="Noto Sans CJK SC Regular"/>
      <w:sz w:val="28"/>
      <w:szCs w:val="28"/>
    </w:rPr>
  </w:style>
  <w:style w:type="paragraph" w:styleId="a8">
    <w:name w:val="Body Text"/>
    <w:basedOn w:val="a"/>
    <w:pPr>
      <w:widowControl/>
      <w:tabs>
        <w:tab w:val="left" w:pos="1134"/>
      </w:tabs>
      <w:spacing w:after="120" w:line="280" w:lineRule="atLeast"/>
      <w:jc w:val="left"/>
    </w:pPr>
    <w:rPr>
      <w:sz w:val="22"/>
      <w:szCs w:val="20"/>
    </w:rPr>
  </w:style>
  <w:style w:type="paragraph" w:styleId="a9">
    <w:name w:val="List"/>
    <w:basedOn w:val="a8"/>
  </w:style>
  <w:style w:type="paragraph" w:styleId="aa">
    <w:name w:val="caption"/>
    <w:basedOn w:val="a"/>
    <w:next w:val="a"/>
    <w:qFormat/>
    <w:rPr>
      <w:rFonts w:ascii="Arial" w:eastAsia="黑体" w:hAnsi="Arial" w:cs="Arial"/>
      <w:sz w:val="20"/>
      <w:szCs w:val="20"/>
    </w:rPr>
  </w:style>
  <w:style w:type="paragraph" w:customStyle="1" w:styleId="ab">
    <w:name w:val="索引"/>
    <w:basedOn w:val="a"/>
    <w:pPr>
      <w:suppressLineNumbers/>
    </w:pPr>
  </w:style>
  <w:style w:type="paragraph" w:styleId="ac">
    <w:name w:val="footer"/>
    <w:basedOn w:val="a"/>
    <w:pPr>
      <w:tabs>
        <w:tab w:val="center" w:pos="4153"/>
        <w:tab w:val="right" w:pos="8306"/>
      </w:tabs>
      <w:snapToGrid w:val="0"/>
      <w:jc w:val="left"/>
    </w:pPr>
    <w:rPr>
      <w:sz w:val="18"/>
      <w:szCs w:val="18"/>
    </w:rPr>
  </w:style>
  <w:style w:type="paragraph" w:styleId="ad">
    <w:name w:val="Document Map"/>
    <w:basedOn w:val="a"/>
    <w:pPr>
      <w:shd w:val="clear" w:color="auto" w:fill="000080"/>
    </w:pPr>
  </w:style>
  <w:style w:type="paragraph" w:styleId="ae">
    <w:name w:val="header"/>
    <w:basedOn w:val="a"/>
    <w:pPr>
      <w:pBdr>
        <w:top w:val="none" w:sz="0" w:space="0" w:color="000000"/>
        <w:left w:val="none" w:sz="0" w:space="0" w:color="000000"/>
        <w:bottom w:val="single" w:sz="6" w:space="1" w:color="000000"/>
        <w:right w:val="none" w:sz="0" w:space="0" w:color="000000"/>
      </w:pBdr>
      <w:tabs>
        <w:tab w:val="center" w:pos="4153"/>
        <w:tab w:val="right" w:pos="8306"/>
      </w:tabs>
      <w:snapToGrid w:val="0"/>
      <w:jc w:val="center"/>
    </w:pPr>
    <w:rPr>
      <w:sz w:val="18"/>
      <w:szCs w:val="18"/>
    </w:rPr>
  </w:style>
  <w:style w:type="paragraph" w:styleId="10">
    <w:name w:val="toc 1"/>
    <w:basedOn w:val="a"/>
    <w:next w:val="a"/>
    <w:uiPriority w:val="39"/>
  </w:style>
  <w:style w:type="paragraph" w:styleId="af">
    <w:name w:val="toa heading"/>
    <w:basedOn w:val="a"/>
    <w:next w:val="a"/>
    <w:pPr>
      <w:spacing w:before="120"/>
    </w:pPr>
    <w:rPr>
      <w:rFonts w:ascii="Arial" w:hAnsi="Arial" w:cs="Arial"/>
    </w:rPr>
  </w:style>
  <w:style w:type="paragraph" w:styleId="20">
    <w:name w:val="toc 2"/>
    <w:basedOn w:val="a"/>
    <w:next w:val="a"/>
    <w:uiPriority w:val="39"/>
    <w:pPr>
      <w:ind w:left="420"/>
    </w:pPr>
  </w:style>
  <w:style w:type="paragraph" w:styleId="30">
    <w:name w:val="toc 3"/>
    <w:basedOn w:val="a"/>
    <w:next w:val="a"/>
    <w:uiPriority w:val="39"/>
    <w:pPr>
      <w:ind w:left="840"/>
    </w:pPr>
  </w:style>
  <w:style w:type="paragraph" w:styleId="31">
    <w:name w:val="Body Text 3"/>
    <w:basedOn w:val="a"/>
    <w:pPr>
      <w:spacing w:after="120"/>
    </w:pPr>
    <w:rPr>
      <w:sz w:val="16"/>
      <w:szCs w:val="16"/>
    </w:rPr>
  </w:style>
  <w:style w:type="paragraph" w:styleId="af0">
    <w:name w:val="Body Text Indent"/>
    <w:basedOn w:val="a"/>
    <w:pPr>
      <w:spacing w:after="120"/>
      <w:ind w:left="420"/>
    </w:pPr>
  </w:style>
  <w:style w:type="paragraph" w:styleId="af1">
    <w:name w:val="Normal (Web)"/>
    <w:basedOn w:val="a"/>
    <w:uiPriority w:val="99"/>
    <w:pPr>
      <w:widowControl/>
      <w:spacing w:before="280" w:after="280"/>
      <w:jc w:val="left"/>
    </w:pPr>
    <w:rPr>
      <w:rFonts w:ascii="宋体" w:hAnsi="宋体" w:cs="宋体"/>
    </w:rPr>
  </w:style>
  <w:style w:type="paragraph" w:customStyle="1" w:styleId="CharChar">
    <w:name w:val="Char Char"/>
    <w:basedOn w:val="a"/>
    <w:pPr>
      <w:tabs>
        <w:tab w:val="left" w:pos="432"/>
      </w:tabs>
      <w:spacing w:before="50" w:after="50"/>
      <w:ind w:left="432" w:hanging="432"/>
    </w:pPr>
  </w:style>
  <w:style w:type="paragraph" w:customStyle="1" w:styleId="Normal0">
    <w:name w:val="Normal0"/>
    <w:pPr>
      <w:suppressAutoHyphens/>
    </w:pPr>
    <w:rPr>
      <w:rFonts w:eastAsia="宋体"/>
    </w:rPr>
  </w:style>
  <w:style w:type="paragraph" w:styleId="af2">
    <w:name w:val="annotation text"/>
    <w:basedOn w:val="a"/>
    <w:pPr>
      <w:jc w:val="left"/>
    </w:pPr>
  </w:style>
  <w:style w:type="paragraph" w:styleId="af3">
    <w:name w:val="annotation subject"/>
    <w:basedOn w:val="af2"/>
    <w:next w:val="af2"/>
    <w:rPr>
      <w:b/>
      <w:bCs/>
    </w:rPr>
  </w:style>
  <w:style w:type="paragraph" w:styleId="af4">
    <w:name w:val="Balloon Text"/>
    <w:basedOn w:val="a"/>
    <w:rPr>
      <w:sz w:val="18"/>
      <w:szCs w:val="18"/>
    </w:rPr>
  </w:style>
  <w:style w:type="paragraph" w:styleId="40">
    <w:name w:val="toc 4"/>
    <w:basedOn w:val="a"/>
    <w:next w:val="a"/>
    <w:pPr>
      <w:ind w:left="1260"/>
    </w:pPr>
  </w:style>
  <w:style w:type="paragraph" w:customStyle="1" w:styleId="1-21">
    <w:name w:val="中等深浅网格 1 - 着色 21"/>
    <w:basedOn w:val="a"/>
    <w:pPr>
      <w:spacing w:line="240" w:lineRule="auto"/>
      <w:ind w:firstLine="420"/>
    </w:pPr>
    <w:rPr>
      <w:sz w:val="21"/>
    </w:rPr>
  </w:style>
  <w:style w:type="paragraph" w:customStyle="1" w:styleId="11">
    <w:name w:val="1"/>
    <w:basedOn w:val="a"/>
    <w:pPr>
      <w:widowControl/>
      <w:spacing w:after="160" w:line="240" w:lineRule="exact"/>
      <w:jc w:val="left"/>
    </w:pPr>
    <w:rPr>
      <w:rFonts w:ascii="Verdana" w:hAnsi="Verdana" w:cs="Verdana"/>
      <w:sz w:val="20"/>
      <w:szCs w:val="20"/>
    </w:rPr>
  </w:style>
  <w:style w:type="paragraph" w:customStyle="1" w:styleId="CharCharCharChar">
    <w:name w:val="Char Char Char Char"/>
    <w:basedOn w:val="a"/>
    <w:pPr>
      <w:widowControl/>
      <w:spacing w:after="160" w:line="240" w:lineRule="exact"/>
      <w:jc w:val="left"/>
    </w:pPr>
    <w:rPr>
      <w:rFonts w:ascii="Verdana" w:hAnsi="Verdana" w:cs="Verdana"/>
      <w:sz w:val="20"/>
      <w:szCs w:val="20"/>
    </w:rPr>
  </w:style>
  <w:style w:type="paragraph" w:customStyle="1" w:styleId="310">
    <w:name w:val="网格表 31"/>
    <w:basedOn w:val="1"/>
    <w:next w:val="a"/>
    <w:pPr>
      <w:widowControl/>
      <w:numPr>
        <w:numId w:val="0"/>
      </w:numPr>
      <w:spacing w:before="240" w:after="0" w:line="256" w:lineRule="auto"/>
      <w:jc w:val="left"/>
    </w:pPr>
    <w:rPr>
      <w:rFonts w:ascii="Calibri Light" w:eastAsia="宋体" w:hAnsi="Calibri Light"/>
      <w:b w:val="0"/>
      <w:bCs w:val="0"/>
      <w:color w:val="2E74B5"/>
      <w:szCs w:val="32"/>
      <w:lang w:val="en-US"/>
    </w:rPr>
  </w:style>
  <w:style w:type="paragraph" w:styleId="af5">
    <w:name w:val="List Paragraph"/>
    <w:basedOn w:val="a"/>
    <w:qFormat/>
    <w:pPr>
      <w:ind w:firstLine="420"/>
    </w:pPr>
  </w:style>
  <w:style w:type="paragraph" w:customStyle="1" w:styleId="af6">
    <w:name w:val="表格内容"/>
    <w:basedOn w:val="a"/>
    <w:pPr>
      <w:suppressLineNumbers/>
    </w:pPr>
  </w:style>
  <w:style w:type="paragraph" w:customStyle="1" w:styleId="af7">
    <w:name w:val="表格标题"/>
    <w:basedOn w:val="af6"/>
    <w:pPr>
      <w:jc w:val="center"/>
    </w:pPr>
    <w:rPr>
      <w:b/>
      <w:bCs/>
    </w:rPr>
  </w:style>
  <w:style w:type="character" w:styleId="af8">
    <w:name w:val="Placeholder Text"/>
    <w:basedOn w:val="a0"/>
    <w:uiPriority w:val="99"/>
    <w:semiHidden/>
    <w:rsid w:val="000F4017"/>
    <w:rPr>
      <w:color w:val="808080"/>
    </w:rPr>
  </w:style>
  <w:style w:type="table" w:styleId="af9">
    <w:name w:val="Table Grid"/>
    <w:basedOn w:val="a1"/>
    <w:uiPriority w:val="39"/>
    <w:rsid w:val="00D757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5.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4D7E6-F0F6-4083-AC4A-1CAD1368E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11186</TotalTime>
  <Pages>11</Pages>
  <Words>897</Words>
  <Characters>5117</Characters>
  <Application>Microsoft Office Word</Application>
  <DocSecurity>0</DocSecurity>
  <Lines>42</Lines>
  <Paragraphs>12</Paragraphs>
  <ScaleCrop>false</ScaleCrop>
  <Company/>
  <LinksUpToDate>false</LinksUpToDate>
  <CharactersWithSpaces>6002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wuqing</dc:creator>
  <cp:keywords/>
  <dc:description/>
  <cp:lastModifiedBy>Honggang Liu (刘宏刚)</cp:lastModifiedBy>
  <cp:revision>425</cp:revision>
  <cp:lastPrinted>2017-08-07T07:29:00Z</cp:lastPrinted>
  <dcterms:created xsi:type="dcterms:W3CDTF">2018-01-15T09:12:00Z</dcterms:created>
  <dcterms:modified xsi:type="dcterms:W3CDTF">2018-08-15T13:29:00Z</dcterms:modified>
</cp:coreProperties>
</file>