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A670" w14:textId="77777777" w:rsidR="00DC0B47" w:rsidRDefault="00000000">
      <w:pPr>
        <w:spacing w:before="75"/>
        <w:ind w:left="638" w:right="1391"/>
        <w:jc w:val="center"/>
        <w:rPr>
          <w:sz w:val="34"/>
        </w:rPr>
      </w:pPr>
      <w:r>
        <w:rPr>
          <w:sz w:val="34"/>
        </w:rPr>
        <w:t>Report</w:t>
      </w:r>
      <w:r>
        <w:rPr>
          <w:spacing w:val="-6"/>
          <w:sz w:val="34"/>
        </w:rPr>
        <w:t xml:space="preserve"> </w:t>
      </w:r>
      <w:r>
        <w:rPr>
          <w:sz w:val="34"/>
        </w:rPr>
        <w:t>On</w:t>
      </w:r>
    </w:p>
    <w:p w14:paraId="3742D63A" w14:textId="77777777" w:rsidR="00DC0B47" w:rsidRDefault="00DC0B47">
      <w:pPr>
        <w:pStyle w:val="BodyText"/>
        <w:spacing w:before="6"/>
        <w:rPr>
          <w:sz w:val="56"/>
        </w:rPr>
      </w:pPr>
    </w:p>
    <w:p w14:paraId="1A214A1C" w14:textId="05D719EB" w:rsidR="00DC0B47" w:rsidRDefault="00242182">
      <w:pPr>
        <w:pStyle w:val="Title"/>
      </w:pPr>
      <w:r>
        <w:t xml:space="preserve">VR Third Person Controller </w:t>
      </w:r>
    </w:p>
    <w:p w14:paraId="0A24E240" w14:textId="77777777" w:rsidR="00DC0B47" w:rsidRDefault="00000000">
      <w:pPr>
        <w:ind w:left="638" w:right="1417"/>
        <w:jc w:val="center"/>
        <w:rPr>
          <w:sz w:val="28"/>
        </w:rPr>
      </w:pPr>
      <w:r>
        <w:rPr>
          <w:sz w:val="28"/>
        </w:rPr>
        <w:t>Submitted</w:t>
      </w:r>
      <w:r>
        <w:rPr>
          <w:spacing w:val="-12"/>
          <w:sz w:val="28"/>
        </w:rPr>
        <w:t xml:space="preserve"> </w:t>
      </w:r>
      <w:r>
        <w:rPr>
          <w:sz w:val="28"/>
        </w:rPr>
        <w:t>in</w:t>
      </w:r>
      <w:r>
        <w:rPr>
          <w:spacing w:val="-2"/>
          <w:sz w:val="28"/>
        </w:rPr>
        <w:t xml:space="preserve"> </w:t>
      </w:r>
      <w:r>
        <w:rPr>
          <w:sz w:val="28"/>
        </w:rPr>
        <w:t>partial</w:t>
      </w:r>
      <w:r>
        <w:rPr>
          <w:spacing w:val="-2"/>
          <w:sz w:val="28"/>
        </w:rPr>
        <w:t xml:space="preserve"> </w:t>
      </w:r>
      <w:r>
        <w:rPr>
          <w:sz w:val="28"/>
        </w:rPr>
        <w:t>fulfillment</w:t>
      </w:r>
      <w:r>
        <w:rPr>
          <w:spacing w:val="-3"/>
          <w:sz w:val="28"/>
        </w:rPr>
        <w:t xml:space="preserve"> </w:t>
      </w:r>
      <w:r>
        <w:rPr>
          <w:sz w:val="28"/>
        </w:rPr>
        <w:t>of</w:t>
      </w:r>
      <w:r>
        <w:rPr>
          <w:spacing w:val="-6"/>
          <w:sz w:val="28"/>
        </w:rPr>
        <w:t xml:space="preserve"> </w:t>
      </w:r>
      <w:r>
        <w:rPr>
          <w:sz w:val="28"/>
        </w:rPr>
        <w:t>the</w:t>
      </w:r>
      <w:r>
        <w:rPr>
          <w:spacing w:val="-5"/>
          <w:sz w:val="28"/>
        </w:rPr>
        <w:t xml:space="preserve"> </w:t>
      </w:r>
      <w:r>
        <w:rPr>
          <w:sz w:val="28"/>
        </w:rPr>
        <w:t>requirements</w:t>
      </w:r>
      <w:r>
        <w:rPr>
          <w:spacing w:val="-2"/>
          <w:sz w:val="28"/>
        </w:rPr>
        <w:t xml:space="preserve"> </w:t>
      </w:r>
      <w:r>
        <w:rPr>
          <w:sz w:val="28"/>
        </w:rPr>
        <w:t>of</w:t>
      </w:r>
      <w:r>
        <w:rPr>
          <w:spacing w:val="-7"/>
          <w:sz w:val="28"/>
        </w:rPr>
        <w:t xml:space="preserve"> </w:t>
      </w:r>
      <w:r>
        <w:rPr>
          <w:sz w:val="28"/>
        </w:rPr>
        <w:t>the</w:t>
      </w:r>
      <w:r>
        <w:rPr>
          <w:spacing w:val="-2"/>
          <w:sz w:val="28"/>
        </w:rPr>
        <w:t xml:space="preserve"> </w:t>
      </w:r>
      <w:r>
        <w:rPr>
          <w:sz w:val="28"/>
        </w:rPr>
        <w:t>Course</w:t>
      </w:r>
      <w:r>
        <w:rPr>
          <w:spacing w:val="-1"/>
          <w:sz w:val="28"/>
        </w:rPr>
        <w:t xml:space="preserve"> </w:t>
      </w:r>
      <w:r>
        <w:rPr>
          <w:sz w:val="28"/>
        </w:rPr>
        <w:t>project</w:t>
      </w:r>
      <w:r>
        <w:rPr>
          <w:spacing w:val="-5"/>
          <w:sz w:val="28"/>
        </w:rPr>
        <w:t xml:space="preserve"> </w:t>
      </w:r>
      <w:r>
        <w:rPr>
          <w:sz w:val="28"/>
        </w:rPr>
        <w:t>in</w:t>
      </w:r>
      <w:r>
        <w:rPr>
          <w:spacing w:val="-67"/>
          <w:sz w:val="28"/>
        </w:rPr>
        <w:t xml:space="preserve"> </w:t>
      </w:r>
      <w:r>
        <w:rPr>
          <w:sz w:val="28"/>
        </w:rPr>
        <w:t>Semester</w:t>
      </w:r>
      <w:r>
        <w:rPr>
          <w:spacing w:val="-4"/>
          <w:sz w:val="28"/>
        </w:rPr>
        <w:t xml:space="preserve"> </w:t>
      </w:r>
      <w:r>
        <w:rPr>
          <w:sz w:val="28"/>
        </w:rPr>
        <w:t>VII</w:t>
      </w:r>
      <w:r>
        <w:rPr>
          <w:spacing w:val="-4"/>
          <w:sz w:val="28"/>
        </w:rPr>
        <w:t xml:space="preserve"> </w:t>
      </w:r>
      <w:r>
        <w:rPr>
          <w:sz w:val="28"/>
        </w:rPr>
        <w:t>of</w:t>
      </w:r>
      <w:r>
        <w:rPr>
          <w:spacing w:val="2"/>
          <w:sz w:val="28"/>
        </w:rPr>
        <w:t xml:space="preserve"> </w:t>
      </w:r>
      <w:r>
        <w:rPr>
          <w:sz w:val="28"/>
        </w:rPr>
        <w:t>Final</w:t>
      </w:r>
      <w:r>
        <w:rPr>
          <w:spacing w:val="-9"/>
          <w:sz w:val="28"/>
        </w:rPr>
        <w:t xml:space="preserve"> </w:t>
      </w:r>
      <w:r>
        <w:rPr>
          <w:sz w:val="28"/>
        </w:rPr>
        <w:t>Year</w:t>
      </w:r>
      <w:r>
        <w:rPr>
          <w:spacing w:val="-6"/>
          <w:sz w:val="28"/>
        </w:rPr>
        <w:t xml:space="preserve"> </w:t>
      </w:r>
      <w:r>
        <w:rPr>
          <w:sz w:val="28"/>
        </w:rPr>
        <w:t>Artificial</w:t>
      </w:r>
      <w:r>
        <w:rPr>
          <w:spacing w:val="-3"/>
          <w:sz w:val="28"/>
        </w:rPr>
        <w:t xml:space="preserve"> </w:t>
      </w:r>
      <w:r>
        <w:rPr>
          <w:sz w:val="28"/>
        </w:rPr>
        <w:t>Intelligence and</w:t>
      </w:r>
      <w:r>
        <w:rPr>
          <w:spacing w:val="-4"/>
          <w:sz w:val="28"/>
        </w:rPr>
        <w:t xml:space="preserve"> </w:t>
      </w:r>
      <w:r>
        <w:rPr>
          <w:sz w:val="28"/>
        </w:rPr>
        <w:t>Data Science</w:t>
      </w:r>
    </w:p>
    <w:p w14:paraId="44086F11" w14:textId="77777777" w:rsidR="00DC0B47" w:rsidRDefault="00DC0B47">
      <w:pPr>
        <w:pStyle w:val="BodyText"/>
        <w:rPr>
          <w:sz w:val="30"/>
        </w:rPr>
      </w:pPr>
    </w:p>
    <w:p w14:paraId="1299B366" w14:textId="77777777" w:rsidR="00DC0B47" w:rsidRDefault="00DC0B47">
      <w:pPr>
        <w:pStyle w:val="BodyText"/>
        <w:spacing w:before="10"/>
        <w:rPr>
          <w:sz w:val="25"/>
        </w:rPr>
      </w:pPr>
    </w:p>
    <w:p w14:paraId="2D8409D3" w14:textId="77777777" w:rsidR="00DC0B47" w:rsidRDefault="00000000">
      <w:pPr>
        <w:ind w:left="4720"/>
        <w:rPr>
          <w:sz w:val="28"/>
        </w:rPr>
      </w:pPr>
      <w:r>
        <w:rPr>
          <w:sz w:val="28"/>
        </w:rPr>
        <w:t>by</w:t>
      </w:r>
    </w:p>
    <w:p w14:paraId="448CB0B2" w14:textId="64230C04" w:rsidR="00242182" w:rsidRDefault="00242182">
      <w:pPr>
        <w:tabs>
          <w:tab w:val="left" w:pos="5277"/>
        </w:tabs>
        <w:spacing w:before="2"/>
        <w:ind w:left="3105" w:right="3573"/>
        <w:rPr>
          <w:sz w:val="28"/>
        </w:rPr>
      </w:pPr>
      <w:r>
        <w:rPr>
          <w:sz w:val="28"/>
        </w:rPr>
        <w:t>Ronak Kela</w:t>
      </w:r>
      <w:r w:rsidR="00000000">
        <w:rPr>
          <w:spacing w:val="66"/>
          <w:sz w:val="28"/>
        </w:rPr>
        <w:t xml:space="preserve"> </w:t>
      </w:r>
      <w:r>
        <w:rPr>
          <w:spacing w:val="66"/>
          <w:sz w:val="28"/>
        </w:rPr>
        <w:t xml:space="preserve">  </w:t>
      </w:r>
      <w:proofErr w:type="gramStart"/>
      <w:r>
        <w:rPr>
          <w:spacing w:val="66"/>
          <w:sz w:val="28"/>
        </w:rPr>
        <w:t xml:space="preserve">   </w:t>
      </w:r>
      <w:r w:rsidR="00000000">
        <w:rPr>
          <w:sz w:val="28"/>
        </w:rPr>
        <w:t>(</w:t>
      </w:r>
      <w:proofErr w:type="gramEnd"/>
      <w:r w:rsidR="00000000">
        <w:rPr>
          <w:sz w:val="28"/>
        </w:rPr>
        <w:t>Roll</w:t>
      </w:r>
      <w:r w:rsidR="00000000">
        <w:rPr>
          <w:spacing w:val="69"/>
          <w:sz w:val="28"/>
        </w:rPr>
        <w:t xml:space="preserve"> </w:t>
      </w:r>
      <w:r w:rsidR="00000000">
        <w:rPr>
          <w:sz w:val="28"/>
        </w:rPr>
        <w:t>No.</w:t>
      </w:r>
      <w:r w:rsidR="00000000">
        <w:rPr>
          <w:spacing w:val="66"/>
          <w:sz w:val="28"/>
        </w:rPr>
        <w:t xml:space="preserve"> </w:t>
      </w:r>
      <w:r>
        <w:rPr>
          <w:sz w:val="28"/>
        </w:rPr>
        <w:t>08</w:t>
      </w:r>
      <w:r w:rsidR="00000000">
        <w:rPr>
          <w:sz w:val="28"/>
        </w:rPr>
        <w:t>)</w:t>
      </w:r>
    </w:p>
    <w:p w14:paraId="3D79BF37" w14:textId="7215ACA2" w:rsidR="00DC0B47" w:rsidRDefault="00000000">
      <w:pPr>
        <w:tabs>
          <w:tab w:val="left" w:pos="5277"/>
        </w:tabs>
        <w:spacing w:before="2"/>
        <w:ind w:left="3105" w:right="3573"/>
        <w:rPr>
          <w:sz w:val="28"/>
        </w:rPr>
      </w:pPr>
      <w:r>
        <w:rPr>
          <w:spacing w:val="-67"/>
          <w:sz w:val="28"/>
        </w:rPr>
        <w:t xml:space="preserve"> </w:t>
      </w:r>
      <w:r>
        <w:rPr>
          <w:sz w:val="28"/>
        </w:rPr>
        <w:t>Naina Roy</w:t>
      </w:r>
      <w:r>
        <w:rPr>
          <w:sz w:val="28"/>
        </w:rPr>
        <w:tab/>
        <w:t>(Roll</w:t>
      </w:r>
      <w:r>
        <w:rPr>
          <w:spacing w:val="1"/>
          <w:sz w:val="28"/>
        </w:rPr>
        <w:t xml:space="preserve"> </w:t>
      </w:r>
      <w:r>
        <w:rPr>
          <w:sz w:val="28"/>
        </w:rPr>
        <w:t>No.</w:t>
      </w:r>
      <w:r>
        <w:rPr>
          <w:spacing w:val="-1"/>
          <w:sz w:val="28"/>
        </w:rPr>
        <w:t xml:space="preserve"> </w:t>
      </w:r>
      <w:r>
        <w:rPr>
          <w:sz w:val="28"/>
        </w:rPr>
        <w:t>24)</w:t>
      </w:r>
      <w:r>
        <w:rPr>
          <w:spacing w:val="1"/>
          <w:sz w:val="28"/>
        </w:rPr>
        <w:t xml:space="preserve"> </w:t>
      </w:r>
      <w:r>
        <w:rPr>
          <w:sz w:val="28"/>
        </w:rPr>
        <w:t>Khushi</w:t>
      </w:r>
      <w:r>
        <w:rPr>
          <w:spacing w:val="-5"/>
          <w:sz w:val="28"/>
        </w:rPr>
        <w:t xml:space="preserve"> </w:t>
      </w:r>
      <w:r>
        <w:rPr>
          <w:sz w:val="28"/>
        </w:rPr>
        <w:t>Upadhyay</w:t>
      </w:r>
      <w:r>
        <w:rPr>
          <w:spacing w:val="59"/>
          <w:sz w:val="28"/>
        </w:rPr>
        <w:t xml:space="preserve"> </w:t>
      </w:r>
      <w:r>
        <w:rPr>
          <w:sz w:val="28"/>
        </w:rPr>
        <w:t>(Roll</w:t>
      </w:r>
      <w:r>
        <w:rPr>
          <w:spacing w:val="-4"/>
          <w:sz w:val="28"/>
        </w:rPr>
        <w:t xml:space="preserve"> </w:t>
      </w:r>
      <w:r>
        <w:rPr>
          <w:sz w:val="28"/>
        </w:rPr>
        <w:t>No.</w:t>
      </w:r>
      <w:r>
        <w:rPr>
          <w:spacing w:val="-10"/>
          <w:sz w:val="28"/>
        </w:rPr>
        <w:t xml:space="preserve"> </w:t>
      </w:r>
      <w:r>
        <w:rPr>
          <w:sz w:val="28"/>
        </w:rPr>
        <w:t>30)</w:t>
      </w:r>
    </w:p>
    <w:p w14:paraId="02A9797A" w14:textId="77777777" w:rsidR="00DC0B47" w:rsidRDefault="00DC0B47">
      <w:pPr>
        <w:pStyle w:val="BodyText"/>
        <w:rPr>
          <w:sz w:val="30"/>
        </w:rPr>
      </w:pPr>
    </w:p>
    <w:p w14:paraId="3AA5DE4A" w14:textId="77777777" w:rsidR="00DC0B47" w:rsidRDefault="00DC0B47">
      <w:pPr>
        <w:pStyle w:val="BodyText"/>
        <w:rPr>
          <w:sz w:val="26"/>
        </w:rPr>
      </w:pPr>
    </w:p>
    <w:p w14:paraId="2329250F" w14:textId="2DF5D985" w:rsidR="00DC0B47" w:rsidRDefault="00000000" w:rsidP="003621D1">
      <w:pPr>
        <w:spacing w:before="1" w:line="242" w:lineRule="auto"/>
        <w:ind w:left="3631" w:right="4407" w:firstLine="621"/>
        <w:rPr>
          <w:sz w:val="20"/>
        </w:rPr>
      </w:pPr>
      <w:r>
        <w:rPr>
          <w:sz w:val="28"/>
        </w:rPr>
        <w:t>Supervisor</w:t>
      </w:r>
      <w:r>
        <w:rPr>
          <w:spacing w:val="1"/>
          <w:sz w:val="28"/>
        </w:rPr>
        <w:t xml:space="preserve"> </w:t>
      </w:r>
      <w:r>
        <w:rPr>
          <w:sz w:val="28"/>
        </w:rPr>
        <w:t>Prof.</w:t>
      </w:r>
      <w:r>
        <w:rPr>
          <w:spacing w:val="47"/>
          <w:sz w:val="28"/>
        </w:rPr>
        <w:t xml:space="preserve"> </w:t>
      </w:r>
      <w:r w:rsidR="003621D1">
        <w:rPr>
          <w:sz w:val="28"/>
        </w:rPr>
        <w:t>Sejal</w:t>
      </w:r>
      <w:r w:rsidR="003621D1">
        <w:rPr>
          <w:spacing w:val="-14"/>
          <w:sz w:val="28"/>
        </w:rPr>
        <w:t xml:space="preserve"> </w:t>
      </w:r>
      <w:r w:rsidR="003621D1">
        <w:rPr>
          <w:sz w:val="28"/>
        </w:rPr>
        <w:t>D’mello</w:t>
      </w:r>
    </w:p>
    <w:p w14:paraId="7C7F65CB" w14:textId="77777777" w:rsidR="00DC0B47" w:rsidRDefault="00DC0B47">
      <w:pPr>
        <w:pStyle w:val="BodyText"/>
        <w:rPr>
          <w:sz w:val="20"/>
        </w:rPr>
      </w:pPr>
    </w:p>
    <w:p w14:paraId="3E712989" w14:textId="77777777" w:rsidR="00DC0B47" w:rsidRDefault="00000000">
      <w:pPr>
        <w:pStyle w:val="BodyText"/>
        <w:spacing w:before="8"/>
        <w:rPr>
          <w:sz w:val="12"/>
        </w:rPr>
      </w:pPr>
      <w:r>
        <w:rPr>
          <w:noProof/>
        </w:rPr>
        <w:drawing>
          <wp:anchor distT="0" distB="0" distL="0" distR="0" simplePos="0" relativeHeight="251658240" behindDoc="0" locked="0" layoutInCell="1" allowOverlap="1" wp14:anchorId="16B25189" wp14:editId="51EEA40C">
            <wp:simplePos x="0" y="0"/>
            <wp:positionH relativeFrom="page">
              <wp:posOffset>3419855</wp:posOffset>
            </wp:positionH>
            <wp:positionV relativeFrom="paragraph">
              <wp:posOffset>117699</wp:posOffset>
            </wp:positionV>
            <wp:extent cx="1389533" cy="12446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9533" cy="1244631"/>
                    </a:xfrm>
                    <a:prstGeom prst="rect">
                      <a:avLst/>
                    </a:prstGeom>
                  </pic:spPr>
                </pic:pic>
              </a:graphicData>
            </a:graphic>
          </wp:anchor>
        </w:drawing>
      </w:r>
    </w:p>
    <w:p w14:paraId="1653524D" w14:textId="77777777" w:rsidR="00DC0B47" w:rsidRDefault="00000000">
      <w:pPr>
        <w:pStyle w:val="Heading2"/>
        <w:spacing w:before="250" w:line="480" w:lineRule="auto"/>
        <w:ind w:left="1617" w:right="2378" w:firstLine="1920"/>
      </w:pPr>
      <w:r>
        <w:t>University of Mumbai</w:t>
      </w:r>
      <w:r>
        <w:rPr>
          <w:spacing w:val="1"/>
        </w:rPr>
        <w:t xml:space="preserve"> </w:t>
      </w:r>
      <w:proofErr w:type="spellStart"/>
      <w:r>
        <w:t>Vidyavardhini's</w:t>
      </w:r>
      <w:proofErr w:type="spellEnd"/>
      <w:r>
        <w:rPr>
          <w:spacing w:val="-6"/>
        </w:rPr>
        <w:t xml:space="preserve"> </w:t>
      </w:r>
      <w:r>
        <w:t>College</w:t>
      </w:r>
      <w:r>
        <w:rPr>
          <w:spacing w:val="-2"/>
        </w:rPr>
        <w:t xml:space="preserve"> </w:t>
      </w:r>
      <w:r>
        <w:t>of</w:t>
      </w:r>
      <w:r>
        <w:rPr>
          <w:spacing w:val="-3"/>
        </w:rPr>
        <w:t xml:space="preserve"> </w:t>
      </w:r>
      <w:r>
        <w:t>Engineering</w:t>
      </w:r>
      <w:r>
        <w:rPr>
          <w:spacing w:val="-3"/>
        </w:rPr>
        <w:t xml:space="preserve"> </w:t>
      </w:r>
      <w:r>
        <w:t>&amp;</w:t>
      </w:r>
      <w:r>
        <w:rPr>
          <w:spacing w:val="-1"/>
        </w:rPr>
        <w:t xml:space="preserve"> </w:t>
      </w:r>
      <w:r>
        <w:t>Technology</w:t>
      </w:r>
    </w:p>
    <w:p w14:paraId="15890C2C" w14:textId="77777777" w:rsidR="00DC0B47" w:rsidRDefault="00000000">
      <w:pPr>
        <w:spacing w:before="1"/>
        <w:ind w:left="1617"/>
        <w:rPr>
          <w:b/>
          <w:sz w:val="28"/>
        </w:rPr>
      </w:pPr>
      <w:r>
        <w:rPr>
          <w:b/>
          <w:sz w:val="28"/>
        </w:rPr>
        <w:t>Department</w:t>
      </w:r>
      <w:r>
        <w:rPr>
          <w:b/>
          <w:spacing w:val="-5"/>
          <w:sz w:val="28"/>
        </w:rPr>
        <w:t xml:space="preserve"> </w:t>
      </w:r>
      <w:r>
        <w:rPr>
          <w:b/>
          <w:sz w:val="28"/>
        </w:rPr>
        <w:t>of</w:t>
      </w:r>
      <w:r>
        <w:rPr>
          <w:b/>
          <w:spacing w:val="-5"/>
          <w:sz w:val="28"/>
        </w:rPr>
        <w:t xml:space="preserve"> </w:t>
      </w:r>
      <w:r>
        <w:rPr>
          <w:b/>
          <w:sz w:val="28"/>
        </w:rPr>
        <w:t>Artificial</w:t>
      </w:r>
      <w:r>
        <w:rPr>
          <w:b/>
          <w:spacing w:val="-4"/>
          <w:sz w:val="28"/>
        </w:rPr>
        <w:t xml:space="preserve"> </w:t>
      </w:r>
      <w:r>
        <w:rPr>
          <w:b/>
          <w:sz w:val="28"/>
        </w:rPr>
        <w:t>Intelligence</w:t>
      </w:r>
      <w:r>
        <w:rPr>
          <w:b/>
          <w:spacing w:val="-4"/>
          <w:sz w:val="28"/>
        </w:rPr>
        <w:t xml:space="preserve"> </w:t>
      </w:r>
      <w:r>
        <w:rPr>
          <w:b/>
          <w:sz w:val="28"/>
        </w:rPr>
        <w:t>and</w:t>
      </w:r>
      <w:r>
        <w:rPr>
          <w:b/>
          <w:spacing w:val="-7"/>
          <w:sz w:val="28"/>
        </w:rPr>
        <w:t xml:space="preserve"> </w:t>
      </w:r>
      <w:r>
        <w:rPr>
          <w:b/>
          <w:sz w:val="28"/>
        </w:rPr>
        <w:t>Data</w:t>
      </w:r>
      <w:r>
        <w:rPr>
          <w:b/>
          <w:spacing w:val="-4"/>
          <w:sz w:val="28"/>
        </w:rPr>
        <w:t xml:space="preserve"> </w:t>
      </w:r>
      <w:r>
        <w:rPr>
          <w:b/>
          <w:sz w:val="28"/>
        </w:rPr>
        <w:t>Science</w:t>
      </w:r>
    </w:p>
    <w:p w14:paraId="45A4B04D" w14:textId="77777777" w:rsidR="00DC0B47" w:rsidRDefault="00000000">
      <w:pPr>
        <w:pStyle w:val="BodyText"/>
        <w:spacing w:before="8"/>
        <w:rPr>
          <w:b/>
          <w:sz w:val="18"/>
        </w:rPr>
      </w:pPr>
      <w:r>
        <w:rPr>
          <w:noProof/>
        </w:rPr>
        <w:drawing>
          <wp:anchor distT="0" distB="0" distL="0" distR="0" simplePos="0" relativeHeight="251659264" behindDoc="0" locked="0" layoutInCell="1" allowOverlap="1" wp14:anchorId="4B1851CD" wp14:editId="7F06FF75">
            <wp:simplePos x="0" y="0"/>
            <wp:positionH relativeFrom="page">
              <wp:posOffset>3601211</wp:posOffset>
            </wp:positionH>
            <wp:positionV relativeFrom="paragraph">
              <wp:posOffset>161345</wp:posOffset>
            </wp:positionV>
            <wp:extent cx="1037764" cy="10362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37764" cy="1036224"/>
                    </a:xfrm>
                    <a:prstGeom prst="rect">
                      <a:avLst/>
                    </a:prstGeom>
                  </pic:spPr>
                </pic:pic>
              </a:graphicData>
            </a:graphic>
          </wp:anchor>
        </w:drawing>
      </w:r>
    </w:p>
    <w:p w14:paraId="5A0C5C47" w14:textId="77777777" w:rsidR="00DC0B47" w:rsidRDefault="00DC0B47">
      <w:pPr>
        <w:pStyle w:val="BodyText"/>
        <w:spacing w:before="2"/>
        <w:rPr>
          <w:b/>
        </w:rPr>
      </w:pPr>
    </w:p>
    <w:p w14:paraId="273CF59F" w14:textId="77777777" w:rsidR="00DC0B47" w:rsidRDefault="00000000">
      <w:pPr>
        <w:ind w:left="638" w:right="1393"/>
        <w:jc w:val="center"/>
        <w:rPr>
          <w:b/>
          <w:sz w:val="28"/>
        </w:rPr>
      </w:pPr>
      <w:r>
        <w:rPr>
          <w:b/>
          <w:sz w:val="28"/>
        </w:rPr>
        <w:t>(2023-24)</w:t>
      </w:r>
    </w:p>
    <w:p w14:paraId="68A7A8D4" w14:textId="77777777" w:rsidR="00DC0B47" w:rsidRDefault="00DC0B47">
      <w:pPr>
        <w:jc w:val="center"/>
        <w:rPr>
          <w:sz w:val="28"/>
        </w:rPr>
        <w:sectPr w:rsidR="00DC0B47">
          <w:type w:val="continuous"/>
          <w:pgSz w:w="12240" w:h="15840"/>
          <w:pgMar w:top="920" w:right="140" w:bottom="280" w:left="1620" w:header="720" w:footer="720" w:gutter="0"/>
          <w:cols w:space="720"/>
        </w:sectPr>
      </w:pPr>
    </w:p>
    <w:p w14:paraId="0304C594" w14:textId="77777777" w:rsidR="00DC0B47" w:rsidRDefault="00000000">
      <w:pPr>
        <w:pStyle w:val="Heading1"/>
        <w:ind w:right="1417"/>
      </w:pPr>
      <w:proofErr w:type="spellStart"/>
      <w:r>
        <w:lastRenderedPageBreak/>
        <w:t>Vidyavardhini's</w:t>
      </w:r>
      <w:proofErr w:type="spellEnd"/>
      <w:r>
        <w:rPr>
          <w:spacing w:val="-4"/>
        </w:rPr>
        <w:t xml:space="preserve"> </w:t>
      </w:r>
      <w:r>
        <w:t>College</w:t>
      </w:r>
      <w:r>
        <w:rPr>
          <w:spacing w:val="-4"/>
        </w:rPr>
        <w:t xml:space="preserve"> </w:t>
      </w:r>
      <w:r>
        <w:t>of</w:t>
      </w:r>
      <w:r>
        <w:rPr>
          <w:spacing w:val="-7"/>
        </w:rPr>
        <w:t xml:space="preserve"> </w:t>
      </w:r>
      <w:r>
        <w:t>Engineering</w:t>
      </w:r>
      <w:r>
        <w:rPr>
          <w:spacing w:val="-7"/>
        </w:rPr>
        <w:t xml:space="preserve"> </w:t>
      </w:r>
      <w:r>
        <w:t>&amp;</w:t>
      </w:r>
      <w:r>
        <w:rPr>
          <w:spacing w:val="-5"/>
        </w:rPr>
        <w:t xml:space="preserve"> </w:t>
      </w:r>
      <w:r>
        <w:t>Technology</w:t>
      </w:r>
      <w:r>
        <w:rPr>
          <w:spacing w:val="-77"/>
        </w:rPr>
        <w:t xml:space="preserve"> </w:t>
      </w:r>
      <w:r>
        <w:t>Department</w:t>
      </w:r>
      <w:r>
        <w:rPr>
          <w:spacing w:val="-8"/>
        </w:rPr>
        <w:t xml:space="preserve"> </w:t>
      </w:r>
      <w:r>
        <w:t>of</w:t>
      </w:r>
      <w:r>
        <w:rPr>
          <w:spacing w:val="-6"/>
        </w:rPr>
        <w:t xml:space="preserve"> </w:t>
      </w:r>
      <w:r>
        <w:t>Artificial</w:t>
      </w:r>
      <w:r>
        <w:rPr>
          <w:spacing w:val="-4"/>
        </w:rPr>
        <w:t xml:space="preserve"> </w:t>
      </w:r>
      <w:r>
        <w:t>Intelligence</w:t>
      </w:r>
      <w:r>
        <w:rPr>
          <w:spacing w:val="-9"/>
        </w:rPr>
        <w:t xml:space="preserve"> </w:t>
      </w:r>
      <w:r>
        <w:t>and</w:t>
      </w:r>
      <w:r>
        <w:rPr>
          <w:spacing w:val="-7"/>
        </w:rPr>
        <w:t xml:space="preserve"> </w:t>
      </w:r>
      <w:r>
        <w:t>Data</w:t>
      </w:r>
      <w:r>
        <w:rPr>
          <w:spacing w:val="-6"/>
        </w:rPr>
        <w:t xml:space="preserve"> </w:t>
      </w:r>
      <w:r>
        <w:t>Science</w:t>
      </w:r>
    </w:p>
    <w:p w14:paraId="691C7C34" w14:textId="77777777" w:rsidR="00DC0B47" w:rsidRDefault="00DC0B47">
      <w:pPr>
        <w:pStyle w:val="BodyText"/>
        <w:rPr>
          <w:b/>
          <w:sz w:val="34"/>
        </w:rPr>
      </w:pPr>
    </w:p>
    <w:p w14:paraId="04D5D500" w14:textId="77777777" w:rsidR="00DC0B47" w:rsidRDefault="00DC0B47">
      <w:pPr>
        <w:pStyle w:val="BodyText"/>
        <w:rPr>
          <w:b/>
          <w:sz w:val="34"/>
        </w:rPr>
      </w:pPr>
    </w:p>
    <w:p w14:paraId="1A592004" w14:textId="77777777" w:rsidR="00DC0B47" w:rsidRDefault="00DC0B47">
      <w:pPr>
        <w:pStyle w:val="BodyText"/>
        <w:rPr>
          <w:b/>
          <w:sz w:val="34"/>
        </w:rPr>
      </w:pPr>
    </w:p>
    <w:p w14:paraId="682E0A13" w14:textId="77777777" w:rsidR="00DC0B47" w:rsidRDefault="00DC0B47">
      <w:pPr>
        <w:pStyle w:val="BodyText"/>
        <w:rPr>
          <w:b/>
          <w:sz w:val="34"/>
        </w:rPr>
      </w:pPr>
    </w:p>
    <w:p w14:paraId="494565D3" w14:textId="77777777" w:rsidR="00DC0B47" w:rsidRDefault="00000000">
      <w:pPr>
        <w:spacing w:before="299"/>
        <w:ind w:left="638" w:right="1406"/>
        <w:jc w:val="center"/>
        <w:rPr>
          <w:b/>
          <w:sz w:val="32"/>
        </w:rPr>
      </w:pPr>
      <w:r>
        <w:rPr>
          <w:b/>
          <w:sz w:val="32"/>
        </w:rPr>
        <w:t>CERTIFICATE</w:t>
      </w:r>
    </w:p>
    <w:p w14:paraId="06603136" w14:textId="77777777" w:rsidR="00DC0B47" w:rsidRDefault="00DC0B47">
      <w:pPr>
        <w:pStyle w:val="BodyText"/>
        <w:rPr>
          <w:b/>
          <w:sz w:val="34"/>
        </w:rPr>
      </w:pPr>
    </w:p>
    <w:p w14:paraId="334CAB20" w14:textId="77777777" w:rsidR="00DC0B47" w:rsidRDefault="00DC0B47">
      <w:pPr>
        <w:pStyle w:val="BodyText"/>
        <w:spacing w:before="2"/>
        <w:rPr>
          <w:b/>
          <w:sz w:val="29"/>
        </w:rPr>
      </w:pPr>
    </w:p>
    <w:p w14:paraId="1F4DC18B" w14:textId="6F1D8DB6" w:rsidR="00DC0B47" w:rsidRDefault="00000000">
      <w:pPr>
        <w:pStyle w:val="BodyText"/>
        <w:ind w:left="540" w:right="1313"/>
        <w:jc w:val="both"/>
      </w:pPr>
      <w:r>
        <w:t>This is to certify that the project entitled “</w:t>
      </w:r>
      <w:r w:rsidR="003621D1">
        <w:t>VR Third Person Controller</w:t>
      </w:r>
      <w:r>
        <w:t>” is a</w:t>
      </w:r>
      <w:r>
        <w:rPr>
          <w:spacing w:val="1"/>
        </w:rPr>
        <w:t xml:space="preserve"> </w:t>
      </w:r>
      <w:proofErr w:type="spellStart"/>
      <w:r>
        <w:t>bonafide</w:t>
      </w:r>
      <w:proofErr w:type="spellEnd"/>
      <w:r>
        <w:t xml:space="preserve"> work of "</w:t>
      </w:r>
      <w:r w:rsidR="003621D1">
        <w:t>Ronak Kela</w:t>
      </w:r>
      <w:r>
        <w:t xml:space="preserve"> (Roll No. </w:t>
      </w:r>
      <w:r w:rsidR="003621D1">
        <w:t>08</w:t>
      </w:r>
      <w:r>
        <w:t>), Naina Roy (Roll No. 24), Khushi</w:t>
      </w:r>
      <w:r>
        <w:rPr>
          <w:spacing w:val="1"/>
        </w:rPr>
        <w:t xml:space="preserve"> </w:t>
      </w:r>
      <w:r>
        <w:t>Upadhyay</w:t>
      </w:r>
      <w:r w:rsidR="003621D1">
        <w:t xml:space="preserve"> </w:t>
      </w:r>
      <w:r>
        <w:t>(Roll No. 30)" submitted to the University of Mumbai in partial fulfillment of</w:t>
      </w:r>
      <w:r>
        <w:rPr>
          <w:spacing w:val="1"/>
        </w:rPr>
        <w:t xml:space="preserve"> </w:t>
      </w:r>
      <w:r>
        <w:t>the</w:t>
      </w:r>
      <w:r>
        <w:rPr>
          <w:spacing w:val="3"/>
        </w:rPr>
        <w:t xml:space="preserve"> </w:t>
      </w:r>
      <w:r>
        <w:t>requirement</w:t>
      </w:r>
      <w:r>
        <w:rPr>
          <w:spacing w:val="-6"/>
        </w:rPr>
        <w:t xml:space="preserve"> </w:t>
      </w:r>
      <w:r>
        <w:t>for</w:t>
      </w:r>
      <w:r>
        <w:rPr>
          <w:spacing w:val="-5"/>
        </w:rPr>
        <w:t xml:space="preserve"> </w:t>
      </w:r>
      <w:r>
        <w:t>the</w:t>
      </w:r>
      <w:r>
        <w:rPr>
          <w:spacing w:val="-9"/>
        </w:rPr>
        <w:t xml:space="preserve"> </w:t>
      </w:r>
      <w:r>
        <w:t>Course</w:t>
      </w:r>
      <w:r>
        <w:rPr>
          <w:spacing w:val="-10"/>
        </w:rPr>
        <w:t xml:space="preserve"> </w:t>
      </w:r>
      <w:r>
        <w:t>project</w:t>
      </w:r>
      <w:r>
        <w:rPr>
          <w:spacing w:val="-8"/>
        </w:rPr>
        <w:t xml:space="preserve"> </w:t>
      </w:r>
      <w:r>
        <w:t>in</w:t>
      </w:r>
      <w:r>
        <w:rPr>
          <w:spacing w:val="-4"/>
        </w:rPr>
        <w:t xml:space="preserve"> </w:t>
      </w:r>
      <w:r>
        <w:t>semester</w:t>
      </w:r>
      <w:r>
        <w:rPr>
          <w:spacing w:val="-9"/>
        </w:rPr>
        <w:t xml:space="preserve"> </w:t>
      </w:r>
      <w:r>
        <w:t>VII</w:t>
      </w:r>
      <w:r>
        <w:rPr>
          <w:spacing w:val="-12"/>
        </w:rPr>
        <w:t xml:space="preserve"> </w:t>
      </w:r>
      <w:r>
        <w:t>of</w:t>
      </w:r>
      <w:r>
        <w:rPr>
          <w:spacing w:val="-4"/>
        </w:rPr>
        <w:t xml:space="preserve"> </w:t>
      </w:r>
      <w:r>
        <w:t>Final</w:t>
      </w:r>
      <w:r>
        <w:rPr>
          <w:spacing w:val="-4"/>
        </w:rPr>
        <w:t xml:space="preserve"> </w:t>
      </w:r>
      <w:r>
        <w:t>Year</w:t>
      </w:r>
      <w:r>
        <w:rPr>
          <w:spacing w:val="-9"/>
        </w:rPr>
        <w:t xml:space="preserve"> </w:t>
      </w:r>
      <w:r>
        <w:t>Artificial</w:t>
      </w:r>
      <w:r>
        <w:rPr>
          <w:spacing w:val="-1"/>
        </w:rPr>
        <w:t xml:space="preserve"> </w:t>
      </w:r>
      <w:r>
        <w:t>Intelligence</w:t>
      </w:r>
      <w:r>
        <w:rPr>
          <w:spacing w:val="-58"/>
        </w:rPr>
        <w:t xml:space="preserve"> </w:t>
      </w:r>
      <w:r>
        <w:t>and</w:t>
      </w:r>
      <w:r w:rsidR="003621D1">
        <w:t xml:space="preserve"> </w:t>
      </w:r>
      <w:r>
        <w:t>Data</w:t>
      </w:r>
      <w:r>
        <w:rPr>
          <w:spacing w:val="-3"/>
        </w:rPr>
        <w:t xml:space="preserve"> </w:t>
      </w:r>
      <w:r>
        <w:t>Science</w:t>
      </w:r>
      <w:r>
        <w:rPr>
          <w:spacing w:val="-6"/>
        </w:rPr>
        <w:t xml:space="preserve"> </w:t>
      </w:r>
      <w:r w:rsidR="003621D1">
        <w:t>E</w:t>
      </w:r>
      <w:r>
        <w:t>ngineering.</w:t>
      </w:r>
    </w:p>
    <w:p w14:paraId="0506BFF3" w14:textId="77777777" w:rsidR="00DC0B47" w:rsidRDefault="00DC0B47">
      <w:pPr>
        <w:pStyle w:val="BodyText"/>
        <w:rPr>
          <w:sz w:val="26"/>
        </w:rPr>
      </w:pPr>
    </w:p>
    <w:p w14:paraId="6EFE8792" w14:textId="77777777" w:rsidR="00DC0B47" w:rsidRDefault="00DC0B47">
      <w:pPr>
        <w:pStyle w:val="BodyText"/>
        <w:rPr>
          <w:sz w:val="26"/>
        </w:rPr>
      </w:pPr>
    </w:p>
    <w:p w14:paraId="35A3D204" w14:textId="77777777" w:rsidR="00DC0B47" w:rsidRDefault="00DC0B47">
      <w:pPr>
        <w:pStyle w:val="BodyText"/>
        <w:rPr>
          <w:sz w:val="26"/>
        </w:rPr>
      </w:pPr>
    </w:p>
    <w:p w14:paraId="68BCC588" w14:textId="77777777" w:rsidR="00DC0B47" w:rsidRDefault="00DC0B47">
      <w:pPr>
        <w:pStyle w:val="BodyText"/>
        <w:rPr>
          <w:sz w:val="26"/>
        </w:rPr>
      </w:pPr>
    </w:p>
    <w:p w14:paraId="2CF2E9B2" w14:textId="77777777" w:rsidR="00DC0B47" w:rsidRDefault="00DC0B47">
      <w:pPr>
        <w:pStyle w:val="BodyText"/>
        <w:rPr>
          <w:sz w:val="26"/>
        </w:rPr>
      </w:pPr>
    </w:p>
    <w:p w14:paraId="7DFC0BBB" w14:textId="77777777" w:rsidR="00DC0B47" w:rsidRDefault="00DC0B47">
      <w:pPr>
        <w:pStyle w:val="BodyText"/>
        <w:rPr>
          <w:sz w:val="26"/>
        </w:rPr>
      </w:pPr>
    </w:p>
    <w:p w14:paraId="495AFC5E" w14:textId="77777777" w:rsidR="00DC0B47" w:rsidRDefault="00DC0B47">
      <w:pPr>
        <w:pStyle w:val="BodyText"/>
        <w:rPr>
          <w:sz w:val="26"/>
        </w:rPr>
      </w:pPr>
    </w:p>
    <w:p w14:paraId="429090AB" w14:textId="77777777" w:rsidR="00DC0B47" w:rsidRDefault="00DC0B47">
      <w:pPr>
        <w:pStyle w:val="BodyText"/>
        <w:spacing w:before="8"/>
        <w:rPr>
          <w:sz w:val="34"/>
        </w:rPr>
      </w:pPr>
    </w:p>
    <w:p w14:paraId="3F0AC6E3" w14:textId="77777777" w:rsidR="00DC0B47" w:rsidRDefault="00000000">
      <w:pPr>
        <w:ind w:left="540"/>
        <w:rPr>
          <w:b/>
          <w:sz w:val="24"/>
        </w:rPr>
      </w:pPr>
      <w:r>
        <w:rPr>
          <w:b/>
          <w:sz w:val="24"/>
        </w:rPr>
        <w:t>Supervisor</w:t>
      </w:r>
    </w:p>
    <w:p w14:paraId="1B7CD958" w14:textId="77777777" w:rsidR="00DC0B47" w:rsidRDefault="00DC0B47">
      <w:pPr>
        <w:pStyle w:val="BodyText"/>
        <w:spacing w:before="4"/>
        <w:rPr>
          <w:b/>
          <w:sz w:val="23"/>
        </w:rPr>
      </w:pPr>
    </w:p>
    <w:p w14:paraId="1FAAC782" w14:textId="29A3E29B" w:rsidR="00DC0B47" w:rsidRDefault="00000000">
      <w:pPr>
        <w:pStyle w:val="BodyText"/>
        <w:ind w:left="647"/>
      </w:pPr>
      <w:r>
        <w:t>Prof.</w:t>
      </w:r>
      <w:r>
        <w:rPr>
          <w:spacing w:val="-5"/>
        </w:rPr>
        <w:t xml:space="preserve"> </w:t>
      </w:r>
      <w:r w:rsidR="00180CF0">
        <w:t>Sejal D’mello</w:t>
      </w:r>
    </w:p>
    <w:p w14:paraId="75B48517" w14:textId="77777777" w:rsidR="00DC0B47" w:rsidRDefault="00DC0B47">
      <w:pPr>
        <w:pStyle w:val="BodyText"/>
        <w:rPr>
          <w:sz w:val="26"/>
        </w:rPr>
      </w:pPr>
    </w:p>
    <w:p w14:paraId="2962AC68" w14:textId="77777777" w:rsidR="00DC0B47" w:rsidRDefault="00DC0B47">
      <w:pPr>
        <w:pStyle w:val="BodyText"/>
        <w:rPr>
          <w:sz w:val="26"/>
        </w:rPr>
      </w:pPr>
    </w:p>
    <w:p w14:paraId="497CDEBB" w14:textId="77777777" w:rsidR="00DC0B47" w:rsidRDefault="00DC0B47">
      <w:pPr>
        <w:pStyle w:val="BodyText"/>
        <w:rPr>
          <w:sz w:val="26"/>
        </w:rPr>
      </w:pPr>
    </w:p>
    <w:p w14:paraId="56799AAD" w14:textId="77777777" w:rsidR="00DC0B47" w:rsidRDefault="00DC0B47">
      <w:pPr>
        <w:pStyle w:val="BodyText"/>
        <w:rPr>
          <w:sz w:val="26"/>
        </w:rPr>
      </w:pPr>
    </w:p>
    <w:p w14:paraId="122FCA86" w14:textId="77777777" w:rsidR="00DC0B47" w:rsidRDefault="00DC0B47">
      <w:pPr>
        <w:pStyle w:val="BodyText"/>
        <w:rPr>
          <w:sz w:val="26"/>
        </w:rPr>
      </w:pPr>
    </w:p>
    <w:p w14:paraId="4E792AD4" w14:textId="77777777" w:rsidR="00DC0B47" w:rsidRDefault="00DC0B47">
      <w:pPr>
        <w:pStyle w:val="BodyText"/>
        <w:rPr>
          <w:sz w:val="26"/>
        </w:rPr>
      </w:pPr>
    </w:p>
    <w:p w14:paraId="196CF10B" w14:textId="77777777" w:rsidR="00DC0B47" w:rsidRDefault="00DC0B47">
      <w:pPr>
        <w:pStyle w:val="BodyText"/>
        <w:rPr>
          <w:sz w:val="26"/>
        </w:rPr>
      </w:pPr>
    </w:p>
    <w:p w14:paraId="0367E74D" w14:textId="77777777" w:rsidR="00DC0B47" w:rsidRDefault="00DC0B47">
      <w:pPr>
        <w:pStyle w:val="BodyText"/>
        <w:rPr>
          <w:sz w:val="26"/>
        </w:rPr>
      </w:pPr>
    </w:p>
    <w:p w14:paraId="44212035" w14:textId="77777777" w:rsidR="00DC0B47" w:rsidRDefault="00DC0B47">
      <w:pPr>
        <w:pStyle w:val="BodyText"/>
        <w:rPr>
          <w:sz w:val="26"/>
        </w:rPr>
      </w:pPr>
    </w:p>
    <w:p w14:paraId="45DD63AD" w14:textId="77777777" w:rsidR="00DC0B47" w:rsidRDefault="00DC0B47">
      <w:pPr>
        <w:pStyle w:val="BodyText"/>
        <w:spacing w:before="3"/>
        <w:rPr>
          <w:sz w:val="30"/>
        </w:rPr>
      </w:pPr>
    </w:p>
    <w:p w14:paraId="5945B631" w14:textId="77777777" w:rsidR="00DC0B47" w:rsidRDefault="00000000">
      <w:pPr>
        <w:pStyle w:val="BodyText"/>
        <w:ind w:left="647" w:right="7744"/>
      </w:pPr>
      <w:r>
        <w:t>Dr.</w:t>
      </w:r>
      <w:r>
        <w:rPr>
          <w:spacing w:val="-15"/>
        </w:rPr>
        <w:t xml:space="preserve"> </w:t>
      </w:r>
      <w:proofErr w:type="spellStart"/>
      <w:r>
        <w:t>Tatwadarshi</w:t>
      </w:r>
      <w:proofErr w:type="spellEnd"/>
      <w:r>
        <w:rPr>
          <w:spacing w:val="-9"/>
        </w:rPr>
        <w:t xml:space="preserve"> </w:t>
      </w:r>
      <w:r>
        <w:t>P.</w:t>
      </w:r>
      <w:r>
        <w:rPr>
          <w:spacing w:val="-14"/>
        </w:rPr>
        <w:t xml:space="preserve"> </w:t>
      </w:r>
      <w:r>
        <w:t>N.</w:t>
      </w:r>
      <w:r>
        <w:rPr>
          <w:spacing w:val="-57"/>
        </w:rPr>
        <w:t xml:space="preserve"> </w:t>
      </w:r>
      <w:r>
        <w:t>Head of</w:t>
      </w:r>
      <w:r>
        <w:rPr>
          <w:spacing w:val="-5"/>
        </w:rPr>
        <w:t xml:space="preserve"> </w:t>
      </w:r>
      <w:r>
        <w:t>Department</w:t>
      </w:r>
    </w:p>
    <w:p w14:paraId="626B678A" w14:textId="77777777" w:rsidR="00DC0B47" w:rsidRDefault="00DC0B47">
      <w:pPr>
        <w:sectPr w:rsidR="00DC0B47">
          <w:pgSz w:w="12240" w:h="15840"/>
          <w:pgMar w:top="940" w:right="140" w:bottom="280" w:left="1620" w:header="720" w:footer="720" w:gutter="0"/>
          <w:cols w:space="720"/>
        </w:sectPr>
      </w:pPr>
    </w:p>
    <w:p w14:paraId="4D700EFF" w14:textId="77777777" w:rsidR="00DC0B47" w:rsidRDefault="00DC0B47">
      <w:pPr>
        <w:pStyle w:val="BodyText"/>
        <w:spacing w:before="9"/>
        <w:rPr>
          <w:sz w:val="13"/>
        </w:rPr>
      </w:pPr>
    </w:p>
    <w:p w14:paraId="5EFC1BC2" w14:textId="77777777" w:rsidR="00DC0B47" w:rsidRDefault="00000000">
      <w:pPr>
        <w:pStyle w:val="Heading1"/>
        <w:spacing w:before="85"/>
        <w:ind w:right="1398"/>
      </w:pPr>
      <w:r>
        <w:t>Abstract</w:t>
      </w:r>
    </w:p>
    <w:p w14:paraId="08C1DA7D" w14:textId="77777777" w:rsidR="00DC0B47" w:rsidRDefault="00DC0B47">
      <w:pPr>
        <w:pStyle w:val="BodyText"/>
        <w:rPr>
          <w:b/>
          <w:sz w:val="34"/>
        </w:rPr>
      </w:pPr>
    </w:p>
    <w:p w14:paraId="0FE7AE4D" w14:textId="77777777" w:rsidR="00DC0B47" w:rsidRDefault="00DC0B47">
      <w:pPr>
        <w:pStyle w:val="BodyText"/>
        <w:spacing w:before="7"/>
        <w:rPr>
          <w:b/>
          <w:sz w:val="29"/>
        </w:rPr>
      </w:pPr>
    </w:p>
    <w:p w14:paraId="68128088" w14:textId="16D90DF3" w:rsidR="00180CF0" w:rsidRDefault="00180CF0" w:rsidP="00180CF0">
      <w:pPr>
        <w:pStyle w:val="BodyText"/>
        <w:spacing w:line="276" w:lineRule="auto"/>
        <w:ind w:left="100" w:right="1317"/>
        <w:jc w:val="both"/>
        <w:sectPr w:rsidR="00180CF0">
          <w:pgSz w:w="12240" w:h="15840"/>
          <w:pgMar w:top="1500" w:right="140" w:bottom="280" w:left="1620" w:header="720" w:footer="720" w:gutter="0"/>
          <w:cols w:space="720"/>
        </w:sectPr>
      </w:pPr>
      <w:r>
        <w:t>In the realm of virtual reality (VR), immersion is key to providing users with a captivating experience. A third-person controller developed in Unity has been designed to strike a balance between realism and comfort within VR environments.</w:t>
      </w:r>
      <w:r>
        <w:t xml:space="preserve"> </w:t>
      </w:r>
      <w:r>
        <w:t>This controller includes dynamic camera control, ensuring users have an optimal view of their VR character and surroundings, which minimizes motion sickness and enhances the overall experience. It offers intuitive locomotion options, allowing users to move seamlessly through the virtual world, including walking, running, and strafing.</w:t>
      </w:r>
      <w:r>
        <w:t xml:space="preserve"> </w:t>
      </w:r>
      <w:r w:rsidRPr="00180CF0">
        <w:t>The controller offers an intuitive and customizable movement system, combining immersion with comfortable navigation. Key features include dynamic camera control, character movement, user customization, interaction with objects, and realistic feedback. This controller bridges the gap between first-person and third-person perspectives, providing a unique and enjoyable VR experience for various applications.</w:t>
      </w:r>
    </w:p>
    <w:p w14:paraId="28D9CC55" w14:textId="77777777" w:rsidR="00DC0B47" w:rsidRDefault="00000000">
      <w:pPr>
        <w:pStyle w:val="Heading1"/>
        <w:spacing w:before="74"/>
        <w:ind w:right="1408"/>
      </w:pPr>
      <w:r>
        <w:lastRenderedPageBreak/>
        <w:t>Table</w:t>
      </w:r>
      <w:r>
        <w:rPr>
          <w:spacing w:val="-5"/>
        </w:rPr>
        <w:t xml:space="preserve"> </w:t>
      </w:r>
      <w:r>
        <w:t>of</w:t>
      </w:r>
      <w:r>
        <w:rPr>
          <w:spacing w:val="-4"/>
        </w:rPr>
        <w:t xml:space="preserve"> </w:t>
      </w:r>
      <w:r>
        <w:t>Contents</w:t>
      </w:r>
    </w:p>
    <w:p w14:paraId="46809412" w14:textId="77777777" w:rsidR="00DC0B47" w:rsidRDefault="00DC0B47">
      <w:pPr>
        <w:pStyle w:val="BodyText"/>
        <w:rPr>
          <w:b/>
          <w:sz w:val="20"/>
        </w:rPr>
      </w:pPr>
    </w:p>
    <w:p w14:paraId="4DBD6369" w14:textId="77777777" w:rsidR="00DC0B47" w:rsidRDefault="00DC0B47">
      <w:pPr>
        <w:pStyle w:val="BodyText"/>
        <w:rPr>
          <w:b/>
          <w:sz w:val="20"/>
        </w:rPr>
      </w:pPr>
    </w:p>
    <w:p w14:paraId="759B8A0F" w14:textId="77777777" w:rsidR="00DC0B47" w:rsidRDefault="00DC0B47">
      <w:pPr>
        <w:pStyle w:val="BodyText"/>
        <w:rPr>
          <w:b/>
          <w:sz w:val="20"/>
        </w:rPr>
      </w:pPr>
    </w:p>
    <w:p w14:paraId="6B0C5643" w14:textId="77777777" w:rsidR="00DC0B47" w:rsidRDefault="00DC0B47">
      <w:pPr>
        <w:pStyle w:val="BodyText"/>
        <w:rPr>
          <w:b/>
          <w:sz w:val="20"/>
        </w:rPr>
      </w:pPr>
    </w:p>
    <w:p w14:paraId="53562912" w14:textId="77777777" w:rsidR="00DC0B47" w:rsidRDefault="00DC0B47">
      <w:pPr>
        <w:pStyle w:val="BodyText"/>
        <w:spacing w:after="1"/>
        <w:rPr>
          <w:b/>
          <w:sz w:val="12"/>
        </w:rPr>
      </w:pP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849"/>
        <w:gridCol w:w="5812"/>
        <w:gridCol w:w="842"/>
      </w:tblGrid>
      <w:tr w:rsidR="00DC0B47" w14:paraId="2E441243" w14:textId="77777777">
        <w:trPr>
          <w:trHeight w:val="966"/>
        </w:trPr>
        <w:tc>
          <w:tcPr>
            <w:tcW w:w="1130" w:type="dxa"/>
          </w:tcPr>
          <w:p w14:paraId="635446CD" w14:textId="2B501963" w:rsidR="00DC0B47" w:rsidRDefault="00000000" w:rsidP="00180CF0">
            <w:pPr>
              <w:pStyle w:val="TableParagraph"/>
              <w:ind w:left="112"/>
              <w:rPr>
                <w:b/>
                <w:sz w:val="28"/>
              </w:rPr>
            </w:pPr>
            <w:r>
              <w:rPr>
                <w:b/>
                <w:sz w:val="28"/>
              </w:rPr>
              <w:t>Chapter</w:t>
            </w:r>
            <w:r>
              <w:rPr>
                <w:b/>
                <w:spacing w:val="-2"/>
                <w:sz w:val="28"/>
              </w:rPr>
              <w:t xml:space="preserve"> </w:t>
            </w:r>
            <w:r>
              <w:rPr>
                <w:b/>
                <w:sz w:val="28"/>
              </w:rPr>
              <w:t>No</w:t>
            </w:r>
            <w:r w:rsidR="00180CF0">
              <w:rPr>
                <w:b/>
                <w:sz w:val="28"/>
              </w:rPr>
              <w:t>.</w:t>
            </w:r>
          </w:p>
        </w:tc>
        <w:tc>
          <w:tcPr>
            <w:tcW w:w="849" w:type="dxa"/>
          </w:tcPr>
          <w:p w14:paraId="332D130B" w14:textId="77777777" w:rsidR="00DC0B47" w:rsidRDefault="00DC0B47">
            <w:pPr>
              <w:pStyle w:val="TableParagraph"/>
              <w:rPr>
                <w:sz w:val="28"/>
              </w:rPr>
            </w:pPr>
          </w:p>
        </w:tc>
        <w:tc>
          <w:tcPr>
            <w:tcW w:w="5812" w:type="dxa"/>
          </w:tcPr>
          <w:p w14:paraId="63406E67" w14:textId="77777777" w:rsidR="00DC0B47" w:rsidRDefault="00000000">
            <w:pPr>
              <w:pStyle w:val="TableParagraph"/>
              <w:ind w:left="113"/>
              <w:rPr>
                <w:b/>
                <w:sz w:val="28"/>
              </w:rPr>
            </w:pPr>
            <w:r>
              <w:rPr>
                <w:b/>
                <w:sz w:val="28"/>
              </w:rPr>
              <w:t>Title</w:t>
            </w:r>
          </w:p>
        </w:tc>
        <w:tc>
          <w:tcPr>
            <w:tcW w:w="842" w:type="dxa"/>
          </w:tcPr>
          <w:p w14:paraId="39D8445A" w14:textId="77777777" w:rsidR="00DC0B47" w:rsidRDefault="00000000">
            <w:pPr>
              <w:pStyle w:val="TableParagraph"/>
              <w:ind w:left="111"/>
              <w:rPr>
                <w:b/>
                <w:sz w:val="28"/>
              </w:rPr>
            </w:pPr>
            <w:r>
              <w:rPr>
                <w:b/>
                <w:sz w:val="28"/>
              </w:rPr>
              <w:t>Page</w:t>
            </w:r>
          </w:p>
          <w:p w14:paraId="38C30FDB" w14:textId="77777777" w:rsidR="00DC0B47" w:rsidRDefault="00000000">
            <w:pPr>
              <w:pStyle w:val="TableParagraph"/>
              <w:spacing w:before="160"/>
              <w:ind w:left="112"/>
              <w:rPr>
                <w:b/>
                <w:sz w:val="28"/>
              </w:rPr>
            </w:pPr>
            <w:r>
              <w:rPr>
                <w:b/>
                <w:sz w:val="28"/>
              </w:rPr>
              <w:t>No.</w:t>
            </w:r>
          </w:p>
        </w:tc>
      </w:tr>
      <w:tr w:rsidR="00DC0B47" w14:paraId="775CAA96" w14:textId="77777777">
        <w:trPr>
          <w:trHeight w:val="482"/>
        </w:trPr>
        <w:tc>
          <w:tcPr>
            <w:tcW w:w="1130" w:type="dxa"/>
          </w:tcPr>
          <w:p w14:paraId="047D55AE" w14:textId="77777777" w:rsidR="00DC0B47" w:rsidRDefault="00000000">
            <w:pPr>
              <w:pStyle w:val="TableParagraph"/>
              <w:spacing w:line="317" w:lineRule="exact"/>
              <w:ind w:left="112"/>
              <w:rPr>
                <w:b/>
                <w:sz w:val="28"/>
              </w:rPr>
            </w:pPr>
            <w:r>
              <w:rPr>
                <w:b/>
                <w:sz w:val="28"/>
              </w:rPr>
              <w:t>1</w:t>
            </w:r>
          </w:p>
        </w:tc>
        <w:tc>
          <w:tcPr>
            <w:tcW w:w="849" w:type="dxa"/>
          </w:tcPr>
          <w:p w14:paraId="574CB6AC" w14:textId="77777777" w:rsidR="00DC0B47" w:rsidRDefault="00DC0B47">
            <w:pPr>
              <w:pStyle w:val="TableParagraph"/>
              <w:rPr>
                <w:sz w:val="28"/>
              </w:rPr>
            </w:pPr>
          </w:p>
        </w:tc>
        <w:tc>
          <w:tcPr>
            <w:tcW w:w="5812" w:type="dxa"/>
          </w:tcPr>
          <w:p w14:paraId="3508C2BF" w14:textId="77777777" w:rsidR="00DC0B47" w:rsidRDefault="00000000">
            <w:pPr>
              <w:pStyle w:val="TableParagraph"/>
              <w:spacing w:line="317" w:lineRule="exact"/>
              <w:ind w:left="113"/>
              <w:rPr>
                <w:b/>
                <w:sz w:val="28"/>
              </w:rPr>
            </w:pPr>
            <w:r>
              <w:rPr>
                <w:b/>
                <w:sz w:val="28"/>
              </w:rPr>
              <w:t>Chapter</w:t>
            </w:r>
            <w:r>
              <w:rPr>
                <w:b/>
                <w:spacing w:val="-6"/>
                <w:sz w:val="28"/>
              </w:rPr>
              <w:t xml:space="preserve"> </w:t>
            </w:r>
            <w:r>
              <w:rPr>
                <w:b/>
                <w:sz w:val="28"/>
              </w:rPr>
              <w:t>#</w:t>
            </w:r>
            <w:r>
              <w:rPr>
                <w:b/>
                <w:spacing w:val="1"/>
                <w:sz w:val="28"/>
              </w:rPr>
              <w:t xml:space="preserve"> </w:t>
            </w:r>
            <w:r>
              <w:rPr>
                <w:b/>
                <w:sz w:val="28"/>
              </w:rPr>
              <w:t>1</w:t>
            </w:r>
          </w:p>
        </w:tc>
        <w:tc>
          <w:tcPr>
            <w:tcW w:w="842" w:type="dxa"/>
          </w:tcPr>
          <w:p w14:paraId="2C23E032" w14:textId="77777777" w:rsidR="00DC0B47" w:rsidRDefault="00000000">
            <w:pPr>
              <w:pStyle w:val="TableParagraph"/>
              <w:spacing w:line="312" w:lineRule="exact"/>
              <w:ind w:left="112"/>
              <w:rPr>
                <w:sz w:val="28"/>
              </w:rPr>
            </w:pPr>
            <w:r>
              <w:rPr>
                <w:sz w:val="28"/>
              </w:rPr>
              <w:t>5</w:t>
            </w:r>
          </w:p>
        </w:tc>
      </w:tr>
      <w:tr w:rsidR="00DC0B47" w14:paraId="2ACC91E2" w14:textId="77777777">
        <w:trPr>
          <w:trHeight w:val="484"/>
        </w:trPr>
        <w:tc>
          <w:tcPr>
            <w:tcW w:w="1130" w:type="dxa"/>
          </w:tcPr>
          <w:p w14:paraId="3909472F" w14:textId="77777777" w:rsidR="00DC0B47" w:rsidRDefault="00DC0B47">
            <w:pPr>
              <w:pStyle w:val="TableParagraph"/>
              <w:rPr>
                <w:sz w:val="28"/>
              </w:rPr>
            </w:pPr>
          </w:p>
        </w:tc>
        <w:tc>
          <w:tcPr>
            <w:tcW w:w="849" w:type="dxa"/>
          </w:tcPr>
          <w:p w14:paraId="33FCB84E" w14:textId="77777777" w:rsidR="00DC0B47" w:rsidRDefault="00000000">
            <w:pPr>
              <w:pStyle w:val="TableParagraph"/>
              <w:spacing w:line="315" w:lineRule="exact"/>
              <w:ind w:left="108"/>
              <w:rPr>
                <w:sz w:val="28"/>
              </w:rPr>
            </w:pPr>
            <w:r>
              <w:rPr>
                <w:sz w:val="28"/>
              </w:rPr>
              <w:t>1.1</w:t>
            </w:r>
          </w:p>
        </w:tc>
        <w:tc>
          <w:tcPr>
            <w:tcW w:w="5812" w:type="dxa"/>
          </w:tcPr>
          <w:p w14:paraId="01376733" w14:textId="77777777" w:rsidR="00DC0B47" w:rsidRDefault="00000000">
            <w:pPr>
              <w:pStyle w:val="TableParagraph"/>
              <w:spacing w:line="315" w:lineRule="exact"/>
              <w:ind w:left="114"/>
              <w:rPr>
                <w:sz w:val="28"/>
              </w:rPr>
            </w:pPr>
            <w:r>
              <w:rPr>
                <w:sz w:val="28"/>
              </w:rPr>
              <w:t>Problem</w:t>
            </w:r>
            <w:r>
              <w:rPr>
                <w:spacing w:val="-9"/>
                <w:sz w:val="28"/>
              </w:rPr>
              <w:t xml:space="preserve"> </w:t>
            </w:r>
            <w:r>
              <w:rPr>
                <w:sz w:val="28"/>
              </w:rPr>
              <w:t>Statement</w:t>
            </w:r>
          </w:p>
        </w:tc>
        <w:tc>
          <w:tcPr>
            <w:tcW w:w="842" w:type="dxa"/>
          </w:tcPr>
          <w:p w14:paraId="457EC15B" w14:textId="77777777" w:rsidR="00DC0B47" w:rsidRDefault="00000000">
            <w:pPr>
              <w:pStyle w:val="TableParagraph"/>
              <w:spacing w:line="315" w:lineRule="exact"/>
              <w:ind w:left="110"/>
              <w:rPr>
                <w:sz w:val="28"/>
              </w:rPr>
            </w:pPr>
            <w:r>
              <w:rPr>
                <w:sz w:val="28"/>
              </w:rPr>
              <w:t>5</w:t>
            </w:r>
          </w:p>
        </w:tc>
      </w:tr>
      <w:tr w:rsidR="00DC0B47" w14:paraId="71821766" w14:textId="77777777">
        <w:trPr>
          <w:trHeight w:val="482"/>
        </w:trPr>
        <w:tc>
          <w:tcPr>
            <w:tcW w:w="1130" w:type="dxa"/>
          </w:tcPr>
          <w:p w14:paraId="05055788" w14:textId="77777777" w:rsidR="00DC0B47" w:rsidRDefault="00000000">
            <w:pPr>
              <w:pStyle w:val="TableParagraph"/>
              <w:spacing w:line="317" w:lineRule="exact"/>
              <w:ind w:left="112"/>
              <w:rPr>
                <w:b/>
                <w:sz w:val="28"/>
              </w:rPr>
            </w:pPr>
            <w:r>
              <w:rPr>
                <w:b/>
                <w:sz w:val="28"/>
              </w:rPr>
              <w:t>2</w:t>
            </w:r>
          </w:p>
        </w:tc>
        <w:tc>
          <w:tcPr>
            <w:tcW w:w="849" w:type="dxa"/>
          </w:tcPr>
          <w:p w14:paraId="38FBBA5F" w14:textId="77777777" w:rsidR="00DC0B47" w:rsidRDefault="00DC0B47">
            <w:pPr>
              <w:pStyle w:val="TableParagraph"/>
              <w:rPr>
                <w:sz w:val="28"/>
              </w:rPr>
            </w:pPr>
          </w:p>
        </w:tc>
        <w:tc>
          <w:tcPr>
            <w:tcW w:w="5812" w:type="dxa"/>
          </w:tcPr>
          <w:p w14:paraId="2C29B0AB" w14:textId="77777777" w:rsidR="00DC0B47" w:rsidRDefault="00000000">
            <w:pPr>
              <w:pStyle w:val="TableParagraph"/>
              <w:spacing w:line="317" w:lineRule="exact"/>
              <w:ind w:left="113"/>
              <w:rPr>
                <w:b/>
                <w:sz w:val="28"/>
              </w:rPr>
            </w:pPr>
            <w:r>
              <w:rPr>
                <w:b/>
                <w:sz w:val="28"/>
              </w:rPr>
              <w:t>Chapter</w:t>
            </w:r>
            <w:r>
              <w:rPr>
                <w:b/>
                <w:spacing w:val="-6"/>
                <w:sz w:val="28"/>
              </w:rPr>
              <w:t xml:space="preserve"> </w:t>
            </w:r>
            <w:r>
              <w:rPr>
                <w:b/>
                <w:sz w:val="28"/>
              </w:rPr>
              <w:t>#</w:t>
            </w:r>
            <w:r>
              <w:rPr>
                <w:b/>
                <w:spacing w:val="1"/>
                <w:sz w:val="28"/>
              </w:rPr>
              <w:t xml:space="preserve"> </w:t>
            </w:r>
            <w:r>
              <w:rPr>
                <w:b/>
                <w:sz w:val="28"/>
              </w:rPr>
              <w:t>2</w:t>
            </w:r>
          </w:p>
        </w:tc>
        <w:tc>
          <w:tcPr>
            <w:tcW w:w="842" w:type="dxa"/>
          </w:tcPr>
          <w:p w14:paraId="566B6803" w14:textId="77777777" w:rsidR="00DC0B47" w:rsidRDefault="00000000">
            <w:pPr>
              <w:pStyle w:val="TableParagraph"/>
              <w:spacing w:line="312" w:lineRule="exact"/>
              <w:ind w:left="112"/>
              <w:rPr>
                <w:sz w:val="28"/>
              </w:rPr>
            </w:pPr>
            <w:r>
              <w:rPr>
                <w:sz w:val="28"/>
              </w:rPr>
              <w:t>6</w:t>
            </w:r>
          </w:p>
        </w:tc>
      </w:tr>
      <w:tr w:rsidR="00DC0B47" w14:paraId="7A6CCD32" w14:textId="77777777">
        <w:trPr>
          <w:trHeight w:val="482"/>
        </w:trPr>
        <w:tc>
          <w:tcPr>
            <w:tcW w:w="1130" w:type="dxa"/>
          </w:tcPr>
          <w:p w14:paraId="26C89BDE" w14:textId="77777777" w:rsidR="00DC0B47" w:rsidRDefault="00DC0B47">
            <w:pPr>
              <w:pStyle w:val="TableParagraph"/>
              <w:rPr>
                <w:sz w:val="28"/>
              </w:rPr>
            </w:pPr>
          </w:p>
        </w:tc>
        <w:tc>
          <w:tcPr>
            <w:tcW w:w="849" w:type="dxa"/>
          </w:tcPr>
          <w:p w14:paraId="79105834" w14:textId="77777777" w:rsidR="00DC0B47" w:rsidRDefault="00000000">
            <w:pPr>
              <w:pStyle w:val="TableParagraph"/>
              <w:spacing w:line="312" w:lineRule="exact"/>
              <w:ind w:left="108"/>
              <w:rPr>
                <w:sz w:val="28"/>
              </w:rPr>
            </w:pPr>
            <w:r>
              <w:rPr>
                <w:sz w:val="28"/>
              </w:rPr>
              <w:t>2.1</w:t>
            </w:r>
          </w:p>
        </w:tc>
        <w:tc>
          <w:tcPr>
            <w:tcW w:w="5812" w:type="dxa"/>
          </w:tcPr>
          <w:p w14:paraId="0314CAD1" w14:textId="77777777" w:rsidR="00DC0B47" w:rsidRDefault="00000000">
            <w:pPr>
              <w:pStyle w:val="TableParagraph"/>
              <w:spacing w:line="312" w:lineRule="exact"/>
              <w:ind w:left="114"/>
              <w:rPr>
                <w:sz w:val="28"/>
              </w:rPr>
            </w:pPr>
            <w:r>
              <w:rPr>
                <w:sz w:val="28"/>
              </w:rPr>
              <w:t>Description</w:t>
            </w:r>
            <w:r>
              <w:rPr>
                <w:spacing w:val="-3"/>
                <w:sz w:val="28"/>
              </w:rPr>
              <w:t xml:space="preserve"> </w:t>
            </w:r>
            <w:r>
              <w:rPr>
                <w:sz w:val="28"/>
              </w:rPr>
              <w:t>and</w:t>
            </w:r>
            <w:r>
              <w:rPr>
                <w:spacing w:val="-6"/>
                <w:sz w:val="28"/>
              </w:rPr>
              <w:t xml:space="preserve"> </w:t>
            </w:r>
            <w:proofErr w:type="gramStart"/>
            <w:r>
              <w:rPr>
                <w:sz w:val="28"/>
              </w:rPr>
              <w:t>Working</w:t>
            </w:r>
            <w:proofErr w:type="gramEnd"/>
          </w:p>
        </w:tc>
        <w:tc>
          <w:tcPr>
            <w:tcW w:w="842" w:type="dxa"/>
          </w:tcPr>
          <w:p w14:paraId="4FB55438" w14:textId="77777777" w:rsidR="00DC0B47" w:rsidRDefault="00000000">
            <w:pPr>
              <w:pStyle w:val="TableParagraph"/>
              <w:spacing w:line="312" w:lineRule="exact"/>
              <w:ind w:left="110"/>
              <w:rPr>
                <w:sz w:val="28"/>
              </w:rPr>
            </w:pPr>
            <w:r>
              <w:rPr>
                <w:sz w:val="28"/>
              </w:rPr>
              <w:t>6</w:t>
            </w:r>
          </w:p>
        </w:tc>
      </w:tr>
      <w:tr w:rsidR="00DC0B47" w14:paraId="0332F00D" w14:textId="77777777">
        <w:trPr>
          <w:trHeight w:val="482"/>
        </w:trPr>
        <w:tc>
          <w:tcPr>
            <w:tcW w:w="1130" w:type="dxa"/>
          </w:tcPr>
          <w:p w14:paraId="3B08FABD" w14:textId="77777777" w:rsidR="00DC0B47" w:rsidRDefault="00DC0B47">
            <w:pPr>
              <w:pStyle w:val="TableParagraph"/>
              <w:rPr>
                <w:sz w:val="28"/>
              </w:rPr>
            </w:pPr>
          </w:p>
        </w:tc>
        <w:tc>
          <w:tcPr>
            <w:tcW w:w="849" w:type="dxa"/>
          </w:tcPr>
          <w:p w14:paraId="6287FD00" w14:textId="77777777" w:rsidR="00DC0B47" w:rsidRDefault="00000000">
            <w:pPr>
              <w:pStyle w:val="TableParagraph"/>
              <w:spacing w:line="315" w:lineRule="exact"/>
              <w:ind w:left="108"/>
              <w:rPr>
                <w:sz w:val="28"/>
              </w:rPr>
            </w:pPr>
            <w:r>
              <w:rPr>
                <w:sz w:val="28"/>
              </w:rPr>
              <w:t>2.2</w:t>
            </w:r>
          </w:p>
        </w:tc>
        <w:tc>
          <w:tcPr>
            <w:tcW w:w="5812" w:type="dxa"/>
          </w:tcPr>
          <w:p w14:paraId="1601C8C3" w14:textId="77777777" w:rsidR="00DC0B47" w:rsidRDefault="00000000">
            <w:pPr>
              <w:pStyle w:val="TableParagraph"/>
              <w:spacing w:line="315" w:lineRule="exact"/>
              <w:ind w:left="114"/>
              <w:rPr>
                <w:sz w:val="28"/>
              </w:rPr>
            </w:pPr>
            <w:r>
              <w:rPr>
                <w:sz w:val="28"/>
              </w:rPr>
              <w:t>Software</w:t>
            </w:r>
            <w:r>
              <w:rPr>
                <w:spacing w:val="-5"/>
                <w:sz w:val="28"/>
              </w:rPr>
              <w:t xml:space="preserve"> </w:t>
            </w:r>
            <w:r>
              <w:rPr>
                <w:sz w:val="28"/>
              </w:rPr>
              <w:t>&amp;</w:t>
            </w:r>
            <w:r>
              <w:rPr>
                <w:spacing w:val="-5"/>
                <w:sz w:val="28"/>
              </w:rPr>
              <w:t xml:space="preserve"> </w:t>
            </w:r>
            <w:r>
              <w:rPr>
                <w:sz w:val="28"/>
              </w:rPr>
              <w:t>Hardware</w:t>
            </w:r>
            <w:r>
              <w:rPr>
                <w:spacing w:val="-5"/>
                <w:sz w:val="28"/>
              </w:rPr>
              <w:t xml:space="preserve"> </w:t>
            </w:r>
            <w:r>
              <w:rPr>
                <w:sz w:val="28"/>
              </w:rPr>
              <w:t>Used</w:t>
            </w:r>
          </w:p>
        </w:tc>
        <w:tc>
          <w:tcPr>
            <w:tcW w:w="842" w:type="dxa"/>
          </w:tcPr>
          <w:p w14:paraId="5D7F998F" w14:textId="77777777" w:rsidR="00DC0B47" w:rsidRDefault="00000000">
            <w:pPr>
              <w:pStyle w:val="TableParagraph"/>
              <w:spacing w:line="315" w:lineRule="exact"/>
              <w:ind w:left="104"/>
              <w:rPr>
                <w:sz w:val="28"/>
              </w:rPr>
            </w:pPr>
            <w:r>
              <w:rPr>
                <w:sz w:val="28"/>
              </w:rPr>
              <w:t>7</w:t>
            </w:r>
          </w:p>
        </w:tc>
      </w:tr>
      <w:tr w:rsidR="00DC0B47" w14:paraId="75FCDB66" w14:textId="77777777">
        <w:trPr>
          <w:trHeight w:val="481"/>
        </w:trPr>
        <w:tc>
          <w:tcPr>
            <w:tcW w:w="1130" w:type="dxa"/>
          </w:tcPr>
          <w:p w14:paraId="542FC1D1" w14:textId="77777777" w:rsidR="00DC0B47" w:rsidRDefault="00000000">
            <w:pPr>
              <w:pStyle w:val="TableParagraph"/>
              <w:spacing w:line="320" w:lineRule="exact"/>
              <w:ind w:left="112"/>
              <w:rPr>
                <w:b/>
                <w:sz w:val="28"/>
              </w:rPr>
            </w:pPr>
            <w:r>
              <w:rPr>
                <w:b/>
                <w:sz w:val="28"/>
              </w:rPr>
              <w:t>3</w:t>
            </w:r>
          </w:p>
        </w:tc>
        <w:tc>
          <w:tcPr>
            <w:tcW w:w="849" w:type="dxa"/>
          </w:tcPr>
          <w:p w14:paraId="472B5761" w14:textId="77777777" w:rsidR="00DC0B47" w:rsidRDefault="00DC0B47">
            <w:pPr>
              <w:pStyle w:val="TableParagraph"/>
              <w:rPr>
                <w:sz w:val="28"/>
              </w:rPr>
            </w:pPr>
          </w:p>
        </w:tc>
        <w:tc>
          <w:tcPr>
            <w:tcW w:w="5812" w:type="dxa"/>
          </w:tcPr>
          <w:p w14:paraId="64C3F6A8" w14:textId="77777777" w:rsidR="00DC0B47" w:rsidRDefault="00000000">
            <w:pPr>
              <w:pStyle w:val="TableParagraph"/>
              <w:spacing w:line="320" w:lineRule="exact"/>
              <w:ind w:left="113"/>
              <w:rPr>
                <w:b/>
                <w:sz w:val="28"/>
              </w:rPr>
            </w:pPr>
            <w:r>
              <w:rPr>
                <w:b/>
                <w:sz w:val="28"/>
              </w:rPr>
              <w:t>Chapter</w:t>
            </w:r>
            <w:r>
              <w:rPr>
                <w:b/>
                <w:spacing w:val="-6"/>
                <w:sz w:val="28"/>
              </w:rPr>
              <w:t xml:space="preserve"> </w:t>
            </w:r>
            <w:r>
              <w:rPr>
                <w:b/>
                <w:sz w:val="28"/>
              </w:rPr>
              <w:t>#</w:t>
            </w:r>
            <w:r>
              <w:rPr>
                <w:b/>
                <w:spacing w:val="1"/>
                <w:sz w:val="28"/>
              </w:rPr>
              <w:t xml:space="preserve"> </w:t>
            </w:r>
            <w:r>
              <w:rPr>
                <w:b/>
                <w:sz w:val="28"/>
              </w:rPr>
              <w:t>3</w:t>
            </w:r>
          </w:p>
        </w:tc>
        <w:tc>
          <w:tcPr>
            <w:tcW w:w="842" w:type="dxa"/>
          </w:tcPr>
          <w:p w14:paraId="4CDA83BE" w14:textId="77777777" w:rsidR="00DC0B47" w:rsidRDefault="00000000">
            <w:pPr>
              <w:pStyle w:val="TableParagraph"/>
              <w:spacing w:line="315" w:lineRule="exact"/>
              <w:ind w:left="112"/>
              <w:rPr>
                <w:sz w:val="28"/>
              </w:rPr>
            </w:pPr>
            <w:r>
              <w:rPr>
                <w:sz w:val="28"/>
              </w:rPr>
              <w:t>8</w:t>
            </w:r>
          </w:p>
        </w:tc>
      </w:tr>
      <w:tr w:rsidR="00DC0B47" w14:paraId="55606E13" w14:textId="77777777">
        <w:trPr>
          <w:trHeight w:val="482"/>
        </w:trPr>
        <w:tc>
          <w:tcPr>
            <w:tcW w:w="1130" w:type="dxa"/>
          </w:tcPr>
          <w:p w14:paraId="0079CDEC" w14:textId="77777777" w:rsidR="00DC0B47" w:rsidRDefault="00DC0B47">
            <w:pPr>
              <w:pStyle w:val="TableParagraph"/>
              <w:rPr>
                <w:sz w:val="28"/>
              </w:rPr>
            </w:pPr>
          </w:p>
        </w:tc>
        <w:tc>
          <w:tcPr>
            <w:tcW w:w="849" w:type="dxa"/>
          </w:tcPr>
          <w:p w14:paraId="5BDD7F92" w14:textId="77777777" w:rsidR="00DC0B47" w:rsidRDefault="00000000">
            <w:pPr>
              <w:pStyle w:val="TableParagraph"/>
              <w:spacing w:line="315" w:lineRule="exact"/>
              <w:ind w:left="110"/>
              <w:rPr>
                <w:sz w:val="28"/>
              </w:rPr>
            </w:pPr>
            <w:r>
              <w:rPr>
                <w:sz w:val="28"/>
              </w:rPr>
              <w:t>3.1</w:t>
            </w:r>
          </w:p>
        </w:tc>
        <w:tc>
          <w:tcPr>
            <w:tcW w:w="5812" w:type="dxa"/>
          </w:tcPr>
          <w:p w14:paraId="5B73DDA7" w14:textId="77777777" w:rsidR="00DC0B47" w:rsidRDefault="00000000">
            <w:pPr>
              <w:pStyle w:val="TableParagraph"/>
              <w:spacing w:line="315" w:lineRule="exact"/>
              <w:ind w:left="113"/>
              <w:rPr>
                <w:sz w:val="28"/>
              </w:rPr>
            </w:pPr>
            <w:r>
              <w:rPr>
                <w:sz w:val="28"/>
              </w:rPr>
              <w:t>Result</w:t>
            </w:r>
          </w:p>
        </w:tc>
        <w:tc>
          <w:tcPr>
            <w:tcW w:w="842" w:type="dxa"/>
          </w:tcPr>
          <w:p w14:paraId="070B3E44" w14:textId="77777777" w:rsidR="00DC0B47" w:rsidRDefault="00000000">
            <w:pPr>
              <w:pStyle w:val="TableParagraph"/>
              <w:spacing w:line="315" w:lineRule="exact"/>
              <w:ind w:left="111"/>
              <w:rPr>
                <w:sz w:val="28"/>
              </w:rPr>
            </w:pPr>
            <w:r>
              <w:rPr>
                <w:sz w:val="28"/>
              </w:rPr>
              <w:t>8</w:t>
            </w:r>
          </w:p>
        </w:tc>
      </w:tr>
      <w:tr w:rsidR="00DC0B47" w14:paraId="31E80A9E" w14:textId="77777777">
        <w:trPr>
          <w:trHeight w:val="484"/>
        </w:trPr>
        <w:tc>
          <w:tcPr>
            <w:tcW w:w="1130" w:type="dxa"/>
          </w:tcPr>
          <w:p w14:paraId="6F6BB1A8" w14:textId="77777777" w:rsidR="00DC0B47" w:rsidRDefault="00DC0B47">
            <w:pPr>
              <w:pStyle w:val="TableParagraph"/>
              <w:rPr>
                <w:sz w:val="28"/>
              </w:rPr>
            </w:pPr>
          </w:p>
        </w:tc>
        <w:tc>
          <w:tcPr>
            <w:tcW w:w="849" w:type="dxa"/>
          </w:tcPr>
          <w:p w14:paraId="118B634F" w14:textId="77777777" w:rsidR="00DC0B47" w:rsidRDefault="00000000">
            <w:pPr>
              <w:pStyle w:val="TableParagraph"/>
              <w:spacing w:line="312" w:lineRule="exact"/>
              <w:ind w:left="110"/>
              <w:rPr>
                <w:sz w:val="28"/>
              </w:rPr>
            </w:pPr>
            <w:r>
              <w:rPr>
                <w:sz w:val="28"/>
              </w:rPr>
              <w:t>3.2</w:t>
            </w:r>
          </w:p>
        </w:tc>
        <w:tc>
          <w:tcPr>
            <w:tcW w:w="5812" w:type="dxa"/>
          </w:tcPr>
          <w:p w14:paraId="2B6D891E" w14:textId="77777777" w:rsidR="00DC0B47" w:rsidRDefault="00000000">
            <w:pPr>
              <w:pStyle w:val="TableParagraph"/>
              <w:spacing w:line="312" w:lineRule="exact"/>
              <w:ind w:left="113"/>
              <w:rPr>
                <w:sz w:val="28"/>
              </w:rPr>
            </w:pPr>
            <w:r>
              <w:rPr>
                <w:sz w:val="28"/>
              </w:rPr>
              <w:t>Conclusion</w:t>
            </w:r>
            <w:r>
              <w:rPr>
                <w:spacing w:val="-5"/>
                <w:sz w:val="28"/>
              </w:rPr>
              <w:t xml:space="preserve"> </w:t>
            </w:r>
            <w:r>
              <w:rPr>
                <w:sz w:val="28"/>
              </w:rPr>
              <w:t>and</w:t>
            </w:r>
            <w:r>
              <w:rPr>
                <w:spacing w:val="-4"/>
                <w:sz w:val="28"/>
              </w:rPr>
              <w:t xml:space="preserve"> </w:t>
            </w:r>
            <w:r>
              <w:rPr>
                <w:sz w:val="28"/>
              </w:rPr>
              <w:t>Future</w:t>
            </w:r>
            <w:r>
              <w:rPr>
                <w:spacing w:val="-5"/>
                <w:sz w:val="28"/>
              </w:rPr>
              <w:t xml:space="preserve"> </w:t>
            </w:r>
            <w:r>
              <w:rPr>
                <w:sz w:val="28"/>
              </w:rPr>
              <w:t>Work</w:t>
            </w:r>
          </w:p>
        </w:tc>
        <w:tc>
          <w:tcPr>
            <w:tcW w:w="842" w:type="dxa"/>
          </w:tcPr>
          <w:p w14:paraId="24321F50" w14:textId="77777777" w:rsidR="00DC0B47" w:rsidRDefault="00000000">
            <w:pPr>
              <w:pStyle w:val="TableParagraph"/>
              <w:spacing w:line="312" w:lineRule="exact"/>
              <w:ind w:left="104"/>
              <w:rPr>
                <w:sz w:val="28"/>
              </w:rPr>
            </w:pPr>
            <w:r>
              <w:rPr>
                <w:sz w:val="28"/>
              </w:rPr>
              <w:t>9</w:t>
            </w:r>
          </w:p>
        </w:tc>
      </w:tr>
      <w:tr w:rsidR="00DC0B47" w14:paraId="14C642F3" w14:textId="77777777">
        <w:trPr>
          <w:trHeight w:val="479"/>
        </w:trPr>
        <w:tc>
          <w:tcPr>
            <w:tcW w:w="1130" w:type="dxa"/>
          </w:tcPr>
          <w:p w14:paraId="2DEC1EF9" w14:textId="77777777" w:rsidR="00DC0B47" w:rsidRDefault="00000000">
            <w:pPr>
              <w:pStyle w:val="TableParagraph"/>
              <w:spacing w:line="317" w:lineRule="exact"/>
              <w:ind w:left="112"/>
              <w:rPr>
                <w:b/>
                <w:sz w:val="28"/>
              </w:rPr>
            </w:pPr>
            <w:r>
              <w:rPr>
                <w:b/>
                <w:sz w:val="28"/>
              </w:rPr>
              <w:t>4</w:t>
            </w:r>
          </w:p>
        </w:tc>
        <w:tc>
          <w:tcPr>
            <w:tcW w:w="849" w:type="dxa"/>
          </w:tcPr>
          <w:p w14:paraId="566D0C8C" w14:textId="77777777" w:rsidR="00DC0B47" w:rsidRDefault="00DC0B47">
            <w:pPr>
              <w:pStyle w:val="TableParagraph"/>
              <w:rPr>
                <w:sz w:val="28"/>
              </w:rPr>
            </w:pPr>
          </w:p>
        </w:tc>
        <w:tc>
          <w:tcPr>
            <w:tcW w:w="5812" w:type="dxa"/>
          </w:tcPr>
          <w:p w14:paraId="30874BC0" w14:textId="77777777" w:rsidR="00DC0B47" w:rsidRDefault="00000000">
            <w:pPr>
              <w:pStyle w:val="TableParagraph"/>
              <w:spacing w:line="317" w:lineRule="exact"/>
              <w:ind w:left="113"/>
              <w:rPr>
                <w:b/>
                <w:sz w:val="28"/>
              </w:rPr>
            </w:pPr>
            <w:r>
              <w:rPr>
                <w:b/>
                <w:sz w:val="28"/>
              </w:rPr>
              <w:t>Chapter</w:t>
            </w:r>
            <w:r>
              <w:rPr>
                <w:b/>
                <w:spacing w:val="-6"/>
                <w:sz w:val="28"/>
              </w:rPr>
              <w:t xml:space="preserve"> </w:t>
            </w:r>
            <w:r>
              <w:rPr>
                <w:b/>
                <w:sz w:val="28"/>
              </w:rPr>
              <w:t>#</w:t>
            </w:r>
            <w:r>
              <w:rPr>
                <w:b/>
                <w:spacing w:val="1"/>
                <w:sz w:val="28"/>
              </w:rPr>
              <w:t xml:space="preserve"> </w:t>
            </w:r>
            <w:r>
              <w:rPr>
                <w:b/>
                <w:sz w:val="28"/>
              </w:rPr>
              <w:t>4</w:t>
            </w:r>
          </w:p>
        </w:tc>
        <w:tc>
          <w:tcPr>
            <w:tcW w:w="842" w:type="dxa"/>
          </w:tcPr>
          <w:p w14:paraId="5171C603" w14:textId="77777777" w:rsidR="00DC0B47" w:rsidRDefault="00000000">
            <w:pPr>
              <w:pStyle w:val="TableParagraph"/>
              <w:spacing w:line="312" w:lineRule="exact"/>
              <w:ind w:left="112"/>
              <w:rPr>
                <w:sz w:val="28"/>
              </w:rPr>
            </w:pPr>
            <w:r>
              <w:rPr>
                <w:sz w:val="28"/>
              </w:rPr>
              <w:t>10</w:t>
            </w:r>
          </w:p>
        </w:tc>
      </w:tr>
      <w:tr w:rsidR="00DC0B47" w14:paraId="6AA94254" w14:textId="77777777">
        <w:trPr>
          <w:trHeight w:val="484"/>
        </w:trPr>
        <w:tc>
          <w:tcPr>
            <w:tcW w:w="1130" w:type="dxa"/>
          </w:tcPr>
          <w:p w14:paraId="1503204C" w14:textId="77777777" w:rsidR="00DC0B47" w:rsidRDefault="00DC0B47">
            <w:pPr>
              <w:pStyle w:val="TableParagraph"/>
              <w:rPr>
                <w:sz w:val="28"/>
              </w:rPr>
            </w:pPr>
          </w:p>
        </w:tc>
        <w:tc>
          <w:tcPr>
            <w:tcW w:w="849" w:type="dxa"/>
          </w:tcPr>
          <w:p w14:paraId="33FACA0B" w14:textId="77777777" w:rsidR="00DC0B47" w:rsidRDefault="00DC0B47">
            <w:pPr>
              <w:pStyle w:val="TableParagraph"/>
              <w:rPr>
                <w:sz w:val="28"/>
              </w:rPr>
            </w:pPr>
          </w:p>
        </w:tc>
        <w:tc>
          <w:tcPr>
            <w:tcW w:w="5812" w:type="dxa"/>
          </w:tcPr>
          <w:p w14:paraId="3725D7F2" w14:textId="77777777" w:rsidR="00DC0B47" w:rsidRDefault="00000000">
            <w:pPr>
              <w:pStyle w:val="TableParagraph"/>
              <w:spacing w:line="320" w:lineRule="exact"/>
              <w:ind w:left="113"/>
              <w:rPr>
                <w:b/>
                <w:sz w:val="28"/>
              </w:rPr>
            </w:pPr>
            <w:r>
              <w:rPr>
                <w:b/>
                <w:sz w:val="28"/>
              </w:rPr>
              <w:t>References</w:t>
            </w:r>
          </w:p>
        </w:tc>
        <w:tc>
          <w:tcPr>
            <w:tcW w:w="842" w:type="dxa"/>
          </w:tcPr>
          <w:p w14:paraId="41DA317C" w14:textId="77777777" w:rsidR="00DC0B47" w:rsidRDefault="00000000">
            <w:pPr>
              <w:pStyle w:val="TableParagraph"/>
              <w:spacing w:line="315" w:lineRule="exact"/>
              <w:ind w:left="112"/>
              <w:rPr>
                <w:sz w:val="28"/>
              </w:rPr>
            </w:pPr>
            <w:r>
              <w:rPr>
                <w:sz w:val="28"/>
              </w:rPr>
              <w:t>10</w:t>
            </w:r>
          </w:p>
        </w:tc>
      </w:tr>
    </w:tbl>
    <w:p w14:paraId="7A627A03" w14:textId="77777777" w:rsidR="00DC0B47" w:rsidRDefault="00DC0B47">
      <w:pPr>
        <w:spacing w:line="315" w:lineRule="exact"/>
        <w:rPr>
          <w:sz w:val="28"/>
        </w:rPr>
        <w:sectPr w:rsidR="00DC0B47">
          <w:pgSz w:w="12240" w:h="15840"/>
          <w:pgMar w:top="1300" w:right="140" w:bottom="280" w:left="1620" w:header="720" w:footer="720" w:gutter="0"/>
          <w:cols w:space="720"/>
        </w:sectPr>
      </w:pPr>
    </w:p>
    <w:p w14:paraId="2EEFBBB4" w14:textId="77777777" w:rsidR="00DC0B47" w:rsidRDefault="00000000">
      <w:pPr>
        <w:spacing w:before="67"/>
        <w:ind w:left="638" w:right="1400"/>
        <w:jc w:val="center"/>
        <w:rPr>
          <w:b/>
          <w:sz w:val="32"/>
        </w:rPr>
      </w:pPr>
      <w:r>
        <w:rPr>
          <w:b/>
          <w:sz w:val="32"/>
        </w:rPr>
        <w:lastRenderedPageBreak/>
        <w:t>Chapter</w:t>
      </w:r>
      <w:r>
        <w:rPr>
          <w:b/>
          <w:spacing w:val="-10"/>
          <w:sz w:val="32"/>
        </w:rPr>
        <w:t xml:space="preserve"> </w:t>
      </w:r>
      <w:r>
        <w:rPr>
          <w:b/>
          <w:sz w:val="32"/>
        </w:rPr>
        <w:t>#</w:t>
      </w:r>
      <w:r>
        <w:rPr>
          <w:b/>
          <w:spacing w:val="1"/>
          <w:sz w:val="32"/>
        </w:rPr>
        <w:t xml:space="preserve"> </w:t>
      </w:r>
      <w:r>
        <w:rPr>
          <w:b/>
          <w:sz w:val="32"/>
        </w:rPr>
        <w:t>1</w:t>
      </w:r>
    </w:p>
    <w:p w14:paraId="3E00B08C" w14:textId="77777777" w:rsidR="00DC0B47" w:rsidRDefault="00DC0B47">
      <w:pPr>
        <w:pStyle w:val="BodyText"/>
        <w:rPr>
          <w:b/>
          <w:sz w:val="20"/>
        </w:rPr>
      </w:pPr>
    </w:p>
    <w:p w14:paraId="3B81C1A0" w14:textId="77777777" w:rsidR="00DC0B47" w:rsidRDefault="00DC0B47">
      <w:pPr>
        <w:pStyle w:val="BodyText"/>
        <w:spacing w:before="3"/>
        <w:rPr>
          <w:b/>
          <w:sz w:val="28"/>
        </w:rPr>
      </w:pPr>
    </w:p>
    <w:p w14:paraId="7BEDFE00" w14:textId="77777777" w:rsidR="00DC0B47" w:rsidRDefault="00000000">
      <w:pPr>
        <w:pStyle w:val="Heading2"/>
        <w:spacing w:before="88"/>
        <w:ind w:left="540"/>
      </w:pPr>
      <w:r>
        <w:t>1.1</w:t>
      </w:r>
      <w:r>
        <w:rPr>
          <w:spacing w:val="-1"/>
        </w:rPr>
        <w:t xml:space="preserve"> </w:t>
      </w:r>
      <w:r>
        <w:t>Problem</w:t>
      </w:r>
      <w:r>
        <w:rPr>
          <w:spacing w:val="-9"/>
        </w:rPr>
        <w:t xml:space="preserve"> </w:t>
      </w:r>
      <w:r>
        <w:t>Statement:</w:t>
      </w:r>
    </w:p>
    <w:p w14:paraId="508ED436" w14:textId="77777777" w:rsidR="00180CF0" w:rsidRPr="00180CF0" w:rsidRDefault="00180CF0" w:rsidP="00180CF0">
      <w:pPr>
        <w:spacing w:line="276" w:lineRule="auto"/>
        <w:jc w:val="both"/>
        <w:rPr>
          <w:sz w:val="24"/>
          <w:szCs w:val="24"/>
        </w:rPr>
      </w:pPr>
    </w:p>
    <w:p w14:paraId="13876BC9" w14:textId="126FEE91" w:rsidR="00DC0B47" w:rsidRDefault="00180CF0" w:rsidP="00180CF0">
      <w:pPr>
        <w:spacing w:line="276" w:lineRule="auto"/>
        <w:ind w:left="567" w:right="1266"/>
        <w:jc w:val="both"/>
        <w:sectPr w:rsidR="00DC0B47">
          <w:pgSz w:w="12240" w:h="15840"/>
          <w:pgMar w:top="940" w:right="140" w:bottom="280" w:left="1620" w:header="720" w:footer="720" w:gutter="0"/>
          <w:cols w:space="720"/>
        </w:sectPr>
      </w:pPr>
      <w:r w:rsidRPr="00180CF0">
        <w:rPr>
          <w:sz w:val="24"/>
          <w:szCs w:val="24"/>
        </w:rPr>
        <w:t>The challenge lies in providing a seamless and immersive virtual reality (VR) experience that balances user comfort with immersion. While Unity offers a robust platform for VR development, the absence of a well-integrated third-person controller often results in motion sickness and discomfort for users. Navigating VR environments in a first-person perspective can be disorienting, and traditional third-person controllers are not optimized for VR. Consequently, there is a pressing need to develop and implement an efficient third-person controller in Unity that addresses these challenges, offering an intuitive and customizable solution to enhance the user experience in VR applications across various domains.</w:t>
      </w:r>
    </w:p>
    <w:p w14:paraId="4D3EAB6D" w14:textId="77777777" w:rsidR="00DC0B47" w:rsidRDefault="00000000">
      <w:pPr>
        <w:pStyle w:val="Heading1"/>
        <w:ind w:right="1400"/>
      </w:pPr>
      <w:r>
        <w:lastRenderedPageBreak/>
        <w:t>Chapter</w:t>
      </w:r>
      <w:r>
        <w:rPr>
          <w:spacing w:val="-10"/>
        </w:rPr>
        <w:t xml:space="preserve"> </w:t>
      </w:r>
      <w:r>
        <w:t>#</w:t>
      </w:r>
      <w:r>
        <w:rPr>
          <w:spacing w:val="1"/>
        </w:rPr>
        <w:t xml:space="preserve"> </w:t>
      </w:r>
      <w:r>
        <w:t>2</w:t>
      </w:r>
    </w:p>
    <w:p w14:paraId="78435148" w14:textId="77777777" w:rsidR="00DC0B47" w:rsidRDefault="00DC0B47">
      <w:pPr>
        <w:pStyle w:val="BodyText"/>
        <w:spacing w:before="6"/>
        <w:rPr>
          <w:b/>
          <w:sz w:val="41"/>
        </w:rPr>
      </w:pPr>
    </w:p>
    <w:p w14:paraId="49922B72" w14:textId="77777777" w:rsidR="00DC0B47" w:rsidRDefault="00000000">
      <w:pPr>
        <w:pStyle w:val="Heading2"/>
        <w:numPr>
          <w:ilvl w:val="1"/>
          <w:numId w:val="2"/>
        </w:numPr>
        <w:tabs>
          <w:tab w:val="left" w:pos="965"/>
        </w:tabs>
      </w:pPr>
      <w:r>
        <w:t>Description</w:t>
      </w:r>
      <w:r>
        <w:rPr>
          <w:spacing w:val="-12"/>
        </w:rPr>
        <w:t xml:space="preserve"> </w:t>
      </w:r>
      <w:r>
        <w:t>and</w:t>
      </w:r>
      <w:r>
        <w:rPr>
          <w:spacing w:val="-6"/>
        </w:rPr>
        <w:t xml:space="preserve"> </w:t>
      </w:r>
      <w:r>
        <w:t>Working:</w:t>
      </w:r>
    </w:p>
    <w:p w14:paraId="07998AA9" w14:textId="77777777" w:rsidR="00DC0B47" w:rsidRDefault="00DC0B47">
      <w:pPr>
        <w:pStyle w:val="BodyText"/>
        <w:spacing w:before="10"/>
        <w:rPr>
          <w:b/>
          <w:sz w:val="27"/>
        </w:rPr>
      </w:pPr>
    </w:p>
    <w:p w14:paraId="65B66028" w14:textId="04E394F4" w:rsidR="00DC0B47" w:rsidRDefault="008D6D54" w:rsidP="008D6D54">
      <w:pPr>
        <w:pStyle w:val="BodyText"/>
        <w:ind w:left="567" w:right="1266"/>
        <w:jc w:val="both"/>
      </w:pPr>
      <w:r w:rsidRPr="008D6D54">
        <w:t>A third-person controller for virtual reality (VR) in Unity is a specialized system designed to improve user interaction within VR environments. It offers a more balanced approach between immersion and user comfort by providing a dynamic and user-customizable perspective that follows a virtual character from behind. This controller system addresses the challenge of VR discomfort and disorientation often experienced when using a traditional first-person perspective in VR.</w:t>
      </w:r>
    </w:p>
    <w:p w14:paraId="0C75FBCF" w14:textId="77777777" w:rsidR="008D6D54" w:rsidRDefault="008D6D54" w:rsidP="008D6D54">
      <w:pPr>
        <w:pStyle w:val="BodyText"/>
        <w:ind w:left="567" w:right="1266"/>
        <w:jc w:val="both"/>
      </w:pPr>
    </w:p>
    <w:p w14:paraId="287CCD3C" w14:textId="77777777" w:rsidR="008D6D54" w:rsidRPr="008D6D54" w:rsidRDefault="008D6D54" w:rsidP="008D6D54">
      <w:pPr>
        <w:numPr>
          <w:ilvl w:val="0"/>
          <w:numId w:val="3"/>
        </w:numPr>
        <w:ind w:right="1266"/>
        <w:jc w:val="both"/>
        <w:rPr>
          <w:sz w:val="24"/>
          <w:szCs w:val="24"/>
          <w:lang w:val="en-IN"/>
        </w:rPr>
      </w:pPr>
      <w:r w:rsidRPr="008D6D54">
        <w:rPr>
          <w:b/>
          <w:bCs/>
          <w:sz w:val="24"/>
          <w:szCs w:val="24"/>
          <w:lang w:val="en-IN"/>
        </w:rPr>
        <w:t>Dynamic Camera Control:</w:t>
      </w:r>
      <w:r w:rsidRPr="008D6D54">
        <w:rPr>
          <w:sz w:val="24"/>
          <w:szCs w:val="24"/>
          <w:lang w:val="en-IN"/>
        </w:rPr>
        <w:t xml:space="preserve"> The core of the third-person controller is its dynamic camera control. It positions the virtual camera behind the user's VR character and adjusts its orientation in real-time based on the character's movement. This ensures the user always has an optimal view of their character and surroundings.</w:t>
      </w:r>
    </w:p>
    <w:p w14:paraId="56DA51D5" w14:textId="77777777" w:rsidR="008D6D54" w:rsidRPr="008D6D54" w:rsidRDefault="008D6D54" w:rsidP="008D6D54">
      <w:pPr>
        <w:numPr>
          <w:ilvl w:val="0"/>
          <w:numId w:val="3"/>
        </w:numPr>
        <w:ind w:right="1266"/>
        <w:jc w:val="both"/>
        <w:rPr>
          <w:sz w:val="24"/>
          <w:szCs w:val="24"/>
          <w:lang w:val="en-IN"/>
        </w:rPr>
      </w:pPr>
      <w:r w:rsidRPr="008D6D54">
        <w:rPr>
          <w:b/>
          <w:bCs/>
          <w:sz w:val="24"/>
          <w:szCs w:val="24"/>
          <w:lang w:val="en-IN"/>
        </w:rPr>
        <w:t>User Input Integration:</w:t>
      </w:r>
      <w:r w:rsidRPr="008D6D54">
        <w:rPr>
          <w:sz w:val="24"/>
          <w:szCs w:val="24"/>
          <w:lang w:val="en-IN"/>
        </w:rPr>
        <w:t xml:space="preserve"> The controller integrates user input, usually from handheld controllers or sensors, to control the character's movement within the VR environment. Users can navigate by walking, running, or strafing, depending on their physical movements.</w:t>
      </w:r>
    </w:p>
    <w:p w14:paraId="10824CD2" w14:textId="77777777" w:rsidR="008D6D54" w:rsidRPr="008D6D54" w:rsidRDefault="008D6D54" w:rsidP="008D6D54">
      <w:pPr>
        <w:numPr>
          <w:ilvl w:val="0"/>
          <w:numId w:val="3"/>
        </w:numPr>
        <w:ind w:right="1266"/>
        <w:jc w:val="both"/>
        <w:rPr>
          <w:sz w:val="24"/>
          <w:szCs w:val="24"/>
          <w:lang w:val="en-IN"/>
        </w:rPr>
      </w:pPr>
      <w:r w:rsidRPr="008D6D54">
        <w:rPr>
          <w:b/>
          <w:bCs/>
          <w:sz w:val="24"/>
          <w:szCs w:val="24"/>
          <w:lang w:val="en-IN"/>
        </w:rPr>
        <w:t>Customization Options:</w:t>
      </w:r>
      <w:r w:rsidRPr="008D6D54">
        <w:rPr>
          <w:sz w:val="24"/>
          <w:szCs w:val="24"/>
          <w:lang w:val="en-IN"/>
        </w:rPr>
        <w:t xml:space="preserve"> To accommodate individual preferences and comfort levels, the third-person controller typically offers customization options. Users can adjust movement speed, camera distance, and other parameters, allowing for a personalized VR experience.</w:t>
      </w:r>
    </w:p>
    <w:p w14:paraId="71C9D21A" w14:textId="77777777" w:rsidR="008D6D54" w:rsidRPr="008D6D54" w:rsidRDefault="008D6D54" w:rsidP="008D6D54">
      <w:pPr>
        <w:numPr>
          <w:ilvl w:val="0"/>
          <w:numId w:val="3"/>
        </w:numPr>
        <w:ind w:right="1266"/>
        <w:jc w:val="both"/>
        <w:rPr>
          <w:sz w:val="24"/>
          <w:szCs w:val="24"/>
          <w:lang w:val="en-IN"/>
        </w:rPr>
      </w:pPr>
      <w:r w:rsidRPr="008D6D54">
        <w:rPr>
          <w:b/>
          <w:bCs/>
          <w:sz w:val="24"/>
          <w:szCs w:val="24"/>
          <w:lang w:val="en-IN"/>
        </w:rPr>
        <w:t>Interaction with Objects:</w:t>
      </w:r>
      <w:r w:rsidRPr="008D6D54">
        <w:rPr>
          <w:sz w:val="24"/>
          <w:szCs w:val="24"/>
          <w:lang w:val="en-IN"/>
        </w:rPr>
        <w:t xml:space="preserve"> Beyond movement, the controller often includes features for interacting with objects in the virtual environment. Users can pick up, manipulate, and interact with virtual objects, enhancing their sense of immersion.</w:t>
      </w:r>
    </w:p>
    <w:p w14:paraId="668E2A07" w14:textId="77777777" w:rsidR="008D6D54" w:rsidRPr="008D6D54" w:rsidRDefault="008D6D54" w:rsidP="008D6D54">
      <w:pPr>
        <w:numPr>
          <w:ilvl w:val="0"/>
          <w:numId w:val="3"/>
        </w:numPr>
        <w:ind w:right="1266"/>
        <w:jc w:val="both"/>
        <w:rPr>
          <w:sz w:val="24"/>
          <w:szCs w:val="24"/>
          <w:lang w:val="en-IN"/>
        </w:rPr>
      </w:pPr>
      <w:r w:rsidRPr="008D6D54">
        <w:rPr>
          <w:b/>
          <w:bCs/>
          <w:sz w:val="24"/>
          <w:szCs w:val="24"/>
          <w:lang w:val="en-IN"/>
        </w:rPr>
        <w:t>Realistic Feedback:</w:t>
      </w:r>
      <w:r w:rsidRPr="008D6D54">
        <w:rPr>
          <w:sz w:val="24"/>
          <w:szCs w:val="24"/>
          <w:lang w:val="en-IN"/>
        </w:rPr>
        <w:t xml:space="preserve"> Haptic feedback and sound effects are integrated into the controller to provide users with a heightened sense of presence and engagement. These feedback mechanisms respond to in-game events or interactions with objects.</w:t>
      </w:r>
    </w:p>
    <w:p w14:paraId="76EF2EAC" w14:textId="77777777" w:rsidR="008D6D54" w:rsidRPr="008D6D54" w:rsidRDefault="008D6D54" w:rsidP="008D6D54">
      <w:pPr>
        <w:numPr>
          <w:ilvl w:val="0"/>
          <w:numId w:val="3"/>
        </w:numPr>
        <w:ind w:right="1266"/>
        <w:jc w:val="both"/>
        <w:rPr>
          <w:sz w:val="24"/>
          <w:szCs w:val="24"/>
          <w:lang w:val="en-IN"/>
        </w:rPr>
      </w:pPr>
      <w:r w:rsidRPr="008D6D54">
        <w:rPr>
          <w:b/>
          <w:bCs/>
          <w:sz w:val="24"/>
          <w:szCs w:val="24"/>
          <w:lang w:val="en-IN"/>
        </w:rPr>
        <w:t>Motion Sickness Mitigation:</w:t>
      </w:r>
      <w:r w:rsidRPr="008D6D54">
        <w:rPr>
          <w:sz w:val="24"/>
          <w:szCs w:val="24"/>
          <w:lang w:val="en-IN"/>
        </w:rPr>
        <w:t xml:space="preserve"> By providing a stable and predictable perspective, the third-person controller helps mitigate motion sickness, a common issue in VR. Users are less likely to experience discomfort or disorientation compared to a first-person perspective.</w:t>
      </w:r>
    </w:p>
    <w:p w14:paraId="50DE7E69" w14:textId="77777777" w:rsidR="008D6D54" w:rsidRPr="008D6D54" w:rsidRDefault="008D6D54" w:rsidP="008D6D54">
      <w:pPr>
        <w:numPr>
          <w:ilvl w:val="0"/>
          <w:numId w:val="3"/>
        </w:numPr>
        <w:ind w:right="1266"/>
        <w:jc w:val="both"/>
        <w:rPr>
          <w:sz w:val="24"/>
          <w:szCs w:val="24"/>
          <w:lang w:val="en-IN"/>
        </w:rPr>
      </w:pPr>
      <w:r w:rsidRPr="008D6D54">
        <w:rPr>
          <w:b/>
          <w:bCs/>
          <w:sz w:val="24"/>
          <w:szCs w:val="24"/>
          <w:lang w:val="en-IN"/>
        </w:rPr>
        <w:t>Unity Integration:</w:t>
      </w:r>
      <w:r w:rsidRPr="008D6D54">
        <w:rPr>
          <w:sz w:val="24"/>
          <w:szCs w:val="24"/>
          <w:lang w:val="en-IN"/>
        </w:rPr>
        <w:t xml:space="preserve"> The entire system is built and integrated into Unity, a popular game engine for VR development. Unity's powerful capabilities for 3D rendering, physics simulation, and real-time rendering complement the third-person controller's functionality.</w:t>
      </w:r>
    </w:p>
    <w:p w14:paraId="5F65370D" w14:textId="77777777" w:rsidR="00DC0B47" w:rsidRDefault="00DC0B47">
      <w:pPr>
        <w:jc w:val="both"/>
        <w:sectPr w:rsidR="00DC0B47">
          <w:pgSz w:w="12240" w:h="15840"/>
          <w:pgMar w:top="940" w:right="140" w:bottom="280" w:left="1620" w:header="720" w:footer="720" w:gutter="0"/>
          <w:cols w:space="720"/>
        </w:sectPr>
      </w:pPr>
    </w:p>
    <w:p w14:paraId="48FDD7AC" w14:textId="77777777" w:rsidR="00DC0B47" w:rsidRDefault="00000000">
      <w:pPr>
        <w:pStyle w:val="Heading2"/>
        <w:numPr>
          <w:ilvl w:val="1"/>
          <w:numId w:val="2"/>
        </w:numPr>
        <w:tabs>
          <w:tab w:val="left" w:pos="965"/>
        </w:tabs>
        <w:spacing w:before="63"/>
      </w:pPr>
      <w:r>
        <w:lastRenderedPageBreak/>
        <w:t>Software</w:t>
      </w:r>
      <w:r>
        <w:rPr>
          <w:spacing w:val="-5"/>
        </w:rPr>
        <w:t xml:space="preserve"> </w:t>
      </w:r>
      <w:r>
        <w:t>&amp;</w:t>
      </w:r>
      <w:r>
        <w:rPr>
          <w:spacing w:val="-5"/>
        </w:rPr>
        <w:t xml:space="preserve"> </w:t>
      </w:r>
      <w:r>
        <w:t>Hardware</w:t>
      </w:r>
      <w:r>
        <w:rPr>
          <w:spacing w:val="-4"/>
        </w:rPr>
        <w:t xml:space="preserve"> </w:t>
      </w:r>
      <w:r>
        <w:t>used:</w:t>
      </w:r>
    </w:p>
    <w:p w14:paraId="4D47B52E" w14:textId="77777777" w:rsidR="00DC0B47" w:rsidRDefault="00DC0B47">
      <w:pPr>
        <w:pStyle w:val="BodyText"/>
        <w:spacing w:before="10"/>
        <w:rPr>
          <w:b/>
          <w:sz w:val="23"/>
        </w:rPr>
      </w:pPr>
    </w:p>
    <w:p w14:paraId="52FE7B6E" w14:textId="77777777" w:rsidR="00DC0B47" w:rsidRDefault="00000000">
      <w:pPr>
        <w:pStyle w:val="BodyText"/>
        <w:ind w:left="540"/>
      </w:pPr>
      <w:r>
        <w:t>Software:</w:t>
      </w:r>
    </w:p>
    <w:p w14:paraId="07D1FD03" w14:textId="77777777" w:rsidR="00DC0B47" w:rsidRDefault="00DC0B47">
      <w:pPr>
        <w:pStyle w:val="BodyText"/>
      </w:pPr>
    </w:p>
    <w:p w14:paraId="1DE40B99" w14:textId="77777777" w:rsidR="00DC0B47" w:rsidRDefault="00000000">
      <w:pPr>
        <w:pStyle w:val="ListParagraph"/>
        <w:numPr>
          <w:ilvl w:val="2"/>
          <w:numId w:val="2"/>
        </w:numPr>
        <w:tabs>
          <w:tab w:val="left" w:pos="1259"/>
          <w:tab w:val="left" w:pos="1260"/>
        </w:tabs>
        <w:ind w:left="1260"/>
        <w:jc w:val="left"/>
        <w:rPr>
          <w:sz w:val="24"/>
        </w:rPr>
      </w:pPr>
      <w:r>
        <w:rPr>
          <w:sz w:val="24"/>
        </w:rPr>
        <w:t>Windows</w:t>
      </w:r>
      <w:r>
        <w:rPr>
          <w:spacing w:val="-4"/>
          <w:sz w:val="24"/>
        </w:rPr>
        <w:t xml:space="preserve"> </w:t>
      </w:r>
      <w:r>
        <w:rPr>
          <w:sz w:val="24"/>
        </w:rPr>
        <w:t>10</w:t>
      </w:r>
      <w:r>
        <w:rPr>
          <w:spacing w:val="-2"/>
          <w:sz w:val="24"/>
        </w:rPr>
        <w:t xml:space="preserve"> </w:t>
      </w:r>
      <w:r>
        <w:rPr>
          <w:sz w:val="24"/>
        </w:rPr>
        <w:t>OS</w:t>
      </w:r>
    </w:p>
    <w:p w14:paraId="509DA634" w14:textId="431F4C6A" w:rsidR="00DC0B47" w:rsidRDefault="008D6D54">
      <w:pPr>
        <w:pStyle w:val="ListParagraph"/>
        <w:numPr>
          <w:ilvl w:val="2"/>
          <w:numId w:val="2"/>
        </w:numPr>
        <w:tabs>
          <w:tab w:val="left" w:pos="1259"/>
          <w:tab w:val="left" w:pos="1260"/>
        </w:tabs>
        <w:spacing w:before="6" w:line="451" w:lineRule="auto"/>
        <w:ind w:right="8312" w:firstLine="360"/>
        <w:jc w:val="left"/>
        <w:rPr>
          <w:sz w:val="24"/>
        </w:rPr>
      </w:pPr>
      <w:r w:rsidRPr="008D6D54">
        <w:rPr>
          <w:spacing w:val="-2"/>
          <w:sz w:val="24"/>
        </w:rPr>
        <w:t>Unity</w:t>
      </w:r>
      <w:r w:rsidRPr="008D6D54">
        <w:rPr>
          <w:spacing w:val="-2"/>
          <w:sz w:val="24"/>
        </w:rPr>
        <w:t xml:space="preserve"> </w:t>
      </w:r>
      <w:r w:rsidR="00000000">
        <w:rPr>
          <w:sz w:val="24"/>
        </w:rPr>
        <w:t>Hardware:</w:t>
      </w:r>
    </w:p>
    <w:p w14:paraId="4AFDE684" w14:textId="77777777" w:rsidR="00DC0B47" w:rsidRDefault="00000000">
      <w:pPr>
        <w:pStyle w:val="ListParagraph"/>
        <w:numPr>
          <w:ilvl w:val="2"/>
          <w:numId w:val="2"/>
        </w:numPr>
        <w:tabs>
          <w:tab w:val="left" w:pos="1259"/>
          <w:tab w:val="left" w:pos="1260"/>
        </w:tabs>
        <w:spacing w:before="35" w:line="292" w:lineRule="exact"/>
        <w:ind w:left="1260"/>
        <w:jc w:val="left"/>
        <w:rPr>
          <w:sz w:val="24"/>
        </w:rPr>
      </w:pPr>
      <w:proofErr w:type="gramStart"/>
      <w:r>
        <w:rPr>
          <w:sz w:val="24"/>
        </w:rPr>
        <w:t>64</w:t>
      </w:r>
      <w:r>
        <w:rPr>
          <w:spacing w:val="-5"/>
          <w:sz w:val="24"/>
        </w:rPr>
        <w:t xml:space="preserve"> </w:t>
      </w:r>
      <w:r>
        <w:rPr>
          <w:sz w:val="24"/>
        </w:rPr>
        <w:t>bit</w:t>
      </w:r>
      <w:proofErr w:type="gramEnd"/>
      <w:r>
        <w:rPr>
          <w:spacing w:val="-3"/>
          <w:sz w:val="24"/>
        </w:rPr>
        <w:t xml:space="preserve"> </w:t>
      </w:r>
      <w:r>
        <w:rPr>
          <w:sz w:val="24"/>
        </w:rPr>
        <w:t>Operating</w:t>
      </w:r>
      <w:r>
        <w:rPr>
          <w:spacing w:val="-6"/>
          <w:sz w:val="24"/>
        </w:rPr>
        <w:t xml:space="preserve"> </w:t>
      </w:r>
      <w:r>
        <w:rPr>
          <w:sz w:val="24"/>
        </w:rPr>
        <w:t>System</w:t>
      </w:r>
    </w:p>
    <w:p w14:paraId="098136B0" w14:textId="53EEF127" w:rsidR="00DC0B47" w:rsidRDefault="00000000">
      <w:pPr>
        <w:pStyle w:val="ListParagraph"/>
        <w:numPr>
          <w:ilvl w:val="2"/>
          <w:numId w:val="2"/>
        </w:numPr>
        <w:tabs>
          <w:tab w:val="left" w:pos="1259"/>
          <w:tab w:val="left" w:pos="1260"/>
        </w:tabs>
        <w:spacing w:line="290" w:lineRule="exact"/>
        <w:ind w:left="1260"/>
        <w:jc w:val="left"/>
        <w:rPr>
          <w:sz w:val="24"/>
        </w:rPr>
      </w:pPr>
      <w:r>
        <w:rPr>
          <w:sz w:val="24"/>
        </w:rPr>
        <w:t>6</w:t>
      </w:r>
      <w:r w:rsidR="008D6D54">
        <w:rPr>
          <w:sz w:val="24"/>
        </w:rPr>
        <w:t>GB</w:t>
      </w:r>
      <w:r>
        <w:rPr>
          <w:spacing w:val="-4"/>
          <w:sz w:val="24"/>
        </w:rPr>
        <w:t xml:space="preserve"> </w:t>
      </w:r>
      <w:r>
        <w:rPr>
          <w:sz w:val="24"/>
        </w:rPr>
        <w:t>RAM</w:t>
      </w:r>
    </w:p>
    <w:p w14:paraId="3D1BC485" w14:textId="77777777" w:rsidR="00DC0B47" w:rsidRDefault="00000000">
      <w:pPr>
        <w:pStyle w:val="ListParagraph"/>
        <w:numPr>
          <w:ilvl w:val="2"/>
          <w:numId w:val="2"/>
        </w:numPr>
        <w:tabs>
          <w:tab w:val="left" w:pos="1259"/>
          <w:tab w:val="left" w:pos="1260"/>
        </w:tabs>
        <w:spacing w:line="292" w:lineRule="exact"/>
        <w:ind w:left="1260"/>
        <w:jc w:val="left"/>
        <w:rPr>
          <w:sz w:val="24"/>
        </w:rPr>
      </w:pPr>
      <w:r>
        <w:rPr>
          <w:sz w:val="24"/>
        </w:rPr>
        <w:t>Intel</w:t>
      </w:r>
      <w:r>
        <w:rPr>
          <w:spacing w:val="-6"/>
          <w:sz w:val="24"/>
        </w:rPr>
        <w:t xml:space="preserve"> </w:t>
      </w:r>
      <w:r>
        <w:rPr>
          <w:sz w:val="24"/>
        </w:rPr>
        <w:t>i5</w:t>
      </w:r>
      <w:r>
        <w:rPr>
          <w:spacing w:val="-5"/>
          <w:sz w:val="24"/>
        </w:rPr>
        <w:t xml:space="preserve"> </w:t>
      </w:r>
      <w:r>
        <w:rPr>
          <w:sz w:val="24"/>
        </w:rPr>
        <w:t>processor</w:t>
      </w:r>
    </w:p>
    <w:p w14:paraId="6D4F0033" w14:textId="77777777" w:rsidR="00DC0B47" w:rsidRDefault="00DC0B47">
      <w:pPr>
        <w:spacing w:line="292" w:lineRule="exact"/>
        <w:rPr>
          <w:sz w:val="24"/>
        </w:rPr>
        <w:sectPr w:rsidR="00DC0B47">
          <w:pgSz w:w="12240" w:h="15840"/>
          <w:pgMar w:top="940" w:right="140" w:bottom="280" w:left="1620" w:header="720" w:footer="720" w:gutter="0"/>
          <w:cols w:space="720"/>
        </w:sectPr>
      </w:pPr>
    </w:p>
    <w:p w14:paraId="0AC79539" w14:textId="77777777" w:rsidR="00DC0B47" w:rsidRDefault="00000000">
      <w:pPr>
        <w:pStyle w:val="Heading1"/>
        <w:ind w:right="1400"/>
      </w:pPr>
      <w:r>
        <w:lastRenderedPageBreak/>
        <w:t>Chapter</w:t>
      </w:r>
      <w:r>
        <w:rPr>
          <w:spacing w:val="-10"/>
        </w:rPr>
        <w:t xml:space="preserve"> </w:t>
      </w:r>
      <w:r>
        <w:t>#</w:t>
      </w:r>
      <w:r>
        <w:rPr>
          <w:spacing w:val="1"/>
        </w:rPr>
        <w:t xml:space="preserve"> </w:t>
      </w:r>
      <w:r>
        <w:t>3</w:t>
      </w:r>
    </w:p>
    <w:p w14:paraId="25B46661" w14:textId="77777777" w:rsidR="00DC0B47" w:rsidRDefault="00DC0B47">
      <w:pPr>
        <w:pStyle w:val="BodyText"/>
        <w:rPr>
          <w:b/>
          <w:sz w:val="20"/>
        </w:rPr>
      </w:pPr>
    </w:p>
    <w:p w14:paraId="14C85355" w14:textId="77777777" w:rsidR="00DC0B47" w:rsidRDefault="00DC0B47">
      <w:pPr>
        <w:pStyle w:val="BodyText"/>
        <w:spacing w:before="3"/>
        <w:rPr>
          <w:b/>
          <w:sz w:val="16"/>
        </w:rPr>
      </w:pPr>
    </w:p>
    <w:p w14:paraId="6431B147" w14:textId="77777777" w:rsidR="00DC0B47" w:rsidRDefault="00000000">
      <w:pPr>
        <w:pStyle w:val="ListParagraph"/>
        <w:numPr>
          <w:ilvl w:val="1"/>
          <w:numId w:val="1"/>
        </w:numPr>
        <w:tabs>
          <w:tab w:val="left" w:pos="582"/>
        </w:tabs>
        <w:spacing w:before="84"/>
        <w:rPr>
          <w:b/>
          <w:sz w:val="32"/>
        </w:rPr>
      </w:pPr>
      <w:r>
        <w:rPr>
          <w:b/>
          <w:sz w:val="32"/>
        </w:rPr>
        <w:t>Results</w:t>
      </w:r>
      <w:r>
        <w:rPr>
          <w:b/>
          <w:sz w:val="36"/>
        </w:rPr>
        <w:t>:</w:t>
      </w:r>
    </w:p>
    <w:p w14:paraId="616AE2FB" w14:textId="77777777" w:rsidR="00DC0B47" w:rsidRDefault="00DC0B47">
      <w:pPr>
        <w:pStyle w:val="BodyText"/>
        <w:rPr>
          <w:b/>
          <w:sz w:val="20"/>
        </w:rPr>
      </w:pPr>
    </w:p>
    <w:p w14:paraId="5C92B07E" w14:textId="2247BE0C" w:rsidR="00DC0B47" w:rsidRDefault="008D6D54" w:rsidP="008D6D54">
      <w:pPr>
        <w:pStyle w:val="BodyText"/>
        <w:ind w:right="1266"/>
        <w:rPr>
          <w:b/>
          <w:sz w:val="21"/>
        </w:rPr>
      </w:pPr>
      <w:r>
        <w:rPr>
          <w:noProof/>
        </w:rPr>
        <w:drawing>
          <wp:inline distT="0" distB="0" distL="0" distR="0" wp14:anchorId="35529280" wp14:editId="6EDDE202">
            <wp:extent cx="5806440" cy="2991930"/>
            <wp:effectExtent l="0" t="0" r="3810" b="0"/>
            <wp:docPr id="1060939465" name="Picture 1060939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916" cy="2994751"/>
                    </a:xfrm>
                    <a:prstGeom prst="rect">
                      <a:avLst/>
                    </a:prstGeom>
                    <a:noFill/>
                    <a:ln>
                      <a:noFill/>
                    </a:ln>
                  </pic:spPr>
                </pic:pic>
              </a:graphicData>
            </a:graphic>
          </wp:inline>
        </w:drawing>
      </w:r>
    </w:p>
    <w:p w14:paraId="16E8FDEA" w14:textId="77777777" w:rsidR="00DC0B47" w:rsidRDefault="00DC0B47">
      <w:pPr>
        <w:rPr>
          <w:sz w:val="21"/>
        </w:rPr>
      </w:pPr>
    </w:p>
    <w:p w14:paraId="0289AE8A" w14:textId="28E4F2D1" w:rsidR="008D6D54" w:rsidRDefault="008D6D54">
      <w:pPr>
        <w:rPr>
          <w:sz w:val="21"/>
        </w:rPr>
        <w:sectPr w:rsidR="008D6D54">
          <w:pgSz w:w="12240" w:h="15840"/>
          <w:pgMar w:top="940" w:right="140" w:bottom="280" w:left="1620" w:header="720" w:footer="720" w:gutter="0"/>
          <w:cols w:space="720"/>
        </w:sectPr>
      </w:pPr>
      <w:r>
        <w:rPr>
          <w:noProof/>
        </w:rPr>
        <w:drawing>
          <wp:inline distT="0" distB="0" distL="0" distR="0" wp14:anchorId="7243F3F8" wp14:editId="0DDB487F">
            <wp:extent cx="5828371" cy="2987040"/>
            <wp:effectExtent l="0" t="0" r="127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971" cy="2989910"/>
                    </a:xfrm>
                    <a:prstGeom prst="rect">
                      <a:avLst/>
                    </a:prstGeom>
                    <a:noFill/>
                    <a:ln>
                      <a:noFill/>
                    </a:ln>
                  </pic:spPr>
                </pic:pic>
              </a:graphicData>
            </a:graphic>
          </wp:inline>
        </w:drawing>
      </w:r>
    </w:p>
    <w:p w14:paraId="76F992A9" w14:textId="77777777" w:rsidR="00DC0B47" w:rsidRDefault="00000000">
      <w:pPr>
        <w:pStyle w:val="Heading2"/>
        <w:numPr>
          <w:ilvl w:val="1"/>
          <w:numId w:val="1"/>
        </w:numPr>
        <w:tabs>
          <w:tab w:val="left" w:pos="522"/>
        </w:tabs>
        <w:spacing w:before="64"/>
        <w:ind w:left="521" w:hanging="422"/>
      </w:pPr>
      <w:r>
        <w:lastRenderedPageBreak/>
        <w:t>CONCLUSION</w:t>
      </w:r>
      <w:r>
        <w:rPr>
          <w:spacing w:val="-6"/>
        </w:rPr>
        <w:t xml:space="preserve"> </w:t>
      </w:r>
      <w:r>
        <w:t>AND</w:t>
      </w:r>
      <w:r>
        <w:rPr>
          <w:spacing w:val="-7"/>
        </w:rPr>
        <w:t xml:space="preserve"> </w:t>
      </w:r>
      <w:r>
        <w:t>FUTURE</w:t>
      </w:r>
      <w:r>
        <w:rPr>
          <w:spacing w:val="-2"/>
        </w:rPr>
        <w:t xml:space="preserve"> </w:t>
      </w:r>
      <w:r>
        <w:t>SCOPE:</w:t>
      </w:r>
    </w:p>
    <w:p w14:paraId="5F7C55E1" w14:textId="77777777" w:rsidR="00DC0B47" w:rsidRDefault="00DC0B47" w:rsidP="008D6D54">
      <w:pPr>
        <w:pStyle w:val="BodyText"/>
        <w:spacing w:before="8"/>
        <w:ind w:right="1266"/>
        <w:jc w:val="both"/>
        <w:rPr>
          <w:b/>
          <w:sz w:val="33"/>
        </w:rPr>
      </w:pPr>
    </w:p>
    <w:p w14:paraId="792A0E9A" w14:textId="77777777" w:rsidR="008D6D54" w:rsidRPr="008D6D54" w:rsidRDefault="008D6D54" w:rsidP="008D6D54">
      <w:pPr>
        <w:ind w:right="1266"/>
        <w:jc w:val="both"/>
        <w:rPr>
          <w:sz w:val="24"/>
          <w:szCs w:val="24"/>
          <w:lang w:val="en-IN"/>
        </w:rPr>
      </w:pPr>
      <w:r w:rsidRPr="008D6D54">
        <w:rPr>
          <w:sz w:val="24"/>
          <w:szCs w:val="24"/>
          <w:lang w:val="en-IN"/>
        </w:rPr>
        <w:t>In conclusion, the development of a third-person controller for virtual reality (VR) projects in Unity is a significant step towards improving the VR user experience. By offering dynamic camera control, intuitive movement, customization options, and interaction features, this controller bridges the gap between the immersive qualities of VR and the comfort required for extended use. It mitigates motion sickness, providing a stable and comfortable VR experience.</w:t>
      </w:r>
    </w:p>
    <w:p w14:paraId="5D7F3516" w14:textId="77777777" w:rsidR="008D6D54" w:rsidRPr="008D6D54" w:rsidRDefault="008D6D54" w:rsidP="008D6D54">
      <w:pPr>
        <w:ind w:right="1266"/>
        <w:jc w:val="both"/>
        <w:rPr>
          <w:sz w:val="24"/>
          <w:szCs w:val="24"/>
          <w:lang w:val="en-IN"/>
        </w:rPr>
      </w:pPr>
      <w:r w:rsidRPr="008D6D54">
        <w:rPr>
          <w:sz w:val="24"/>
          <w:szCs w:val="24"/>
          <w:lang w:val="en-IN"/>
        </w:rPr>
        <w:t>The integration of haptic feedback and sound effects enhances the sense of presence and engagement, further immersing users in virtual environments. Unity's capabilities in 3D rendering, physics simulation, and real-time rendering make it a suitable platform for implementing this controller.</w:t>
      </w:r>
    </w:p>
    <w:p w14:paraId="433F1F0E" w14:textId="77777777" w:rsidR="00DC0B47" w:rsidRDefault="00DC0B47" w:rsidP="008D6D54">
      <w:pPr>
        <w:ind w:right="1266"/>
        <w:sectPr w:rsidR="00DC0B47">
          <w:pgSz w:w="12240" w:h="15840"/>
          <w:pgMar w:top="1460" w:right="140" w:bottom="280" w:left="1620" w:header="720" w:footer="720" w:gutter="0"/>
          <w:cols w:space="720"/>
        </w:sectPr>
      </w:pPr>
    </w:p>
    <w:p w14:paraId="679729EF" w14:textId="77777777" w:rsidR="00DC0B47" w:rsidRDefault="00000000">
      <w:pPr>
        <w:pStyle w:val="Heading1"/>
        <w:spacing w:before="61"/>
        <w:ind w:left="3105"/>
        <w:jc w:val="left"/>
      </w:pPr>
      <w:r>
        <w:lastRenderedPageBreak/>
        <w:t>Chapter</w:t>
      </w:r>
      <w:r>
        <w:rPr>
          <w:spacing w:val="-6"/>
        </w:rPr>
        <w:t xml:space="preserve"> </w:t>
      </w:r>
      <w:r>
        <w:t>#</w:t>
      </w:r>
      <w:r>
        <w:rPr>
          <w:spacing w:val="1"/>
        </w:rPr>
        <w:t xml:space="preserve"> </w:t>
      </w:r>
      <w:r>
        <w:t>4</w:t>
      </w:r>
    </w:p>
    <w:p w14:paraId="2D30AB77" w14:textId="77777777" w:rsidR="00DC0B47" w:rsidRDefault="00DC0B47">
      <w:pPr>
        <w:pStyle w:val="BodyText"/>
        <w:spacing w:before="4"/>
        <w:rPr>
          <w:b/>
          <w:sz w:val="22"/>
        </w:rPr>
      </w:pPr>
    </w:p>
    <w:p w14:paraId="3F2EAE73" w14:textId="77777777" w:rsidR="00DC0B47" w:rsidRDefault="00000000">
      <w:pPr>
        <w:spacing w:before="85"/>
        <w:ind w:left="100"/>
        <w:rPr>
          <w:b/>
          <w:sz w:val="32"/>
        </w:rPr>
      </w:pPr>
      <w:r>
        <w:rPr>
          <w:b/>
          <w:sz w:val="32"/>
        </w:rPr>
        <w:t>REFERENCES</w:t>
      </w:r>
    </w:p>
    <w:p w14:paraId="52DB21BA" w14:textId="77777777" w:rsidR="008D6D54" w:rsidRDefault="008D6D54">
      <w:pPr>
        <w:spacing w:before="85"/>
        <w:ind w:left="100"/>
        <w:rPr>
          <w:b/>
          <w:sz w:val="32"/>
        </w:rPr>
      </w:pPr>
    </w:p>
    <w:p w14:paraId="6AA0BB39" w14:textId="77777777" w:rsidR="008D6D54" w:rsidRDefault="008D6D54" w:rsidP="008D6D54">
      <w:pPr>
        <w:pStyle w:val="ListParagraph"/>
        <w:numPr>
          <w:ilvl w:val="0"/>
          <w:numId w:val="5"/>
        </w:numPr>
        <w:tabs>
          <w:tab w:val="left" w:pos="1400"/>
        </w:tabs>
        <w:ind w:right="737" w:firstLine="0"/>
        <w:jc w:val="both"/>
        <w:rPr>
          <w:sz w:val="24"/>
        </w:rPr>
      </w:pPr>
      <w:r>
        <w:rPr>
          <w:sz w:val="24"/>
        </w:rPr>
        <w:t xml:space="preserve">Wilburn, B., Joshi, N., Vaish, V., </w:t>
      </w:r>
      <w:proofErr w:type="spellStart"/>
      <w:r>
        <w:rPr>
          <w:sz w:val="24"/>
        </w:rPr>
        <w:t>Talvala</w:t>
      </w:r>
      <w:proofErr w:type="spellEnd"/>
      <w:r>
        <w:rPr>
          <w:sz w:val="24"/>
        </w:rPr>
        <w:t>, E., Antunez, E., Barth, A., Adams, A., Horowitz, M., Levoy, M. (2005). High Performance Imaging Using Large Camera Arrays. ACM Transactions on Graphics. Vol. 24, No. 3. pp. 765-776Sze S M 1969 Physics of Semiconductor Devices (New York: Wiley–</w:t>
      </w:r>
      <w:proofErr w:type="spellStart"/>
      <w:r>
        <w:rPr>
          <w:sz w:val="24"/>
        </w:rPr>
        <w:t>Interscience</w:t>
      </w:r>
      <w:proofErr w:type="spellEnd"/>
      <w:r>
        <w:rPr>
          <w:sz w:val="24"/>
        </w:rPr>
        <w:t>)</w:t>
      </w:r>
    </w:p>
    <w:p w14:paraId="333B780A" w14:textId="77777777" w:rsidR="008D6D54" w:rsidRDefault="008D6D54" w:rsidP="008D6D54">
      <w:pPr>
        <w:pStyle w:val="BodyText"/>
      </w:pPr>
    </w:p>
    <w:p w14:paraId="72E7C06B" w14:textId="77777777" w:rsidR="008D6D54" w:rsidRDefault="008D6D54" w:rsidP="008D6D54">
      <w:pPr>
        <w:pStyle w:val="ListParagraph"/>
        <w:numPr>
          <w:ilvl w:val="0"/>
          <w:numId w:val="5"/>
        </w:numPr>
        <w:tabs>
          <w:tab w:val="left" w:pos="1388"/>
        </w:tabs>
        <w:ind w:right="738" w:firstLine="0"/>
        <w:jc w:val="both"/>
        <w:rPr>
          <w:sz w:val="24"/>
        </w:rPr>
      </w:pPr>
      <w:r>
        <w:rPr>
          <w:sz w:val="24"/>
        </w:rPr>
        <w:t>Thacker,</w:t>
      </w:r>
      <w:r>
        <w:rPr>
          <w:spacing w:val="-1"/>
          <w:sz w:val="24"/>
        </w:rPr>
        <w:t xml:space="preserve"> </w:t>
      </w:r>
      <w:r>
        <w:rPr>
          <w:sz w:val="24"/>
        </w:rPr>
        <w:t xml:space="preserve">C., McCreight, E., Lampson, B., Sproull, R. and Boggs, D. (1979). Alto: A personal computer. Computer Structures: Principles and Examples, second edition, pp.549-572. </w:t>
      </w:r>
    </w:p>
    <w:p w14:paraId="3FCDB119" w14:textId="77777777" w:rsidR="008D6D54" w:rsidRPr="008D6D54" w:rsidRDefault="008D6D54" w:rsidP="008D6D54">
      <w:pPr>
        <w:pStyle w:val="ListParagraph"/>
        <w:rPr>
          <w:sz w:val="24"/>
        </w:rPr>
      </w:pPr>
    </w:p>
    <w:p w14:paraId="0B78D48E" w14:textId="09F0B8A1" w:rsidR="008D6D54" w:rsidRDefault="008D6D54" w:rsidP="008D6D54">
      <w:pPr>
        <w:pStyle w:val="ListParagraph"/>
        <w:tabs>
          <w:tab w:val="left" w:pos="1388"/>
        </w:tabs>
        <w:ind w:left="980" w:right="738"/>
        <w:rPr>
          <w:sz w:val="24"/>
        </w:rPr>
      </w:pPr>
      <w:r>
        <w:rPr>
          <w:sz w:val="24"/>
        </w:rPr>
        <w:t>[3]</w:t>
      </w:r>
      <w:r>
        <w:rPr>
          <w:spacing w:val="40"/>
          <w:sz w:val="24"/>
        </w:rPr>
        <w:t xml:space="preserve"> </w:t>
      </w:r>
      <w:r>
        <w:rPr>
          <w:sz w:val="24"/>
        </w:rPr>
        <w:t>Stoakley, R., Conway, M., Pausch, R. (1995). Virtual Reality on a WIM: Interactive Worlds in Miniature. University of Virginia.</w:t>
      </w:r>
    </w:p>
    <w:p w14:paraId="357EF28D" w14:textId="77777777" w:rsidR="008D6D54" w:rsidRDefault="008D6D54" w:rsidP="008D6D54">
      <w:pPr>
        <w:pStyle w:val="BodyText"/>
        <w:spacing w:before="3"/>
      </w:pPr>
    </w:p>
    <w:p w14:paraId="622BD014" w14:textId="77777777" w:rsidR="008D6D54" w:rsidRDefault="008D6D54" w:rsidP="008D6D54">
      <w:pPr>
        <w:pStyle w:val="ListParagraph"/>
        <w:numPr>
          <w:ilvl w:val="0"/>
          <w:numId w:val="4"/>
        </w:numPr>
        <w:tabs>
          <w:tab w:val="left" w:pos="1439"/>
        </w:tabs>
        <w:jc w:val="both"/>
        <w:rPr>
          <w:sz w:val="24"/>
        </w:rPr>
      </w:pPr>
      <w:r>
        <w:rPr>
          <w:sz w:val="24"/>
        </w:rPr>
        <w:t>Shibata,</w:t>
      </w:r>
      <w:r>
        <w:rPr>
          <w:spacing w:val="-3"/>
          <w:sz w:val="24"/>
        </w:rPr>
        <w:t xml:space="preserve"> </w:t>
      </w:r>
      <w:r>
        <w:rPr>
          <w:sz w:val="24"/>
        </w:rPr>
        <w:t>T.</w:t>
      </w:r>
      <w:r>
        <w:rPr>
          <w:spacing w:val="-3"/>
          <w:sz w:val="24"/>
        </w:rPr>
        <w:t xml:space="preserve"> </w:t>
      </w:r>
      <w:r>
        <w:rPr>
          <w:sz w:val="24"/>
        </w:rPr>
        <w:t>(2002).</w:t>
      </w:r>
      <w:r>
        <w:rPr>
          <w:spacing w:val="-1"/>
          <w:sz w:val="24"/>
        </w:rPr>
        <w:t xml:space="preserve"> </w:t>
      </w:r>
      <w:r>
        <w:rPr>
          <w:sz w:val="24"/>
        </w:rPr>
        <w:t>Head</w:t>
      </w:r>
      <w:r>
        <w:rPr>
          <w:spacing w:val="-2"/>
          <w:sz w:val="24"/>
        </w:rPr>
        <w:t xml:space="preserve"> </w:t>
      </w:r>
      <w:r>
        <w:rPr>
          <w:sz w:val="24"/>
        </w:rPr>
        <w:t>Mounted</w:t>
      </w:r>
      <w:r>
        <w:rPr>
          <w:spacing w:val="-3"/>
          <w:sz w:val="24"/>
        </w:rPr>
        <w:t xml:space="preserve"> </w:t>
      </w:r>
      <w:r>
        <w:rPr>
          <w:sz w:val="24"/>
        </w:rPr>
        <w:t>Display.</w:t>
      </w:r>
      <w:r>
        <w:rPr>
          <w:spacing w:val="-1"/>
          <w:sz w:val="24"/>
        </w:rPr>
        <w:t xml:space="preserve"> </w:t>
      </w:r>
      <w:r>
        <w:rPr>
          <w:sz w:val="24"/>
        </w:rPr>
        <w:t>Displays.</w:t>
      </w:r>
      <w:r>
        <w:rPr>
          <w:spacing w:val="-2"/>
          <w:sz w:val="24"/>
        </w:rPr>
        <w:t xml:space="preserve"> </w:t>
      </w:r>
      <w:r>
        <w:rPr>
          <w:sz w:val="24"/>
        </w:rPr>
        <w:t>23.</w:t>
      </w:r>
      <w:r>
        <w:rPr>
          <w:spacing w:val="-3"/>
          <w:sz w:val="24"/>
        </w:rPr>
        <w:t xml:space="preserve"> </w:t>
      </w:r>
      <w:r>
        <w:rPr>
          <w:sz w:val="24"/>
        </w:rPr>
        <w:t>pp.</w:t>
      </w:r>
      <w:r>
        <w:rPr>
          <w:spacing w:val="-3"/>
          <w:sz w:val="24"/>
        </w:rPr>
        <w:t xml:space="preserve"> </w:t>
      </w:r>
      <w:r>
        <w:rPr>
          <w:sz w:val="24"/>
        </w:rPr>
        <w:t>57-</w:t>
      </w:r>
      <w:r>
        <w:rPr>
          <w:spacing w:val="-5"/>
          <w:sz w:val="24"/>
        </w:rPr>
        <w:t>64.</w:t>
      </w:r>
    </w:p>
    <w:p w14:paraId="45DA8CB2" w14:textId="77777777" w:rsidR="008D6D54" w:rsidRDefault="008D6D54" w:rsidP="008D6D54">
      <w:pPr>
        <w:pStyle w:val="BodyText"/>
        <w:spacing w:before="3"/>
      </w:pPr>
    </w:p>
    <w:p w14:paraId="6C54650C" w14:textId="77777777" w:rsidR="008D6D54" w:rsidRDefault="008D6D54" w:rsidP="008D6D54">
      <w:pPr>
        <w:pStyle w:val="ListParagraph"/>
        <w:numPr>
          <w:ilvl w:val="0"/>
          <w:numId w:val="4"/>
        </w:numPr>
        <w:tabs>
          <w:tab w:val="left" w:pos="1650"/>
        </w:tabs>
        <w:ind w:left="980" w:right="741" w:firstLine="60"/>
        <w:jc w:val="both"/>
        <w:rPr>
          <w:sz w:val="24"/>
        </w:rPr>
      </w:pPr>
      <w:r>
        <w:rPr>
          <w:sz w:val="24"/>
        </w:rPr>
        <w:t xml:space="preserve">Seetzen, H., Heidrich, W., </w:t>
      </w:r>
      <w:proofErr w:type="spellStart"/>
      <w:r>
        <w:rPr>
          <w:sz w:val="24"/>
        </w:rPr>
        <w:t>Stuerzlinger</w:t>
      </w:r>
      <w:proofErr w:type="spellEnd"/>
      <w:r>
        <w:rPr>
          <w:sz w:val="24"/>
        </w:rPr>
        <w:t xml:space="preserve">, W., Ward, G., Whitehead, L., Trentacoste, M., Ghosh, A. and </w:t>
      </w:r>
      <w:proofErr w:type="spellStart"/>
      <w:r>
        <w:rPr>
          <w:sz w:val="24"/>
        </w:rPr>
        <w:t>Vorozcovs</w:t>
      </w:r>
      <w:proofErr w:type="spellEnd"/>
      <w:r>
        <w:rPr>
          <w:sz w:val="24"/>
        </w:rPr>
        <w:t>, A. (2004). High Dynamic Range Display Systems. TOG, 23(3), p.760.</w:t>
      </w:r>
    </w:p>
    <w:p w14:paraId="19AC8822" w14:textId="77777777" w:rsidR="00DC0B47" w:rsidRDefault="00DC0B47">
      <w:pPr>
        <w:jc w:val="both"/>
        <w:rPr>
          <w:sz w:val="24"/>
        </w:rPr>
        <w:sectPr w:rsidR="00DC0B47">
          <w:pgSz w:w="12240" w:h="15840"/>
          <w:pgMar w:top="1260" w:right="140" w:bottom="280" w:left="1620" w:header="720" w:footer="720" w:gutter="0"/>
          <w:cols w:space="720"/>
        </w:sectPr>
      </w:pPr>
    </w:p>
    <w:p w14:paraId="0AEF3AE0" w14:textId="77777777" w:rsidR="00DC0B47" w:rsidRDefault="00DC0B47">
      <w:pPr>
        <w:pStyle w:val="BodyText"/>
        <w:spacing w:before="4"/>
        <w:rPr>
          <w:sz w:val="17"/>
        </w:rPr>
      </w:pPr>
    </w:p>
    <w:sectPr w:rsidR="00DC0B47">
      <w:pgSz w:w="12240" w:h="15840"/>
      <w:pgMar w:top="1500" w:right="14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2420"/>
    <w:multiLevelType w:val="hybridMultilevel"/>
    <w:tmpl w:val="1B5E427C"/>
    <w:lvl w:ilvl="0" w:tplc="0186DC08">
      <w:start w:val="1"/>
      <w:numFmt w:val="decimal"/>
      <w:lvlText w:val="[%1]"/>
      <w:lvlJc w:val="left"/>
      <w:pPr>
        <w:ind w:left="980" w:hanging="420"/>
        <w:jc w:val="left"/>
      </w:pPr>
      <w:rPr>
        <w:rFonts w:ascii="Times New Roman" w:eastAsia="Times New Roman" w:hAnsi="Times New Roman" w:cs="Times New Roman" w:hint="default"/>
        <w:b w:val="0"/>
        <w:bCs w:val="0"/>
        <w:i w:val="0"/>
        <w:iCs w:val="0"/>
        <w:w w:val="99"/>
        <w:sz w:val="24"/>
        <w:szCs w:val="24"/>
        <w:lang w:val="en-US" w:eastAsia="en-US" w:bidi="ar-SA"/>
      </w:rPr>
    </w:lvl>
    <w:lvl w:ilvl="1" w:tplc="C3E80DB6">
      <w:numFmt w:val="bullet"/>
      <w:lvlText w:val="•"/>
      <w:lvlJc w:val="left"/>
      <w:pPr>
        <w:ind w:left="1888" w:hanging="420"/>
      </w:pPr>
      <w:rPr>
        <w:rFonts w:hint="default"/>
        <w:lang w:val="en-US" w:eastAsia="en-US" w:bidi="ar-SA"/>
      </w:rPr>
    </w:lvl>
    <w:lvl w:ilvl="2" w:tplc="85940E92">
      <w:numFmt w:val="bullet"/>
      <w:lvlText w:val="•"/>
      <w:lvlJc w:val="left"/>
      <w:pPr>
        <w:ind w:left="2796" w:hanging="420"/>
      </w:pPr>
      <w:rPr>
        <w:rFonts w:hint="default"/>
        <w:lang w:val="en-US" w:eastAsia="en-US" w:bidi="ar-SA"/>
      </w:rPr>
    </w:lvl>
    <w:lvl w:ilvl="3" w:tplc="3746E892">
      <w:numFmt w:val="bullet"/>
      <w:lvlText w:val="•"/>
      <w:lvlJc w:val="left"/>
      <w:pPr>
        <w:ind w:left="3704" w:hanging="420"/>
      </w:pPr>
      <w:rPr>
        <w:rFonts w:hint="default"/>
        <w:lang w:val="en-US" w:eastAsia="en-US" w:bidi="ar-SA"/>
      </w:rPr>
    </w:lvl>
    <w:lvl w:ilvl="4" w:tplc="D74ADA58">
      <w:numFmt w:val="bullet"/>
      <w:lvlText w:val="•"/>
      <w:lvlJc w:val="left"/>
      <w:pPr>
        <w:ind w:left="4612" w:hanging="420"/>
      </w:pPr>
      <w:rPr>
        <w:rFonts w:hint="default"/>
        <w:lang w:val="en-US" w:eastAsia="en-US" w:bidi="ar-SA"/>
      </w:rPr>
    </w:lvl>
    <w:lvl w:ilvl="5" w:tplc="1194A4D6">
      <w:numFmt w:val="bullet"/>
      <w:lvlText w:val="•"/>
      <w:lvlJc w:val="left"/>
      <w:pPr>
        <w:ind w:left="5520" w:hanging="420"/>
      </w:pPr>
      <w:rPr>
        <w:rFonts w:hint="default"/>
        <w:lang w:val="en-US" w:eastAsia="en-US" w:bidi="ar-SA"/>
      </w:rPr>
    </w:lvl>
    <w:lvl w:ilvl="6" w:tplc="160E5968">
      <w:numFmt w:val="bullet"/>
      <w:lvlText w:val="•"/>
      <w:lvlJc w:val="left"/>
      <w:pPr>
        <w:ind w:left="6428" w:hanging="420"/>
      </w:pPr>
      <w:rPr>
        <w:rFonts w:hint="default"/>
        <w:lang w:val="en-US" w:eastAsia="en-US" w:bidi="ar-SA"/>
      </w:rPr>
    </w:lvl>
    <w:lvl w:ilvl="7" w:tplc="731C59F6">
      <w:numFmt w:val="bullet"/>
      <w:lvlText w:val="•"/>
      <w:lvlJc w:val="left"/>
      <w:pPr>
        <w:ind w:left="7336" w:hanging="420"/>
      </w:pPr>
      <w:rPr>
        <w:rFonts w:hint="default"/>
        <w:lang w:val="en-US" w:eastAsia="en-US" w:bidi="ar-SA"/>
      </w:rPr>
    </w:lvl>
    <w:lvl w:ilvl="8" w:tplc="89366256">
      <w:numFmt w:val="bullet"/>
      <w:lvlText w:val="•"/>
      <w:lvlJc w:val="left"/>
      <w:pPr>
        <w:ind w:left="8244" w:hanging="420"/>
      </w:pPr>
      <w:rPr>
        <w:rFonts w:hint="default"/>
        <w:lang w:val="en-US" w:eastAsia="en-US" w:bidi="ar-SA"/>
      </w:rPr>
    </w:lvl>
  </w:abstractNum>
  <w:abstractNum w:abstractNumId="1" w15:restartNumberingAfterBreak="0">
    <w:nsid w:val="1BE427F5"/>
    <w:multiLevelType w:val="multilevel"/>
    <w:tmpl w:val="3146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66203"/>
    <w:multiLevelType w:val="multilevel"/>
    <w:tmpl w:val="BA6C6F4A"/>
    <w:lvl w:ilvl="0">
      <w:start w:val="3"/>
      <w:numFmt w:val="decimal"/>
      <w:lvlText w:val="%1"/>
      <w:lvlJc w:val="left"/>
      <w:pPr>
        <w:ind w:left="581" w:hanging="482"/>
      </w:pPr>
      <w:rPr>
        <w:rFonts w:hint="default"/>
        <w:lang w:val="en-US" w:eastAsia="en-US" w:bidi="ar-SA"/>
      </w:rPr>
    </w:lvl>
    <w:lvl w:ilvl="1">
      <w:start w:val="1"/>
      <w:numFmt w:val="decimal"/>
      <w:lvlText w:val="%1.%2"/>
      <w:lvlJc w:val="left"/>
      <w:pPr>
        <w:ind w:left="581" w:hanging="482"/>
      </w:pPr>
      <w:rPr>
        <w:rFonts w:hint="default"/>
        <w:b/>
        <w:bCs/>
        <w:w w:val="99"/>
        <w:lang w:val="en-US" w:eastAsia="en-US" w:bidi="ar-SA"/>
      </w:rPr>
    </w:lvl>
    <w:lvl w:ilvl="2">
      <w:start w:val="1"/>
      <w:numFmt w:val="decimal"/>
      <w:lvlText w:val="[%3]"/>
      <w:lvlJc w:val="left"/>
      <w:pPr>
        <w:ind w:left="1260" w:hanging="399"/>
      </w:pPr>
      <w:rPr>
        <w:rFonts w:ascii="Times New Roman" w:eastAsia="Times New Roman" w:hAnsi="Times New Roman" w:cs="Times New Roman" w:hint="default"/>
        <w:spacing w:val="-1"/>
        <w:w w:val="97"/>
        <w:sz w:val="24"/>
        <w:szCs w:val="24"/>
        <w:lang w:val="en-US" w:eastAsia="en-US" w:bidi="ar-SA"/>
      </w:rPr>
    </w:lvl>
    <w:lvl w:ilvl="3">
      <w:numFmt w:val="bullet"/>
      <w:lvlText w:val="•"/>
      <w:lvlJc w:val="left"/>
      <w:pPr>
        <w:ind w:left="3308" w:hanging="399"/>
      </w:pPr>
      <w:rPr>
        <w:rFonts w:hint="default"/>
        <w:lang w:val="en-US" w:eastAsia="en-US" w:bidi="ar-SA"/>
      </w:rPr>
    </w:lvl>
    <w:lvl w:ilvl="4">
      <w:numFmt w:val="bullet"/>
      <w:lvlText w:val="•"/>
      <w:lvlJc w:val="left"/>
      <w:pPr>
        <w:ind w:left="4333" w:hanging="399"/>
      </w:pPr>
      <w:rPr>
        <w:rFonts w:hint="default"/>
        <w:lang w:val="en-US" w:eastAsia="en-US" w:bidi="ar-SA"/>
      </w:rPr>
    </w:lvl>
    <w:lvl w:ilvl="5">
      <w:numFmt w:val="bullet"/>
      <w:lvlText w:val="•"/>
      <w:lvlJc w:val="left"/>
      <w:pPr>
        <w:ind w:left="5357" w:hanging="399"/>
      </w:pPr>
      <w:rPr>
        <w:rFonts w:hint="default"/>
        <w:lang w:val="en-US" w:eastAsia="en-US" w:bidi="ar-SA"/>
      </w:rPr>
    </w:lvl>
    <w:lvl w:ilvl="6">
      <w:numFmt w:val="bullet"/>
      <w:lvlText w:val="•"/>
      <w:lvlJc w:val="left"/>
      <w:pPr>
        <w:ind w:left="6382" w:hanging="399"/>
      </w:pPr>
      <w:rPr>
        <w:rFonts w:hint="default"/>
        <w:lang w:val="en-US" w:eastAsia="en-US" w:bidi="ar-SA"/>
      </w:rPr>
    </w:lvl>
    <w:lvl w:ilvl="7">
      <w:numFmt w:val="bullet"/>
      <w:lvlText w:val="•"/>
      <w:lvlJc w:val="left"/>
      <w:pPr>
        <w:ind w:left="7406" w:hanging="399"/>
      </w:pPr>
      <w:rPr>
        <w:rFonts w:hint="default"/>
        <w:lang w:val="en-US" w:eastAsia="en-US" w:bidi="ar-SA"/>
      </w:rPr>
    </w:lvl>
    <w:lvl w:ilvl="8">
      <w:numFmt w:val="bullet"/>
      <w:lvlText w:val="•"/>
      <w:lvlJc w:val="left"/>
      <w:pPr>
        <w:ind w:left="8431" w:hanging="399"/>
      </w:pPr>
      <w:rPr>
        <w:rFonts w:hint="default"/>
        <w:lang w:val="en-US" w:eastAsia="en-US" w:bidi="ar-SA"/>
      </w:rPr>
    </w:lvl>
  </w:abstractNum>
  <w:abstractNum w:abstractNumId="3" w15:restartNumberingAfterBreak="0">
    <w:nsid w:val="5B6E49A7"/>
    <w:multiLevelType w:val="hybridMultilevel"/>
    <w:tmpl w:val="9E36F232"/>
    <w:lvl w:ilvl="0" w:tplc="25CEAE8A">
      <w:start w:val="4"/>
      <w:numFmt w:val="decimal"/>
      <w:lvlText w:val="[%1]"/>
      <w:lvlJc w:val="left"/>
      <w:pPr>
        <w:ind w:left="1438" w:hanging="399"/>
        <w:jc w:val="left"/>
      </w:pPr>
      <w:rPr>
        <w:rFonts w:ascii="Times New Roman" w:eastAsia="Times New Roman" w:hAnsi="Times New Roman" w:cs="Times New Roman" w:hint="default"/>
        <w:b w:val="0"/>
        <w:bCs w:val="0"/>
        <w:i w:val="0"/>
        <w:iCs w:val="0"/>
        <w:w w:val="99"/>
        <w:sz w:val="24"/>
        <w:szCs w:val="24"/>
        <w:lang w:val="en-US" w:eastAsia="en-US" w:bidi="ar-SA"/>
      </w:rPr>
    </w:lvl>
    <w:lvl w:ilvl="1" w:tplc="563479C4">
      <w:numFmt w:val="bullet"/>
      <w:lvlText w:val="•"/>
      <w:lvlJc w:val="left"/>
      <w:pPr>
        <w:ind w:left="2302" w:hanging="399"/>
      </w:pPr>
      <w:rPr>
        <w:rFonts w:hint="default"/>
        <w:lang w:val="en-US" w:eastAsia="en-US" w:bidi="ar-SA"/>
      </w:rPr>
    </w:lvl>
    <w:lvl w:ilvl="2" w:tplc="BE22A3C8">
      <w:numFmt w:val="bullet"/>
      <w:lvlText w:val="•"/>
      <w:lvlJc w:val="left"/>
      <w:pPr>
        <w:ind w:left="3164" w:hanging="399"/>
      </w:pPr>
      <w:rPr>
        <w:rFonts w:hint="default"/>
        <w:lang w:val="en-US" w:eastAsia="en-US" w:bidi="ar-SA"/>
      </w:rPr>
    </w:lvl>
    <w:lvl w:ilvl="3" w:tplc="D5049864">
      <w:numFmt w:val="bullet"/>
      <w:lvlText w:val="•"/>
      <w:lvlJc w:val="left"/>
      <w:pPr>
        <w:ind w:left="4026" w:hanging="399"/>
      </w:pPr>
      <w:rPr>
        <w:rFonts w:hint="default"/>
        <w:lang w:val="en-US" w:eastAsia="en-US" w:bidi="ar-SA"/>
      </w:rPr>
    </w:lvl>
    <w:lvl w:ilvl="4" w:tplc="B7584EAE">
      <w:numFmt w:val="bullet"/>
      <w:lvlText w:val="•"/>
      <w:lvlJc w:val="left"/>
      <w:pPr>
        <w:ind w:left="4888" w:hanging="399"/>
      </w:pPr>
      <w:rPr>
        <w:rFonts w:hint="default"/>
        <w:lang w:val="en-US" w:eastAsia="en-US" w:bidi="ar-SA"/>
      </w:rPr>
    </w:lvl>
    <w:lvl w:ilvl="5" w:tplc="F38E3806">
      <w:numFmt w:val="bullet"/>
      <w:lvlText w:val="•"/>
      <w:lvlJc w:val="left"/>
      <w:pPr>
        <w:ind w:left="5750" w:hanging="399"/>
      </w:pPr>
      <w:rPr>
        <w:rFonts w:hint="default"/>
        <w:lang w:val="en-US" w:eastAsia="en-US" w:bidi="ar-SA"/>
      </w:rPr>
    </w:lvl>
    <w:lvl w:ilvl="6" w:tplc="ACBAC940">
      <w:numFmt w:val="bullet"/>
      <w:lvlText w:val="•"/>
      <w:lvlJc w:val="left"/>
      <w:pPr>
        <w:ind w:left="6612" w:hanging="399"/>
      </w:pPr>
      <w:rPr>
        <w:rFonts w:hint="default"/>
        <w:lang w:val="en-US" w:eastAsia="en-US" w:bidi="ar-SA"/>
      </w:rPr>
    </w:lvl>
    <w:lvl w:ilvl="7" w:tplc="0F72023E">
      <w:numFmt w:val="bullet"/>
      <w:lvlText w:val="•"/>
      <w:lvlJc w:val="left"/>
      <w:pPr>
        <w:ind w:left="7474" w:hanging="399"/>
      </w:pPr>
      <w:rPr>
        <w:rFonts w:hint="default"/>
        <w:lang w:val="en-US" w:eastAsia="en-US" w:bidi="ar-SA"/>
      </w:rPr>
    </w:lvl>
    <w:lvl w:ilvl="8" w:tplc="5218C382">
      <w:numFmt w:val="bullet"/>
      <w:lvlText w:val="•"/>
      <w:lvlJc w:val="left"/>
      <w:pPr>
        <w:ind w:left="8336" w:hanging="399"/>
      </w:pPr>
      <w:rPr>
        <w:rFonts w:hint="default"/>
        <w:lang w:val="en-US" w:eastAsia="en-US" w:bidi="ar-SA"/>
      </w:rPr>
    </w:lvl>
  </w:abstractNum>
  <w:abstractNum w:abstractNumId="4" w15:restartNumberingAfterBreak="0">
    <w:nsid w:val="6C363205"/>
    <w:multiLevelType w:val="multilevel"/>
    <w:tmpl w:val="F9E43860"/>
    <w:lvl w:ilvl="0">
      <w:start w:val="2"/>
      <w:numFmt w:val="decimal"/>
      <w:lvlText w:val="%1"/>
      <w:lvlJc w:val="left"/>
      <w:pPr>
        <w:ind w:left="964" w:hanging="425"/>
      </w:pPr>
      <w:rPr>
        <w:rFonts w:hint="default"/>
        <w:lang w:val="en-US" w:eastAsia="en-US" w:bidi="ar-SA"/>
      </w:rPr>
    </w:lvl>
    <w:lvl w:ilvl="1">
      <w:start w:val="1"/>
      <w:numFmt w:val="decimal"/>
      <w:lvlText w:val="%1.%2"/>
      <w:lvlJc w:val="left"/>
      <w:pPr>
        <w:ind w:left="964" w:hanging="425"/>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540" w:hanging="360"/>
      </w:pPr>
      <w:rPr>
        <w:rFonts w:ascii="Symbol" w:eastAsia="Symbol" w:hAnsi="Symbol" w:cs="Symbol" w:hint="default"/>
        <w:w w:val="98"/>
        <w:sz w:val="24"/>
        <w:szCs w:val="24"/>
        <w:lang w:val="en-US" w:eastAsia="en-US" w:bidi="ar-SA"/>
      </w:rPr>
    </w:lvl>
    <w:lvl w:ilvl="3">
      <w:numFmt w:val="bullet"/>
      <w:lvlText w:val="•"/>
      <w:lvlJc w:val="left"/>
      <w:pPr>
        <w:ind w:left="3075" w:hanging="360"/>
      </w:pPr>
      <w:rPr>
        <w:rFonts w:hint="default"/>
        <w:lang w:val="en-US" w:eastAsia="en-US" w:bidi="ar-SA"/>
      </w:rPr>
    </w:lvl>
    <w:lvl w:ilvl="4">
      <w:numFmt w:val="bullet"/>
      <w:lvlText w:val="•"/>
      <w:lvlJc w:val="left"/>
      <w:pPr>
        <w:ind w:left="4133" w:hanging="360"/>
      </w:pPr>
      <w:rPr>
        <w:rFonts w:hint="default"/>
        <w:lang w:val="en-US" w:eastAsia="en-US" w:bidi="ar-SA"/>
      </w:rPr>
    </w:lvl>
    <w:lvl w:ilvl="5">
      <w:numFmt w:val="bullet"/>
      <w:lvlText w:val="•"/>
      <w:lvlJc w:val="left"/>
      <w:pPr>
        <w:ind w:left="5191" w:hanging="360"/>
      </w:pPr>
      <w:rPr>
        <w:rFonts w:hint="default"/>
        <w:lang w:val="en-US" w:eastAsia="en-US" w:bidi="ar-SA"/>
      </w:rPr>
    </w:lvl>
    <w:lvl w:ilvl="6">
      <w:numFmt w:val="bullet"/>
      <w:lvlText w:val="•"/>
      <w:lvlJc w:val="left"/>
      <w:pPr>
        <w:ind w:left="6248" w:hanging="360"/>
      </w:pPr>
      <w:rPr>
        <w:rFonts w:hint="default"/>
        <w:lang w:val="en-US" w:eastAsia="en-US" w:bidi="ar-SA"/>
      </w:rPr>
    </w:lvl>
    <w:lvl w:ilvl="7">
      <w:numFmt w:val="bullet"/>
      <w:lvlText w:val="•"/>
      <w:lvlJc w:val="left"/>
      <w:pPr>
        <w:ind w:left="730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num w:numId="1" w16cid:durableId="1630739894">
    <w:abstractNumId w:val="2"/>
  </w:num>
  <w:num w:numId="2" w16cid:durableId="1424229217">
    <w:abstractNumId w:val="4"/>
  </w:num>
  <w:num w:numId="3" w16cid:durableId="19554006">
    <w:abstractNumId w:val="1"/>
  </w:num>
  <w:num w:numId="4" w16cid:durableId="1330132789">
    <w:abstractNumId w:val="3"/>
  </w:num>
  <w:num w:numId="5" w16cid:durableId="42750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47"/>
    <w:rsid w:val="00180CF0"/>
    <w:rsid w:val="00242182"/>
    <w:rsid w:val="003621D1"/>
    <w:rsid w:val="008D6D54"/>
    <w:rsid w:val="00BA4751"/>
    <w:rsid w:val="00D716B1"/>
    <w:rsid w:val="00DC0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DC0"/>
  <w15:docId w15:val="{C06CD00A-1979-4D1B-8895-BE42A36B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638"/>
      <w:jc w:val="center"/>
      <w:outlineLvl w:val="0"/>
    </w:pPr>
    <w:rPr>
      <w:b/>
      <w:bCs/>
      <w:sz w:val="32"/>
      <w:szCs w:val="32"/>
    </w:rPr>
  </w:style>
  <w:style w:type="paragraph" w:styleId="Heading2">
    <w:name w:val="heading 2"/>
    <w:basedOn w:val="Normal"/>
    <w:uiPriority w:val="9"/>
    <w:unhideWhenUsed/>
    <w:qFormat/>
    <w:pPr>
      <w:ind w:left="964"/>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638" w:right="1407"/>
      <w:jc w:val="center"/>
    </w:pPr>
    <w:rPr>
      <w:sz w:val="40"/>
      <w:szCs w:val="40"/>
    </w:rPr>
  </w:style>
  <w:style w:type="paragraph" w:styleId="ListParagraph">
    <w:name w:val="List Paragraph"/>
    <w:basedOn w:val="Normal"/>
    <w:uiPriority w:val="1"/>
    <w:qFormat/>
    <w:pPr>
      <w:ind w:left="12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871">
      <w:bodyDiv w:val="1"/>
      <w:marLeft w:val="0"/>
      <w:marRight w:val="0"/>
      <w:marTop w:val="0"/>
      <w:marBottom w:val="0"/>
      <w:divBdr>
        <w:top w:val="none" w:sz="0" w:space="0" w:color="auto"/>
        <w:left w:val="none" w:sz="0" w:space="0" w:color="auto"/>
        <w:bottom w:val="none" w:sz="0" w:space="0" w:color="auto"/>
        <w:right w:val="none" w:sz="0" w:space="0" w:color="auto"/>
      </w:divBdr>
    </w:div>
    <w:div w:id="226888144">
      <w:bodyDiv w:val="1"/>
      <w:marLeft w:val="0"/>
      <w:marRight w:val="0"/>
      <w:marTop w:val="0"/>
      <w:marBottom w:val="0"/>
      <w:divBdr>
        <w:top w:val="none" w:sz="0" w:space="0" w:color="auto"/>
        <w:left w:val="none" w:sz="0" w:space="0" w:color="auto"/>
        <w:bottom w:val="none" w:sz="0" w:space="0" w:color="auto"/>
        <w:right w:val="none" w:sz="0" w:space="0" w:color="auto"/>
      </w:divBdr>
    </w:div>
    <w:div w:id="344019441">
      <w:bodyDiv w:val="1"/>
      <w:marLeft w:val="0"/>
      <w:marRight w:val="0"/>
      <w:marTop w:val="0"/>
      <w:marBottom w:val="0"/>
      <w:divBdr>
        <w:top w:val="none" w:sz="0" w:space="0" w:color="auto"/>
        <w:left w:val="none" w:sz="0" w:space="0" w:color="auto"/>
        <w:bottom w:val="none" w:sz="0" w:space="0" w:color="auto"/>
        <w:right w:val="none" w:sz="0" w:space="0" w:color="auto"/>
      </w:divBdr>
    </w:div>
    <w:div w:id="381172509">
      <w:bodyDiv w:val="1"/>
      <w:marLeft w:val="0"/>
      <w:marRight w:val="0"/>
      <w:marTop w:val="0"/>
      <w:marBottom w:val="0"/>
      <w:divBdr>
        <w:top w:val="none" w:sz="0" w:space="0" w:color="auto"/>
        <w:left w:val="none" w:sz="0" w:space="0" w:color="auto"/>
        <w:bottom w:val="none" w:sz="0" w:space="0" w:color="auto"/>
        <w:right w:val="none" w:sz="0" w:space="0" w:color="auto"/>
      </w:divBdr>
    </w:div>
    <w:div w:id="799302058">
      <w:bodyDiv w:val="1"/>
      <w:marLeft w:val="0"/>
      <w:marRight w:val="0"/>
      <w:marTop w:val="0"/>
      <w:marBottom w:val="0"/>
      <w:divBdr>
        <w:top w:val="none" w:sz="0" w:space="0" w:color="auto"/>
        <w:left w:val="none" w:sz="0" w:space="0" w:color="auto"/>
        <w:bottom w:val="none" w:sz="0" w:space="0" w:color="auto"/>
        <w:right w:val="none" w:sz="0" w:space="0" w:color="auto"/>
      </w:divBdr>
    </w:div>
    <w:div w:id="857353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- 02_Exp-10</dc:title>
  <dc:creator>Naina</dc:creator>
  <cp:lastModifiedBy>Naina Roy</cp:lastModifiedBy>
  <cp:revision>2</cp:revision>
  <dcterms:created xsi:type="dcterms:W3CDTF">2023-11-01T06:36:00Z</dcterms:created>
  <dcterms:modified xsi:type="dcterms:W3CDTF">2023-11-01T06:36:00Z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2023-11-01T00:00:00Z</vt:filetime>
  </property>
</Properties>
</file>