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2791" w:tblpY="240"/>
        <w:tblW w:w="0" w:type="auto"/>
        <w:tblLook w:val="04A0" w:firstRow="1" w:lastRow="0" w:firstColumn="1" w:lastColumn="0" w:noHBand="0" w:noVBand="1"/>
      </w:tblPr>
      <w:tblGrid>
        <w:gridCol w:w="2188"/>
      </w:tblGrid>
      <w:tr w:rsidR="00E245FC" w:rsidTr="00DF79D6">
        <w:trPr>
          <w:trHeight w:val="573"/>
        </w:trPr>
        <w:tc>
          <w:tcPr>
            <w:tcW w:w="2188" w:type="dxa"/>
          </w:tcPr>
          <w:p w:rsidR="00E245FC" w:rsidRDefault="00E245FC" w:rsidP="00DF79D6">
            <w:pPr>
              <w:jc w:val="center"/>
            </w:pPr>
            <w:r>
              <w:t>&lt;&lt;interface&gt;&gt;</w:t>
            </w:r>
          </w:p>
          <w:p w:rsidR="00E245FC" w:rsidRDefault="00E245FC" w:rsidP="00DF79D6">
            <w:pPr>
              <w:jc w:val="center"/>
            </w:pPr>
            <w:r>
              <w:t>Toy%</w:t>
            </w:r>
          </w:p>
        </w:tc>
      </w:tr>
      <w:tr w:rsidR="00E245FC" w:rsidTr="00DF79D6">
        <w:trPr>
          <w:trHeight w:val="1475"/>
        </w:trPr>
        <w:tc>
          <w:tcPr>
            <w:tcW w:w="2188" w:type="dxa"/>
          </w:tcPr>
          <w:p w:rsidR="00E245FC" w:rsidRDefault="00E245FC" w:rsidP="00DF79D6">
            <w:r>
              <w:t>On-tick</w:t>
            </w:r>
          </w:p>
          <w:p w:rsidR="00E245FC" w:rsidRDefault="00E245FC" w:rsidP="00DF79D6">
            <w:r>
              <w:t>Add-to-scene</w:t>
            </w:r>
          </w:p>
          <w:p w:rsidR="00E245FC" w:rsidRDefault="00E245FC" w:rsidP="00DF79D6">
            <w:r>
              <w:t>Toy-x</w:t>
            </w:r>
          </w:p>
          <w:p w:rsidR="00E245FC" w:rsidRDefault="00E245FC" w:rsidP="00DF79D6">
            <w:r>
              <w:t>Toy-y</w:t>
            </w:r>
          </w:p>
          <w:p w:rsidR="00E245FC" w:rsidRDefault="00E245FC" w:rsidP="00DF79D6">
            <w:r>
              <w:t>Toy-color</w:t>
            </w:r>
          </w:p>
          <w:p w:rsidR="00E245FC" w:rsidRDefault="00E245FC" w:rsidP="00DF79D6"/>
        </w:tc>
      </w:tr>
    </w:tbl>
    <w:tbl>
      <w:tblPr>
        <w:tblStyle w:val="TableGrid"/>
        <w:tblpPr w:leftFromText="180" w:rightFromText="180" w:vertAnchor="page" w:horzAnchor="page" w:tblpX="8146" w:tblpY="1021"/>
        <w:tblW w:w="0" w:type="auto"/>
        <w:tblLook w:val="04A0" w:firstRow="1" w:lastRow="0" w:firstColumn="1" w:lastColumn="0" w:noHBand="0" w:noVBand="1"/>
      </w:tblPr>
      <w:tblGrid>
        <w:gridCol w:w="2053"/>
      </w:tblGrid>
      <w:tr w:rsidR="00086D62" w:rsidTr="00086D62">
        <w:trPr>
          <w:trHeight w:val="779"/>
        </w:trPr>
        <w:tc>
          <w:tcPr>
            <w:tcW w:w="2053" w:type="dxa"/>
          </w:tcPr>
          <w:p w:rsidR="00086D62" w:rsidRDefault="00086D62" w:rsidP="00086D62">
            <w:pPr>
              <w:jc w:val="center"/>
            </w:pPr>
            <w:r>
              <w:t>&lt;&lt;interface&gt;&gt;</w:t>
            </w:r>
          </w:p>
          <w:p w:rsidR="00086D62" w:rsidRDefault="00086D62" w:rsidP="00086D62">
            <w:pPr>
              <w:jc w:val="center"/>
            </w:pPr>
            <w:r>
              <w:t>World%</w:t>
            </w:r>
          </w:p>
        </w:tc>
      </w:tr>
      <w:tr w:rsidR="00086D62" w:rsidTr="00086D62">
        <w:trPr>
          <w:trHeight w:val="736"/>
        </w:trPr>
        <w:tc>
          <w:tcPr>
            <w:tcW w:w="2053" w:type="dxa"/>
          </w:tcPr>
          <w:p w:rsidR="00086D62" w:rsidRDefault="00086D62" w:rsidP="00086D62">
            <w:r>
              <w:t>On-tick</w:t>
            </w:r>
          </w:p>
          <w:p w:rsidR="00086D62" w:rsidRDefault="00086D62" w:rsidP="00086D62">
            <w:r>
              <w:t>On-mouse</w:t>
            </w:r>
          </w:p>
          <w:p w:rsidR="00086D62" w:rsidRDefault="00086D62" w:rsidP="00086D62">
            <w:r>
              <w:t>On-key</w:t>
            </w:r>
          </w:p>
          <w:p w:rsidR="00086D62" w:rsidRDefault="00086D62" w:rsidP="00086D62">
            <w:r>
              <w:t>On-draw</w:t>
            </w:r>
          </w:p>
          <w:p w:rsidR="00086D62" w:rsidRDefault="00086D62" w:rsidP="00086D62">
            <w:r>
              <w:t>Target-x</w:t>
            </w:r>
          </w:p>
          <w:p w:rsidR="00086D62" w:rsidRDefault="00086D62" w:rsidP="00086D62">
            <w:r>
              <w:t>Target-y</w:t>
            </w:r>
          </w:p>
          <w:p w:rsidR="00086D62" w:rsidRDefault="00086D62" w:rsidP="00086D62">
            <w:r>
              <w:t>Target-selected?</w:t>
            </w:r>
          </w:p>
          <w:p w:rsidR="00086D62" w:rsidRDefault="00086D62" w:rsidP="00086D62">
            <w:r>
              <w:t>Get-toys</w:t>
            </w:r>
          </w:p>
        </w:tc>
      </w:tr>
    </w:tbl>
    <w:p w:rsidR="00E245FC" w:rsidRDefault="00E245FC"/>
    <w:tbl>
      <w:tblPr>
        <w:tblStyle w:val="TableGrid"/>
        <w:tblpPr w:leftFromText="180" w:rightFromText="180" w:horzAnchor="page" w:tblpX="2791" w:tblpY="240"/>
        <w:tblW w:w="0" w:type="auto"/>
        <w:tblLook w:val="04A0" w:firstRow="1" w:lastRow="0" w:firstColumn="1" w:lastColumn="0" w:noHBand="0" w:noVBand="1"/>
      </w:tblPr>
      <w:tblGrid>
        <w:gridCol w:w="2188"/>
      </w:tblGrid>
      <w:tr w:rsidR="00E245FC" w:rsidTr="00DF79D6">
        <w:trPr>
          <w:trHeight w:val="573"/>
        </w:trPr>
        <w:tc>
          <w:tcPr>
            <w:tcW w:w="2188" w:type="dxa"/>
          </w:tcPr>
          <w:p w:rsidR="00E245FC" w:rsidRDefault="00E245FC" w:rsidP="00DF79D6">
            <w:pPr>
              <w:jc w:val="center"/>
            </w:pPr>
            <w:r>
              <w:t>&lt;&lt;interface&gt;&gt;</w:t>
            </w:r>
          </w:p>
          <w:p w:rsidR="00E245FC" w:rsidRDefault="00E245FC" w:rsidP="00DF79D6">
            <w:pPr>
              <w:jc w:val="center"/>
            </w:pPr>
            <w:r>
              <w:t>Toy%</w:t>
            </w:r>
          </w:p>
        </w:tc>
      </w:tr>
      <w:tr w:rsidR="00E245FC" w:rsidTr="00DF79D6">
        <w:trPr>
          <w:trHeight w:val="1475"/>
        </w:trPr>
        <w:tc>
          <w:tcPr>
            <w:tcW w:w="2188" w:type="dxa"/>
          </w:tcPr>
          <w:p w:rsidR="00E245FC" w:rsidRDefault="00E245FC" w:rsidP="00DF79D6">
            <w:r>
              <w:t>On-tick</w:t>
            </w:r>
          </w:p>
          <w:p w:rsidR="00E245FC" w:rsidRDefault="00E245FC" w:rsidP="00DF79D6">
            <w:r>
              <w:t>Add-to-scene</w:t>
            </w:r>
          </w:p>
          <w:p w:rsidR="00E245FC" w:rsidRDefault="00E245FC" w:rsidP="00DF79D6">
            <w:r>
              <w:t>Toy-x</w:t>
            </w:r>
          </w:p>
          <w:p w:rsidR="00E245FC" w:rsidRDefault="00E245FC" w:rsidP="00DF79D6">
            <w:r>
              <w:t>Toy-y</w:t>
            </w:r>
          </w:p>
          <w:p w:rsidR="00E245FC" w:rsidRDefault="00E245FC" w:rsidP="00DF79D6">
            <w:r>
              <w:t>Toy-color</w:t>
            </w:r>
          </w:p>
          <w:p w:rsidR="00E245FC" w:rsidRDefault="00E245FC" w:rsidP="00DF79D6"/>
        </w:tc>
      </w:tr>
    </w:tbl>
    <w:p w:rsidR="00E245FC" w:rsidRDefault="00E245FC"/>
    <w:p w:rsidR="00E245FC" w:rsidRDefault="00E245FC"/>
    <w:p w:rsidR="00E245FC" w:rsidRDefault="00E245FC"/>
    <w:tbl>
      <w:tblPr>
        <w:tblStyle w:val="TableGrid"/>
        <w:tblpPr w:leftFromText="180" w:rightFromText="180" w:horzAnchor="page" w:tblpX="2791" w:tblpY="240"/>
        <w:tblW w:w="0" w:type="auto"/>
        <w:tblLook w:val="04A0" w:firstRow="1" w:lastRow="0" w:firstColumn="1" w:lastColumn="0" w:noHBand="0" w:noVBand="1"/>
      </w:tblPr>
      <w:tblGrid>
        <w:gridCol w:w="2188"/>
      </w:tblGrid>
      <w:tr w:rsidR="00E245FC" w:rsidTr="00DF79D6">
        <w:trPr>
          <w:trHeight w:val="573"/>
        </w:trPr>
        <w:tc>
          <w:tcPr>
            <w:tcW w:w="2188" w:type="dxa"/>
          </w:tcPr>
          <w:p w:rsidR="00E245FC" w:rsidRDefault="00E245FC" w:rsidP="00DF79D6">
            <w:pPr>
              <w:jc w:val="center"/>
            </w:pPr>
            <w:r>
              <w:t>&lt;&lt;interface&gt;&gt;</w:t>
            </w:r>
          </w:p>
          <w:p w:rsidR="00E245FC" w:rsidRDefault="00E245FC" w:rsidP="00DF79D6">
            <w:pPr>
              <w:jc w:val="center"/>
            </w:pPr>
            <w:r>
              <w:t>Toy%</w:t>
            </w:r>
          </w:p>
        </w:tc>
      </w:tr>
      <w:tr w:rsidR="00E245FC" w:rsidTr="00DF79D6">
        <w:trPr>
          <w:trHeight w:val="1475"/>
        </w:trPr>
        <w:tc>
          <w:tcPr>
            <w:tcW w:w="2188" w:type="dxa"/>
          </w:tcPr>
          <w:p w:rsidR="00E245FC" w:rsidRDefault="00E245FC" w:rsidP="00DF79D6">
            <w:r>
              <w:t>On-tick</w:t>
            </w:r>
          </w:p>
          <w:p w:rsidR="00E245FC" w:rsidRDefault="00E245FC" w:rsidP="00DF79D6">
            <w:r>
              <w:t>Add-to-scene</w:t>
            </w:r>
          </w:p>
          <w:p w:rsidR="00E245FC" w:rsidRDefault="00E245FC" w:rsidP="00DF79D6">
            <w:r>
              <w:t>Toy-x</w:t>
            </w:r>
          </w:p>
          <w:p w:rsidR="00E245FC" w:rsidRDefault="00E245FC" w:rsidP="00DF79D6">
            <w:r>
              <w:t>Toy-y</w:t>
            </w:r>
          </w:p>
          <w:p w:rsidR="00E245FC" w:rsidRDefault="00E245FC" w:rsidP="00DF79D6">
            <w:r>
              <w:t>Toy-color</w:t>
            </w:r>
          </w:p>
          <w:p w:rsidR="00E245FC" w:rsidRDefault="00E245FC" w:rsidP="00DF79D6"/>
        </w:tc>
      </w:tr>
    </w:tbl>
    <w:tbl>
      <w:tblPr>
        <w:tblStyle w:val="TableGrid"/>
        <w:tblpPr w:leftFromText="180" w:rightFromText="180" w:vertAnchor="page" w:horzAnchor="page" w:tblpX="7636" w:tblpY="5026"/>
        <w:tblW w:w="0" w:type="auto"/>
        <w:tblLook w:val="04A0" w:firstRow="1" w:lastRow="0" w:firstColumn="1" w:lastColumn="0" w:noHBand="0" w:noVBand="1"/>
      </w:tblPr>
      <w:tblGrid>
        <w:gridCol w:w="3940"/>
      </w:tblGrid>
      <w:tr w:rsidR="00086D62" w:rsidTr="00086D62">
        <w:trPr>
          <w:trHeight w:val="280"/>
        </w:trPr>
        <w:tc>
          <w:tcPr>
            <w:tcW w:w="3940" w:type="dxa"/>
          </w:tcPr>
          <w:p w:rsidR="00086D62" w:rsidRDefault="00086D62" w:rsidP="00086D62">
            <w:r>
              <w:t>World%</w:t>
            </w:r>
          </w:p>
        </w:tc>
      </w:tr>
      <w:tr w:rsidR="00086D62" w:rsidTr="00086D62">
        <w:trPr>
          <w:trHeight w:val="265"/>
        </w:trPr>
        <w:tc>
          <w:tcPr>
            <w:tcW w:w="3940" w:type="dxa"/>
          </w:tcPr>
          <w:p w:rsidR="00086D62" w:rsidRDefault="00086D62" w:rsidP="00086D62">
            <w:r>
              <w:t>x-</w:t>
            </w:r>
            <w:proofErr w:type="spellStart"/>
            <w:r>
              <w:t>pos</w:t>
            </w:r>
            <w:proofErr w:type="spellEnd"/>
            <w:r>
              <w:t>: Integer</w:t>
            </w:r>
          </w:p>
          <w:p w:rsidR="00086D62" w:rsidRDefault="00086D62" w:rsidP="00086D62">
            <w:r>
              <w:t>y-</w:t>
            </w:r>
            <w:proofErr w:type="spellStart"/>
            <w:r>
              <w:t>pos</w:t>
            </w:r>
            <w:proofErr w:type="spellEnd"/>
            <w:r>
              <w:t>: Integer</w:t>
            </w:r>
          </w:p>
          <w:p w:rsidR="00086D62" w:rsidRDefault="00086D62" w:rsidP="00086D62">
            <w:r>
              <w:t>selected?: Boolean</w:t>
            </w:r>
          </w:p>
          <w:p w:rsidR="00086D62" w:rsidRDefault="00086D62" w:rsidP="00086D62">
            <w:r>
              <w:t>mouse-x: Integer</w:t>
            </w:r>
          </w:p>
          <w:p w:rsidR="00086D62" w:rsidRDefault="00086D62" w:rsidP="00086D62">
            <w:r>
              <w:t>mouse-y: Integer</w:t>
            </w:r>
          </w:p>
          <w:p w:rsidR="00086D62" w:rsidRDefault="00086D62" w:rsidP="00086D62">
            <w:r>
              <w:t xml:space="preserve">speed: </w:t>
            </w:r>
            <w:proofErr w:type="spellStart"/>
            <w:r>
              <w:t>PosInt</w:t>
            </w:r>
            <w:proofErr w:type="spellEnd"/>
          </w:p>
          <w:p w:rsidR="00086D62" w:rsidRDefault="00086D62" w:rsidP="00086D62">
            <w:r>
              <w:t xml:space="preserve">toys: </w:t>
            </w:r>
            <w:proofErr w:type="spellStart"/>
            <w:r>
              <w:t>ListOf</w:t>
            </w:r>
            <w:proofErr w:type="spellEnd"/>
            <w:r>
              <w:t>&lt;Toys&gt;</w:t>
            </w:r>
          </w:p>
        </w:tc>
      </w:tr>
      <w:tr w:rsidR="00086D62" w:rsidTr="00086D62">
        <w:trPr>
          <w:trHeight w:val="265"/>
        </w:trPr>
        <w:tc>
          <w:tcPr>
            <w:tcW w:w="3940" w:type="dxa"/>
          </w:tcPr>
          <w:p w:rsidR="00086D62" w:rsidRDefault="00086D62" w:rsidP="00086D62">
            <w:r>
              <w:t>On-tick-&gt; World%</w:t>
            </w:r>
          </w:p>
          <w:p w:rsidR="00086D62" w:rsidRDefault="00086D62" w:rsidP="00086D62">
            <w:r>
              <w:t>On-mouse-&gt; World%</w:t>
            </w:r>
          </w:p>
          <w:p w:rsidR="00086D62" w:rsidRDefault="00086D62" w:rsidP="00086D62">
            <w:r>
              <w:t>World-after-button-up -&gt;World%</w:t>
            </w:r>
          </w:p>
          <w:p w:rsidR="00086D62" w:rsidRDefault="00086D62" w:rsidP="00086D62">
            <w:r>
              <w:t>World-after-button-down -&gt; World%</w:t>
            </w:r>
          </w:p>
          <w:p w:rsidR="00086D62" w:rsidRDefault="00086D62" w:rsidP="00086D62">
            <w:r>
              <w:t>World-after-drag -&gt; world%</w:t>
            </w:r>
          </w:p>
          <w:p w:rsidR="00086D62" w:rsidRDefault="00086D62" w:rsidP="00086D62">
            <w:r>
              <w:t>In-circle? -&gt; Boolean</w:t>
            </w:r>
          </w:p>
          <w:p w:rsidR="00086D62" w:rsidRDefault="00086D62" w:rsidP="00086D62">
            <w:r>
              <w:t>On-key-&gt; World%</w:t>
            </w:r>
          </w:p>
          <w:p w:rsidR="00086D62" w:rsidRDefault="00086D62" w:rsidP="00086D62">
            <w:r>
              <w:t>World-after-s-key-&gt; world%</w:t>
            </w:r>
          </w:p>
          <w:p w:rsidR="00086D62" w:rsidRDefault="00086D62" w:rsidP="00086D62">
            <w:r>
              <w:t>On-draw -&gt; scene</w:t>
            </w:r>
          </w:p>
          <w:p w:rsidR="00086D62" w:rsidRDefault="00086D62" w:rsidP="00086D62">
            <w:r>
              <w:t>Target-x -&gt; Integer</w:t>
            </w:r>
          </w:p>
          <w:p w:rsidR="00086D62" w:rsidRDefault="00086D62" w:rsidP="00086D62">
            <w:r>
              <w:t>Target-y -&gt; Integer</w:t>
            </w:r>
          </w:p>
          <w:p w:rsidR="00086D62" w:rsidRDefault="00086D62" w:rsidP="00086D62">
            <w:r>
              <w:t>Target-selected? -&gt; Boolean</w:t>
            </w:r>
          </w:p>
          <w:p w:rsidR="00086D62" w:rsidRDefault="00086D62" w:rsidP="00086D62">
            <w:proofErr w:type="spellStart"/>
            <w:r>
              <w:t>Fortest:target-mx</w:t>
            </w:r>
            <w:proofErr w:type="spellEnd"/>
            <w:r>
              <w:t xml:space="preserve"> -&gt; Integer</w:t>
            </w:r>
          </w:p>
          <w:p w:rsidR="00086D62" w:rsidRDefault="00086D62" w:rsidP="00086D62">
            <w:proofErr w:type="spellStart"/>
            <w:r>
              <w:t>Fortest:target-my</w:t>
            </w:r>
            <w:proofErr w:type="spellEnd"/>
            <w:r>
              <w:t>-&gt; Integer</w:t>
            </w:r>
          </w:p>
          <w:p w:rsidR="00086D62" w:rsidRDefault="00086D62" w:rsidP="00086D62">
            <w:proofErr w:type="spellStart"/>
            <w:r>
              <w:t>For-test:target-speed</w:t>
            </w:r>
            <w:proofErr w:type="spellEnd"/>
            <w:r>
              <w:t xml:space="preserve"> -&gt; </w:t>
            </w:r>
            <w:proofErr w:type="spellStart"/>
            <w:r>
              <w:t>PosInt</w:t>
            </w:r>
            <w:proofErr w:type="spellEnd"/>
          </w:p>
          <w:p w:rsidR="00086D62" w:rsidRDefault="00086D62" w:rsidP="00086D62">
            <w:r>
              <w:t xml:space="preserve">Get-toys -&gt; </w:t>
            </w:r>
            <w:proofErr w:type="spellStart"/>
            <w:r>
              <w:t>ListOf</w:t>
            </w:r>
            <w:proofErr w:type="spellEnd"/>
            <w:r>
              <w:t>&lt;Toys&gt;</w:t>
            </w:r>
          </w:p>
          <w:p w:rsidR="00086D62" w:rsidRDefault="00086D62" w:rsidP="00086D62">
            <w:proofErr w:type="spellStart"/>
            <w:r>
              <w:t>For-test</w:t>
            </w:r>
            <w:proofErr w:type="gramStart"/>
            <w:r>
              <w:t>:world</w:t>
            </w:r>
            <w:proofErr w:type="gramEnd"/>
            <w:r>
              <w:t>-equal</w:t>
            </w:r>
            <w:proofErr w:type="spellEnd"/>
            <w:r>
              <w:t xml:space="preserve">? -&gt; </w:t>
            </w:r>
            <w:proofErr w:type="spellStart"/>
            <w:r>
              <w:t>boolean</w:t>
            </w:r>
            <w:proofErr w:type="spellEnd"/>
          </w:p>
        </w:tc>
      </w:tr>
    </w:tbl>
    <w:p w:rsidR="00E245FC" w:rsidRDefault="00E245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horzAnchor="page" w:tblpX="2791" w:tblpY="240"/>
        <w:tblW w:w="0" w:type="auto"/>
        <w:tblLook w:val="04A0" w:firstRow="1" w:lastRow="0" w:firstColumn="1" w:lastColumn="0" w:noHBand="0" w:noVBand="1"/>
      </w:tblPr>
      <w:tblGrid>
        <w:gridCol w:w="2188"/>
      </w:tblGrid>
      <w:tr w:rsidR="00E245FC" w:rsidTr="00DF79D6">
        <w:trPr>
          <w:trHeight w:val="573"/>
        </w:trPr>
        <w:tc>
          <w:tcPr>
            <w:tcW w:w="2188" w:type="dxa"/>
          </w:tcPr>
          <w:p w:rsidR="00E245FC" w:rsidRDefault="00E245FC" w:rsidP="00DF79D6">
            <w:pPr>
              <w:jc w:val="center"/>
            </w:pPr>
            <w:r>
              <w:t>&lt;&lt;interface&gt;&gt;</w:t>
            </w:r>
          </w:p>
          <w:p w:rsidR="00E245FC" w:rsidRDefault="00E245FC" w:rsidP="00DF79D6">
            <w:pPr>
              <w:jc w:val="center"/>
            </w:pPr>
            <w:r>
              <w:t>Toy%</w:t>
            </w:r>
          </w:p>
        </w:tc>
      </w:tr>
      <w:tr w:rsidR="00E245FC" w:rsidTr="00DF79D6">
        <w:trPr>
          <w:trHeight w:val="1475"/>
        </w:trPr>
        <w:tc>
          <w:tcPr>
            <w:tcW w:w="2188" w:type="dxa"/>
          </w:tcPr>
          <w:p w:rsidR="00E245FC" w:rsidRDefault="00E245FC" w:rsidP="00DF79D6">
            <w:r>
              <w:t>On-tick</w:t>
            </w:r>
          </w:p>
          <w:p w:rsidR="00E245FC" w:rsidRDefault="00E245FC" w:rsidP="00DF79D6">
            <w:r>
              <w:t>Add-to-scene</w:t>
            </w:r>
          </w:p>
          <w:p w:rsidR="00E245FC" w:rsidRDefault="00E245FC" w:rsidP="00DF79D6">
            <w:r>
              <w:t>Toy-x</w:t>
            </w:r>
          </w:p>
          <w:p w:rsidR="00E245FC" w:rsidRDefault="00E245FC" w:rsidP="00DF79D6">
            <w:r>
              <w:t>Toy-y</w:t>
            </w:r>
          </w:p>
          <w:p w:rsidR="00E245FC" w:rsidRDefault="00E245FC" w:rsidP="00DF79D6">
            <w:r>
              <w:t>Toy-color</w:t>
            </w:r>
          </w:p>
          <w:p w:rsidR="00E245FC" w:rsidRDefault="00E245FC" w:rsidP="00DF79D6"/>
        </w:tc>
      </w:tr>
    </w:tbl>
    <w:tbl>
      <w:tblPr>
        <w:tblStyle w:val="TableGrid"/>
        <w:tblpPr w:leftFromText="180" w:rightFromText="180" w:vertAnchor="page" w:horzAnchor="page" w:tblpX="931" w:tblpY="5611"/>
        <w:tblW w:w="0" w:type="auto"/>
        <w:tblLook w:val="04A0" w:firstRow="1" w:lastRow="0" w:firstColumn="1" w:lastColumn="0" w:noHBand="0" w:noVBand="1"/>
      </w:tblPr>
      <w:tblGrid>
        <w:gridCol w:w="2622"/>
      </w:tblGrid>
      <w:tr w:rsidR="00E245FC" w:rsidTr="00086D62">
        <w:trPr>
          <w:trHeight w:val="284"/>
        </w:trPr>
        <w:tc>
          <w:tcPr>
            <w:tcW w:w="2622" w:type="dxa"/>
          </w:tcPr>
          <w:p w:rsidR="00E245FC" w:rsidRDefault="00086D62" w:rsidP="00086D62">
            <w:pPr>
              <w:jc w:val="center"/>
            </w:pPr>
            <w:proofErr w:type="spellStart"/>
            <w:r>
              <w:t>SquareToy</w:t>
            </w:r>
            <w:proofErr w:type="spellEnd"/>
            <w:r>
              <w:t>%</w:t>
            </w:r>
          </w:p>
        </w:tc>
      </w:tr>
      <w:tr w:rsidR="00E245FC" w:rsidTr="00086D62">
        <w:trPr>
          <w:trHeight w:val="268"/>
        </w:trPr>
        <w:tc>
          <w:tcPr>
            <w:tcW w:w="2622" w:type="dxa"/>
          </w:tcPr>
          <w:p w:rsidR="00086D62" w:rsidRDefault="00086D62" w:rsidP="00086D62"/>
        </w:tc>
      </w:tr>
      <w:tr w:rsidR="00E245FC" w:rsidTr="00086D62">
        <w:trPr>
          <w:trHeight w:val="268"/>
        </w:trPr>
        <w:tc>
          <w:tcPr>
            <w:tcW w:w="2622" w:type="dxa"/>
          </w:tcPr>
          <w:p w:rsidR="00E245FC" w:rsidRDefault="00E245FC" w:rsidP="00086D62"/>
        </w:tc>
      </w:tr>
    </w:tbl>
    <w:tbl>
      <w:tblPr>
        <w:tblStyle w:val="TableGrid"/>
        <w:tblpPr w:leftFromText="180" w:rightFromText="180" w:vertAnchor="text" w:horzAnchor="page" w:tblpX="4141" w:tblpY="1543"/>
        <w:tblW w:w="0" w:type="auto"/>
        <w:tblLook w:val="04A0" w:firstRow="1" w:lastRow="0" w:firstColumn="1" w:lastColumn="0" w:noHBand="0" w:noVBand="1"/>
      </w:tblPr>
      <w:tblGrid>
        <w:gridCol w:w="2548"/>
      </w:tblGrid>
      <w:tr w:rsidR="00E245FC" w:rsidTr="00086D62">
        <w:trPr>
          <w:trHeight w:val="264"/>
        </w:trPr>
        <w:tc>
          <w:tcPr>
            <w:tcW w:w="2548" w:type="dxa"/>
          </w:tcPr>
          <w:p w:rsidR="00E245FC" w:rsidRDefault="00086D62" w:rsidP="00086D62">
            <w:pPr>
              <w:jc w:val="center"/>
            </w:pPr>
            <w:proofErr w:type="spellStart"/>
            <w:r>
              <w:t>CircleToy</w:t>
            </w:r>
            <w:proofErr w:type="spellEnd"/>
            <w:r>
              <w:t>%</w:t>
            </w:r>
          </w:p>
        </w:tc>
      </w:tr>
      <w:tr w:rsidR="00E245FC" w:rsidTr="00086D62">
        <w:trPr>
          <w:trHeight w:val="250"/>
        </w:trPr>
        <w:tc>
          <w:tcPr>
            <w:tcW w:w="2548" w:type="dxa"/>
          </w:tcPr>
          <w:p w:rsidR="00E245FC" w:rsidRDefault="00E245FC" w:rsidP="00086D62"/>
        </w:tc>
      </w:tr>
      <w:tr w:rsidR="00E245FC" w:rsidTr="00086D62">
        <w:trPr>
          <w:trHeight w:val="250"/>
        </w:trPr>
        <w:tc>
          <w:tcPr>
            <w:tcW w:w="2548" w:type="dxa"/>
          </w:tcPr>
          <w:p w:rsidR="00E245FC" w:rsidRDefault="00E245FC" w:rsidP="00086D62"/>
        </w:tc>
      </w:tr>
    </w:tbl>
    <w:p w:rsidR="00E245FC" w:rsidRDefault="00E245FC">
      <w:bookmarkStart w:id="0" w:name="_GoBack"/>
      <w:bookmarkEnd w:id="0"/>
    </w:p>
    <w:sectPr w:rsidR="00E2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FC"/>
    <w:rsid w:val="00086D62"/>
    <w:rsid w:val="005C11E9"/>
    <w:rsid w:val="00E2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0CB02-A298-4E94-B681-9773B863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Veluru</dc:creator>
  <cp:keywords/>
  <dc:description/>
  <cp:lastModifiedBy>Kaushik Veluru</cp:lastModifiedBy>
  <cp:revision>2</cp:revision>
  <dcterms:created xsi:type="dcterms:W3CDTF">2014-11-17T22:46:00Z</dcterms:created>
  <dcterms:modified xsi:type="dcterms:W3CDTF">2014-11-17T22:58:00Z</dcterms:modified>
</cp:coreProperties>
</file>