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rPr>
          <w:rFonts w:hint="eastAsia"/>
        </w:rPr>
        <w:t>软件需求规格说明书</w:t>
      </w:r>
    </w:p>
    <w:p>
      <w:pPr>
        <w:widowControl/>
        <w:jc w:val="left"/>
        <w:rPr>
          <w:rFonts w:asciiTheme="majorHAnsi" w:hAnsiTheme="majorHAnsi" w:eastAsiaTheme="majorEastAsia" w:cstheme="majorBidi"/>
          <w:b/>
          <w:bCs/>
          <w:sz w:val="72"/>
          <w:szCs w:val="32"/>
        </w:rPr>
      </w:pPr>
      <w:r>
        <w:br w:type="page"/>
      </w:r>
    </w:p>
    <w:p>
      <w:pPr>
        <w:pStyle w:val="2"/>
        <w:numPr>
          <w:ilvl w:val="0"/>
          <w:numId w:val="1"/>
        </w:numPr>
      </w:pPr>
      <w:r>
        <w:rPr>
          <w:rFonts w:hint="eastAsia"/>
        </w:rPr>
        <w:t>前言</w:t>
      </w:r>
    </w:p>
    <w:p>
      <w:pPr>
        <w:pStyle w:val="3"/>
        <w:numPr>
          <w:ilvl w:val="1"/>
          <w:numId w:val="1"/>
        </w:numPr>
      </w:pPr>
      <w:r>
        <w:rPr>
          <w:rFonts w:hint="eastAsia"/>
        </w:rPr>
        <w:t xml:space="preserve">目的 </w:t>
      </w:r>
      <w:r>
        <w:t xml:space="preserve"> </w:t>
      </w:r>
    </w:p>
    <w:p>
      <w:r>
        <w:rPr>
          <w:rFonts w:hint="eastAsia"/>
        </w:rPr>
        <w:t>设计休假跟踪管理系统，目的在于了解员工休假情况，优化员工请假流程，提高员工休假审批效率，提高公司人员管理水平。</w:t>
      </w:r>
    </w:p>
    <w:p>
      <w:pPr>
        <w:pStyle w:val="3"/>
        <w:numPr>
          <w:ilvl w:val="1"/>
          <w:numId w:val="1"/>
        </w:numPr>
      </w:pPr>
      <w:r>
        <w:rPr>
          <w:rFonts w:hint="eastAsia"/>
        </w:rPr>
        <w:t>范围</w:t>
      </w:r>
    </w:p>
    <w:p>
      <w:r>
        <w:rPr>
          <w:rFonts w:hint="eastAsia"/>
        </w:rPr>
        <w:t>仅对员工休假进行跟踪管理</w:t>
      </w:r>
    </w:p>
    <w:p>
      <w:pPr>
        <w:pStyle w:val="3"/>
        <w:numPr>
          <w:ilvl w:val="1"/>
          <w:numId w:val="1"/>
        </w:numPr>
      </w:pPr>
      <w:r>
        <w:rPr>
          <w:rFonts w:hint="eastAsia"/>
        </w:rPr>
        <w:t>定义、缩写词、略语</w:t>
      </w:r>
    </w:p>
    <w:p>
      <w:pPr>
        <w:pStyle w:val="3"/>
      </w:pPr>
      <w:r>
        <w:rPr>
          <w:rFonts w:hint="eastAsia"/>
        </w:rPr>
        <w:t>1</w:t>
      </w:r>
      <w:r>
        <w:t xml:space="preserve">.4 </w:t>
      </w:r>
      <w:r>
        <w:rPr>
          <w:rFonts w:hint="eastAsia"/>
        </w:rPr>
        <w:t>参考资料</w:t>
      </w:r>
    </w:p>
    <w:p>
      <w:pPr>
        <w:widowControl/>
        <w:jc w:val="left"/>
        <w:rPr>
          <w:rFonts w:asciiTheme="majorHAnsi" w:hAnsiTheme="majorHAnsi" w:eastAsiaTheme="majorEastAsia" w:cstheme="majorBidi"/>
          <w:b/>
          <w:bCs/>
          <w:sz w:val="32"/>
          <w:szCs w:val="32"/>
        </w:rPr>
      </w:pPr>
      <w:r>
        <w:br w:type="page"/>
      </w:r>
    </w:p>
    <w:p>
      <w:pPr>
        <w:pStyle w:val="2"/>
        <w:numPr>
          <w:ilvl w:val="0"/>
          <w:numId w:val="1"/>
        </w:numPr>
      </w:pPr>
      <w:r>
        <w:rPr>
          <w:rFonts w:hint="eastAsia"/>
        </w:rPr>
        <w:t>需求概述</w:t>
      </w:r>
    </w:p>
    <w:p>
      <w:pPr>
        <w:pStyle w:val="3"/>
      </w:pPr>
      <w:r>
        <w:rPr>
          <w:rFonts w:hint="eastAsia"/>
        </w:rPr>
        <w:t>2.1高层需求</w:t>
      </w:r>
    </w:p>
    <w:p>
      <w:pPr>
        <w:pStyle w:val="4"/>
      </w:pPr>
      <w:r>
        <w:rPr>
          <w:rFonts w:hint="eastAsia"/>
        </w:rPr>
        <w:t>2</w:t>
      </w:r>
      <w:r>
        <w:t xml:space="preserve">.1.1 </w:t>
      </w:r>
      <w:r>
        <w:rPr>
          <w:rFonts w:hint="eastAsia"/>
        </w:rPr>
        <w:t>需求范围</w:t>
      </w:r>
    </w:p>
    <w:p>
      <w:r>
        <w:rPr>
          <w:rFonts w:hint="eastAsia"/>
        </w:rPr>
        <w:t>休假基础管理</w:t>
      </w:r>
    </w:p>
    <w:p>
      <w:r>
        <w:rPr>
          <w:rFonts w:hint="eastAsia"/>
        </w:rPr>
        <w:t>员工休假管理</w:t>
      </w:r>
    </w:p>
    <w:p>
      <w:r>
        <w:rPr>
          <w:rFonts w:hint="eastAsia"/>
        </w:rPr>
        <w:t>人</w:t>
      </w:r>
      <w:r>
        <w:rPr>
          <w:rFonts w:hint="eastAsia"/>
          <w:lang w:val="en-US" w:eastAsia="zh-CN"/>
        </w:rPr>
        <w:t>事</w:t>
      </w:r>
      <w:r>
        <w:rPr>
          <w:rFonts w:hint="eastAsia"/>
        </w:rPr>
        <w:t>审核管理</w:t>
      </w:r>
    </w:p>
    <w:p>
      <w:r>
        <w:rPr>
          <w:rFonts w:hint="eastAsia"/>
          <w:lang w:eastAsia="zh-CN"/>
        </w:rPr>
        <w:t>经理</w:t>
      </w:r>
      <w:r>
        <w:rPr>
          <w:rFonts w:hint="eastAsia"/>
          <w:lang w:val="en-US" w:eastAsia="zh-CN"/>
        </w:rPr>
        <w:t>休假审批</w:t>
      </w:r>
      <w:r>
        <w:rPr>
          <w:rFonts w:hint="eastAsia"/>
        </w:rPr>
        <w:t>管理</w:t>
      </w:r>
    </w:p>
    <w:p>
      <w:pPr>
        <w:pStyle w:val="4"/>
      </w:pPr>
      <w:r>
        <w:rPr>
          <w:rFonts w:hint="eastAsia"/>
        </w:rPr>
        <w:t>2</w:t>
      </w:r>
      <w:r>
        <w:t xml:space="preserve">.1.2 </w:t>
      </w:r>
      <w:r>
        <w:rPr>
          <w:rFonts w:hint="eastAsia"/>
        </w:rPr>
        <w:t>特性列表</w:t>
      </w:r>
    </w:p>
    <w:tbl>
      <w:tblPr>
        <w:tblStyle w:val="11"/>
        <w:tblpPr w:leftFromText="180" w:rightFromText="180" w:vertAnchor="text" w:horzAnchor="page" w:tblpX="2100" w:tblpY="26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系统业务目标</w:t>
            </w:r>
          </w:p>
        </w:tc>
        <w:tc>
          <w:tcPr>
            <w:tcW w:w="4148" w:type="dxa"/>
          </w:tcPr>
          <w:p>
            <w:r>
              <w:rPr>
                <w:rFonts w:hint="eastAsia"/>
              </w:rPr>
              <w:t>主要特性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了解员工休假情况</w:t>
            </w:r>
          </w:p>
        </w:tc>
        <w:tc>
          <w:tcPr>
            <w:tcW w:w="4148" w:type="dxa"/>
          </w:tcPr>
          <w:p>
            <w:pPr>
              <w:rPr>
                <w:rFonts w:hint="default" w:eastAsiaTheme="minorEastAsia"/>
                <w:lang w:val="en-US" w:eastAsia="zh-CN"/>
              </w:rPr>
            </w:pPr>
            <w:r>
              <w:rPr>
                <w:rFonts w:hint="eastAsia"/>
                <w:lang w:val="en-US" w:eastAsia="zh-CN"/>
              </w:rPr>
              <w:t>人事，经理可查询休假员工记录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优化员工请假流程</w:t>
            </w:r>
          </w:p>
        </w:tc>
        <w:tc>
          <w:tcPr>
            <w:tcW w:w="4148" w:type="dxa"/>
          </w:tcPr>
          <w:p>
            <w:pPr>
              <w:rPr>
                <w:rFonts w:hint="default" w:eastAsiaTheme="minorEastAsia"/>
                <w:lang w:val="en-US" w:eastAsia="zh-CN"/>
              </w:rPr>
            </w:pPr>
            <w:r>
              <w:rPr>
                <w:rFonts w:hint="eastAsia"/>
                <w:lang w:val="en-US" w:eastAsia="zh-CN"/>
              </w:rPr>
              <w:t>系统内置各个员工剩余休假时间和类型，特殊情况休假可定义休假类型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提高员工假期审批效率</w:t>
            </w:r>
          </w:p>
        </w:tc>
        <w:tc>
          <w:tcPr>
            <w:tcW w:w="4148" w:type="dxa"/>
          </w:tcPr>
          <w:p>
            <w:pPr>
              <w:rPr>
                <w:rFonts w:hint="default" w:eastAsiaTheme="minorEastAsia"/>
                <w:lang w:val="en-US" w:eastAsia="zh-CN"/>
              </w:rPr>
            </w:pPr>
            <w:r>
              <w:rPr>
                <w:rFonts w:hint="eastAsia"/>
                <w:lang w:val="en-US" w:eastAsia="zh-CN"/>
              </w:rPr>
              <w:t>不符合休假规则的申请会由人事退回并提供原因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r>
              <w:rPr>
                <w:rFonts w:hint="eastAsia"/>
              </w:rPr>
              <w:t>提高员工管理水平</w:t>
            </w:r>
          </w:p>
        </w:tc>
        <w:tc>
          <w:tcPr>
            <w:tcW w:w="4148" w:type="dxa"/>
          </w:tcPr>
          <w:p>
            <w:pPr>
              <w:rPr>
                <w:rFonts w:hint="default"/>
                <w:lang w:val="en-US"/>
              </w:rPr>
            </w:pPr>
            <w:r>
              <w:rPr>
                <w:rFonts w:hint="eastAsia"/>
                <w:lang w:val="en-US" w:eastAsia="zh-CN"/>
              </w:rPr>
              <w:t>无需提交纸质申请，员工通过邮件系统即可发送休假申请和接收休假申请审批结果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148" w:type="dxa"/>
          </w:tcPr>
          <w:p/>
        </w:tc>
        <w:tc>
          <w:tcPr>
            <w:tcW w:w="4148" w:type="dxa"/>
          </w:tcPr>
          <w:p>
            <w:pPr>
              <w:rPr>
                <w:rFonts w:hint="default" w:eastAsiaTheme="minorEastAsia"/>
                <w:lang w:val="en-US" w:eastAsia="zh-CN"/>
              </w:rPr>
            </w:pPr>
            <w:r>
              <w:rPr>
                <w:rFonts w:hint="eastAsia"/>
                <w:lang w:val="en-US" w:eastAsia="zh-CN"/>
              </w:rPr>
              <w:t>人事退回不符合休假规则的休假申请，并提供休假意见，经理只需同意/不同意休假申请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r>
              <w:rPr>
                <w:rFonts w:hint="eastAsia"/>
                <w:lang w:val="en-US" w:eastAsia="zh-CN"/>
              </w:rPr>
              <w:t>特色功能，</w:t>
            </w:r>
            <w:r>
              <w:rPr>
                <w:rFonts w:hint="eastAsia"/>
              </w:rPr>
              <w:t>用户的操作都做相应的日志记录以备查看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r>
              <w:rPr>
                <w:rFonts w:hint="eastAsia"/>
              </w:rPr>
              <w:t>特色功能，经理无需登录系统，通过邮件即可进行休假审批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tc>
        <w:tc>
          <w:tcPr>
            <w:tcW w:w="4148" w:type="dxa"/>
          </w:tcPr>
          <w:p>
            <w:pPr>
              <w:rPr>
                <w:rFonts w:hint="default" w:eastAsiaTheme="minorEastAsia"/>
                <w:lang w:val="en-US" w:eastAsia="zh-CN"/>
              </w:rPr>
            </w:pPr>
            <w:r>
              <w:rPr>
                <w:rFonts w:hint="eastAsia"/>
                <w:lang w:val="en-US" w:eastAsia="zh-CN"/>
              </w:rPr>
              <w:t>特色功能，疫情下增添报平安功能</w:t>
            </w:r>
          </w:p>
        </w:tc>
      </w:tr>
    </w:tbl>
    <w:p>
      <w:pPr>
        <w:pStyle w:val="5"/>
      </w:pPr>
      <w:r>
        <w:rPr>
          <w:rFonts w:hint="eastAsia"/>
        </w:rPr>
        <w:t>休假</w:t>
      </w:r>
      <w:r>
        <w:t>基础</w:t>
      </w:r>
      <w:r>
        <w:rPr>
          <w:rFonts w:hint="eastAsia"/>
        </w:rPr>
        <w:t>管理</w:t>
      </w:r>
    </w:p>
    <w:p>
      <w:r>
        <w:rPr>
          <w:rFonts w:hint="eastAsia"/>
        </w:rPr>
        <w:t>休假</w:t>
      </w:r>
      <w:r>
        <w:t>类型管理</w:t>
      </w:r>
    </w:p>
    <w:p>
      <w:r>
        <w:rPr>
          <w:rFonts w:hint="eastAsia"/>
        </w:rPr>
        <w:t>休假</w:t>
      </w:r>
      <w:r>
        <w:t>记录管理</w:t>
      </w:r>
    </w:p>
    <w:p>
      <w:pPr>
        <w:pStyle w:val="5"/>
      </w:pPr>
      <w:r>
        <w:rPr>
          <w:rFonts w:hint="eastAsia"/>
        </w:rPr>
        <w:t>员工</w:t>
      </w:r>
      <w:r>
        <w:t>休假管理</w:t>
      </w:r>
    </w:p>
    <w:p>
      <w:r>
        <w:rPr>
          <w:rFonts w:hint="eastAsia"/>
        </w:rPr>
        <w:t>查看个人</w:t>
      </w:r>
      <w:r>
        <w:t>休假记录</w:t>
      </w:r>
    </w:p>
    <w:p>
      <w:r>
        <w:rPr>
          <w:rFonts w:hint="eastAsia"/>
        </w:rPr>
        <w:t>提交个人</w:t>
      </w:r>
      <w:r>
        <w:t>休假申请</w:t>
      </w:r>
    </w:p>
    <w:p>
      <w:pPr>
        <w:rPr>
          <w:rFonts w:hint="eastAsia"/>
        </w:rPr>
      </w:pPr>
      <w:r>
        <w:rPr>
          <w:rFonts w:hint="eastAsia"/>
          <w:lang w:val="en-US" w:eastAsia="zh-CN"/>
        </w:rPr>
        <w:t>接收</w:t>
      </w:r>
      <w:r>
        <w:rPr>
          <w:rFonts w:hint="eastAsia"/>
        </w:rPr>
        <w:t>个人</w:t>
      </w:r>
      <w:r>
        <w:t>休假</w:t>
      </w:r>
      <w:r>
        <w:rPr>
          <w:rFonts w:hint="eastAsia"/>
        </w:rPr>
        <w:t>审批</w:t>
      </w:r>
      <w:r>
        <w:t>结果</w:t>
      </w:r>
    </w:p>
    <w:p>
      <w:pPr>
        <w:pStyle w:val="5"/>
        <w:rPr>
          <w:rFonts w:hint="eastAsia"/>
        </w:rPr>
      </w:pPr>
      <w:r>
        <w:rPr>
          <w:rFonts w:hint="eastAsia"/>
        </w:rPr>
        <w:t>人</w:t>
      </w:r>
      <w:r>
        <w:rPr>
          <w:rFonts w:hint="eastAsia"/>
          <w:lang w:val="en-US" w:eastAsia="zh-CN"/>
        </w:rPr>
        <w:t>事</w:t>
      </w:r>
      <w:r>
        <w:rPr>
          <w:rFonts w:hint="eastAsia"/>
        </w:rPr>
        <w:t>审核管理</w:t>
      </w:r>
    </w:p>
    <w:p>
      <w:pPr>
        <w:rPr>
          <w:rFonts w:hint="default" w:eastAsiaTheme="minorEastAsia"/>
          <w:lang w:val="en-US" w:eastAsia="zh-CN"/>
        </w:rPr>
      </w:pPr>
      <w:r>
        <w:rPr>
          <w:rFonts w:hint="eastAsia"/>
          <w:lang w:val="en-US" w:eastAsia="zh-CN"/>
        </w:rPr>
        <w:t>查看员工休假记录</w:t>
      </w:r>
    </w:p>
    <w:p>
      <w:r>
        <w:rPr>
          <w:rFonts w:hint="eastAsia"/>
        </w:rPr>
        <w:t>接</w:t>
      </w:r>
      <w:r>
        <w:rPr>
          <w:rFonts w:hint="eastAsia"/>
          <w:lang w:val="en-US" w:eastAsia="zh-CN"/>
        </w:rPr>
        <w:t>收</w:t>
      </w:r>
      <w:r>
        <w:t>员工休假</w:t>
      </w:r>
      <w:r>
        <w:rPr>
          <w:rFonts w:hint="eastAsia"/>
        </w:rPr>
        <w:t>申请</w:t>
      </w:r>
    </w:p>
    <w:p>
      <w:pPr>
        <w:rPr>
          <w:rFonts w:hint="eastAsia"/>
          <w:lang w:val="en-US" w:eastAsia="zh-CN"/>
        </w:rPr>
      </w:pPr>
      <w:r>
        <w:rPr>
          <w:rFonts w:hint="eastAsia"/>
          <w:lang w:val="en-US" w:eastAsia="zh-CN"/>
        </w:rPr>
        <w:t>管理员工休假申请</w:t>
      </w:r>
    </w:p>
    <w:p>
      <w:r>
        <w:rPr>
          <w:rFonts w:hint="eastAsia"/>
        </w:rPr>
        <w:t>提交员工</w:t>
      </w:r>
      <w:r>
        <w:t>休假审批意见</w:t>
      </w:r>
    </w:p>
    <w:p>
      <w:pPr>
        <w:pStyle w:val="5"/>
      </w:pPr>
      <w:r>
        <w:rPr>
          <w:rFonts w:hint="eastAsia"/>
          <w:lang w:eastAsia="zh-CN"/>
        </w:rPr>
        <w:t>经理</w:t>
      </w:r>
      <w:r>
        <w:rPr>
          <w:rFonts w:hint="eastAsia"/>
        </w:rPr>
        <w:t>休假</w:t>
      </w:r>
      <w:r>
        <w:rPr>
          <w:rFonts w:hint="eastAsia"/>
          <w:lang w:val="en-US" w:eastAsia="zh-CN"/>
        </w:rPr>
        <w:t>审批</w:t>
      </w:r>
      <w:r>
        <w:rPr>
          <w:rFonts w:hint="eastAsia"/>
        </w:rPr>
        <w:t>管理</w:t>
      </w:r>
    </w:p>
    <w:p>
      <w:r>
        <w:rPr>
          <w:rFonts w:hint="eastAsia"/>
        </w:rPr>
        <w:t>跟踪</w:t>
      </w:r>
      <w:r>
        <w:t>员工休假情况</w:t>
      </w:r>
    </w:p>
    <w:p>
      <w:pPr>
        <w:rPr>
          <w:rFonts w:hint="eastAsia"/>
        </w:rPr>
      </w:pPr>
      <w:r>
        <w:rPr>
          <w:rFonts w:hint="eastAsia"/>
        </w:rPr>
        <w:t>接</w:t>
      </w:r>
      <w:r>
        <w:rPr>
          <w:rFonts w:hint="eastAsia"/>
          <w:lang w:val="en-US" w:eastAsia="zh-CN"/>
        </w:rPr>
        <w:t>收</w:t>
      </w:r>
      <w:r>
        <w:rPr>
          <w:rFonts w:hint="eastAsia"/>
        </w:rPr>
        <w:t>员工</w:t>
      </w:r>
      <w:r>
        <w:t>休假</w:t>
      </w:r>
      <w:r>
        <w:rPr>
          <w:rFonts w:hint="eastAsia"/>
        </w:rPr>
        <w:t>申请审批</w:t>
      </w:r>
      <w:r>
        <w:t>意见</w:t>
      </w:r>
    </w:p>
    <w:p>
      <w:r>
        <w:rPr>
          <w:rFonts w:hint="eastAsia"/>
        </w:rPr>
        <w:t>提交</w:t>
      </w:r>
      <w:r>
        <w:t>休假审批结果</w:t>
      </w:r>
    </w:p>
    <w:p>
      <w:pPr>
        <w:pStyle w:val="5"/>
      </w:pPr>
      <w:r>
        <w:rPr>
          <w:rFonts w:hint="eastAsia"/>
        </w:rPr>
        <w:t>特色</w:t>
      </w:r>
      <w:r>
        <w:t>功能</w:t>
      </w:r>
    </w:p>
    <w:p>
      <w:r>
        <w:rPr>
          <w:rFonts w:hint="eastAsia"/>
        </w:rPr>
        <w:t>用户的操作都做相应的日志记录以备查看</w:t>
      </w:r>
    </w:p>
    <w:p>
      <w:r>
        <w:rPr>
          <w:rFonts w:hint="eastAsia"/>
          <w:lang w:eastAsia="zh-CN"/>
        </w:rPr>
        <w:t>经理</w:t>
      </w:r>
      <w:r>
        <w:rPr>
          <w:rFonts w:hint="eastAsia"/>
        </w:rPr>
        <w:t>无需登录系统，通过邮件即可审批休假</w:t>
      </w:r>
      <w:r>
        <w:t>和提交审批结果</w:t>
      </w:r>
    </w:p>
    <w:p>
      <w:pPr>
        <w:rPr>
          <w:rFonts w:hint="default" w:eastAsiaTheme="minorEastAsia"/>
          <w:lang w:val="en-US" w:eastAsia="zh-CN"/>
        </w:rPr>
      </w:pPr>
      <w:r>
        <w:rPr>
          <w:rFonts w:hint="eastAsia"/>
          <w:lang w:val="en-US" w:eastAsia="zh-CN"/>
        </w:rPr>
        <w:t>人事无需登录系统，通过邮件即可管理休假申请和发送休假审批意见</w:t>
      </w:r>
    </w:p>
    <w:p>
      <w:pPr>
        <w:rPr>
          <w:rFonts w:hint="eastAsia"/>
        </w:rPr>
      </w:pPr>
      <w:r>
        <w:rPr>
          <w:rFonts w:hint="eastAsia"/>
        </w:rPr>
        <w:t>员工无需登录系统，通过邮件即可得知休假审批结果</w:t>
      </w:r>
    </w:p>
    <w:p>
      <w:r>
        <w:rPr>
          <w:rFonts w:hint="eastAsia"/>
          <w:lang w:val="en-US" w:eastAsia="zh-CN"/>
        </w:rPr>
        <w:t>疫情严重时增设报平安功能，</w:t>
      </w:r>
      <w:r>
        <w:rPr>
          <w:rFonts w:hint="eastAsia"/>
        </w:rPr>
        <w:t>员工</w:t>
      </w:r>
      <w:r>
        <w:t>休假期间可</w:t>
      </w:r>
      <w:r>
        <w:rPr>
          <w:rFonts w:hint="eastAsia"/>
          <w:lang w:val="en-US" w:eastAsia="zh-CN"/>
        </w:rPr>
        <w:t>每天</w:t>
      </w:r>
      <w:r>
        <w:t>登录系统报</w:t>
      </w:r>
      <w:r>
        <w:rPr>
          <w:rFonts w:hint="eastAsia"/>
        </w:rPr>
        <w:t>平安</w:t>
      </w:r>
      <w:r>
        <w:t>，方便公司了解员工休假情况</w:t>
      </w:r>
    </w:p>
    <w:p>
      <w:pPr>
        <w:pStyle w:val="5"/>
      </w:pPr>
      <w:r>
        <w:rPr>
          <w:rFonts w:hint="eastAsia"/>
        </w:rPr>
        <w:t>技术</w:t>
      </w:r>
      <w:r>
        <w:t>特色</w:t>
      </w:r>
    </w:p>
    <w:p>
      <w:r>
        <w:rPr>
          <w:rFonts w:hint="eastAsia"/>
        </w:rPr>
        <w:t>与现有的系统无缝集成</w:t>
      </w:r>
    </w:p>
    <w:p>
      <w:pPr>
        <w:rPr>
          <w:rFonts w:hint="eastAsia"/>
        </w:rPr>
      </w:pPr>
      <w:r>
        <w:rPr>
          <w:rFonts w:hint="eastAsia"/>
        </w:rPr>
        <w:t>支持二次开发集成新系统</w:t>
      </w:r>
    </w:p>
    <w:p>
      <w:pPr>
        <w:rPr>
          <w:rStyle w:val="19"/>
          <w:rFonts w:hint="eastAsia"/>
        </w:rPr>
      </w:pPr>
    </w:p>
    <w:p>
      <w:pPr>
        <w:rPr>
          <w:rStyle w:val="19"/>
          <w:rFonts w:hint="eastAsia"/>
        </w:rPr>
      </w:pPr>
    </w:p>
    <w:p>
      <w:pPr>
        <w:rPr>
          <w:rStyle w:val="19"/>
          <w:rFonts w:hint="eastAsia"/>
        </w:rPr>
      </w:pPr>
    </w:p>
    <w:p>
      <w:pPr>
        <w:rPr>
          <w:rStyle w:val="19"/>
          <w:rFonts w:hint="eastAsia"/>
        </w:rPr>
      </w:pPr>
    </w:p>
    <w:p>
      <w:pPr>
        <w:rPr>
          <w:rStyle w:val="19"/>
          <w:rFonts w:hint="eastAsia"/>
        </w:rPr>
      </w:pPr>
    </w:p>
    <w:p>
      <w:pPr>
        <w:rPr>
          <w:rStyle w:val="19"/>
          <w:rFonts w:hint="eastAsia"/>
        </w:rPr>
      </w:pPr>
    </w:p>
    <w:p>
      <w:pPr>
        <w:rPr>
          <w:rStyle w:val="19"/>
          <w:rFonts w:hint="eastAsia"/>
        </w:rPr>
      </w:pPr>
    </w:p>
    <w:p>
      <w:pPr>
        <w:rPr>
          <w:rStyle w:val="19"/>
          <w:rFonts w:hint="eastAsia"/>
        </w:rPr>
      </w:pPr>
    </w:p>
    <w:p>
      <w:pPr>
        <w:rPr>
          <w:rStyle w:val="19"/>
          <w:rFonts w:hint="eastAsia" w:eastAsiaTheme="minorEastAsia"/>
          <w:lang w:eastAsia="zh-CN"/>
        </w:rPr>
      </w:pPr>
      <w:r>
        <w:rPr>
          <w:rStyle w:val="19"/>
          <w:rFonts w:hint="eastAsia"/>
        </w:rPr>
        <w:t>上下文图</w:t>
      </w:r>
    </w:p>
    <w:p>
      <w:pPr>
        <w:rPr>
          <w:rFonts w:hint="eastAsia"/>
          <w:lang w:val="en-US" w:eastAsia="zh-CN"/>
        </w:rPr>
      </w:pPr>
      <w:r>
        <w:rPr>
          <w:rStyle w:val="19"/>
          <w:rFonts w:hint="eastAsia" w:eastAsiaTheme="minorEastAsia"/>
          <w:lang w:eastAsia="zh-CN"/>
        </w:rPr>
        <w:drawing>
          <wp:inline distT="0" distB="0" distL="114300" distR="114300">
            <wp:extent cx="5990590" cy="3485515"/>
            <wp:effectExtent l="0" t="0" r="10160" b="635"/>
            <wp:docPr id="28" name="图片 28" descr="上下文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上下文图"/>
                    <pic:cNvPicPr>
                      <a:picLocks noChangeAspect="1"/>
                    </pic:cNvPicPr>
                  </pic:nvPicPr>
                  <pic:blipFill>
                    <a:blip r:embed="rId4"/>
                    <a:stretch>
                      <a:fillRect/>
                    </a:stretch>
                  </pic:blipFill>
                  <pic:spPr>
                    <a:xfrm>
                      <a:off x="0" y="0"/>
                      <a:ext cx="5990590" cy="3485515"/>
                    </a:xfrm>
                    <a:prstGeom prst="rect">
                      <a:avLst/>
                    </a:prstGeom>
                  </pic:spPr>
                </pic:pic>
              </a:graphicData>
            </a:graphic>
          </wp:inline>
        </w:drawing>
      </w:r>
      <w:r>
        <w:rPr>
          <w:rStyle w:val="17"/>
          <w:rFonts w:hint="eastAsia"/>
        </w:rPr>
        <w:t>2</w:t>
      </w:r>
      <w:r>
        <w:rPr>
          <w:rStyle w:val="17"/>
        </w:rPr>
        <w:t xml:space="preserve">.2 </w:t>
      </w:r>
      <w:r>
        <w:rPr>
          <w:rStyle w:val="17"/>
          <w:rFonts w:hint="eastAsia"/>
          <w:lang w:val="en-US" w:eastAsia="zh-CN"/>
        </w:rPr>
        <w:t>用例模型</w:t>
      </w:r>
    </w:p>
    <w:p>
      <w:pPr>
        <w:pStyle w:val="4"/>
        <w:bidi w:val="0"/>
        <w:rPr>
          <w:rFonts w:hint="default"/>
          <w:lang w:val="en-US" w:eastAsia="zh-CN"/>
        </w:rPr>
      </w:pPr>
      <w:r>
        <w:rPr>
          <w:rFonts w:hint="eastAsia"/>
          <w:lang w:val="en-US" w:eastAsia="zh-CN"/>
        </w:rPr>
        <w:t>2.2.1 业务建模</w:t>
      </w:r>
    </w:p>
    <w:p>
      <w:pPr>
        <w:widowControl/>
        <w:jc w:val="left"/>
        <w:rPr>
          <w:rFonts w:hint="eastAsia" w:eastAsiaTheme="minorEastAsia"/>
          <w:lang w:eastAsia="zh-CN"/>
        </w:rPr>
      </w:pPr>
      <w:r>
        <w:rPr>
          <w:rFonts w:hint="eastAsia" w:eastAsiaTheme="minorEastAsia"/>
          <w:lang w:eastAsia="zh-CN"/>
        </w:rPr>
        <w:drawing>
          <wp:inline distT="0" distB="0" distL="114300" distR="114300">
            <wp:extent cx="6358890" cy="3570605"/>
            <wp:effectExtent l="0" t="0" r="3810" b="10795"/>
            <wp:docPr id="26" name="图片 2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捕获"/>
                    <pic:cNvPicPr>
                      <a:picLocks noChangeAspect="1"/>
                    </pic:cNvPicPr>
                  </pic:nvPicPr>
                  <pic:blipFill>
                    <a:blip r:embed="rId5"/>
                    <a:stretch>
                      <a:fillRect/>
                    </a:stretch>
                  </pic:blipFill>
                  <pic:spPr>
                    <a:xfrm>
                      <a:off x="0" y="0"/>
                      <a:ext cx="6358890" cy="3570605"/>
                    </a:xfrm>
                    <a:prstGeom prst="rect">
                      <a:avLst/>
                    </a:prstGeom>
                  </pic:spPr>
                </pic:pic>
              </a:graphicData>
            </a:graphic>
          </wp:inline>
        </w:drawing>
      </w:r>
    </w:p>
    <w:p>
      <w:pPr>
        <w:pStyle w:val="4"/>
        <w:bidi w:val="0"/>
        <w:rPr>
          <w:rFonts w:hint="eastAsia"/>
          <w:lang w:val="en-US" w:eastAsia="zh-CN"/>
        </w:rPr>
      </w:pPr>
      <w:r>
        <w:rPr>
          <w:rFonts w:hint="eastAsia"/>
          <w:lang w:val="en-US" w:eastAsia="zh-CN"/>
        </w:rPr>
        <w:t>2.2.2 用例图</w:t>
      </w:r>
    </w:p>
    <w:p>
      <w:pPr>
        <w:pStyle w:val="5"/>
        <w:bidi w:val="0"/>
        <w:rPr>
          <w:rFonts w:hint="eastAsia"/>
          <w:lang w:val="en-US" w:eastAsia="zh-CN"/>
        </w:rPr>
      </w:pPr>
      <w:r>
        <w:rPr>
          <w:rFonts w:hint="eastAsia"/>
          <w:lang w:val="en-US" w:eastAsia="zh-CN"/>
        </w:rPr>
        <w:t>2.2.2.1系统参与者</w:t>
      </w:r>
    </w:p>
    <w:p>
      <w:pPr>
        <w:bidi w:val="0"/>
      </w:pPr>
      <w:r>
        <w:rPr>
          <w:rFonts w:hint="eastAsia"/>
        </w:rPr>
        <w:t>员工</w:t>
      </w:r>
    </w:p>
    <w:p>
      <w:pPr>
        <w:pStyle w:val="18"/>
        <w:numPr>
          <w:ilvl w:val="0"/>
          <w:numId w:val="0"/>
        </w:numPr>
        <w:ind w:leftChars="0"/>
        <w:rPr>
          <w:rFonts w:hint="default" w:eastAsiaTheme="minorEastAsia"/>
          <w:lang w:val="en-US" w:eastAsia="zh-CN"/>
        </w:rPr>
      </w:pPr>
      <w:r>
        <w:rPr>
          <w:rFonts w:hint="eastAsia"/>
          <w:lang w:val="en-US" w:eastAsia="zh-CN"/>
        </w:rPr>
        <w:t>人事</w:t>
      </w:r>
    </w:p>
    <w:p>
      <w:pPr>
        <w:pStyle w:val="18"/>
        <w:numPr>
          <w:ilvl w:val="0"/>
          <w:numId w:val="0"/>
        </w:numPr>
        <w:ind w:leftChars="0"/>
        <w:rPr>
          <w:rFonts w:hint="eastAsia"/>
          <w:lang w:val="en-US" w:eastAsia="zh-CN"/>
        </w:rPr>
      </w:pPr>
      <w:r>
        <w:rPr>
          <w:rFonts w:hint="eastAsia"/>
          <w:lang w:val="en-US" w:eastAsia="zh-CN"/>
        </w:rPr>
        <w:t>经理</w:t>
      </w:r>
    </w:p>
    <w:p>
      <w:pPr>
        <w:pStyle w:val="18"/>
        <w:numPr>
          <w:ilvl w:val="0"/>
          <w:numId w:val="0"/>
        </w:numPr>
        <w:ind w:leftChars="0"/>
      </w:pPr>
      <w:r>
        <w:rPr>
          <w:rFonts w:hint="eastAsia"/>
          <w:lang w:val="en-US" w:eastAsia="zh-CN"/>
        </w:rPr>
        <w:t>人事</w:t>
      </w:r>
      <w:r>
        <w:rPr>
          <w:rFonts w:hint="eastAsia"/>
        </w:rPr>
        <w:t>管理系统</w:t>
      </w:r>
    </w:p>
    <w:p>
      <w:pPr>
        <w:pStyle w:val="18"/>
        <w:numPr>
          <w:ilvl w:val="0"/>
          <w:numId w:val="0"/>
        </w:numPr>
        <w:ind w:leftChars="0"/>
      </w:pPr>
      <w:r>
        <w:rPr>
          <w:rFonts w:hint="eastAsia"/>
        </w:rPr>
        <w:t>认证权限管理系统</w:t>
      </w:r>
    </w:p>
    <w:p>
      <w:pPr>
        <w:pStyle w:val="18"/>
        <w:numPr>
          <w:ilvl w:val="0"/>
          <w:numId w:val="0"/>
        </w:numPr>
        <w:ind w:leftChars="0"/>
        <w:rPr>
          <w:rFonts w:hint="eastAsia"/>
        </w:rPr>
      </w:pPr>
      <w:r>
        <w:rPr>
          <w:rFonts w:hint="eastAsia"/>
        </w:rPr>
        <w:t>邮件系统</w:t>
      </w:r>
    </w:p>
    <w:p>
      <w:pPr>
        <w:widowControl/>
        <w:jc w:val="left"/>
        <w:rPr>
          <w:rStyle w:val="19"/>
          <w:rFonts w:hint="eastAsia"/>
          <w:lang w:val="en-US" w:eastAsia="zh-CN"/>
        </w:rPr>
      </w:pPr>
      <w:r>
        <w:rPr>
          <w:rStyle w:val="19"/>
          <w:rFonts w:hint="eastAsia"/>
          <w:lang w:val="en-US" w:eastAsia="zh-CN"/>
        </w:rPr>
        <w:t>2.2.2.2 用例图</w:t>
      </w:r>
    </w:p>
    <w:p>
      <w:pPr>
        <w:widowControl/>
        <w:jc w:val="left"/>
        <w:rPr>
          <w:rStyle w:val="25"/>
          <w:rFonts w:hint="eastAsia"/>
          <w:lang w:val="en-US" w:eastAsia="zh-CN"/>
        </w:rPr>
      </w:pPr>
      <w:r>
        <w:drawing>
          <wp:inline distT="0" distB="0" distL="114300" distR="114300">
            <wp:extent cx="6051550" cy="1708150"/>
            <wp:effectExtent l="0" t="0" r="6350" b="6350"/>
            <wp:docPr id="21" name="图片 21" descr="员工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员工用例图"/>
                    <pic:cNvPicPr>
                      <a:picLocks noChangeAspect="1"/>
                    </pic:cNvPicPr>
                  </pic:nvPicPr>
                  <pic:blipFill>
                    <a:blip r:embed="rId6"/>
                    <a:stretch>
                      <a:fillRect/>
                    </a:stretch>
                  </pic:blipFill>
                  <pic:spPr>
                    <a:xfrm>
                      <a:off x="0" y="0"/>
                      <a:ext cx="6051550" cy="1708150"/>
                    </a:xfrm>
                    <a:prstGeom prst="rect">
                      <a:avLst/>
                    </a:prstGeom>
                  </pic:spPr>
                </pic:pic>
              </a:graphicData>
            </a:graphic>
          </wp:inline>
        </w:drawing>
      </w:r>
      <w:r>
        <w:drawing>
          <wp:inline distT="0" distB="0" distL="114300" distR="114300">
            <wp:extent cx="5989955" cy="2139315"/>
            <wp:effectExtent l="0" t="0" r="10795" b="13335"/>
            <wp:docPr id="22" name="图片 22" descr="人事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人事用例图"/>
                    <pic:cNvPicPr>
                      <a:picLocks noChangeAspect="1"/>
                    </pic:cNvPicPr>
                  </pic:nvPicPr>
                  <pic:blipFill>
                    <a:blip r:embed="rId7"/>
                    <a:stretch>
                      <a:fillRect/>
                    </a:stretch>
                  </pic:blipFill>
                  <pic:spPr>
                    <a:xfrm>
                      <a:off x="0" y="0"/>
                      <a:ext cx="5989955" cy="2139315"/>
                    </a:xfrm>
                    <a:prstGeom prst="rect">
                      <a:avLst/>
                    </a:prstGeom>
                  </pic:spPr>
                </pic:pic>
              </a:graphicData>
            </a:graphic>
          </wp:inline>
        </w:drawing>
      </w:r>
      <w:r>
        <w:drawing>
          <wp:inline distT="0" distB="0" distL="114300" distR="114300">
            <wp:extent cx="5935345" cy="2042160"/>
            <wp:effectExtent l="0" t="0" r="8255" b="15240"/>
            <wp:docPr id="27" name="图片 27" descr="经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经理用例图"/>
                    <pic:cNvPicPr>
                      <a:picLocks noChangeAspect="1"/>
                    </pic:cNvPicPr>
                  </pic:nvPicPr>
                  <pic:blipFill>
                    <a:blip r:embed="rId8"/>
                    <a:stretch>
                      <a:fillRect/>
                    </a:stretch>
                  </pic:blipFill>
                  <pic:spPr>
                    <a:xfrm>
                      <a:off x="0" y="0"/>
                      <a:ext cx="5935345" cy="2042160"/>
                    </a:xfrm>
                    <a:prstGeom prst="rect">
                      <a:avLst/>
                    </a:prstGeom>
                  </pic:spPr>
                </pic:pic>
              </a:graphicData>
            </a:graphic>
          </wp:inline>
        </w:drawing>
      </w:r>
      <w:r>
        <w:drawing>
          <wp:inline distT="0" distB="0" distL="114300" distR="114300">
            <wp:extent cx="6511290" cy="1097915"/>
            <wp:effectExtent l="0" t="0" r="3810" b="6985"/>
            <wp:docPr id="17" name="图片 17" descr="系统管理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系统管理员用例图"/>
                    <pic:cNvPicPr>
                      <a:picLocks noChangeAspect="1"/>
                    </pic:cNvPicPr>
                  </pic:nvPicPr>
                  <pic:blipFill>
                    <a:blip r:embed="rId9"/>
                    <a:stretch>
                      <a:fillRect/>
                    </a:stretch>
                  </pic:blipFill>
                  <pic:spPr>
                    <a:xfrm>
                      <a:off x="0" y="0"/>
                      <a:ext cx="6511290" cy="1097915"/>
                    </a:xfrm>
                    <a:prstGeom prst="rect">
                      <a:avLst/>
                    </a:prstGeom>
                  </pic:spPr>
                </pic:pic>
              </a:graphicData>
            </a:graphic>
          </wp:inline>
        </w:drawing>
      </w:r>
      <w:r>
        <w:rPr>
          <w:rStyle w:val="25"/>
          <w:rFonts w:hint="eastAsia"/>
          <w:lang w:val="en-US" w:eastAsia="zh-CN"/>
        </w:rPr>
        <w:t>2.2.2.3用例简述</w:t>
      </w:r>
    </w:p>
    <w:tbl>
      <w:tblPr>
        <w:tblStyle w:val="11"/>
        <w:tblpPr w:leftFromText="180" w:rightFromText="180" w:vertAnchor="text" w:horzAnchor="page" w:tblpX="1950" w:tblpY="690"/>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17" w:hRule="atLeast"/>
        </w:trPr>
        <w:tc>
          <w:tcPr>
            <w:tcW w:w="8279" w:type="dxa"/>
          </w:tcPr>
          <w:p>
            <w:pPr>
              <w:rPr>
                <w:rFonts w:hint="default" w:eastAsiaTheme="minorEastAsia"/>
                <w:lang w:val="en-US" w:eastAsia="zh-CN"/>
              </w:rPr>
            </w:pPr>
            <w:r>
              <w:rPr>
                <w:rFonts w:hint="eastAsia"/>
              </w:rPr>
              <w:t xml:space="preserve">用例名称： </w:t>
            </w:r>
            <w:r>
              <w:rPr>
                <w:rFonts w:hint="eastAsia"/>
                <w:lang w:val="en-US" w:eastAsia="zh-CN"/>
              </w:rPr>
              <w:t>查看休假记录，类型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pPr>
              <w:rPr>
                <w:rFonts w:hint="default" w:eastAsiaTheme="minorEastAsia"/>
                <w:lang w:val="en-US" w:eastAsia="zh-CN"/>
              </w:rPr>
            </w:pPr>
            <w:r>
              <w:rPr>
                <w:rFonts w:hint="eastAsia"/>
              </w:rPr>
              <w:t>用例简述：帮助</w:t>
            </w:r>
            <w:r>
              <w:rPr>
                <w:rFonts w:hint="eastAsia"/>
                <w:lang w:val="en-US" w:eastAsia="zh-CN"/>
              </w:rPr>
              <w:t>员工查看已休假或正在休假的记录及类型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r>
              <w:rPr>
                <w:rFonts w:hint="eastAsia"/>
              </w:rPr>
              <w:t>优先级：高</w:t>
            </w:r>
          </w:p>
        </w:tc>
      </w:tr>
    </w:tbl>
    <w:p>
      <w:pPr>
        <w:widowControl/>
        <w:jc w:val="left"/>
        <w:rPr>
          <w:rStyle w:val="25"/>
          <w:rFonts w:hint="eastAsia"/>
          <w:lang w:val="en-US" w:eastAsia="zh-CN"/>
        </w:rPr>
      </w:pPr>
    </w:p>
    <w:p>
      <w:pPr>
        <w:widowControl/>
        <w:jc w:val="left"/>
        <w:rPr>
          <w:rStyle w:val="25"/>
          <w:rFonts w:hint="eastAsia"/>
          <w:lang w:val="en-US" w:eastAsia="zh-CN"/>
        </w:rPr>
      </w:pPr>
    </w:p>
    <w:tbl>
      <w:tblPr>
        <w:tblStyle w:val="11"/>
        <w:tblpPr w:leftFromText="180" w:rightFromText="180" w:vertAnchor="text" w:horzAnchor="page" w:tblpX="1950" w:tblpY="690"/>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pPr>
              <w:rPr>
                <w:rFonts w:hint="default" w:eastAsiaTheme="minorEastAsia"/>
                <w:lang w:val="en-US" w:eastAsia="zh-CN"/>
              </w:rPr>
            </w:pPr>
            <w:r>
              <w:rPr>
                <w:rFonts w:hint="eastAsia"/>
              </w:rPr>
              <w:t xml:space="preserve">用例名称： </w:t>
            </w:r>
            <w:r>
              <w:rPr>
                <w:rFonts w:hint="eastAsia"/>
                <w:lang w:val="en-US" w:eastAsia="zh-CN"/>
              </w:rPr>
              <w:t>管理个人休假申请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pPr>
              <w:rPr>
                <w:rFonts w:hint="default" w:eastAsiaTheme="minorEastAsia"/>
                <w:lang w:val="en-US" w:eastAsia="zh-CN"/>
              </w:rPr>
            </w:pPr>
            <w:r>
              <w:rPr>
                <w:rFonts w:hint="eastAsia"/>
              </w:rPr>
              <w:t>用例简述：帮助</w:t>
            </w:r>
            <w:r>
              <w:rPr>
                <w:rFonts w:hint="eastAsia"/>
                <w:lang w:val="en-US" w:eastAsia="zh-CN"/>
              </w:rPr>
              <w:t>员工新建，删除，修改个人休假申请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r>
              <w:rPr>
                <w:rFonts w:hint="eastAsia"/>
              </w:rPr>
              <w:t>优先级：高</w:t>
            </w:r>
          </w:p>
        </w:tc>
      </w:tr>
    </w:tbl>
    <w:p>
      <w:pPr>
        <w:widowControl/>
        <w:jc w:val="left"/>
        <w:rPr>
          <w:rStyle w:val="25"/>
          <w:rFonts w:hint="eastAsia"/>
          <w:lang w:val="en-US" w:eastAsia="zh-CN"/>
        </w:rPr>
      </w:pPr>
    </w:p>
    <w:p>
      <w:pPr>
        <w:widowControl/>
        <w:jc w:val="left"/>
        <w:rPr>
          <w:rStyle w:val="25"/>
          <w:rFonts w:hint="eastAsia"/>
          <w:lang w:val="en-US" w:eastAsia="zh-CN"/>
        </w:rPr>
      </w:pPr>
    </w:p>
    <w:tbl>
      <w:tblPr>
        <w:tblStyle w:val="11"/>
        <w:tblpPr w:leftFromText="180" w:rightFromText="180" w:vertAnchor="text" w:horzAnchor="page" w:tblpX="1950" w:tblpY="690"/>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17" w:hRule="atLeast"/>
        </w:trPr>
        <w:tc>
          <w:tcPr>
            <w:tcW w:w="8279" w:type="dxa"/>
          </w:tcPr>
          <w:p>
            <w:pPr>
              <w:rPr>
                <w:rFonts w:hint="default" w:eastAsiaTheme="minorEastAsia"/>
                <w:lang w:val="en-US" w:eastAsia="zh-CN"/>
              </w:rPr>
            </w:pPr>
            <w:r>
              <w:rPr>
                <w:rFonts w:hint="eastAsia"/>
              </w:rPr>
              <w:t xml:space="preserve">用例名称： </w:t>
            </w:r>
            <w:r>
              <w:rPr>
                <w:rFonts w:hint="eastAsia"/>
                <w:lang w:val="en-US" w:eastAsia="zh-CN"/>
              </w:rPr>
              <w:t>管理员工信息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pPr>
              <w:rPr>
                <w:rFonts w:hint="default" w:eastAsiaTheme="minorEastAsia"/>
                <w:lang w:val="en-US" w:eastAsia="zh-CN"/>
              </w:rPr>
            </w:pPr>
            <w:r>
              <w:rPr>
                <w:rFonts w:hint="eastAsia"/>
              </w:rPr>
              <w:t>用例简述：帮助</w:t>
            </w:r>
            <w:r>
              <w:rPr>
                <w:rFonts w:hint="eastAsia"/>
                <w:lang w:val="en-US" w:eastAsia="zh-CN"/>
              </w:rPr>
              <w:t>人事</w:t>
            </w:r>
            <w:r>
              <w:rPr>
                <w:rFonts w:hint="eastAsia"/>
              </w:rPr>
              <w:t>从人</w:t>
            </w:r>
            <w:r>
              <w:rPr>
                <w:rFonts w:hint="eastAsia"/>
                <w:lang w:val="en-US" w:eastAsia="zh-CN"/>
              </w:rPr>
              <w:t>事</w:t>
            </w:r>
            <w:r>
              <w:rPr>
                <w:rFonts w:hint="eastAsia"/>
              </w:rPr>
              <w:t>管理系统导入员工信息，配置员工所对应的休假类型集合</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r>
              <w:rPr>
                <w:rFonts w:hint="eastAsia"/>
              </w:rPr>
              <w:t>优先级：高</w:t>
            </w:r>
          </w:p>
        </w:tc>
      </w:tr>
    </w:tbl>
    <w:p>
      <w:pPr>
        <w:widowControl/>
        <w:jc w:val="left"/>
        <w:rPr>
          <w:rStyle w:val="25"/>
          <w:rFonts w:hint="eastAsia"/>
          <w:lang w:val="en-US" w:eastAsia="zh-CN"/>
        </w:rPr>
      </w:pPr>
    </w:p>
    <w:p>
      <w:pPr>
        <w:widowControl/>
        <w:jc w:val="left"/>
        <w:rPr>
          <w:rStyle w:val="25"/>
          <w:rFonts w:hint="eastAsia"/>
          <w:lang w:val="en-US" w:eastAsia="zh-CN"/>
        </w:rPr>
      </w:pPr>
    </w:p>
    <w:tbl>
      <w:tblPr>
        <w:tblStyle w:val="11"/>
        <w:tblpPr w:leftFromText="180" w:rightFromText="180" w:vertAnchor="text" w:horzAnchor="page" w:tblpX="1950" w:tblpY="690"/>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pPr>
              <w:rPr>
                <w:rFonts w:hint="default" w:eastAsiaTheme="minorEastAsia"/>
                <w:lang w:val="en-US" w:eastAsia="zh-CN"/>
              </w:rPr>
            </w:pPr>
            <w:r>
              <w:rPr>
                <w:rFonts w:hint="eastAsia"/>
              </w:rPr>
              <w:t xml:space="preserve">用例名称： </w:t>
            </w:r>
            <w:r>
              <w:rPr>
                <w:rFonts w:hint="eastAsia"/>
                <w:lang w:val="en-US" w:eastAsia="zh-CN"/>
              </w:rPr>
              <w:t>管理员工休假申请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pPr>
              <w:rPr>
                <w:rFonts w:hint="default" w:eastAsiaTheme="minorEastAsia"/>
                <w:lang w:val="en-US" w:eastAsia="zh-CN"/>
              </w:rPr>
            </w:pPr>
            <w:r>
              <w:rPr>
                <w:rFonts w:hint="eastAsia"/>
              </w:rPr>
              <w:t>用例简述：帮助</w:t>
            </w:r>
            <w:r>
              <w:rPr>
                <w:rFonts w:hint="eastAsia"/>
                <w:lang w:val="en-US" w:eastAsia="zh-CN"/>
              </w:rPr>
              <w:t>人事查看，修改员工休假申请，筛除不符合休假规则的休假申请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r>
              <w:rPr>
                <w:rFonts w:hint="eastAsia"/>
              </w:rPr>
              <w:t>优先级：高</w:t>
            </w:r>
          </w:p>
        </w:tc>
      </w:tr>
    </w:tbl>
    <w:p>
      <w:pPr>
        <w:widowControl/>
        <w:jc w:val="left"/>
        <w:rPr>
          <w:rStyle w:val="25"/>
          <w:rFonts w:hint="eastAsia"/>
          <w:lang w:val="en-US" w:eastAsia="zh-CN"/>
        </w:rPr>
      </w:pPr>
    </w:p>
    <w:p>
      <w:pPr>
        <w:widowControl/>
        <w:jc w:val="left"/>
        <w:rPr>
          <w:rStyle w:val="25"/>
          <w:rFonts w:hint="eastAsia"/>
          <w:lang w:val="en-US" w:eastAsia="zh-CN"/>
        </w:rPr>
      </w:pPr>
    </w:p>
    <w:tbl>
      <w:tblPr>
        <w:tblStyle w:val="11"/>
        <w:tblpPr w:leftFromText="180" w:rightFromText="180" w:vertAnchor="text" w:horzAnchor="page" w:tblpX="1950" w:tblpY="690"/>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pPr>
              <w:rPr>
                <w:rFonts w:hint="default" w:eastAsiaTheme="minorEastAsia"/>
                <w:lang w:val="en-US" w:eastAsia="zh-CN"/>
              </w:rPr>
            </w:pPr>
            <w:r>
              <w:rPr>
                <w:rFonts w:hint="eastAsia"/>
              </w:rPr>
              <w:t xml:space="preserve">用例名称： </w:t>
            </w:r>
            <w:r>
              <w:rPr>
                <w:rFonts w:hint="eastAsia"/>
                <w:lang w:val="en-US" w:eastAsia="zh-CN"/>
              </w:rPr>
              <w:t>查看员工休假记录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pPr>
              <w:rPr>
                <w:rFonts w:hint="default" w:eastAsiaTheme="minorEastAsia"/>
                <w:lang w:val="en-US" w:eastAsia="zh-CN"/>
              </w:rPr>
            </w:pPr>
            <w:r>
              <w:rPr>
                <w:rFonts w:hint="eastAsia"/>
              </w:rPr>
              <w:t>用例简述：帮助</w:t>
            </w:r>
            <w:r>
              <w:rPr>
                <w:rFonts w:hint="eastAsia"/>
                <w:lang w:val="en-US" w:eastAsia="zh-CN"/>
              </w:rPr>
              <w:t>人事统筹协调不同员工同一时间的休假申请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r>
              <w:rPr>
                <w:rFonts w:hint="eastAsia"/>
              </w:rPr>
              <w:t>优先级：高</w:t>
            </w:r>
          </w:p>
        </w:tc>
      </w:tr>
    </w:tbl>
    <w:p>
      <w:pPr>
        <w:widowControl/>
        <w:jc w:val="left"/>
        <w:rPr>
          <w:rStyle w:val="25"/>
          <w:rFonts w:hint="eastAsia"/>
          <w:lang w:val="en-US" w:eastAsia="zh-CN"/>
        </w:rPr>
      </w:pPr>
    </w:p>
    <w:p>
      <w:pPr>
        <w:widowControl/>
        <w:jc w:val="left"/>
        <w:rPr>
          <w:rStyle w:val="25"/>
          <w:rFonts w:hint="eastAsia"/>
          <w:lang w:val="en-US" w:eastAsia="zh-CN"/>
        </w:rPr>
      </w:pPr>
    </w:p>
    <w:tbl>
      <w:tblPr>
        <w:tblStyle w:val="11"/>
        <w:tblpPr w:leftFromText="180" w:rightFromText="180" w:vertAnchor="text" w:horzAnchor="page" w:tblpX="1950" w:tblpY="690"/>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pPr>
              <w:rPr>
                <w:rFonts w:hint="default" w:eastAsiaTheme="minorEastAsia"/>
                <w:lang w:val="en-US" w:eastAsia="zh-CN"/>
              </w:rPr>
            </w:pPr>
            <w:r>
              <w:rPr>
                <w:rFonts w:hint="eastAsia"/>
              </w:rPr>
              <w:t xml:space="preserve">用例名称： </w:t>
            </w:r>
            <w:r>
              <w:rPr>
                <w:rFonts w:hint="eastAsia"/>
                <w:lang w:val="en-US" w:eastAsia="zh-CN"/>
              </w:rPr>
              <w:t>查看员工休假情况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pPr>
              <w:rPr>
                <w:rFonts w:hint="default" w:eastAsiaTheme="minorEastAsia"/>
                <w:lang w:val="en-US" w:eastAsia="zh-CN"/>
              </w:rPr>
            </w:pPr>
            <w:r>
              <w:rPr>
                <w:rFonts w:hint="eastAsia"/>
              </w:rPr>
              <w:t>用例简述：帮助</w:t>
            </w:r>
            <w:r>
              <w:rPr>
                <w:rFonts w:hint="eastAsia"/>
                <w:lang w:val="en-US" w:eastAsia="zh-CN"/>
              </w:rPr>
              <w:t>经理</w:t>
            </w:r>
            <w:r>
              <w:rPr>
                <w:rFonts w:hint="eastAsia"/>
              </w:rPr>
              <w:t>查看员工休假情况，掌握部门的员工的休假情况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r>
              <w:rPr>
                <w:rFonts w:hint="eastAsia"/>
              </w:rPr>
              <w:t>优先级：高</w:t>
            </w:r>
          </w:p>
        </w:tc>
      </w:tr>
    </w:tbl>
    <w:p>
      <w:pPr>
        <w:widowControl/>
        <w:jc w:val="left"/>
        <w:rPr>
          <w:rStyle w:val="25"/>
          <w:rFonts w:hint="eastAsia"/>
          <w:lang w:val="en-US" w:eastAsia="zh-CN"/>
        </w:rPr>
      </w:pPr>
    </w:p>
    <w:p>
      <w:pPr>
        <w:widowControl/>
        <w:jc w:val="left"/>
        <w:rPr>
          <w:rStyle w:val="25"/>
          <w:rFonts w:hint="eastAsia"/>
          <w:lang w:val="en-US" w:eastAsia="zh-CN"/>
        </w:rPr>
      </w:pPr>
    </w:p>
    <w:tbl>
      <w:tblPr>
        <w:tblStyle w:val="11"/>
        <w:tblpPr w:leftFromText="180" w:rightFromText="180" w:vertAnchor="text" w:horzAnchor="page" w:tblpX="1950" w:tblpY="690"/>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17" w:hRule="atLeast"/>
        </w:trPr>
        <w:tc>
          <w:tcPr>
            <w:tcW w:w="8279" w:type="dxa"/>
          </w:tcPr>
          <w:p>
            <w:pPr>
              <w:rPr>
                <w:rFonts w:hint="default" w:eastAsiaTheme="minorEastAsia"/>
                <w:lang w:val="en-US" w:eastAsia="zh-CN"/>
              </w:rPr>
            </w:pPr>
            <w:r>
              <w:rPr>
                <w:rFonts w:hint="eastAsia"/>
              </w:rPr>
              <w:t>用例名称：</w:t>
            </w:r>
            <w:r>
              <w:rPr>
                <w:rFonts w:hint="eastAsia"/>
                <w:lang w:val="en-US" w:eastAsia="zh-CN"/>
              </w:rPr>
              <w:t>审批休假申请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pPr>
              <w:rPr>
                <w:rFonts w:hint="default" w:eastAsiaTheme="minorEastAsia"/>
                <w:lang w:val="en-US" w:eastAsia="zh-CN"/>
              </w:rPr>
            </w:pPr>
            <w:r>
              <w:rPr>
                <w:rFonts w:hint="eastAsia"/>
              </w:rPr>
              <w:t>用例简述：帮助</w:t>
            </w:r>
            <w:r>
              <w:rPr>
                <w:rFonts w:hint="eastAsia"/>
                <w:lang w:val="en-US" w:eastAsia="zh-CN"/>
              </w:rPr>
              <w:t>经理</w:t>
            </w:r>
            <w:r>
              <w:rPr>
                <w:rFonts w:hint="eastAsia"/>
              </w:rPr>
              <w:t>审批员工的休假申请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0" w:hRule="atLeast"/>
        </w:trPr>
        <w:tc>
          <w:tcPr>
            <w:tcW w:w="8279" w:type="dxa"/>
          </w:tcPr>
          <w:p>
            <w:r>
              <w:rPr>
                <w:rFonts w:hint="eastAsia"/>
              </w:rPr>
              <w:t>优先级：高</w:t>
            </w:r>
          </w:p>
        </w:tc>
      </w:tr>
    </w:tbl>
    <w:p>
      <w:pPr>
        <w:widowControl/>
        <w:jc w:val="left"/>
        <w:rPr>
          <w:rStyle w:val="25"/>
          <w:rFonts w:hint="eastAsia"/>
          <w:lang w:val="en-US" w:eastAsia="zh-CN"/>
        </w:rPr>
      </w:pPr>
    </w:p>
    <w:p>
      <w:pPr>
        <w:widowControl/>
        <w:jc w:val="left"/>
        <w:rPr>
          <w:rStyle w:val="25"/>
          <w:rFonts w:hint="eastAsia"/>
          <w:lang w:val="en-US" w:eastAsia="zh-CN"/>
        </w:rPr>
      </w:pPr>
    </w:p>
    <w:tbl>
      <w:tblPr>
        <w:tblStyle w:val="11"/>
        <w:tblpPr w:leftFromText="180" w:rightFromText="180" w:vertAnchor="text" w:horzAnchor="page" w:tblpX="1950" w:tblpY="690"/>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7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17" w:hRule="atLeast"/>
        </w:trPr>
        <w:tc>
          <w:tcPr>
            <w:tcW w:w="8279" w:type="dxa"/>
          </w:tcPr>
          <w:p>
            <w:pPr>
              <w:rPr>
                <w:rFonts w:hint="default" w:eastAsiaTheme="minorEastAsia"/>
                <w:lang w:val="en-US" w:eastAsia="zh-CN"/>
              </w:rPr>
            </w:pPr>
            <w:r>
              <w:rPr>
                <w:rFonts w:hint="eastAsia"/>
              </w:rPr>
              <w:t>用例名称：配置邮件系统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8279" w:type="dxa"/>
          </w:tcPr>
          <w:p>
            <w:pPr>
              <w:rPr>
                <w:rFonts w:hint="default" w:eastAsiaTheme="minorEastAsia"/>
                <w:lang w:val="en-US" w:eastAsia="zh-CN"/>
              </w:rPr>
            </w:pPr>
            <w:r>
              <w:rPr>
                <w:rFonts w:hint="eastAsia"/>
              </w:rPr>
              <w:t>用例简述：帮助系统管理员配置邮件系统，休假申请邮件模板</w:t>
            </w:r>
            <w:r>
              <w:rPr>
                <w:rFonts w:hint="eastAsia"/>
                <w:lang w:eastAsia="zh-CN"/>
              </w:rPr>
              <w:t>，</w:t>
            </w:r>
            <w:r>
              <w:rPr>
                <w:rFonts w:hint="eastAsia"/>
                <w:lang w:val="en-US" w:eastAsia="zh-CN"/>
              </w:rPr>
              <w:t>休假申请意见邮件模板和</w:t>
            </w:r>
            <w:r>
              <w:rPr>
                <w:rFonts w:hint="eastAsia"/>
              </w:rPr>
              <w:t>休假审批结果邮件模板</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10" w:hRule="atLeast"/>
        </w:trPr>
        <w:tc>
          <w:tcPr>
            <w:tcW w:w="8279" w:type="dxa"/>
          </w:tcPr>
          <w:p>
            <w:r>
              <w:rPr>
                <w:rFonts w:hint="eastAsia"/>
              </w:rPr>
              <w:t>优先级：高</w:t>
            </w:r>
          </w:p>
        </w:tc>
      </w:tr>
    </w:tbl>
    <w:p>
      <w:pPr>
        <w:widowControl/>
        <w:jc w:val="left"/>
        <w:rPr>
          <w:rStyle w:val="25"/>
          <w:rFonts w:hint="eastAsia"/>
          <w:lang w:val="en-US" w:eastAsia="zh-CN"/>
        </w:rPr>
      </w:pPr>
    </w:p>
    <w:p>
      <w:pPr>
        <w:bidi w:val="0"/>
        <w:rPr>
          <w:rStyle w:val="25"/>
          <w:rFonts w:hint="eastAsia"/>
          <w:lang w:val="en-US" w:eastAsia="zh-CN"/>
        </w:rPr>
      </w:pPr>
    </w:p>
    <w:p>
      <w:pPr>
        <w:bidi w:val="0"/>
        <w:jc w:val="left"/>
        <w:rPr>
          <w:rStyle w:val="25"/>
          <w:rFonts w:hint="eastAsia"/>
          <w:lang w:val="en-US" w:eastAsia="zh-CN"/>
        </w:rPr>
      </w:pPr>
    </w:p>
    <w:p>
      <w:pPr>
        <w:pStyle w:val="2"/>
        <w:bidi w:val="0"/>
      </w:pPr>
      <w:r>
        <w:rPr>
          <w:rFonts w:hint="eastAsia"/>
          <w:lang w:val="en-US" w:eastAsia="zh-CN"/>
        </w:rPr>
        <w:t>3.</w:t>
      </w:r>
      <w:r>
        <w:rPr>
          <w:rFonts w:hint="eastAsia"/>
        </w:rPr>
        <w:t>具体需求</w:t>
      </w:r>
    </w:p>
    <w:p>
      <w:pPr>
        <w:pStyle w:val="3"/>
        <w:numPr>
          <w:ilvl w:val="0"/>
          <w:numId w:val="0"/>
        </w:numPr>
        <w:ind w:leftChars="0"/>
        <w:rPr>
          <w:rFonts w:hint="eastAsia"/>
        </w:rPr>
      </w:pPr>
      <w:r>
        <w:rPr>
          <w:rFonts w:hint="eastAsia"/>
          <w:lang w:val="en-US" w:eastAsia="zh-CN"/>
        </w:rPr>
        <w:t>3.1</w:t>
      </w:r>
      <w:r>
        <w:rPr>
          <w:rFonts w:hint="eastAsia"/>
        </w:rPr>
        <w:t>用例描述</w:t>
      </w:r>
    </w:p>
    <w:p>
      <w:pPr>
        <w:pStyle w:val="4"/>
        <w:bidi w:val="0"/>
        <w:rPr>
          <w:rFonts w:hint="eastAsia"/>
          <w:lang w:val="en-US" w:eastAsia="zh-CN"/>
        </w:rPr>
      </w:pPr>
      <w:r>
        <w:rPr>
          <w:rFonts w:hint="eastAsia"/>
          <w:lang w:val="en-US" w:eastAsia="zh-CN"/>
        </w:rPr>
        <w:t>3.1.1 用例规约</w:t>
      </w:r>
    </w:p>
    <w:tbl>
      <w:tblPr>
        <w:tblStyle w:val="11"/>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8296"/>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18"/>
              <w:numPr>
                <w:ilvl w:val="0"/>
                <w:numId w:val="2"/>
              </w:numPr>
              <w:ind w:firstLineChars="0"/>
            </w:pPr>
            <w:r>
              <w:rPr>
                <w:rFonts w:hint="eastAsia"/>
              </w:rPr>
              <w:t>用例名称</w:t>
            </w:r>
          </w:p>
          <w:p>
            <w:pPr>
              <w:pStyle w:val="18"/>
              <w:ind w:left="360" w:firstLine="0" w:firstLineChars="0"/>
            </w:pPr>
            <w:r>
              <w:rPr>
                <w:rFonts w:hint="eastAsia"/>
              </w:rPr>
              <w:t>管理</w:t>
            </w:r>
            <w:r>
              <w:rPr>
                <w:rFonts w:hint="eastAsia"/>
                <w:lang w:val="en-US" w:eastAsia="zh-CN"/>
              </w:rPr>
              <w:t>个人</w:t>
            </w:r>
            <w:r>
              <w:rPr>
                <w:rFonts w:hint="eastAsia"/>
              </w:rPr>
              <w:t>休假申请</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18"/>
              <w:numPr>
                <w:ilvl w:val="0"/>
                <w:numId w:val="2"/>
              </w:numPr>
              <w:ind w:firstLineChars="0"/>
            </w:pPr>
            <w:r>
              <w:rPr>
                <w:rFonts w:hint="eastAsia"/>
              </w:rPr>
              <w:t>简要说明</w:t>
            </w:r>
          </w:p>
          <w:p>
            <w:pPr>
              <w:pStyle w:val="18"/>
              <w:ind w:left="360" w:firstLine="0" w:firstLineChars="0"/>
            </w:pPr>
            <w:r>
              <w:rPr>
                <w:rFonts w:hint="eastAsia"/>
              </w:rPr>
              <w:t>帮助</w:t>
            </w:r>
            <w:r>
              <w:rPr>
                <w:rFonts w:hint="eastAsia"/>
                <w:lang w:val="en-US" w:eastAsia="zh-CN"/>
              </w:rPr>
              <w:t>员工新建，删除，修改个人休假申请</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18"/>
              <w:numPr>
                <w:ilvl w:val="0"/>
                <w:numId w:val="2"/>
              </w:numPr>
              <w:ind w:firstLineChars="0"/>
            </w:pPr>
            <w:r>
              <w:rPr>
                <w:rFonts w:hint="eastAsia"/>
              </w:rPr>
              <w:t>事件流</w:t>
            </w:r>
          </w:p>
          <w:p>
            <w:pPr>
              <w:pStyle w:val="18"/>
              <w:numPr>
                <w:ilvl w:val="1"/>
                <w:numId w:val="2"/>
              </w:numPr>
              <w:ind w:firstLineChars="0"/>
            </w:pPr>
            <w:r>
              <w:rPr>
                <w:rFonts w:hint="eastAsia"/>
              </w:rPr>
              <w:t>基本事件流</w:t>
            </w:r>
          </w:p>
          <w:p>
            <w:pPr>
              <w:pStyle w:val="18"/>
              <w:ind w:left="735" w:firstLine="0" w:firstLineChars="0"/>
            </w:pPr>
            <w:r>
              <w:rPr>
                <w:rFonts w:hint="eastAsia"/>
              </w:rPr>
              <w:t>创建休假申请</w:t>
            </w:r>
          </w:p>
          <w:p>
            <w:pPr>
              <w:pStyle w:val="18"/>
              <w:numPr>
                <w:ilvl w:val="0"/>
                <w:numId w:val="3"/>
              </w:numPr>
              <w:ind w:firstLineChars="0"/>
            </w:pPr>
            <w:r>
              <w:rPr>
                <w:rFonts w:hint="eastAsia"/>
              </w:rPr>
              <w:t>员工进入休假跟踪系统主界面并创建休假申请</w:t>
            </w:r>
          </w:p>
          <w:p>
            <w:pPr>
              <w:pStyle w:val="18"/>
              <w:numPr>
                <w:ilvl w:val="0"/>
                <w:numId w:val="3"/>
              </w:numPr>
              <w:ind w:firstLineChars="0"/>
            </w:pPr>
            <w:r>
              <w:rPr>
                <w:rFonts w:hint="eastAsia"/>
              </w:rPr>
              <w:t>员工选择休假类型，系统提示剩余休假天数</w:t>
            </w:r>
          </w:p>
          <w:p>
            <w:pPr>
              <w:pStyle w:val="18"/>
              <w:numPr>
                <w:ilvl w:val="0"/>
                <w:numId w:val="3"/>
              </w:numPr>
              <w:ind w:firstLineChars="0"/>
            </w:pPr>
            <w:r>
              <w:rPr>
                <w:rFonts w:hint="eastAsia"/>
              </w:rPr>
              <w:t>员工选择休假日期</w:t>
            </w:r>
          </w:p>
          <w:p>
            <w:pPr>
              <w:pStyle w:val="18"/>
              <w:numPr>
                <w:ilvl w:val="0"/>
                <w:numId w:val="3"/>
              </w:numPr>
              <w:ind w:firstLineChars="0"/>
            </w:pPr>
            <w:r>
              <w:rPr>
                <w:rFonts w:hint="eastAsia"/>
              </w:rPr>
              <w:t>员工填入休假原因</w:t>
            </w:r>
          </w:p>
          <w:p>
            <w:pPr>
              <w:pStyle w:val="18"/>
              <w:numPr>
                <w:ilvl w:val="0"/>
                <w:numId w:val="3"/>
              </w:numPr>
              <w:ind w:firstLineChars="0"/>
            </w:pPr>
            <w:r>
              <w:rPr>
                <w:rFonts w:hint="eastAsia"/>
              </w:rPr>
              <w:t>员工提交休假申请</w:t>
            </w:r>
          </w:p>
          <w:p>
            <w:pPr>
              <w:pStyle w:val="18"/>
              <w:numPr>
                <w:ilvl w:val="0"/>
                <w:numId w:val="3"/>
              </w:numPr>
              <w:ind w:firstLineChars="0"/>
            </w:pPr>
            <w:r>
              <w:rPr>
                <w:rFonts w:hint="eastAsia"/>
              </w:rPr>
              <w:t>系统记录休假申请</w:t>
            </w:r>
          </w:p>
          <w:p>
            <w:pPr>
              <w:pStyle w:val="18"/>
              <w:numPr>
                <w:ilvl w:val="0"/>
                <w:numId w:val="3"/>
              </w:numPr>
              <w:ind w:firstLineChars="0"/>
            </w:pPr>
            <w:r>
              <w:rPr>
                <w:rFonts w:hint="eastAsia"/>
              </w:rPr>
              <w:t>系统创建休假申请邮件并通过邮件系统发送给</w:t>
            </w:r>
            <w:r>
              <w:rPr>
                <w:rFonts w:hint="eastAsia"/>
                <w:lang w:val="en-US" w:eastAsia="zh-CN"/>
              </w:rPr>
              <w:t>人事</w:t>
            </w:r>
          </w:p>
          <w:p>
            <w:pPr>
              <w:pStyle w:val="18"/>
              <w:numPr>
                <w:ilvl w:val="0"/>
                <w:numId w:val="3"/>
              </w:numPr>
              <w:ind w:firstLineChars="0"/>
            </w:pPr>
            <w:r>
              <w:rPr>
                <w:rFonts w:hint="eastAsia"/>
                <w:lang w:val="en-US" w:eastAsia="zh-CN"/>
              </w:rPr>
              <w:t>人事对休假申请做出审核</w:t>
            </w:r>
          </w:p>
          <w:p>
            <w:pPr>
              <w:pStyle w:val="18"/>
              <w:numPr>
                <w:ilvl w:val="0"/>
                <w:numId w:val="3"/>
              </w:numPr>
              <w:ind w:firstLineChars="0"/>
            </w:pPr>
            <w:r>
              <w:rPr>
                <w:rFonts w:hint="eastAsia"/>
                <w:lang w:val="en-US" w:eastAsia="zh-CN"/>
              </w:rPr>
              <w:t>人事</w:t>
            </w:r>
            <w:r>
              <w:rPr>
                <w:rFonts w:hint="eastAsia"/>
              </w:rPr>
              <w:t>通过邮件</w:t>
            </w:r>
            <w:r>
              <w:rPr>
                <w:rFonts w:hint="eastAsia"/>
                <w:lang w:val="en-US" w:eastAsia="zh-CN"/>
              </w:rPr>
              <w:t>发送休假申请审批意见给经理</w:t>
            </w:r>
          </w:p>
          <w:p>
            <w:pPr>
              <w:pStyle w:val="18"/>
              <w:numPr>
                <w:ilvl w:val="0"/>
                <w:numId w:val="3"/>
              </w:numPr>
              <w:ind w:firstLineChars="0"/>
            </w:pPr>
            <w:r>
              <w:rPr>
                <w:rFonts w:hint="eastAsia"/>
                <w:lang w:val="en-US" w:eastAsia="zh-CN"/>
              </w:rPr>
              <w:t>经理</w:t>
            </w:r>
            <w:r>
              <w:rPr>
                <w:rFonts w:hint="eastAsia"/>
              </w:rPr>
              <w:t>通过邮件审批申请</w:t>
            </w:r>
          </w:p>
          <w:p>
            <w:pPr>
              <w:pStyle w:val="18"/>
              <w:numPr>
                <w:ilvl w:val="0"/>
                <w:numId w:val="3"/>
              </w:numPr>
              <w:ind w:firstLineChars="0"/>
            </w:pPr>
            <w:r>
              <w:rPr>
                <w:rFonts w:hint="eastAsia"/>
              </w:rPr>
              <w:t>系统记录休假审批结果</w:t>
            </w:r>
          </w:p>
          <w:p>
            <w:pPr>
              <w:pStyle w:val="18"/>
              <w:numPr>
                <w:ilvl w:val="0"/>
                <w:numId w:val="3"/>
              </w:numPr>
              <w:ind w:firstLineChars="0"/>
            </w:pPr>
            <w:r>
              <w:rPr>
                <w:rFonts w:hint="eastAsia"/>
              </w:rPr>
              <w:t>系统创建休假审批结果邮件并通过邮件系统发送给员工</w:t>
            </w:r>
          </w:p>
          <w:p>
            <w:pPr>
              <w:pStyle w:val="18"/>
              <w:ind w:left="735" w:firstLine="0" w:firstLineChars="0"/>
            </w:pPr>
            <w:r>
              <w:rPr>
                <w:rFonts w:hint="eastAsia"/>
              </w:rPr>
              <w:t>修改休假申请</w:t>
            </w:r>
          </w:p>
          <w:p>
            <w:pPr>
              <w:pStyle w:val="18"/>
              <w:numPr>
                <w:ilvl w:val="0"/>
                <w:numId w:val="4"/>
              </w:numPr>
              <w:ind w:firstLineChars="0"/>
            </w:pPr>
            <w:r>
              <w:rPr>
                <w:rFonts w:hint="eastAsia"/>
              </w:rPr>
              <w:t>员工进入休假跟踪系统主界面选择需要修改的休假申请并进入修改页面</w:t>
            </w:r>
          </w:p>
          <w:p>
            <w:pPr>
              <w:pStyle w:val="18"/>
              <w:numPr>
                <w:ilvl w:val="0"/>
                <w:numId w:val="4"/>
              </w:numPr>
              <w:ind w:firstLineChars="0"/>
            </w:pPr>
            <w:r>
              <w:rPr>
                <w:rFonts w:hint="eastAsia"/>
              </w:rPr>
              <w:t>系统显示休假类型，系统提示剩余休假天数</w:t>
            </w:r>
          </w:p>
          <w:p>
            <w:pPr>
              <w:pStyle w:val="18"/>
              <w:numPr>
                <w:ilvl w:val="0"/>
                <w:numId w:val="4"/>
              </w:numPr>
              <w:ind w:firstLineChars="0"/>
            </w:pPr>
            <w:r>
              <w:rPr>
                <w:rFonts w:hint="eastAsia"/>
              </w:rPr>
              <w:t>员工选择休假日期</w:t>
            </w:r>
          </w:p>
          <w:p>
            <w:pPr>
              <w:pStyle w:val="18"/>
              <w:numPr>
                <w:ilvl w:val="0"/>
                <w:numId w:val="4"/>
              </w:numPr>
              <w:ind w:firstLineChars="0"/>
            </w:pPr>
            <w:r>
              <w:rPr>
                <w:rFonts w:hint="eastAsia"/>
              </w:rPr>
              <w:t>员工填入休假原因</w:t>
            </w:r>
          </w:p>
          <w:p>
            <w:pPr>
              <w:pStyle w:val="18"/>
              <w:numPr>
                <w:ilvl w:val="0"/>
                <w:numId w:val="4"/>
              </w:numPr>
              <w:ind w:firstLineChars="0"/>
            </w:pPr>
            <w:r>
              <w:rPr>
                <w:rFonts w:hint="eastAsia"/>
              </w:rPr>
              <w:t>员工提交修改后的休假申请</w:t>
            </w:r>
          </w:p>
          <w:p>
            <w:pPr>
              <w:pStyle w:val="18"/>
              <w:numPr>
                <w:ilvl w:val="0"/>
                <w:numId w:val="4"/>
              </w:numPr>
              <w:ind w:firstLineChars="0"/>
            </w:pPr>
            <w:r>
              <w:rPr>
                <w:rFonts w:hint="eastAsia"/>
              </w:rPr>
              <w:t>系统修改休假申请</w:t>
            </w:r>
          </w:p>
          <w:p>
            <w:pPr>
              <w:pStyle w:val="18"/>
              <w:numPr>
                <w:ilvl w:val="0"/>
                <w:numId w:val="4"/>
              </w:numPr>
              <w:ind w:firstLineChars="0"/>
            </w:pPr>
            <w:r>
              <w:rPr>
                <w:rFonts w:hint="eastAsia"/>
              </w:rPr>
              <w:t>系统创建休假申请邮件并通过邮件系统发送给</w:t>
            </w:r>
            <w:r>
              <w:rPr>
                <w:rFonts w:hint="eastAsia"/>
                <w:lang w:val="en-US" w:eastAsia="zh-CN"/>
              </w:rPr>
              <w:t>人事</w:t>
            </w:r>
          </w:p>
          <w:p>
            <w:pPr>
              <w:pStyle w:val="18"/>
              <w:numPr>
                <w:ilvl w:val="0"/>
                <w:numId w:val="4"/>
              </w:numPr>
              <w:ind w:firstLineChars="0"/>
            </w:pPr>
            <w:r>
              <w:rPr>
                <w:rFonts w:hint="eastAsia"/>
                <w:lang w:val="en-US" w:eastAsia="zh-CN"/>
              </w:rPr>
              <w:t>人事对休假申请做出审核</w:t>
            </w:r>
          </w:p>
          <w:p>
            <w:pPr>
              <w:pStyle w:val="18"/>
              <w:numPr>
                <w:ilvl w:val="0"/>
                <w:numId w:val="4"/>
              </w:numPr>
              <w:ind w:firstLineChars="0"/>
            </w:pPr>
            <w:r>
              <w:rPr>
                <w:rFonts w:hint="eastAsia"/>
                <w:lang w:val="en-US" w:eastAsia="zh-CN"/>
              </w:rPr>
              <w:t>人事</w:t>
            </w:r>
            <w:r>
              <w:rPr>
                <w:rFonts w:hint="eastAsia"/>
              </w:rPr>
              <w:t>通过邮件</w:t>
            </w:r>
            <w:r>
              <w:rPr>
                <w:rFonts w:hint="eastAsia"/>
                <w:lang w:val="en-US" w:eastAsia="zh-CN"/>
              </w:rPr>
              <w:t>发送休假申请审批意见给经理</w:t>
            </w:r>
          </w:p>
          <w:p>
            <w:pPr>
              <w:pStyle w:val="18"/>
              <w:numPr>
                <w:ilvl w:val="0"/>
                <w:numId w:val="4"/>
              </w:numPr>
              <w:ind w:firstLineChars="0"/>
            </w:pPr>
            <w:r>
              <w:rPr>
                <w:rFonts w:hint="eastAsia"/>
                <w:lang w:val="en-US" w:eastAsia="zh-CN"/>
              </w:rPr>
              <w:t>经理</w:t>
            </w:r>
            <w:r>
              <w:rPr>
                <w:rFonts w:hint="eastAsia"/>
              </w:rPr>
              <w:t>通过邮件审批申请</w:t>
            </w:r>
          </w:p>
          <w:p>
            <w:pPr>
              <w:pStyle w:val="18"/>
              <w:numPr>
                <w:ilvl w:val="0"/>
                <w:numId w:val="4"/>
              </w:numPr>
              <w:ind w:firstLineChars="0"/>
            </w:pPr>
            <w:r>
              <w:rPr>
                <w:rFonts w:hint="eastAsia"/>
              </w:rPr>
              <w:t>系统记录休假审批结果</w:t>
            </w:r>
          </w:p>
          <w:p>
            <w:pPr>
              <w:pStyle w:val="18"/>
              <w:numPr>
                <w:ilvl w:val="0"/>
                <w:numId w:val="4"/>
              </w:numPr>
              <w:ind w:firstLineChars="0"/>
            </w:pPr>
            <w:r>
              <w:rPr>
                <w:rFonts w:hint="eastAsia"/>
              </w:rPr>
              <w:t>系统创建休假审批结果邮件并通过邮件系统发送给员工</w:t>
            </w:r>
          </w:p>
          <w:p>
            <w:pPr>
              <w:pStyle w:val="18"/>
              <w:ind w:left="735" w:firstLine="0" w:firstLineChars="0"/>
            </w:pPr>
            <w:r>
              <w:rPr>
                <w:rFonts w:hint="eastAsia"/>
              </w:rPr>
              <w:t>删除休假申请</w:t>
            </w:r>
          </w:p>
          <w:p>
            <w:pPr>
              <w:pStyle w:val="18"/>
              <w:numPr>
                <w:ilvl w:val="0"/>
                <w:numId w:val="5"/>
              </w:numPr>
              <w:ind w:firstLineChars="0"/>
            </w:pPr>
            <w:r>
              <w:rPr>
                <w:rFonts w:hint="eastAsia"/>
              </w:rPr>
              <w:t>员工进入休假跟踪系统主界面选择需要删除申请并确认删除</w:t>
            </w:r>
          </w:p>
          <w:p>
            <w:pPr>
              <w:pStyle w:val="18"/>
              <w:numPr>
                <w:ilvl w:val="0"/>
                <w:numId w:val="5"/>
              </w:numPr>
              <w:ind w:firstLineChars="0"/>
            </w:pPr>
            <w:r>
              <w:rPr>
                <w:rFonts w:hint="eastAsia"/>
                <w:lang w:val="en-US" w:eastAsia="zh-CN"/>
              </w:rPr>
              <w:t>通过邮件发送休假删除申请给人事</w:t>
            </w:r>
          </w:p>
          <w:p>
            <w:pPr>
              <w:pStyle w:val="18"/>
              <w:numPr>
                <w:ilvl w:val="0"/>
                <w:numId w:val="5"/>
              </w:numPr>
              <w:ind w:firstLineChars="0"/>
            </w:pPr>
            <w:r>
              <w:rPr>
                <w:rFonts w:hint="eastAsia"/>
                <w:lang w:val="en-US" w:eastAsia="zh-CN"/>
              </w:rPr>
              <w:t>人事通过邮件同意删除休假申请</w:t>
            </w:r>
          </w:p>
          <w:p>
            <w:pPr>
              <w:pStyle w:val="18"/>
              <w:numPr>
                <w:ilvl w:val="0"/>
                <w:numId w:val="5"/>
              </w:numPr>
              <w:ind w:firstLineChars="0"/>
            </w:pPr>
            <w:r>
              <w:rPr>
                <w:rFonts w:hint="eastAsia"/>
              </w:rPr>
              <w:t>系统删除休假申请</w:t>
            </w:r>
          </w:p>
          <w:p>
            <w:pPr>
              <w:pStyle w:val="18"/>
              <w:numPr>
                <w:ilvl w:val="1"/>
                <w:numId w:val="2"/>
              </w:numPr>
              <w:ind w:firstLineChars="0"/>
            </w:pPr>
            <w:r>
              <w:rPr>
                <w:rFonts w:hint="eastAsia"/>
              </w:rPr>
              <w:t>扩展事件流</w:t>
            </w:r>
          </w:p>
          <w:p>
            <w:pPr>
              <w:pStyle w:val="18"/>
              <w:ind w:left="735" w:firstLine="0" w:firstLineChars="0"/>
              <w:rPr>
                <w:rFonts w:hint="default" w:eastAsiaTheme="minorEastAsia"/>
                <w:lang w:val="en-US" w:eastAsia="zh-CN"/>
              </w:rPr>
            </w:pPr>
            <w:r>
              <w:rPr>
                <w:rFonts w:hint="eastAsia"/>
                <w:lang w:val="en-US" w:eastAsia="zh-CN"/>
              </w:rPr>
              <w:t>员工填写的休假理由太过离谱，例如申请休假拯救世界，人事在审核环节对休假申请进行驳回，要求员工对休假申请进行修改。</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18"/>
              <w:numPr>
                <w:ilvl w:val="0"/>
                <w:numId w:val="2"/>
              </w:numPr>
              <w:ind w:firstLineChars="0"/>
            </w:pPr>
            <w:r>
              <w:rPr>
                <w:rFonts w:hint="eastAsia"/>
              </w:rPr>
              <w:t>非功能需求</w:t>
            </w:r>
          </w:p>
          <w:p>
            <w:pPr>
              <w:pStyle w:val="18"/>
              <w:ind w:left="360" w:firstLine="0" w:firstLineChars="0"/>
              <w:rPr>
                <w:rFonts w:hint="eastAsia" w:eastAsiaTheme="minorEastAsia"/>
                <w:lang w:val="en-US" w:eastAsia="zh-CN"/>
              </w:rPr>
            </w:pPr>
            <w:r>
              <w:rPr>
                <w:rFonts w:hint="eastAsia"/>
              </w:rPr>
              <w:t>操作</w:t>
            </w:r>
            <w:r>
              <w:rPr>
                <w:rFonts w:hint="eastAsia"/>
                <w:lang w:val="en-US" w:eastAsia="zh-CN"/>
              </w:rPr>
              <w:t>行为</w:t>
            </w:r>
            <w:r>
              <w:rPr>
                <w:rFonts w:hint="eastAsia"/>
              </w:rPr>
              <w:t>直观</w:t>
            </w:r>
            <w:r>
              <w:rPr>
                <w:rFonts w:hint="eastAsia"/>
                <w:lang w:val="en-US" w:eastAsia="zh-CN"/>
              </w:rPr>
              <w:t>方便</w:t>
            </w:r>
          </w:p>
          <w:p>
            <w:pPr>
              <w:pStyle w:val="18"/>
              <w:ind w:left="360" w:firstLine="0" w:firstLineChars="0"/>
              <w:rPr>
                <w:rFonts w:hint="default" w:eastAsiaTheme="minorEastAsia"/>
                <w:lang w:val="en-US" w:eastAsia="zh-CN"/>
              </w:rPr>
            </w:pPr>
            <w:r>
              <w:rPr>
                <w:rFonts w:hint="eastAsia"/>
                <w:lang w:val="en-US" w:eastAsia="zh-CN"/>
              </w:rPr>
              <w:t>操作页面简洁明了</w:t>
            </w:r>
          </w:p>
          <w:p>
            <w:pPr>
              <w:pStyle w:val="18"/>
              <w:ind w:left="360" w:firstLine="0" w:firstLineChars="0"/>
              <w:rPr>
                <w:rFonts w:hint="eastAsia"/>
              </w:rPr>
            </w:pPr>
            <w:r>
              <w:rPr>
                <w:rFonts w:hint="eastAsia"/>
              </w:rPr>
              <w:t>休假申请创建与修改在5</w:t>
            </w:r>
            <w:r>
              <w:t>00</w:t>
            </w:r>
            <w:r>
              <w:rPr>
                <w:rFonts w:hint="eastAsia"/>
              </w:rPr>
              <w:t>ms内即可成功</w:t>
            </w:r>
          </w:p>
          <w:p>
            <w:pPr>
              <w:pStyle w:val="18"/>
              <w:ind w:left="360" w:firstLine="0" w:firstLineChars="0"/>
              <w:rPr>
                <w:rFonts w:hint="default" w:eastAsiaTheme="minorEastAsia"/>
                <w:lang w:val="en-US" w:eastAsia="zh-CN"/>
              </w:rPr>
            </w:pPr>
            <w:r>
              <w:rPr>
                <w:rFonts w:hint="eastAsia"/>
                <w:lang w:val="en-US" w:eastAsia="zh-CN"/>
              </w:rPr>
              <w:t>邮件模板生成在500ms内成功</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18"/>
              <w:numPr>
                <w:ilvl w:val="0"/>
                <w:numId w:val="2"/>
              </w:numPr>
              <w:ind w:firstLineChars="0"/>
            </w:pPr>
            <w:r>
              <w:rPr>
                <w:rFonts w:hint="eastAsia"/>
              </w:rPr>
              <w:t>前置条件</w:t>
            </w:r>
          </w:p>
          <w:p>
            <w:pPr>
              <w:pStyle w:val="18"/>
              <w:ind w:left="360" w:firstLine="0" w:firstLineChars="0"/>
            </w:pPr>
            <w:r>
              <w:rPr>
                <w:rFonts w:hint="eastAsia"/>
              </w:rPr>
              <w:t>身份验证：登录用户必须是员工</w:t>
            </w:r>
          </w:p>
          <w:p>
            <w:pPr>
              <w:pStyle w:val="18"/>
              <w:ind w:left="360" w:firstLine="0" w:firstLineChars="0"/>
            </w:pPr>
            <w:r>
              <w:rPr>
                <w:rFonts w:hint="eastAsia"/>
              </w:rPr>
              <w:t>创建休假要保证选择的休假类型中还有可用的天数</w:t>
            </w:r>
          </w:p>
          <w:p>
            <w:pPr>
              <w:pStyle w:val="18"/>
              <w:ind w:left="360" w:firstLine="0" w:firstLineChars="0"/>
            </w:pPr>
            <w:r>
              <w:rPr>
                <w:rFonts w:hint="eastAsia"/>
              </w:rPr>
              <w:t>修改和删除休假要保证休假日期还没有过</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18"/>
              <w:numPr>
                <w:ilvl w:val="0"/>
                <w:numId w:val="2"/>
              </w:numPr>
              <w:ind w:firstLineChars="0"/>
            </w:pPr>
            <w:r>
              <w:rPr>
                <w:rFonts w:hint="eastAsia"/>
              </w:rPr>
              <w:t>后置条件</w:t>
            </w:r>
          </w:p>
          <w:p>
            <w:pPr>
              <w:pStyle w:val="18"/>
              <w:ind w:left="360" w:firstLine="0" w:firstLineChars="0"/>
            </w:pPr>
            <w:r>
              <w:rPr>
                <w:rFonts w:hint="eastAsia"/>
              </w:rPr>
              <w:t>创建休假申请后，剩余天数必须扣除</w:t>
            </w:r>
          </w:p>
          <w:p>
            <w:pPr>
              <w:pStyle w:val="18"/>
              <w:ind w:left="360" w:firstLine="0" w:firstLineChars="0"/>
            </w:pPr>
            <w:r>
              <w:rPr>
                <w:rFonts w:hint="eastAsia"/>
              </w:rPr>
              <w:t>修改休假申请后，剩余天数根据修改情况修改</w:t>
            </w:r>
          </w:p>
          <w:p>
            <w:pPr>
              <w:pStyle w:val="18"/>
              <w:ind w:left="360" w:firstLine="0" w:firstLineChars="0"/>
            </w:pPr>
            <w:r>
              <w:rPr>
                <w:rFonts w:hint="eastAsia"/>
              </w:rPr>
              <w:t>删除休假申请后，剩余天数必须重新添加</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18"/>
              <w:numPr>
                <w:ilvl w:val="0"/>
                <w:numId w:val="2"/>
              </w:numPr>
              <w:ind w:firstLineChars="0"/>
            </w:pPr>
            <w:r>
              <w:rPr>
                <w:rFonts w:hint="eastAsia"/>
              </w:rPr>
              <w:t>扩展点</w:t>
            </w:r>
          </w:p>
          <w:p>
            <w:pPr>
              <w:pStyle w:val="18"/>
              <w:ind w:left="360" w:firstLine="0" w:firstLineChars="0"/>
            </w:pPr>
            <w:r>
              <w:rPr>
                <w:rFonts w:hint="eastAsia"/>
                <w:lang w:val="en-US" w:eastAsia="zh-CN"/>
              </w:rPr>
              <w:t>经理</w:t>
            </w:r>
            <w:r>
              <w:rPr>
                <w:rFonts w:hint="eastAsia"/>
              </w:rPr>
              <w:t>可以委托审批给他人</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296" w:type="dxa"/>
          </w:tcPr>
          <w:p>
            <w:pPr>
              <w:pStyle w:val="18"/>
              <w:numPr>
                <w:ilvl w:val="0"/>
                <w:numId w:val="2"/>
              </w:numPr>
              <w:ind w:left="360" w:leftChars="0" w:hanging="360" w:firstLineChars="0"/>
              <w:rPr>
                <w:rFonts w:hint="default"/>
                <w:lang w:val="en-US" w:eastAsia="zh-CN"/>
              </w:rPr>
            </w:pPr>
            <w:r>
              <w:rPr>
                <w:rFonts w:hint="eastAsia"/>
                <w:lang w:val="en-US" w:eastAsia="zh-CN"/>
              </w:rPr>
              <w:t>优先级 高</w:t>
            </w:r>
          </w:p>
        </w:tc>
      </w:tr>
    </w:tbl>
    <w:p>
      <w:pPr>
        <w:pStyle w:val="4"/>
        <w:bidi w:val="0"/>
        <w:rPr>
          <w:rFonts w:hint="eastAsia"/>
          <w:lang w:val="en-US" w:eastAsia="zh-CN"/>
        </w:rPr>
      </w:pPr>
      <w:r>
        <w:rPr>
          <w:rFonts w:hint="eastAsia"/>
          <w:lang w:val="en-US" w:eastAsia="zh-CN"/>
        </w:rPr>
        <w:t>3.1.2 用户故事</w:t>
      </w:r>
    </w:p>
    <w:tbl>
      <w:tblPr>
        <w:tblStyle w:val="11"/>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tcPr>
          <w:p>
            <w:pPr>
              <w:jc w:val="center"/>
              <w:rPr>
                <w:rFonts w:hint="default" w:eastAsiaTheme="minorEastAsia"/>
                <w:lang w:val="en-US" w:eastAsia="zh-CN"/>
              </w:rPr>
            </w:pPr>
            <w:r>
              <w:rPr>
                <w:rFonts w:hint="eastAsia"/>
                <w:lang w:val="en-US" w:eastAsia="zh-CN"/>
              </w:rPr>
              <w:t>提交休假申请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tcPr>
          <w:p>
            <w:pPr>
              <w:rPr>
                <w:rFonts w:hint="eastAsia"/>
              </w:rPr>
            </w:pPr>
            <w:r>
              <w:rPr>
                <w:rFonts w:hint="eastAsia"/>
              </w:rPr>
              <w:t>作为</w:t>
            </w:r>
            <w:r>
              <w:rPr>
                <w:rFonts w:hint="eastAsia"/>
                <w:lang w:val="en-US" w:eastAsia="zh-CN"/>
              </w:rPr>
              <w:t>员工</w:t>
            </w:r>
            <w:r>
              <w:rPr>
                <w:rFonts w:hint="eastAsia"/>
              </w:rPr>
              <w:t>，我想</w:t>
            </w:r>
            <w:r>
              <w:rPr>
                <w:rFonts w:hint="eastAsia"/>
                <w:lang w:val="en-US" w:eastAsia="zh-CN"/>
              </w:rPr>
              <w:t>要提交申请休假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8296" w:type="dxa"/>
          </w:tcPr>
          <w:p/>
          <w:p>
            <w:pPr>
              <w:jc w:val="center"/>
            </w:pPr>
            <w:bookmarkStart w:id="0" w:name="_GoBack"/>
            <w:bookmarkEnd w:id="0"/>
            <w:r>
              <w:rPr>
                <w:rFonts w:hint="eastAsia"/>
              </w:rPr>
              <w:t>验收标准</w:t>
            </w:r>
          </w:p>
          <w:p>
            <w:r>
              <w:rPr>
                <w:rFonts w:hint="eastAsia"/>
              </w:rPr>
              <w:t>正常流程</w:t>
            </w:r>
          </w:p>
          <w:p>
            <w:pPr>
              <w:numPr>
                <w:ilvl w:val="0"/>
                <w:numId w:val="6"/>
              </w:numPr>
              <w:rPr>
                <w:rFonts w:hint="eastAsia"/>
                <w:lang w:val="en-US" w:eastAsia="zh-CN"/>
              </w:rPr>
            </w:pPr>
            <w:r>
              <w:rPr>
                <w:rFonts w:hint="eastAsia"/>
                <w:lang w:val="en-US" w:eastAsia="zh-CN"/>
              </w:rPr>
              <w:t>创建新的休假申请</w:t>
            </w:r>
          </w:p>
          <w:p>
            <w:pPr>
              <w:numPr>
                <w:ilvl w:val="0"/>
                <w:numId w:val="6"/>
              </w:numPr>
              <w:rPr>
                <w:rFonts w:hint="default"/>
                <w:lang w:val="en-US" w:eastAsia="zh-CN"/>
              </w:rPr>
            </w:pPr>
            <w:r>
              <w:rPr>
                <w:rFonts w:hint="eastAsia"/>
                <w:lang w:val="en-US" w:eastAsia="zh-CN"/>
              </w:rPr>
              <w:t>系统显示可休假类型和时长</w:t>
            </w:r>
          </w:p>
          <w:p>
            <w:pPr>
              <w:numPr>
                <w:ilvl w:val="0"/>
                <w:numId w:val="6"/>
              </w:numPr>
              <w:rPr>
                <w:rFonts w:hint="default"/>
                <w:lang w:val="en-US" w:eastAsia="zh-CN"/>
              </w:rPr>
            </w:pPr>
            <w:r>
              <w:rPr>
                <w:rFonts w:hint="eastAsia"/>
                <w:lang w:val="en-US" w:eastAsia="zh-CN"/>
              </w:rPr>
              <w:t>填写休假申请，提供休假申请原因</w:t>
            </w:r>
          </w:p>
          <w:p>
            <w:pPr>
              <w:numPr>
                <w:ilvl w:val="0"/>
                <w:numId w:val="6"/>
              </w:numPr>
              <w:rPr>
                <w:rFonts w:hint="default"/>
                <w:lang w:val="en-US" w:eastAsia="zh-CN"/>
              </w:rPr>
            </w:pPr>
            <w:r>
              <w:rPr>
                <w:rFonts w:hint="eastAsia"/>
                <w:lang w:val="en-US" w:eastAsia="zh-CN"/>
              </w:rPr>
              <w:t>完成创建，提交休假申请</w:t>
            </w:r>
          </w:p>
          <w:p>
            <w:r>
              <w:rPr>
                <w:rFonts w:hint="eastAsia"/>
              </w:rPr>
              <w:t>异常流程</w:t>
            </w:r>
          </w:p>
          <w:p>
            <w:pPr>
              <w:pStyle w:val="18"/>
              <w:numPr>
                <w:ilvl w:val="0"/>
                <w:numId w:val="7"/>
              </w:numPr>
              <w:ind w:firstLineChars="0"/>
            </w:pPr>
            <w:r>
              <w:rPr>
                <w:rFonts w:hint="eastAsia"/>
              </w:rPr>
              <w:t>员工</w:t>
            </w:r>
            <w:r>
              <w:rPr>
                <w:rFonts w:hint="eastAsia"/>
                <w:lang w:val="en-US" w:eastAsia="zh-CN"/>
              </w:rPr>
              <w:t>无此类休假或休假时长超出</w:t>
            </w:r>
            <w:r>
              <w:rPr>
                <w:rFonts w:hint="eastAsia"/>
              </w:rPr>
              <w:t>，无法</w:t>
            </w:r>
            <w:r>
              <w:rPr>
                <w:rFonts w:hint="eastAsia"/>
                <w:lang w:val="en-US" w:eastAsia="zh-CN"/>
              </w:rPr>
              <w:t>创建</w:t>
            </w:r>
            <w:r>
              <w:rPr>
                <w:rFonts w:hint="eastAsia"/>
              </w:rPr>
              <w:t>成功</w:t>
            </w:r>
          </w:p>
          <w:p>
            <w:pPr>
              <w:pStyle w:val="18"/>
              <w:numPr>
                <w:ilvl w:val="0"/>
                <w:numId w:val="7"/>
              </w:numPr>
              <w:ind w:firstLineChars="0"/>
            </w:pPr>
            <w:r>
              <w:rPr>
                <w:rFonts w:hint="eastAsia"/>
                <w:lang w:val="en-US" w:eastAsia="zh-CN"/>
              </w:rPr>
              <w:t>网络不好，休假申请邮件发送失败</w:t>
            </w:r>
          </w:p>
        </w:tc>
      </w:tr>
    </w:tbl>
    <w:p>
      <w:pPr>
        <w:pStyle w:val="3"/>
        <w:numPr>
          <w:ilvl w:val="0"/>
          <w:numId w:val="0"/>
        </w:numPr>
        <w:ind w:leftChars="0"/>
      </w:pPr>
      <w:r>
        <w:rPr>
          <w:rFonts w:hint="eastAsia"/>
          <w:lang w:val="en-US" w:eastAsia="zh-CN"/>
        </w:rPr>
        <w:t>3.2</w:t>
      </w:r>
      <w:r>
        <w:rPr>
          <w:rFonts w:hint="eastAsia"/>
        </w:rPr>
        <w:t>外部接口需求</w:t>
      </w:r>
    </w:p>
    <w:p>
      <w:pPr>
        <w:pStyle w:val="4"/>
        <w:numPr>
          <w:ilvl w:val="0"/>
          <w:numId w:val="0"/>
        </w:numPr>
        <w:ind w:leftChars="0"/>
      </w:pPr>
      <w:r>
        <w:rPr>
          <w:rFonts w:hint="eastAsia"/>
          <w:lang w:val="en-US" w:eastAsia="zh-CN"/>
        </w:rPr>
        <w:t>3.2.1</w:t>
      </w:r>
      <w:r>
        <w:rPr>
          <w:rFonts w:hint="eastAsia"/>
        </w:rPr>
        <w:t>用户接口</w:t>
      </w:r>
    </w:p>
    <w:p>
      <w:pPr>
        <w:pStyle w:val="4"/>
        <w:numPr>
          <w:ilvl w:val="0"/>
          <w:numId w:val="0"/>
        </w:numPr>
        <w:ind w:leftChars="0"/>
        <w:rPr>
          <w:rFonts w:hint="eastAsia"/>
        </w:rPr>
      </w:pPr>
      <w:r>
        <w:rPr>
          <w:rFonts w:hint="eastAsia"/>
          <w:lang w:val="en-US" w:eastAsia="zh-CN"/>
        </w:rPr>
        <w:t>3.2.2</w:t>
      </w:r>
      <w:r>
        <w:rPr>
          <w:rFonts w:hint="eastAsia"/>
        </w:rPr>
        <w:t>软件接口</w:t>
      </w:r>
    </w:p>
    <w:p>
      <w:r>
        <w:rPr>
          <w:rFonts w:hint="eastAsia"/>
        </w:rPr>
        <w:t>主要考虑软件与</w:t>
      </w:r>
      <w:r>
        <w:rPr>
          <w:rFonts w:hint="eastAsia"/>
          <w:lang w:val="en-US" w:eastAsia="zh-CN"/>
        </w:rPr>
        <w:t>休假跟踪</w:t>
      </w:r>
      <w:r>
        <w:rPr>
          <w:rFonts w:hint="eastAsia"/>
        </w:rPr>
        <w:t>系统、数据库管理系统的接口，以及局域网和互联网软件之间的数据交换。</w:t>
      </w:r>
    </w:p>
    <w:p>
      <w:pPr>
        <w:pStyle w:val="4"/>
      </w:pPr>
      <w:r>
        <w:rPr>
          <w:rFonts w:hint="eastAsia"/>
        </w:rPr>
        <w:t>3</w:t>
      </w:r>
      <w:r>
        <w:t>.2.3</w:t>
      </w:r>
      <w:r>
        <w:rPr>
          <w:rFonts w:hint="eastAsia"/>
        </w:rPr>
        <w:t>通信接口</w:t>
      </w:r>
    </w:p>
    <w:p>
      <w:pPr>
        <w:pStyle w:val="4"/>
        <w:rPr>
          <w:rFonts w:hint="eastAsia"/>
        </w:rPr>
      </w:pPr>
      <w:r>
        <w:rPr>
          <w:rFonts w:hint="eastAsia"/>
        </w:rPr>
        <w:t>3</w:t>
      </w:r>
      <w:r>
        <w:t>.2.4</w:t>
      </w:r>
      <w:r>
        <w:rPr>
          <w:rFonts w:hint="eastAsia"/>
        </w:rPr>
        <w:t>硬件接口</w:t>
      </w:r>
    </w:p>
    <w:p>
      <w:pPr>
        <w:rPr>
          <w:rFonts w:ascii="Helvetica" w:hAnsi="Helvetica" w:eastAsia="Helvetica" w:cs="Helvetica"/>
          <w:i w:val="0"/>
          <w:iCs w:val="0"/>
          <w:caps w:val="0"/>
          <w:color w:val="000000"/>
          <w:spacing w:val="0"/>
          <w:sz w:val="21"/>
          <w:szCs w:val="21"/>
          <w:shd w:val="clear" w:fill="FFFFFF"/>
        </w:rPr>
      </w:pPr>
      <w:r>
        <w:rPr>
          <w:rFonts w:ascii="Helvetica" w:hAnsi="Helvetica" w:eastAsia="Helvetica" w:cs="Helvetica"/>
          <w:i w:val="0"/>
          <w:iCs w:val="0"/>
          <w:caps w:val="0"/>
          <w:color w:val="000000"/>
          <w:spacing w:val="0"/>
          <w:sz w:val="21"/>
          <w:szCs w:val="21"/>
          <w:shd w:val="clear" w:fill="FFFFFF"/>
        </w:rPr>
        <w:t>考虑到数据备份的要求，需保持与磁带机和光盘刻录机的接口，较容易实现</w:t>
      </w:r>
    </w:p>
    <w:p>
      <w:pPr>
        <w:pStyle w:val="3"/>
        <w:bidi w:val="0"/>
      </w:pPr>
      <w:r>
        <w:rPr>
          <w:rFonts w:hint="eastAsia"/>
          <w:lang w:val="en-US" w:eastAsia="zh-CN"/>
        </w:rPr>
        <w:t>3.3</w:t>
      </w:r>
      <w:r>
        <w:rPr>
          <w:rFonts w:hint="eastAsia"/>
        </w:rPr>
        <w:t>质量属性需求</w:t>
      </w:r>
    </w:p>
    <w:p>
      <w:pPr>
        <w:pStyle w:val="4"/>
        <w:numPr>
          <w:ilvl w:val="0"/>
          <w:numId w:val="0"/>
        </w:numPr>
        <w:ind w:leftChars="0"/>
        <w:rPr>
          <w:rFonts w:hint="eastAsia"/>
        </w:rPr>
      </w:pPr>
      <w:r>
        <w:rPr>
          <w:rFonts w:hint="eastAsia"/>
          <w:lang w:val="en-US" w:eastAsia="zh-CN"/>
        </w:rPr>
        <w:t>3.3.1</w:t>
      </w:r>
      <w:r>
        <w:rPr>
          <w:rFonts w:hint="eastAsia"/>
        </w:rPr>
        <w:t>性能</w:t>
      </w:r>
    </w:p>
    <w:p>
      <w:pPr>
        <w:ind w:firstLine="210" w:firstLineChars="100"/>
        <w:rPr>
          <w:rFonts w:hint="eastAsia"/>
        </w:rPr>
      </w:pPr>
      <w:r>
        <w:rPr>
          <w:rFonts w:hint="eastAsia"/>
          <w:lang w:val="en-US" w:eastAsia="zh-CN"/>
        </w:rPr>
        <w:t>(1)</w:t>
      </w:r>
      <w:r>
        <w:rPr>
          <w:rFonts w:hint="eastAsia"/>
        </w:rPr>
        <w:t>一般响应速度不超过1秒。</w:t>
      </w:r>
    </w:p>
    <w:p>
      <w:pPr>
        <w:rPr>
          <w:rFonts w:hint="eastAsia"/>
        </w:rPr>
      </w:pPr>
    </w:p>
    <w:p>
      <w:pPr>
        <w:rPr>
          <w:rFonts w:hint="eastAsia"/>
        </w:rPr>
      </w:pPr>
      <w:r>
        <w:rPr>
          <w:rFonts w:hint="eastAsia"/>
        </w:rPr>
        <w:t>（2）查</w:t>
      </w:r>
      <w:r>
        <w:rPr>
          <w:rFonts w:hint="eastAsia"/>
          <w:lang w:val="en-US" w:eastAsia="zh-CN"/>
        </w:rPr>
        <w:t>询</w:t>
      </w:r>
      <w:r>
        <w:rPr>
          <w:rFonts w:hint="eastAsia"/>
        </w:rPr>
        <w:t>速度不超过3秒。</w:t>
      </w:r>
    </w:p>
    <w:p>
      <w:pPr>
        <w:rPr>
          <w:rFonts w:hint="eastAsia"/>
        </w:rPr>
      </w:pPr>
    </w:p>
    <w:p>
      <w:pPr>
        <w:rPr>
          <w:rFonts w:hint="eastAsia"/>
        </w:rPr>
      </w:pPr>
      <w:r>
        <w:rPr>
          <w:rFonts w:hint="eastAsia"/>
        </w:rPr>
        <w:t>（</w:t>
      </w:r>
      <w:r>
        <w:rPr>
          <w:rFonts w:hint="eastAsia"/>
          <w:lang w:val="en-US" w:eastAsia="zh-CN"/>
        </w:rPr>
        <w:t>3</w:t>
      </w:r>
      <w:r>
        <w:rPr>
          <w:rFonts w:hint="eastAsia"/>
        </w:rPr>
        <w:t>）支持</w:t>
      </w:r>
      <w:r>
        <w:rPr>
          <w:rFonts w:hint="eastAsia"/>
          <w:lang w:val="en-US" w:eastAsia="zh-CN"/>
        </w:rPr>
        <w:t>多</w:t>
      </w:r>
      <w:r>
        <w:rPr>
          <w:rFonts w:hint="eastAsia"/>
        </w:rPr>
        <w:t>名用户并发使用，并保证性能不受影响。</w:t>
      </w:r>
    </w:p>
    <w:p>
      <w:pPr>
        <w:pStyle w:val="4"/>
        <w:numPr>
          <w:ilvl w:val="0"/>
          <w:numId w:val="0"/>
        </w:numPr>
        <w:ind w:leftChars="0"/>
        <w:rPr>
          <w:rFonts w:hint="eastAsia"/>
        </w:rPr>
      </w:pPr>
      <w:r>
        <w:rPr>
          <w:rFonts w:hint="eastAsia"/>
          <w:lang w:val="en-US" w:eastAsia="zh-CN"/>
        </w:rPr>
        <w:t>3.3.2</w:t>
      </w:r>
      <w:r>
        <w:rPr>
          <w:rFonts w:hint="eastAsia"/>
        </w:rPr>
        <w:t>易用性</w:t>
      </w:r>
    </w:p>
    <w:p>
      <w:pPr>
        <w:numPr>
          <w:ilvl w:val="0"/>
          <w:numId w:val="8"/>
        </w:numPr>
        <w:rPr>
          <w:rFonts w:hint="eastAsia"/>
          <w:lang w:val="en-US" w:eastAsia="zh-CN"/>
        </w:rPr>
      </w:pPr>
      <w:r>
        <w:rPr>
          <w:rFonts w:hint="eastAsia"/>
        </w:rPr>
        <w:t>尽量从用户角度出发，以方便使用本</w:t>
      </w:r>
      <w:r>
        <w:rPr>
          <w:rFonts w:hint="eastAsia"/>
          <w:lang w:val="en-US" w:eastAsia="zh-CN"/>
        </w:rPr>
        <w:t>系统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sz w:val="21"/>
          <w:szCs w:val="21"/>
          <w:shd w:val="clear" w:fill="FFFFFF"/>
        </w:rPr>
        <w:t>（</w:t>
      </w:r>
      <w:r>
        <w:rPr>
          <w:rFonts w:hint="eastAsia" w:ascii="Helvetica" w:hAnsi="Helvetica" w:eastAsia="宋体" w:cs="Helvetica"/>
          <w:i w:val="0"/>
          <w:iCs w:val="0"/>
          <w:caps w:val="0"/>
          <w:color w:val="000000"/>
          <w:spacing w:val="0"/>
          <w:sz w:val="21"/>
          <w:szCs w:val="21"/>
          <w:shd w:val="clear" w:fill="FFFFFF"/>
          <w:lang w:val="en-US" w:eastAsia="zh-CN"/>
        </w:rPr>
        <w:t>2</w:t>
      </w:r>
      <w:r>
        <w:rPr>
          <w:rFonts w:hint="default" w:ascii="Helvetica" w:hAnsi="Helvetica" w:eastAsia="Helvetica" w:cs="Helvetica"/>
          <w:i w:val="0"/>
          <w:iCs w:val="0"/>
          <w:caps w:val="0"/>
          <w:color w:val="000000"/>
          <w:spacing w:val="0"/>
          <w:sz w:val="21"/>
          <w:szCs w:val="21"/>
          <w:shd w:val="clear" w:fill="FFFFFF"/>
        </w:rPr>
        <w:t>）误操作应提示警告和提供容错方法.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sz w:val="21"/>
          <w:szCs w:val="21"/>
          <w:shd w:val="clear" w:fill="FFFFFF"/>
        </w:rPr>
        <w:t>（</w:t>
      </w:r>
      <w:r>
        <w:rPr>
          <w:rFonts w:hint="eastAsia" w:ascii="Helvetica" w:hAnsi="Helvetica" w:eastAsia="宋体" w:cs="Helvetica"/>
          <w:i w:val="0"/>
          <w:iCs w:val="0"/>
          <w:caps w:val="0"/>
          <w:color w:val="000000"/>
          <w:spacing w:val="0"/>
          <w:sz w:val="21"/>
          <w:szCs w:val="21"/>
          <w:shd w:val="clear" w:fill="FFFFFF"/>
          <w:lang w:val="en-US" w:eastAsia="zh-CN"/>
        </w:rPr>
        <w:t>3</w:t>
      </w:r>
      <w:r>
        <w:rPr>
          <w:rFonts w:hint="default" w:ascii="Helvetica" w:hAnsi="Helvetica" w:eastAsia="Helvetica" w:cs="Helvetica"/>
          <w:i w:val="0"/>
          <w:iCs w:val="0"/>
          <w:caps w:val="0"/>
          <w:color w:val="000000"/>
          <w:spacing w:val="0"/>
          <w:sz w:val="21"/>
          <w:szCs w:val="21"/>
          <w:shd w:val="clear" w:fill="FFFFFF"/>
        </w:rPr>
        <w:t>）在网络环境差的条件下保证系统的</w:t>
      </w:r>
      <w:r>
        <w:rPr>
          <w:rFonts w:hint="eastAsia" w:ascii="Helvetica" w:hAnsi="Helvetica" w:eastAsia="宋体" w:cs="Helvetica"/>
          <w:i w:val="0"/>
          <w:iCs w:val="0"/>
          <w:caps w:val="0"/>
          <w:color w:val="000000"/>
          <w:spacing w:val="0"/>
          <w:sz w:val="21"/>
          <w:szCs w:val="21"/>
          <w:shd w:val="clear" w:fill="FFFFFF"/>
          <w:lang w:val="en-US" w:eastAsia="zh-CN"/>
        </w:rPr>
        <w:t>使用</w:t>
      </w:r>
      <w:r>
        <w:rPr>
          <w:rFonts w:hint="default" w:ascii="Helvetica" w:hAnsi="Helvetica" w:eastAsia="Helvetica" w:cs="Helvetica"/>
          <w:i w:val="0"/>
          <w:iCs w:val="0"/>
          <w:caps w:val="0"/>
          <w:color w:val="000000"/>
          <w:spacing w:val="0"/>
          <w:sz w:val="21"/>
          <w:szCs w:val="21"/>
          <w:shd w:val="clear" w:fill="FFFFFF"/>
        </w:rPr>
        <w:t>。</w:t>
      </w:r>
    </w:p>
    <w:p>
      <w:pPr>
        <w:numPr>
          <w:ilvl w:val="0"/>
          <w:numId w:val="0"/>
        </w:numPr>
        <w:rPr>
          <w:rFonts w:hint="eastAsia"/>
          <w:lang w:val="en-US" w:eastAsia="zh-CN"/>
        </w:rPr>
      </w:pPr>
    </w:p>
    <w:p>
      <w:pPr>
        <w:pStyle w:val="4"/>
        <w:numPr>
          <w:ilvl w:val="0"/>
          <w:numId w:val="0"/>
        </w:numPr>
        <w:rPr>
          <w:rFonts w:hint="eastAsia"/>
        </w:rPr>
      </w:pPr>
      <w:r>
        <w:rPr>
          <w:rFonts w:hint="eastAsia"/>
        </w:rPr>
        <w:t>3</w:t>
      </w:r>
      <w:r>
        <w:t>.3.3</w:t>
      </w:r>
      <w:r>
        <w:rPr>
          <w:rFonts w:hint="eastAsia"/>
        </w:rPr>
        <w:t>安全性</w:t>
      </w:r>
    </w:p>
    <w:p>
      <w:pPr>
        <w:rPr>
          <w:rFonts w:hint="eastAsia"/>
        </w:rPr>
      </w:pPr>
      <w:r>
        <w:rPr>
          <w:rFonts w:hint="eastAsia"/>
        </w:rPr>
        <w:t>（1）根据不同用户角色，设置相应权限，用户的重要操作都做相应的日志记录以备查看。</w:t>
      </w:r>
    </w:p>
    <w:p>
      <w:pPr>
        <w:rPr>
          <w:rFonts w:hint="eastAsia"/>
        </w:rPr>
      </w:pPr>
    </w:p>
    <w:p>
      <w:pPr>
        <w:rPr>
          <w:rFonts w:hint="eastAsia"/>
        </w:rPr>
      </w:pPr>
      <w:r>
        <w:rPr>
          <w:rFonts w:hint="eastAsia"/>
        </w:rPr>
        <w:t>（2）对一些重要的数据按一定的算法进行加密。</w:t>
      </w:r>
    </w:p>
    <w:p>
      <w:pPr>
        <w:rPr>
          <w:rFonts w:hint="eastAsia"/>
        </w:rPr>
      </w:pPr>
    </w:p>
    <w:p>
      <w:pPr>
        <w:rPr>
          <w:rFonts w:hint="eastAsia"/>
        </w:rPr>
      </w:pPr>
      <w:r>
        <w:rPr>
          <w:rFonts w:hint="eastAsia"/>
        </w:rPr>
        <w:t>（3）能经受来自互联网的一般性恶意攻击。</w:t>
      </w:r>
    </w:p>
    <w:p>
      <w:pPr>
        <w:rPr>
          <w:rFonts w:hint="eastAsia"/>
        </w:rPr>
      </w:pPr>
    </w:p>
    <w:p>
      <w:pPr>
        <w:rPr>
          <w:rFonts w:hint="eastAsia"/>
        </w:rPr>
      </w:pPr>
      <w:r>
        <w:rPr>
          <w:rFonts w:hint="eastAsia"/>
        </w:rPr>
        <w:t>（4）能够记录系统运行时所发生的所有错误，包括本机错误和网络错误。</w:t>
      </w:r>
    </w:p>
    <w:p>
      <w:pPr>
        <w:rPr>
          <w:rFonts w:hint="eastAsia"/>
        </w:rPr>
      </w:pPr>
    </w:p>
    <w:p>
      <w:pPr>
        <w:pStyle w:val="4"/>
        <w:bidi w:val="0"/>
        <w:rPr>
          <w:rFonts w:hint="eastAsia"/>
        </w:rPr>
      </w:pPr>
      <w:r>
        <w:rPr>
          <w:rFonts w:hint="eastAsia"/>
        </w:rPr>
        <w:t xml:space="preserve"> 3</w:t>
      </w:r>
      <w:r>
        <w:t>.3.4</w:t>
      </w:r>
      <w:r>
        <w:rPr>
          <w:rFonts w:hint="eastAsia"/>
        </w:rPr>
        <w:t>可维护性</w:t>
      </w:r>
    </w:p>
    <w:p>
      <w:pPr>
        <w:numPr>
          <w:ilvl w:val="0"/>
          <w:numId w:val="9"/>
        </w:numPr>
        <w:rPr>
          <w:rFonts w:hint="eastAsia"/>
        </w:rPr>
      </w:pPr>
      <w:r>
        <w:rPr>
          <w:rFonts w:hint="eastAsia"/>
        </w:rPr>
        <w:t>识别和纠正软件错误、改正</w:t>
      </w:r>
      <w:r>
        <w:rPr>
          <w:rFonts w:hint="eastAsia"/>
          <w:lang w:val="en-US" w:eastAsia="zh-CN"/>
        </w:rPr>
        <w:t>系统</w:t>
      </w:r>
      <w:r>
        <w:rPr>
          <w:rFonts w:hint="eastAsia"/>
        </w:rPr>
        <w:t>性能上的缺陷、排除实施中的误使用， 进行诊断和改正错误</w:t>
      </w:r>
    </w:p>
    <w:p>
      <w:pPr>
        <w:numPr>
          <w:ilvl w:val="0"/>
          <w:numId w:val="9"/>
        </w:numPr>
        <w:rPr>
          <w:rFonts w:hint="eastAsia"/>
        </w:rPr>
      </w:pPr>
      <w:r>
        <w:rPr>
          <w:rFonts w:ascii="Arial" w:hAnsi="Arial" w:eastAsia="Arial" w:cs="Arial"/>
          <w:i w:val="0"/>
          <w:iCs w:val="0"/>
          <w:caps w:val="0"/>
          <w:color w:val="4D4D4D"/>
          <w:spacing w:val="0"/>
          <w:sz w:val="24"/>
          <w:szCs w:val="24"/>
          <w:shd w:val="clear" w:fill="FFFFFF"/>
        </w:rPr>
        <w:t>修改或再开发</w:t>
      </w:r>
      <w:r>
        <w:rPr>
          <w:rFonts w:hint="eastAsia" w:ascii="Arial" w:hAnsi="Arial" w:eastAsia="宋体" w:cs="Arial"/>
          <w:i w:val="0"/>
          <w:iCs w:val="0"/>
          <w:caps w:val="0"/>
          <w:color w:val="4D4D4D"/>
          <w:spacing w:val="0"/>
          <w:sz w:val="24"/>
          <w:szCs w:val="24"/>
          <w:shd w:val="clear" w:fill="FFFFFF"/>
          <w:lang w:val="en-US" w:eastAsia="zh-CN"/>
        </w:rPr>
        <w:t>系统</w:t>
      </w:r>
      <w:r>
        <w:rPr>
          <w:rFonts w:ascii="Arial" w:hAnsi="Arial" w:eastAsia="Arial" w:cs="Arial"/>
          <w:i w:val="0"/>
          <w:iCs w:val="0"/>
          <w:caps w:val="0"/>
          <w:color w:val="4D4D4D"/>
          <w:spacing w:val="0"/>
          <w:sz w:val="24"/>
          <w:szCs w:val="24"/>
          <w:shd w:val="clear" w:fill="FFFFFF"/>
        </w:rPr>
        <w:t>，以扩充</w:t>
      </w:r>
      <w:r>
        <w:rPr>
          <w:rFonts w:hint="eastAsia" w:ascii="Arial" w:hAnsi="Arial" w:eastAsia="宋体" w:cs="Arial"/>
          <w:i w:val="0"/>
          <w:iCs w:val="0"/>
          <w:caps w:val="0"/>
          <w:color w:val="4D4D4D"/>
          <w:spacing w:val="0"/>
          <w:sz w:val="24"/>
          <w:szCs w:val="24"/>
          <w:shd w:val="clear" w:fill="FFFFFF"/>
          <w:lang w:val="en-US" w:eastAsia="zh-CN"/>
        </w:rPr>
        <w:t>系统</w:t>
      </w:r>
      <w:r>
        <w:rPr>
          <w:rFonts w:ascii="Arial" w:hAnsi="Arial" w:eastAsia="Arial" w:cs="Arial"/>
          <w:i w:val="0"/>
          <w:iCs w:val="0"/>
          <w:caps w:val="0"/>
          <w:color w:val="4D4D4D"/>
          <w:spacing w:val="0"/>
          <w:sz w:val="24"/>
          <w:szCs w:val="24"/>
          <w:shd w:val="clear" w:fill="FFFFFF"/>
        </w:rPr>
        <w:t>功能、增强</w:t>
      </w:r>
      <w:r>
        <w:rPr>
          <w:rFonts w:hint="eastAsia" w:ascii="Arial" w:hAnsi="Arial" w:eastAsia="宋体" w:cs="Arial"/>
          <w:i w:val="0"/>
          <w:iCs w:val="0"/>
          <w:caps w:val="0"/>
          <w:color w:val="4D4D4D"/>
          <w:spacing w:val="0"/>
          <w:sz w:val="24"/>
          <w:szCs w:val="24"/>
          <w:shd w:val="clear" w:fill="FFFFFF"/>
          <w:lang w:val="en-US" w:eastAsia="zh-CN"/>
        </w:rPr>
        <w:t>系统</w:t>
      </w:r>
      <w:r>
        <w:rPr>
          <w:rFonts w:ascii="Arial" w:hAnsi="Arial" w:eastAsia="Arial" w:cs="Arial"/>
          <w:i w:val="0"/>
          <w:iCs w:val="0"/>
          <w:caps w:val="0"/>
          <w:color w:val="4D4D4D"/>
          <w:spacing w:val="0"/>
          <w:sz w:val="24"/>
          <w:szCs w:val="24"/>
          <w:shd w:val="clear" w:fill="FFFFFF"/>
        </w:rPr>
        <w:t>性能、改进</w:t>
      </w:r>
      <w:r>
        <w:rPr>
          <w:rFonts w:hint="eastAsia" w:ascii="Arial" w:hAnsi="Arial" w:eastAsia="宋体" w:cs="Arial"/>
          <w:i w:val="0"/>
          <w:iCs w:val="0"/>
          <w:caps w:val="0"/>
          <w:color w:val="4D4D4D"/>
          <w:spacing w:val="0"/>
          <w:sz w:val="24"/>
          <w:szCs w:val="24"/>
          <w:shd w:val="clear" w:fill="FFFFFF"/>
          <w:lang w:val="en-US" w:eastAsia="zh-CN"/>
        </w:rPr>
        <w:t>使用</w:t>
      </w:r>
      <w:r>
        <w:rPr>
          <w:rFonts w:ascii="Arial" w:hAnsi="Arial" w:eastAsia="Arial" w:cs="Arial"/>
          <w:i w:val="0"/>
          <w:iCs w:val="0"/>
          <w:caps w:val="0"/>
          <w:color w:val="4D4D4D"/>
          <w:spacing w:val="0"/>
          <w:sz w:val="24"/>
          <w:szCs w:val="24"/>
          <w:shd w:val="clear" w:fill="FFFFFF"/>
        </w:rPr>
        <w:t>效率</w:t>
      </w:r>
    </w:p>
    <w:p>
      <w:pPr>
        <w:pStyle w:val="4"/>
        <w:rPr>
          <w:rFonts w:hint="eastAsia"/>
        </w:rPr>
      </w:pPr>
      <w:r>
        <w:rPr>
          <w:rFonts w:hint="eastAsia"/>
        </w:rPr>
        <w:t>3</w:t>
      </w:r>
      <w:r>
        <w:t>.3.5</w:t>
      </w:r>
      <w:r>
        <w:rPr>
          <w:rFonts w:hint="eastAsia"/>
        </w:rPr>
        <w:t>互操作性</w:t>
      </w:r>
    </w:p>
    <w:p>
      <w:pPr>
        <w:pStyle w:val="18"/>
        <w:numPr>
          <w:ilvl w:val="0"/>
          <w:numId w:val="0"/>
        </w:numPr>
        <w:ind w:leftChars="0"/>
      </w:pPr>
      <w:r>
        <w:rPr>
          <w:rFonts w:hint="eastAsia"/>
        </w:rPr>
        <w:t>（1）可以与任意人力资源管理系统集成</w:t>
      </w:r>
    </w:p>
    <w:p>
      <w:pPr>
        <w:pStyle w:val="18"/>
        <w:numPr>
          <w:ilvl w:val="0"/>
          <w:numId w:val="0"/>
        </w:numPr>
        <w:ind w:leftChars="0"/>
      </w:pPr>
      <w:r>
        <w:rPr>
          <w:rFonts w:hint="eastAsia"/>
        </w:rPr>
        <w:t>（</w:t>
      </w:r>
      <w:r>
        <w:rPr>
          <w:rFonts w:hint="eastAsia"/>
          <w:lang w:val="en-US" w:eastAsia="zh-CN"/>
        </w:rPr>
        <w:t>2</w:t>
      </w:r>
      <w:r>
        <w:rPr>
          <w:rFonts w:hint="eastAsia"/>
        </w:rPr>
        <w:t>）可以与任意邮件系统集成</w:t>
      </w:r>
    </w:p>
    <w:p>
      <w:r>
        <w:rPr>
          <w:rFonts w:hint="eastAsia"/>
        </w:rPr>
        <w:t>（</w:t>
      </w:r>
      <w:r>
        <w:rPr>
          <w:rFonts w:hint="eastAsia"/>
          <w:lang w:val="en-US" w:eastAsia="zh-CN"/>
        </w:rPr>
        <w:t>3</w:t>
      </w:r>
      <w:r>
        <w:rPr>
          <w:rFonts w:hint="eastAsia"/>
        </w:rPr>
        <w:t>）可以与任意认证授权管理系统集成</w:t>
      </w:r>
    </w:p>
    <w:p>
      <w:pPr>
        <w:pStyle w:val="4"/>
      </w:pPr>
      <w:r>
        <w:rPr>
          <w:rFonts w:hint="eastAsia"/>
        </w:rPr>
        <w:t>3</w:t>
      </w:r>
      <w:r>
        <w:t>.3.</w:t>
      </w:r>
      <w:r>
        <w:rPr>
          <w:rFonts w:hint="eastAsia"/>
          <w:lang w:val="en-US" w:eastAsia="zh-CN"/>
        </w:rPr>
        <w:t>6</w:t>
      </w:r>
      <w:r>
        <w:rPr>
          <w:rFonts w:hint="eastAsia"/>
        </w:rPr>
        <w:t>可伸缩性</w:t>
      </w:r>
    </w:p>
    <w:p>
      <w:pPr>
        <w:pStyle w:val="4"/>
        <w:tabs>
          <w:tab w:val="left" w:pos="2498"/>
        </w:tabs>
      </w:pPr>
      <w:r>
        <w:rPr>
          <w:rFonts w:hint="eastAsia"/>
        </w:rPr>
        <w:t>3</w:t>
      </w:r>
      <w:r>
        <w:t>.3.</w:t>
      </w:r>
      <w:r>
        <w:rPr>
          <w:rFonts w:hint="eastAsia"/>
          <w:lang w:val="en-US" w:eastAsia="zh-CN"/>
        </w:rPr>
        <w:t>7</w:t>
      </w:r>
      <w:r>
        <w:rPr>
          <w:rFonts w:hint="eastAsia"/>
        </w:rPr>
        <w:t>鲁棒性</w:t>
      </w:r>
      <w:r>
        <w:tab/>
      </w:r>
    </w:p>
    <w:p>
      <w:pPr>
        <w:pStyle w:val="4"/>
        <w:rPr>
          <w:rFonts w:hint="eastAsia"/>
        </w:rPr>
      </w:pPr>
      <w:r>
        <w:rPr>
          <w:rFonts w:hint="eastAsia"/>
        </w:rPr>
        <w:t>3</w:t>
      </w:r>
      <w:r>
        <w:t>.3.9</w:t>
      </w:r>
      <w:r>
        <w:rPr>
          <w:rFonts w:hint="eastAsia"/>
        </w:rPr>
        <w:t>可扩展性</w:t>
      </w:r>
    </w:p>
    <w:p>
      <w:r>
        <w:rPr>
          <w:rFonts w:hint="eastAsia"/>
          <w:lang w:val="en-US" w:eastAsia="zh-CN"/>
        </w:rPr>
        <w:t>疫情严重时可增设报平安功能，</w:t>
      </w:r>
      <w:r>
        <w:rPr>
          <w:rFonts w:hint="eastAsia"/>
        </w:rPr>
        <w:t>员工</w:t>
      </w:r>
      <w:r>
        <w:t>休假期间可</w:t>
      </w:r>
      <w:r>
        <w:rPr>
          <w:rFonts w:hint="eastAsia"/>
          <w:lang w:val="en-US" w:eastAsia="zh-CN"/>
        </w:rPr>
        <w:t>每天</w:t>
      </w:r>
      <w:r>
        <w:t>登录系统报</w:t>
      </w:r>
      <w:r>
        <w:rPr>
          <w:rFonts w:hint="eastAsia"/>
        </w:rPr>
        <w:t>平安</w:t>
      </w:r>
      <w:r>
        <w:t>，方便公司了解员工休假情况</w:t>
      </w:r>
    </w:p>
    <w:p>
      <w:pPr>
        <w:pStyle w:val="4"/>
        <w:bidi w:val="0"/>
      </w:pPr>
      <w:r>
        <w:rPr>
          <w:rFonts w:hint="eastAsia"/>
        </w:rPr>
        <w:t>3</w:t>
      </w:r>
      <w:r>
        <w:t xml:space="preserve">.4 </w:t>
      </w:r>
      <w:r>
        <w:rPr>
          <w:rFonts w:hint="eastAsia"/>
        </w:rPr>
        <w:t>设计与实现约束</w:t>
      </w:r>
    </w:p>
    <w:p>
      <w:pPr>
        <w:pStyle w:val="4"/>
      </w:pPr>
      <w:r>
        <w:rPr>
          <w:rFonts w:hint="eastAsia"/>
        </w:rPr>
        <w:t>3</w:t>
      </w:r>
      <w:r>
        <w:t xml:space="preserve">.4.1 </w:t>
      </w:r>
      <w:r>
        <w:rPr>
          <w:rFonts w:hint="eastAsia"/>
        </w:rPr>
        <w:t>必须遵循的标准</w:t>
      </w:r>
    </w:p>
    <w:p>
      <w:pPr>
        <w:pStyle w:val="4"/>
      </w:pPr>
      <w:r>
        <w:rPr>
          <w:rFonts w:hint="eastAsia"/>
        </w:rPr>
        <w:t>3</w:t>
      </w:r>
      <w:r>
        <w:t xml:space="preserve">.4.2 </w:t>
      </w:r>
      <w:r>
        <w:rPr>
          <w:rFonts w:hint="eastAsia"/>
        </w:rPr>
        <w:t>硬件的限制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AA5A3"/>
    <w:multiLevelType w:val="singleLevel"/>
    <w:tmpl w:val="8A3AA5A3"/>
    <w:lvl w:ilvl="0" w:tentative="0">
      <w:start w:val="1"/>
      <w:numFmt w:val="decimal"/>
      <w:lvlText w:val="%1."/>
      <w:lvlJc w:val="left"/>
      <w:pPr>
        <w:tabs>
          <w:tab w:val="left" w:pos="312"/>
        </w:tabs>
      </w:pPr>
    </w:lvl>
  </w:abstractNum>
  <w:abstractNum w:abstractNumId="1">
    <w:nsid w:val="BD58763D"/>
    <w:multiLevelType w:val="singleLevel"/>
    <w:tmpl w:val="BD58763D"/>
    <w:lvl w:ilvl="0" w:tentative="0">
      <w:start w:val="1"/>
      <w:numFmt w:val="decimal"/>
      <w:suff w:val="nothing"/>
      <w:lvlText w:val="（%1）"/>
      <w:lvlJc w:val="left"/>
    </w:lvl>
  </w:abstractNum>
  <w:abstractNum w:abstractNumId="2">
    <w:nsid w:val="0FB7E1E6"/>
    <w:multiLevelType w:val="singleLevel"/>
    <w:tmpl w:val="0FB7E1E6"/>
    <w:lvl w:ilvl="0" w:tentative="0">
      <w:start w:val="1"/>
      <w:numFmt w:val="decimal"/>
      <w:suff w:val="nothing"/>
      <w:lvlText w:val="（%1）"/>
      <w:lvlJc w:val="left"/>
    </w:lvl>
  </w:abstractNum>
  <w:abstractNum w:abstractNumId="3">
    <w:nsid w:val="15673393"/>
    <w:multiLevelType w:val="multilevel"/>
    <w:tmpl w:val="15673393"/>
    <w:lvl w:ilvl="0" w:tentative="0">
      <w:start w:val="1"/>
      <w:numFmt w:val="decimal"/>
      <w:lvlText w:val="%1)"/>
      <w:lvlJc w:val="left"/>
      <w:pPr>
        <w:ind w:left="1155" w:hanging="420"/>
      </w:p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4">
    <w:nsid w:val="257E7F91"/>
    <w:multiLevelType w:val="multilevel"/>
    <w:tmpl w:val="257E7F91"/>
    <w:lvl w:ilvl="0" w:tentative="0">
      <w:start w:val="1"/>
      <w:numFmt w:val="decimal"/>
      <w:lvlText w:val="%1."/>
      <w:lvlJc w:val="left"/>
      <w:pPr>
        <w:ind w:left="36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abstractNum w:abstractNumId="5">
    <w:nsid w:val="278C6637"/>
    <w:multiLevelType w:val="multilevel"/>
    <w:tmpl w:val="278C6637"/>
    <w:lvl w:ilvl="0" w:tentative="0">
      <w:start w:val="1"/>
      <w:numFmt w:val="decimal"/>
      <w:lvlText w:val="%1)"/>
      <w:lvlJc w:val="left"/>
      <w:pPr>
        <w:ind w:left="1155" w:hanging="420"/>
      </w:p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6">
    <w:nsid w:val="47427003"/>
    <w:multiLevelType w:val="multilevel"/>
    <w:tmpl w:val="474270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7C52635"/>
    <w:multiLevelType w:val="multilevel"/>
    <w:tmpl w:val="47C52635"/>
    <w:lvl w:ilvl="0" w:tentative="0">
      <w:start w:val="1"/>
      <w:numFmt w:val="decimal"/>
      <w:lvlText w:val="%1)"/>
      <w:lvlJc w:val="left"/>
      <w:pPr>
        <w:ind w:left="1155" w:hanging="420"/>
      </w:p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8">
    <w:nsid w:val="530C41DA"/>
    <w:multiLevelType w:val="multilevel"/>
    <w:tmpl w:val="530C41DA"/>
    <w:lvl w:ilvl="0" w:tentative="0">
      <w:start w:val="1"/>
      <w:numFmt w:val="decimal"/>
      <w:lvlText w:val="%1."/>
      <w:lvlJc w:val="left"/>
      <w:pPr>
        <w:ind w:left="720" w:hanging="720"/>
      </w:pPr>
      <w:rPr>
        <w:rFonts w:hint="default"/>
      </w:rPr>
    </w:lvl>
    <w:lvl w:ilvl="1" w:tentative="0">
      <w:start w:val="1"/>
      <w:numFmt w:val="decimal"/>
      <w:isLgl/>
      <w:lvlText w:val="%1.%2"/>
      <w:lvlJc w:val="left"/>
      <w:pPr>
        <w:ind w:left="563" w:hanging="563"/>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8"/>
  </w:num>
  <w:num w:numId="2">
    <w:abstractNumId w:val="4"/>
  </w:num>
  <w:num w:numId="3">
    <w:abstractNumId w:val="7"/>
  </w:num>
  <w:num w:numId="4">
    <w:abstractNumId w:val="3"/>
  </w:num>
  <w:num w:numId="5">
    <w:abstractNumId w:val="5"/>
  </w:num>
  <w:num w:numId="6">
    <w:abstractNumId w:val="0"/>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F3"/>
    <w:rsid w:val="00072040"/>
    <w:rsid w:val="00194FB7"/>
    <w:rsid w:val="001D0E9D"/>
    <w:rsid w:val="002C05F3"/>
    <w:rsid w:val="002D3390"/>
    <w:rsid w:val="004B6423"/>
    <w:rsid w:val="0055198B"/>
    <w:rsid w:val="005C2FE6"/>
    <w:rsid w:val="006A5EED"/>
    <w:rsid w:val="006E51AF"/>
    <w:rsid w:val="007050AA"/>
    <w:rsid w:val="007309FC"/>
    <w:rsid w:val="00793524"/>
    <w:rsid w:val="008B3C13"/>
    <w:rsid w:val="009141BA"/>
    <w:rsid w:val="00A33B87"/>
    <w:rsid w:val="00B41536"/>
    <w:rsid w:val="00BD6BFF"/>
    <w:rsid w:val="00BE14D6"/>
    <w:rsid w:val="00BE5011"/>
    <w:rsid w:val="00C55004"/>
    <w:rsid w:val="00CC6AE4"/>
    <w:rsid w:val="00CD2C5A"/>
    <w:rsid w:val="00D55F37"/>
    <w:rsid w:val="00D868E9"/>
    <w:rsid w:val="00DB7780"/>
    <w:rsid w:val="00DF10CF"/>
    <w:rsid w:val="00E15967"/>
    <w:rsid w:val="00E20C9C"/>
    <w:rsid w:val="00E44D78"/>
    <w:rsid w:val="00EA22DC"/>
    <w:rsid w:val="00ED6D35"/>
    <w:rsid w:val="00F87243"/>
    <w:rsid w:val="08200B82"/>
    <w:rsid w:val="09DE1368"/>
    <w:rsid w:val="18F14937"/>
    <w:rsid w:val="1BA76313"/>
    <w:rsid w:val="27E76046"/>
    <w:rsid w:val="3C8F6358"/>
    <w:rsid w:val="418A2A88"/>
    <w:rsid w:val="4FCC50BB"/>
    <w:rsid w:val="52032711"/>
    <w:rsid w:val="5BCC3FD5"/>
    <w:rsid w:val="5E500B69"/>
    <w:rsid w:val="6BFE169F"/>
    <w:rsid w:val="75590623"/>
    <w:rsid w:val="78B10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封面"/>
    <w:basedOn w:val="9"/>
    <w:link w:val="16"/>
    <w:qFormat/>
    <w:uiPriority w:val="0"/>
    <w:rPr>
      <w:sz w:val="72"/>
    </w:rPr>
  </w:style>
  <w:style w:type="character" w:customStyle="1" w:styleId="14">
    <w:name w:val="标题 1 字符"/>
    <w:basedOn w:val="12"/>
    <w:link w:val="2"/>
    <w:qFormat/>
    <w:uiPriority w:val="9"/>
    <w:rPr>
      <w:b/>
      <w:bCs/>
      <w:kern w:val="44"/>
      <w:sz w:val="44"/>
      <w:szCs w:val="44"/>
    </w:rPr>
  </w:style>
  <w:style w:type="character" w:customStyle="1" w:styleId="15">
    <w:name w:val="标题 字符"/>
    <w:basedOn w:val="12"/>
    <w:link w:val="9"/>
    <w:qFormat/>
    <w:uiPriority w:val="10"/>
    <w:rPr>
      <w:rFonts w:asciiTheme="majorHAnsi" w:hAnsiTheme="majorHAnsi" w:eastAsiaTheme="majorEastAsia" w:cstheme="majorBidi"/>
      <w:b/>
      <w:bCs/>
      <w:sz w:val="32"/>
      <w:szCs w:val="32"/>
    </w:rPr>
  </w:style>
  <w:style w:type="character" w:customStyle="1" w:styleId="16">
    <w:name w:val="封面 Char"/>
    <w:basedOn w:val="15"/>
    <w:link w:val="13"/>
    <w:qFormat/>
    <w:uiPriority w:val="0"/>
    <w:rPr>
      <w:rFonts w:asciiTheme="majorHAnsi" w:hAnsiTheme="majorHAnsi" w:eastAsiaTheme="majorEastAsia" w:cstheme="majorBidi"/>
      <w:sz w:val="72"/>
      <w:szCs w:val="32"/>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paragraph" w:styleId="18">
    <w:name w:val="List Paragraph"/>
    <w:basedOn w:val="1"/>
    <w:qFormat/>
    <w:uiPriority w:val="34"/>
    <w:pPr>
      <w:ind w:firstLine="420" w:firstLineChars="200"/>
    </w:pPr>
  </w:style>
  <w:style w:type="character" w:customStyle="1" w:styleId="19">
    <w:name w:val="标题 3 字符"/>
    <w:basedOn w:val="12"/>
    <w:link w:val="4"/>
    <w:qFormat/>
    <w:uiPriority w:val="9"/>
    <w:rPr>
      <w:b/>
      <w:bCs/>
      <w:sz w:val="32"/>
      <w:szCs w:val="32"/>
    </w:rPr>
  </w:style>
  <w:style w:type="character" w:customStyle="1" w:styleId="20">
    <w:name w:val="页眉 字符"/>
    <w:basedOn w:val="12"/>
    <w:link w:val="7"/>
    <w:uiPriority w:val="99"/>
    <w:rPr>
      <w:sz w:val="18"/>
      <w:szCs w:val="18"/>
    </w:rPr>
  </w:style>
  <w:style w:type="character" w:customStyle="1" w:styleId="21">
    <w:name w:val="页脚 字符"/>
    <w:basedOn w:val="12"/>
    <w:link w:val="6"/>
    <w:uiPriority w:val="99"/>
    <w:rPr>
      <w:sz w:val="18"/>
      <w:szCs w:val="18"/>
    </w:rPr>
  </w:style>
  <w:style w:type="table" w:customStyle="1" w:styleId="22">
    <w:name w:val="网格型浅色1"/>
    <w:basedOn w:val="10"/>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3">
    <w:name w:val="无格式表格 11"/>
    <w:basedOn w:val="10"/>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4">
    <w:name w:val="无格式表格 21"/>
    <w:basedOn w:val="10"/>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25">
    <w:name w:val="标题 4 字符"/>
    <w:basedOn w:val="12"/>
    <w:link w:val="5"/>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0A93A3-4BB8-4B16-9D07-46193D8F4517}">
  <ds:schemaRefs/>
</ds:datastoreItem>
</file>

<file path=docProps/app.xml><?xml version="1.0" encoding="utf-8"?>
<Properties xmlns="http://schemas.openxmlformats.org/officeDocument/2006/extended-properties" xmlns:vt="http://schemas.openxmlformats.org/officeDocument/2006/docPropsVTypes">
  <Template>Normal</Template>
  <Pages>6</Pages>
  <Words>117</Words>
  <Characters>667</Characters>
  <Lines>5</Lines>
  <Paragraphs>1</Paragraphs>
  <TotalTime>19</TotalTime>
  <ScaleCrop>false</ScaleCrop>
  <LinksUpToDate>false</LinksUpToDate>
  <CharactersWithSpaces>783</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2021-10-14T08:35:00Z</dcterms:created>
  <dc:creator>莫 倩</dc:creator>
  <cp:lastModifiedBy>有趣</cp:lastModifiedBy>
  <dcterms:modified xsi:type="dcterms:W3CDTF">2021-10-17T10:27:41Z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E0D2F199FEAF4B03A3565F473A484B46</vt:lpwstr>
  </property>
</Properties>
</file>