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Coginitive.ai with 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E46E5">
        <w:trPr>
          <w:trHeight w:hRule="exact" w:val="1332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53F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F2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46E5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FE46E5">
              <w:t xml:space="preserve"> </w:t>
            </w:r>
            <w:hyperlink r:id="rId5" w:history="1">
              <w:r w:rsidR="00FE46E5" w:rsidRPr="00FE46E5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Java program to Find size of the largest ‘+’ formed by all ones in a binary matrix</w:t>
              </w:r>
            </w:hyperlink>
            <w:r w:rsidR="00F253F9">
              <w:rPr>
                <w:color w:val="000000" w:themeColor="text1"/>
              </w:rPr>
              <w:t>.</w:t>
            </w:r>
          </w:p>
          <w:p w:rsidR="00F253F9" w:rsidRDefault="00F253F9" w:rsidP="00853208">
            <w:pPr>
              <w:rPr>
                <w:color w:val="000000" w:themeColor="text1"/>
              </w:rPr>
            </w:pPr>
          </w:p>
          <w:p w:rsidR="00FE46E5" w:rsidRPr="006D2F12" w:rsidRDefault="00FE4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 w:themeColor="text1"/>
              </w:rPr>
              <w:t>2)</w:t>
            </w:r>
            <w:r>
              <w:t xml:space="preserve"> </w:t>
            </w:r>
            <w:hyperlink r:id="rId6" w:history="1">
              <w:r w:rsidRPr="00FE46E5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generate first N Armstrong Numbers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46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FE46E5">
        <w:trPr>
          <w:trHeight w:hRule="exact" w:val="41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E46E5" w:rsidRPr="006D2F12" w:rsidRDefault="00FE46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FE46E5">
        <w:trPr>
          <w:trHeight w:hRule="exact" w:val="199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E46E5" w:rsidRDefault="00FE46E5" w:rsidP="00FE46E5">
            <w:hyperlink r:id="rId7" w:history="1">
              <w:r>
                <w:rPr>
                  <w:rStyle w:val="Hyperlink"/>
                </w:rPr>
                <w:t>https://github.com/naipunya-naik/lockdown-coding/blob/master/C%20CODING/Armstrong_29-05-2020.c</w:t>
              </w:r>
            </w:hyperlink>
          </w:p>
          <w:p w:rsidR="00FE46E5" w:rsidRDefault="00FE46E5" w:rsidP="00FE46E5"/>
          <w:p w:rsidR="00CB38F1" w:rsidRDefault="00FE46E5" w:rsidP="00FE46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https://github.com/naipunya-naik/lockdown-coding/blob/master/JAVA%20CODING/matrix_29-05-2020.java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E46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E46E5">
        <w:rPr>
          <w:rFonts w:ascii="Arial Black" w:hAnsi="Arial Black"/>
          <w:sz w:val="24"/>
          <w:szCs w:val="24"/>
        </w:rPr>
        <w:t>.</w:t>
      </w:r>
    </w:p>
    <w:p w:rsidR="00FE46E5" w:rsidRDefault="00FE46E5">
      <w:pPr>
        <w:rPr>
          <w:rFonts w:ascii="Arial Black" w:hAnsi="Arial Black"/>
          <w:sz w:val="24"/>
          <w:szCs w:val="24"/>
        </w:rPr>
      </w:pPr>
    </w:p>
    <w:p w:rsidR="00FE46E5" w:rsidRDefault="00FE46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E5" w:rsidRDefault="00FE46E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E46E5">
        <w:rPr>
          <w:rFonts w:ascii="Arial Black" w:hAnsi="Arial Black"/>
          <w:sz w:val="24"/>
          <w:szCs w:val="24"/>
        </w:rPr>
        <w:t>THE 2</w:t>
      </w:r>
      <w:r w:rsidRPr="00FE46E5">
        <w:rPr>
          <w:rFonts w:ascii="Arial Black" w:hAnsi="Arial Black"/>
          <w:sz w:val="24"/>
          <w:szCs w:val="24"/>
          <w:vertAlign w:val="superscript"/>
        </w:rPr>
        <w:t>ND</w:t>
      </w:r>
      <w:r w:rsidRPr="00FE46E5">
        <w:rPr>
          <w:rFonts w:ascii="Arial Black" w:hAnsi="Arial Black"/>
          <w:sz w:val="24"/>
          <w:szCs w:val="24"/>
        </w:rPr>
        <w:t xml:space="preserve"> I.A TEST OF OPERATING SYSTEMS WAS CONDUCTED ON 29 MAY 2020.</w:t>
      </w:r>
    </w:p>
    <w:p w:rsidR="00FE46E5" w:rsidRDefault="00FE46E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OPERATING SYSTEMS</w:t>
      </w:r>
    </w:p>
    <w:p w:rsidR="00FE46E5" w:rsidRDefault="00FE46E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2</w:t>
      </w:r>
    </w:p>
    <w:p w:rsidR="00FE46E5" w:rsidRDefault="00FE46E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TIME:- 9.00 AM</w:t>
      </w:r>
    </w:p>
    <w:p w:rsidR="00FE46E5" w:rsidRDefault="00FE46E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</w:t>
      </w:r>
      <w:r w:rsidR="00AD7E6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TIME:-</w:t>
      </w:r>
      <w:r w:rsidR="00AD7E65">
        <w:rPr>
          <w:rFonts w:ascii="Arial Black" w:hAnsi="Arial Black"/>
          <w:sz w:val="24"/>
          <w:szCs w:val="24"/>
        </w:rPr>
        <w:t xml:space="preserve">  </w:t>
      </w:r>
      <w:r w:rsidR="00F253F9">
        <w:rPr>
          <w:rFonts w:ascii="Arial Black" w:hAnsi="Arial Black"/>
          <w:sz w:val="24"/>
          <w:szCs w:val="24"/>
        </w:rPr>
        <w:t>9.4</w:t>
      </w:r>
      <w:r w:rsidR="00AD7E65">
        <w:rPr>
          <w:rFonts w:ascii="Arial Black" w:hAnsi="Arial Black"/>
          <w:sz w:val="24"/>
          <w:szCs w:val="24"/>
        </w:rPr>
        <w:t>5 AM</w:t>
      </w:r>
    </w:p>
    <w:p w:rsidR="00AD7E65" w:rsidRDefault="00AD7E6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DURATION:- 45 MIN</w:t>
      </w:r>
    </w:p>
    <w:p w:rsidR="00AD7E65" w:rsidRDefault="00AD7E6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QUESTIONS:- 30</w:t>
      </w:r>
    </w:p>
    <w:p w:rsidR="00AD7E65" w:rsidRPr="00FE46E5" w:rsidRDefault="00AD7E65" w:rsidP="00FE46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FE46E5" w:rsidRDefault="00FE46E5">
      <w:pPr>
        <w:rPr>
          <w:rFonts w:ascii="Arial Black" w:hAnsi="Arial Black"/>
          <w:sz w:val="24"/>
          <w:szCs w:val="24"/>
        </w:rPr>
      </w:pPr>
    </w:p>
    <w:p w:rsidR="00FE46E5" w:rsidRDefault="00FE46E5">
      <w:pPr>
        <w:rPr>
          <w:rFonts w:ascii="Arial Black" w:hAnsi="Arial Black"/>
          <w:sz w:val="24"/>
          <w:szCs w:val="24"/>
        </w:rPr>
      </w:pPr>
    </w:p>
    <w:p w:rsidR="00FE46E5" w:rsidRDefault="00FE46E5">
      <w:pPr>
        <w:rPr>
          <w:rFonts w:ascii="Arial Black" w:hAnsi="Arial Black"/>
          <w:sz w:val="24"/>
          <w:szCs w:val="24"/>
        </w:rPr>
      </w:pPr>
    </w:p>
    <w:p w:rsidR="00FE46E5" w:rsidRDefault="00FE46E5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D7E65" w:rsidRDefault="00B369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CLOUD COMPUTING</w:t>
      </w:r>
    </w:p>
    <w:p w:rsidR="00AD7E65" w:rsidRDefault="00AD7E6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29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-05-20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2" w:rsidRDefault="00B36962" w:rsidP="00B369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29 MAY 2020:-</w:t>
      </w:r>
    </w:p>
    <w:p w:rsidR="00B36962" w:rsidRPr="00B36962" w:rsidRDefault="00B36962" w:rsidP="00B36962">
      <w:pPr>
        <w:rPr>
          <w:rFonts w:ascii="Arial Black" w:hAnsi="Arial Black"/>
          <w:sz w:val="24"/>
          <w:szCs w:val="24"/>
        </w:rPr>
      </w:pPr>
      <w:r w:rsidRPr="00B36962">
        <w:rPr>
          <w:rFonts w:ascii="Segoe UI Black" w:eastAsia="Times New Roman" w:hAnsi="Segoe UI Black" w:cs="Times New Roman"/>
          <w:sz w:val="31"/>
          <w:szCs w:val="27"/>
        </w:rPr>
        <w:t xml:space="preserve"> Module 7 - Cloud Security, Case Studies and Jobs in Cloud Computing</w:t>
      </w:r>
      <w:r>
        <w:rPr>
          <w:rFonts w:ascii="Segoe UI Black" w:eastAsia="Times New Roman" w:hAnsi="Segoe UI Black" w:cs="Times New Roman"/>
          <w:sz w:val="31"/>
          <w:szCs w:val="27"/>
        </w:rPr>
        <w:t xml:space="preserve"> (3 hrs)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>Module Introduction and Objectives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>Video: What is Cloud Security - Part 1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 xml:space="preserve">Video: What is Cloud Security - Part 2 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 xml:space="preserve">Video: Case Studies in Different Industry Verticals 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 xml:space="preserve">Video: Career Opportunities and Job Roles in Cloud Computing </w:t>
      </w:r>
    </w:p>
    <w:p w:rsidR="00B36962" w:rsidRPr="00B36962" w:rsidRDefault="00B36962" w:rsidP="00B36962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</w:t>
      </w:r>
      <w:r w:rsidRPr="00B36962">
        <w:rPr>
          <w:rFonts w:ascii="Segoe UI Black" w:eastAsia="Times New Roman" w:hAnsi="Segoe UI Black" w:cs="Times New Roman"/>
          <w:sz w:val="28"/>
          <w:szCs w:val="24"/>
        </w:rPr>
        <w:t>Reading: Module Summary</w:t>
      </w:r>
    </w:p>
    <w:p w:rsidR="00AD7E65" w:rsidRPr="00B36962" w:rsidRDefault="00B36962" w:rsidP="005F19EF">
      <w:pPr>
        <w:numPr>
          <w:ilvl w:val="1"/>
          <w:numId w:val="3"/>
        </w:numPr>
        <w:pBdr>
          <w:top w:val="single" w:sz="6" w:space="0" w:color="E7E7E7"/>
          <w:bottom w:val="single" w:sz="6" w:space="0" w:color="E7E7E7"/>
        </w:pBdr>
        <w:spacing w:after="0" w:line="240" w:lineRule="auto"/>
        <w:ind w:left="525"/>
        <w:rPr>
          <w:rFonts w:ascii="Segoe UI Black" w:eastAsia="Times New Roman" w:hAnsi="Segoe UI Black" w:cs="Times New Roman"/>
          <w:sz w:val="32"/>
          <w:szCs w:val="24"/>
        </w:rPr>
      </w:pPr>
      <w:r w:rsidRPr="00B36962">
        <w:rPr>
          <w:rFonts w:ascii="Segoe UI Black" w:eastAsia="Times New Roman" w:hAnsi="Segoe UI Black" w:cs="Times New Roman"/>
          <w:sz w:val="32"/>
          <w:szCs w:val="24"/>
        </w:rPr>
        <w:t>  Practice Quiz</w:t>
      </w:r>
    </w:p>
    <w:p w:rsidR="00AD7E65" w:rsidRDefault="00AD7E6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D7E65" w:rsidRPr="00AD7E65" w:rsidRDefault="00AD7E65" w:rsidP="00AD7E65">
      <w:r>
        <w:rPr>
          <w:rFonts w:ascii="Arial Black" w:hAnsi="Arial Black"/>
          <w:sz w:val="24"/>
          <w:szCs w:val="24"/>
        </w:rPr>
        <w:t>PROBLEM STATEMENT 1:-</w:t>
      </w:r>
      <w:r w:rsidRPr="00AD7E65">
        <w:t xml:space="preserve"> </w:t>
      </w:r>
      <w:hyperlink r:id="rId11" w:history="1">
        <w:r w:rsidRPr="00AD7E6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 xml:space="preserve">Write a Java program to </w:t>
        </w:r>
        <w:proofErr w:type="gramStart"/>
        <w:r w:rsidRPr="00AD7E6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Find</w:t>
        </w:r>
        <w:proofErr w:type="gramEnd"/>
        <w:r w:rsidRPr="00AD7E6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 xml:space="preserve"> size of the largest ‘+’ formed by all ones in a binary matrix</w:t>
        </w:r>
      </w:hyperlink>
      <w:r>
        <w:rPr>
          <w:color w:val="000000" w:themeColor="text1"/>
        </w:rPr>
        <w:t xml:space="preserve">. </w:t>
      </w:r>
      <w:r w:rsidRPr="00AD7E6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Given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N X N binary matrix, find the size of the largest ‘+’ formed by all 1s.</w:t>
      </w:r>
      <w:r>
        <w:rPr>
          <w:rFonts w:ascii="Segoe UI" w:hAnsi="Segoe UI" w:cs="Segoe UI"/>
          <w:color w:val="24292E"/>
          <w:sz w:val="21"/>
          <w:szCs w:val="21"/>
        </w:rPr>
        <w:t>For above matrix, largest ‘+’ would be formed by highlighted part of size 8.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Answer should be 8</w:t>
      </w:r>
      <w:r>
        <w:rPr>
          <w:rFonts w:ascii="Segoe UI" w:hAnsi="Segoe UI" w:cs="Segoe UI"/>
          <w:color w:val="24292E"/>
          <w:sz w:val="21"/>
          <w:szCs w:val="21"/>
        </w:rPr>
        <w:t xml:space="preserve">. </w:t>
      </w:r>
    </w:p>
    <w:p w:rsidR="00AD7E65" w:rsidRPr="00AD7E65" w:rsidRDefault="00AD7E65" w:rsidP="005F19E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4" name="Picture 3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AD7E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D7E65" w:rsidRDefault="00AD7E65">
      <w:hyperlink r:id="rId13" w:history="1">
        <w:r>
          <w:rPr>
            <w:rStyle w:val="Hyperlink"/>
          </w:rPr>
          <w:t>https://github.com/naipunya-naik/lockdown-coding/blob/master/JAVA%20CODING/matrix_29-05-2020.java</w:t>
        </w:r>
      </w:hyperlink>
    </w:p>
    <w:p w:rsidR="00AD7E65" w:rsidRDefault="00AD7E65"/>
    <w:p w:rsidR="00AD7E65" w:rsidRDefault="00AD7E65"/>
    <w:p w:rsidR="00AD7E65" w:rsidRDefault="00AD7E65"/>
    <w:p w:rsidR="00AD7E65" w:rsidRDefault="00AD7E65"/>
    <w:p w:rsidR="00AD7E65" w:rsidRDefault="00AD7E65"/>
    <w:p w:rsidR="00AD7E65" w:rsidRDefault="00AD7E65"/>
    <w:p w:rsidR="00AD7E65" w:rsidRDefault="00AD7E65"/>
    <w:p w:rsidR="00B36962" w:rsidRDefault="00AD7E65" w:rsidP="00B36962">
      <w:pPr>
        <w:rPr>
          <w:color w:val="000000" w:themeColor="text1"/>
        </w:rPr>
      </w:pPr>
      <w:r>
        <w:rPr>
          <w:rFonts w:ascii="Segoe UI Black" w:hAnsi="Segoe UI Black"/>
          <w:sz w:val="24"/>
          <w:szCs w:val="24"/>
        </w:rPr>
        <w:lastRenderedPageBreak/>
        <w:t>PROBLEM STATEMENT 2):-</w:t>
      </w:r>
      <w:r w:rsidRPr="00AD7E65">
        <w:t xml:space="preserve"> </w:t>
      </w:r>
      <w:hyperlink r:id="rId14" w:history="1">
        <w:r w:rsidRPr="00AD7E6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generate first N Armstrong Numbers</w:t>
        </w:r>
      </w:hyperlink>
      <w:r w:rsidRPr="00AD7E65">
        <w:rPr>
          <w:color w:val="000000" w:themeColor="text1"/>
        </w:rPr>
        <w:t>.</w:t>
      </w:r>
    </w:p>
    <w:p w:rsidR="00B36962" w:rsidRPr="00B36962" w:rsidRDefault="00AD7E65" w:rsidP="00B36962">
      <w:pPr>
        <w:rPr>
          <w:rFonts w:ascii="Segoe UI" w:hAnsi="Segoe UI" w:cs="Segoe UI"/>
          <w:color w:val="24292E"/>
          <w:sz w:val="18"/>
          <w:szCs w:val="21"/>
        </w:rPr>
      </w:pPr>
      <w:r w:rsidRPr="00B36962">
        <w:rPr>
          <w:rFonts w:ascii="Segoe UI" w:hAnsi="Segoe UI" w:cs="Segoe UI"/>
          <w:color w:val="24292E"/>
          <w:sz w:val="18"/>
          <w:szCs w:val="21"/>
        </w:rPr>
        <w:t>Armstrong number is a number that is equal to the sum of cubes of its digits. For example 0, 1, 153, 370, 371 and 407 are the Armstrong numbers.</w:t>
      </w:r>
    </w:p>
    <w:p w:rsidR="00AD7E65" w:rsidRPr="00B36962" w:rsidRDefault="00AD7E65" w:rsidP="00B36962">
      <w:pPr>
        <w:rPr>
          <w:color w:val="000000" w:themeColor="text1"/>
          <w:sz w:val="18"/>
        </w:rPr>
      </w:pPr>
      <w:r w:rsidRPr="00B36962">
        <w:rPr>
          <w:rFonts w:ascii="Segoe UI" w:hAnsi="Segoe UI" w:cs="Segoe UI"/>
          <w:color w:val="24292E"/>
          <w:sz w:val="18"/>
          <w:szCs w:val="21"/>
        </w:rPr>
        <w:t>Example 1: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Let's try to understand why 153 is an Armstrong number.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153 = (111)+(555)+(333)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where: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(111)=1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(555)=125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(333)=27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So: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1+125+27=153Example 2: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371 = (333)+(777)+(111)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where: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(333)=27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(777)=343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(111)=1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So:</w:t>
      </w:r>
      <w:r w:rsidRPr="00B36962">
        <w:rPr>
          <w:rFonts w:ascii="Segoe UI" w:hAnsi="Segoe UI" w:cs="Segoe UI"/>
          <w:color w:val="24292E"/>
          <w:sz w:val="18"/>
          <w:szCs w:val="21"/>
        </w:rPr>
        <w:br/>
        <w:t>27+343+1=371</w:t>
      </w:r>
    </w:p>
    <w:p w:rsidR="00AD7E65" w:rsidRDefault="00AD7E6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65" w:rsidRDefault="00AD7E6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GITHUB REPOSITORY LINK:-</w:t>
      </w:r>
    </w:p>
    <w:p w:rsidR="00AD7E65" w:rsidRPr="00AD7E65" w:rsidRDefault="00AD7E65">
      <w:pPr>
        <w:rPr>
          <w:rFonts w:ascii="Segoe UI Black" w:hAnsi="Segoe UI Black"/>
          <w:sz w:val="24"/>
          <w:szCs w:val="24"/>
        </w:rPr>
      </w:pPr>
      <w:hyperlink r:id="rId16" w:history="1">
        <w:r>
          <w:rPr>
            <w:rStyle w:val="Hyperlink"/>
          </w:rPr>
          <w:t>https://github.com/naipunya-naik/lockdown-coding/blob/master/C%20CODING/Armstrong_29-05-2020.c</w:t>
        </w:r>
      </w:hyperlink>
    </w:p>
    <w:sectPr w:rsidR="00AD7E65" w:rsidRPr="00AD7E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0A8D"/>
    <w:multiLevelType w:val="multilevel"/>
    <w:tmpl w:val="C4A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8EA"/>
    <w:multiLevelType w:val="hybridMultilevel"/>
    <w:tmpl w:val="503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347"/>
    <w:multiLevelType w:val="hybridMultilevel"/>
    <w:tmpl w:val="0A1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3045E"/>
    <w:multiLevelType w:val="multilevel"/>
    <w:tmpl w:val="8E9C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718F"/>
    <w:rsid w:val="00160905"/>
    <w:rsid w:val="0043203E"/>
    <w:rsid w:val="005A4D30"/>
    <w:rsid w:val="005F19EF"/>
    <w:rsid w:val="006D2F12"/>
    <w:rsid w:val="006F48B9"/>
    <w:rsid w:val="00AD7E65"/>
    <w:rsid w:val="00B36962"/>
    <w:rsid w:val="00CB38F1"/>
    <w:rsid w:val="00DF1602"/>
    <w:rsid w:val="00F253F9"/>
    <w:rsid w:val="00FE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B36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E46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6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E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9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696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matrix_29-05-2020.java" TargetMode="External"/><Relationship Id="rId13" Type="http://schemas.openxmlformats.org/officeDocument/2006/relationships/hyperlink" Target="https://github.com/naipunya-naik/lockdown-coding/blob/master/JAVA%20CODING/matrix_29-05-2020.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Armstrong_29-05-2020.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C%20CODING/Armstrong_29-05-2020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87" TargetMode="External"/><Relationship Id="rId11" Type="http://schemas.openxmlformats.org/officeDocument/2006/relationships/hyperlink" Target="https://github.com/orgs/alvas-education-foundation/teams/2nd-year/discussions/86" TargetMode="External"/><Relationship Id="rId5" Type="http://schemas.openxmlformats.org/officeDocument/2006/relationships/hyperlink" Target="https://github.com/orgs/alvas-education-foundation/teams/2nd-year/discussions/86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2020-05-29T11:54:00Z</dcterms:created>
  <dcterms:modified xsi:type="dcterms:W3CDTF">2020-05-29T11:56:00Z</dcterms:modified>
</cp:coreProperties>
</file>