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Test RFP Document</w:t>
      </w:r>
    </w:p>
    <w:p>
      <w:r>
        <w:rPr>
          <w:b/>
          <w:bCs/>
        </w:rPr>
        <w:t xml:space="preserve">Organization: Test Organization</w:t>
      </w:r>
    </w:p>
    <w:p>
      <w:r>
        <w:rPr>
          <w:b/>
          <w:bCs/>
          <w:color w:val="FF0000"/>
        </w:rPr>
        <w:t xml:space="preserve">Response Deadline: 2025-12-31</w:t>
      </w:r>
    </w:p>
    <w:p/>
    <w:p>
      <w:pPr>
        <w:pStyle w:val="Heading1"/>
      </w:pPr>
      <w:r>
        <w:t xml:space="preserve">Executive Summary</w:t>
      </w:r>
    </w:p>
    <w:p>
      <w:pPr>
        <w:spacing w:after="200"/>
      </w:pPr>
      <w:r>
        <w:t xml:space="preserve">The Test Organization is issuing this Request for Proposal (RFP) to solicit proposals from qualified vendors to provide [N/A] services. The purpose of this project is to [N/A]. The scope of this project includes [N/A]. The expected outcomes of this project are [N/A]. The business need for this project is [N/A]. Responding vendors are expected to provide a comprehensive solution that meets the requirements outlined in this RFP. The value proposition for responding vendors is [N/A].</w:t>
      </w:r>
    </w:p>
    <w:p>
      <w:pPr>
        <w:pStyle w:val="Heading2"/>
      </w:pPr>
      <w:r>
        <w:t xml:space="preserve">Project Background and Objectives</w:t>
      </w:r>
    </w:p>
    <w:p>
      <w:pPr>
        <w:spacing w:after="200"/>
      </w:pPr>
      <w:r>
        <w:t xml:space="preserve">The Test Organization has [N/A] history of [N/A]. Currently, the organization is facing [N/A] challenges. The strategic goals of the organization include [N/A]. The objectives of this project are to [N/A]. The success criteria for this project are [N/A].</w:t>
      </w:r>
    </w:p>
    <w:p>
      <w:pPr>
        <w:pStyle w:val="Heading2"/>
      </w:pPr>
      <w:r>
        <w:t xml:space="preserve">Scope of Work</w:t>
      </w:r>
    </w:p>
    <w:p>
      <w:pPr>
        <w:spacing w:after="200"/>
      </w:pPr>
      <w:r>
        <w:t xml:space="preserve">The scope of work for this project includes the following deliverables: [N/A]. The milestones for this project are [N/A]. The outcomes of this project are [N/A]. The following items are included in the project scope: [N/A]. The following items are excluded from the project scope: [N/A]. Technical specifications and performance requirements are outlined in Section 4: Technical Requirements. The vendor is expected to provide [N/A] services, including [N/A].</w:t>
      </w:r>
    </w:p>
    <w:p>
      <w:pPr>
        <w:pStyle w:val="Heading2"/>
      </w:pPr>
      <w:r>
        <w:t xml:space="preserve">Technical Requirements</w:t>
      </w:r>
    </w:p>
    <w:p>
      <w:pPr>
        <w:spacing w:after="200"/>
      </w:pPr>
      <w:r>
        <w:t xml:space="preserve">The technical specifications for this project include: [N/A]. The standards and protocols for this project are [N/A]. The hardware requirements are [N/A]. The software requirements are [N/A]. Integration requirements include [N/A]. Security requirements include [N/A]. Compliance requirements include [N/A]. The project requires integration with [N/A] existing systems.</w:t>
      </w:r>
    </w:p>
    <w:p>
      <w:pPr>
        <w:pStyle w:val="Heading2"/>
      </w:pPr>
      <w:r>
        <w:t xml:space="preserve">Submission Requirements</w:t>
      </w:r>
    </w:p>
    <w:p>
      <w:pPr>
        <w:spacing w:after="200"/>
      </w:pPr>
      <w:r>
        <w:t xml:space="preserve">Proposals must be submitted in [N/A] format. The proposal content must include [N/A]. The proposal structure must include [N/A]. The following documentation is required: [N/A]. Proposals must be submitted by [N/A] deadline. Proposals must be submitted via [N/A] method. The contact information for proposal submission is [N/A]. Vendors may be required to provide presentations or demonstrations as part of the evaluation process.</w:t>
      </w:r>
    </w:p>
    <w:p>
      <w:pPr>
        <w:pStyle w:val="Heading2"/>
      </w:pPr>
      <w:r>
        <w:t xml:space="preserve">Evaluation Criteria and Scoring</w:t>
      </w:r>
    </w:p>
    <w:p>
      <w:pPr>
        <w:spacing w:after="200"/>
      </w:pPr>
      <w:r>
        <w:t xml:space="preserve">The evaluation process will include the following criteria: [N/A]. The weightings for each criterion are [N/A]. Proposals will be scored and ranked based on [N/A]. The evaluation process will include [N/A] components, including technical evaluation, business evaluation, and presentation components. The scoring system will be [N/A].</w:t>
      </w:r>
    </w:p>
    <w:p>
      <w:pPr>
        <w:pStyle w:val="Heading2"/>
      </w:pPr>
      <w:r>
        <w:t xml:space="preserve">Project Timeline and Milestones</w:t>
      </w:r>
    </w:p>
    <w:p>
      <w:pPr>
        <w:spacing w:after="200"/>
      </w:pPr>
      <w:r>
        <w:t xml:space="preserve">The project timeline includes the following phases: [N/A]. The key milestones are [N/A]. The deadlines for each milestone are [N/A]. The deliverables for each milestone are [N/A]. The critical path items are [N/A]. The project timeline is as follows: [N/A].</w:t>
      </w:r>
    </w:p>
    <w:p>
      <w:pPr>
        <w:pStyle w:val="Heading2"/>
      </w:pPr>
      <w:r>
        <w:t xml:space="preserve">Terms and Conditions</w:t>
      </w:r>
    </w:p>
    <w:p>
      <w:pPr>
        <w:spacing w:after="200"/>
      </w:pPr>
      <w:r>
        <w:t xml:space="preserve">The contractual terms and conditions for this project include: [N/A]. Intellectual property rights will be [N/A]. Confidentiality requirements will be [N/A]. Warranties will be [N/A]. Liability limitations will be [N/A]. Payment terms will be [N/A]. Termination conditions will be [N/A].</w:t>
      </w:r>
    </w:p>
    <w:p>
      <w:pPr>
        <w:pStyle w:val="Heading2"/>
      </w:pPr>
      <w:r>
        <w:t xml:space="preserve">Budget and Pricing Structure</w:t>
      </w:r>
    </w:p>
    <w:p>
      <w:pPr>
        <w:spacing w:after="200"/>
      </w:pPr>
      <w:r>
        <w:t xml:space="preserve">The available budget range for this project is [N/A]. Vendors are requested to provide detailed pricing information, including [N/A]. The required pricing structure includes [N/A]. Payment milestones will be [N/A]. Cost escalation clauses will be [N/A].</w:t>
      </w:r>
    </w:p>
    <w:p>
      <w:pPr>
        <w:pStyle w:val="Heading2"/>
      </w:pPr>
      <w:r>
        <w:t xml:space="preserve">Vendor Qualifications and Experience</w:t>
      </w:r>
    </w:p>
    <w:p>
      <w:pPr>
        <w:spacing w:after="200"/>
      </w:pPr>
      <w:r>
        <w:t xml:space="preserve">Responding vendors must have the following qualifications: [N/A]. Vendors must have [N/A] experience in [N/A]. The team composition must include [N/A]. Vendors must have [N/A] certifications. Past performance will be evaluated based on [N/A]. References will be required. Vendors must have a minimum financial threshold of [N/A].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2025-09-24T12:13:12.326Z</dcterms:created>
  <dcterms:modified xsi:type="dcterms:W3CDTF">2025-09-24T12:13:12.326Z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