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i w:val="1"/>
          <w:sz w:val="28"/>
          <w:szCs w:val="28"/>
        </w:rPr>
      </w:pPr>
      <w:r w:rsidDel="00000000" w:rsidR="00000000" w:rsidRPr="00000000">
        <w:rPr>
          <w:rFonts w:ascii="Montserrat" w:cs="Montserrat" w:eastAsia="Montserrat" w:hAnsi="Montserrat"/>
          <w:i w:val="1"/>
          <w:sz w:val="28"/>
          <w:szCs w:val="28"/>
          <w:rtl w:val="0"/>
        </w:rPr>
        <w:t xml:space="preserve">Estrutura de serviços IZI (02/2022)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FOTOGRAFIA E EDIÇÃO: </w:t>
      </w:r>
    </w:p>
    <w:p w:rsidR="00000000" w:rsidDel="00000000" w:rsidP="00000000" w:rsidRDefault="00000000" w:rsidRPr="00000000" w14:paraId="00000004">
      <w:pPr>
        <w:rPr/>
      </w:pPr>
      <w:r w:rsidDel="00000000" w:rsidR="00000000" w:rsidRPr="00000000">
        <w:rPr>
          <w:rtl w:val="0"/>
        </w:rPr>
        <w:t xml:space="preserve">Expertise no assunto, equipamentos modernos e de qualidade. Que irão ajudar a mostrar ao público, seus produtos e/ou serviços, eventos, ambientes do dia a dia e diversos materiais que possam enriquecer a imagem da marca nos mundos online e offline. </w:t>
        <w:br w:type="textWrapping"/>
        <w:br w:type="textWrapping"/>
        <w:t xml:space="preserve">E claro, toda foto pode ser melhorada! Com um toque profissional ali, um retoque aqui, um tcham acolá. Não existe foto ruim, existe foto sem tratamento.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right="-607.7952755905511"/>
        <w:rPr>
          <w:b w:val="1"/>
        </w:rPr>
      </w:pPr>
      <w:r w:rsidDel="00000000" w:rsidR="00000000" w:rsidRPr="00000000">
        <w:rPr>
          <w:b w:val="1"/>
          <w:rtl w:val="0"/>
        </w:rPr>
        <w:t xml:space="preserve">GRAVAÇÃO E EDIÇÃO DE VÍDEOS:</w:t>
      </w:r>
    </w:p>
    <w:p w:rsidR="00000000" w:rsidDel="00000000" w:rsidP="00000000" w:rsidRDefault="00000000" w:rsidRPr="00000000" w14:paraId="00000007">
      <w:pPr>
        <w:ind w:right="-607.7952755905511"/>
        <w:rPr/>
      </w:pPr>
      <w:r w:rsidDel="00000000" w:rsidR="00000000" w:rsidRPr="00000000">
        <w:rPr>
          <w:rtl w:val="0"/>
        </w:rPr>
        <w:t xml:space="preserve">Reels, IGTV, TikTok, Youtube, Facebook… </w:t>
        <w:br w:type="textWrapping"/>
        <w:br w:type="textWrapping"/>
        <w:t xml:space="preserve">Certamente você já viu algum vídeo nessas plataformas, certo? E </w:t>
      </w:r>
      <w:r w:rsidDel="00000000" w:rsidR="00000000" w:rsidRPr="00000000">
        <w:rPr>
          <w:rtl w:val="0"/>
        </w:rPr>
        <w:t xml:space="preserve">se você estivesse presente nelas? Bastidores, gravações exclusivas, o dia a dia, dicas, seu produto/serviço, eventos internos e externos. </w:t>
        <w:br w:type="textWrapping"/>
        <w:br w:type="textWrapping"/>
        <w:t xml:space="preserve">Nossa equipe está pronta para mostrar ao seu público vídeos em alta resolução com edições e efeitos visuais modernos. Trazendo sua personalidade em cada detalhe e consequentemente melhores resultados. LUZ, CÂMERA, AÇÃO 🎥</w:t>
        <w:br w:type="textWrapping"/>
      </w:r>
    </w:p>
    <w:p w:rsidR="00000000" w:rsidDel="00000000" w:rsidP="00000000" w:rsidRDefault="00000000" w:rsidRPr="00000000" w14:paraId="00000008">
      <w:pPr>
        <w:ind w:right="-607.7952755905511"/>
        <w:rPr/>
      </w:pPr>
      <w:r w:rsidDel="00000000" w:rsidR="00000000" w:rsidRPr="00000000">
        <w:rPr>
          <w:b w:val="1"/>
          <w:rtl w:val="0"/>
        </w:rPr>
        <w:t xml:space="preserve">REDES SOCIAIS:</w:t>
      </w:r>
      <w:r w:rsidDel="00000000" w:rsidR="00000000" w:rsidRPr="00000000">
        <w:rPr>
          <w:rtl w:val="0"/>
        </w:rPr>
        <w:t xml:space="preserve"> </w:t>
      </w:r>
    </w:p>
    <w:p w:rsidR="00000000" w:rsidDel="00000000" w:rsidP="00000000" w:rsidRDefault="00000000" w:rsidRPr="00000000" w14:paraId="00000009">
      <w:pPr>
        <w:ind w:right="-607.7952755905511"/>
        <w:rPr/>
      </w:pPr>
      <w:r w:rsidDel="00000000" w:rsidR="00000000" w:rsidRPr="00000000">
        <w:rPr>
          <w:rtl w:val="0"/>
        </w:rPr>
        <w:t xml:space="preserve">Quem não está online, não é visto nem lembrado e disso todos já sabemos né? </w:t>
        <w:br w:type="textWrapping"/>
        <w:br w:type="textWrapping"/>
        <w:t xml:space="preserve">Estratégias bem definidas, que causem impacto e relevância são essenciais para qualquer negócio. Posts que despertam a curiosidade e interação, análise de métricas para entender o que seu público gosta e quer ver. Não precisa ser um bicho de sete cabeças se você tem na sua equipe quem entenda do assunto. </w:t>
      </w:r>
    </w:p>
    <w:p w:rsidR="00000000" w:rsidDel="00000000" w:rsidP="00000000" w:rsidRDefault="00000000" w:rsidRPr="00000000" w14:paraId="0000000A">
      <w:pPr>
        <w:ind w:right="-607.7952755905511"/>
        <w:rPr/>
      </w:pPr>
      <w:r w:rsidDel="00000000" w:rsidR="00000000" w:rsidRPr="00000000">
        <w:rPr>
          <w:rtl w:val="0"/>
        </w:rPr>
      </w:r>
    </w:p>
    <w:p w:rsidR="00000000" w:rsidDel="00000000" w:rsidP="00000000" w:rsidRDefault="00000000" w:rsidRPr="00000000" w14:paraId="0000000B">
      <w:pPr>
        <w:ind w:right="-607.7952755905511"/>
        <w:rPr>
          <w:b w:val="1"/>
        </w:rPr>
      </w:pPr>
      <w:r w:rsidDel="00000000" w:rsidR="00000000" w:rsidRPr="00000000">
        <w:rPr>
          <w:b w:val="1"/>
          <w:rtl w:val="0"/>
        </w:rPr>
        <w:t xml:space="preserve">CONSTRUÇÃO DE MARCA:</w:t>
      </w:r>
    </w:p>
    <w:p w:rsidR="00000000" w:rsidDel="00000000" w:rsidP="00000000" w:rsidRDefault="00000000" w:rsidRPr="00000000" w14:paraId="0000000C">
      <w:pPr>
        <w:ind w:right="-607.7952755905511"/>
        <w:rPr/>
      </w:pPr>
      <w:r w:rsidDel="00000000" w:rsidR="00000000" w:rsidRPr="00000000">
        <w:rPr>
          <w:rtl w:val="0"/>
        </w:rPr>
        <w:t xml:space="preserve">A ideia pode ainda estar só na sua cabeça e tudo bem… </w:t>
      </w:r>
    </w:p>
    <w:p w:rsidR="00000000" w:rsidDel="00000000" w:rsidP="00000000" w:rsidRDefault="00000000" w:rsidRPr="00000000" w14:paraId="0000000D">
      <w:pPr>
        <w:ind w:right="-607.7952755905511"/>
        <w:rPr/>
      </w:pPr>
      <w:r w:rsidDel="00000000" w:rsidR="00000000" w:rsidRPr="00000000">
        <w:rPr>
          <w:rtl w:val="0"/>
        </w:rPr>
        <w:t xml:space="preserve">Sabemos que parece ser difícil o pontapé inicial para construir a imagem de uma marca. </w:t>
        <w:br w:type="textWrapping"/>
        <w:br w:type="textWrapping"/>
        <w:t xml:space="preserve">E claro, muitas vezes é quando não se tem um profissional do seu lado durante todo o processo! </w:t>
      </w:r>
    </w:p>
    <w:p w:rsidR="00000000" w:rsidDel="00000000" w:rsidP="00000000" w:rsidRDefault="00000000" w:rsidRPr="00000000" w14:paraId="0000000E">
      <w:pPr>
        <w:ind w:right="-607.7952755905511"/>
        <w:rPr/>
      </w:pPr>
      <w:r w:rsidDel="00000000" w:rsidR="00000000" w:rsidRPr="00000000">
        <w:rPr>
          <w:rtl w:val="0"/>
        </w:rPr>
        <w:t xml:space="preserve">Tudo se torna mais fácil quando se tem pessoas qualificadas para colocar as ideias no papel e transformá-las em realidade. </w:t>
        <w:br w:type="textWrapping"/>
        <w:br w:type="textWrapping"/>
        <w:t xml:space="preserve">Do Logotipo aos materiais utilizados no dia a dia, da paleta de cores ao como conversar com o público, deixa que cuidamos disso pra você. 😉</w:t>
      </w:r>
    </w:p>
    <w:p w:rsidR="00000000" w:rsidDel="00000000" w:rsidP="00000000" w:rsidRDefault="00000000" w:rsidRPr="00000000" w14:paraId="0000000F">
      <w:pPr>
        <w:ind w:right="-607.7952755905511"/>
        <w:rPr/>
      </w:pPr>
      <w:r w:rsidDel="00000000" w:rsidR="00000000" w:rsidRPr="00000000">
        <w:rPr>
          <w:rtl w:val="0"/>
        </w:rPr>
      </w:r>
    </w:p>
    <w:p w:rsidR="00000000" w:rsidDel="00000000" w:rsidP="00000000" w:rsidRDefault="00000000" w:rsidRPr="00000000" w14:paraId="00000010">
      <w:pPr>
        <w:ind w:right="-607.7952755905511"/>
        <w:rPr/>
      </w:pPr>
      <w:r w:rsidDel="00000000" w:rsidR="00000000" w:rsidRPr="00000000">
        <w:rPr>
          <w:b w:val="1"/>
          <w:rtl w:val="0"/>
        </w:rPr>
        <w:t xml:space="preserve">DESIGN GRÁFICO:</w:t>
      </w:r>
      <w:r w:rsidDel="00000000" w:rsidR="00000000" w:rsidRPr="00000000">
        <w:rPr>
          <w:rtl w:val="0"/>
        </w:rPr>
      </w:r>
    </w:p>
    <w:p w:rsidR="00000000" w:rsidDel="00000000" w:rsidP="00000000" w:rsidRDefault="00000000" w:rsidRPr="00000000" w14:paraId="00000011">
      <w:pPr>
        <w:ind w:right="-607.7952755905511"/>
        <w:rPr/>
      </w:pPr>
      <w:r w:rsidDel="00000000" w:rsidR="00000000" w:rsidRPr="00000000">
        <w:rPr>
          <w:rtl w:val="0"/>
        </w:rPr>
        <w:t xml:space="preserve">Temos certeza de que alguma vez você precisou desenvolver um banner de divulgação, um cartão de visita ou até mesmo um convite para alguma comemoração. Também sabemos que muitas dessas vezes você recorreu a algo pronto e sem muita personalidade. </w:t>
        <w:br w:type="textWrapping"/>
        <w:br w:type="textWrapping"/>
        <w:t xml:space="preserve">É… Faz parte, mas e se fosse feito de outra forma? Algo mais pessoal, único, estilizado? Com certeza o resultado seria melhor. Quando precisar de serviços gráficos, pode chamar que nossas ferramentas de produção já estão aquecidas! </w:t>
      </w:r>
    </w:p>
    <w:p w:rsidR="00000000" w:rsidDel="00000000" w:rsidP="00000000" w:rsidRDefault="00000000" w:rsidRPr="00000000" w14:paraId="00000012">
      <w:pPr>
        <w:ind w:right="-607.7952755905511"/>
        <w:rPr/>
      </w:pPr>
      <w:r w:rsidDel="00000000" w:rsidR="00000000" w:rsidRPr="00000000">
        <w:rPr>
          <w:rtl w:val="0"/>
        </w:rPr>
      </w:r>
    </w:p>
    <w:p w:rsidR="00000000" w:rsidDel="00000000" w:rsidP="00000000" w:rsidRDefault="00000000" w:rsidRPr="00000000" w14:paraId="00000013">
      <w:pPr>
        <w:ind w:right="-607.7952755905511"/>
        <w:rPr/>
      </w:pPr>
      <w:r w:rsidDel="00000000" w:rsidR="00000000" w:rsidRPr="00000000">
        <w:rPr>
          <w:rtl w:val="0"/>
        </w:rPr>
      </w:r>
    </w:p>
    <w:p w:rsidR="00000000" w:rsidDel="00000000" w:rsidP="00000000" w:rsidRDefault="00000000" w:rsidRPr="00000000" w14:paraId="00000014">
      <w:pPr>
        <w:ind w:right="-607.7952755905511"/>
        <w:rPr/>
      </w:pPr>
      <w:r w:rsidDel="00000000" w:rsidR="00000000" w:rsidRPr="00000000">
        <w:rPr>
          <w:rtl w:val="0"/>
        </w:rPr>
      </w:r>
    </w:p>
    <w:p w:rsidR="00000000" w:rsidDel="00000000" w:rsidP="00000000" w:rsidRDefault="00000000" w:rsidRPr="00000000" w14:paraId="00000015">
      <w:pPr>
        <w:ind w:right="-607.7952755905511"/>
        <w:rPr/>
      </w:pPr>
      <w:r w:rsidDel="00000000" w:rsidR="00000000" w:rsidRPr="00000000">
        <w:rPr>
          <w:rtl w:val="0"/>
        </w:rPr>
      </w:r>
    </w:p>
    <w:p w:rsidR="00000000" w:rsidDel="00000000" w:rsidP="00000000" w:rsidRDefault="00000000" w:rsidRPr="00000000" w14:paraId="00000016">
      <w:pPr>
        <w:ind w:right="-607.7952755905511"/>
        <w:rPr>
          <w:b w:val="1"/>
        </w:rPr>
      </w:pPr>
      <w:r w:rsidDel="00000000" w:rsidR="00000000" w:rsidRPr="00000000">
        <w:rPr>
          <w:b w:val="1"/>
          <w:rtl w:val="0"/>
        </w:rPr>
        <w:t xml:space="preserve">ESTRATÉGIAS DE MARKETING:</w:t>
      </w:r>
    </w:p>
    <w:p w:rsidR="00000000" w:rsidDel="00000000" w:rsidP="00000000" w:rsidRDefault="00000000" w:rsidRPr="00000000" w14:paraId="00000017">
      <w:pPr>
        <w:ind w:right="-607.7952755905511"/>
        <w:rPr/>
      </w:pPr>
      <w:r w:rsidDel="00000000" w:rsidR="00000000" w:rsidRPr="00000000">
        <w:rPr>
          <w:rtl w:val="0"/>
        </w:rPr>
        <w:t xml:space="preserve">Vai além do achar, e mais ainda do só esperar dar certo. Do que seria o sucesso se não existissem as estratégias e planos? Nada! </w:t>
        <w:br w:type="textWrapping"/>
      </w:r>
    </w:p>
    <w:p w:rsidR="00000000" w:rsidDel="00000000" w:rsidP="00000000" w:rsidRDefault="00000000" w:rsidRPr="00000000" w14:paraId="00000018">
      <w:pPr>
        <w:ind w:right="-607.7952755905511"/>
        <w:rPr/>
      </w:pPr>
      <w:r w:rsidDel="00000000" w:rsidR="00000000" w:rsidRPr="00000000">
        <w:rPr>
          <w:rtl w:val="0"/>
        </w:rPr>
        <w:t xml:space="preserve">Estudo, entendimento do problema, viabilidade, oportunidades e tantos outros tópicos que juntos e quando bem organizados garantem o sucesso de qualquer ação. </w:t>
        <w:br w:type="textWrapping"/>
        <w:br w:type="textWrapping"/>
        <w:t xml:space="preserve">Juntos vamos entender e estudar suas oportunidades e dificuldades para alcançar as metas previstas. Bora?   </w:t>
        <w:br w:type="textWrapping"/>
        <w:br w:type="textWrapping"/>
        <w:br w:type="textWrapping"/>
        <w:br w:type="textWrapping"/>
        <w:br w:type="textWrapping"/>
        <w:br w:type="textWrapping"/>
      </w:r>
    </w:p>
    <w:p w:rsidR="00000000" w:rsidDel="00000000" w:rsidP="00000000" w:rsidRDefault="00000000" w:rsidRPr="00000000" w14:paraId="00000019">
      <w:pPr>
        <w:ind w:right="-607.7952755905511"/>
        <w:rPr/>
      </w:pP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