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6.80946350097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3.9905548095703"/>
        <w:gridCol w:w="1831.7999267578125"/>
        <w:gridCol w:w="1831.2002563476562"/>
        <w:gridCol w:w="1833.9996337890625"/>
        <w:gridCol w:w="1831.800537109375"/>
        <w:gridCol w:w="1834.0185546875"/>
        <w:tblGridChange w:id="0">
          <w:tblGrid>
            <w:gridCol w:w="1833.9905548095703"/>
            <w:gridCol w:w="1831.7999267578125"/>
            <w:gridCol w:w="1831.2002563476562"/>
            <w:gridCol w:w="1833.9996337890625"/>
            <w:gridCol w:w="1831.800537109375"/>
            <w:gridCol w:w="1834.0185546875"/>
          </w:tblGrid>
        </w:tblGridChange>
      </w:tblGrid>
      <w:tr>
        <w:trPr>
          <w:cantSplit w:val="0"/>
          <w:trHeight w:val="216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052955" cy="135064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5" cy="1350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6.7617130279541" w:lineRule="auto"/>
              <w:ind w:left="207.00714111328125" w:right="132.9766845703125" w:firstLine="0"/>
              <w:jc w:val="center"/>
              <w:rPr>
                <w:rFonts w:ascii="Algerian" w:cs="Algerian" w:eastAsia="Algerian" w:hAnsi="Algeri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lgerian" w:cs="Algerian" w:eastAsia="Algerian" w:hAnsi="Algeri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Bitácora de soporte técnico Servicio proporcionado por los  estudiantes del grupo 426 del  cecytem 12 Morelia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2.818603515625" w:firstLine="0"/>
              <w:jc w:val="right"/>
              <w:rPr>
                <w:rFonts w:ascii="Algerian" w:cs="Algerian" w:eastAsia="Algerian" w:hAnsi="Algeri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lgerian" w:cs="Algerian" w:eastAsia="Algerian" w:hAnsi="Algeri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02410" cy="129247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1292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Fecha de recibo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Fecha de entrega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Numero de reporte</w:t>
            </w:r>
          </w:p>
        </w:tc>
      </w:tr>
      <w:tr>
        <w:trPr>
          <w:cantSplit w:val="0"/>
          <w:trHeight w:val="536.7004394531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  <w:rtl w:val="0"/>
              </w:rPr>
              <w:t xml:space="preserve">Datos del técnico encargado</w:t>
            </w:r>
          </w:p>
        </w:tc>
      </w:tr>
      <w:tr>
        <w:trPr>
          <w:cantSplit w:val="0"/>
          <w:trHeight w:val="833.21899414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Nombre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Teléfono</w:t>
            </w:r>
          </w:p>
        </w:tc>
      </w:tr>
      <w:tr>
        <w:trPr>
          <w:cantSplit w:val="0"/>
          <w:trHeight w:val="928.98010253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Grado y grupo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Firma de recibido</w:t>
            </w:r>
          </w:p>
        </w:tc>
      </w:tr>
      <w:tr>
        <w:trPr>
          <w:cantSplit w:val="0"/>
          <w:trHeight w:val="555.5999755859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  <w:rtl w:val="0"/>
              </w:rPr>
              <w:t xml:space="preserve">Datos del cliente</w:t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Nombre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Teléfono</w:t>
            </w:r>
          </w:p>
        </w:tc>
      </w:tr>
      <w:tr>
        <w:trPr>
          <w:cantSplit w:val="0"/>
          <w:trHeight w:val="829.19982910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Grado y grupo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Firma de entregado</w:t>
            </w:r>
          </w:p>
        </w:tc>
      </w:tr>
      <w:tr>
        <w:trPr>
          <w:cantSplit w:val="0"/>
          <w:trHeight w:val="507.99499511718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  <w:rtl w:val="0"/>
              </w:rPr>
              <w:t xml:space="preserve">Descripción del equipo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Equipo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Marca y 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9.871826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Sistema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Memoria 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Tarjeta madre</w:t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042968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  <w:rtl w:val="0"/>
              </w:rPr>
              <w:t xml:space="preserve">Diagnóstico del equipo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Fallo Causa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Causa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  <w:rtl w:val="0"/>
              </w:rPr>
              <w:t xml:space="preserve">Solución</w:t>
            </w:r>
          </w:p>
        </w:tc>
      </w:tr>
      <w:tr>
        <w:trPr>
          <w:cantSplit w:val="0"/>
          <w:trHeight w:val="1646.999816894531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2f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6952514648438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815.924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fc6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56.4801025390625" w:top="738.900146484375" w:left="720.0093841552734" w:right="523.181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