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A8" w:rsidRPr="008933A8" w:rsidRDefault="006D194F" w:rsidP="006D194F">
      <w:pPr>
        <w:rPr>
          <w:rFonts w:cstheme="minorHAnsi"/>
          <w:b/>
          <w:sz w:val="20"/>
          <w:szCs w:val="20"/>
          <w:u w:val="single"/>
        </w:rPr>
      </w:pPr>
      <w:r w:rsidRPr="008933A8">
        <w:rPr>
          <w:rFonts w:cstheme="minorHAnsi"/>
          <w:b/>
          <w:sz w:val="20"/>
          <w:szCs w:val="20"/>
          <w:u w:val="single"/>
        </w:rPr>
        <w:t xml:space="preserve">Introduction/Business </w:t>
      </w:r>
      <w:proofErr w:type="gramStart"/>
      <w:r w:rsidRPr="008933A8">
        <w:rPr>
          <w:rFonts w:cstheme="minorHAnsi"/>
          <w:b/>
          <w:sz w:val="20"/>
          <w:szCs w:val="20"/>
          <w:u w:val="single"/>
        </w:rPr>
        <w:t>Problem :</w:t>
      </w:r>
      <w:proofErr w:type="gramEnd"/>
      <w:r w:rsidRPr="008933A8">
        <w:rPr>
          <w:rFonts w:cstheme="minorHAnsi"/>
          <w:b/>
          <w:sz w:val="20"/>
          <w:szCs w:val="20"/>
          <w:u w:val="single"/>
        </w:rPr>
        <w:t xml:space="preserve"> </w:t>
      </w:r>
    </w:p>
    <w:p w:rsidR="006D194F" w:rsidRPr="008933A8" w:rsidRDefault="006D194F" w:rsidP="006D194F">
      <w:pPr>
        <w:rPr>
          <w:rFonts w:cstheme="minorHAnsi"/>
          <w:sz w:val="20"/>
          <w:szCs w:val="20"/>
        </w:rPr>
      </w:pPr>
      <w:r w:rsidRPr="008933A8">
        <w:rPr>
          <w:rFonts w:cstheme="minorHAnsi"/>
          <w:sz w:val="20"/>
          <w:szCs w:val="20"/>
        </w:rPr>
        <w:t xml:space="preserve">Using zip code as a key, the </w:t>
      </w:r>
      <w:r w:rsidR="00CC0722" w:rsidRPr="008933A8">
        <w:rPr>
          <w:rFonts w:cstheme="minorHAnsi"/>
          <w:sz w:val="20"/>
          <w:szCs w:val="20"/>
        </w:rPr>
        <w:t>U.S. Department of Health and Human Services Office</w:t>
      </w:r>
      <w:r w:rsidR="00CC0722" w:rsidRPr="008933A8">
        <w:rPr>
          <w:rFonts w:cstheme="minorHAnsi"/>
          <w:sz w:val="20"/>
          <w:szCs w:val="20"/>
        </w:rPr>
        <w:t xml:space="preserve"> has maintained data for the </w:t>
      </w:r>
      <w:r w:rsidRPr="008933A8">
        <w:rPr>
          <w:rFonts w:cstheme="minorHAnsi"/>
          <w:sz w:val="20"/>
          <w:szCs w:val="20"/>
        </w:rPr>
        <w:t xml:space="preserve">state of California </w:t>
      </w:r>
      <w:r w:rsidR="00175B9B" w:rsidRPr="008933A8">
        <w:rPr>
          <w:rFonts w:cstheme="minorHAnsi"/>
          <w:sz w:val="20"/>
          <w:szCs w:val="20"/>
        </w:rPr>
        <w:t>which shows</w:t>
      </w:r>
      <w:r w:rsidRPr="008933A8">
        <w:rPr>
          <w:rFonts w:cstheme="minorHAnsi"/>
          <w:sz w:val="20"/>
          <w:szCs w:val="20"/>
        </w:rPr>
        <w:t xml:space="preserve"> "causes of death" from 1999-2016. These are broadly classified into 15 categories. The opportunity or the business problem</w:t>
      </w:r>
      <w:r w:rsidR="00E23B71" w:rsidRPr="008933A8">
        <w:rPr>
          <w:rFonts w:cstheme="minorHAnsi"/>
          <w:sz w:val="20"/>
          <w:szCs w:val="20"/>
        </w:rPr>
        <w:t xml:space="preserve"> to be solved is to minimize the number of deaths per year </w:t>
      </w:r>
      <w:r w:rsidR="00175B9B" w:rsidRPr="008933A8">
        <w:rPr>
          <w:rFonts w:cstheme="minorHAnsi"/>
          <w:sz w:val="20"/>
          <w:szCs w:val="20"/>
        </w:rPr>
        <w:t xml:space="preserve">in California </w:t>
      </w:r>
      <w:r w:rsidR="00E23B71" w:rsidRPr="008933A8">
        <w:rPr>
          <w:rFonts w:cstheme="minorHAnsi"/>
          <w:sz w:val="20"/>
          <w:szCs w:val="20"/>
        </w:rPr>
        <w:t xml:space="preserve">with possible </w:t>
      </w:r>
      <w:r w:rsidR="00677D40" w:rsidRPr="008933A8">
        <w:rPr>
          <w:rFonts w:cstheme="minorHAnsi"/>
          <w:sz w:val="20"/>
          <w:szCs w:val="20"/>
        </w:rPr>
        <w:t>early intervention</w:t>
      </w:r>
      <w:r w:rsidR="00E23B71" w:rsidRPr="008933A8">
        <w:rPr>
          <w:rFonts w:cstheme="minorHAnsi"/>
          <w:sz w:val="20"/>
          <w:szCs w:val="20"/>
        </w:rPr>
        <w:t xml:space="preserve"> by medical services as needed which could go into bringing down healthcare costs and improve quality of life and increase life expectancy</w:t>
      </w:r>
      <w:r w:rsidR="00175B9B" w:rsidRPr="008933A8">
        <w:rPr>
          <w:rFonts w:cstheme="minorHAnsi"/>
          <w:sz w:val="20"/>
          <w:szCs w:val="20"/>
        </w:rPr>
        <w:t xml:space="preserve"> of the residents of California</w:t>
      </w:r>
      <w:r w:rsidR="00E23B71" w:rsidRPr="008933A8">
        <w:rPr>
          <w:rFonts w:cstheme="minorHAnsi"/>
          <w:sz w:val="20"/>
          <w:szCs w:val="20"/>
        </w:rPr>
        <w:t>.</w:t>
      </w:r>
    </w:p>
    <w:p w:rsidR="003629C0" w:rsidRPr="008933A8" w:rsidRDefault="003629C0" w:rsidP="006D194F">
      <w:pPr>
        <w:rPr>
          <w:rFonts w:cstheme="minorHAnsi"/>
          <w:b/>
          <w:sz w:val="20"/>
          <w:szCs w:val="20"/>
          <w:u w:val="single"/>
        </w:rPr>
      </w:pPr>
      <w:proofErr w:type="spellStart"/>
      <w:r w:rsidRPr="008933A8">
        <w:rPr>
          <w:rFonts w:cstheme="minorHAnsi"/>
          <w:b/>
          <w:sz w:val="20"/>
          <w:szCs w:val="20"/>
          <w:u w:val="single"/>
        </w:rPr>
        <w:t>Github</w:t>
      </w:r>
      <w:proofErr w:type="spellEnd"/>
      <w:r w:rsidRPr="008933A8">
        <w:rPr>
          <w:rFonts w:cstheme="minorHAnsi"/>
          <w:b/>
          <w:sz w:val="20"/>
          <w:szCs w:val="20"/>
          <w:u w:val="single"/>
        </w:rPr>
        <w:t xml:space="preserve"> Link:  </w:t>
      </w:r>
      <w:hyperlink r:id="rId5" w:history="1">
        <w:r w:rsidRPr="008933A8">
          <w:rPr>
            <w:rStyle w:val="Hyperlink"/>
            <w:rFonts w:cstheme="minorHAnsi"/>
            <w:sz w:val="20"/>
            <w:szCs w:val="20"/>
          </w:rPr>
          <w:t>https://github.com/nairsubhash/Coursera_Capstone/blob/master/California_causes_of_death.ipynb</w:t>
        </w:r>
      </w:hyperlink>
    </w:p>
    <w:p w:rsidR="00677D40" w:rsidRPr="008933A8" w:rsidRDefault="00677D40" w:rsidP="006D194F">
      <w:pPr>
        <w:rPr>
          <w:rFonts w:cstheme="minorHAnsi"/>
          <w:b/>
          <w:sz w:val="20"/>
          <w:szCs w:val="20"/>
          <w:u w:val="single"/>
        </w:rPr>
      </w:pPr>
      <w:r w:rsidRPr="008933A8">
        <w:rPr>
          <w:rFonts w:cstheme="minorHAnsi"/>
          <w:b/>
          <w:sz w:val="20"/>
          <w:szCs w:val="20"/>
          <w:u w:val="single"/>
        </w:rPr>
        <w:t>Raw Data:</w:t>
      </w:r>
    </w:p>
    <w:p w:rsidR="00677D40" w:rsidRPr="008933A8" w:rsidRDefault="00677D40" w:rsidP="00677D40">
      <w:pPr>
        <w:pStyle w:val="Heading3"/>
        <w:shd w:val="clear" w:color="auto" w:fill="FFFFFF"/>
        <w:spacing w:before="372"/>
        <w:rPr>
          <w:rFonts w:asciiTheme="minorHAnsi" w:hAnsiTheme="minorHAnsi" w:cstheme="minorHAnsi"/>
          <w:color w:val="000000"/>
          <w:sz w:val="20"/>
          <w:szCs w:val="20"/>
        </w:rPr>
      </w:pPr>
      <w:r w:rsidRPr="008933A8">
        <w:rPr>
          <w:rFonts w:asciiTheme="minorHAnsi" w:hAnsiTheme="minorHAnsi" w:cstheme="minorHAnsi"/>
          <w:color w:val="000000"/>
          <w:sz w:val="20"/>
          <w:szCs w:val="20"/>
        </w:rPr>
        <w:t>1.</w:t>
      </w:r>
      <w:r w:rsidRPr="008933A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933A8">
        <w:rPr>
          <w:rFonts w:asciiTheme="minorHAnsi" w:hAnsiTheme="minorHAnsi" w:cstheme="minorHAnsi"/>
          <w:color w:val="000000"/>
          <w:sz w:val="20"/>
          <w:szCs w:val="20"/>
        </w:rPr>
        <w:t>California Leading Causes of Death by ZIP Code</w:t>
      </w:r>
      <w:r w:rsidR="00F20274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hyperlink r:id="rId6" w:history="1">
        <w:r w:rsidRPr="008933A8">
          <w:rPr>
            <w:rStyle w:val="Hyperlink"/>
            <w:rFonts w:asciiTheme="minorHAnsi" w:hAnsiTheme="minorHAnsi" w:cstheme="minorHAnsi"/>
            <w:sz w:val="20"/>
            <w:szCs w:val="20"/>
          </w:rPr>
          <w:t>https://healthdata.gov/dataset/leading-causes-</w:t>
        </w:r>
        <w:r w:rsidRPr="008933A8">
          <w:rPr>
            <w:rStyle w:val="Hyperlink"/>
            <w:rFonts w:asciiTheme="minorHAnsi" w:hAnsiTheme="minorHAnsi" w:cstheme="minorHAnsi"/>
            <w:sz w:val="20"/>
            <w:szCs w:val="20"/>
          </w:rPr>
          <w:t>d</w:t>
        </w:r>
        <w:r w:rsidRPr="008933A8">
          <w:rPr>
            <w:rStyle w:val="Hyperlink"/>
            <w:rFonts w:asciiTheme="minorHAnsi" w:hAnsiTheme="minorHAnsi" w:cstheme="minorHAnsi"/>
            <w:sz w:val="20"/>
            <w:szCs w:val="20"/>
          </w:rPr>
          <w:t>eath-zip-code</w:t>
        </w:r>
      </w:hyperlink>
    </w:p>
    <w:p w:rsidR="00677D40" w:rsidRPr="008933A8" w:rsidRDefault="00677D40" w:rsidP="00677D40">
      <w:pPr>
        <w:pStyle w:val="Heading3"/>
        <w:shd w:val="clear" w:color="auto" w:fill="FFFFFF"/>
        <w:spacing w:before="372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8933A8">
        <w:rPr>
          <w:rFonts w:asciiTheme="minorHAnsi" w:hAnsiTheme="minorHAnsi" w:cstheme="minorHAnsi"/>
          <w:color w:val="000000"/>
          <w:sz w:val="20"/>
          <w:szCs w:val="20"/>
        </w:rPr>
        <w:t xml:space="preserve">2. </w:t>
      </w:r>
      <w:r w:rsidRPr="008933A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933A8">
        <w:rPr>
          <w:rFonts w:asciiTheme="minorHAnsi" w:hAnsiTheme="minorHAnsi" w:cstheme="minorHAnsi"/>
          <w:color w:val="000000"/>
          <w:sz w:val="20"/>
          <w:szCs w:val="20"/>
        </w:rPr>
        <w:t>California zip code, latitude and longitude data</w:t>
      </w:r>
      <w:r w:rsidR="003F5F57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hyperlink r:id="rId7" w:history="1">
        <w:r w:rsidRPr="008933A8">
          <w:rPr>
            <w:rStyle w:val="Hyperlink"/>
            <w:rFonts w:asciiTheme="minorHAnsi" w:hAnsiTheme="minorHAnsi" w:cstheme="minorHAnsi"/>
            <w:sz w:val="20"/>
            <w:szCs w:val="20"/>
          </w:rPr>
          <w:t>https://public.opendatasoft.com/explore/dataset/us-zip-code-latitude-and-</w:t>
        </w:r>
        <w:r w:rsidRPr="008933A8">
          <w:rPr>
            <w:rStyle w:val="Hyperlink"/>
            <w:rFonts w:asciiTheme="minorHAnsi" w:hAnsiTheme="minorHAnsi" w:cstheme="minorHAnsi"/>
            <w:sz w:val="20"/>
            <w:szCs w:val="20"/>
          </w:rPr>
          <w:t>l</w:t>
        </w:r>
        <w:r w:rsidRPr="008933A8">
          <w:rPr>
            <w:rStyle w:val="Hyperlink"/>
            <w:rFonts w:asciiTheme="minorHAnsi" w:hAnsiTheme="minorHAnsi" w:cstheme="minorHAnsi"/>
            <w:sz w:val="20"/>
            <w:szCs w:val="20"/>
          </w:rPr>
          <w:t>ongitude/export/?refin</w:t>
        </w:r>
        <w:r w:rsidRPr="008933A8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8933A8">
          <w:rPr>
            <w:rStyle w:val="Hyperlink"/>
            <w:rFonts w:asciiTheme="minorHAnsi" w:hAnsiTheme="minorHAnsi" w:cstheme="minorHAnsi"/>
            <w:sz w:val="20"/>
            <w:szCs w:val="20"/>
          </w:rPr>
          <w:t>.state=CA</w:t>
        </w:r>
      </w:hyperlink>
    </w:p>
    <w:p w:rsidR="00677D40" w:rsidRPr="008933A8" w:rsidRDefault="00677D40" w:rsidP="006D194F">
      <w:pPr>
        <w:rPr>
          <w:rFonts w:cstheme="minorHAnsi"/>
          <w:sz w:val="20"/>
          <w:szCs w:val="20"/>
        </w:rPr>
      </w:pPr>
    </w:p>
    <w:p w:rsidR="00677D40" w:rsidRPr="008933A8" w:rsidRDefault="00677D40" w:rsidP="00380CAF">
      <w:pPr>
        <w:rPr>
          <w:rFonts w:cstheme="minorHAnsi"/>
          <w:sz w:val="20"/>
          <w:szCs w:val="20"/>
        </w:rPr>
      </w:pPr>
      <w:r w:rsidRPr="008933A8">
        <w:rPr>
          <w:rFonts w:cstheme="minorHAnsi"/>
          <w:b/>
          <w:sz w:val="20"/>
          <w:szCs w:val="20"/>
          <w:u w:val="single"/>
        </w:rPr>
        <w:t>R</w:t>
      </w:r>
      <w:r w:rsidR="00380CAF" w:rsidRPr="008933A8">
        <w:rPr>
          <w:rFonts w:cstheme="minorHAnsi"/>
          <w:b/>
          <w:sz w:val="20"/>
          <w:szCs w:val="20"/>
          <w:u w:val="single"/>
        </w:rPr>
        <w:t>eports:</w:t>
      </w:r>
      <w:r w:rsidR="003629C0" w:rsidRPr="008933A8">
        <w:rPr>
          <w:rFonts w:cstheme="minorHAnsi"/>
          <w:b/>
          <w:sz w:val="20"/>
          <w:szCs w:val="20"/>
          <w:u w:val="single"/>
        </w:rPr>
        <w:t xml:space="preserve"> </w:t>
      </w:r>
      <w:r w:rsidRPr="008933A8">
        <w:rPr>
          <w:rFonts w:cstheme="minorHAnsi"/>
          <w:sz w:val="20"/>
          <w:szCs w:val="20"/>
        </w:rPr>
        <w:t xml:space="preserve">The note book (see </w:t>
      </w:r>
      <w:proofErr w:type="spellStart"/>
      <w:r w:rsidR="003629C0" w:rsidRPr="008933A8">
        <w:rPr>
          <w:rFonts w:cstheme="minorHAnsi"/>
          <w:sz w:val="20"/>
          <w:szCs w:val="20"/>
        </w:rPr>
        <w:t>github</w:t>
      </w:r>
      <w:proofErr w:type="spellEnd"/>
      <w:r w:rsidR="003629C0" w:rsidRPr="008933A8">
        <w:rPr>
          <w:rFonts w:cstheme="minorHAnsi"/>
          <w:sz w:val="20"/>
          <w:szCs w:val="20"/>
        </w:rPr>
        <w:t xml:space="preserve"> </w:t>
      </w:r>
      <w:r w:rsidRPr="008933A8">
        <w:rPr>
          <w:rFonts w:cstheme="minorHAnsi"/>
          <w:sz w:val="20"/>
          <w:szCs w:val="20"/>
        </w:rPr>
        <w:t>link</w:t>
      </w:r>
      <w:r w:rsidR="006F63A4">
        <w:rPr>
          <w:rFonts w:cstheme="minorHAnsi"/>
          <w:sz w:val="20"/>
          <w:szCs w:val="20"/>
        </w:rPr>
        <w:t xml:space="preserve"> above</w:t>
      </w:r>
      <w:r w:rsidRPr="008933A8">
        <w:rPr>
          <w:rFonts w:cstheme="minorHAnsi"/>
          <w:sz w:val="20"/>
          <w:szCs w:val="20"/>
        </w:rPr>
        <w:t>) shows the following</w:t>
      </w:r>
      <w:r w:rsidRPr="008933A8">
        <w:rPr>
          <w:rFonts w:cstheme="minorHAnsi"/>
          <w:sz w:val="20"/>
          <w:szCs w:val="20"/>
        </w:rPr>
        <w:t xml:space="preserve"> reports:</w:t>
      </w:r>
    </w:p>
    <w:p w:rsidR="00380CAF" w:rsidRPr="008933A8" w:rsidRDefault="00380CAF" w:rsidP="00CD400A">
      <w:pPr>
        <w:pStyle w:val="ListParagraph"/>
        <w:numPr>
          <w:ilvl w:val="0"/>
          <w:numId w:val="1"/>
        </w:numPr>
        <w:shd w:val="clear" w:color="auto" w:fill="FFFFFF"/>
        <w:spacing w:before="240" w:after="0"/>
        <w:rPr>
          <w:rFonts w:cstheme="minorHAnsi"/>
          <w:color w:val="000000"/>
          <w:sz w:val="20"/>
          <w:szCs w:val="20"/>
        </w:rPr>
      </w:pPr>
      <w:r w:rsidRPr="008933A8">
        <w:rPr>
          <w:rFonts w:cstheme="minorHAnsi"/>
          <w:sz w:val="20"/>
          <w:szCs w:val="20"/>
        </w:rPr>
        <w:t xml:space="preserve">Report </w:t>
      </w:r>
      <w:r w:rsidRPr="008933A8">
        <w:rPr>
          <w:rFonts w:cstheme="minorHAnsi"/>
          <w:color w:val="000000"/>
          <w:sz w:val="20"/>
          <w:szCs w:val="20"/>
        </w:rPr>
        <w:t>show</w:t>
      </w:r>
      <w:r w:rsidRPr="008933A8">
        <w:rPr>
          <w:rFonts w:cstheme="minorHAnsi"/>
          <w:color w:val="000000"/>
          <w:sz w:val="20"/>
          <w:szCs w:val="20"/>
        </w:rPr>
        <w:t>s</w:t>
      </w:r>
      <w:r w:rsidRPr="008933A8">
        <w:rPr>
          <w:rFonts w:cstheme="minorHAnsi"/>
          <w:color w:val="000000"/>
          <w:sz w:val="20"/>
          <w:szCs w:val="20"/>
        </w:rPr>
        <w:t xml:space="preserve"> deaths in 2016 in California where the cause of death was "NEP" i.e. deaths due to Nephritis, Nephrotic Syndrome and Nephrosis (Kidney diseases)</w:t>
      </w:r>
      <w:r w:rsidRPr="008933A8">
        <w:rPr>
          <w:rFonts w:cstheme="minorHAnsi"/>
          <w:color w:val="000000"/>
          <w:sz w:val="20"/>
          <w:szCs w:val="20"/>
        </w:rPr>
        <w:t>.</w:t>
      </w:r>
    </w:p>
    <w:p w:rsidR="00380CAF" w:rsidRPr="008933A8" w:rsidRDefault="00380CAF" w:rsidP="003B29CC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  <w:r w:rsidRPr="008933A8">
        <w:rPr>
          <w:rFonts w:eastAsia="Times New Roman" w:cstheme="minorHAnsi"/>
          <w:color w:val="000000"/>
          <w:sz w:val="20"/>
          <w:szCs w:val="20"/>
        </w:rPr>
        <w:t>T</w:t>
      </w:r>
      <w:r w:rsidRPr="008933A8">
        <w:rPr>
          <w:rFonts w:eastAsia="Times New Roman" w:cstheme="minorHAnsi"/>
          <w:bCs/>
          <w:color w:val="000000"/>
          <w:sz w:val="20"/>
          <w:szCs w:val="20"/>
        </w:rPr>
        <w:t>op causes of death by the provided zip code during the past ~</w:t>
      </w:r>
      <w:r w:rsidRPr="008933A8">
        <w:rPr>
          <w:rFonts w:eastAsia="Times New Roman" w:cstheme="minorHAnsi"/>
          <w:bCs/>
          <w:color w:val="000000"/>
          <w:sz w:val="20"/>
          <w:szCs w:val="20"/>
        </w:rPr>
        <w:t>17</w:t>
      </w:r>
      <w:r w:rsidRPr="008933A8">
        <w:rPr>
          <w:rFonts w:eastAsia="Times New Roman" w:cstheme="minorHAnsi"/>
          <w:bCs/>
          <w:color w:val="000000"/>
          <w:sz w:val="20"/>
          <w:szCs w:val="20"/>
        </w:rPr>
        <w:t xml:space="preserve"> years (Beverly Hills zip code </w:t>
      </w:r>
      <w:r w:rsidR="003644D3" w:rsidRPr="008933A8">
        <w:rPr>
          <w:rFonts w:eastAsia="Times New Roman" w:cstheme="minorHAnsi"/>
          <w:bCs/>
          <w:color w:val="000000"/>
          <w:sz w:val="20"/>
          <w:szCs w:val="20"/>
        </w:rPr>
        <w:t xml:space="preserve">90210 </w:t>
      </w:r>
      <w:r w:rsidRPr="008933A8">
        <w:rPr>
          <w:rFonts w:eastAsia="Times New Roman" w:cstheme="minorHAnsi"/>
          <w:bCs/>
          <w:color w:val="000000"/>
          <w:sz w:val="20"/>
          <w:szCs w:val="20"/>
        </w:rPr>
        <w:t>where heart disease and cancer are at the top</w:t>
      </w:r>
      <w:r w:rsidRPr="008933A8">
        <w:rPr>
          <w:rFonts w:eastAsia="Times New Roman" w:cstheme="minorHAnsi"/>
          <w:color w:val="000000"/>
          <w:sz w:val="20"/>
          <w:szCs w:val="20"/>
        </w:rPr>
        <w:t>).</w:t>
      </w:r>
    </w:p>
    <w:p w:rsidR="00380CAF" w:rsidRPr="008933A8" w:rsidRDefault="00380CAF" w:rsidP="003B29CC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  <w:r w:rsidRPr="008933A8">
        <w:rPr>
          <w:rFonts w:cstheme="minorHAnsi"/>
          <w:color w:val="000000"/>
          <w:sz w:val="20"/>
          <w:szCs w:val="20"/>
        </w:rPr>
        <w:t>Zip codes in descending order by number of deaths by suicide during the past ~</w:t>
      </w:r>
      <w:r w:rsidRPr="008933A8">
        <w:rPr>
          <w:rFonts w:cstheme="minorHAnsi"/>
          <w:color w:val="000000"/>
          <w:sz w:val="20"/>
          <w:szCs w:val="20"/>
        </w:rPr>
        <w:t>17</w:t>
      </w:r>
      <w:r w:rsidRPr="008933A8">
        <w:rPr>
          <w:rFonts w:cstheme="minorHAnsi"/>
          <w:color w:val="000000"/>
          <w:sz w:val="20"/>
          <w:szCs w:val="20"/>
        </w:rPr>
        <w:t xml:space="preserve"> years. The City of Carmichael (95608 zip code) in SACRAMENTO county has the highest number.</w:t>
      </w:r>
    </w:p>
    <w:p w:rsidR="00380CAF" w:rsidRPr="008933A8" w:rsidRDefault="00380CAF" w:rsidP="003B29CC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  <w:r w:rsidRPr="008933A8">
        <w:rPr>
          <w:rFonts w:cstheme="minorHAnsi"/>
          <w:color w:val="000000"/>
          <w:sz w:val="20"/>
          <w:szCs w:val="20"/>
        </w:rPr>
        <w:t>15 most common causes of death per every zip code in California.</w:t>
      </w:r>
    </w:p>
    <w:p w:rsidR="00380CAF" w:rsidRDefault="00380CAF" w:rsidP="003B29CC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  <w:r w:rsidRPr="008933A8">
        <w:rPr>
          <w:rFonts w:cstheme="minorHAnsi"/>
          <w:color w:val="000000"/>
          <w:sz w:val="20"/>
          <w:szCs w:val="20"/>
        </w:rPr>
        <w:t>5 different clusters of zip codes created via k-means clustering.</w:t>
      </w:r>
    </w:p>
    <w:p w:rsidR="000775DD" w:rsidRPr="000775DD" w:rsidRDefault="000775DD" w:rsidP="000775DD">
      <w:p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</w:p>
    <w:p w:rsidR="003644D3" w:rsidRPr="008933A8" w:rsidRDefault="003644D3" w:rsidP="003644D3">
      <w:p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  <w:r w:rsidRPr="008933A8">
        <w:rPr>
          <w:rFonts w:cstheme="minorHAnsi"/>
          <w:color w:val="000000"/>
          <w:sz w:val="20"/>
          <w:szCs w:val="20"/>
        </w:rPr>
        <w:t xml:space="preserve">Note: Python notebook can be easily modified to accommodate more reports. My code is available as an open source on </w:t>
      </w:r>
      <w:proofErr w:type="spellStart"/>
      <w:r w:rsidRPr="008933A8">
        <w:rPr>
          <w:rFonts w:cstheme="minorHAnsi"/>
          <w:color w:val="000000"/>
          <w:sz w:val="20"/>
          <w:szCs w:val="20"/>
        </w:rPr>
        <w:t>github</w:t>
      </w:r>
      <w:proofErr w:type="spellEnd"/>
      <w:r w:rsidRPr="008933A8">
        <w:rPr>
          <w:rFonts w:cstheme="minorHAnsi"/>
          <w:color w:val="000000"/>
          <w:sz w:val="20"/>
          <w:szCs w:val="20"/>
        </w:rPr>
        <w:t xml:space="preserve"> (see link</w:t>
      </w:r>
      <w:r w:rsidR="00BE2AD6" w:rsidRPr="008933A8">
        <w:rPr>
          <w:rFonts w:cstheme="minorHAnsi"/>
          <w:color w:val="000000"/>
          <w:sz w:val="20"/>
          <w:szCs w:val="20"/>
        </w:rPr>
        <w:t xml:space="preserve"> above</w:t>
      </w:r>
      <w:r w:rsidRPr="008933A8">
        <w:rPr>
          <w:rFonts w:cstheme="minorHAnsi"/>
          <w:color w:val="000000"/>
          <w:sz w:val="20"/>
          <w:szCs w:val="20"/>
        </w:rPr>
        <w:t>).</w:t>
      </w:r>
    </w:p>
    <w:p w:rsidR="006D194F" w:rsidRPr="008933A8" w:rsidRDefault="006D194F" w:rsidP="006D194F">
      <w:pPr>
        <w:shd w:val="clear" w:color="auto" w:fill="FFFFFF"/>
        <w:spacing w:before="240" w:after="0" w:line="240" w:lineRule="auto"/>
        <w:outlineLvl w:val="3"/>
        <w:rPr>
          <w:rFonts w:cstheme="minorHAnsi"/>
          <w:b/>
          <w:color w:val="000000"/>
          <w:sz w:val="20"/>
          <w:szCs w:val="20"/>
          <w:u w:val="single"/>
        </w:rPr>
      </w:pPr>
      <w:r w:rsidRPr="008933A8">
        <w:rPr>
          <w:rFonts w:cstheme="minorHAnsi"/>
          <w:b/>
          <w:color w:val="000000"/>
          <w:sz w:val="20"/>
          <w:szCs w:val="20"/>
          <w:u w:val="single"/>
        </w:rPr>
        <w:t>Conclusion:</w:t>
      </w:r>
    </w:p>
    <w:p w:rsidR="006D194F" w:rsidRPr="008933A8" w:rsidRDefault="006D194F" w:rsidP="006D194F">
      <w:p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  <w:r w:rsidRPr="008933A8">
        <w:rPr>
          <w:rFonts w:cstheme="minorHAnsi"/>
          <w:color w:val="000000"/>
          <w:sz w:val="20"/>
          <w:szCs w:val="20"/>
        </w:rPr>
        <w:t>With the identification of zip code clusters, California could do the following:</w:t>
      </w:r>
    </w:p>
    <w:p w:rsidR="006D194F" w:rsidRPr="008933A8" w:rsidRDefault="006D194F" w:rsidP="006D194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933A8">
        <w:rPr>
          <w:rFonts w:cstheme="minorHAnsi"/>
          <w:sz w:val="20"/>
          <w:szCs w:val="20"/>
        </w:rPr>
        <w:t xml:space="preserve">Based on the causes of death, the state could better allocate and/or train resources such as hospitals, emergency care centers, medical, pharmaceutical, doctors, nurses </w:t>
      </w:r>
      <w:proofErr w:type="gramStart"/>
      <w:r w:rsidRPr="008933A8">
        <w:rPr>
          <w:rFonts w:cstheme="minorHAnsi"/>
          <w:sz w:val="20"/>
          <w:szCs w:val="20"/>
        </w:rPr>
        <w:t>etc..</w:t>
      </w:r>
      <w:proofErr w:type="gramEnd"/>
    </w:p>
    <w:p w:rsidR="006D194F" w:rsidRPr="008933A8" w:rsidRDefault="006D194F" w:rsidP="006D194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933A8">
        <w:rPr>
          <w:rFonts w:cstheme="minorHAnsi"/>
          <w:sz w:val="20"/>
          <w:szCs w:val="20"/>
        </w:rPr>
        <w:t>These resources could be shared by zip codes that fall into the same cluster.</w:t>
      </w:r>
    </w:p>
    <w:p w:rsidR="006D194F" w:rsidRDefault="006D194F" w:rsidP="006D194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933A8">
        <w:rPr>
          <w:rFonts w:cstheme="minorHAnsi"/>
          <w:sz w:val="20"/>
          <w:szCs w:val="20"/>
        </w:rPr>
        <w:t>Overall better utilization of medical services could help better the quality and length of life for the people of California.</w:t>
      </w:r>
    </w:p>
    <w:p w:rsidR="009D6334" w:rsidRDefault="009D6334" w:rsidP="009D6334">
      <w:pPr>
        <w:pStyle w:val="ListParagraph"/>
        <w:rPr>
          <w:rFonts w:cstheme="minorHAnsi"/>
          <w:sz w:val="20"/>
          <w:szCs w:val="20"/>
        </w:rPr>
      </w:pPr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</w:p>
    <w:p w:rsidR="009D6334" w:rsidRPr="009D6334" w:rsidRDefault="009D6334" w:rsidP="009D6334">
      <w:pPr>
        <w:pStyle w:val="ListParagraph"/>
        <w:ind w:left="0"/>
        <w:rPr>
          <w:rFonts w:cstheme="minorHAnsi"/>
          <w:b/>
          <w:sz w:val="20"/>
          <w:szCs w:val="20"/>
          <w:u w:val="single"/>
        </w:rPr>
      </w:pPr>
      <w:r w:rsidRPr="009D6334">
        <w:rPr>
          <w:rFonts w:cstheme="minorHAnsi"/>
          <w:b/>
          <w:sz w:val="20"/>
          <w:szCs w:val="20"/>
          <w:u w:val="single"/>
        </w:rPr>
        <w:lastRenderedPageBreak/>
        <w:t>Clustering on the map of California:</w:t>
      </w:r>
      <w:bookmarkStart w:id="0" w:name="_GoBack"/>
      <w:bookmarkEnd w:id="0"/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</w:p>
    <w:p w:rsidR="009D6334" w:rsidRDefault="009D6334" w:rsidP="009D6334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EFA127C" wp14:editId="1B5C97AD">
            <wp:extent cx="59436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34" w:rsidRPr="008933A8" w:rsidRDefault="009D6334" w:rsidP="009D6334">
      <w:pPr>
        <w:pStyle w:val="ListParagraph"/>
        <w:rPr>
          <w:rFonts w:cstheme="minorHAnsi"/>
          <w:sz w:val="20"/>
          <w:szCs w:val="20"/>
        </w:rPr>
      </w:pPr>
    </w:p>
    <w:p w:rsidR="003629C0" w:rsidRPr="008933A8" w:rsidRDefault="003629C0" w:rsidP="003629C0">
      <w:pPr>
        <w:rPr>
          <w:rFonts w:cstheme="minorHAnsi"/>
          <w:sz w:val="20"/>
          <w:szCs w:val="20"/>
        </w:rPr>
      </w:pPr>
    </w:p>
    <w:p w:rsidR="003629C0" w:rsidRPr="008933A8" w:rsidRDefault="003629C0" w:rsidP="003629C0">
      <w:pPr>
        <w:ind w:left="360"/>
        <w:rPr>
          <w:rFonts w:cstheme="minorHAnsi"/>
          <w:sz w:val="20"/>
          <w:szCs w:val="20"/>
        </w:rPr>
      </w:pPr>
    </w:p>
    <w:p w:rsidR="006D194F" w:rsidRPr="008933A8" w:rsidRDefault="006D194F" w:rsidP="006D194F">
      <w:pPr>
        <w:pStyle w:val="ListParagraph"/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</w:p>
    <w:p w:rsidR="006D194F" w:rsidRPr="008933A8" w:rsidRDefault="006D194F" w:rsidP="006D194F">
      <w:p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  <w:sz w:val="20"/>
          <w:szCs w:val="20"/>
        </w:rPr>
      </w:pPr>
    </w:p>
    <w:p w:rsidR="006D194F" w:rsidRPr="008933A8" w:rsidRDefault="006D194F" w:rsidP="006D194F">
      <w:pPr>
        <w:shd w:val="clear" w:color="auto" w:fill="FFFFFF"/>
        <w:spacing w:before="240" w:after="0" w:line="240" w:lineRule="auto"/>
        <w:outlineLvl w:val="3"/>
        <w:rPr>
          <w:rFonts w:cstheme="minorHAnsi"/>
          <w:b/>
          <w:color w:val="000000"/>
          <w:sz w:val="20"/>
          <w:szCs w:val="20"/>
          <w:u w:val="single"/>
        </w:rPr>
      </w:pPr>
    </w:p>
    <w:p w:rsidR="00380CAF" w:rsidRPr="008933A8" w:rsidRDefault="00380CAF" w:rsidP="00380CAF">
      <w:pPr>
        <w:pStyle w:val="ListParagraph"/>
        <w:rPr>
          <w:rFonts w:cstheme="minorHAnsi"/>
          <w:sz w:val="20"/>
          <w:szCs w:val="20"/>
        </w:rPr>
      </w:pPr>
    </w:p>
    <w:sectPr w:rsidR="00380CAF" w:rsidRPr="0089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7179"/>
    <w:multiLevelType w:val="hybridMultilevel"/>
    <w:tmpl w:val="721C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60A97"/>
    <w:multiLevelType w:val="hybridMultilevel"/>
    <w:tmpl w:val="B6EE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B7AEA"/>
    <w:multiLevelType w:val="hybridMultilevel"/>
    <w:tmpl w:val="6E3C5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AF"/>
    <w:rsid w:val="000775DD"/>
    <w:rsid w:val="00175B9B"/>
    <w:rsid w:val="00292E5F"/>
    <w:rsid w:val="003629C0"/>
    <w:rsid w:val="003644D3"/>
    <w:rsid w:val="00380CAF"/>
    <w:rsid w:val="003F5F57"/>
    <w:rsid w:val="004E0383"/>
    <w:rsid w:val="00505DD6"/>
    <w:rsid w:val="00677D40"/>
    <w:rsid w:val="006D194F"/>
    <w:rsid w:val="006F63A4"/>
    <w:rsid w:val="008933A8"/>
    <w:rsid w:val="009D6334"/>
    <w:rsid w:val="00BE2AD6"/>
    <w:rsid w:val="00CC0722"/>
    <w:rsid w:val="00DC2D0C"/>
    <w:rsid w:val="00E23B71"/>
    <w:rsid w:val="00E94D2B"/>
    <w:rsid w:val="00F20274"/>
    <w:rsid w:val="00FE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30EE"/>
  <w15:chartTrackingRefBased/>
  <w15:docId w15:val="{88D44FD4-ACF4-43C2-88E6-AB452CC2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80C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0C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D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D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D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blic.opendatasoft.com/explore/dataset/us-zip-code-latitude-and-longitude/export/?refine.state=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data.gov/dataset/leading-causes-death-zip-code" TargetMode="External"/><Relationship Id="rId5" Type="http://schemas.openxmlformats.org/officeDocument/2006/relationships/hyperlink" Target="https://github.com/nairsubhash/Coursera_Capstone/blob/master/California_causes_of_death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Subhash [External/Entegee]</dc:creator>
  <cp:keywords/>
  <dc:description/>
  <cp:lastModifiedBy>Nair, Subhash [External/Entegee]</cp:lastModifiedBy>
  <cp:revision>15</cp:revision>
  <dcterms:created xsi:type="dcterms:W3CDTF">2020-01-02T01:21:00Z</dcterms:created>
  <dcterms:modified xsi:type="dcterms:W3CDTF">2020-01-02T02:24:00Z</dcterms:modified>
</cp:coreProperties>
</file>