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SECURITY INCIDENT REPORT</w:t>
      </w:r>
    </w:p>
    <w:p>
      <w:pPr>
        <w:spacing w:after="80" w:before="0"/>
        <w:jc w:val="center"/>
      </w:pPr>
      <w:r>
        <w:rPr>
          <w:rFonts w:ascii="Arial" w:cs="Arial" w:eastAsia="Arial" w:hAnsi="Arial"/>
          <w:color w:val="444444"/>
          <w:sz w:val="28"/>
          <w:szCs w:val="28"/>
        </w:rPr>
        <w:t xml:space="preserve">SOC Home Lab — Brute Force SSH Attack</w:t>
      </w:r>
    </w:p>
    <w:p>
      <w:pPr>
        <w:pBdr>
          <w:bottom w:val="single" w:color="1F4E79" w:sz="8" w:space="1"/>
        </w:pBd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INC-2026-001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Incident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15–18,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Report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18,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(Level 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Resolved / Contained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SOC Lab — VirtualBox</w:t>
            </w:r>
          </w:p>
        </w:tc>
      </w:tr>
    </w:tbl>
    <w:p>
      <w:pPr>
        <w:spacing w:after="0" w:before="320"/>
      </w:pPr>
    </w:p>
    <w:p>
      <w:pPr>
        <w:pStyle w:val="Heading1"/>
        <w:pBdr>
          <w:bottom w:val="single" w:color="1F4E79" w:sz="6" w:space="1"/>
        </w:pBdr>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During a scheduled lab exercise on April 15–18, 2026, a simulated brute force SSH attack was launched from a Parrot OS virtual machine (192.168.236.5) targeting an Ubuntu server (192.168.236.3) running the Wazuh security monitoring platform. The attack was successfully detected and logged by Wazuh, generating over 840 authentication failure alerts and triggering a custom detection rule (Rule ID 100002) that was written specifically to identify this pattern. This report documents the full timeline of events, indicators of compromise, and recommended mitigations.</w:t>
      </w:r>
    </w:p>
    <w:p>
      <w:pPr>
        <w:pStyle w:val="Heading1"/>
        <w:pBdr>
          <w:bottom w:val="single" w:color="1F4E79" w:sz="6" w:space="1"/>
        </w:pBdr>
        <w:spacing w:after="160" w:before="320"/>
      </w:pPr>
      <w:r>
        <w:rPr>
          <w:rFonts w:ascii="Arial" w:cs="Arial" w:eastAsia="Arial" w:hAnsi="Arial"/>
          <w:b/>
          <w:bCs/>
          <w:color w:val="1F4E79"/>
          <w:sz w:val="32"/>
          <w:szCs w:val="32"/>
        </w:rPr>
        <w:t xml:space="preserve">2.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naisUBUNTU</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192.168.236.3</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Server / Target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24 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parrotuser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192.168.236.5</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Attacker / Wazuh Agent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Parrot Security 6.2</w:t>
            </w:r>
          </w:p>
        </w:tc>
      </w:tr>
    </w:tbl>
    <w:p>
      <w:pPr>
        <w:spacing w:after="0" w:before="200"/>
      </w:pPr>
    </w:p>
    <w:p>
      <w:pPr>
        <w:spacing w:after="80" w:before="80"/>
      </w:pPr>
      <w:r>
        <w:rPr>
          <w:rFonts w:ascii="Arial" w:cs="Arial" w:eastAsia="Arial" w:hAnsi="Arial"/>
          <w:sz w:val="22"/>
          <w:szCs w:val="22"/>
        </w:rPr>
        <w:t xml:space="preserve">Both VMs were connected via a VirtualBox Host-Only network (192.168.236.0/24), with a separate NAT adapter for internet access. Wazuh v4.7.5 was running on the Ubuntu server with the Parrot machine registered as a monitored agent.</w:t>
      </w:r>
    </w:p>
    <w:p>
      <w:pPr>
        <w:pStyle w:val="Heading1"/>
        <w:pBdr>
          <w:bottom w:val="single" w:color="1F4E79" w:sz="6" w:space="1"/>
        </w:pBdr>
        <w:spacing w:after="160" w:before="320"/>
      </w:pPr>
      <w:r>
        <w:rPr>
          <w:rFonts w:ascii="Arial" w:cs="Arial" w:eastAsia="Arial" w:hAnsi="Arial"/>
          <w:b/>
          <w:bCs/>
          <w:color w:val="1F4E79"/>
          <w:sz w:val="32"/>
          <w:szCs w:val="32"/>
        </w:rPr>
        <w:t xml:space="preserve">3.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15, 07:25</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agent installed on Parrot VM and connected to Ubuntu server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15, 07:29</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agent confirmed active on dashboard — status: Active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 ~08:00</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Hydra brute force tool launched from Parrot against Ubuntu SSH (port 22)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 08:29–31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begins logging rapid authentication failures from 192.168.236.5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 08:31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840+ authentication failure events recorded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 08:31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Rule 100002 fires: “Brute force attack detected — 5 failed SSH attempts in 60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 08:32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dashboard shows 2,064 total alerts, MITRE ATT&amp;CK T1110 mapped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 10:03</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rule confirmed active via rule.id:100002 filter in Security Events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 10:05</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Hydra stopped, attack simulation concluded</w:t>
            </w:r>
          </w:p>
        </w:tc>
      </w:tr>
    </w:tbl>
    <w:p>
      <w:pPr>
        <w:spacing w:after="0" w:before="200"/>
      </w:pPr>
    </w:p>
    <w:p>
      <w:pPr>
        <w:pStyle w:val="Heading1"/>
        <w:pBdr>
          <w:bottom w:val="single" w:color="1F4E79" w:sz="6" w:space="1"/>
        </w:pBdr>
        <w:spacing w:after="160" w:before="320"/>
      </w:pPr>
      <w:r>
        <w:rPr>
          <w:rFonts w:ascii="Arial" w:cs="Arial" w:eastAsia="Arial" w:hAnsi="Arial"/>
          <w:b/>
          <w:bCs/>
          <w:color w:val="1F4E79"/>
          <w:sz w:val="32"/>
          <w:szCs w:val="32"/>
        </w:rPr>
        <w:t xml:space="preserve">4. Attack Description</w:t>
      </w:r>
    </w:p>
    <w:p>
      <w:pPr>
        <w:pStyle w:val="Heading2"/>
        <w:spacing w:after="120" w:before="240"/>
      </w:pPr>
      <w:r>
        <w:rPr>
          <w:rFonts w:ascii="Arial" w:cs="Arial" w:eastAsia="Arial" w:hAnsi="Arial"/>
          <w:b/>
          <w:bCs/>
          <w:color w:val="2E75B6"/>
          <w:sz w:val="26"/>
          <w:szCs w:val="26"/>
        </w:rPr>
        <w:t xml:space="preserve">4.1 Tool Used</w:t>
      </w:r>
    </w:p>
    <w:p>
      <w:pPr>
        <w:spacing w:after="80" w:before="80"/>
      </w:pPr>
      <w:r>
        <w:rPr>
          <w:rFonts w:ascii="Arial" w:cs="Arial" w:eastAsia="Arial" w:hAnsi="Arial"/>
          <w:sz w:val="22"/>
          <w:szCs w:val="22"/>
        </w:rPr>
        <w:t xml:space="preserve">The attack was carried out using Hydra, a well-known network login brute force tool available on Parrot OS. The rockyou.txt wordlist was used as the password dictionary, containing millions of commonly used passwords.</w:t>
      </w:r>
    </w:p>
    <w:p>
      <w:pPr>
        <w:spacing w:after="80" w:before="80"/>
      </w:pPr>
      <w:r>
        <w:rPr>
          <w:rFonts w:ascii="Arial" w:cs="Arial" w:eastAsia="Arial" w:hAnsi="Arial"/>
          <w:sz w:val="22"/>
          <w:szCs w:val="22"/>
        </w:rPr>
        <w:t xml:space="preserve">Command executed on Parrot:</w:t>
      </w:r>
    </w:p>
    <w:p>
      <w:pPr>
        <w:shd w:fill="F2F2F2" w:val="clear"/>
        <w:spacing w:after="120" w:before="80"/>
        <w:ind w:left="360"/>
      </w:pPr>
      <w:r>
        <w:rPr>
          <w:rFonts w:ascii="Courier New" w:cs="Courier New" w:eastAsia="Courier New" w:hAnsi="Courier New"/>
          <w:color w:val="C00000"/>
          <w:sz w:val="20"/>
          <w:szCs w:val="20"/>
        </w:rPr>
        <w:t xml:space="preserve">hydra -l vboxuser -P /usr/share/wordlists/rockyou.txt ssh://192.168.236.3 -t 4 -V</w:t>
      </w:r>
    </w:p>
    <w:p>
      <w:pPr>
        <w:pStyle w:val="Heading2"/>
        <w:spacing w:after="120" w:before="240"/>
      </w:pPr>
      <w:r>
        <w:rPr>
          <w:rFonts w:ascii="Arial" w:cs="Arial" w:eastAsia="Arial" w:hAnsi="Arial"/>
          <w:b/>
          <w:bCs/>
          <w:color w:val="2E75B6"/>
          <w:sz w:val="26"/>
          <w:szCs w:val="26"/>
        </w:rPr>
        <w:t xml:space="preserve">4.2 Attack Technique</w:t>
      </w:r>
    </w:p>
    <w:p>
      <w:pPr>
        <w:spacing w:after="80" w:before="80"/>
      </w:pPr>
      <w:r>
        <w:rPr>
          <w:rFonts w:ascii="Arial" w:cs="Arial" w:eastAsia="Arial" w:hAnsi="Arial"/>
          <w:sz w:val="22"/>
          <w:szCs w:val="22"/>
        </w:rPr>
        <w:t xml:space="preserve">MITRE ATT&amp;CK Technique: T1110 — Brute Force (Credential Access)</w:t>
      </w:r>
    </w:p>
    <w:p>
      <w:pPr>
        <w:spacing w:after="80" w:before="80"/>
      </w:pPr>
      <w:r>
        <w:rPr>
          <w:rFonts w:ascii="Arial" w:cs="Arial" w:eastAsia="Arial" w:hAnsi="Arial"/>
          <w:sz w:val="22"/>
          <w:szCs w:val="22"/>
        </w:rPr>
        <w:t xml:space="preserve">The attack attempted to authenticate to the SSH service on port 22 of the target machine by cycling through a large wordlist of passwords for the known username ‘vboxuser’. Each failed attempt generated a syslog authentication failure event which was forwarded to the Wazuh manager in real time.</w:t>
      </w:r>
    </w:p>
    <w:p>
      <w:pPr>
        <w:pStyle w:val="Heading1"/>
        <w:pBdr>
          <w:bottom w:val="single" w:color="1F4E79" w:sz="6" w:space="1"/>
        </w:pBdr>
        <w:spacing w:after="160" w:before="320"/>
      </w:pPr>
      <w:r>
        <w:rPr>
          <w:rFonts w:ascii="Arial" w:cs="Arial" w:eastAsia="Arial" w:hAnsi="Arial"/>
          <w:b/>
          <w:bCs/>
          <w:color w:val="1F4E79"/>
          <w:sz w:val="32"/>
          <w:szCs w:val="32"/>
        </w:rPr>
        <w:t xml:space="preserve">5. Detection &amp; Alerts</w:t>
      </w:r>
    </w:p>
    <w:p>
      <w:pPr>
        <w:pStyle w:val="Heading2"/>
        <w:spacing w:after="120" w:before="240"/>
      </w:pPr>
      <w:r>
        <w:rPr>
          <w:rFonts w:ascii="Arial" w:cs="Arial" w:eastAsia="Arial" w:hAnsi="Arial"/>
          <w:b/>
          <w:bCs/>
          <w:color w:val="2E75B6"/>
          <w:sz w:val="26"/>
          <w:szCs w:val="26"/>
        </w:rPr>
        <w:t xml:space="preserve">5.1 Wazuh Dashboard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Alerts Generated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2,064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Failures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840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Successes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13 (legitimate)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12+ Alerts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Rule 100002 Triggers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(confirmed)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MITRE Techniques Detected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T1110, T1021.004 (Lateral Movement — SSH)</w:t>
            </w:r>
          </w:p>
        </w:tc>
      </w:tr>
    </w:tbl>
    <w:p>
      <w:pPr>
        <w:spacing w:after="0" w:before="200"/>
      </w:pPr>
    </w:p>
    <w:p>
      <w:pPr>
        <w:pStyle w:val="Heading2"/>
        <w:spacing w:after="120" w:before="240"/>
      </w:pPr>
      <w:r>
        <w:rPr>
          <w:rFonts w:ascii="Arial" w:cs="Arial" w:eastAsia="Arial" w:hAnsi="Arial"/>
          <w:b/>
          <w:bCs/>
          <w:color w:val="2E75B6"/>
          <w:sz w:val="26"/>
          <w:szCs w:val="26"/>
        </w:rPr>
        <w:t xml:space="preserve">5.2 Custom Detection Rule</w:t>
      </w:r>
    </w:p>
    <w:p>
      <w:pPr>
        <w:spacing w:after="80" w:before="80"/>
      </w:pPr>
      <w:r>
        <w:rPr>
          <w:rFonts w:ascii="Arial" w:cs="Arial" w:eastAsia="Arial" w:hAnsi="Arial"/>
          <w:sz w:val="22"/>
          <w:szCs w:val="22"/>
        </w:rPr>
        <w:t xml:space="preserve">As part of this exercise, a custom Wazuh rule was written to detect brute force SSH activity:</w:t>
      </w:r>
    </w:p>
    <w:p>
      <w:pPr>
        <w:spacing w:after="0" w:before="60"/>
        <w:ind w:left="360"/>
      </w:pPr>
      <w:r>
        <w:rPr>
          <w:rFonts w:ascii="Courier New" w:cs="Courier New" w:eastAsia="Courier New" w:hAnsi="Courier New"/>
          <w:color w:val="1F4E79"/>
          <w:sz w:val="18"/>
          <w:szCs w:val="18"/>
        </w:rPr>
        <w:t xml:space="preserve">&lt;rule id="100002" level="10" frequency="5" timeframe="60"&gt;</w:t>
      </w:r>
    </w:p>
    <w:p>
      <w:pPr>
        <w:spacing w:after="0" w:before="0"/>
        <w:ind w:left="360"/>
      </w:pPr>
      <w:r>
        <w:rPr>
          <w:rFonts w:ascii="Courier New" w:cs="Courier New" w:eastAsia="Courier New" w:hAnsi="Courier New"/>
          <w:color w:val="1F4E79"/>
          <w:sz w:val="18"/>
          <w:szCs w:val="18"/>
        </w:rPr>
        <w:t xml:space="preserve">  &lt;if_matched_sid&gt;5760&lt;/if_matched_sid&gt;</w:t>
      </w:r>
    </w:p>
    <w:p>
      <w:pPr>
        <w:spacing w:after="0" w:before="0"/>
        <w:ind w:left="360"/>
      </w:pPr>
      <w:r>
        <w:rPr>
          <w:rFonts w:ascii="Courier New" w:cs="Courier New" w:eastAsia="Courier New" w:hAnsi="Courier New"/>
          <w:color w:val="1F4E79"/>
          <w:sz w:val="18"/>
          <w:szCs w:val="18"/>
        </w:rPr>
        <w:t xml:space="preserve">  &lt;description&gt;Brute force attack detected - 5 failed SSH attempts in 60 seconds&lt;/description&gt;</w:t>
      </w:r>
    </w:p>
    <w:p>
      <w:pPr>
        <w:spacing w:after="120" w:before="0"/>
        <w:ind w:left="360"/>
      </w:pPr>
      <w:r>
        <w:rPr>
          <w:rFonts w:ascii="Courier New" w:cs="Courier New" w:eastAsia="Courier New" w:hAnsi="Courier New"/>
          <w:color w:val="1F4E79"/>
          <w:sz w:val="18"/>
          <w:szCs w:val="18"/>
        </w:rPr>
        <w:t xml:space="preserve">&lt;/rule&gt;</w:t>
      </w:r>
    </w:p>
    <w:p>
      <w:pPr>
        <w:spacing w:after="80" w:before="80"/>
      </w:pPr>
      <w:r>
        <w:rPr>
          <w:rFonts w:ascii="Arial" w:cs="Arial" w:eastAsia="Arial" w:hAnsi="Arial"/>
          <w:sz w:val="22"/>
          <w:szCs w:val="22"/>
        </w:rPr>
        <w:t xml:space="preserve">This rule successfully triggered on every brute force burst, appearing in the Security Events dashboard filtered by rule.id:100002 with Level 10 severity.</w:t>
      </w:r>
    </w:p>
    <w:p>
      <w:pPr>
        <w:pStyle w:val="Heading1"/>
        <w:pBdr>
          <w:bottom w:val="single" w:color="1F4E79" w:sz="6" w:space="1"/>
        </w:pBdr>
        <w:spacing w:after="160" w:before="320"/>
      </w:pPr>
      <w:r>
        <w:rPr>
          <w:rFonts w:ascii="Arial" w:cs="Arial" w:eastAsia="Arial" w:hAnsi="Arial"/>
          <w:b/>
          <w:bCs/>
          <w:color w:val="1F4E79"/>
          <w:sz w:val="32"/>
          <w:szCs w:val="32"/>
        </w:rPr>
        <w:t xml:space="preserve">6.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IP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192.168.236.5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Attacking Parrot OS VM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192.168.236.3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Wazuh server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Port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22 / TCP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service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 Targeted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vboxuser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Ubuntu account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Hydra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 force login tool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Wordlist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rockyou.txt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 password dictionary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Rule IDs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5760, 40111, 5758, 100002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Rules triggered during attack</w:t>
            </w:r>
          </w:p>
        </w:tc>
      </w:tr>
    </w:tbl>
    <w:p>
      <w:pPr>
        <w:spacing w:after="0" w:before="200"/>
      </w:pPr>
    </w:p>
    <w:p>
      <w:pPr>
        <w:pStyle w:val="Heading1"/>
        <w:pBdr>
          <w:bottom w:val="single" w:color="1F4E79" w:sz="6" w:space="1"/>
        </w:pBdr>
        <w:spacing w:after="160" w:before="320"/>
      </w:pPr>
      <w:r>
        <w:rPr>
          <w:rFonts w:ascii="Arial" w:cs="Arial" w:eastAsia="Arial" w:hAnsi="Arial"/>
          <w:b/>
          <w:bCs/>
          <w:color w:val="1F4E79"/>
          <w:sz w:val="32"/>
          <w:szCs w:val="32"/>
        </w:rPr>
        <w:t xml:space="preserve">7. Root Cause Analysis</w:t>
      </w:r>
    </w:p>
    <w:p>
      <w:pPr>
        <w:spacing w:after="80" w:before="80"/>
      </w:pPr>
      <w:r>
        <w:rPr>
          <w:rFonts w:ascii="Arial" w:cs="Arial" w:eastAsia="Arial" w:hAnsi="Arial"/>
          <w:sz w:val="22"/>
          <w:szCs w:val="22"/>
        </w:rPr>
        <w:t xml:space="preserve">The attack was successful in generating a large volume of authentication attempts due to several contributing factors:</w:t>
      </w:r>
    </w:p>
    <w:p>
      <w:pPr>
        <w:pStyle w:val="ListParagraph"/>
        <w:numPr>
          <w:ilvl w:val="0"/>
          <w:numId w:val="2"/>
        </w:numPr>
        <w:spacing w:after="60" w:before="60"/>
      </w:pPr>
      <w:r>
        <w:rPr>
          <w:rFonts w:ascii="Arial" w:cs="Arial" w:eastAsia="Arial" w:hAnsi="Arial"/>
          <w:sz w:val="22"/>
          <w:szCs w:val="22"/>
        </w:rPr>
        <w:t xml:space="preserve">SSH was exposed on the Host-Only network without any rate limiting or connection throttling configured.</w:t>
      </w:r>
    </w:p>
    <w:p>
      <w:pPr>
        <w:pStyle w:val="ListParagraph"/>
        <w:numPr>
          <w:ilvl w:val="0"/>
          <w:numId w:val="2"/>
        </w:numPr>
        <w:spacing w:after="60" w:before="60"/>
      </w:pPr>
      <w:r>
        <w:rPr>
          <w:rFonts w:ascii="Arial" w:cs="Arial" w:eastAsia="Arial" w:hAnsi="Arial"/>
          <w:sz w:val="22"/>
          <w:szCs w:val="22"/>
        </w:rPr>
        <w:t xml:space="preserve">No account lockout policy was in place on the Ubuntu server, allowing unlimited login attempts.</w:t>
      </w:r>
    </w:p>
    <w:p>
      <w:pPr>
        <w:pStyle w:val="ListParagraph"/>
        <w:numPr>
          <w:ilvl w:val="0"/>
          <w:numId w:val="2"/>
        </w:numPr>
        <w:spacing w:after="60" w:before="60"/>
      </w:pPr>
      <w:r>
        <w:rPr>
          <w:rFonts w:ascii="Arial" w:cs="Arial" w:eastAsia="Arial" w:hAnsi="Arial"/>
          <w:sz w:val="22"/>
          <w:szCs w:val="22"/>
        </w:rPr>
        <w:t xml:space="preserve">The target username (vboxuser) was known to the attacker, reducing the attack surface to password guessing only.</w:t>
      </w:r>
    </w:p>
    <w:p>
      <w:pPr>
        <w:pStyle w:val="ListParagraph"/>
        <w:numPr>
          <w:ilvl w:val="0"/>
          <w:numId w:val="2"/>
        </w:numPr>
        <w:spacing w:after="60" w:before="60"/>
      </w:pPr>
      <w:r>
        <w:rPr>
          <w:rFonts w:ascii="Arial" w:cs="Arial" w:eastAsia="Arial" w:hAnsi="Arial"/>
          <w:sz w:val="22"/>
          <w:szCs w:val="22"/>
        </w:rPr>
        <w:t xml:space="preserve">No SSH key-based authentication was enforced, meaning password authentication remained enabled.</w:t>
      </w:r>
    </w:p>
    <w:p>
      <w:pPr>
        <w:pStyle w:val="Heading1"/>
        <w:pBdr>
          <w:bottom w:val="single" w:color="1F4E79" w:sz="6" w:space="1"/>
        </w:pBdr>
        <w:spacing w:after="160" w:before="320"/>
      </w:pPr>
      <w:r>
        <w:rPr>
          <w:rFonts w:ascii="Arial" w:cs="Arial" w:eastAsia="Arial" w:hAnsi="Arial"/>
          <w:b/>
          <w:bCs/>
          <w:color w:val="1F4E79"/>
          <w:sz w:val="32"/>
          <w:szCs w:val="32"/>
        </w:rPr>
        <w:t xml:space="preserve">8. Mitigation &amp; Recommendations</w:t>
      </w:r>
    </w:p>
    <w:p>
      <w:pPr>
        <w:pStyle w:val="Heading2"/>
        <w:spacing w:after="120" w:before="240"/>
      </w:pPr>
      <w:r>
        <w:rPr>
          <w:rFonts w:ascii="Arial" w:cs="Arial" w:eastAsia="Arial" w:hAnsi="Arial"/>
          <w:b/>
          <w:bCs/>
          <w:color w:val="2E75B6"/>
          <w:sz w:val="26"/>
          <w:szCs w:val="26"/>
        </w:rPr>
        <w:t xml:space="preserve">8.1 Immediate Actions</w:t>
      </w:r>
    </w:p>
    <w:p>
      <w:pPr>
        <w:pStyle w:val="ListParagraph"/>
        <w:numPr>
          <w:ilvl w:val="0"/>
          <w:numId w:val="2"/>
        </w:numPr>
        <w:spacing w:after="60" w:before="60"/>
      </w:pPr>
      <w:r>
        <w:rPr>
          <w:rFonts w:ascii="Arial" w:cs="Arial" w:eastAsia="Arial" w:hAnsi="Arial"/>
          <w:sz w:val="22"/>
          <w:szCs w:val="22"/>
        </w:rPr>
        <w:t xml:space="preserve">Block the attacking IP (192.168.236.5) using UFW: sudo ufw deny from 192.168.236.5</w:t>
      </w:r>
    </w:p>
    <w:p>
      <w:pPr>
        <w:pStyle w:val="ListParagraph"/>
        <w:numPr>
          <w:ilvl w:val="0"/>
          <w:numId w:val="2"/>
        </w:numPr>
        <w:spacing w:after="60" w:before="60"/>
      </w:pPr>
      <w:r>
        <w:rPr>
          <w:rFonts w:ascii="Arial" w:cs="Arial" w:eastAsia="Arial" w:hAnsi="Arial"/>
          <w:sz w:val="22"/>
          <w:szCs w:val="22"/>
        </w:rPr>
        <w:t xml:space="preserve">Review SSH auth logs: sudo cat /var/log/auth.log | grep Failed</w:t>
      </w:r>
    </w:p>
    <w:p>
      <w:pPr>
        <w:pStyle w:val="ListParagraph"/>
        <w:numPr>
          <w:ilvl w:val="0"/>
          <w:numId w:val="2"/>
        </w:numPr>
        <w:spacing w:after="60" w:before="60"/>
      </w:pPr>
      <w:r>
        <w:rPr>
          <w:rFonts w:ascii="Arial" w:cs="Arial" w:eastAsia="Arial" w:hAnsi="Arial"/>
          <w:sz w:val="22"/>
          <w:szCs w:val="22"/>
        </w:rPr>
        <w:t xml:space="preserve">Confirm no successful unauthorized logins occurred during the attack window.</w:t>
      </w:r>
    </w:p>
    <w:p>
      <w:pPr>
        <w:pStyle w:val="Heading2"/>
        <w:spacing w:after="120" w:before="240"/>
      </w:pPr>
      <w:r>
        <w:rPr>
          <w:rFonts w:ascii="Arial" w:cs="Arial" w:eastAsia="Arial" w:hAnsi="Arial"/>
          <w:b/>
          <w:bCs/>
          <w:color w:val="2E75B6"/>
          <w:sz w:val="26"/>
          <w:szCs w:val="26"/>
        </w:rPr>
        <w:t xml:space="preserve">8.2 Hardening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Implement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password auth for SSH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PasswordAuthentication no in /etc/ssh/sshd_config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SSH key-based auth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SSH keypair, add public key to authorized_keys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account lockout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and configure fail2ban to ban IPs after N failures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default SSH port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Port 2222 in sshd_config to reduce automated scanning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UFW firewall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ufw enable, allow only trusted IPs on port 22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Wazuh active response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automatic IP blocking when Rule 100002 triggers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pPr>
        <w:spacing w:after="0" w:before="200"/>
      </w:pPr>
    </w:p>
    <w:p>
      <w:pPr>
        <w:pStyle w:val="Heading1"/>
        <w:pBdr>
          <w:bottom w:val="single" w:color="1F4E79" w:sz="6" w:space="1"/>
        </w:pBdr>
        <w:spacing w:after="160" w:before="320"/>
      </w:pPr>
      <w:r>
        <w:rPr>
          <w:rFonts w:ascii="Arial" w:cs="Arial" w:eastAsia="Arial" w:hAnsi="Arial"/>
          <w:b/>
          <w:bCs/>
          <w:color w:val="1F4E79"/>
          <w:sz w:val="32"/>
          <w:szCs w:val="32"/>
        </w:rPr>
        <w:t xml:space="preserve">9. Lessons Learned</w:t>
      </w:r>
    </w:p>
    <w:p>
      <w:pPr>
        <w:spacing w:after="80" w:before="80"/>
      </w:pPr>
      <w:r>
        <w:rPr>
          <w:rFonts w:ascii="Arial" w:cs="Arial" w:eastAsia="Arial" w:hAnsi="Arial"/>
          <w:sz w:val="22"/>
          <w:szCs w:val="22"/>
        </w:rPr>
        <w:t xml:space="preserve">This exercise was a valuable hands-on demonstration of how quickly a brute force attack can generate a large volume of authentication events and how effective a properly configured SIEM can be at detecting them in real time. A few key takeaways:</w:t>
      </w:r>
    </w:p>
    <w:p>
      <w:pPr>
        <w:pStyle w:val="ListParagraph"/>
        <w:numPr>
          <w:ilvl w:val="0"/>
          <w:numId w:val="2"/>
        </w:numPr>
        <w:spacing w:after="60" w:before="60"/>
      </w:pPr>
      <w:r>
        <w:rPr>
          <w:rFonts w:ascii="Arial" w:cs="Arial" w:eastAsia="Arial" w:hAnsi="Arial"/>
          <w:sz w:val="22"/>
          <w:szCs w:val="22"/>
        </w:rPr>
        <w:t xml:space="preserve">Default SSH configurations are dangerously permissive. Password authentication should never be the only layer of defense.</w:t>
      </w:r>
    </w:p>
    <w:p>
      <w:pPr>
        <w:pStyle w:val="ListParagraph"/>
        <w:numPr>
          <w:ilvl w:val="0"/>
          <w:numId w:val="2"/>
        </w:numPr>
        <w:spacing w:after="60" w:before="60"/>
      </w:pPr>
      <w:r>
        <w:rPr>
          <w:rFonts w:ascii="Arial" w:cs="Arial" w:eastAsia="Arial" w:hAnsi="Arial"/>
          <w:sz w:val="22"/>
          <w:szCs w:val="22"/>
        </w:rPr>
        <w:t xml:space="preserve">Custom Wazuh rules are a powerful way to tune detection to your specific environment. Rule 100002 was written from scratch and successfully detected the attack pattern.</w:t>
      </w:r>
    </w:p>
    <w:p>
      <w:pPr>
        <w:pStyle w:val="ListParagraph"/>
        <w:numPr>
          <w:ilvl w:val="0"/>
          <w:numId w:val="2"/>
        </w:numPr>
        <w:spacing w:after="60" w:before="60"/>
      </w:pPr>
      <w:r>
        <w:rPr>
          <w:rFonts w:ascii="Arial" w:cs="Arial" w:eastAsia="Arial" w:hAnsi="Arial"/>
          <w:sz w:val="22"/>
          <w:szCs w:val="22"/>
        </w:rPr>
        <w:t xml:space="preserve">The MITRE ATT&amp;CK framework helps contextualize attacks. Seeing T1110 appear automatically in the dashboard was confirmation that Wazuh maps events to real-world threat intelligence.</w:t>
      </w:r>
    </w:p>
    <w:p>
      <w:pPr>
        <w:pStyle w:val="ListParagraph"/>
        <w:numPr>
          <w:ilvl w:val="0"/>
          <w:numId w:val="2"/>
        </w:numPr>
        <w:spacing w:after="60" w:before="60"/>
      </w:pPr>
      <w:r>
        <w:rPr>
          <w:rFonts w:ascii="Arial" w:cs="Arial" w:eastAsia="Arial" w:hAnsi="Arial"/>
          <w:sz w:val="22"/>
          <w:szCs w:val="22"/>
        </w:rPr>
        <w:t xml:space="preserve">Even in a lab environment, the volume of alerts generated (2,064 in under 10 minutes) highlights why alert triage and tuning are essential SOC skills.</w:t>
      </w:r>
    </w:p>
    <w:p>
      <w:pPr>
        <w:pStyle w:val="Heading1"/>
        <w:pBdr>
          <w:bottom w:val="single" w:color="1F4E79" w:sz="6" w:space="1"/>
        </w:pBdr>
        <w:spacing w:after="160" w:before="320"/>
      </w:pPr>
      <w:r>
        <w:rPr>
          <w:rFonts w:ascii="Arial" w:cs="Arial" w:eastAsia="Arial" w:hAnsi="Arial"/>
          <w:b/>
          <w:bCs/>
          <w:color w:val="1F4E79"/>
          <w:sz w:val="32"/>
          <w:szCs w:val="32"/>
        </w:rPr>
        <w:t xml:space="preserve">10. Challenges &amp; Troubleshooting</w:t>
      </w:r>
    </w:p>
    <w:p>
      <w:pPr>
        <w:spacing w:after="80" w:before="80"/>
      </w:pPr>
      <w:r>
        <w:rPr>
          <w:rFonts w:ascii="Arial" w:cs="Arial" w:eastAsia="Arial" w:hAnsi="Arial"/>
          <w:sz w:val="22"/>
          <w:szCs w:val="22"/>
        </w:rPr>
        <w:t xml:space="preserve">This lab did not go perfectly from the start — and that's exactly the point. The troubleshooting process was just as educational as the lab itself. Below are the real challenges encountered and how each one was resolved.</w:t>
      </w:r>
    </w:p>
    <w:p>
      <w:pPr>
        <w:pStyle w:val="Heading2"/>
        <w:spacing w:after="120" w:before="240"/>
      </w:pPr>
      <w:r>
        <w:rPr>
          <w:rFonts w:ascii="Arial" w:cs="Arial" w:eastAsia="Arial" w:hAnsi="Arial"/>
          <w:b/>
          <w:bCs/>
          <w:color w:val="2E75B6"/>
          <w:sz w:val="26"/>
          <w:szCs w:val="26"/>
        </w:rPr>
        <w:t xml:space="preserve">10.1 Wrong Manager IP in Agent Install Command</w:t>
      </w:r>
    </w:p>
    <w:p>
      <w:pPr>
        <w:spacing w:after="80" w:before="80"/>
      </w:pPr>
      <w:r>
        <w:rPr>
          <w:rFonts w:ascii="Arial" w:cs="Arial" w:eastAsia="Arial" w:hAnsi="Arial"/>
          <w:sz w:val="22"/>
          <w:szCs w:val="22"/>
        </w:rPr>
        <w:t xml:space="preserve">Challenge: The original Wazuh agent install command from the Wazuh dashboard had WAZUH_MANAGER set to 10.0.2.15, which is the default VirtualBox NAT gateway address — not the actual Ubuntu VM IP. Every agent registration attempt failed silently because the Windows/Parrot VM was connecting to the wrong host entirely.</w:t>
      </w:r>
    </w:p>
    <w:p>
      <w:pPr>
        <w:spacing w:after="80" w:before="80"/>
      </w:pPr>
      <w:r>
        <w:rPr>
          <w:rFonts w:ascii="Arial" w:cs="Arial" w:eastAsia="Arial" w:hAnsi="Arial"/>
          <w:sz w:val="22"/>
          <w:szCs w:val="22"/>
        </w:rPr>
        <w:t xml:space="preserve">Resolution: Identified that 10.0.2.15 is a generic NAT address assigned to every VM. Set up a Host-Only network adapter on all VMs so they could communicate on a dedicated private network (192.168.236.0/24), then updated the install command with the correct IP (192.168.236.3).</w:t>
      </w:r>
    </w:p>
    <w:p>
      <w:pPr>
        <w:pStyle w:val="Heading2"/>
        <w:spacing w:after="120" w:before="240"/>
      </w:pPr>
      <w:r>
        <w:rPr>
          <w:rFonts w:ascii="Arial" w:cs="Arial" w:eastAsia="Arial" w:hAnsi="Arial"/>
          <w:b/>
          <w:bCs/>
          <w:color w:val="2E75B6"/>
          <w:sz w:val="26"/>
          <w:szCs w:val="26"/>
        </w:rPr>
        <w:t xml:space="preserve">10.2 Host-Only Network Had No DHCP</w:t>
      </w:r>
    </w:p>
    <w:p>
      <w:pPr>
        <w:spacing w:after="80" w:before="80"/>
      </w:pPr>
      <w:r>
        <w:rPr>
          <w:rFonts w:ascii="Arial" w:cs="Arial" w:eastAsia="Arial" w:hAnsi="Arial"/>
          <w:sz w:val="22"/>
          <w:szCs w:val="22"/>
        </w:rPr>
        <w:t xml:space="preserve">Challenge: After adding the Host-Only adapter to the Ubuntu VM and running ip a, the interface enp0s8 had no IPv4 address — only an IPv6 link-local address. The standard dhclient command wasn't installed, so automatic IP assignment failed.</w:t>
      </w:r>
    </w:p>
    <w:p>
      <w:pPr>
        <w:spacing w:after="80" w:before="80"/>
      </w:pPr>
      <w:r>
        <w:rPr>
          <w:rFonts w:ascii="Arial" w:cs="Arial" w:eastAsia="Arial" w:hAnsi="Arial"/>
          <w:sz w:val="22"/>
          <w:szCs w:val="22"/>
        </w:rPr>
        <w:t xml:space="preserve">Resolution: Discovered that DHCP was disabled on the newly created Host-Only network in VirtualBox. Enabled DHCP via the VirtualBox Network Manager (Network &gt; Host-only Networks &gt; Properties &gt; DHCP Server tab). After rebooting Ubuntu, the adapter was automatically assigned 192.168.236.3.</w:t>
      </w:r>
    </w:p>
    <w:p>
      <w:pPr>
        <w:pStyle w:val="Heading2"/>
        <w:spacing w:after="120" w:before="240"/>
      </w:pPr>
      <w:r>
        <w:rPr>
          <w:rFonts w:ascii="Arial" w:cs="Arial" w:eastAsia="Arial" w:hAnsi="Arial"/>
          <w:b/>
          <w:bCs/>
          <w:color w:val="2E75B6"/>
          <w:sz w:val="26"/>
          <w:szCs w:val="26"/>
        </w:rPr>
        <w:t xml:space="preserve">10.3 VirtualBox Network Settings Greyed Out</w:t>
      </w:r>
    </w:p>
    <w:p>
      <w:pPr>
        <w:spacing w:after="80" w:before="80"/>
      </w:pPr>
      <w:r>
        <w:rPr>
          <w:rFonts w:ascii="Arial" w:cs="Arial" w:eastAsia="Arial" w:hAnsi="Arial"/>
          <w:sz w:val="22"/>
          <w:szCs w:val="22"/>
        </w:rPr>
        <w:t xml:space="preserve">Challenge: When trying to edit the VM network adapters (to add the Host-Only adapter), all settings were greyed out and unclickable. The Adapter 2 tab couldn't be selected.</w:t>
      </w:r>
    </w:p>
    <w:p>
      <w:pPr>
        <w:spacing w:after="80" w:before="80"/>
      </w:pPr>
      <w:r>
        <w:rPr>
          <w:rFonts w:ascii="Arial" w:cs="Arial" w:eastAsia="Arial" w:hAnsi="Arial"/>
          <w:sz w:val="22"/>
          <w:szCs w:val="22"/>
        </w:rPr>
        <w:t xml:space="preserve">Resolution: Network settings can only be changed while the VM is powered off. The VM was running at the time. Shutting it down completely (not saving state) unlocked all settings.</w:t>
      </w:r>
    </w:p>
    <w:p>
      <w:pPr>
        <w:pStyle w:val="Heading2"/>
        <w:spacing w:after="120" w:before="240"/>
      </w:pPr>
      <w:r>
        <w:rPr>
          <w:rFonts w:ascii="Arial" w:cs="Arial" w:eastAsia="Arial" w:hAnsi="Arial"/>
          <w:b/>
          <w:bCs/>
          <w:color w:val="2E75B6"/>
          <w:sz w:val="26"/>
          <w:szCs w:val="26"/>
        </w:rPr>
        <w:t xml:space="preserve">10.4 Duplicate Agent Name Error</w:t>
      </w:r>
    </w:p>
    <w:p>
      <w:pPr>
        <w:spacing w:after="80" w:before="80"/>
      </w:pPr>
      <w:r>
        <w:rPr>
          <w:rFonts w:ascii="Arial" w:cs="Arial" w:eastAsia="Arial" w:hAnsi="Arial"/>
          <w:sz w:val="22"/>
          <w:szCs w:val="22"/>
        </w:rPr>
        <w:t xml:space="preserve">Challenge: After reinstalling the Wazuh agent on Parrot following a reboot, the agent kept showing as Disconnected in the dashboard. The ossec.log showed: ERROR: Duplicate agent name: parrotuser. The Wazuh server still had the old agent registration stored and was rejecting the new connection.</w:t>
      </w:r>
    </w:p>
    <w:p>
      <w:pPr>
        <w:spacing w:after="80" w:before="80"/>
      </w:pPr>
      <w:r>
        <w:rPr>
          <w:rFonts w:ascii="Arial" w:cs="Arial" w:eastAsia="Arial" w:hAnsi="Arial"/>
          <w:sz w:val="22"/>
          <w:szCs w:val="22"/>
        </w:rPr>
        <w:t xml:space="preserve">Resolution: Used the Wazuh agent manager on Ubuntu (sudo /var/ossec/bin/manage_agents) to remove the stale agent entry (ID 001), then restarted the Wazuh manager. The agent reconnected successfully on the next attempt.</w:t>
      </w:r>
    </w:p>
    <w:p>
      <w:pPr>
        <w:pStyle w:val="Heading2"/>
        <w:spacing w:after="120" w:before="240"/>
      </w:pPr>
      <w:r>
        <w:rPr>
          <w:rFonts w:ascii="Arial" w:cs="Arial" w:eastAsia="Arial" w:hAnsi="Arial"/>
          <w:b/>
          <w:bCs/>
          <w:color w:val="2E75B6"/>
          <w:sz w:val="26"/>
          <w:szCs w:val="26"/>
        </w:rPr>
        <w:t xml:space="preserve">10.5 Wazuh Agent Not Persisting After Reboot</w:t>
      </w:r>
    </w:p>
    <w:p>
      <w:pPr>
        <w:spacing w:after="80" w:before="80"/>
      </w:pPr>
      <w:r>
        <w:rPr>
          <w:rFonts w:ascii="Arial" w:cs="Arial" w:eastAsia="Arial" w:hAnsi="Arial"/>
          <w:sz w:val="22"/>
          <w:szCs w:val="22"/>
        </w:rPr>
        <w:t xml:space="preserve">Challenge: After rebooting the Parrot VM, the Wazuh agent service disappeared entirely — systemctl status wazuh-agent returned Unit not found, and /var/ossec/bin did not exist. The agent had to be reinstalled from scratch.</w:t>
      </w:r>
    </w:p>
    <w:p>
      <w:pPr>
        <w:spacing w:after="80" w:before="80"/>
      </w:pPr>
      <w:r>
        <w:rPr>
          <w:rFonts w:ascii="Arial" w:cs="Arial" w:eastAsia="Arial" w:hAnsi="Arial"/>
          <w:sz w:val="22"/>
          <w:szCs w:val="22"/>
        </w:rPr>
        <w:t xml:space="preserve">Resolution: This appeared to be a Parrot OS-specific behaviour where the agent files were not preserved across reboots in this configuration. The reinstall process was straightforward since the correct command and IP were already known. Future mitigation would be to snapshot the VM after a successful agent install.</w:t>
      </w:r>
    </w:p>
    <w:p>
      <w:pPr>
        <w:pStyle w:val="Heading2"/>
        <w:spacing w:after="120" w:before="240"/>
      </w:pPr>
      <w:r>
        <w:rPr>
          <w:rFonts w:ascii="Arial" w:cs="Arial" w:eastAsia="Arial" w:hAnsi="Arial"/>
          <w:b/>
          <w:bCs/>
          <w:color w:val="2E75B6"/>
          <w:sz w:val="26"/>
          <w:szCs w:val="26"/>
        </w:rPr>
        <w:t xml:space="preserve">10.6 Custom Rule Syntax Error</w:t>
      </w:r>
    </w:p>
    <w:p>
      <w:pPr>
        <w:spacing w:after="80" w:before="80"/>
      </w:pPr>
      <w:r>
        <w:rPr>
          <w:rFonts w:ascii="Arial" w:cs="Arial" w:eastAsia="Arial" w:hAnsi="Arial"/>
          <w:sz w:val="22"/>
          <w:szCs w:val="22"/>
        </w:rPr>
        <w:t xml:space="preserve">Challenge: After writing the first version of the custom detection rule (Rule 100002) with &lt;frequency&gt; and &lt;timeframe&gt; as child elements, Wazuh manager failed to restart with the error: Invalid option 'frequency' for rule '100002'. The rule syntax used was valid in some Wazuh versions but not in v4.7.5.</w:t>
      </w:r>
    </w:p>
    <w:p>
      <w:pPr>
        <w:spacing w:after="80" w:before="80"/>
      </w:pPr>
      <w:r>
        <w:rPr>
          <w:rFonts w:ascii="Arial" w:cs="Arial" w:eastAsia="Arial" w:hAnsi="Arial"/>
          <w:sz w:val="22"/>
          <w:szCs w:val="22"/>
        </w:rPr>
        <w:t xml:space="preserve">Resolution: Moved the frequency and timeframe values into the rule tag as attributes instead: &lt;rule id='100002' level='10' frequency='5' timeframe='60'&gt;. This resolved the syntax error and Wazuh restarted successfully with the rule loaded.</w:t>
      </w:r>
    </w:p>
    <w:p>
      <w:pPr>
        <w:pStyle w:val="Heading2"/>
        <w:spacing w:after="120" w:before="240"/>
      </w:pPr>
      <w:r>
        <w:rPr>
          <w:rFonts w:ascii="Arial" w:cs="Arial" w:eastAsia="Arial" w:hAnsi="Arial"/>
          <w:b/>
          <w:bCs/>
          <w:color w:val="2E75B6"/>
          <w:sz w:val="26"/>
          <w:szCs w:val="26"/>
        </w:rPr>
        <w:t xml:space="preserve">10.7 Resource Constraints Running Multiple VMs</w:t>
      </w:r>
    </w:p>
    <w:p>
      <w:pPr>
        <w:spacing w:after="80" w:before="80"/>
      </w:pPr>
      <w:r>
        <w:rPr>
          <w:rFonts w:ascii="Arial" w:cs="Arial" w:eastAsia="Arial" w:hAnsi="Arial"/>
          <w:sz w:val="22"/>
          <w:szCs w:val="22"/>
        </w:rPr>
        <w:t xml:space="preserve">Challenge: The host laptop had limited RAM, making it very slow or impossible to run two VMs simultaneously. This created a chicken-and-egg problem: the Wazuh agent on the Windows/Parrot VM needed to connect to the Ubuntu server in real time, but running both VMs at once caused severe performance degradation.</w:t>
      </w:r>
    </w:p>
    <w:p>
      <w:pPr>
        <w:spacing w:after="80" w:before="80"/>
      </w:pPr>
      <w:r>
        <w:rPr>
          <w:rFonts w:ascii="Arial" w:cs="Arial" w:eastAsia="Arial" w:hAnsi="Arial"/>
          <w:sz w:val="22"/>
          <w:szCs w:val="22"/>
        </w:rPr>
        <w:t xml:space="preserve">Resolution: Switched the attack VM from Windows to Parrot OS, which is significantly lighter on resources. Also changed Adapter 1 on all VMs from Bridged to NAT (for internet) and kept Adapter 2 as Host-Only (for inter-VM communication), which reduced network-related lag. Minimising the Wazuh dashboard on Ubuntu while running Parrot also helped reduce the overall load.</w:t>
      </w:r>
    </w:p>
    <w:p>
      <w:pPr>
        <w:spacing w:after="0" w:before="200"/>
      </w:pPr>
    </w:p>
    <w:p>
      <w:pPr>
        <w:pStyle w:val="Heading1"/>
        <w:pBdr>
          <w:bottom w:val="single" w:color="1F4E79" w:sz="6" w:space="1"/>
        </w:pBdr>
        <w:spacing w:after="160" w:before="320"/>
      </w:pPr>
      <w:r>
        <w:rPr>
          <w:rFonts w:ascii="Arial" w:cs="Arial" w:eastAsia="Arial" w:hAnsi="Arial"/>
          <w:b/>
          <w:bCs/>
          <w:color w:val="1F4E79"/>
          <w:sz w:val="32"/>
          <w:szCs w:val="32"/>
        </w:rPr>
        <w:t xml:space="preserve">11. Conclusion</w:t>
      </w:r>
    </w:p>
    <w:p>
      <w:pPr>
        <w:spacing w:after="80" w:before="80"/>
      </w:pPr>
      <w:r>
        <w:rPr>
          <w:rFonts w:ascii="Arial" w:cs="Arial" w:eastAsia="Arial" w:hAnsi="Arial"/>
          <w:sz w:val="22"/>
          <w:szCs w:val="22"/>
        </w:rPr>
        <w:t xml:space="preserve">The simulated brute force SSH attack was successfully executed, detected, and documented. Wazuh performed as expected, generating real-time alerts, mapping MITRE ATT&amp;CK techniques, and triggering the custom Rule 100002 that was built during this exercise. The lab environment is functioning correctly as a blue team monitoring platform.</w:t>
      </w:r>
    </w:p>
    <w:p>
      <w:pPr>
        <w:spacing w:after="80" w:before="80"/>
      </w:pPr>
      <w:r>
        <w:rPr>
          <w:rFonts w:ascii="Arial" w:cs="Arial" w:eastAsia="Arial" w:hAnsi="Arial"/>
          <w:sz w:val="22"/>
          <w:szCs w:val="22"/>
        </w:rPr>
        <w:t xml:space="preserve">Next steps include implementing the hardening recommendations above, simulating additional attack types (Windows login failures, lateral movement), and progressing to Project 2: Network Traffic Analysis using Wireshark and tcpdump.</w:t>
      </w:r>
    </w:p>
    <w:p>
      <w:pPr>
        <w:spacing w:after="0" w:before="320"/>
      </w:pPr>
    </w:p>
    <w:p>
      <w:pPr>
        <w:pBdr>
          <w:top w:val="single" w:color="1F4E79" w:sz="4" w:space="1"/>
        </w:pBdr>
        <w:spacing w:after="0" w:before="120"/>
        <w:jc w:val="center"/>
      </w:pPr>
      <w:r>
        <w:rPr>
          <w:rFonts w:ascii="Arial" w:cs="Arial" w:eastAsia="Arial" w:hAnsi="Arial"/>
          <w:color w:val="888888"/>
          <w:sz w:val="18"/>
          <w:szCs w:val="18"/>
        </w:rPr>
        <w:t xml:space="preserve">Prepared by: Nas  |  Date: April 18, 2026  |  Classification: Lab / Non-Production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2026-04-18T09:11:20.709Z</dcterms:created>
  <dcterms:modified xsi:type="dcterms:W3CDTF">2026-04-18T09:11:20.710Z</dcterms:modified>
</cp:coreProperties>
</file>

<file path=docProps/custom.xml><?xml version="1.0" encoding="utf-8"?>
<Properties xmlns="http://schemas.openxmlformats.org/officeDocument/2006/custom-properties" xmlns:vt="http://schemas.openxmlformats.org/officeDocument/2006/docPropsVTypes"/>
</file>