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itizenconnect"/>
    <w:p>
      <w:pPr>
        <w:pStyle w:val="Heading1"/>
      </w:pPr>
      <w:r>
        <w:t xml:space="preserve">CitizenConnect</w:t>
      </w:r>
    </w:p>
    <w:bookmarkStart w:id="23" w:name="Xe0eaa9b0c1480653485b35f3b66e6ce16a02ef0"/>
    <w:p>
      <w:pPr>
        <w:pStyle w:val="Heading2"/>
      </w:pPr>
      <w:r>
        <w:t xml:space="preserve">Smart Citizen Complaint &amp; Grievance Management Portal</w:t>
      </w:r>
    </w:p>
    <w:bookmarkStart w:id="9" w:name="problem-statement"/>
    <w:p>
      <w:pPr>
        <w:pStyle w:val="Heading3"/>
      </w:pPr>
      <w:r>
        <w:t xml:space="preserve">1. Problem Statement</w:t>
      </w:r>
    </w:p>
    <w:p>
      <w:pPr>
        <w:pStyle w:val="FirstParagraph"/>
      </w:pPr>
      <w:r>
        <w:t xml:space="preserve">Citizens often face difficulties in reporting and tracking everyday civic issues such as garbage accumulation, damaged roads, water supply problems, streetlight failures, drainage issues, and other local infrastructure concerns.</w:t>
      </w:r>
    </w:p>
    <w:p>
      <w:pPr>
        <w:pStyle w:val="BodyText"/>
      </w:pPr>
      <w:r>
        <w:t xml:space="preserve">Existing complaint systems can be difficult to use, lack transparency, provide limited updates, and make it difficult for authorities to efficiently prioritize and manage large numbers of complaints.</w:t>
      </w:r>
    </w:p>
    <w:p>
      <w:pPr>
        <w:pStyle w:val="BodyText"/>
      </w:pPr>
      <w:r>
        <w:t xml:space="preserve">There is a need for a simple, centralized, and transparent platform through which citizens can report problems and authorities can efficiently manage, prioritize, and resolve them.</w:t>
      </w:r>
    </w:p>
    <w:p>
      <w:r>
        <w:pict>
          <v:rect style="width:0;height:1.5pt" o:hralign="center" o:hrstd="t" o:hr="t"/>
        </w:pict>
      </w:r>
    </w:p>
    <w:bookmarkEnd w:id="9"/>
    <w:bookmarkStart w:id="10" w:name="proposed-solution"/>
    <w:p>
      <w:pPr>
        <w:pStyle w:val="Heading3"/>
      </w:pPr>
      <w:r>
        <w:t xml:space="preserve">2. Proposed Solution</w:t>
      </w:r>
    </w:p>
    <w:p>
      <w:pPr>
        <w:pStyle w:val="FirstParagraph"/>
      </w:pPr>
      <w:r>
        <w:rPr>
          <w:b/>
          <w:bCs/>
        </w:rPr>
        <w:t xml:space="preserve">CitizenConnect</w:t>
      </w:r>
      <w:r>
        <w:t xml:space="preserve"> </w:t>
      </w:r>
      <w:r>
        <w:t xml:space="preserve">is a web-based citizen grievance management platform that allows citizens to report civic issues, track their complaints, and receive status updates from the concerned department.</w:t>
      </w:r>
    </w:p>
    <w:p>
      <w:pPr>
        <w:pStyle w:val="BodyText"/>
      </w:pPr>
      <w:r>
        <w:t xml:space="preserve">The system also provides an administrative dashboard through which authorities can view, categorize, prioritize, assign, and monitor complaints.</w:t>
      </w:r>
    </w:p>
    <w:p>
      <w:pPr>
        <w:pStyle w:val="BodyText"/>
      </w:pPr>
      <w:r>
        <w:t xml:space="preserve">To make the platform more intelligent, the system can use AI-assisted features to automatically identify the complaint category and estimate its priority.</w:t>
      </w:r>
    </w:p>
    <w:p>
      <w:pPr>
        <w:pStyle w:val="BodyText"/>
      </w:pPr>
      <w:r>
        <w:t xml:space="preserve">The goal is to create a system that is</w:t>
      </w:r>
      <w:r>
        <w:t xml:space="preserve"> </w:t>
      </w:r>
      <w:r>
        <w:rPr>
          <w:b/>
          <w:bCs/>
        </w:rPr>
        <w:t xml:space="preserve">simple for citizens, efficient for authorities, and transparent for everyone.</w:t>
      </w:r>
    </w:p>
    <w:p>
      <w:r>
        <w:pict>
          <v:rect style="width:0;height:1.5pt" o:hralign="center" o:hrstd="t" o:hr="t"/>
        </w:pict>
      </w:r>
    </w:p>
    <w:bookmarkEnd w:id="10"/>
    <w:bookmarkStart w:id="14" w:name="key-features"/>
    <w:p>
      <w:pPr>
        <w:pStyle w:val="Heading3"/>
      </w:pPr>
      <w:r>
        <w:t xml:space="preserve">3. Key Features</w:t>
      </w:r>
    </w:p>
    <w:bookmarkStart w:id="11" w:name="citizen-portal"/>
    <w:p>
      <w:pPr>
        <w:pStyle w:val="Heading4"/>
      </w:pPr>
      <w:r>
        <w:t xml:space="preserve">Citizen Portal</w:t>
      </w:r>
    </w:p>
    <w:p>
      <w:pPr>
        <w:pStyle w:val="FirstParagraph"/>
      </w:pPr>
      <w:r>
        <w:t xml:space="preserve">Citizens can:</w:t>
      </w:r>
    </w:p>
    <w:p>
      <w:pPr>
        <w:pStyle w:val="Compact"/>
        <w:numPr>
          <w:ilvl w:val="0"/>
          <w:numId w:val="1001"/>
        </w:numPr>
      </w:pPr>
      <w:r>
        <w:t xml:space="preserve">Create an account and log in.</w:t>
      </w:r>
    </w:p>
    <w:p>
      <w:pPr>
        <w:pStyle w:val="Compact"/>
        <w:numPr>
          <w:ilvl w:val="0"/>
          <w:numId w:val="1001"/>
        </w:numPr>
      </w:pPr>
      <w:r>
        <w:t xml:space="preserve">Submit a complaint with a title and description.</w:t>
      </w:r>
    </w:p>
    <w:p>
      <w:pPr>
        <w:pStyle w:val="Compact"/>
        <w:numPr>
          <w:ilvl w:val="0"/>
          <w:numId w:val="1001"/>
        </w:numPr>
      </w:pPr>
      <w:r>
        <w:t xml:space="preserve">Select or automatically detect the complaint category.</w:t>
      </w:r>
    </w:p>
    <w:p>
      <w:pPr>
        <w:pStyle w:val="Compact"/>
        <w:numPr>
          <w:ilvl w:val="0"/>
          <w:numId w:val="1001"/>
        </w:numPr>
      </w:pPr>
      <w:r>
        <w:t xml:space="preserve">Upload an image as evidence.</w:t>
      </w:r>
    </w:p>
    <w:p>
      <w:pPr>
        <w:pStyle w:val="Compact"/>
        <w:numPr>
          <w:ilvl w:val="0"/>
          <w:numId w:val="1001"/>
        </w:numPr>
      </w:pPr>
      <w:r>
        <w:t xml:space="preserve">Provide the location of the issue.</w:t>
      </w:r>
    </w:p>
    <w:p>
      <w:pPr>
        <w:pStyle w:val="Compact"/>
        <w:numPr>
          <w:ilvl w:val="0"/>
          <w:numId w:val="1001"/>
        </w:numPr>
      </w:pPr>
      <w:r>
        <w:t xml:space="preserve">Track the progress of submitted complaints.</w:t>
      </w:r>
    </w:p>
    <w:p>
      <w:pPr>
        <w:pStyle w:val="Compact"/>
        <w:numPr>
          <w:ilvl w:val="0"/>
          <w:numId w:val="1001"/>
        </w:numPr>
      </w:pPr>
      <w:r>
        <w:t xml:space="preserve">View complaint history.</w:t>
      </w:r>
    </w:p>
    <w:p>
      <w:pPr>
        <w:pStyle w:val="Compact"/>
        <w:numPr>
          <w:ilvl w:val="0"/>
          <w:numId w:val="1001"/>
        </w:numPr>
      </w:pPr>
      <w:r>
        <w:t xml:space="preserve">Receive status updates.</w:t>
      </w:r>
    </w:p>
    <w:bookmarkEnd w:id="11"/>
    <w:bookmarkStart w:id="12" w:name="administrative-dashboard"/>
    <w:p>
      <w:pPr>
        <w:pStyle w:val="Heading4"/>
      </w:pPr>
      <w:r>
        <w:t xml:space="preserve">Administrative Dashboard</w:t>
      </w:r>
    </w:p>
    <w:p>
      <w:pPr>
        <w:pStyle w:val="FirstParagraph"/>
      </w:pPr>
      <w:r>
        <w:t xml:space="preserve">Authorities can:</w:t>
      </w:r>
    </w:p>
    <w:p>
      <w:pPr>
        <w:pStyle w:val="Compact"/>
        <w:numPr>
          <w:ilvl w:val="0"/>
          <w:numId w:val="1002"/>
        </w:numPr>
      </w:pPr>
      <w:r>
        <w:t xml:space="preserve">View all submitted complaints.</w:t>
      </w:r>
    </w:p>
    <w:p>
      <w:pPr>
        <w:pStyle w:val="Compact"/>
        <w:numPr>
          <w:ilvl w:val="0"/>
          <w:numId w:val="1002"/>
        </w:numPr>
      </w:pPr>
      <w:r>
        <w:t xml:space="preserve">Filter complaints by category, location, priority, and status.</w:t>
      </w:r>
    </w:p>
    <w:p>
      <w:pPr>
        <w:pStyle w:val="Compact"/>
        <w:numPr>
          <w:ilvl w:val="0"/>
          <w:numId w:val="1002"/>
        </w:numPr>
      </w:pPr>
      <w:r>
        <w:t xml:space="preserve">Assign complaints to the appropriate department.</w:t>
      </w:r>
    </w:p>
    <w:p>
      <w:pPr>
        <w:pStyle w:val="Compact"/>
        <w:numPr>
          <w:ilvl w:val="0"/>
          <w:numId w:val="1002"/>
        </w:numPr>
      </w:pPr>
      <w:r>
        <w:t xml:space="preserve">Change complaint status.</w:t>
      </w:r>
    </w:p>
    <w:p>
      <w:pPr>
        <w:pStyle w:val="Compact"/>
        <w:numPr>
          <w:ilvl w:val="0"/>
          <w:numId w:val="1002"/>
        </w:numPr>
      </w:pPr>
      <w:r>
        <w:t xml:space="preserve">Monitor pending and resolved complaints.</w:t>
      </w:r>
    </w:p>
    <w:p>
      <w:pPr>
        <w:pStyle w:val="Compact"/>
        <w:numPr>
          <w:ilvl w:val="0"/>
          <w:numId w:val="1002"/>
        </w:numPr>
      </w:pPr>
      <w:r>
        <w:t xml:space="preserve">View statistics and trends through dashboards.</w:t>
      </w:r>
    </w:p>
    <w:bookmarkEnd w:id="12"/>
    <w:bookmarkStart w:id="13" w:name="ai-assisted-features"/>
    <w:p>
      <w:pPr>
        <w:pStyle w:val="Heading4"/>
      </w:pPr>
      <w:r>
        <w:t xml:space="preserve">AI-Assisted Features</w:t>
      </w:r>
    </w:p>
    <w:p>
      <w:pPr>
        <w:pStyle w:val="FirstParagraph"/>
      </w:pPr>
      <w:r>
        <w:t xml:space="preserve">The platform can optionally provide: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Automatic complaint categorization</w:t>
      </w:r>
      <w:r>
        <w:br/>
      </w:r>
      <w:r>
        <w:t xml:space="preserve">Example:</w:t>
      </w:r>
      <w:r>
        <w:t xml:space="preserve"> </w:t>
      </w:r>
      <w:r>
        <w:t xml:space="preserve">“There has been garbage piling up near the park”</w:t>
      </w:r>
      <w:r>
        <w:t xml:space="preserve"> </w:t>
      </w:r>
      <w:r>
        <w:t xml:space="preserve">→ Waste Management.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Priority detection</w:t>
      </w:r>
      <w:r>
        <w:br/>
      </w:r>
      <w:r>
        <w:t xml:space="preserve">Complaints can be classified as Low, Medium, or High priority based on the description and other information.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Duplicate complaint detection</w:t>
      </w:r>
      <w:r>
        <w:br/>
      </w:r>
      <w:r>
        <w:t xml:space="preserve">Similar complaints from multiple citizens can be identified and grouped to reduce duplicate work.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omplaint-lifecycle"/>
    <w:p>
      <w:pPr>
        <w:pStyle w:val="Heading3"/>
      </w:pPr>
      <w:r>
        <w:t xml:space="preserve">4. Complaint Lifecycle</w:t>
      </w:r>
    </w:p>
    <w:p>
      <w:pPr>
        <w:pStyle w:val="FirstParagraph"/>
      </w:pPr>
      <w:r>
        <w:t xml:space="preserve">The proposed workflow is:</w:t>
      </w:r>
    </w:p>
    <w:p>
      <w:pPr>
        <w:pStyle w:val="BodyText"/>
      </w:pPr>
      <w:r>
        <w:rPr>
          <w:b/>
          <w:bCs/>
        </w:rPr>
        <w:t xml:space="preserve">Citizen submits complaint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System stores complaint in database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Category and priority are assigned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Complaint appears on authority dashboard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Complaint is assigned to relevant department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Department updates status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Citizen receives updates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Complaint is resolved and marked completed</w:t>
      </w:r>
    </w:p>
    <w:p>
      <w:pPr>
        <w:pStyle w:val="BodyText"/>
      </w:pPr>
      <w:r>
        <w:t xml:space="preserve">Possible statuses:</w:t>
      </w:r>
    </w:p>
    <w:p>
      <w:pPr>
        <w:pStyle w:val="BodyText"/>
      </w:pPr>
      <w:r>
        <w:rPr>
          <w:b/>
          <w:bCs/>
        </w:rPr>
        <w:t xml:space="preserve">Submitted → Under Review → Assigned → In Progress → Resolved → Closed</w:t>
      </w:r>
    </w:p>
    <w:p>
      <w:r>
        <w:pict>
          <v:rect style="width:0;height:1.5pt" o:hralign="center" o:hrstd="t" o:hr="t"/>
        </w:pict>
      </w:r>
    </w:p>
    <w:bookmarkEnd w:id="15"/>
    <w:bookmarkStart w:id="16" w:name="technology-stack"/>
    <w:p>
      <w:pPr>
        <w:pStyle w:val="Heading3"/>
      </w:pPr>
      <w:r>
        <w:t xml:space="preserve">5. Technology Stack</w:t>
      </w:r>
    </w:p>
    <w:p>
      <w:pPr>
        <w:pStyle w:val="FirstParagraph"/>
      </w:pPr>
      <w:r>
        <w:t xml:space="preserve">The project is designed to be lightweight and feasible to develop within a hackathon.</w:t>
      </w:r>
    </w:p>
    <w:p>
      <w:pPr>
        <w:pStyle w:val="BodyText"/>
      </w:pPr>
      <w:r>
        <w:rPr>
          <w:b/>
          <w:bCs/>
        </w:rPr>
        <w:t xml:space="preserve">Frontend / User Interface</w:t>
      </w:r>
    </w:p>
    <w:p>
      <w:pPr>
        <w:pStyle w:val="Compact"/>
        <w:numPr>
          <w:ilvl w:val="0"/>
          <w:numId w:val="1004"/>
        </w:numPr>
      </w:pPr>
      <w:r>
        <w:t xml:space="preserve">Streamlit</w:t>
      </w:r>
    </w:p>
    <w:p>
      <w:pPr>
        <w:pStyle w:val="FirstParagraph"/>
      </w:pPr>
      <w:r>
        <w:rPr>
          <w:b/>
          <w:bCs/>
        </w:rPr>
        <w:t xml:space="preserve">Programming Language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FirstParagraph"/>
      </w:pPr>
      <w:r>
        <w:rPr>
          <w:b/>
          <w:bCs/>
        </w:rPr>
        <w:t xml:space="preserve">Database</w:t>
      </w:r>
    </w:p>
    <w:p>
      <w:pPr>
        <w:pStyle w:val="Compact"/>
        <w:numPr>
          <w:ilvl w:val="0"/>
          <w:numId w:val="1006"/>
        </w:numPr>
      </w:pPr>
      <w:r>
        <w:t xml:space="preserve">MySQL</w:t>
      </w:r>
    </w:p>
    <w:p>
      <w:pPr>
        <w:pStyle w:val="FirstParagraph"/>
      </w:pPr>
      <w:r>
        <w:rPr>
          <w:b/>
          <w:bCs/>
        </w:rPr>
        <w:t xml:space="preserve">AI / Intelligent Features</w:t>
      </w:r>
    </w:p>
    <w:p>
      <w:pPr>
        <w:pStyle w:val="Compact"/>
        <w:numPr>
          <w:ilvl w:val="0"/>
          <w:numId w:val="1007"/>
        </w:numPr>
      </w:pPr>
      <w:r>
        <w:t xml:space="preserve">AI API / lightweight NLP-based processing</w:t>
      </w:r>
    </w:p>
    <w:p>
      <w:pPr>
        <w:pStyle w:val="FirstParagraph"/>
      </w:pPr>
      <w:r>
        <w:rPr>
          <w:b/>
          <w:bCs/>
        </w:rPr>
        <w:t xml:space="preserve">Development &amp; Collaboration</w:t>
      </w:r>
    </w:p>
    <w:p>
      <w:pPr>
        <w:pStyle w:val="Compact"/>
        <w:numPr>
          <w:ilvl w:val="0"/>
          <w:numId w:val="1008"/>
        </w:numPr>
      </w:pPr>
      <w:r>
        <w:t xml:space="preserve">Git</w:t>
      </w:r>
    </w:p>
    <w:p>
      <w:pPr>
        <w:pStyle w:val="Compact"/>
        <w:numPr>
          <w:ilvl w:val="0"/>
          <w:numId w:val="1008"/>
        </w:numPr>
      </w:pPr>
      <w:r>
        <w:t xml:space="preserve">GitHub</w:t>
      </w:r>
    </w:p>
    <w:p>
      <w:pPr>
        <w:pStyle w:val="FirstParagraph"/>
      </w:pPr>
      <w:r>
        <w:rPr>
          <w:b/>
          <w:bCs/>
        </w:rPr>
        <w:t xml:space="preserve">Optional Services</w:t>
      </w:r>
    </w:p>
    <w:p>
      <w:pPr>
        <w:pStyle w:val="Compact"/>
        <w:numPr>
          <w:ilvl w:val="0"/>
          <w:numId w:val="1009"/>
        </w:numPr>
      </w:pPr>
      <w:r>
        <w:t xml:space="preserve">Maps/location API</w:t>
      </w:r>
    </w:p>
    <w:p>
      <w:pPr>
        <w:pStyle w:val="Compact"/>
        <w:numPr>
          <w:ilvl w:val="0"/>
          <w:numId w:val="1009"/>
        </w:numPr>
      </w:pPr>
      <w:r>
        <w:t xml:space="preserve">Email or notification API</w:t>
      </w:r>
    </w:p>
    <w:p>
      <w:pPr>
        <w:pStyle w:val="FirstParagraph"/>
      </w:pPr>
      <w:r>
        <w:t xml:space="preserve">This technology stack allows the team to build a functional prototype without requiring highly advanced programming or machine-learning infrastructure.</w:t>
      </w:r>
    </w:p>
    <w:p>
      <w:r>
        <w:pict>
          <v:rect style="width:0;height:1.5pt" o:hralign="center" o:hrstd="t" o:hr="t"/>
        </w:pict>
      </w:r>
    </w:p>
    <w:bookmarkEnd w:id="16"/>
    <w:bookmarkStart w:id="17" w:name="system-architecture"/>
    <w:p>
      <w:pPr>
        <w:pStyle w:val="Heading3"/>
      </w:pPr>
      <w:r>
        <w:t xml:space="preserve">6. System Architecture</w:t>
      </w:r>
    </w:p>
    <w:p>
      <w:pPr>
        <w:pStyle w:val="SourceCode"/>
      </w:pPr>
      <w:r>
        <w:rPr>
          <w:rStyle w:val="VerbatimChar"/>
        </w:rPr>
        <w:t xml:space="preserve">                    CITIZEN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 Citizen Portal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Python/Backend  │</w:t>
      </w:r>
      <w:r>
        <w:br/>
      </w:r>
      <w:r>
        <w:rPr>
          <w:rStyle w:val="VerbatimChar"/>
        </w:rPr>
        <w:t xml:space="preserve">              └───────┬─────────┘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┌───────────┴───────────┐</w:t>
      </w:r>
      <w:r>
        <w:br/>
      </w:r>
      <w:r>
        <w:rPr>
          <w:rStyle w:val="VerbatimChar"/>
        </w:rPr>
        <w:t xml:space="preserve">          ▼                       ▼</w:t>
      </w:r>
      <w:r>
        <w:br/>
      </w:r>
      <w:r>
        <w:rPr>
          <w:rStyle w:val="VerbatimChar"/>
        </w:rPr>
        <w:t xml:space="preserve">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   │    MySQL    │         │   AI API    │</w:t>
      </w:r>
      <w:r>
        <w:br/>
      </w:r>
      <w:r>
        <w:rPr>
          <w:rStyle w:val="VerbatimChar"/>
        </w:rPr>
        <w:t xml:space="preserve">   │  Database   │         │ Categorize/ │</w:t>
      </w:r>
      <w:r>
        <w:br/>
      </w:r>
      <w:r>
        <w:rPr>
          <w:rStyle w:val="VerbatimChar"/>
        </w:rPr>
        <w:t xml:space="preserve">   │             │         │  Prioritize │</w:t>
      </w:r>
      <w:r>
        <w:br/>
      </w:r>
      <w:r>
        <w:rPr>
          <w:rStyle w:val="VerbatimChar"/>
        </w:rPr>
        <w:t xml:space="preserve">   └──────┬──────┘         └─────────────┘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┌─────────────────┐</w:t>
      </w:r>
      <w:r>
        <w:br/>
      </w:r>
      <w:r>
        <w:rPr>
          <w:rStyle w:val="VerbatimChar"/>
        </w:rPr>
        <w:t xml:space="preserve">   │ Admin Dashboard │</w:t>
      </w:r>
      <w:r>
        <w:br/>
      </w:r>
      <w:r>
        <w:rPr>
          <w:rStyle w:val="VerbatimChar"/>
        </w:rPr>
        <w:t xml:space="preserve">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Start w:id="18" w:name="innovation"/>
    <w:p>
      <w:pPr>
        <w:pStyle w:val="Heading3"/>
      </w:pPr>
      <w:r>
        <w:t xml:space="preserve">7. Innovation</w:t>
      </w:r>
    </w:p>
    <w:p>
      <w:pPr>
        <w:pStyle w:val="FirstParagraph"/>
      </w:pPr>
      <w:r>
        <w:t xml:space="preserve">CitizenConnect goes beyond being a simple complaint-submission website by introducing intelligent complaint management.</w:t>
      </w:r>
    </w:p>
    <w:p>
      <w:pPr>
        <w:pStyle w:val="BodyText"/>
      </w:pPr>
      <w:r>
        <w:t xml:space="preserve">The system can reduce administrative workload by automatically categorizing complaints and helping authorities identify urgent issues.</w:t>
      </w:r>
    </w:p>
    <w:p>
      <w:pPr>
        <w:pStyle w:val="BodyText"/>
      </w:pPr>
      <w:r>
        <w:t xml:space="preserve">A future version could also use complaint location data to identify</w:t>
      </w:r>
      <w:r>
        <w:t xml:space="preserve"> </w:t>
      </w:r>
      <w:r>
        <w:rPr>
          <w:b/>
          <w:bCs/>
        </w:rPr>
        <w:t xml:space="preserve">problem hotspots</w:t>
      </w:r>
      <w:r>
        <w:t xml:space="preserve">, helping authorities detect areas where repeated civic problems occur.</w:t>
      </w:r>
    </w:p>
    <w:p>
      <w:pPr>
        <w:pStyle w:val="BodyText"/>
      </w:pPr>
      <w:r>
        <w:t xml:space="preserve">For example, if dozens of complaints are reported around the same location regarding garbage collection, the system can highlight that area as a potential hotspot.</w:t>
      </w:r>
    </w:p>
    <w:p>
      <w:r>
        <w:pict>
          <v:rect style="width:0;height:1.5pt" o:hralign="center" o:hrstd="t" o:hr="t"/>
        </w:pict>
      </w:r>
    </w:p>
    <w:bookmarkEnd w:id="18"/>
    <w:bookmarkStart w:id="19" w:name="expected-impact"/>
    <w:p>
      <w:pPr>
        <w:pStyle w:val="Heading3"/>
      </w:pPr>
      <w:r>
        <w:t xml:space="preserve">8. Expected Impact</w:t>
      </w:r>
    </w:p>
    <w:p>
      <w:pPr>
        <w:pStyle w:val="FirstParagraph"/>
      </w:pPr>
      <w:r>
        <w:t xml:space="preserve">The proposed platform can:</w:t>
      </w:r>
    </w:p>
    <w:p>
      <w:pPr>
        <w:pStyle w:val="Compact"/>
        <w:numPr>
          <w:ilvl w:val="0"/>
          <w:numId w:val="1010"/>
        </w:numPr>
      </w:pPr>
      <w:r>
        <w:t xml:space="preserve">Make reporting civic issues easier.</w:t>
      </w:r>
    </w:p>
    <w:p>
      <w:pPr>
        <w:pStyle w:val="Compact"/>
        <w:numPr>
          <w:ilvl w:val="0"/>
          <w:numId w:val="1010"/>
        </w:numPr>
      </w:pPr>
      <w:r>
        <w:t xml:space="preserve">Reduce dependence on manual complaint registration.</w:t>
      </w:r>
    </w:p>
    <w:p>
      <w:pPr>
        <w:pStyle w:val="Compact"/>
        <w:numPr>
          <w:ilvl w:val="0"/>
          <w:numId w:val="1010"/>
        </w:numPr>
      </w:pPr>
      <w:r>
        <w:t xml:space="preserve">Improve transparency between citizens and authorities.</w:t>
      </w:r>
    </w:p>
    <w:p>
      <w:pPr>
        <w:pStyle w:val="Compact"/>
        <w:numPr>
          <w:ilvl w:val="0"/>
          <w:numId w:val="1010"/>
        </w:numPr>
      </w:pPr>
      <w:r>
        <w:t xml:space="preserve">Help authorities prioritize important complaints.</w:t>
      </w:r>
    </w:p>
    <w:p>
      <w:pPr>
        <w:pStyle w:val="Compact"/>
        <w:numPr>
          <w:ilvl w:val="0"/>
          <w:numId w:val="1010"/>
        </w:numPr>
      </w:pPr>
      <w:r>
        <w:t xml:space="preserve">Reduce duplicate complaints.</w:t>
      </w:r>
    </w:p>
    <w:p>
      <w:pPr>
        <w:pStyle w:val="Compact"/>
        <w:numPr>
          <w:ilvl w:val="0"/>
          <w:numId w:val="1010"/>
        </w:numPr>
      </w:pPr>
      <w:r>
        <w:t xml:space="preserve">Provide useful data for decision-making.</w:t>
      </w:r>
    </w:p>
    <w:p>
      <w:pPr>
        <w:pStyle w:val="Compact"/>
        <w:numPr>
          <w:ilvl w:val="0"/>
          <w:numId w:val="1010"/>
        </w:numPr>
      </w:pPr>
      <w:r>
        <w:t xml:space="preserve">Improve accountability by maintaining a clear complaint history.</w:t>
      </w:r>
    </w:p>
    <w:p>
      <w:pPr>
        <w:pStyle w:val="Compact"/>
        <w:numPr>
          <w:ilvl w:val="0"/>
          <w:numId w:val="1010"/>
        </w:numPr>
      </w:pPr>
      <w:r>
        <w:t xml:space="preserve">Help identify recurring problems in specific areas.</w:t>
      </w:r>
    </w:p>
    <w:p>
      <w:r>
        <w:pict>
          <v:rect style="width:0;height:1.5pt" o:hralign="center" o:hrstd="t" o:hr="t"/>
        </w:pict>
      </w:r>
    </w:p>
    <w:bookmarkEnd w:id="19"/>
    <w:bookmarkStart w:id="20" w:name="future-scope"/>
    <w:p>
      <w:pPr>
        <w:pStyle w:val="Heading3"/>
      </w:pPr>
      <w:r>
        <w:t xml:space="preserve">9. Future Scope</w:t>
      </w:r>
    </w:p>
    <w:p>
      <w:pPr>
        <w:pStyle w:val="FirstParagraph"/>
      </w:pPr>
      <w:r>
        <w:t xml:space="preserve">The system can later be expanded with:</w:t>
      </w:r>
    </w:p>
    <w:p>
      <w:pPr>
        <w:pStyle w:val="Compact"/>
        <w:numPr>
          <w:ilvl w:val="0"/>
          <w:numId w:val="1011"/>
        </w:numPr>
      </w:pPr>
      <w:r>
        <w:t xml:space="preserve">Mobile application support.</w:t>
      </w:r>
    </w:p>
    <w:p>
      <w:pPr>
        <w:pStyle w:val="Compact"/>
        <w:numPr>
          <w:ilvl w:val="0"/>
          <w:numId w:val="1011"/>
        </w:numPr>
      </w:pPr>
      <w:r>
        <w:t xml:space="preserve">Real-time GPS-based complaint registration.</w:t>
      </w:r>
    </w:p>
    <w:p>
      <w:pPr>
        <w:pStyle w:val="Compact"/>
        <w:numPr>
          <w:ilvl w:val="0"/>
          <w:numId w:val="1011"/>
        </w:numPr>
      </w:pPr>
      <w:r>
        <w:t xml:space="preserve">WhatsApp/chatbot-based complaint submission.</w:t>
      </w:r>
    </w:p>
    <w:p>
      <w:pPr>
        <w:pStyle w:val="Compact"/>
        <w:numPr>
          <w:ilvl w:val="0"/>
          <w:numId w:val="1011"/>
        </w:numPr>
      </w:pPr>
      <w:r>
        <w:t xml:space="preserve">Multilingual support for Indian languages.</w:t>
      </w:r>
    </w:p>
    <w:p>
      <w:pPr>
        <w:pStyle w:val="Compact"/>
        <w:numPr>
          <w:ilvl w:val="0"/>
          <w:numId w:val="1011"/>
        </w:numPr>
      </w:pPr>
      <w:r>
        <w:t xml:space="preserve">Advanced duplicate detection.</w:t>
      </w:r>
    </w:p>
    <w:p>
      <w:pPr>
        <w:pStyle w:val="Compact"/>
        <w:numPr>
          <w:ilvl w:val="0"/>
          <w:numId w:val="1011"/>
        </w:numPr>
      </w:pPr>
      <w:r>
        <w:t xml:space="preserve">Image-based identification of civic problems.</w:t>
      </w:r>
    </w:p>
    <w:p>
      <w:pPr>
        <w:pStyle w:val="Compact"/>
        <w:numPr>
          <w:ilvl w:val="0"/>
          <w:numId w:val="1011"/>
        </w:numPr>
      </w:pPr>
      <w:r>
        <w:t xml:space="preserve">Predictive analysis of recurring civic issues.</w:t>
      </w:r>
    </w:p>
    <w:p>
      <w:pPr>
        <w:pStyle w:val="Compact"/>
        <w:numPr>
          <w:ilvl w:val="0"/>
          <w:numId w:val="1011"/>
        </w:numPr>
      </w:pPr>
      <w:r>
        <w:t xml:space="preserve">Integration with municipal/government systems.</w:t>
      </w:r>
    </w:p>
    <w:p>
      <w:pPr>
        <w:pStyle w:val="Compact"/>
        <w:numPr>
          <w:ilvl w:val="0"/>
          <w:numId w:val="1011"/>
        </w:numPr>
      </w:pPr>
      <w:r>
        <w:t xml:space="preserve">Public dashboards showing anonymized civic issue statistics.</w:t>
      </w:r>
    </w:p>
    <w:p>
      <w:r>
        <w:pict>
          <v:rect style="width:0;height:1.5pt" o:hralign="center" o:hrstd="t" o:hr="t"/>
        </w:pict>
      </w:r>
    </w:p>
    <w:bookmarkEnd w:id="20"/>
    <w:bookmarkStart w:id="21" w:name="minimum-viable-product-for-the-hackathon"/>
    <w:p>
      <w:pPr>
        <w:pStyle w:val="Heading3"/>
      </w:pPr>
      <w:r>
        <w:t xml:space="preserve">10. Minimum Viable Product for the Hackathon</w:t>
      </w:r>
    </w:p>
    <w:p>
      <w:pPr>
        <w:pStyle w:val="FirstParagraph"/>
      </w:pPr>
      <w:r>
        <w:t xml:space="preserve">To ensure the project is completed successfully within the hackathon, the initial version will focus on the following core features:</w:t>
      </w:r>
    </w:p>
    <w:p>
      <w:pPr>
        <w:pStyle w:val="BodyText"/>
      </w:pPr>
      <w:r>
        <w:rPr>
          <w:b/>
          <w:bCs/>
        </w:rPr>
        <w:t xml:space="preserve">Citizen</w:t>
      </w:r>
    </w:p>
    <w:p>
      <w:pPr>
        <w:pStyle w:val="Compact"/>
        <w:numPr>
          <w:ilvl w:val="0"/>
          <w:numId w:val="1012"/>
        </w:numPr>
      </w:pPr>
      <w:r>
        <w:t xml:space="preserve">Registration/login</w:t>
      </w:r>
    </w:p>
    <w:p>
      <w:pPr>
        <w:pStyle w:val="Compact"/>
        <w:numPr>
          <w:ilvl w:val="0"/>
          <w:numId w:val="1012"/>
        </w:numPr>
      </w:pPr>
      <w:r>
        <w:t xml:space="preserve">Submit complaint</w:t>
      </w:r>
    </w:p>
    <w:p>
      <w:pPr>
        <w:pStyle w:val="Compact"/>
        <w:numPr>
          <w:ilvl w:val="0"/>
          <w:numId w:val="1012"/>
        </w:numPr>
      </w:pPr>
      <w:r>
        <w:t xml:space="preserve">Upload image</w:t>
      </w:r>
    </w:p>
    <w:p>
      <w:pPr>
        <w:pStyle w:val="Compact"/>
        <w:numPr>
          <w:ilvl w:val="0"/>
          <w:numId w:val="1012"/>
        </w:numPr>
      </w:pPr>
      <w:r>
        <w:t xml:space="preserve">Select location/category</w:t>
      </w:r>
    </w:p>
    <w:p>
      <w:pPr>
        <w:pStyle w:val="Compact"/>
        <w:numPr>
          <w:ilvl w:val="0"/>
          <w:numId w:val="1012"/>
        </w:numPr>
      </w:pPr>
      <w:r>
        <w:t xml:space="preserve">Track complaint status</w:t>
      </w:r>
    </w:p>
    <w:p>
      <w:pPr>
        <w:pStyle w:val="FirstParagraph"/>
      </w:pPr>
      <w:r>
        <w:rPr>
          <w:b/>
          <w:bCs/>
        </w:rPr>
        <w:t xml:space="preserve">Authority</w:t>
      </w:r>
    </w:p>
    <w:p>
      <w:pPr>
        <w:pStyle w:val="Compact"/>
        <w:numPr>
          <w:ilvl w:val="0"/>
          <w:numId w:val="1013"/>
        </w:numPr>
      </w:pPr>
      <w:r>
        <w:t xml:space="preserve">Admin login</w:t>
      </w:r>
    </w:p>
    <w:p>
      <w:pPr>
        <w:pStyle w:val="Compact"/>
        <w:numPr>
          <w:ilvl w:val="0"/>
          <w:numId w:val="1013"/>
        </w:numPr>
      </w:pPr>
      <w:r>
        <w:t xml:space="preserve">View complaints</w:t>
      </w:r>
    </w:p>
    <w:p>
      <w:pPr>
        <w:pStyle w:val="Compact"/>
        <w:numPr>
          <w:ilvl w:val="0"/>
          <w:numId w:val="1013"/>
        </w:numPr>
      </w:pPr>
      <w:r>
        <w:t xml:space="preserve">Filter complaints</w:t>
      </w:r>
    </w:p>
    <w:p>
      <w:pPr>
        <w:pStyle w:val="Compact"/>
        <w:numPr>
          <w:ilvl w:val="0"/>
          <w:numId w:val="1013"/>
        </w:numPr>
      </w:pPr>
      <w:r>
        <w:t xml:space="preserve">Assign department</w:t>
      </w:r>
    </w:p>
    <w:p>
      <w:pPr>
        <w:pStyle w:val="Compact"/>
        <w:numPr>
          <w:ilvl w:val="0"/>
          <w:numId w:val="1013"/>
        </w:numPr>
      </w:pPr>
      <w:r>
        <w:t xml:space="preserve">Update status</w:t>
      </w:r>
    </w:p>
    <w:p>
      <w:pPr>
        <w:pStyle w:val="Compact"/>
        <w:numPr>
          <w:ilvl w:val="0"/>
          <w:numId w:val="1013"/>
        </w:numPr>
      </w:pPr>
      <w:r>
        <w:t xml:space="preserve">View basic analytics</w:t>
      </w:r>
    </w:p>
    <w:p>
      <w:pPr>
        <w:pStyle w:val="FirstParagraph"/>
      </w:pPr>
      <w:r>
        <w:rPr>
          <w:b/>
          <w:bCs/>
        </w:rPr>
        <w:t xml:space="preserve">Smart Feature</w:t>
      </w:r>
    </w:p>
    <w:p>
      <w:pPr>
        <w:pStyle w:val="Compact"/>
        <w:numPr>
          <w:ilvl w:val="0"/>
          <w:numId w:val="1014"/>
        </w:numPr>
      </w:pPr>
      <w:r>
        <w:t xml:space="preserve">Automatic complaint categorization and/or priority detection</w:t>
      </w:r>
    </w:p>
    <w:p>
      <w:pPr>
        <w:pStyle w:val="FirstParagraph"/>
      </w:pPr>
      <w:r>
        <w:t xml:space="preserve">The team will prioritize a</w:t>
      </w:r>
      <w:r>
        <w:t xml:space="preserve"> </w:t>
      </w:r>
      <w:r>
        <w:rPr>
          <w:b/>
          <w:bCs/>
        </w:rPr>
        <w:t xml:space="preserve">fully functional and polished MVP</w:t>
      </w:r>
      <w:r>
        <w:t xml:space="preserve"> </w:t>
      </w:r>
      <w:r>
        <w:t xml:space="preserve">before implementing additional advanced features.</w:t>
      </w:r>
    </w:p>
    <w:p>
      <w:r>
        <w:pict>
          <v:rect style="width:0;height:1.5pt" o:hralign="center" o:hrstd="t" o:hr="t"/>
        </w:pict>
      </w:r>
    </w:p>
    <w:bookmarkEnd w:id="21"/>
    <w:bookmarkStart w:id="22" w:name="conclusion"/>
    <w:p>
      <w:pPr>
        <w:pStyle w:val="Heading3"/>
      </w:pPr>
      <w:r>
        <w:t xml:space="preserve">11. Conclusion</w:t>
      </w:r>
    </w:p>
    <w:p>
      <w:pPr>
        <w:pStyle w:val="FirstParagraph"/>
      </w:pPr>
      <w:r>
        <w:rPr>
          <w:b/>
          <w:bCs/>
        </w:rPr>
        <w:t xml:space="preserve">CitizenConnect</w:t>
      </w:r>
      <w:r>
        <w:t xml:space="preserve"> </w:t>
      </w:r>
      <w:r>
        <w:t xml:space="preserve">aims to bridge the gap between citizens and civic authorities through a centralized, transparent, and intelligent complaint management system.</w:t>
      </w:r>
    </w:p>
    <w:p>
      <w:pPr>
        <w:pStyle w:val="BodyText"/>
      </w:pPr>
      <w:r>
        <w:t xml:space="preserve">By combining a simple reporting interface, centralized complaint management, administrative analytics, and AI-assisted categorization, the platform can make the process of reporting and resolving civic issues more efficient and accountable.</w:t>
      </w:r>
    </w:p>
    <w:p>
      <w:pPr>
        <w:pStyle w:val="BodyText"/>
      </w:pPr>
      <w:r>
        <w:t xml:space="preserve">The solution is technically feasible within a hackathon environment and has the potential to be expanded into a larger smart-governance platform in the future.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