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10AD9" w14:textId="77777777" w:rsidR="00D221B2" w:rsidRPr="00D221B2" w:rsidRDefault="00D221B2" w:rsidP="00D221B2">
      <w:pPr>
        <w:spacing w:after="0" w:line="240" w:lineRule="auto"/>
        <w:rPr>
          <w:rFonts w:ascii="Times New Roman" w:eastAsia="Times New Roman" w:hAnsi="Times New Roman" w:cs="Times New Roman"/>
          <w:kern w:val="0"/>
          <w14:ligatures w14:val="none"/>
        </w:rPr>
      </w:pPr>
      <w:r w:rsidRPr="00D221B2">
        <w:rPr>
          <w:rFonts w:ascii="Segoe UI" w:eastAsia="Times New Roman" w:hAnsi="Segoe UI" w:cs="Segoe UI"/>
          <w:b/>
          <w:bCs/>
          <w:color w:val="35CEA0"/>
          <w:kern w:val="0"/>
          <w:sz w:val="120"/>
          <w:szCs w:val="120"/>
          <w14:ligatures w14:val="none"/>
        </w:rPr>
        <w:t>07</w:t>
      </w:r>
    </w:p>
    <w:p w14:paraId="690A0A8F" w14:textId="77777777" w:rsidR="00D221B2" w:rsidRPr="00D221B2" w:rsidRDefault="00D221B2" w:rsidP="00D221B2">
      <w:pPr>
        <w:spacing w:after="300" w:line="750" w:lineRule="atLeast"/>
        <w:outlineLvl w:val="0"/>
        <w:rPr>
          <w:rFonts w:ascii="Segoe UI" w:eastAsia="Times New Roman" w:hAnsi="Segoe UI" w:cs="Segoe UI"/>
          <w:b/>
          <w:bCs/>
          <w:color w:val="282828"/>
          <w:kern w:val="36"/>
          <w:sz w:val="60"/>
          <w:szCs w:val="60"/>
          <w14:ligatures w14:val="none"/>
        </w:rPr>
      </w:pPr>
      <w:r w:rsidRPr="00D221B2">
        <w:rPr>
          <w:rFonts w:ascii="Segoe UI" w:eastAsia="Times New Roman" w:hAnsi="Segoe UI" w:cs="Segoe UI"/>
          <w:b/>
          <w:bCs/>
          <w:color w:val="282828"/>
          <w:kern w:val="36"/>
          <w:sz w:val="60"/>
          <w:szCs w:val="60"/>
          <w14:ligatures w14:val="none"/>
        </w:rPr>
        <w:t>Design A Key-value Store</w:t>
      </w:r>
    </w:p>
    <w:p w14:paraId="41440716"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A key-value store, also referred to as a key-value database, is a non-relational database. Each unique identifier is stored as a key with its associated value. This data pairing is known as a “key-value” pair.</w:t>
      </w:r>
    </w:p>
    <w:p w14:paraId="69D0A97C"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In a key-value pair, the key must be unique, and the value associated with the key can be accessed through the key. Keys can be plain text or hashed values. For performance reasons, a short key works better. What do keys look like? Here are a few examples:</w:t>
      </w:r>
    </w:p>
    <w:p w14:paraId="0502F9BB" w14:textId="77777777" w:rsidR="00D221B2" w:rsidRPr="00D221B2" w:rsidRDefault="00D221B2" w:rsidP="00D221B2">
      <w:pPr>
        <w:numPr>
          <w:ilvl w:val="0"/>
          <w:numId w:val="1"/>
        </w:numPr>
        <w:spacing w:after="60" w:line="390" w:lineRule="atLeast"/>
        <w:ind w:left="1140"/>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Plain text key: “</w:t>
      </w:r>
      <w:proofErr w:type="spellStart"/>
      <w:r w:rsidRPr="00D221B2">
        <w:rPr>
          <w:rFonts w:ascii="Segoe UI" w:eastAsia="Times New Roman" w:hAnsi="Segoe UI" w:cs="Segoe UI"/>
          <w:color w:val="212529"/>
          <w:kern w:val="0"/>
          <w:sz w:val="23"/>
          <w:szCs w:val="23"/>
          <w14:ligatures w14:val="none"/>
        </w:rPr>
        <w:t>last_logged_in_at</w:t>
      </w:r>
      <w:proofErr w:type="spellEnd"/>
      <w:r w:rsidRPr="00D221B2">
        <w:rPr>
          <w:rFonts w:ascii="Segoe UI" w:eastAsia="Times New Roman" w:hAnsi="Segoe UI" w:cs="Segoe UI"/>
          <w:color w:val="212529"/>
          <w:kern w:val="0"/>
          <w:sz w:val="23"/>
          <w:szCs w:val="23"/>
          <w14:ligatures w14:val="none"/>
        </w:rPr>
        <w:t>”</w:t>
      </w:r>
    </w:p>
    <w:p w14:paraId="5E331BD3" w14:textId="77777777" w:rsidR="00D221B2" w:rsidRPr="00D221B2" w:rsidRDefault="00D221B2" w:rsidP="00D221B2">
      <w:pPr>
        <w:numPr>
          <w:ilvl w:val="0"/>
          <w:numId w:val="1"/>
        </w:numPr>
        <w:spacing w:after="60" w:line="390" w:lineRule="atLeast"/>
        <w:ind w:left="1140"/>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Hashed key: 253DDEC4</w:t>
      </w:r>
    </w:p>
    <w:p w14:paraId="69BF63E3"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The value in a key-value pair can be strings, lists, objects, etc. The value is usually treated as an opaque object in key-value stores, such as Amazon dynamo [1], Memcached [2], Redis [3], etc.</w:t>
      </w:r>
    </w:p>
    <w:p w14:paraId="6E67ED6E"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Here is a data snippet in a key-value store:</w:t>
      </w:r>
    </w:p>
    <w:tbl>
      <w:tblPr>
        <w:tblW w:w="0" w:type="auto"/>
        <w:jc w:val="center"/>
        <w:tblBorders>
          <w:top w:val="single" w:sz="6" w:space="0" w:color="E9E9E9"/>
          <w:left w:val="single" w:sz="6" w:space="0" w:color="E9E9E9"/>
          <w:bottom w:val="single" w:sz="6" w:space="0" w:color="E9E9E9"/>
          <w:right w:val="single" w:sz="6" w:space="0" w:color="E9E9E9"/>
        </w:tblBorders>
        <w:tblCellMar>
          <w:top w:w="15" w:type="dxa"/>
          <w:left w:w="15" w:type="dxa"/>
          <w:bottom w:w="15" w:type="dxa"/>
          <w:right w:w="15" w:type="dxa"/>
        </w:tblCellMar>
        <w:tblLook w:val="04A0" w:firstRow="1" w:lastRow="0" w:firstColumn="1" w:lastColumn="0" w:noHBand="0" w:noVBand="1"/>
      </w:tblPr>
      <w:tblGrid>
        <w:gridCol w:w="645"/>
        <w:gridCol w:w="828"/>
      </w:tblGrid>
      <w:tr w:rsidR="00D221B2" w:rsidRPr="00D221B2" w14:paraId="3A20376A" w14:textId="77777777" w:rsidTr="00D221B2">
        <w:trPr>
          <w:tblHeader/>
          <w:jc w:val="center"/>
        </w:trPr>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240C795E" w14:textId="77777777" w:rsidR="00D221B2" w:rsidRPr="00D221B2" w:rsidRDefault="00D221B2" w:rsidP="00D221B2">
            <w:pPr>
              <w:spacing w:after="0" w:line="240" w:lineRule="auto"/>
              <w:rPr>
                <w:rFonts w:ascii="Segoe UI" w:eastAsia="Times New Roman" w:hAnsi="Segoe UI" w:cs="Segoe UI"/>
                <w:b/>
                <w:bCs/>
                <w:color w:val="212529"/>
                <w:kern w:val="0"/>
                <w:sz w:val="21"/>
                <w:szCs w:val="21"/>
                <w14:ligatures w14:val="none"/>
              </w:rPr>
            </w:pPr>
            <w:r w:rsidRPr="00D221B2">
              <w:rPr>
                <w:rFonts w:ascii="Segoe UI" w:eastAsia="Times New Roman" w:hAnsi="Segoe UI" w:cs="Segoe UI"/>
                <w:b/>
                <w:bCs/>
                <w:color w:val="212529"/>
                <w:kern w:val="0"/>
                <w:sz w:val="21"/>
                <w:szCs w:val="21"/>
                <w14:ligatures w14:val="none"/>
              </w:rPr>
              <w:t>key</w:t>
            </w:r>
          </w:p>
        </w:tc>
        <w:tc>
          <w:tcPr>
            <w:tcW w:w="0" w:type="auto"/>
            <w:tcBorders>
              <w:right w:val="nil"/>
            </w:tcBorders>
            <w:shd w:val="clear" w:color="auto" w:fill="F5F5F5"/>
            <w:tcMar>
              <w:top w:w="150" w:type="dxa"/>
              <w:left w:w="150" w:type="dxa"/>
              <w:bottom w:w="150" w:type="dxa"/>
              <w:right w:w="150" w:type="dxa"/>
            </w:tcMar>
            <w:vAlign w:val="center"/>
            <w:hideMark/>
          </w:tcPr>
          <w:p w14:paraId="0D98CDEA" w14:textId="77777777" w:rsidR="00D221B2" w:rsidRPr="00D221B2" w:rsidRDefault="00D221B2" w:rsidP="00D221B2">
            <w:pPr>
              <w:spacing w:after="0" w:line="240" w:lineRule="auto"/>
              <w:rPr>
                <w:rFonts w:ascii="Segoe UI" w:eastAsia="Times New Roman" w:hAnsi="Segoe UI" w:cs="Segoe UI"/>
                <w:b/>
                <w:bCs/>
                <w:color w:val="212529"/>
                <w:kern w:val="0"/>
                <w:sz w:val="21"/>
                <w:szCs w:val="21"/>
                <w14:ligatures w14:val="none"/>
              </w:rPr>
            </w:pPr>
            <w:r w:rsidRPr="00D221B2">
              <w:rPr>
                <w:rFonts w:ascii="Segoe UI" w:eastAsia="Times New Roman" w:hAnsi="Segoe UI" w:cs="Segoe UI"/>
                <w:b/>
                <w:bCs/>
                <w:color w:val="212529"/>
                <w:kern w:val="0"/>
                <w:sz w:val="21"/>
                <w:szCs w:val="21"/>
                <w14:ligatures w14:val="none"/>
              </w:rPr>
              <w:t>value</w:t>
            </w:r>
          </w:p>
        </w:tc>
      </w:tr>
      <w:tr w:rsidR="00D221B2" w:rsidRPr="00D221B2" w14:paraId="1AE5EE9A" w14:textId="77777777" w:rsidTr="00D221B2">
        <w:trPr>
          <w:jc w:val="center"/>
        </w:trPr>
        <w:tc>
          <w:tcPr>
            <w:tcW w:w="0" w:type="auto"/>
            <w:tcBorders>
              <w:right w:val="single" w:sz="6" w:space="0" w:color="E9E9E9"/>
            </w:tcBorders>
            <w:tcMar>
              <w:top w:w="150" w:type="dxa"/>
              <w:left w:w="150" w:type="dxa"/>
              <w:bottom w:w="150" w:type="dxa"/>
              <w:right w:w="150" w:type="dxa"/>
            </w:tcMar>
            <w:vAlign w:val="center"/>
            <w:hideMark/>
          </w:tcPr>
          <w:p w14:paraId="00FABA33" w14:textId="77777777" w:rsidR="00D221B2" w:rsidRPr="00D221B2" w:rsidRDefault="00D221B2" w:rsidP="00D221B2">
            <w:pPr>
              <w:spacing w:after="0" w:line="360" w:lineRule="atLeast"/>
              <w:rPr>
                <w:rFonts w:ascii="Segoe UI" w:eastAsia="Times New Roman" w:hAnsi="Segoe UI" w:cs="Segoe UI"/>
                <w:color w:val="212529"/>
                <w:kern w:val="0"/>
                <w:sz w:val="21"/>
                <w:szCs w:val="21"/>
                <w14:ligatures w14:val="none"/>
              </w:rPr>
            </w:pPr>
            <w:r w:rsidRPr="00D221B2">
              <w:rPr>
                <w:rFonts w:ascii="Segoe UI" w:eastAsia="Times New Roman" w:hAnsi="Segoe UI" w:cs="Segoe UI"/>
                <w:color w:val="212529"/>
                <w:kern w:val="0"/>
                <w:sz w:val="21"/>
                <w:szCs w:val="21"/>
                <w14:ligatures w14:val="none"/>
              </w:rPr>
              <w:t>145</w:t>
            </w:r>
          </w:p>
        </w:tc>
        <w:tc>
          <w:tcPr>
            <w:tcW w:w="0" w:type="auto"/>
            <w:tcBorders>
              <w:right w:val="nil"/>
            </w:tcBorders>
            <w:tcMar>
              <w:top w:w="150" w:type="dxa"/>
              <w:left w:w="150" w:type="dxa"/>
              <w:bottom w:w="150" w:type="dxa"/>
              <w:right w:w="150" w:type="dxa"/>
            </w:tcMar>
            <w:vAlign w:val="center"/>
            <w:hideMark/>
          </w:tcPr>
          <w:p w14:paraId="2DC5DE17" w14:textId="77777777" w:rsidR="00D221B2" w:rsidRPr="00D221B2" w:rsidRDefault="00D221B2" w:rsidP="00D221B2">
            <w:pPr>
              <w:spacing w:after="0" w:line="360" w:lineRule="atLeast"/>
              <w:rPr>
                <w:rFonts w:ascii="Segoe UI" w:eastAsia="Times New Roman" w:hAnsi="Segoe UI" w:cs="Segoe UI"/>
                <w:color w:val="212529"/>
                <w:kern w:val="0"/>
                <w:sz w:val="21"/>
                <w:szCs w:val="21"/>
                <w14:ligatures w14:val="none"/>
              </w:rPr>
            </w:pPr>
            <w:r w:rsidRPr="00D221B2">
              <w:rPr>
                <w:rFonts w:ascii="Segoe UI" w:eastAsia="Times New Roman" w:hAnsi="Segoe UI" w:cs="Segoe UI"/>
                <w:color w:val="212529"/>
                <w:kern w:val="0"/>
                <w:sz w:val="21"/>
                <w:szCs w:val="21"/>
                <w14:ligatures w14:val="none"/>
              </w:rPr>
              <w:t>john</w:t>
            </w:r>
          </w:p>
        </w:tc>
      </w:tr>
      <w:tr w:rsidR="00D221B2" w:rsidRPr="00D221B2" w14:paraId="7A017B0F" w14:textId="77777777" w:rsidTr="00D221B2">
        <w:trPr>
          <w:jc w:val="center"/>
        </w:trPr>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01FF4B8D" w14:textId="77777777" w:rsidR="00D221B2" w:rsidRPr="00D221B2" w:rsidRDefault="00D221B2" w:rsidP="00D221B2">
            <w:pPr>
              <w:spacing w:after="0" w:line="360" w:lineRule="atLeast"/>
              <w:rPr>
                <w:rFonts w:ascii="Segoe UI" w:eastAsia="Times New Roman" w:hAnsi="Segoe UI" w:cs="Segoe UI"/>
                <w:color w:val="212529"/>
                <w:kern w:val="0"/>
                <w:sz w:val="21"/>
                <w:szCs w:val="21"/>
                <w14:ligatures w14:val="none"/>
              </w:rPr>
            </w:pPr>
            <w:r w:rsidRPr="00D221B2">
              <w:rPr>
                <w:rFonts w:ascii="Segoe UI" w:eastAsia="Times New Roman" w:hAnsi="Segoe UI" w:cs="Segoe UI"/>
                <w:color w:val="212529"/>
                <w:kern w:val="0"/>
                <w:sz w:val="21"/>
                <w:szCs w:val="21"/>
                <w14:ligatures w14:val="none"/>
              </w:rPr>
              <w:t>147</w:t>
            </w:r>
          </w:p>
        </w:tc>
        <w:tc>
          <w:tcPr>
            <w:tcW w:w="0" w:type="auto"/>
            <w:tcBorders>
              <w:right w:val="nil"/>
            </w:tcBorders>
            <w:shd w:val="clear" w:color="auto" w:fill="F5F5F5"/>
            <w:tcMar>
              <w:top w:w="150" w:type="dxa"/>
              <w:left w:w="150" w:type="dxa"/>
              <w:bottom w:w="150" w:type="dxa"/>
              <w:right w:w="150" w:type="dxa"/>
            </w:tcMar>
            <w:vAlign w:val="center"/>
            <w:hideMark/>
          </w:tcPr>
          <w:p w14:paraId="3A020187" w14:textId="77777777" w:rsidR="00D221B2" w:rsidRPr="00D221B2" w:rsidRDefault="00D221B2" w:rsidP="00D221B2">
            <w:pPr>
              <w:spacing w:after="0" w:line="360" w:lineRule="atLeast"/>
              <w:rPr>
                <w:rFonts w:ascii="Segoe UI" w:eastAsia="Times New Roman" w:hAnsi="Segoe UI" w:cs="Segoe UI"/>
                <w:color w:val="212529"/>
                <w:kern w:val="0"/>
                <w:sz w:val="21"/>
                <w:szCs w:val="21"/>
                <w14:ligatures w14:val="none"/>
              </w:rPr>
            </w:pPr>
            <w:r w:rsidRPr="00D221B2">
              <w:rPr>
                <w:rFonts w:ascii="Segoe UI" w:eastAsia="Times New Roman" w:hAnsi="Segoe UI" w:cs="Segoe UI"/>
                <w:color w:val="212529"/>
                <w:kern w:val="0"/>
                <w:sz w:val="21"/>
                <w:szCs w:val="21"/>
                <w14:ligatures w14:val="none"/>
              </w:rPr>
              <w:t>bob</w:t>
            </w:r>
          </w:p>
        </w:tc>
      </w:tr>
      <w:tr w:rsidR="00D221B2" w:rsidRPr="00D221B2" w14:paraId="29C80D37" w14:textId="77777777" w:rsidTr="00D221B2">
        <w:trPr>
          <w:jc w:val="center"/>
        </w:trPr>
        <w:tc>
          <w:tcPr>
            <w:tcW w:w="0" w:type="auto"/>
            <w:tcBorders>
              <w:right w:val="single" w:sz="6" w:space="0" w:color="E9E9E9"/>
            </w:tcBorders>
            <w:tcMar>
              <w:top w:w="150" w:type="dxa"/>
              <w:left w:w="150" w:type="dxa"/>
              <w:bottom w:w="150" w:type="dxa"/>
              <w:right w:w="150" w:type="dxa"/>
            </w:tcMar>
            <w:vAlign w:val="center"/>
            <w:hideMark/>
          </w:tcPr>
          <w:p w14:paraId="25DAF3E6" w14:textId="77777777" w:rsidR="00D221B2" w:rsidRPr="00D221B2" w:rsidRDefault="00D221B2" w:rsidP="00D221B2">
            <w:pPr>
              <w:spacing w:after="0" w:line="360" w:lineRule="atLeast"/>
              <w:rPr>
                <w:rFonts w:ascii="Segoe UI" w:eastAsia="Times New Roman" w:hAnsi="Segoe UI" w:cs="Segoe UI"/>
                <w:color w:val="212529"/>
                <w:kern w:val="0"/>
                <w:sz w:val="21"/>
                <w:szCs w:val="21"/>
                <w14:ligatures w14:val="none"/>
              </w:rPr>
            </w:pPr>
            <w:r w:rsidRPr="00D221B2">
              <w:rPr>
                <w:rFonts w:ascii="Segoe UI" w:eastAsia="Times New Roman" w:hAnsi="Segoe UI" w:cs="Segoe UI"/>
                <w:color w:val="212529"/>
                <w:kern w:val="0"/>
                <w:sz w:val="21"/>
                <w:szCs w:val="21"/>
                <w14:ligatures w14:val="none"/>
              </w:rPr>
              <w:t>160</w:t>
            </w:r>
          </w:p>
        </w:tc>
        <w:tc>
          <w:tcPr>
            <w:tcW w:w="0" w:type="auto"/>
            <w:tcBorders>
              <w:right w:val="nil"/>
            </w:tcBorders>
            <w:tcMar>
              <w:top w:w="150" w:type="dxa"/>
              <w:left w:w="150" w:type="dxa"/>
              <w:bottom w:w="150" w:type="dxa"/>
              <w:right w:w="150" w:type="dxa"/>
            </w:tcMar>
            <w:vAlign w:val="center"/>
            <w:hideMark/>
          </w:tcPr>
          <w:p w14:paraId="5BCB855C" w14:textId="77777777" w:rsidR="00D221B2" w:rsidRPr="00D221B2" w:rsidRDefault="00D221B2" w:rsidP="00D221B2">
            <w:pPr>
              <w:spacing w:after="0" w:line="360" w:lineRule="atLeast"/>
              <w:rPr>
                <w:rFonts w:ascii="Segoe UI" w:eastAsia="Times New Roman" w:hAnsi="Segoe UI" w:cs="Segoe UI"/>
                <w:color w:val="212529"/>
                <w:kern w:val="0"/>
                <w:sz w:val="21"/>
                <w:szCs w:val="21"/>
                <w14:ligatures w14:val="none"/>
              </w:rPr>
            </w:pPr>
            <w:proofErr w:type="spellStart"/>
            <w:r w:rsidRPr="00D221B2">
              <w:rPr>
                <w:rFonts w:ascii="Segoe UI" w:eastAsia="Times New Roman" w:hAnsi="Segoe UI" w:cs="Segoe UI"/>
                <w:color w:val="212529"/>
                <w:kern w:val="0"/>
                <w:sz w:val="21"/>
                <w:szCs w:val="21"/>
                <w14:ligatures w14:val="none"/>
              </w:rPr>
              <w:t>julia</w:t>
            </w:r>
            <w:proofErr w:type="spellEnd"/>
          </w:p>
        </w:tc>
      </w:tr>
    </w:tbl>
    <w:p w14:paraId="7AAFB4F1" w14:textId="77777777" w:rsidR="00D221B2" w:rsidRPr="00D221B2" w:rsidRDefault="00D221B2" w:rsidP="00D221B2">
      <w:pPr>
        <w:spacing w:before="180" w:after="150" w:line="390" w:lineRule="atLeast"/>
        <w:jc w:val="center"/>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Table 1</w:t>
      </w:r>
    </w:p>
    <w:p w14:paraId="41BD8A12"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In this chapter, you are asked to design a key-value store that supports the following operations:</w:t>
      </w:r>
    </w:p>
    <w:p w14:paraId="1F66AC6F"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 xml:space="preserve">- </w:t>
      </w:r>
      <w:proofErr w:type="gramStart"/>
      <w:r w:rsidRPr="00D221B2">
        <w:rPr>
          <w:rFonts w:ascii="Segoe UI" w:eastAsia="Times New Roman" w:hAnsi="Segoe UI" w:cs="Segoe UI"/>
          <w:color w:val="212529"/>
          <w:kern w:val="0"/>
          <w:sz w:val="23"/>
          <w:szCs w:val="23"/>
          <w14:ligatures w14:val="none"/>
        </w:rPr>
        <w:t>put(</w:t>
      </w:r>
      <w:proofErr w:type="gramEnd"/>
      <w:r w:rsidRPr="00D221B2">
        <w:rPr>
          <w:rFonts w:ascii="Segoe UI" w:eastAsia="Times New Roman" w:hAnsi="Segoe UI" w:cs="Segoe UI"/>
          <w:color w:val="212529"/>
          <w:kern w:val="0"/>
          <w:sz w:val="23"/>
          <w:szCs w:val="23"/>
          <w14:ligatures w14:val="none"/>
        </w:rPr>
        <w:t>key, value) // insert “value” associated with “key”</w:t>
      </w:r>
    </w:p>
    <w:p w14:paraId="40F1D446"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 get(key) // get “value” associated with “key”</w:t>
      </w:r>
    </w:p>
    <w:p w14:paraId="186952E1" w14:textId="77777777" w:rsidR="00D221B2" w:rsidRPr="00D221B2" w:rsidRDefault="00D221B2" w:rsidP="00D221B2">
      <w:pPr>
        <w:spacing w:before="240" w:after="150" w:line="600" w:lineRule="atLeast"/>
        <w:outlineLvl w:val="1"/>
        <w:rPr>
          <w:rFonts w:ascii="Segoe UI" w:eastAsia="Times New Roman" w:hAnsi="Segoe UI" w:cs="Segoe UI"/>
          <w:b/>
          <w:bCs/>
          <w:color w:val="282828"/>
          <w:kern w:val="0"/>
          <w:sz w:val="45"/>
          <w:szCs w:val="45"/>
          <w14:ligatures w14:val="none"/>
        </w:rPr>
      </w:pPr>
      <w:r w:rsidRPr="00D221B2">
        <w:rPr>
          <w:rFonts w:ascii="Segoe UI" w:eastAsia="Times New Roman" w:hAnsi="Segoe UI" w:cs="Segoe UI"/>
          <w:b/>
          <w:bCs/>
          <w:color w:val="282828"/>
          <w:kern w:val="0"/>
          <w:sz w:val="45"/>
          <w:szCs w:val="45"/>
          <w14:ligatures w14:val="none"/>
        </w:rPr>
        <w:lastRenderedPageBreak/>
        <w:t>Understand the problem and establish design scope</w:t>
      </w:r>
    </w:p>
    <w:p w14:paraId="1B9D463A"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 xml:space="preserve">There is no perfect design. Each design achieves a specific balance regarding the tradeoffs of the read, write, and memory usage. Another tradeoff </w:t>
      </w:r>
      <w:proofErr w:type="gramStart"/>
      <w:r w:rsidRPr="00D221B2">
        <w:rPr>
          <w:rFonts w:ascii="Segoe UI" w:eastAsia="Times New Roman" w:hAnsi="Segoe UI" w:cs="Segoe UI"/>
          <w:color w:val="212529"/>
          <w:kern w:val="0"/>
          <w:sz w:val="23"/>
          <w:szCs w:val="23"/>
          <w14:ligatures w14:val="none"/>
        </w:rPr>
        <w:t>has to</w:t>
      </w:r>
      <w:proofErr w:type="gramEnd"/>
      <w:r w:rsidRPr="00D221B2">
        <w:rPr>
          <w:rFonts w:ascii="Segoe UI" w:eastAsia="Times New Roman" w:hAnsi="Segoe UI" w:cs="Segoe UI"/>
          <w:color w:val="212529"/>
          <w:kern w:val="0"/>
          <w:sz w:val="23"/>
          <w:szCs w:val="23"/>
          <w14:ligatures w14:val="none"/>
        </w:rPr>
        <w:t xml:space="preserve"> be made was between consistency and availability. In this chapter, we design a key-value store that comprises of the following characteristics:</w:t>
      </w:r>
    </w:p>
    <w:p w14:paraId="7B9BD34B" w14:textId="77777777" w:rsidR="00D221B2" w:rsidRPr="00D221B2" w:rsidRDefault="00D221B2" w:rsidP="00D221B2">
      <w:pPr>
        <w:numPr>
          <w:ilvl w:val="0"/>
          <w:numId w:val="2"/>
        </w:numPr>
        <w:spacing w:after="60" w:line="390" w:lineRule="atLeast"/>
        <w:ind w:left="1140"/>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The size of a key-value pair is small: less than 10 KB.</w:t>
      </w:r>
    </w:p>
    <w:p w14:paraId="2405D53D" w14:textId="77777777" w:rsidR="00D221B2" w:rsidRPr="00D221B2" w:rsidRDefault="00D221B2" w:rsidP="00D221B2">
      <w:pPr>
        <w:numPr>
          <w:ilvl w:val="0"/>
          <w:numId w:val="2"/>
        </w:numPr>
        <w:spacing w:after="60" w:line="390" w:lineRule="atLeast"/>
        <w:ind w:left="1140"/>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Ability to store big data.</w:t>
      </w:r>
    </w:p>
    <w:p w14:paraId="0ED25BB5" w14:textId="77777777" w:rsidR="00D221B2" w:rsidRPr="00D221B2" w:rsidRDefault="00D221B2" w:rsidP="00D221B2">
      <w:pPr>
        <w:numPr>
          <w:ilvl w:val="0"/>
          <w:numId w:val="2"/>
        </w:numPr>
        <w:spacing w:after="60" w:line="390" w:lineRule="atLeast"/>
        <w:ind w:left="1140"/>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High availability: The system responds quickly, even during failures.</w:t>
      </w:r>
    </w:p>
    <w:p w14:paraId="3714DA5D" w14:textId="77777777" w:rsidR="00D221B2" w:rsidRPr="00D221B2" w:rsidRDefault="00D221B2" w:rsidP="00D221B2">
      <w:pPr>
        <w:numPr>
          <w:ilvl w:val="0"/>
          <w:numId w:val="3"/>
        </w:numPr>
        <w:spacing w:after="60" w:line="390" w:lineRule="atLeast"/>
        <w:ind w:left="1140"/>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High scalability: The system can be scaled to support large data set.</w:t>
      </w:r>
    </w:p>
    <w:p w14:paraId="3609F0B0" w14:textId="77777777" w:rsidR="00D221B2" w:rsidRPr="00D221B2" w:rsidRDefault="00D221B2" w:rsidP="00D221B2">
      <w:pPr>
        <w:numPr>
          <w:ilvl w:val="0"/>
          <w:numId w:val="3"/>
        </w:numPr>
        <w:spacing w:after="60" w:line="390" w:lineRule="atLeast"/>
        <w:ind w:left="1140"/>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Automatic scaling: The addition/deletion of servers should be automatic based on traffic.</w:t>
      </w:r>
    </w:p>
    <w:p w14:paraId="36634DAE" w14:textId="77777777" w:rsidR="00D221B2" w:rsidRPr="00D221B2" w:rsidRDefault="00D221B2" w:rsidP="00D221B2">
      <w:pPr>
        <w:numPr>
          <w:ilvl w:val="0"/>
          <w:numId w:val="3"/>
        </w:numPr>
        <w:spacing w:after="60" w:line="390" w:lineRule="atLeast"/>
        <w:ind w:left="1140"/>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Tunable consistency.</w:t>
      </w:r>
    </w:p>
    <w:p w14:paraId="1AA7D977" w14:textId="77777777" w:rsidR="00D221B2" w:rsidRPr="00D221B2" w:rsidRDefault="00D221B2" w:rsidP="00D221B2">
      <w:pPr>
        <w:numPr>
          <w:ilvl w:val="0"/>
          <w:numId w:val="3"/>
        </w:numPr>
        <w:spacing w:after="60" w:line="390" w:lineRule="atLeast"/>
        <w:ind w:left="1140"/>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Low latency.</w:t>
      </w:r>
    </w:p>
    <w:p w14:paraId="344E681F" w14:textId="77777777" w:rsidR="00D221B2" w:rsidRPr="00D221B2" w:rsidRDefault="00D221B2" w:rsidP="00D221B2">
      <w:pPr>
        <w:spacing w:before="240" w:after="150" w:line="600" w:lineRule="atLeast"/>
        <w:outlineLvl w:val="1"/>
        <w:rPr>
          <w:rFonts w:ascii="Segoe UI" w:eastAsia="Times New Roman" w:hAnsi="Segoe UI" w:cs="Segoe UI"/>
          <w:b/>
          <w:bCs/>
          <w:color w:val="282828"/>
          <w:kern w:val="0"/>
          <w:sz w:val="45"/>
          <w:szCs w:val="45"/>
          <w14:ligatures w14:val="none"/>
        </w:rPr>
      </w:pPr>
      <w:r w:rsidRPr="00D221B2">
        <w:rPr>
          <w:rFonts w:ascii="Segoe UI" w:eastAsia="Times New Roman" w:hAnsi="Segoe UI" w:cs="Segoe UI"/>
          <w:b/>
          <w:bCs/>
          <w:color w:val="282828"/>
          <w:kern w:val="0"/>
          <w:sz w:val="45"/>
          <w:szCs w:val="45"/>
          <w14:ligatures w14:val="none"/>
        </w:rPr>
        <w:t>Single server key-value store</w:t>
      </w:r>
    </w:p>
    <w:p w14:paraId="3EFD4873"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Developing a key-value store that resides in a single server is easy. An intuitive approach is to store key-value pairs in a hash table, which keeps everything in memory. Even though memory access is fast, fitting everything in memory may be impossible due to the space constraint. Two optimizations can be done to fit more data in a single server:</w:t>
      </w:r>
    </w:p>
    <w:p w14:paraId="15D13FCB" w14:textId="77777777" w:rsidR="00D221B2" w:rsidRPr="00D221B2" w:rsidRDefault="00D221B2" w:rsidP="00D221B2">
      <w:pPr>
        <w:numPr>
          <w:ilvl w:val="0"/>
          <w:numId w:val="4"/>
        </w:numPr>
        <w:spacing w:after="60" w:line="390" w:lineRule="atLeast"/>
        <w:ind w:left="1140"/>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Data compression</w:t>
      </w:r>
    </w:p>
    <w:p w14:paraId="17890453" w14:textId="77777777" w:rsidR="00D221B2" w:rsidRPr="00D221B2" w:rsidRDefault="00D221B2" w:rsidP="00D221B2">
      <w:pPr>
        <w:numPr>
          <w:ilvl w:val="0"/>
          <w:numId w:val="4"/>
        </w:numPr>
        <w:spacing w:after="60" w:line="390" w:lineRule="atLeast"/>
        <w:ind w:left="1140"/>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Store only frequently used data in memory and the rest on disk</w:t>
      </w:r>
    </w:p>
    <w:p w14:paraId="7E7792C1"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Even with these optimizations, a single server can reach its capacity very quickly. A distributed key-value store is required to support big data.</w:t>
      </w:r>
    </w:p>
    <w:p w14:paraId="4C45F591" w14:textId="77777777" w:rsidR="00D221B2" w:rsidRPr="00D221B2" w:rsidRDefault="00D221B2" w:rsidP="00D221B2">
      <w:pPr>
        <w:spacing w:before="240" w:after="150" w:line="600" w:lineRule="atLeast"/>
        <w:outlineLvl w:val="1"/>
        <w:rPr>
          <w:rFonts w:ascii="Segoe UI" w:eastAsia="Times New Roman" w:hAnsi="Segoe UI" w:cs="Segoe UI"/>
          <w:b/>
          <w:bCs/>
          <w:color w:val="282828"/>
          <w:kern w:val="0"/>
          <w:sz w:val="45"/>
          <w:szCs w:val="45"/>
          <w14:ligatures w14:val="none"/>
        </w:rPr>
      </w:pPr>
      <w:r w:rsidRPr="00D221B2">
        <w:rPr>
          <w:rFonts w:ascii="Segoe UI" w:eastAsia="Times New Roman" w:hAnsi="Segoe UI" w:cs="Segoe UI"/>
          <w:b/>
          <w:bCs/>
          <w:color w:val="282828"/>
          <w:kern w:val="0"/>
          <w:sz w:val="45"/>
          <w:szCs w:val="45"/>
          <w14:ligatures w14:val="none"/>
        </w:rPr>
        <w:t>Distributed key-value store</w:t>
      </w:r>
    </w:p>
    <w:p w14:paraId="32EA9478"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A distributed key-value store is also called a distributed hash table, which distributes key-value pairs across many servers. When designing a distributed system, it is important to understand CAP (</w:t>
      </w:r>
      <w:r w:rsidRPr="00D221B2">
        <w:rPr>
          <w:rFonts w:ascii="Segoe UI" w:eastAsia="Times New Roman" w:hAnsi="Segoe UI" w:cs="Segoe UI"/>
          <w:b/>
          <w:bCs/>
          <w:color w:val="212529"/>
          <w:kern w:val="0"/>
          <w:sz w:val="23"/>
          <w:szCs w:val="23"/>
          <w14:ligatures w14:val="none"/>
        </w:rPr>
        <w:t>C</w:t>
      </w:r>
      <w:r w:rsidRPr="00D221B2">
        <w:rPr>
          <w:rFonts w:ascii="Segoe UI" w:eastAsia="Times New Roman" w:hAnsi="Segoe UI" w:cs="Segoe UI"/>
          <w:color w:val="212529"/>
          <w:kern w:val="0"/>
          <w:sz w:val="23"/>
          <w:szCs w:val="23"/>
          <w14:ligatures w14:val="none"/>
        </w:rPr>
        <w:t>onsistency, </w:t>
      </w:r>
      <w:r w:rsidRPr="00D221B2">
        <w:rPr>
          <w:rFonts w:ascii="Segoe UI" w:eastAsia="Times New Roman" w:hAnsi="Segoe UI" w:cs="Segoe UI"/>
          <w:b/>
          <w:bCs/>
          <w:color w:val="212529"/>
          <w:kern w:val="0"/>
          <w:sz w:val="23"/>
          <w:szCs w:val="23"/>
          <w14:ligatures w14:val="none"/>
        </w:rPr>
        <w:t>A</w:t>
      </w:r>
      <w:r w:rsidRPr="00D221B2">
        <w:rPr>
          <w:rFonts w:ascii="Segoe UI" w:eastAsia="Times New Roman" w:hAnsi="Segoe UI" w:cs="Segoe UI"/>
          <w:color w:val="212529"/>
          <w:kern w:val="0"/>
          <w:sz w:val="23"/>
          <w:szCs w:val="23"/>
          <w14:ligatures w14:val="none"/>
        </w:rPr>
        <w:t>vailability, </w:t>
      </w:r>
      <w:r w:rsidRPr="00D221B2">
        <w:rPr>
          <w:rFonts w:ascii="Segoe UI" w:eastAsia="Times New Roman" w:hAnsi="Segoe UI" w:cs="Segoe UI"/>
          <w:b/>
          <w:bCs/>
          <w:color w:val="212529"/>
          <w:kern w:val="0"/>
          <w:sz w:val="23"/>
          <w:szCs w:val="23"/>
          <w14:ligatures w14:val="none"/>
        </w:rPr>
        <w:t>P</w:t>
      </w:r>
      <w:r w:rsidRPr="00D221B2">
        <w:rPr>
          <w:rFonts w:ascii="Segoe UI" w:eastAsia="Times New Roman" w:hAnsi="Segoe UI" w:cs="Segoe UI"/>
          <w:color w:val="212529"/>
          <w:kern w:val="0"/>
          <w:sz w:val="23"/>
          <w:szCs w:val="23"/>
          <w14:ligatures w14:val="none"/>
        </w:rPr>
        <w:t>artition Tolerance) theorem.</w:t>
      </w:r>
    </w:p>
    <w:p w14:paraId="6C4E7C6F" w14:textId="77777777" w:rsidR="00D221B2" w:rsidRPr="00D221B2" w:rsidRDefault="00D221B2" w:rsidP="00D221B2">
      <w:pPr>
        <w:spacing w:before="100" w:beforeAutospacing="1" w:after="150" w:line="555" w:lineRule="atLeast"/>
        <w:outlineLvl w:val="2"/>
        <w:rPr>
          <w:rFonts w:ascii="Segoe UI" w:eastAsia="Times New Roman" w:hAnsi="Segoe UI" w:cs="Segoe UI"/>
          <w:b/>
          <w:bCs/>
          <w:color w:val="282828"/>
          <w:kern w:val="0"/>
          <w:sz w:val="39"/>
          <w:szCs w:val="39"/>
          <w14:ligatures w14:val="none"/>
        </w:rPr>
      </w:pPr>
      <w:r w:rsidRPr="00D221B2">
        <w:rPr>
          <w:rFonts w:ascii="Segoe UI" w:eastAsia="Times New Roman" w:hAnsi="Segoe UI" w:cs="Segoe UI"/>
          <w:b/>
          <w:bCs/>
          <w:color w:val="282828"/>
          <w:kern w:val="0"/>
          <w:sz w:val="39"/>
          <w:szCs w:val="39"/>
          <w14:ligatures w14:val="none"/>
        </w:rPr>
        <w:t>CAP theorem</w:t>
      </w:r>
    </w:p>
    <w:p w14:paraId="1A089B0C"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lastRenderedPageBreak/>
        <w:t>CAP theorem states it is impossible for a distributed system to simultaneously provide more than two of these three guarantees: consistency, availability, and partition tolerance. Let us establish a few definitions.</w:t>
      </w:r>
    </w:p>
    <w:p w14:paraId="5730E46A"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b/>
          <w:bCs/>
          <w:color w:val="212529"/>
          <w:kern w:val="0"/>
          <w:sz w:val="23"/>
          <w:szCs w:val="23"/>
          <w14:ligatures w14:val="none"/>
        </w:rPr>
        <w:t>Consistency</w:t>
      </w:r>
      <w:r w:rsidRPr="00D221B2">
        <w:rPr>
          <w:rFonts w:ascii="Segoe UI" w:eastAsia="Times New Roman" w:hAnsi="Segoe UI" w:cs="Segoe UI"/>
          <w:color w:val="212529"/>
          <w:kern w:val="0"/>
          <w:sz w:val="23"/>
          <w:szCs w:val="23"/>
          <w14:ligatures w14:val="none"/>
        </w:rPr>
        <w:t>: consistency means all clients see the same data at the same time no matter which node they connect to.</w:t>
      </w:r>
    </w:p>
    <w:p w14:paraId="09B7942C"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b/>
          <w:bCs/>
          <w:color w:val="212529"/>
          <w:kern w:val="0"/>
          <w:sz w:val="23"/>
          <w:szCs w:val="23"/>
          <w14:ligatures w14:val="none"/>
        </w:rPr>
        <w:t>Availability:</w:t>
      </w:r>
      <w:r w:rsidRPr="00D221B2">
        <w:rPr>
          <w:rFonts w:ascii="Segoe UI" w:eastAsia="Times New Roman" w:hAnsi="Segoe UI" w:cs="Segoe UI"/>
          <w:color w:val="212529"/>
          <w:kern w:val="0"/>
          <w:sz w:val="23"/>
          <w:szCs w:val="23"/>
          <w14:ligatures w14:val="none"/>
        </w:rPr>
        <w:t> availability means any client which requests data gets a response even if some of the nodes are down.</w:t>
      </w:r>
    </w:p>
    <w:p w14:paraId="62BC1168"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b/>
          <w:bCs/>
          <w:color w:val="212529"/>
          <w:kern w:val="0"/>
          <w:sz w:val="23"/>
          <w:szCs w:val="23"/>
          <w14:ligatures w14:val="none"/>
        </w:rPr>
        <w:t>Partition Tolerance:</w:t>
      </w:r>
      <w:r w:rsidRPr="00D221B2">
        <w:rPr>
          <w:rFonts w:ascii="Segoe UI" w:eastAsia="Times New Roman" w:hAnsi="Segoe UI" w:cs="Segoe UI"/>
          <w:color w:val="212529"/>
          <w:kern w:val="0"/>
          <w:sz w:val="23"/>
          <w:szCs w:val="23"/>
          <w14:ligatures w14:val="none"/>
        </w:rPr>
        <w:t> a partition indicates a communication break between two nodes. Partition tolerance means the system continues to operate despite network partitions.</w:t>
      </w:r>
    </w:p>
    <w:p w14:paraId="63F4B02D"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CAP theorem states that one of the three properties must be sacrificed to support 2 of the 3 properties as shown in Figure 1.</w:t>
      </w:r>
    </w:p>
    <w:p w14:paraId="3D178FAE" w14:textId="6C1C3990" w:rsidR="00D221B2" w:rsidRPr="00D221B2" w:rsidRDefault="00D221B2" w:rsidP="00D221B2">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drawing>
          <wp:inline distT="0" distB="0" distL="0" distR="0" wp14:anchorId="11D9300B" wp14:editId="570DD019">
            <wp:extent cx="3778436" cy="3702867"/>
            <wp:effectExtent l="0" t="0" r="6350" b="5715"/>
            <wp:docPr id="12453579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5791" name="Picture 124535791"/>
                    <pic:cNvPicPr/>
                  </pic:nvPicPr>
                  <pic:blipFill>
                    <a:blip r:embed="rId5">
                      <a:extLst>
                        <a:ext uri="{28A0092B-C50C-407E-A947-70E740481C1C}">
                          <a14:useLocalDpi xmlns:a14="http://schemas.microsoft.com/office/drawing/2010/main" val="0"/>
                        </a:ext>
                      </a:extLst>
                    </a:blip>
                    <a:stretch>
                      <a:fillRect/>
                    </a:stretch>
                  </pic:blipFill>
                  <pic:spPr>
                    <a:xfrm>
                      <a:off x="0" y="0"/>
                      <a:ext cx="3808847" cy="3732670"/>
                    </a:xfrm>
                    <a:prstGeom prst="rect">
                      <a:avLst/>
                    </a:prstGeom>
                  </pic:spPr>
                </pic:pic>
              </a:graphicData>
            </a:graphic>
          </wp:inline>
        </w:drawing>
      </w:r>
      <w:r w:rsidRPr="00D221B2">
        <w:rPr>
          <w:rFonts w:ascii="Segoe UI" w:eastAsia="Times New Roman" w:hAnsi="Segoe UI" w:cs="Segoe UI"/>
          <w:kern w:val="0"/>
          <w14:ligatures w14:val="none"/>
        </w:rPr>
        <w:fldChar w:fldCharType="begin"/>
      </w:r>
      <w:r w:rsidRPr="00D221B2">
        <w:rPr>
          <w:rFonts w:ascii="Segoe UI" w:eastAsia="Times New Roman" w:hAnsi="Segoe UI" w:cs="Segoe UI"/>
          <w:kern w:val="0"/>
          <w14:ligatures w14:val="none"/>
        </w:rPr>
        <w:instrText xml:space="preserve"> INCLUDEPICTURE "https://bytebytego.com/images/courses/system-design-interview/design-a-key-value-store/figure-6-1-D3AZLP5W.svg?dpl=dpl_CEjisbLnWxFQGUTRjiHGoKY1oV5c" \* MERGEFORMATINET </w:instrText>
      </w:r>
      <w:r w:rsidRPr="00D221B2">
        <w:rPr>
          <w:rFonts w:ascii="Segoe UI" w:eastAsia="Times New Roman" w:hAnsi="Segoe UI" w:cs="Segoe UI"/>
          <w:kern w:val="0"/>
          <w14:ligatures w14:val="none"/>
        </w:rPr>
        <w:fldChar w:fldCharType="separate"/>
      </w:r>
      <w:r w:rsidRPr="00D221B2">
        <w:rPr>
          <w:rFonts w:ascii="Segoe UI" w:eastAsia="Times New Roman" w:hAnsi="Segoe UI" w:cs="Segoe UI"/>
          <w:kern w:val="0"/>
          <w14:ligatures w14:val="none"/>
        </w:rPr>
        <w:fldChar w:fldCharType="end"/>
      </w:r>
    </w:p>
    <w:p w14:paraId="4BEFDE2D" w14:textId="77777777" w:rsidR="00D221B2" w:rsidRPr="00D221B2" w:rsidRDefault="00D221B2" w:rsidP="00D221B2">
      <w:pPr>
        <w:spacing w:after="0" w:line="240" w:lineRule="auto"/>
        <w:jc w:val="center"/>
        <w:rPr>
          <w:rFonts w:ascii="Segoe UI" w:eastAsia="Times New Roman" w:hAnsi="Segoe UI" w:cs="Segoe UI"/>
          <w:kern w:val="0"/>
          <w14:ligatures w14:val="none"/>
        </w:rPr>
      </w:pPr>
      <w:r w:rsidRPr="00D221B2">
        <w:rPr>
          <w:rFonts w:ascii="Segoe UI" w:eastAsia="Times New Roman" w:hAnsi="Segoe UI" w:cs="Segoe UI"/>
          <w:kern w:val="0"/>
          <w14:ligatures w14:val="none"/>
        </w:rPr>
        <w:t>Figure 1</w:t>
      </w:r>
    </w:p>
    <w:p w14:paraId="4C2B47A1"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Nowadays, key-value stores are classified based on the two CAP characteristics they support:</w:t>
      </w:r>
    </w:p>
    <w:p w14:paraId="3367B8D1"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b/>
          <w:bCs/>
          <w:color w:val="212529"/>
          <w:kern w:val="0"/>
          <w:sz w:val="23"/>
          <w:szCs w:val="23"/>
          <w14:ligatures w14:val="none"/>
        </w:rPr>
        <w:t>CP (consistency and partition tolerance) systems</w:t>
      </w:r>
      <w:r w:rsidRPr="00D221B2">
        <w:rPr>
          <w:rFonts w:ascii="Segoe UI" w:eastAsia="Times New Roman" w:hAnsi="Segoe UI" w:cs="Segoe UI"/>
          <w:color w:val="212529"/>
          <w:kern w:val="0"/>
          <w:sz w:val="23"/>
          <w:szCs w:val="23"/>
          <w14:ligatures w14:val="none"/>
        </w:rPr>
        <w:t>: a CP key-value store supports consistency and partition tolerance while sacrificing availability.</w:t>
      </w:r>
    </w:p>
    <w:p w14:paraId="2D29EEC9"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b/>
          <w:bCs/>
          <w:color w:val="212529"/>
          <w:kern w:val="0"/>
          <w:sz w:val="23"/>
          <w:szCs w:val="23"/>
          <w14:ligatures w14:val="none"/>
        </w:rPr>
        <w:t>AP (availability and partition tolerance) systems</w:t>
      </w:r>
      <w:r w:rsidRPr="00D221B2">
        <w:rPr>
          <w:rFonts w:ascii="Segoe UI" w:eastAsia="Times New Roman" w:hAnsi="Segoe UI" w:cs="Segoe UI"/>
          <w:color w:val="212529"/>
          <w:kern w:val="0"/>
          <w:sz w:val="23"/>
          <w:szCs w:val="23"/>
          <w14:ligatures w14:val="none"/>
        </w:rPr>
        <w:t>: an AP key-value store supports availability and partition tolerance while sacrificing consistency.</w:t>
      </w:r>
    </w:p>
    <w:p w14:paraId="3CBA6C16"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b/>
          <w:bCs/>
          <w:color w:val="212529"/>
          <w:kern w:val="0"/>
          <w:sz w:val="23"/>
          <w:szCs w:val="23"/>
          <w14:ligatures w14:val="none"/>
        </w:rPr>
        <w:lastRenderedPageBreak/>
        <w:t>CA (consistency and availability) systems</w:t>
      </w:r>
      <w:r w:rsidRPr="00D221B2">
        <w:rPr>
          <w:rFonts w:ascii="Segoe UI" w:eastAsia="Times New Roman" w:hAnsi="Segoe UI" w:cs="Segoe UI"/>
          <w:color w:val="212529"/>
          <w:kern w:val="0"/>
          <w:sz w:val="23"/>
          <w:szCs w:val="23"/>
          <w14:ligatures w14:val="none"/>
        </w:rPr>
        <w:t>: a CA key-value store supports consistency and availability while sacrificing partition tolerance. Since network failure is unavoidable, a distributed system must tolerate network partition. Thus, a CA system cannot exist in real-world applications.</w:t>
      </w:r>
    </w:p>
    <w:p w14:paraId="56D16461"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 xml:space="preserve">What you read above is mostly the definition part. To make it easier to understand, let us </w:t>
      </w:r>
      <w:proofErr w:type="gramStart"/>
      <w:r w:rsidRPr="00D221B2">
        <w:rPr>
          <w:rFonts w:ascii="Segoe UI" w:eastAsia="Times New Roman" w:hAnsi="Segoe UI" w:cs="Segoe UI"/>
          <w:color w:val="212529"/>
          <w:kern w:val="0"/>
          <w:sz w:val="23"/>
          <w:szCs w:val="23"/>
          <w14:ligatures w14:val="none"/>
        </w:rPr>
        <w:t>take a look</w:t>
      </w:r>
      <w:proofErr w:type="gramEnd"/>
      <w:r w:rsidRPr="00D221B2">
        <w:rPr>
          <w:rFonts w:ascii="Segoe UI" w:eastAsia="Times New Roman" w:hAnsi="Segoe UI" w:cs="Segoe UI"/>
          <w:color w:val="212529"/>
          <w:kern w:val="0"/>
          <w:sz w:val="23"/>
          <w:szCs w:val="23"/>
          <w14:ligatures w14:val="none"/>
        </w:rPr>
        <w:t xml:space="preserve"> at some concrete examples. In distributed systems, data is usually replicated multiple times. Assume data are replicated on three replica nodes, </w:t>
      </w:r>
      <w:r w:rsidRPr="00D221B2">
        <w:rPr>
          <w:rFonts w:ascii="Segoe UI" w:eastAsia="Times New Roman" w:hAnsi="Segoe UI" w:cs="Segoe UI"/>
          <w:i/>
          <w:iCs/>
          <w:color w:val="212529"/>
          <w:kern w:val="0"/>
          <w:sz w:val="23"/>
          <w:szCs w:val="23"/>
          <w14:ligatures w14:val="none"/>
        </w:rPr>
        <w:t>n1</w:t>
      </w:r>
      <w:r w:rsidRPr="00D221B2">
        <w:rPr>
          <w:rFonts w:ascii="Segoe UI" w:eastAsia="Times New Roman" w:hAnsi="Segoe UI" w:cs="Segoe UI"/>
          <w:color w:val="212529"/>
          <w:kern w:val="0"/>
          <w:sz w:val="23"/>
          <w:szCs w:val="23"/>
          <w14:ligatures w14:val="none"/>
        </w:rPr>
        <w:t>, </w:t>
      </w:r>
      <w:r w:rsidRPr="00D221B2">
        <w:rPr>
          <w:rFonts w:ascii="Segoe UI" w:eastAsia="Times New Roman" w:hAnsi="Segoe UI" w:cs="Segoe UI"/>
          <w:i/>
          <w:iCs/>
          <w:color w:val="212529"/>
          <w:kern w:val="0"/>
          <w:sz w:val="23"/>
          <w:szCs w:val="23"/>
          <w14:ligatures w14:val="none"/>
        </w:rPr>
        <w:t>n2</w:t>
      </w:r>
      <w:r w:rsidRPr="00D221B2">
        <w:rPr>
          <w:rFonts w:ascii="Segoe UI" w:eastAsia="Times New Roman" w:hAnsi="Segoe UI" w:cs="Segoe UI"/>
          <w:color w:val="212529"/>
          <w:kern w:val="0"/>
          <w:sz w:val="23"/>
          <w:szCs w:val="23"/>
          <w14:ligatures w14:val="none"/>
        </w:rPr>
        <w:t> and </w:t>
      </w:r>
      <w:r w:rsidRPr="00D221B2">
        <w:rPr>
          <w:rFonts w:ascii="Segoe UI" w:eastAsia="Times New Roman" w:hAnsi="Segoe UI" w:cs="Segoe UI"/>
          <w:i/>
          <w:iCs/>
          <w:color w:val="212529"/>
          <w:kern w:val="0"/>
          <w:sz w:val="23"/>
          <w:szCs w:val="23"/>
          <w14:ligatures w14:val="none"/>
        </w:rPr>
        <w:t>n3</w:t>
      </w:r>
      <w:r w:rsidRPr="00D221B2">
        <w:rPr>
          <w:rFonts w:ascii="Segoe UI" w:eastAsia="Times New Roman" w:hAnsi="Segoe UI" w:cs="Segoe UI"/>
          <w:color w:val="212529"/>
          <w:kern w:val="0"/>
          <w:sz w:val="23"/>
          <w:szCs w:val="23"/>
          <w14:ligatures w14:val="none"/>
        </w:rPr>
        <w:t> as shown in Figure 2.</w:t>
      </w:r>
    </w:p>
    <w:p w14:paraId="3A04B5A8"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b/>
          <w:bCs/>
          <w:color w:val="212529"/>
          <w:kern w:val="0"/>
          <w:sz w:val="23"/>
          <w:szCs w:val="23"/>
          <w14:ligatures w14:val="none"/>
        </w:rPr>
        <w:t>Ideal situation</w:t>
      </w:r>
    </w:p>
    <w:p w14:paraId="61B9AE65"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In the ideal world, network partition never occurs. Data written to </w:t>
      </w:r>
      <w:r w:rsidRPr="00D221B2">
        <w:rPr>
          <w:rFonts w:ascii="Segoe UI" w:eastAsia="Times New Roman" w:hAnsi="Segoe UI" w:cs="Segoe UI"/>
          <w:i/>
          <w:iCs/>
          <w:color w:val="212529"/>
          <w:kern w:val="0"/>
          <w:sz w:val="23"/>
          <w:szCs w:val="23"/>
          <w14:ligatures w14:val="none"/>
        </w:rPr>
        <w:t>n1</w:t>
      </w:r>
      <w:r w:rsidRPr="00D221B2">
        <w:rPr>
          <w:rFonts w:ascii="Segoe UI" w:eastAsia="Times New Roman" w:hAnsi="Segoe UI" w:cs="Segoe UI"/>
          <w:color w:val="212529"/>
          <w:kern w:val="0"/>
          <w:sz w:val="23"/>
          <w:szCs w:val="23"/>
          <w14:ligatures w14:val="none"/>
        </w:rPr>
        <w:t> is automatically replicated to </w:t>
      </w:r>
      <w:r w:rsidRPr="00D221B2">
        <w:rPr>
          <w:rFonts w:ascii="Segoe UI" w:eastAsia="Times New Roman" w:hAnsi="Segoe UI" w:cs="Segoe UI"/>
          <w:i/>
          <w:iCs/>
          <w:color w:val="212529"/>
          <w:kern w:val="0"/>
          <w:sz w:val="23"/>
          <w:szCs w:val="23"/>
          <w14:ligatures w14:val="none"/>
        </w:rPr>
        <w:t>n2</w:t>
      </w:r>
      <w:r w:rsidRPr="00D221B2">
        <w:rPr>
          <w:rFonts w:ascii="Segoe UI" w:eastAsia="Times New Roman" w:hAnsi="Segoe UI" w:cs="Segoe UI"/>
          <w:color w:val="212529"/>
          <w:kern w:val="0"/>
          <w:sz w:val="23"/>
          <w:szCs w:val="23"/>
          <w14:ligatures w14:val="none"/>
        </w:rPr>
        <w:t> and </w:t>
      </w:r>
      <w:r w:rsidRPr="00D221B2">
        <w:rPr>
          <w:rFonts w:ascii="Segoe UI" w:eastAsia="Times New Roman" w:hAnsi="Segoe UI" w:cs="Segoe UI"/>
          <w:i/>
          <w:iCs/>
          <w:color w:val="212529"/>
          <w:kern w:val="0"/>
          <w:sz w:val="23"/>
          <w:szCs w:val="23"/>
          <w14:ligatures w14:val="none"/>
        </w:rPr>
        <w:t>n3</w:t>
      </w:r>
      <w:r w:rsidRPr="00D221B2">
        <w:rPr>
          <w:rFonts w:ascii="Segoe UI" w:eastAsia="Times New Roman" w:hAnsi="Segoe UI" w:cs="Segoe UI"/>
          <w:color w:val="212529"/>
          <w:kern w:val="0"/>
          <w:sz w:val="23"/>
          <w:szCs w:val="23"/>
          <w14:ligatures w14:val="none"/>
        </w:rPr>
        <w:t>. Both consistency and availability are achieved.</w:t>
      </w:r>
    </w:p>
    <w:p w14:paraId="2B6433A8" w14:textId="0A6C2BAC" w:rsidR="00D221B2" w:rsidRPr="00D221B2" w:rsidRDefault="00D221B2" w:rsidP="00D221B2">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drawing>
          <wp:inline distT="0" distB="0" distL="0" distR="0" wp14:anchorId="72D42AF1" wp14:editId="50084BD9">
            <wp:extent cx="3400481" cy="2833734"/>
            <wp:effectExtent l="0" t="0" r="3175" b="0"/>
            <wp:docPr id="154986343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63438" name="Picture 1549863438"/>
                    <pic:cNvPicPr/>
                  </pic:nvPicPr>
                  <pic:blipFill>
                    <a:blip r:embed="rId6">
                      <a:extLst>
                        <a:ext uri="{28A0092B-C50C-407E-A947-70E740481C1C}">
                          <a14:useLocalDpi xmlns:a14="http://schemas.microsoft.com/office/drawing/2010/main" val="0"/>
                        </a:ext>
                      </a:extLst>
                    </a:blip>
                    <a:stretch>
                      <a:fillRect/>
                    </a:stretch>
                  </pic:blipFill>
                  <pic:spPr>
                    <a:xfrm>
                      <a:off x="0" y="0"/>
                      <a:ext cx="3423092" cy="2852576"/>
                    </a:xfrm>
                    <a:prstGeom prst="rect">
                      <a:avLst/>
                    </a:prstGeom>
                  </pic:spPr>
                </pic:pic>
              </a:graphicData>
            </a:graphic>
          </wp:inline>
        </w:drawing>
      </w:r>
      <w:r w:rsidRPr="00D221B2">
        <w:rPr>
          <w:rFonts w:ascii="Segoe UI" w:eastAsia="Times New Roman" w:hAnsi="Segoe UI" w:cs="Segoe UI"/>
          <w:kern w:val="0"/>
          <w14:ligatures w14:val="none"/>
        </w:rPr>
        <w:fldChar w:fldCharType="begin"/>
      </w:r>
      <w:r w:rsidRPr="00D221B2">
        <w:rPr>
          <w:rFonts w:ascii="Segoe UI" w:eastAsia="Times New Roman" w:hAnsi="Segoe UI" w:cs="Segoe UI"/>
          <w:kern w:val="0"/>
          <w14:ligatures w14:val="none"/>
        </w:rPr>
        <w:instrText xml:space="preserve"> INCLUDEPICTURE "https://bytebytego.com/images/courses/system-design-interview/design-a-key-value-store/figure-6-2-KZYRLJFF.svg?dpl=dpl_CEjisbLnWxFQGUTRjiHGoKY1oV5c" \* MERGEFORMATINET </w:instrText>
      </w:r>
      <w:r w:rsidRPr="00D221B2">
        <w:rPr>
          <w:rFonts w:ascii="Segoe UI" w:eastAsia="Times New Roman" w:hAnsi="Segoe UI" w:cs="Segoe UI"/>
          <w:kern w:val="0"/>
          <w14:ligatures w14:val="none"/>
        </w:rPr>
        <w:fldChar w:fldCharType="separate"/>
      </w:r>
      <w:r w:rsidRPr="00D221B2">
        <w:rPr>
          <w:rFonts w:ascii="Segoe UI" w:eastAsia="Times New Roman" w:hAnsi="Segoe UI" w:cs="Segoe UI"/>
          <w:kern w:val="0"/>
          <w14:ligatures w14:val="none"/>
        </w:rPr>
        <w:fldChar w:fldCharType="end"/>
      </w:r>
    </w:p>
    <w:p w14:paraId="3E1E7B23" w14:textId="77777777" w:rsidR="00D221B2" w:rsidRPr="00D221B2" w:rsidRDefault="00D221B2" w:rsidP="00D221B2">
      <w:pPr>
        <w:spacing w:after="0" w:line="240" w:lineRule="auto"/>
        <w:jc w:val="center"/>
        <w:rPr>
          <w:rFonts w:ascii="Segoe UI" w:eastAsia="Times New Roman" w:hAnsi="Segoe UI" w:cs="Segoe UI"/>
          <w:kern w:val="0"/>
          <w14:ligatures w14:val="none"/>
        </w:rPr>
      </w:pPr>
      <w:r w:rsidRPr="00D221B2">
        <w:rPr>
          <w:rFonts w:ascii="Segoe UI" w:eastAsia="Times New Roman" w:hAnsi="Segoe UI" w:cs="Segoe UI"/>
          <w:kern w:val="0"/>
          <w14:ligatures w14:val="none"/>
        </w:rPr>
        <w:t>Figure 2</w:t>
      </w:r>
    </w:p>
    <w:p w14:paraId="3266D604"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b/>
          <w:bCs/>
          <w:color w:val="212529"/>
          <w:kern w:val="0"/>
          <w:sz w:val="23"/>
          <w:szCs w:val="23"/>
          <w14:ligatures w14:val="none"/>
        </w:rPr>
        <w:t>Real-world distributed systems</w:t>
      </w:r>
    </w:p>
    <w:p w14:paraId="2E2D2B4D"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In a distributed system, partitions cannot be avoided, and when a partition occurs, we must choose between consistency and availability. In Figure 3, </w:t>
      </w:r>
      <w:r w:rsidRPr="00D221B2">
        <w:rPr>
          <w:rFonts w:ascii="Segoe UI" w:eastAsia="Times New Roman" w:hAnsi="Segoe UI" w:cs="Segoe UI"/>
          <w:i/>
          <w:iCs/>
          <w:color w:val="212529"/>
          <w:kern w:val="0"/>
          <w:sz w:val="23"/>
          <w:szCs w:val="23"/>
          <w14:ligatures w14:val="none"/>
        </w:rPr>
        <w:t>n3</w:t>
      </w:r>
      <w:r w:rsidRPr="00D221B2">
        <w:rPr>
          <w:rFonts w:ascii="Segoe UI" w:eastAsia="Times New Roman" w:hAnsi="Segoe UI" w:cs="Segoe UI"/>
          <w:color w:val="212529"/>
          <w:kern w:val="0"/>
          <w:sz w:val="23"/>
          <w:szCs w:val="23"/>
          <w14:ligatures w14:val="none"/>
        </w:rPr>
        <w:t> goes down and cannot communicate with </w:t>
      </w:r>
      <w:r w:rsidRPr="00D221B2">
        <w:rPr>
          <w:rFonts w:ascii="Segoe UI" w:eastAsia="Times New Roman" w:hAnsi="Segoe UI" w:cs="Segoe UI"/>
          <w:i/>
          <w:iCs/>
          <w:color w:val="212529"/>
          <w:kern w:val="0"/>
          <w:sz w:val="23"/>
          <w:szCs w:val="23"/>
          <w14:ligatures w14:val="none"/>
        </w:rPr>
        <w:t>n1</w:t>
      </w:r>
      <w:r w:rsidRPr="00D221B2">
        <w:rPr>
          <w:rFonts w:ascii="Segoe UI" w:eastAsia="Times New Roman" w:hAnsi="Segoe UI" w:cs="Segoe UI"/>
          <w:color w:val="212529"/>
          <w:kern w:val="0"/>
          <w:sz w:val="23"/>
          <w:szCs w:val="23"/>
          <w14:ligatures w14:val="none"/>
        </w:rPr>
        <w:t> and </w:t>
      </w:r>
      <w:r w:rsidRPr="00D221B2">
        <w:rPr>
          <w:rFonts w:ascii="Segoe UI" w:eastAsia="Times New Roman" w:hAnsi="Segoe UI" w:cs="Segoe UI"/>
          <w:i/>
          <w:iCs/>
          <w:color w:val="212529"/>
          <w:kern w:val="0"/>
          <w:sz w:val="23"/>
          <w:szCs w:val="23"/>
          <w14:ligatures w14:val="none"/>
        </w:rPr>
        <w:t>n2</w:t>
      </w:r>
      <w:r w:rsidRPr="00D221B2">
        <w:rPr>
          <w:rFonts w:ascii="Segoe UI" w:eastAsia="Times New Roman" w:hAnsi="Segoe UI" w:cs="Segoe UI"/>
          <w:color w:val="212529"/>
          <w:kern w:val="0"/>
          <w:sz w:val="23"/>
          <w:szCs w:val="23"/>
          <w14:ligatures w14:val="none"/>
        </w:rPr>
        <w:t>. If clients write data to </w:t>
      </w:r>
      <w:r w:rsidRPr="00D221B2">
        <w:rPr>
          <w:rFonts w:ascii="Segoe UI" w:eastAsia="Times New Roman" w:hAnsi="Segoe UI" w:cs="Segoe UI"/>
          <w:i/>
          <w:iCs/>
          <w:color w:val="212529"/>
          <w:kern w:val="0"/>
          <w:sz w:val="23"/>
          <w:szCs w:val="23"/>
          <w14:ligatures w14:val="none"/>
        </w:rPr>
        <w:t>n1</w:t>
      </w:r>
      <w:r w:rsidRPr="00D221B2">
        <w:rPr>
          <w:rFonts w:ascii="Segoe UI" w:eastAsia="Times New Roman" w:hAnsi="Segoe UI" w:cs="Segoe UI"/>
          <w:color w:val="212529"/>
          <w:kern w:val="0"/>
          <w:sz w:val="23"/>
          <w:szCs w:val="23"/>
          <w14:ligatures w14:val="none"/>
        </w:rPr>
        <w:t> or </w:t>
      </w:r>
      <w:r w:rsidRPr="00D221B2">
        <w:rPr>
          <w:rFonts w:ascii="Segoe UI" w:eastAsia="Times New Roman" w:hAnsi="Segoe UI" w:cs="Segoe UI"/>
          <w:i/>
          <w:iCs/>
          <w:color w:val="212529"/>
          <w:kern w:val="0"/>
          <w:sz w:val="23"/>
          <w:szCs w:val="23"/>
          <w14:ligatures w14:val="none"/>
        </w:rPr>
        <w:t>n2</w:t>
      </w:r>
      <w:r w:rsidRPr="00D221B2">
        <w:rPr>
          <w:rFonts w:ascii="Segoe UI" w:eastAsia="Times New Roman" w:hAnsi="Segoe UI" w:cs="Segoe UI"/>
          <w:color w:val="212529"/>
          <w:kern w:val="0"/>
          <w:sz w:val="23"/>
          <w:szCs w:val="23"/>
          <w14:ligatures w14:val="none"/>
        </w:rPr>
        <w:t>, data cannot be propagated to n3. If data is written to </w:t>
      </w:r>
      <w:r w:rsidRPr="00D221B2">
        <w:rPr>
          <w:rFonts w:ascii="Segoe UI" w:eastAsia="Times New Roman" w:hAnsi="Segoe UI" w:cs="Segoe UI"/>
          <w:i/>
          <w:iCs/>
          <w:color w:val="212529"/>
          <w:kern w:val="0"/>
          <w:sz w:val="23"/>
          <w:szCs w:val="23"/>
          <w14:ligatures w14:val="none"/>
        </w:rPr>
        <w:t>n3</w:t>
      </w:r>
      <w:r w:rsidRPr="00D221B2">
        <w:rPr>
          <w:rFonts w:ascii="Segoe UI" w:eastAsia="Times New Roman" w:hAnsi="Segoe UI" w:cs="Segoe UI"/>
          <w:color w:val="212529"/>
          <w:kern w:val="0"/>
          <w:sz w:val="23"/>
          <w:szCs w:val="23"/>
          <w14:ligatures w14:val="none"/>
        </w:rPr>
        <w:t> but not propagated to </w:t>
      </w:r>
      <w:r w:rsidRPr="00D221B2">
        <w:rPr>
          <w:rFonts w:ascii="Segoe UI" w:eastAsia="Times New Roman" w:hAnsi="Segoe UI" w:cs="Segoe UI"/>
          <w:i/>
          <w:iCs/>
          <w:color w:val="212529"/>
          <w:kern w:val="0"/>
          <w:sz w:val="23"/>
          <w:szCs w:val="23"/>
          <w14:ligatures w14:val="none"/>
        </w:rPr>
        <w:t>n1</w:t>
      </w:r>
      <w:r w:rsidRPr="00D221B2">
        <w:rPr>
          <w:rFonts w:ascii="Segoe UI" w:eastAsia="Times New Roman" w:hAnsi="Segoe UI" w:cs="Segoe UI"/>
          <w:color w:val="212529"/>
          <w:kern w:val="0"/>
          <w:sz w:val="23"/>
          <w:szCs w:val="23"/>
          <w14:ligatures w14:val="none"/>
        </w:rPr>
        <w:t> and </w:t>
      </w:r>
      <w:r w:rsidRPr="00D221B2">
        <w:rPr>
          <w:rFonts w:ascii="Segoe UI" w:eastAsia="Times New Roman" w:hAnsi="Segoe UI" w:cs="Segoe UI"/>
          <w:i/>
          <w:iCs/>
          <w:color w:val="212529"/>
          <w:kern w:val="0"/>
          <w:sz w:val="23"/>
          <w:szCs w:val="23"/>
          <w14:ligatures w14:val="none"/>
        </w:rPr>
        <w:t>n2</w:t>
      </w:r>
      <w:r w:rsidRPr="00D221B2">
        <w:rPr>
          <w:rFonts w:ascii="Segoe UI" w:eastAsia="Times New Roman" w:hAnsi="Segoe UI" w:cs="Segoe UI"/>
          <w:color w:val="212529"/>
          <w:kern w:val="0"/>
          <w:sz w:val="23"/>
          <w:szCs w:val="23"/>
          <w14:ligatures w14:val="none"/>
        </w:rPr>
        <w:t> yet, </w:t>
      </w:r>
      <w:r w:rsidRPr="00D221B2">
        <w:rPr>
          <w:rFonts w:ascii="Segoe UI" w:eastAsia="Times New Roman" w:hAnsi="Segoe UI" w:cs="Segoe UI"/>
          <w:i/>
          <w:iCs/>
          <w:color w:val="212529"/>
          <w:kern w:val="0"/>
          <w:sz w:val="23"/>
          <w:szCs w:val="23"/>
          <w14:ligatures w14:val="none"/>
        </w:rPr>
        <w:t>n1</w:t>
      </w:r>
      <w:r w:rsidRPr="00D221B2">
        <w:rPr>
          <w:rFonts w:ascii="Segoe UI" w:eastAsia="Times New Roman" w:hAnsi="Segoe UI" w:cs="Segoe UI"/>
          <w:color w:val="212529"/>
          <w:kern w:val="0"/>
          <w:sz w:val="23"/>
          <w:szCs w:val="23"/>
          <w14:ligatures w14:val="none"/>
        </w:rPr>
        <w:t> and </w:t>
      </w:r>
      <w:r w:rsidRPr="00D221B2">
        <w:rPr>
          <w:rFonts w:ascii="Segoe UI" w:eastAsia="Times New Roman" w:hAnsi="Segoe UI" w:cs="Segoe UI"/>
          <w:i/>
          <w:iCs/>
          <w:color w:val="212529"/>
          <w:kern w:val="0"/>
          <w:sz w:val="23"/>
          <w:szCs w:val="23"/>
          <w14:ligatures w14:val="none"/>
        </w:rPr>
        <w:t>n2</w:t>
      </w:r>
      <w:r w:rsidRPr="00D221B2">
        <w:rPr>
          <w:rFonts w:ascii="Segoe UI" w:eastAsia="Times New Roman" w:hAnsi="Segoe UI" w:cs="Segoe UI"/>
          <w:color w:val="212529"/>
          <w:kern w:val="0"/>
          <w:sz w:val="23"/>
          <w:szCs w:val="23"/>
          <w14:ligatures w14:val="none"/>
        </w:rPr>
        <w:t> would have stale data.</w:t>
      </w:r>
    </w:p>
    <w:p w14:paraId="15E2E644" w14:textId="1010A0E2" w:rsidR="00D221B2" w:rsidRPr="00D221B2" w:rsidRDefault="00D221B2" w:rsidP="00D221B2">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lastRenderedPageBreak/>
        <w:drawing>
          <wp:inline distT="0" distB="0" distL="0" distR="0" wp14:anchorId="68F8C6DB" wp14:editId="1DE2C6D8">
            <wp:extent cx="3423832" cy="2797521"/>
            <wp:effectExtent l="0" t="0" r="5715" b="0"/>
            <wp:docPr id="205154223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42235" name="Picture 2051542235"/>
                    <pic:cNvPicPr/>
                  </pic:nvPicPr>
                  <pic:blipFill>
                    <a:blip r:embed="rId7">
                      <a:extLst>
                        <a:ext uri="{28A0092B-C50C-407E-A947-70E740481C1C}">
                          <a14:useLocalDpi xmlns:a14="http://schemas.microsoft.com/office/drawing/2010/main" val="0"/>
                        </a:ext>
                      </a:extLst>
                    </a:blip>
                    <a:stretch>
                      <a:fillRect/>
                    </a:stretch>
                  </pic:blipFill>
                  <pic:spPr>
                    <a:xfrm>
                      <a:off x="0" y="0"/>
                      <a:ext cx="3438551" cy="2809548"/>
                    </a:xfrm>
                    <a:prstGeom prst="rect">
                      <a:avLst/>
                    </a:prstGeom>
                  </pic:spPr>
                </pic:pic>
              </a:graphicData>
            </a:graphic>
          </wp:inline>
        </w:drawing>
      </w:r>
      <w:r w:rsidRPr="00D221B2">
        <w:rPr>
          <w:rFonts w:ascii="Segoe UI" w:eastAsia="Times New Roman" w:hAnsi="Segoe UI" w:cs="Segoe UI"/>
          <w:kern w:val="0"/>
          <w14:ligatures w14:val="none"/>
        </w:rPr>
        <w:fldChar w:fldCharType="begin"/>
      </w:r>
      <w:r w:rsidRPr="00D221B2">
        <w:rPr>
          <w:rFonts w:ascii="Segoe UI" w:eastAsia="Times New Roman" w:hAnsi="Segoe UI" w:cs="Segoe UI"/>
          <w:kern w:val="0"/>
          <w14:ligatures w14:val="none"/>
        </w:rPr>
        <w:instrText xml:space="preserve"> INCLUDEPICTURE "https://bytebytego.com/images/courses/system-design-interview/design-a-key-value-store/figure-6-3-3AXO446L.svg?dpl=dpl_CEjisbLnWxFQGUTRjiHGoKY1oV5c" \* MERGEFORMATINET </w:instrText>
      </w:r>
      <w:r w:rsidRPr="00D221B2">
        <w:rPr>
          <w:rFonts w:ascii="Segoe UI" w:eastAsia="Times New Roman" w:hAnsi="Segoe UI" w:cs="Segoe UI"/>
          <w:kern w:val="0"/>
          <w14:ligatures w14:val="none"/>
        </w:rPr>
        <w:fldChar w:fldCharType="separate"/>
      </w:r>
      <w:r w:rsidRPr="00D221B2">
        <w:rPr>
          <w:rFonts w:ascii="Segoe UI" w:eastAsia="Times New Roman" w:hAnsi="Segoe UI" w:cs="Segoe UI"/>
          <w:kern w:val="0"/>
          <w14:ligatures w14:val="none"/>
        </w:rPr>
        <w:fldChar w:fldCharType="end"/>
      </w:r>
    </w:p>
    <w:p w14:paraId="3CA88882" w14:textId="77777777" w:rsidR="00D221B2" w:rsidRPr="00D221B2" w:rsidRDefault="00D221B2" w:rsidP="00D221B2">
      <w:pPr>
        <w:spacing w:after="0" w:line="240" w:lineRule="auto"/>
        <w:jc w:val="center"/>
        <w:rPr>
          <w:rFonts w:ascii="Segoe UI" w:eastAsia="Times New Roman" w:hAnsi="Segoe UI" w:cs="Segoe UI"/>
          <w:kern w:val="0"/>
          <w14:ligatures w14:val="none"/>
        </w:rPr>
      </w:pPr>
      <w:r w:rsidRPr="00D221B2">
        <w:rPr>
          <w:rFonts w:ascii="Segoe UI" w:eastAsia="Times New Roman" w:hAnsi="Segoe UI" w:cs="Segoe UI"/>
          <w:kern w:val="0"/>
          <w14:ligatures w14:val="none"/>
        </w:rPr>
        <w:t>Figure 3</w:t>
      </w:r>
    </w:p>
    <w:p w14:paraId="2889B9D8"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If we choose consistency over availability (CP system), we must block all write operations to </w:t>
      </w:r>
      <w:r w:rsidRPr="00D221B2">
        <w:rPr>
          <w:rFonts w:ascii="Segoe UI" w:eastAsia="Times New Roman" w:hAnsi="Segoe UI" w:cs="Segoe UI"/>
          <w:i/>
          <w:iCs/>
          <w:color w:val="212529"/>
          <w:kern w:val="0"/>
          <w:sz w:val="23"/>
          <w:szCs w:val="23"/>
          <w14:ligatures w14:val="none"/>
        </w:rPr>
        <w:t>n1</w:t>
      </w:r>
      <w:r w:rsidRPr="00D221B2">
        <w:rPr>
          <w:rFonts w:ascii="Segoe UI" w:eastAsia="Times New Roman" w:hAnsi="Segoe UI" w:cs="Segoe UI"/>
          <w:color w:val="212529"/>
          <w:kern w:val="0"/>
          <w:sz w:val="23"/>
          <w:szCs w:val="23"/>
          <w14:ligatures w14:val="none"/>
        </w:rPr>
        <w:t> and </w:t>
      </w:r>
      <w:r w:rsidRPr="00D221B2">
        <w:rPr>
          <w:rFonts w:ascii="Segoe UI" w:eastAsia="Times New Roman" w:hAnsi="Segoe UI" w:cs="Segoe UI"/>
          <w:i/>
          <w:iCs/>
          <w:color w:val="212529"/>
          <w:kern w:val="0"/>
          <w:sz w:val="23"/>
          <w:szCs w:val="23"/>
          <w14:ligatures w14:val="none"/>
        </w:rPr>
        <w:t>n2</w:t>
      </w:r>
      <w:r w:rsidRPr="00D221B2">
        <w:rPr>
          <w:rFonts w:ascii="Segoe UI" w:eastAsia="Times New Roman" w:hAnsi="Segoe UI" w:cs="Segoe UI"/>
          <w:color w:val="212529"/>
          <w:kern w:val="0"/>
          <w:sz w:val="23"/>
          <w:szCs w:val="23"/>
          <w14:ligatures w14:val="none"/>
        </w:rPr>
        <w:t> to avoid data inconsistency among these three servers, which makes the system unavailable. Bank systems usually have extremely high consistent requirements. For example, it is crucial for a bank system to display the most up-to-date balance info. If inconsistency occurs due to a network partition, the bank system returns an error before the inconsistency is resolved.</w:t>
      </w:r>
    </w:p>
    <w:p w14:paraId="46AB6C69"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However, if we choose availability over consistency (AP system), the system keeps accepting reads, even though it might return stale data. For writes, </w:t>
      </w:r>
      <w:r w:rsidRPr="00D221B2">
        <w:rPr>
          <w:rFonts w:ascii="Segoe UI" w:eastAsia="Times New Roman" w:hAnsi="Segoe UI" w:cs="Segoe UI"/>
          <w:i/>
          <w:iCs/>
          <w:color w:val="212529"/>
          <w:kern w:val="0"/>
          <w:sz w:val="23"/>
          <w:szCs w:val="23"/>
          <w14:ligatures w14:val="none"/>
        </w:rPr>
        <w:t>n1</w:t>
      </w:r>
      <w:r w:rsidRPr="00D221B2">
        <w:rPr>
          <w:rFonts w:ascii="Segoe UI" w:eastAsia="Times New Roman" w:hAnsi="Segoe UI" w:cs="Segoe UI"/>
          <w:color w:val="212529"/>
          <w:kern w:val="0"/>
          <w:sz w:val="23"/>
          <w:szCs w:val="23"/>
          <w14:ligatures w14:val="none"/>
        </w:rPr>
        <w:t> and </w:t>
      </w:r>
      <w:r w:rsidRPr="00D221B2">
        <w:rPr>
          <w:rFonts w:ascii="Segoe UI" w:eastAsia="Times New Roman" w:hAnsi="Segoe UI" w:cs="Segoe UI"/>
          <w:i/>
          <w:iCs/>
          <w:color w:val="212529"/>
          <w:kern w:val="0"/>
          <w:sz w:val="23"/>
          <w:szCs w:val="23"/>
          <w14:ligatures w14:val="none"/>
        </w:rPr>
        <w:t>n2</w:t>
      </w:r>
      <w:r w:rsidRPr="00D221B2">
        <w:rPr>
          <w:rFonts w:ascii="Segoe UI" w:eastAsia="Times New Roman" w:hAnsi="Segoe UI" w:cs="Segoe UI"/>
          <w:color w:val="212529"/>
          <w:kern w:val="0"/>
          <w:sz w:val="23"/>
          <w:szCs w:val="23"/>
          <w14:ligatures w14:val="none"/>
        </w:rPr>
        <w:t> will keep accepting writes, and data will be synced to </w:t>
      </w:r>
      <w:r w:rsidRPr="00D221B2">
        <w:rPr>
          <w:rFonts w:ascii="Segoe UI" w:eastAsia="Times New Roman" w:hAnsi="Segoe UI" w:cs="Segoe UI"/>
          <w:i/>
          <w:iCs/>
          <w:color w:val="212529"/>
          <w:kern w:val="0"/>
          <w:sz w:val="23"/>
          <w:szCs w:val="23"/>
          <w14:ligatures w14:val="none"/>
        </w:rPr>
        <w:t>n3</w:t>
      </w:r>
      <w:r w:rsidRPr="00D221B2">
        <w:rPr>
          <w:rFonts w:ascii="Segoe UI" w:eastAsia="Times New Roman" w:hAnsi="Segoe UI" w:cs="Segoe UI"/>
          <w:color w:val="212529"/>
          <w:kern w:val="0"/>
          <w:sz w:val="23"/>
          <w:szCs w:val="23"/>
          <w14:ligatures w14:val="none"/>
        </w:rPr>
        <w:t> when the network partition is resolved.</w:t>
      </w:r>
    </w:p>
    <w:p w14:paraId="396AC2EC"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Choosing the right CAP guarantees that fit your use case is an important step in building a distributed key-value store. You can discuss this with your interviewer and design the system accordingly.</w:t>
      </w:r>
    </w:p>
    <w:p w14:paraId="4FC4BC36" w14:textId="77777777" w:rsidR="00D221B2" w:rsidRPr="00D221B2" w:rsidRDefault="00D221B2" w:rsidP="00D221B2">
      <w:pPr>
        <w:spacing w:before="100" w:beforeAutospacing="1" w:after="150" w:line="555" w:lineRule="atLeast"/>
        <w:outlineLvl w:val="2"/>
        <w:rPr>
          <w:rFonts w:ascii="Segoe UI" w:eastAsia="Times New Roman" w:hAnsi="Segoe UI" w:cs="Segoe UI"/>
          <w:b/>
          <w:bCs/>
          <w:color w:val="282828"/>
          <w:kern w:val="0"/>
          <w:sz w:val="39"/>
          <w:szCs w:val="39"/>
          <w14:ligatures w14:val="none"/>
        </w:rPr>
      </w:pPr>
      <w:r w:rsidRPr="00D221B2">
        <w:rPr>
          <w:rFonts w:ascii="Segoe UI" w:eastAsia="Times New Roman" w:hAnsi="Segoe UI" w:cs="Segoe UI"/>
          <w:b/>
          <w:bCs/>
          <w:color w:val="282828"/>
          <w:kern w:val="0"/>
          <w:sz w:val="39"/>
          <w:szCs w:val="39"/>
          <w14:ligatures w14:val="none"/>
        </w:rPr>
        <w:t>System components</w:t>
      </w:r>
    </w:p>
    <w:p w14:paraId="497553B6"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In this section, we will discuss the following core components and techniques used to build a key-value store:</w:t>
      </w:r>
    </w:p>
    <w:p w14:paraId="35193CC4" w14:textId="77777777" w:rsidR="00D221B2" w:rsidRPr="00D221B2" w:rsidRDefault="00D221B2" w:rsidP="00D221B2">
      <w:pPr>
        <w:numPr>
          <w:ilvl w:val="0"/>
          <w:numId w:val="5"/>
        </w:numPr>
        <w:spacing w:after="60" w:line="390" w:lineRule="atLeast"/>
        <w:ind w:left="1140"/>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Data partition</w:t>
      </w:r>
    </w:p>
    <w:p w14:paraId="243D0844" w14:textId="77777777" w:rsidR="00D221B2" w:rsidRPr="00D221B2" w:rsidRDefault="00D221B2" w:rsidP="00D221B2">
      <w:pPr>
        <w:numPr>
          <w:ilvl w:val="0"/>
          <w:numId w:val="5"/>
        </w:numPr>
        <w:spacing w:after="60" w:line="390" w:lineRule="atLeast"/>
        <w:ind w:left="1140"/>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Data replication</w:t>
      </w:r>
    </w:p>
    <w:p w14:paraId="5472E31B" w14:textId="77777777" w:rsidR="00D221B2" w:rsidRPr="00D221B2" w:rsidRDefault="00D221B2" w:rsidP="00D221B2">
      <w:pPr>
        <w:numPr>
          <w:ilvl w:val="0"/>
          <w:numId w:val="5"/>
        </w:numPr>
        <w:spacing w:after="60" w:line="390" w:lineRule="atLeast"/>
        <w:ind w:left="1140"/>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Consistency</w:t>
      </w:r>
    </w:p>
    <w:p w14:paraId="567F6ACF" w14:textId="77777777" w:rsidR="00D221B2" w:rsidRPr="00D221B2" w:rsidRDefault="00D221B2" w:rsidP="00D221B2">
      <w:pPr>
        <w:numPr>
          <w:ilvl w:val="0"/>
          <w:numId w:val="5"/>
        </w:numPr>
        <w:spacing w:after="60" w:line="390" w:lineRule="atLeast"/>
        <w:ind w:left="1140"/>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Inconsistency resolution</w:t>
      </w:r>
    </w:p>
    <w:p w14:paraId="71316588" w14:textId="77777777" w:rsidR="00D221B2" w:rsidRPr="00D221B2" w:rsidRDefault="00D221B2" w:rsidP="00D221B2">
      <w:pPr>
        <w:numPr>
          <w:ilvl w:val="0"/>
          <w:numId w:val="5"/>
        </w:numPr>
        <w:spacing w:after="60" w:line="390" w:lineRule="atLeast"/>
        <w:ind w:left="1140"/>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Handling failures</w:t>
      </w:r>
    </w:p>
    <w:p w14:paraId="0F11068C" w14:textId="77777777" w:rsidR="00D221B2" w:rsidRPr="00D221B2" w:rsidRDefault="00D221B2" w:rsidP="00D221B2">
      <w:pPr>
        <w:numPr>
          <w:ilvl w:val="0"/>
          <w:numId w:val="5"/>
        </w:numPr>
        <w:spacing w:after="60" w:line="390" w:lineRule="atLeast"/>
        <w:ind w:left="1140"/>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System architecture diagram</w:t>
      </w:r>
    </w:p>
    <w:p w14:paraId="1B34F12B" w14:textId="77777777" w:rsidR="00D221B2" w:rsidRPr="00D221B2" w:rsidRDefault="00D221B2" w:rsidP="00D221B2">
      <w:pPr>
        <w:numPr>
          <w:ilvl w:val="0"/>
          <w:numId w:val="5"/>
        </w:numPr>
        <w:spacing w:after="60" w:line="390" w:lineRule="atLeast"/>
        <w:ind w:left="1140"/>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Write path</w:t>
      </w:r>
    </w:p>
    <w:p w14:paraId="5914BCF6" w14:textId="77777777" w:rsidR="00D221B2" w:rsidRPr="00D221B2" w:rsidRDefault="00D221B2" w:rsidP="00D221B2">
      <w:pPr>
        <w:numPr>
          <w:ilvl w:val="0"/>
          <w:numId w:val="5"/>
        </w:numPr>
        <w:spacing w:after="60" w:line="390" w:lineRule="atLeast"/>
        <w:ind w:left="1140"/>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lastRenderedPageBreak/>
        <w:t>Read path</w:t>
      </w:r>
    </w:p>
    <w:p w14:paraId="0BA20801"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 xml:space="preserve">The content below is largely based on three popular key-value store systems: Dynamo [4], Cassandra [5], and </w:t>
      </w:r>
      <w:proofErr w:type="spellStart"/>
      <w:r w:rsidRPr="00D221B2">
        <w:rPr>
          <w:rFonts w:ascii="Segoe UI" w:eastAsia="Times New Roman" w:hAnsi="Segoe UI" w:cs="Segoe UI"/>
          <w:color w:val="212529"/>
          <w:kern w:val="0"/>
          <w:sz w:val="23"/>
          <w:szCs w:val="23"/>
          <w14:ligatures w14:val="none"/>
        </w:rPr>
        <w:t>BigTable</w:t>
      </w:r>
      <w:proofErr w:type="spellEnd"/>
      <w:r w:rsidRPr="00D221B2">
        <w:rPr>
          <w:rFonts w:ascii="Segoe UI" w:eastAsia="Times New Roman" w:hAnsi="Segoe UI" w:cs="Segoe UI"/>
          <w:color w:val="212529"/>
          <w:kern w:val="0"/>
          <w:sz w:val="23"/>
          <w:szCs w:val="23"/>
          <w14:ligatures w14:val="none"/>
        </w:rPr>
        <w:t xml:space="preserve"> [6].</w:t>
      </w:r>
    </w:p>
    <w:p w14:paraId="6219D1A6" w14:textId="77777777" w:rsidR="00D221B2" w:rsidRPr="00D221B2" w:rsidRDefault="00D221B2" w:rsidP="00D221B2">
      <w:pPr>
        <w:spacing w:before="100" w:beforeAutospacing="1" w:after="150" w:line="555" w:lineRule="atLeast"/>
        <w:outlineLvl w:val="2"/>
        <w:rPr>
          <w:rFonts w:ascii="Segoe UI" w:eastAsia="Times New Roman" w:hAnsi="Segoe UI" w:cs="Segoe UI"/>
          <w:b/>
          <w:bCs/>
          <w:color w:val="282828"/>
          <w:kern w:val="0"/>
          <w:sz w:val="39"/>
          <w:szCs w:val="39"/>
          <w14:ligatures w14:val="none"/>
        </w:rPr>
      </w:pPr>
      <w:r w:rsidRPr="00D221B2">
        <w:rPr>
          <w:rFonts w:ascii="Segoe UI" w:eastAsia="Times New Roman" w:hAnsi="Segoe UI" w:cs="Segoe UI"/>
          <w:b/>
          <w:bCs/>
          <w:color w:val="282828"/>
          <w:kern w:val="0"/>
          <w:sz w:val="39"/>
          <w:szCs w:val="39"/>
          <w14:ligatures w14:val="none"/>
        </w:rPr>
        <w:t>Data partition</w:t>
      </w:r>
    </w:p>
    <w:p w14:paraId="138CAB7E"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For large applications, it is infeasible to fit the complete data set in a single server. The simplest way to accomplish this is to split the data into smaller partitions and store them in multiple servers. There are two challenges while partitioning the data:</w:t>
      </w:r>
    </w:p>
    <w:p w14:paraId="169BC09D" w14:textId="77777777" w:rsidR="00D221B2" w:rsidRPr="00D221B2" w:rsidRDefault="00D221B2" w:rsidP="00D221B2">
      <w:pPr>
        <w:numPr>
          <w:ilvl w:val="0"/>
          <w:numId w:val="6"/>
        </w:numPr>
        <w:spacing w:after="60" w:line="390" w:lineRule="atLeast"/>
        <w:ind w:left="1140"/>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Distribute data across multiple servers evenly.</w:t>
      </w:r>
    </w:p>
    <w:p w14:paraId="70391795" w14:textId="77777777" w:rsidR="00D221B2" w:rsidRPr="00D221B2" w:rsidRDefault="00D221B2" w:rsidP="00D221B2">
      <w:pPr>
        <w:numPr>
          <w:ilvl w:val="0"/>
          <w:numId w:val="6"/>
        </w:numPr>
        <w:spacing w:after="60" w:line="390" w:lineRule="atLeast"/>
        <w:ind w:left="1140"/>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Minimize data movement when nodes are added or removed.</w:t>
      </w:r>
    </w:p>
    <w:p w14:paraId="594A9315"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Consistent hashing discussed in the previous chapter is a great technique to solve these problems. Let us revisit how consistent hashing works at a high-level.</w:t>
      </w:r>
    </w:p>
    <w:p w14:paraId="1CF9724F" w14:textId="77777777" w:rsidR="00D221B2" w:rsidRPr="00D221B2" w:rsidRDefault="00D221B2" w:rsidP="00D221B2">
      <w:pPr>
        <w:numPr>
          <w:ilvl w:val="0"/>
          <w:numId w:val="7"/>
        </w:numPr>
        <w:spacing w:after="60" w:line="390" w:lineRule="atLeast"/>
        <w:ind w:left="1140"/>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First, servers are placed on a hash ring. In Figure 4, eight servers, represented by </w:t>
      </w:r>
      <w:r w:rsidRPr="00D221B2">
        <w:rPr>
          <w:rFonts w:ascii="Segoe UI" w:eastAsia="Times New Roman" w:hAnsi="Segoe UI" w:cs="Segoe UI"/>
          <w:i/>
          <w:iCs/>
          <w:color w:val="212529"/>
          <w:kern w:val="0"/>
          <w:sz w:val="23"/>
          <w:szCs w:val="23"/>
          <w14:ligatures w14:val="none"/>
        </w:rPr>
        <w:t>s0, s1, …, s7</w:t>
      </w:r>
      <w:r w:rsidRPr="00D221B2">
        <w:rPr>
          <w:rFonts w:ascii="Segoe UI" w:eastAsia="Times New Roman" w:hAnsi="Segoe UI" w:cs="Segoe UI"/>
          <w:color w:val="212529"/>
          <w:kern w:val="0"/>
          <w:sz w:val="23"/>
          <w:szCs w:val="23"/>
          <w14:ligatures w14:val="none"/>
        </w:rPr>
        <w:t>, are placed on the hash ring.</w:t>
      </w:r>
    </w:p>
    <w:p w14:paraId="28A306D5" w14:textId="77777777" w:rsidR="00D221B2" w:rsidRPr="00D221B2" w:rsidRDefault="00D221B2" w:rsidP="00D221B2">
      <w:pPr>
        <w:numPr>
          <w:ilvl w:val="0"/>
          <w:numId w:val="7"/>
        </w:numPr>
        <w:spacing w:after="60" w:line="390" w:lineRule="atLeast"/>
        <w:ind w:left="1140"/>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Next, a key is hashed onto the same ring, and it is stored on the first server encountered while moving in the clockwise direction. For instance, </w:t>
      </w:r>
      <w:r w:rsidRPr="00D221B2">
        <w:rPr>
          <w:rFonts w:ascii="Segoe UI" w:eastAsia="Times New Roman" w:hAnsi="Segoe UI" w:cs="Segoe UI"/>
          <w:i/>
          <w:iCs/>
          <w:color w:val="212529"/>
          <w:kern w:val="0"/>
          <w:sz w:val="23"/>
          <w:szCs w:val="23"/>
          <w14:ligatures w14:val="none"/>
        </w:rPr>
        <w:t>key0</w:t>
      </w:r>
      <w:r w:rsidRPr="00D221B2">
        <w:rPr>
          <w:rFonts w:ascii="Segoe UI" w:eastAsia="Times New Roman" w:hAnsi="Segoe UI" w:cs="Segoe UI"/>
          <w:color w:val="212529"/>
          <w:kern w:val="0"/>
          <w:sz w:val="23"/>
          <w:szCs w:val="23"/>
          <w14:ligatures w14:val="none"/>
        </w:rPr>
        <w:t> is stored in </w:t>
      </w:r>
      <w:r w:rsidRPr="00D221B2">
        <w:rPr>
          <w:rFonts w:ascii="Segoe UI" w:eastAsia="Times New Roman" w:hAnsi="Segoe UI" w:cs="Segoe UI"/>
          <w:i/>
          <w:iCs/>
          <w:color w:val="212529"/>
          <w:kern w:val="0"/>
          <w:sz w:val="23"/>
          <w:szCs w:val="23"/>
          <w14:ligatures w14:val="none"/>
        </w:rPr>
        <w:t>s1</w:t>
      </w:r>
      <w:r w:rsidRPr="00D221B2">
        <w:rPr>
          <w:rFonts w:ascii="Segoe UI" w:eastAsia="Times New Roman" w:hAnsi="Segoe UI" w:cs="Segoe UI"/>
          <w:color w:val="212529"/>
          <w:kern w:val="0"/>
          <w:sz w:val="23"/>
          <w:szCs w:val="23"/>
          <w14:ligatures w14:val="none"/>
        </w:rPr>
        <w:t> using this logic.</w:t>
      </w:r>
    </w:p>
    <w:p w14:paraId="1149F3D2" w14:textId="5B5ACE7B" w:rsidR="00D221B2" w:rsidRPr="00D221B2" w:rsidRDefault="00D221B2" w:rsidP="00D221B2">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drawing>
          <wp:inline distT="0" distB="0" distL="0" distR="0" wp14:anchorId="45B03EBE" wp14:editId="62D1CB78">
            <wp:extent cx="3277155" cy="3313568"/>
            <wp:effectExtent l="0" t="0" r="0" b="1270"/>
            <wp:docPr id="31614608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46084" name="Picture 316146084"/>
                    <pic:cNvPicPr/>
                  </pic:nvPicPr>
                  <pic:blipFill>
                    <a:blip r:embed="rId8">
                      <a:extLst>
                        <a:ext uri="{28A0092B-C50C-407E-A947-70E740481C1C}">
                          <a14:useLocalDpi xmlns:a14="http://schemas.microsoft.com/office/drawing/2010/main" val="0"/>
                        </a:ext>
                      </a:extLst>
                    </a:blip>
                    <a:stretch>
                      <a:fillRect/>
                    </a:stretch>
                  </pic:blipFill>
                  <pic:spPr>
                    <a:xfrm>
                      <a:off x="0" y="0"/>
                      <a:ext cx="3304234" cy="3340947"/>
                    </a:xfrm>
                    <a:prstGeom prst="rect">
                      <a:avLst/>
                    </a:prstGeom>
                  </pic:spPr>
                </pic:pic>
              </a:graphicData>
            </a:graphic>
          </wp:inline>
        </w:drawing>
      </w:r>
      <w:r w:rsidRPr="00D221B2">
        <w:rPr>
          <w:rFonts w:ascii="Segoe UI" w:eastAsia="Times New Roman" w:hAnsi="Segoe UI" w:cs="Segoe UI"/>
          <w:kern w:val="0"/>
          <w14:ligatures w14:val="none"/>
        </w:rPr>
        <w:fldChar w:fldCharType="begin"/>
      </w:r>
      <w:r w:rsidRPr="00D221B2">
        <w:rPr>
          <w:rFonts w:ascii="Segoe UI" w:eastAsia="Times New Roman" w:hAnsi="Segoe UI" w:cs="Segoe UI"/>
          <w:kern w:val="0"/>
          <w14:ligatures w14:val="none"/>
        </w:rPr>
        <w:instrText xml:space="preserve"> INCLUDEPICTURE "https://bytebytego.com/images/courses/system-design-interview/design-a-key-value-store/figure-6-4-SVUGPDYI.svg?dpl=dpl_CEjisbLnWxFQGUTRjiHGoKY1oV5c" \* MERGEFORMATINET </w:instrText>
      </w:r>
      <w:r w:rsidRPr="00D221B2">
        <w:rPr>
          <w:rFonts w:ascii="Segoe UI" w:eastAsia="Times New Roman" w:hAnsi="Segoe UI" w:cs="Segoe UI"/>
          <w:kern w:val="0"/>
          <w14:ligatures w14:val="none"/>
        </w:rPr>
        <w:fldChar w:fldCharType="separate"/>
      </w:r>
      <w:r w:rsidRPr="00D221B2">
        <w:rPr>
          <w:rFonts w:ascii="Segoe UI" w:eastAsia="Times New Roman" w:hAnsi="Segoe UI" w:cs="Segoe UI"/>
          <w:kern w:val="0"/>
          <w14:ligatures w14:val="none"/>
        </w:rPr>
        <w:fldChar w:fldCharType="end"/>
      </w:r>
    </w:p>
    <w:p w14:paraId="5D1B7BFB" w14:textId="77777777" w:rsidR="00D221B2" w:rsidRPr="00D221B2" w:rsidRDefault="00D221B2" w:rsidP="00D221B2">
      <w:pPr>
        <w:spacing w:after="0" w:line="240" w:lineRule="auto"/>
        <w:jc w:val="center"/>
        <w:rPr>
          <w:rFonts w:ascii="Segoe UI" w:eastAsia="Times New Roman" w:hAnsi="Segoe UI" w:cs="Segoe UI"/>
          <w:kern w:val="0"/>
          <w14:ligatures w14:val="none"/>
        </w:rPr>
      </w:pPr>
      <w:r w:rsidRPr="00D221B2">
        <w:rPr>
          <w:rFonts w:ascii="Segoe UI" w:eastAsia="Times New Roman" w:hAnsi="Segoe UI" w:cs="Segoe UI"/>
          <w:kern w:val="0"/>
          <w14:ligatures w14:val="none"/>
        </w:rPr>
        <w:t>Figure 4</w:t>
      </w:r>
    </w:p>
    <w:p w14:paraId="02702AF9"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Using consistent hashing to partition data has the following advantages:</w:t>
      </w:r>
    </w:p>
    <w:p w14:paraId="242D3D51"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b/>
          <w:bCs/>
          <w:color w:val="212529"/>
          <w:kern w:val="0"/>
          <w:sz w:val="23"/>
          <w:szCs w:val="23"/>
          <w14:ligatures w14:val="none"/>
        </w:rPr>
        <w:t>Automatic scaling:</w:t>
      </w:r>
      <w:r w:rsidRPr="00D221B2">
        <w:rPr>
          <w:rFonts w:ascii="Segoe UI" w:eastAsia="Times New Roman" w:hAnsi="Segoe UI" w:cs="Segoe UI"/>
          <w:color w:val="212529"/>
          <w:kern w:val="0"/>
          <w:sz w:val="23"/>
          <w:szCs w:val="23"/>
          <w14:ligatures w14:val="none"/>
        </w:rPr>
        <w:t> servers could be added and removed automatically depending on the load.</w:t>
      </w:r>
    </w:p>
    <w:p w14:paraId="7696225E"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b/>
          <w:bCs/>
          <w:color w:val="212529"/>
          <w:kern w:val="0"/>
          <w:sz w:val="23"/>
          <w:szCs w:val="23"/>
          <w14:ligatures w14:val="none"/>
        </w:rPr>
        <w:lastRenderedPageBreak/>
        <w:t>Heterogeneity:</w:t>
      </w:r>
      <w:r w:rsidRPr="00D221B2">
        <w:rPr>
          <w:rFonts w:ascii="Segoe UI" w:eastAsia="Times New Roman" w:hAnsi="Segoe UI" w:cs="Segoe UI"/>
          <w:color w:val="212529"/>
          <w:kern w:val="0"/>
          <w:sz w:val="23"/>
          <w:szCs w:val="23"/>
          <w14:ligatures w14:val="none"/>
        </w:rPr>
        <w:t> the number of virtual nodes for a server is proportional to the server capacity. For example, servers with higher capacity are assigned with more virtual nodes.</w:t>
      </w:r>
    </w:p>
    <w:p w14:paraId="78B16E1A" w14:textId="77777777" w:rsidR="00D221B2" w:rsidRPr="00D221B2" w:rsidRDefault="00D221B2" w:rsidP="00D221B2">
      <w:pPr>
        <w:spacing w:before="100" w:beforeAutospacing="1" w:after="150" w:line="555" w:lineRule="atLeast"/>
        <w:outlineLvl w:val="2"/>
        <w:rPr>
          <w:rFonts w:ascii="Segoe UI" w:eastAsia="Times New Roman" w:hAnsi="Segoe UI" w:cs="Segoe UI"/>
          <w:b/>
          <w:bCs/>
          <w:color w:val="282828"/>
          <w:kern w:val="0"/>
          <w:sz w:val="39"/>
          <w:szCs w:val="39"/>
          <w14:ligatures w14:val="none"/>
        </w:rPr>
      </w:pPr>
      <w:r w:rsidRPr="00D221B2">
        <w:rPr>
          <w:rFonts w:ascii="Segoe UI" w:eastAsia="Times New Roman" w:hAnsi="Segoe UI" w:cs="Segoe UI"/>
          <w:b/>
          <w:bCs/>
          <w:color w:val="282828"/>
          <w:kern w:val="0"/>
          <w:sz w:val="39"/>
          <w:szCs w:val="39"/>
          <w14:ligatures w14:val="none"/>
        </w:rPr>
        <w:t>Data replication</w:t>
      </w:r>
    </w:p>
    <w:p w14:paraId="49D9C252"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To achieve high availability and reliability, data must be replicated asynchronously over </w:t>
      </w:r>
      <w:r w:rsidRPr="00D221B2">
        <w:rPr>
          <w:rFonts w:ascii="Segoe UI" w:eastAsia="Times New Roman" w:hAnsi="Segoe UI" w:cs="Segoe UI"/>
          <w:i/>
          <w:iCs/>
          <w:color w:val="212529"/>
          <w:kern w:val="0"/>
          <w:sz w:val="23"/>
          <w:szCs w:val="23"/>
          <w14:ligatures w14:val="none"/>
        </w:rPr>
        <w:t>N</w:t>
      </w:r>
      <w:r w:rsidRPr="00D221B2">
        <w:rPr>
          <w:rFonts w:ascii="Segoe UI" w:eastAsia="Times New Roman" w:hAnsi="Segoe UI" w:cs="Segoe UI"/>
          <w:color w:val="212529"/>
          <w:kern w:val="0"/>
          <w:sz w:val="23"/>
          <w:szCs w:val="23"/>
          <w14:ligatures w14:val="none"/>
        </w:rPr>
        <w:t> servers, where </w:t>
      </w:r>
      <w:r w:rsidRPr="00D221B2">
        <w:rPr>
          <w:rFonts w:ascii="Segoe UI" w:eastAsia="Times New Roman" w:hAnsi="Segoe UI" w:cs="Segoe UI"/>
          <w:i/>
          <w:iCs/>
          <w:color w:val="212529"/>
          <w:kern w:val="0"/>
          <w:sz w:val="23"/>
          <w:szCs w:val="23"/>
          <w14:ligatures w14:val="none"/>
        </w:rPr>
        <w:t>N</w:t>
      </w:r>
      <w:r w:rsidRPr="00D221B2">
        <w:rPr>
          <w:rFonts w:ascii="Segoe UI" w:eastAsia="Times New Roman" w:hAnsi="Segoe UI" w:cs="Segoe UI"/>
          <w:color w:val="212529"/>
          <w:kern w:val="0"/>
          <w:sz w:val="23"/>
          <w:szCs w:val="23"/>
          <w14:ligatures w14:val="none"/>
        </w:rPr>
        <w:t> is a configurable parameter. These </w:t>
      </w:r>
      <w:r w:rsidRPr="00D221B2">
        <w:rPr>
          <w:rFonts w:ascii="Segoe UI" w:eastAsia="Times New Roman" w:hAnsi="Segoe UI" w:cs="Segoe UI"/>
          <w:i/>
          <w:iCs/>
          <w:color w:val="212529"/>
          <w:kern w:val="0"/>
          <w:sz w:val="23"/>
          <w:szCs w:val="23"/>
          <w14:ligatures w14:val="none"/>
        </w:rPr>
        <w:t>N</w:t>
      </w:r>
      <w:r w:rsidRPr="00D221B2">
        <w:rPr>
          <w:rFonts w:ascii="Segoe UI" w:eastAsia="Times New Roman" w:hAnsi="Segoe UI" w:cs="Segoe UI"/>
          <w:color w:val="212529"/>
          <w:kern w:val="0"/>
          <w:sz w:val="23"/>
          <w:szCs w:val="23"/>
          <w14:ligatures w14:val="none"/>
        </w:rPr>
        <w:t> servers are chosen using the following logic: after a key is mapped to a position on the hash ring, walk clockwise from that position and choose the first </w:t>
      </w:r>
      <w:r w:rsidRPr="00D221B2">
        <w:rPr>
          <w:rFonts w:ascii="Segoe UI" w:eastAsia="Times New Roman" w:hAnsi="Segoe UI" w:cs="Segoe UI"/>
          <w:i/>
          <w:iCs/>
          <w:color w:val="212529"/>
          <w:kern w:val="0"/>
          <w:sz w:val="23"/>
          <w:szCs w:val="23"/>
          <w14:ligatures w14:val="none"/>
        </w:rPr>
        <w:t>N</w:t>
      </w:r>
      <w:r w:rsidRPr="00D221B2">
        <w:rPr>
          <w:rFonts w:ascii="Segoe UI" w:eastAsia="Times New Roman" w:hAnsi="Segoe UI" w:cs="Segoe UI"/>
          <w:color w:val="212529"/>
          <w:kern w:val="0"/>
          <w:sz w:val="23"/>
          <w:szCs w:val="23"/>
          <w14:ligatures w14:val="none"/>
        </w:rPr>
        <w:t> servers on the ring to store data copies. In Figure 5 (</w:t>
      </w:r>
      <w:r w:rsidRPr="00D221B2">
        <w:rPr>
          <w:rFonts w:ascii="Segoe UI" w:eastAsia="Times New Roman" w:hAnsi="Segoe UI" w:cs="Segoe UI"/>
          <w:i/>
          <w:iCs/>
          <w:color w:val="212529"/>
          <w:kern w:val="0"/>
          <w:sz w:val="23"/>
          <w:szCs w:val="23"/>
          <w14:ligatures w14:val="none"/>
        </w:rPr>
        <w:t>N = 3</w:t>
      </w:r>
      <w:r w:rsidRPr="00D221B2">
        <w:rPr>
          <w:rFonts w:ascii="Segoe UI" w:eastAsia="Times New Roman" w:hAnsi="Segoe UI" w:cs="Segoe UI"/>
          <w:color w:val="212529"/>
          <w:kern w:val="0"/>
          <w:sz w:val="23"/>
          <w:szCs w:val="23"/>
          <w14:ligatures w14:val="none"/>
        </w:rPr>
        <w:t>), </w:t>
      </w:r>
      <w:r w:rsidRPr="00D221B2">
        <w:rPr>
          <w:rFonts w:ascii="Segoe UI" w:eastAsia="Times New Roman" w:hAnsi="Segoe UI" w:cs="Segoe UI"/>
          <w:i/>
          <w:iCs/>
          <w:color w:val="212529"/>
          <w:kern w:val="0"/>
          <w:sz w:val="23"/>
          <w:szCs w:val="23"/>
          <w14:ligatures w14:val="none"/>
        </w:rPr>
        <w:t>key0</w:t>
      </w:r>
      <w:r w:rsidRPr="00D221B2">
        <w:rPr>
          <w:rFonts w:ascii="Segoe UI" w:eastAsia="Times New Roman" w:hAnsi="Segoe UI" w:cs="Segoe UI"/>
          <w:color w:val="212529"/>
          <w:kern w:val="0"/>
          <w:sz w:val="23"/>
          <w:szCs w:val="23"/>
          <w14:ligatures w14:val="none"/>
        </w:rPr>
        <w:t> is replicated at </w:t>
      </w:r>
      <w:r w:rsidRPr="00D221B2">
        <w:rPr>
          <w:rFonts w:ascii="Segoe UI" w:eastAsia="Times New Roman" w:hAnsi="Segoe UI" w:cs="Segoe UI"/>
          <w:i/>
          <w:iCs/>
          <w:color w:val="212529"/>
          <w:kern w:val="0"/>
          <w:sz w:val="23"/>
          <w:szCs w:val="23"/>
          <w14:ligatures w14:val="none"/>
        </w:rPr>
        <w:t>s1, s2,</w:t>
      </w:r>
      <w:r w:rsidRPr="00D221B2">
        <w:rPr>
          <w:rFonts w:ascii="Segoe UI" w:eastAsia="Times New Roman" w:hAnsi="Segoe UI" w:cs="Segoe UI"/>
          <w:color w:val="212529"/>
          <w:kern w:val="0"/>
          <w:sz w:val="23"/>
          <w:szCs w:val="23"/>
          <w14:ligatures w14:val="none"/>
        </w:rPr>
        <w:t> and </w:t>
      </w:r>
      <w:r w:rsidRPr="00D221B2">
        <w:rPr>
          <w:rFonts w:ascii="Segoe UI" w:eastAsia="Times New Roman" w:hAnsi="Segoe UI" w:cs="Segoe UI"/>
          <w:i/>
          <w:iCs/>
          <w:color w:val="212529"/>
          <w:kern w:val="0"/>
          <w:sz w:val="23"/>
          <w:szCs w:val="23"/>
          <w14:ligatures w14:val="none"/>
        </w:rPr>
        <w:t>s3</w:t>
      </w:r>
      <w:r w:rsidRPr="00D221B2">
        <w:rPr>
          <w:rFonts w:ascii="Segoe UI" w:eastAsia="Times New Roman" w:hAnsi="Segoe UI" w:cs="Segoe UI"/>
          <w:color w:val="212529"/>
          <w:kern w:val="0"/>
          <w:sz w:val="23"/>
          <w:szCs w:val="23"/>
          <w14:ligatures w14:val="none"/>
        </w:rPr>
        <w:t>.</w:t>
      </w:r>
    </w:p>
    <w:p w14:paraId="4200ACC4" w14:textId="652AA2C5" w:rsidR="00D221B2" w:rsidRPr="00D221B2" w:rsidRDefault="00D221B2" w:rsidP="00D221B2">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drawing>
          <wp:inline distT="0" distB="0" distL="0" distR="0" wp14:anchorId="2FB33FDA" wp14:editId="07BC73C5">
            <wp:extent cx="3608200" cy="3422210"/>
            <wp:effectExtent l="0" t="0" r="0" b="0"/>
            <wp:docPr id="84191803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18030" name="Picture 841918030"/>
                    <pic:cNvPicPr/>
                  </pic:nvPicPr>
                  <pic:blipFill>
                    <a:blip r:embed="rId9">
                      <a:extLst>
                        <a:ext uri="{28A0092B-C50C-407E-A947-70E740481C1C}">
                          <a14:useLocalDpi xmlns:a14="http://schemas.microsoft.com/office/drawing/2010/main" val="0"/>
                        </a:ext>
                      </a:extLst>
                    </a:blip>
                    <a:stretch>
                      <a:fillRect/>
                    </a:stretch>
                  </pic:blipFill>
                  <pic:spPr>
                    <a:xfrm>
                      <a:off x="0" y="0"/>
                      <a:ext cx="3624979" cy="3438124"/>
                    </a:xfrm>
                    <a:prstGeom prst="rect">
                      <a:avLst/>
                    </a:prstGeom>
                  </pic:spPr>
                </pic:pic>
              </a:graphicData>
            </a:graphic>
          </wp:inline>
        </w:drawing>
      </w:r>
      <w:r w:rsidRPr="00D221B2">
        <w:rPr>
          <w:rFonts w:ascii="Segoe UI" w:eastAsia="Times New Roman" w:hAnsi="Segoe UI" w:cs="Segoe UI"/>
          <w:kern w:val="0"/>
          <w14:ligatures w14:val="none"/>
        </w:rPr>
        <w:fldChar w:fldCharType="begin"/>
      </w:r>
      <w:r w:rsidRPr="00D221B2">
        <w:rPr>
          <w:rFonts w:ascii="Segoe UI" w:eastAsia="Times New Roman" w:hAnsi="Segoe UI" w:cs="Segoe UI"/>
          <w:kern w:val="0"/>
          <w14:ligatures w14:val="none"/>
        </w:rPr>
        <w:instrText xml:space="preserve"> INCLUDEPICTURE "https://bytebytego.com/images/courses/system-design-interview/design-a-key-value-store/figure-6-5-NG3WIQQO.svg?dpl=dpl_CEjisbLnWxFQGUTRjiHGoKY1oV5c" \* MERGEFORMATINET </w:instrText>
      </w:r>
      <w:r w:rsidRPr="00D221B2">
        <w:rPr>
          <w:rFonts w:ascii="Segoe UI" w:eastAsia="Times New Roman" w:hAnsi="Segoe UI" w:cs="Segoe UI"/>
          <w:kern w:val="0"/>
          <w14:ligatures w14:val="none"/>
        </w:rPr>
        <w:fldChar w:fldCharType="separate"/>
      </w:r>
      <w:r w:rsidRPr="00D221B2">
        <w:rPr>
          <w:rFonts w:ascii="Segoe UI" w:eastAsia="Times New Roman" w:hAnsi="Segoe UI" w:cs="Segoe UI"/>
          <w:kern w:val="0"/>
          <w14:ligatures w14:val="none"/>
        </w:rPr>
        <w:fldChar w:fldCharType="end"/>
      </w:r>
    </w:p>
    <w:p w14:paraId="2EF0A10A" w14:textId="77777777" w:rsidR="00D221B2" w:rsidRPr="00D221B2" w:rsidRDefault="00D221B2" w:rsidP="00D221B2">
      <w:pPr>
        <w:spacing w:after="0" w:line="240" w:lineRule="auto"/>
        <w:jc w:val="center"/>
        <w:rPr>
          <w:rFonts w:ascii="Segoe UI" w:eastAsia="Times New Roman" w:hAnsi="Segoe UI" w:cs="Segoe UI"/>
          <w:kern w:val="0"/>
          <w14:ligatures w14:val="none"/>
        </w:rPr>
      </w:pPr>
      <w:r w:rsidRPr="00D221B2">
        <w:rPr>
          <w:rFonts w:ascii="Segoe UI" w:eastAsia="Times New Roman" w:hAnsi="Segoe UI" w:cs="Segoe UI"/>
          <w:kern w:val="0"/>
          <w14:ligatures w14:val="none"/>
        </w:rPr>
        <w:t>Figure 5</w:t>
      </w:r>
    </w:p>
    <w:p w14:paraId="605EBB32"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With virtual nodes, the first </w:t>
      </w:r>
      <w:r w:rsidRPr="00D221B2">
        <w:rPr>
          <w:rFonts w:ascii="Segoe UI" w:eastAsia="Times New Roman" w:hAnsi="Segoe UI" w:cs="Segoe UI"/>
          <w:i/>
          <w:iCs/>
          <w:color w:val="212529"/>
          <w:kern w:val="0"/>
          <w:sz w:val="23"/>
          <w:szCs w:val="23"/>
          <w14:ligatures w14:val="none"/>
        </w:rPr>
        <w:t>N</w:t>
      </w:r>
      <w:r w:rsidRPr="00D221B2">
        <w:rPr>
          <w:rFonts w:ascii="Segoe UI" w:eastAsia="Times New Roman" w:hAnsi="Segoe UI" w:cs="Segoe UI"/>
          <w:color w:val="212529"/>
          <w:kern w:val="0"/>
          <w:sz w:val="23"/>
          <w:szCs w:val="23"/>
          <w14:ligatures w14:val="none"/>
        </w:rPr>
        <w:t> nodes on the ring may be owned by fewer than </w:t>
      </w:r>
      <w:r w:rsidRPr="00D221B2">
        <w:rPr>
          <w:rFonts w:ascii="Segoe UI" w:eastAsia="Times New Roman" w:hAnsi="Segoe UI" w:cs="Segoe UI"/>
          <w:i/>
          <w:iCs/>
          <w:color w:val="212529"/>
          <w:kern w:val="0"/>
          <w:sz w:val="23"/>
          <w:szCs w:val="23"/>
          <w14:ligatures w14:val="none"/>
        </w:rPr>
        <w:t>N</w:t>
      </w:r>
      <w:r w:rsidRPr="00D221B2">
        <w:rPr>
          <w:rFonts w:ascii="Segoe UI" w:eastAsia="Times New Roman" w:hAnsi="Segoe UI" w:cs="Segoe UI"/>
          <w:color w:val="212529"/>
          <w:kern w:val="0"/>
          <w:sz w:val="23"/>
          <w:szCs w:val="23"/>
          <w14:ligatures w14:val="none"/>
        </w:rPr>
        <w:t> physical servers. To avoid this issue, we only choose unique servers while performing the clockwise walk logic.</w:t>
      </w:r>
    </w:p>
    <w:p w14:paraId="2D4060B4"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Nodes in the same data center often fail at the same time due to power outages, network issues, natural disasters, etc. For better reliability, replicas are placed in distinct data centers, and data centers are connected through high-speed networks.</w:t>
      </w:r>
    </w:p>
    <w:p w14:paraId="19CAB6AE" w14:textId="77777777" w:rsidR="00D221B2" w:rsidRPr="00D221B2" w:rsidRDefault="00D221B2" w:rsidP="00D221B2">
      <w:pPr>
        <w:spacing w:before="100" w:beforeAutospacing="1" w:after="150" w:line="555" w:lineRule="atLeast"/>
        <w:outlineLvl w:val="2"/>
        <w:rPr>
          <w:rFonts w:ascii="Segoe UI" w:eastAsia="Times New Roman" w:hAnsi="Segoe UI" w:cs="Segoe UI"/>
          <w:b/>
          <w:bCs/>
          <w:color w:val="282828"/>
          <w:kern w:val="0"/>
          <w:sz w:val="39"/>
          <w:szCs w:val="39"/>
          <w14:ligatures w14:val="none"/>
        </w:rPr>
      </w:pPr>
      <w:r w:rsidRPr="00D221B2">
        <w:rPr>
          <w:rFonts w:ascii="Segoe UI" w:eastAsia="Times New Roman" w:hAnsi="Segoe UI" w:cs="Segoe UI"/>
          <w:b/>
          <w:bCs/>
          <w:color w:val="282828"/>
          <w:kern w:val="0"/>
          <w:sz w:val="39"/>
          <w:szCs w:val="39"/>
          <w14:ligatures w14:val="none"/>
        </w:rPr>
        <w:t>Consistency</w:t>
      </w:r>
    </w:p>
    <w:p w14:paraId="10CEEA29"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Since data is replicated at multiple nodes, it must be synchronized across replicas. Quorum consensus can guarantee consistency for both read and write operations. Let us establish a few definitions first.</w:t>
      </w:r>
    </w:p>
    <w:p w14:paraId="6CF9DC2B"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b/>
          <w:bCs/>
          <w:i/>
          <w:iCs/>
          <w:color w:val="212529"/>
          <w:kern w:val="0"/>
          <w:sz w:val="23"/>
          <w:szCs w:val="23"/>
          <w14:ligatures w14:val="none"/>
        </w:rPr>
        <w:lastRenderedPageBreak/>
        <w:t>N</w:t>
      </w:r>
      <w:r w:rsidRPr="00D221B2">
        <w:rPr>
          <w:rFonts w:ascii="Segoe UI" w:eastAsia="Times New Roman" w:hAnsi="Segoe UI" w:cs="Segoe UI"/>
          <w:color w:val="212529"/>
          <w:kern w:val="0"/>
          <w:sz w:val="23"/>
          <w:szCs w:val="23"/>
          <w14:ligatures w14:val="none"/>
        </w:rPr>
        <w:t> = The number of replicas</w:t>
      </w:r>
    </w:p>
    <w:p w14:paraId="48803D14"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b/>
          <w:bCs/>
          <w:i/>
          <w:iCs/>
          <w:color w:val="212529"/>
          <w:kern w:val="0"/>
          <w:sz w:val="23"/>
          <w:szCs w:val="23"/>
          <w14:ligatures w14:val="none"/>
        </w:rPr>
        <w:t>W</w:t>
      </w:r>
      <w:r w:rsidRPr="00D221B2">
        <w:rPr>
          <w:rFonts w:ascii="Segoe UI" w:eastAsia="Times New Roman" w:hAnsi="Segoe UI" w:cs="Segoe UI"/>
          <w:color w:val="212529"/>
          <w:kern w:val="0"/>
          <w:sz w:val="23"/>
          <w:szCs w:val="23"/>
          <w14:ligatures w14:val="none"/>
        </w:rPr>
        <w:t> = A write quorum of size </w:t>
      </w:r>
      <w:r w:rsidRPr="00D221B2">
        <w:rPr>
          <w:rFonts w:ascii="Segoe UI" w:eastAsia="Times New Roman" w:hAnsi="Segoe UI" w:cs="Segoe UI"/>
          <w:i/>
          <w:iCs/>
          <w:color w:val="212529"/>
          <w:kern w:val="0"/>
          <w:sz w:val="23"/>
          <w:szCs w:val="23"/>
          <w14:ligatures w14:val="none"/>
        </w:rPr>
        <w:t>W</w:t>
      </w:r>
      <w:r w:rsidRPr="00D221B2">
        <w:rPr>
          <w:rFonts w:ascii="Segoe UI" w:eastAsia="Times New Roman" w:hAnsi="Segoe UI" w:cs="Segoe UI"/>
          <w:color w:val="212529"/>
          <w:kern w:val="0"/>
          <w:sz w:val="23"/>
          <w:szCs w:val="23"/>
          <w14:ligatures w14:val="none"/>
        </w:rPr>
        <w:t>. For a write operation to be considered as successful, write operation must be acknowledged from </w:t>
      </w:r>
      <w:r w:rsidRPr="00D221B2">
        <w:rPr>
          <w:rFonts w:ascii="Segoe UI" w:eastAsia="Times New Roman" w:hAnsi="Segoe UI" w:cs="Segoe UI"/>
          <w:i/>
          <w:iCs/>
          <w:color w:val="212529"/>
          <w:kern w:val="0"/>
          <w:sz w:val="23"/>
          <w:szCs w:val="23"/>
          <w14:ligatures w14:val="none"/>
        </w:rPr>
        <w:t>W</w:t>
      </w:r>
      <w:r w:rsidRPr="00D221B2">
        <w:rPr>
          <w:rFonts w:ascii="Segoe UI" w:eastAsia="Times New Roman" w:hAnsi="Segoe UI" w:cs="Segoe UI"/>
          <w:color w:val="212529"/>
          <w:kern w:val="0"/>
          <w:sz w:val="23"/>
          <w:szCs w:val="23"/>
          <w14:ligatures w14:val="none"/>
        </w:rPr>
        <w:t> replicas.</w:t>
      </w:r>
    </w:p>
    <w:p w14:paraId="7AB411D6"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b/>
          <w:bCs/>
          <w:i/>
          <w:iCs/>
          <w:color w:val="212529"/>
          <w:kern w:val="0"/>
          <w:sz w:val="23"/>
          <w:szCs w:val="23"/>
          <w14:ligatures w14:val="none"/>
        </w:rPr>
        <w:t>R</w:t>
      </w:r>
      <w:r w:rsidRPr="00D221B2">
        <w:rPr>
          <w:rFonts w:ascii="Segoe UI" w:eastAsia="Times New Roman" w:hAnsi="Segoe UI" w:cs="Segoe UI"/>
          <w:color w:val="212529"/>
          <w:kern w:val="0"/>
          <w:sz w:val="23"/>
          <w:szCs w:val="23"/>
          <w14:ligatures w14:val="none"/>
        </w:rPr>
        <w:t> = A read quorum of size </w:t>
      </w:r>
      <w:r w:rsidRPr="00D221B2">
        <w:rPr>
          <w:rFonts w:ascii="Segoe UI" w:eastAsia="Times New Roman" w:hAnsi="Segoe UI" w:cs="Segoe UI"/>
          <w:i/>
          <w:iCs/>
          <w:color w:val="212529"/>
          <w:kern w:val="0"/>
          <w:sz w:val="23"/>
          <w:szCs w:val="23"/>
          <w14:ligatures w14:val="none"/>
        </w:rPr>
        <w:t>R</w:t>
      </w:r>
      <w:r w:rsidRPr="00D221B2">
        <w:rPr>
          <w:rFonts w:ascii="Segoe UI" w:eastAsia="Times New Roman" w:hAnsi="Segoe UI" w:cs="Segoe UI"/>
          <w:color w:val="212529"/>
          <w:kern w:val="0"/>
          <w:sz w:val="23"/>
          <w:szCs w:val="23"/>
          <w14:ligatures w14:val="none"/>
        </w:rPr>
        <w:t>. For a read operation to be considered as successful, read operation must wait for responses from at least </w:t>
      </w:r>
      <w:r w:rsidRPr="00D221B2">
        <w:rPr>
          <w:rFonts w:ascii="Segoe UI" w:eastAsia="Times New Roman" w:hAnsi="Segoe UI" w:cs="Segoe UI"/>
          <w:i/>
          <w:iCs/>
          <w:color w:val="212529"/>
          <w:kern w:val="0"/>
          <w:sz w:val="23"/>
          <w:szCs w:val="23"/>
          <w14:ligatures w14:val="none"/>
        </w:rPr>
        <w:t>R</w:t>
      </w:r>
      <w:r w:rsidRPr="00D221B2">
        <w:rPr>
          <w:rFonts w:ascii="Segoe UI" w:eastAsia="Times New Roman" w:hAnsi="Segoe UI" w:cs="Segoe UI"/>
          <w:color w:val="212529"/>
          <w:kern w:val="0"/>
          <w:sz w:val="23"/>
          <w:szCs w:val="23"/>
          <w14:ligatures w14:val="none"/>
        </w:rPr>
        <w:t> replicas.</w:t>
      </w:r>
    </w:p>
    <w:p w14:paraId="691D3C52"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Consider the following example shown in Figure 6 with </w:t>
      </w:r>
      <w:r w:rsidRPr="00D221B2">
        <w:rPr>
          <w:rFonts w:ascii="Segoe UI" w:eastAsia="Times New Roman" w:hAnsi="Segoe UI" w:cs="Segoe UI"/>
          <w:i/>
          <w:iCs/>
          <w:color w:val="212529"/>
          <w:kern w:val="0"/>
          <w:sz w:val="23"/>
          <w:szCs w:val="23"/>
          <w14:ligatures w14:val="none"/>
        </w:rPr>
        <w:t>N = 3</w:t>
      </w:r>
      <w:r w:rsidRPr="00D221B2">
        <w:rPr>
          <w:rFonts w:ascii="Segoe UI" w:eastAsia="Times New Roman" w:hAnsi="Segoe UI" w:cs="Segoe UI"/>
          <w:color w:val="212529"/>
          <w:kern w:val="0"/>
          <w:sz w:val="23"/>
          <w:szCs w:val="23"/>
          <w14:ligatures w14:val="none"/>
        </w:rPr>
        <w:t>.</w:t>
      </w:r>
    </w:p>
    <w:p w14:paraId="21A0001D" w14:textId="22C93BD6" w:rsidR="00D221B2" w:rsidRPr="00D221B2" w:rsidRDefault="00D221B2" w:rsidP="00D221B2">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drawing>
          <wp:inline distT="0" distB="0" distL="0" distR="0" wp14:anchorId="1D09399D" wp14:editId="7B025C9A">
            <wp:extent cx="3592415" cy="3367889"/>
            <wp:effectExtent l="0" t="0" r="1905" b="0"/>
            <wp:docPr id="155279004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90047" name="Picture 1552790047"/>
                    <pic:cNvPicPr/>
                  </pic:nvPicPr>
                  <pic:blipFill>
                    <a:blip r:embed="rId10">
                      <a:extLst>
                        <a:ext uri="{28A0092B-C50C-407E-A947-70E740481C1C}">
                          <a14:useLocalDpi xmlns:a14="http://schemas.microsoft.com/office/drawing/2010/main" val="0"/>
                        </a:ext>
                      </a:extLst>
                    </a:blip>
                    <a:stretch>
                      <a:fillRect/>
                    </a:stretch>
                  </pic:blipFill>
                  <pic:spPr>
                    <a:xfrm>
                      <a:off x="0" y="0"/>
                      <a:ext cx="3624681" cy="3398138"/>
                    </a:xfrm>
                    <a:prstGeom prst="rect">
                      <a:avLst/>
                    </a:prstGeom>
                  </pic:spPr>
                </pic:pic>
              </a:graphicData>
            </a:graphic>
          </wp:inline>
        </w:drawing>
      </w:r>
      <w:r w:rsidRPr="00D221B2">
        <w:rPr>
          <w:rFonts w:ascii="Segoe UI" w:eastAsia="Times New Roman" w:hAnsi="Segoe UI" w:cs="Segoe UI"/>
          <w:kern w:val="0"/>
          <w14:ligatures w14:val="none"/>
        </w:rPr>
        <w:fldChar w:fldCharType="begin"/>
      </w:r>
      <w:r w:rsidRPr="00D221B2">
        <w:rPr>
          <w:rFonts w:ascii="Segoe UI" w:eastAsia="Times New Roman" w:hAnsi="Segoe UI" w:cs="Segoe UI"/>
          <w:kern w:val="0"/>
          <w14:ligatures w14:val="none"/>
        </w:rPr>
        <w:instrText xml:space="preserve"> INCLUDEPICTURE "https://bytebytego.com/images/courses/system-design-interview/design-a-key-value-store/figure-6-6-RNMG7AUI.svg?dpl=dpl_CEjisbLnWxFQGUTRjiHGoKY1oV5c" \* MERGEFORMATINET </w:instrText>
      </w:r>
      <w:r w:rsidRPr="00D221B2">
        <w:rPr>
          <w:rFonts w:ascii="Segoe UI" w:eastAsia="Times New Roman" w:hAnsi="Segoe UI" w:cs="Segoe UI"/>
          <w:kern w:val="0"/>
          <w14:ligatures w14:val="none"/>
        </w:rPr>
        <w:fldChar w:fldCharType="separate"/>
      </w:r>
      <w:r w:rsidRPr="00D221B2">
        <w:rPr>
          <w:rFonts w:ascii="Segoe UI" w:eastAsia="Times New Roman" w:hAnsi="Segoe UI" w:cs="Segoe UI"/>
          <w:kern w:val="0"/>
          <w14:ligatures w14:val="none"/>
        </w:rPr>
        <w:fldChar w:fldCharType="end"/>
      </w:r>
    </w:p>
    <w:p w14:paraId="123128B6" w14:textId="77777777" w:rsidR="00D221B2" w:rsidRPr="00D221B2" w:rsidRDefault="00D221B2" w:rsidP="00D221B2">
      <w:pPr>
        <w:spacing w:after="0" w:line="240" w:lineRule="auto"/>
        <w:jc w:val="center"/>
        <w:rPr>
          <w:rFonts w:ascii="Segoe UI" w:eastAsia="Times New Roman" w:hAnsi="Segoe UI" w:cs="Segoe UI"/>
          <w:kern w:val="0"/>
          <w14:ligatures w14:val="none"/>
        </w:rPr>
      </w:pPr>
      <w:r w:rsidRPr="00D221B2">
        <w:rPr>
          <w:rFonts w:ascii="Segoe UI" w:eastAsia="Times New Roman" w:hAnsi="Segoe UI" w:cs="Segoe UI"/>
          <w:kern w:val="0"/>
          <w14:ligatures w14:val="none"/>
        </w:rPr>
        <w:t>Figure 6 (ACK = acknowledgement)</w:t>
      </w:r>
    </w:p>
    <w:p w14:paraId="02F38F3C"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i/>
          <w:iCs/>
          <w:color w:val="212529"/>
          <w:kern w:val="0"/>
          <w:sz w:val="23"/>
          <w:szCs w:val="23"/>
          <w14:ligatures w14:val="none"/>
        </w:rPr>
        <w:t>W = 1</w:t>
      </w:r>
      <w:r w:rsidRPr="00D221B2">
        <w:rPr>
          <w:rFonts w:ascii="Segoe UI" w:eastAsia="Times New Roman" w:hAnsi="Segoe UI" w:cs="Segoe UI"/>
          <w:color w:val="212529"/>
          <w:kern w:val="0"/>
          <w:sz w:val="23"/>
          <w:szCs w:val="23"/>
          <w14:ligatures w14:val="none"/>
        </w:rPr>
        <w:t> does not mean data is written on one server. For instance, with the configuration in Figure 6, data is replicated at </w:t>
      </w:r>
      <w:r w:rsidRPr="00D221B2">
        <w:rPr>
          <w:rFonts w:ascii="Segoe UI" w:eastAsia="Times New Roman" w:hAnsi="Segoe UI" w:cs="Segoe UI"/>
          <w:i/>
          <w:iCs/>
          <w:color w:val="212529"/>
          <w:kern w:val="0"/>
          <w:sz w:val="23"/>
          <w:szCs w:val="23"/>
          <w14:ligatures w14:val="none"/>
        </w:rPr>
        <w:t>s0</w:t>
      </w:r>
      <w:r w:rsidRPr="00D221B2">
        <w:rPr>
          <w:rFonts w:ascii="Segoe UI" w:eastAsia="Times New Roman" w:hAnsi="Segoe UI" w:cs="Segoe UI"/>
          <w:color w:val="212529"/>
          <w:kern w:val="0"/>
          <w:sz w:val="23"/>
          <w:szCs w:val="23"/>
          <w14:ligatures w14:val="none"/>
        </w:rPr>
        <w:t>, </w:t>
      </w:r>
      <w:r w:rsidRPr="00D221B2">
        <w:rPr>
          <w:rFonts w:ascii="Segoe UI" w:eastAsia="Times New Roman" w:hAnsi="Segoe UI" w:cs="Segoe UI"/>
          <w:i/>
          <w:iCs/>
          <w:color w:val="212529"/>
          <w:kern w:val="0"/>
          <w:sz w:val="23"/>
          <w:szCs w:val="23"/>
          <w14:ligatures w14:val="none"/>
        </w:rPr>
        <w:t>s1,</w:t>
      </w:r>
      <w:r w:rsidRPr="00D221B2">
        <w:rPr>
          <w:rFonts w:ascii="Segoe UI" w:eastAsia="Times New Roman" w:hAnsi="Segoe UI" w:cs="Segoe UI"/>
          <w:color w:val="212529"/>
          <w:kern w:val="0"/>
          <w:sz w:val="23"/>
          <w:szCs w:val="23"/>
          <w14:ligatures w14:val="none"/>
        </w:rPr>
        <w:t> and </w:t>
      </w:r>
      <w:r w:rsidRPr="00D221B2">
        <w:rPr>
          <w:rFonts w:ascii="Segoe UI" w:eastAsia="Times New Roman" w:hAnsi="Segoe UI" w:cs="Segoe UI"/>
          <w:i/>
          <w:iCs/>
          <w:color w:val="212529"/>
          <w:kern w:val="0"/>
          <w:sz w:val="23"/>
          <w:szCs w:val="23"/>
          <w14:ligatures w14:val="none"/>
        </w:rPr>
        <w:t>s2</w:t>
      </w:r>
      <w:r w:rsidRPr="00D221B2">
        <w:rPr>
          <w:rFonts w:ascii="Segoe UI" w:eastAsia="Times New Roman" w:hAnsi="Segoe UI" w:cs="Segoe UI"/>
          <w:color w:val="212529"/>
          <w:kern w:val="0"/>
          <w:sz w:val="23"/>
          <w:szCs w:val="23"/>
          <w14:ligatures w14:val="none"/>
        </w:rPr>
        <w:t>. </w:t>
      </w:r>
      <w:r w:rsidRPr="00D221B2">
        <w:rPr>
          <w:rFonts w:ascii="Segoe UI" w:eastAsia="Times New Roman" w:hAnsi="Segoe UI" w:cs="Segoe UI"/>
          <w:i/>
          <w:iCs/>
          <w:color w:val="212529"/>
          <w:kern w:val="0"/>
          <w:sz w:val="23"/>
          <w:szCs w:val="23"/>
          <w14:ligatures w14:val="none"/>
        </w:rPr>
        <w:t>W = 1</w:t>
      </w:r>
      <w:r w:rsidRPr="00D221B2">
        <w:rPr>
          <w:rFonts w:ascii="Segoe UI" w:eastAsia="Times New Roman" w:hAnsi="Segoe UI" w:cs="Segoe UI"/>
          <w:color w:val="212529"/>
          <w:kern w:val="0"/>
          <w:sz w:val="23"/>
          <w:szCs w:val="23"/>
          <w14:ligatures w14:val="none"/>
        </w:rPr>
        <w:t> means that the coordinator must receive at least one acknowledgment before the write operation is considered as successful. For instance, if we get an acknowledgment from </w:t>
      </w:r>
      <w:r w:rsidRPr="00D221B2">
        <w:rPr>
          <w:rFonts w:ascii="Segoe UI" w:eastAsia="Times New Roman" w:hAnsi="Segoe UI" w:cs="Segoe UI"/>
          <w:i/>
          <w:iCs/>
          <w:color w:val="212529"/>
          <w:kern w:val="0"/>
          <w:sz w:val="23"/>
          <w:szCs w:val="23"/>
          <w14:ligatures w14:val="none"/>
        </w:rPr>
        <w:t>s1</w:t>
      </w:r>
      <w:r w:rsidRPr="00D221B2">
        <w:rPr>
          <w:rFonts w:ascii="Segoe UI" w:eastAsia="Times New Roman" w:hAnsi="Segoe UI" w:cs="Segoe UI"/>
          <w:color w:val="212529"/>
          <w:kern w:val="0"/>
          <w:sz w:val="23"/>
          <w:szCs w:val="23"/>
          <w14:ligatures w14:val="none"/>
        </w:rPr>
        <w:t>, we no longer need to wait for acknowledgements from </w:t>
      </w:r>
      <w:r w:rsidRPr="00D221B2">
        <w:rPr>
          <w:rFonts w:ascii="Segoe UI" w:eastAsia="Times New Roman" w:hAnsi="Segoe UI" w:cs="Segoe UI"/>
          <w:i/>
          <w:iCs/>
          <w:color w:val="212529"/>
          <w:kern w:val="0"/>
          <w:sz w:val="23"/>
          <w:szCs w:val="23"/>
          <w14:ligatures w14:val="none"/>
        </w:rPr>
        <w:t>s0</w:t>
      </w:r>
      <w:r w:rsidRPr="00D221B2">
        <w:rPr>
          <w:rFonts w:ascii="Segoe UI" w:eastAsia="Times New Roman" w:hAnsi="Segoe UI" w:cs="Segoe UI"/>
          <w:color w:val="212529"/>
          <w:kern w:val="0"/>
          <w:sz w:val="23"/>
          <w:szCs w:val="23"/>
          <w14:ligatures w14:val="none"/>
        </w:rPr>
        <w:t> and </w:t>
      </w:r>
      <w:r w:rsidRPr="00D221B2">
        <w:rPr>
          <w:rFonts w:ascii="Segoe UI" w:eastAsia="Times New Roman" w:hAnsi="Segoe UI" w:cs="Segoe UI"/>
          <w:i/>
          <w:iCs/>
          <w:color w:val="212529"/>
          <w:kern w:val="0"/>
          <w:sz w:val="23"/>
          <w:szCs w:val="23"/>
          <w14:ligatures w14:val="none"/>
        </w:rPr>
        <w:t>s2</w:t>
      </w:r>
      <w:r w:rsidRPr="00D221B2">
        <w:rPr>
          <w:rFonts w:ascii="Segoe UI" w:eastAsia="Times New Roman" w:hAnsi="Segoe UI" w:cs="Segoe UI"/>
          <w:color w:val="212529"/>
          <w:kern w:val="0"/>
          <w:sz w:val="23"/>
          <w:szCs w:val="23"/>
          <w14:ligatures w14:val="none"/>
        </w:rPr>
        <w:t>. A coordinator acts as a proxy between the client and the nodes.</w:t>
      </w:r>
    </w:p>
    <w:p w14:paraId="54CA9E5A"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The configuration of </w:t>
      </w:r>
      <w:r w:rsidRPr="00D221B2">
        <w:rPr>
          <w:rFonts w:ascii="Segoe UI" w:eastAsia="Times New Roman" w:hAnsi="Segoe UI" w:cs="Segoe UI"/>
          <w:i/>
          <w:iCs/>
          <w:color w:val="212529"/>
          <w:kern w:val="0"/>
          <w:sz w:val="23"/>
          <w:szCs w:val="23"/>
          <w14:ligatures w14:val="none"/>
        </w:rPr>
        <w:t>W, R</w:t>
      </w:r>
      <w:r w:rsidRPr="00D221B2">
        <w:rPr>
          <w:rFonts w:ascii="Segoe UI" w:eastAsia="Times New Roman" w:hAnsi="Segoe UI" w:cs="Segoe UI"/>
          <w:color w:val="212529"/>
          <w:kern w:val="0"/>
          <w:sz w:val="23"/>
          <w:szCs w:val="23"/>
          <w14:ligatures w14:val="none"/>
        </w:rPr>
        <w:t> and </w:t>
      </w:r>
      <w:r w:rsidRPr="00D221B2">
        <w:rPr>
          <w:rFonts w:ascii="Segoe UI" w:eastAsia="Times New Roman" w:hAnsi="Segoe UI" w:cs="Segoe UI"/>
          <w:i/>
          <w:iCs/>
          <w:color w:val="212529"/>
          <w:kern w:val="0"/>
          <w:sz w:val="23"/>
          <w:szCs w:val="23"/>
          <w14:ligatures w14:val="none"/>
        </w:rPr>
        <w:t>N</w:t>
      </w:r>
      <w:r w:rsidRPr="00D221B2">
        <w:rPr>
          <w:rFonts w:ascii="Segoe UI" w:eastAsia="Times New Roman" w:hAnsi="Segoe UI" w:cs="Segoe UI"/>
          <w:color w:val="212529"/>
          <w:kern w:val="0"/>
          <w:sz w:val="23"/>
          <w:szCs w:val="23"/>
          <w14:ligatures w14:val="none"/>
        </w:rPr>
        <w:t> is a typical tradeoff between latency and consistency. If </w:t>
      </w:r>
      <w:r w:rsidRPr="00D221B2">
        <w:rPr>
          <w:rFonts w:ascii="Segoe UI" w:eastAsia="Times New Roman" w:hAnsi="Segoe UI" w:cs="Segoe UI"/>
          <w:i/>
          <w:iCs/>
          <w:color w:val="212529"/>
          <w:kern w:val="0"/>
          <w:sz w:val="23"/>
          <w:szCs w:val="23"/>
          <w14:ligatures w14:val="none"/>
        </w:rPr>
        <w:t>W = 1</w:t>
      </w:r>
      <w:r w:rsidRPr="00D221B2">
        <w:rPr>
          <w:rFonts w:ascii="Segoe UI" w:eastAsia="Times New Roman" w:hAnsi="Segoe UI" w:cs="Segoe UI"/>
          <w:color w:val="212529"/>
          <w:kern w:val="0"/>
          <w:sz w:val="23"/>
          <w:szCs w:val="23"/>
          <w14:ligatures w14:val="none"/>
        </w:rPr>
        <w:t> or </w:t>
      </w:r>
      <w:r w:rsidRPr="00D221B2">
        <w:rPr>
          <w:rFonts w:ascii="Segoe UI" w:eastAsia="Times New Roman" w:hAnsi="Segoe UI" w:cs="Segoe UI"/>
          <w:i/>
          <w:iCs/>
          <w:color w:val="212529"/>
          <w:kern w:val="0"/>
          <w:sz w:val="23"/>
          <w:szCs w:val="23"/>
          <w14:ligatures w14:val="none"/>
        </w:rPr>
        <w:t>R = 1</w:t>
      </w:r>
      <w:r w:rsidRPr="00D221B2">
        <w:rPr>
          <w:rFonts w:ascii="Segoe UI" w:eastAsia="Times New Roman" w:hAnsi="Segoe UI" w:cs="Segoe UI"/>
          <w:color w:val="212529"/>
          <w:kern w:val="0"/>
          <w:sz w:val="23"/>
          <w:szCs w:val="23"/>
          <w14:ligatures w14:val="none"/>
        </w:rPr>
        <w:t>, an operation is returned quickly because a coordinator only needs to wait for a response from any of the replicas. If </w:t>
      </w:r>
      <w:r w:rsidRPr="00D221B2">
        <w:rPr>
          <w:rFonts w:ascii="Segoe UI" w:eastAsia="Times New Roman" w:hAnsi="Segoe UI" w:cs="Segoe UI"/>
          <w:i/>
          <w:iCs/>
          <w:color w:val="212529"/>
          <w:kern w:val="0"/>
          <w:sz w:val="23"/>
          <w:szCs w:val="23"/>
          <w14:ligatures w14:val="none"/>
        </w:rPr>
        <w:t>W</w:t>
      </w:r>
      <w:r w:rsidRPr="00D221B2">
        <w:rPr>
          <w:rFonts w:ascii="Segoe UI" w:eastAsia="Times New Roman" w:hAnsi="Segoe UI" w:cs="Segoe UI"/>
          <w:color w:val="212529"/>
          <w:kern w:val="0"/>
          <w:sz w:val="23"/>
          <w:szCs w:val="23"/>
          <w14:ligatures w14:val="none"/>
        </w:rPr>
        <w:t> or </w:t>
      </w:r>
      <w:r w:rsidRPr="00D221B2">
        <w:rPr>
          <w:rFonts w:ascii="Segoe UI" w:eastAsia="Times New Roman" w:hAnsi="Segoe UI" w:cs="Segoe UI"/>
          <w:i/>
          <w:iCs/>
          <w:color w:val="212529"/>
          <w:kern w:val="0"/>
          <w:sz w:val="23"/>
          <w:szCs w:val="23"/>
          <w14:ligatures w14:val="none"/>
        </w:rPr>
        <w:t>R &gt; 1</w:t>
      </w:r>
      <w:r w:rsidRPr="00D221B2">
        <w:rPr>
          <w:rFonts w:ascii="Segoe UI" w:eastAsia="Times New Roman" w:hAnsi="Segoe UI" w:cs="Segoe UI"/>
          <w:color w:val="212529"/>
          <w:kern w:val="0"/>
          <w:sz w:val="23"/>
          <w:szCs w:val="23"/>
          <w14:ligatures w14:val="none"/>
        </w:rPr>
        <w:t>, the system offers better consistency; however, the query will be slower because the coordinator must wait for the response from the slowest replica.</w:t>
      </w:r>
    </w:p>
    <w:p w14:paraId="7C29CD51"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If </w:t>
      </w:r>
      <w:r w:rsidRPr="00D221B2">
        <w:rPr>
          <w:rFonts w:ascii="Segoe UI" w:eastAsia="Times New Roman" w:hAnsi="Segoe UI" w:cs="Segoe UI"/>
          <w:i/>
          <w:iCs/>
          <w:color w:val="212529"/>
          <w:kern w:val="0"/>
          <w:sz w:val="23"/>
          <w:szCs w:val="23"/>
          <w14:ligatures w14:val="none"/>
        </w:rPr>
        <w:t>W + R &gt; N</w:t>
      </w:r>
      <w:r w:rsidRPr="00D221B2">
        <w:rPr>
          <w:rFonts w:ascii="Segoe UI" w:eastAsia="Times New Roman" w:hAnsi="Segoe UI" w:cs="Segoe UI"/>
          <w:color w:val="212529"/>
          <w:kern w:val="0"/>
          <w:sz w:val="23"/>
          <w:szCs w:val="23"/>
          <w14:ligatures w14:val="none"/>
        </w:rPr>
        <w:t>, strong consistency is guaranteed because there must be at least one overlapping node that has the latest data to ensure consistency.</w:t>
      </w:r>
    </w:p>
    <w:p w14:paraId="6AB69F79"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lastRenderedPageBreak/>
        <w:t>How to configure </w:t>
      </w:r>
      <w:r w:rsidRPr="00D221B2">
        <w:rPr>
          <w:rFonts w:ascii="Segoe UI" w:eastAsia="Times New Roman" w:hAnsi="Segoe UI" w:cs="Segoe UI"/>
          <w:i/>
          <w:iCs/>
          <w:color w:val="212529"/>
          <w:kern w:val="0"/>
          <w:sz w:val="23"/>
          <w:szCs w:val="23"/>
          <w14:ligatures w14:val="none"/>
        </w:rPr>
        <w:t>N, W</w:t>
      </w:r>
      <w:r w:rsidRPr="00D221B2">
        <w:rPr>
          <w:rFonts w:ascii="Segoe UI" w:eastAsia="Times New Roman" w:hAnsi="Segoe UI" w:cs="Segoe UI"/>
          <w:color w:val="212529"/>
          <w:kern w:val="0"/>
          <w:sz w:val="23"/>
          <w:szCs w:val="23"/>
          <w14:ligatures w14:val="none"/>
        </w:rPr>
        <w:t>, and </w:t>
      </w:r>
      <w:r w:rsidRPr="00D221B2">
        <w:rPr>
          <w:rFonts w:ascii="Segoe UI" w:eastAsia="Times New Roman" w:hAnsi="Segoe UI" w:cs="Segoe UI"/>
          <w:i/>
          <w:iCs/>
          <w:color w:val="212529"/>
          <w:kern w:val="0"/>
          <w:sz w:val="23"/>
          <w:szCs w:val="23"/>
          <w14:ligatures w14:val="none"/>
        </w:rPr>
        <w:t>R</w:t>
      </w:r>
      <w:r w:rsidRPr="00D221B2">
        <w:rPr>
          <w:rFonts w:ascii="Segoe UI" w:eastAsia="Times New Roman" w:hAnsi="Segoe UI" w:cs="Segoe UI"/>
          <w:color w:val="212529"/>
          <w:kern w:val="0"/>
          <w:sz w:val="23"/>
          <w:szCs w:val="23"/>
          <w14:ligatures w14:val="none"/>
        </w:rPr>
        <w:t> to fit our use cases? Here are some of the possible setups:</w:t>
      </w:r>
    </w:p>
    <w:p w14:paraId="7B10D951"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If </w:t>
      </w:r>
      <w:r w:rsidRPr="00D221B2">
        <w:rPr>
          <w:rFonts w:ascii="Segoe UI" w:eastAsia="Times New Roman" w:hAnsi="Segoe UI" w:cs="Segoe UI"/>
          <w:i/>
          <w:iCs/>
          <w:color w:val="212529"/>
          <w:kern w:val="0"/>
          <w:sz w:val="23"/>
          <w:szCs w:val="23"/>
          <w14:ligatures w14:val="none"/>
        </w:rPr>
        <w:t>R = 1</w:t>
      </w:r>
      <w:r w:rsidRPr="00D221B2">
        <w:rPr>
          <w:rFonts w:ascii="Segoe UI" w:eastAsia="Times New Roman" w:hAnsi="Segoe UI" w:cs="Segoe UI"/>
          <w:color w:val="212529"/>
          <w:kern w:val="0"/>
          <w:sz w:val="23"/>
          <w:szCs w:val="23"/>
          <w14:ligatures w14:val="none"/>
        </w:rPr>
        <w:t> and </w:t>
      </w:r>
      <w:r w:rsidRPr="00D221B2">
        <w:rPr>
          <w:rFonts w:ascii="Segoe UI" w:eastAsia="Times New Roman" w:hAnsi="Segoe UI" w:cs="Segoe UI"/>
          <w:i/>
          <w:iCs/>
          <w:color w:val="212529"/>
          <w:kern w:val="0"/>
          <w:sz w:val="23"/>
          <w:szCs w:val="23"/>
          <w14:ligatures w14:val="none"/>
        </w:rPr>
        <w:t>W = N</w:t>
      </w:r>
      <w:r w:rsidRPr="00D221B2">
        <w:rPr>
          <w:rFonts w:ascii="Segoe UI" w:eastAsia="Times New Roman" w:hAnsi="Segoe UI" w:cs="Segoe UI"/>
          <w:color w:val="212529"/>
          <w:kern w:val="0"/>
          <w:sz w:val="23"/>
          <w:szCs w:val="23"/>
          <w14:ligatures w14:val="none"/>
        </w:rPr>
        <w:t>, the system is optimized for a fast read.</w:t>
      </w:r>
    </w:p>
    <w:p w14:paraId="506DFC00"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If </w:t>
      </w:r>
      <w:r w:rsidRPr="00D221B2">
        <w:rPr>
          <w:rFonts w:ascii="Segoe UI" w:eastAsia="Times New Roman" w:hAnsi="Segoe UI" w:cs="Segoe UI"/>
          <w:i/>
          <w:iCs/>
          <w:color w:val="212529"/>
          <w:kern w:val="0"/>
          <w:sz w:val="23"/>
          <w:szCs w:val="23"/>
          <w14:ligatures w14:val="none"/>
        </w:rPr>
        <w:t>W = 1 and R = N</w:t>
      </w:r>
      <w:r w:rsidRPr="00D221B2">
        <w:rPr>
          <w:rFonts w:ascii="Segoe UI" w:eastAsia="Times New Roman" w:hAnsi="Segoe UI" w:cs="Segoe UI"/>
          <w:color w:val="212529"/>
          <w:kern w:val="0"/>
          <w:sz w:val="23"/>
          <w:szCs w:val="23"/>
          <w14:ligatures w14:val="none"/>
        </w:rPr>
        <w:t>, the system is optimized for fast write.</w:t>
      </w:r>
    </w:p>
    <w:p w14:paraId="26696458"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If </w:t>
      </w:r>
      <w:r w:rsidRPr="00D221B2">
        <w:rPr>
          <w:rFonts w:ascii="Segoe UI" w:eastAsia="Times New Roman" w:hAnsi="Segoe UI" w:cs="Segoe UI"/>
          <w:i/>
          <w:iCs/>
          <w:color w:val="212529"/>
          <w:kern w:val="0"/>
          <w:sz w:val="23"/>
          <w:szCs w:val="23"/>
          <w14:ligatures w14:val="none"/>
        </w:rPr>
        <w:t>W + R &gt; N</w:t>
      </w:r>
      <w:r w:rsidRPr="00D221B2">
        <w:rPr>
          <w:rFonts w:ascii="Segoe UI" w:eastAsia="Times New Roman" w:hAnsi="Segoe UI" w:cs="Segoe UI"/>
          <w:color w:val="212529"/>
          <w:kern w:val="0"/>
          <w:sz w:val="23"/>
          <w:szCs w:val="23"/>
          <w14:ligatures w14:val="none"/>
        </w:rPr>
        <w:t>, strong consistency is guaranteed (Usually </w:t>
      </w:r>
      <w:r w:rsidRPr="00D221B2">
        <w:rPr>
          <w:rFonts w:ascii="Segoe UI" w:eastAsia="Times New Roman" w:hAnsi="Segoe UI" w:cs="Segoe UI"/>
          <w:i/>
          <w:iCs/>
          <w:color w:val="212529"/>
          <w:kern w:val="0"/>
          <w:sz w:val="23"/>
          <w:szCs w:val="23"/>
          <w14:ligatures w14:val="none"/>
        </w:rPr>
        <w:t>N = 3, W = R = 2</w:t>
      </w:r>
      <w:r w:rsidRPr="00D221B2">
        <w:rPr>
          <w:rFonts w:ascii="Segoe UI" w:eastAsia="Times New Roman" w:hAnsi="Segoe UI" w:cs="Segoe UI"/>
          <w:color w:val="212529"/>
          <w:kern w:val="0"/>
          <w:sz w:val="23"/>
          <w:szCs w:val="23"/>
          <w14:ligatures w14:val="none"/>
        </w:rPr>
        <w:t>).</w:t>
      </w:r>
    </w:p>
    <w:p w14:paraId="343B3D5D"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If </w:t>
      </w:r>
      <w:r w:rsidRPr="00D221B2">
        <w:rPr>
          <w:rFonts w:ascii="Segoe UI" w:eastAsia="Times New Roman" w:hAnsi="Segoe UI" w:cs="Segoe UI"/>
          <w:i/>
          <w:iCs/>
          <w:color w:val="212529"/>
          <w:kern w:val="0"/>
          <w:sz w:val="23"/>
          <w:szCs w:val="23"/>
          <w14:ligatures w14:val="none"/>
        </w:rPr>
        <w:t>W + R &lt;= N</w:t>
      </w:r>
      <w:r w:rsidRPr="00D221B2">
        <w:rPr>
          <w:rFonts w:ascii="Segoe UI" w:eastAsia="Times New Roman" w:hAnsi="Segoe UI" w:cs="Segoe UI"/>
          <w:color w:val="212529"/>
          <w:kern w:val="0"/>
          <w:sz w:val="23"/>
          <w:szCs w:val="23"/>
          <w14:ligatures w14:val="none"/>
        </w:rPr>
        <w:t>, strong consistency is not guaranteed.</w:t>
      </w:r>
    </w:p>
    <w:p w14:paraId="5FADF7DE"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Depending on the requirement, we can tune the values of </w:t>
      </w:r>
      <w:r w:rsidRPr="00D221B2">
        <w:rPr>
          <w:rFonts w:ascii="Segoe UI" w:eastAsia="Times New Roman" w:hAnsi="Segoe UI" w:cs="Segoe UI"/>
          <w:i/>
          <w:iCs/>
          <w:color w:val="212529"/>
          <w:kern w:val="0"/>
          <w:sz w:val="23"/>
          <w:szCs w:val="23"/>
          <w14:ligatures w14:val="none"/>
        </w:rPr>
        <w:t>W, R, N</w:t>
      </w:r>
      <w:r w:rsidRPr="00D221B2">
        <w:rPr>
          <w:rFonts w:ascii="Segoe UI" w:eastAsia="Times New Roman" w:hAnsi="Segoe UI" w:cs="Segoe UI"/>
          <w:color w:val="212529"/>
          <w:kern w:val="0"/>
          <w:sz w:val="23"/>
          <w:szCs w:val="23"/>
          <w14:ligatures w14:val="none"/>
        </w:rPr>
        <w:t> to achieve the desired level of consistency.</w:t>
      </w:r>
    </w:p>
    <w:p w14:paraId="300AECBF" w14:textId="77777777" w:rsidR="00D221B2" w:rsidRPr="00D221B2" w:rsidRDefault="00D221B2" w:rsidP="00D221B2">
      <w:pPr>
        <w:spacing w:before="100" w:beforeAutospacing="1" w:after="150" w:line="420" w:lineRule="atLeast"/>
        <w:outlineLvl w:val="3"/>
        <w:rPr>
          <w:rFonts w:ascii="Segoe UI" w:eastAsia="Times New Roman" w:hAnsi="Segoe UI" w:cs="Segoe UI"/>
          <w:b/>
          <w:bCs/>
          <w:color w:val="282828"/>
          <w:kern w:val="0"/>
          <w:sz w:val="30"/>
          <w:szCs w:val="30"/>
          <w14:ligatures w14:val="none"/>
        </w:rPr>
      </w:pPr>
      <w:r w:rsidRPr="00D221B2">
        <w:rPr>
          <w:rFonts w:ascii="Segoe UI" w:eastAsia="Times New Roman" w:hAnsi="Segoe UI" w:cs="Segoe UI"/>
          <w:b/>
          <w:bCs/>
          <w:color w:val="282828"/>
          <w:kern w:val="0"/>
          <w:sz w:val="30"/>
          <w:szCs w:val="30"/>
          <w14:ligatures w14:val="none"/>
        </w:rPr>
        <w:t>Consistency models</w:t>
      </w:r>
    </w:p>
    <w:p w14:paraId="2E2920D9"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Consistency model is other important factor to consider when designing a key-value store. A consistency model defines the degree of data consistency, and a wide spectrum of possible consistency models exist:</w:t>
      </w:r>
    </w:p>
    <w:p w14:paraId="7ADDE6EA" w14:textId="77777777" w:rsidR="00D221B2" w:rsidRPr="00D221B2" w:rsidRDefault="00D221B2" w:rsidP="00D221B2">
      <w:pPr>
        <w:numPr>
          <w:ilvl w:val="0"/>
          <w:numId w:val="8"/>
        </w:numPr>
        <w:spacing w:after="60" w:line="390" w:lineRule="atLeast"/>
        <w:ind w:left="1140"/>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Strong consistency: any read operation returns a value corresponding to the result of the most updated write data item. A client never sees out-of-date data.</w:t>
      </w:r>
    </w:p>
    <w:p w14:paraId="2DF0A727" w14:textId="77777777" w:rsidR="00D221B2" w:rsidRPr="00D221B2" w:rsidRDefault="00D221B2" w:rsidP="00D221B2">
      <w:pPr>
        <w:numPr>
          <w:ilvl w:val="0"/>
          <w:numId w:val="8"/>
        </w:numPr>
        <w:spacing w:after="60" w:line="390" w:lineRule="atLeast"/>
        <w:ind w:left="1140"/>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Weak consistency: subsequent read operations may not see the most updated value.</w:t>
      </w:r>
    </w:p>
    <w:p w14:paraId="04495EA9" w14:textId="77777777" w:rsidR="00D221B2" w:rsidRPr="00D221B2" w:rsidRDefault="00D221B2" w:rsidP="00D221B2">
      <w:pPr>
        <w:numPr>
          <w:ilvl w:val="0"/>
          <w:numId w:val="8"/>
        </w:numPr>
        <w:spacing w:after="60" w:line="390" w:lineRule="atLeast"/>
        <w:ind w:left="1140"/>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Eventual consistency: this is a specific form of weak consistency. Given enough time, all updates are propagated, and all replicas are consistent.</w:t>
      </w:r>
    </w:p>
    <w:p w14:paraId="0DC1248E"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Strong consistency is usually achieved by forcing a replica not to accept new reads/writes until every replica has agreed on current write. This approach is not ideal for highly available systems because it could block new operations. Dynamo and Cassandra adopt eventual consistency, which is our recommended consistency model for our key-value store. From concurrent writes, eventual consistency allows inconsistent values to enter the system and force the client to read the values to reconcile. The next section explains how reconciliation works with versioning.</w:t>
      </w:r>
    </w:p>
    <w:p w14:paraId="45A4270A" w14:textId="77777777" w:rsidR="00D221B2" w:rsidRPr="00D221B2" w:rsidRDefault="00D221B2" w:rsidP="00D221B2">
      <w:pPr>
        <w:spacing w:before="100" w:beforeAutospacing="1" w:after="150" w:line="555" w:lineRule="atLeast"/>
        <w:outlineLvl w:val="2"/>
        <w:rPr>
          <w:rFonts w:ascii="Segoe UI" w:eastAsia="Times New Roman" w:hAnsi="Segoe UI" w:cs="Segoe UI"/>
          <w:b/>
          <w:bCs/>
          <w:color w:val="282828"/>
          <w:kern w:val="0"/>
          <w:sz w:val="39"/>
          <w:szCs w:val="39"/>
          <w14:ligatures w14:val="none"/>
        </w:rPr>
      </w:pPr>
      <w:r w:rsidRPr="00D221B2">
        <w:rPr>
          <w:rFonts w:ascii="Segoe UI" w:eastAsia="Times New Roman" w:hAnsi="Segoe UI" w:cs="Segoe UI"/>
          <w:b/>
          <w:bCs/>
          <w:color w:val="282828"/>
          <w:kern w:val="0"/>
          <w:sz w:val="39"/>
          <w:szCs w:val="39"/>
          <w14:ligatures w14:val="none"/>
        </w:rPr>
        <w:t>Inconsistency resolution: versioning</w:t>
      </w:r>
    </w:p>
    <w:p w14:paraId="457A811A"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Replication gives high availability but causes inconsistencies among replicas. Versioning and vector locks are used to solve inconsistency problems. Versioning means treating each data modification as a new immutable version of data. Before we talk about versioning, let us use an example to explain how inconsistency happens:</w:t>
      </w:r>
    </w:p>
    <w:p w14:paraId="07B78D74"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lastRenderedPageBreak/>
        <w:t>As shown in Figure 7, both replica nodes </w:t>
      </w:r>
      <w:r w:rsidRPr="00D221B2">
        <w:rPr>
          <w:rFonts w:ascii="Segoe UI" w:eastAsia="Times New Roman" w:hAnsi="Segoe UI" w:cs="Segoe UI"/>
          <w:i/>
          <w:iCs/>
          <w:color w:val="212529"/>
          <w:kern w:val="0"/>
          <w:sz w:val="23"/>
          <w:szCs w:val="23"/>
          <w14:ligatures w14:val="none"/>
        </w:rPr>
        <w:t>n1</w:t>
      </w:r>
      <w:r w:rsidRPr="00D221B2">
        <w:rPr>
          <w:rFonts w:ascii="Segoe UI" w:eastAsia="Times New Roman" w:hAnsi="Segoe UI" w:cs="Segoe UI"/>
          <w:color w:val="212529"/>
          <w:kern w:val="0"/>
          <w:sz w:val="23"/>
          <w:szCs w:val="23"/>
          <w14:ligatures w14:val="none"/>
        </w:rPr>
        <w:t> and </w:t>
      </w:r>
      <w:r w:rsidRPr="00D221B2">
        <w:rPr>
          <w:rFonts w:ascii="Segoe UI" w:eastAsia="Times New Roman" w:hAnsi="Segoe UI" w:cs="Segoe UI"/>
          <w:i/>
          <w:iCs/>
          <w:color w:val="212529"/>
          <w:kern w:val="0"/>
          <w:sz w:val="23"/>
          <w:szCs w:val="23"/>
          <w14:ligatures w14:val="none"/>
        </w:rPr>
        <w:t>n2</w:t>
      </w:r>
      <w:r w:rsidRPr="00D221B2">
        <w:rPr>
          <w:rFonts w:ascii="Segoe UI" w:eastAsia="Times New Roman" w:hAnsi="Segoe UI" w:cs="Segoe UI"/>
          <w:color w:val="212529"/>
          <w:kern w:val="0"/>
          <w:sz w:val="23"/>
          <w:szCs w:val="23"/>
          <w14:ligatures w14:val="none"/>
        </w:rPr>
        <w:t> have the same value. Let us call this value the original </w:t>
      </w:r>
      <w:r w:rsidRPr="00D221B2">
        <w:rPr>
          <w:rFonts w:ascii="Segoe UI" w:eastAsia="Times New Roman" w:hAnsi="Segoe UI" w:cs="Segoe UI"/>
          <w:i/>
          <w:iCs/>
          <w:color w:val="212529"/>
          <w:kern w:val="0"/>
          <w:sz w:val="23"/>
          <w:szCs w:val="23"/>
          <w14:ligatures w14:val="none"/>
        </w:rPr>
        <w:t>value. Server 1</w:t>
      </w:r>
      <w:r w:rsidRPr="00D221B2">
        <w:rPr>
          <w:rFonts w:ascii="Segoe UI" w:eastAsia="Times New Roman" w:hAnsi="Segoe UI" w:cs="Segoe UI"/>
          <w:color w:val="212529"/>
          <w:kern w:val="0"/>
          <w:sz w:val="23"/>
          <w:szCs w:val="23"/>
          <w14:ligatures w14:val="none"/>
        </w:rPr>
        <w:t> and </w:t>
      </w:r>
      <w:r w:rsidRPr="00D221B2">
        <w:rPr>
          <w:rFonts w:ascii="Segoe UI" w:eastAsia="Times New Roman" w:hAnsi="Segoe UI" w:cs="Segoe UI"/>
          <w:i/>
          <w:iCs/>
          <w:color w:val="212529"/>
          <w:kern w:val="0"/>
          <w:sz w:val="23"/>
          <w:szCs w:val="23"/>
          <w14:ligatures w14:val="none"/>
        </w:rPr>
        <w:t>server 2</w:t>
      </w:r>
      <w:r w:rsidRPr="00D221B2">
        <w:rPr>
          <w:rFonts w:ascii="Segoe UI" w:eastAsia="Times New Roman" w:hAnsi="Segoe UI" w:cs="Segoe UI"/>
          <w:color w:val="212529"/>
          <w:kern w:val="0"/>
          <w:sz w:val="23"/>
          <w:szCs w:val="23"/>
          <w14:ligatures w14:val="none"/>
        </w:rPr>
        <w:t> get the same value for </w:t>
      </w:r>
      <w:r w:rsidRPr="00D221B2">
        <w:rPr>
          <w:rFonts w:ascii="Segoe UI" w:eastAsia="Times New Roman" w:hAnsi="Segoe UI" w:cs="Segoe UI"/>
          <w:i/>
          <w:iCs/>
          <w:color w:val="212529"/>
          <w:kern w:val="0"/>
          <w:sz w:val="23"/>
          <w:szCs w:val="23"/>
          <w14:ligatures w14:val="none"/>
        </w:rPr>
        <w:t>get(“name”)</w:t>
      </w:r>
      <w:r w:rsidRPr="00D221B2">
        <w:rPr>
          <w:rFonts w:ascii="Segoe UI" w:eastAsia="Times New Roman" w:hAnsi="Segoe UI" w:cs="Segoe UI"/>
          <w:color w:val="212529"/>
          <w:kern w:val="0"/>
          <w:sz w:val="23"/>
          <w:szCs w:val="23"/>
          <w14:ligatures w14:val="none"/>
        </w:rPr>
        <w:t> operation.</w:t>
      </w:r>
    </w:p>
    <w:p w14:paraId="27BA47CD" w14:textId="5D49FFC7" w:rsidR="00D221B2" w:rsidRPr="00D221B2" w:rsidRDefault="00D221B2" w:rsidP="00D221B2">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drawing>
          <wp:inline distT="0" distB="0" distL="0" distR="0" wp14:anchorId="7AE662C3" wp14:editId="12345187">
            <wp:extent cx="4374333" cy="2589291"/>
            <wp:effectExtent l="0" t="0" r="0" b="1905"/>
            <wp:docPr id="197177144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71445" name="Picture 1971771445"/>
                    <pic:cNvPicPr/>
                  </pic:nvPicPr>
                  <pic:blipFill>
                    <a:blip r:embed="rId11">
                      <a:extLst>
                        <a:ext uri="{28A0092B-C50C-407E-A947-70E740481C1C}">
                          <a14:useLocalDpi xmlns:a14="http://schemas.microsoft.com/office/drawing/2010/main" val="0"/>
                        </a:ext>
                      </a:extLst>
                    </a:blip>
                    <a:stretch>
                      <a:fillRect/>
                    </a:stretch>
                  </pic:blipFill>
                  <pic:spPr>
                    <a:xfrm>
                      <a:off x="0" y="0"/>
                      <a:ext cx="4403284" cy="2606428"/>
                    </a:xfrm>
                    <a:prstGeom prst="rect">
                      <a:avLst/>
                    </a:prstGeom>
                  </pic:spPr>
                </pic:pic>
              </a:graphicData>
            </a:graphic>
          </wp:inline>
        </w:drawing>
      </w:r>
      <w:r w:rsidRPr="00D221B2">
        <w:rPr>
          <w:rFonts w:ascii="Segoe UI" w:eastAsia="Times New Roman" w:hAnsi="Segoe UI" w:cs="Segoe UI"/>
          <w:kern w:val="0"/>
          <w14:ligatures w14:val="none"/>
        </w:rPr>
        <w:fldChar w:fldCharType="begin"/>
      </w:r>
      <w:r w:rsidRPr="00D221B2">
        <w:rPr>
          <w:rFonts w:ascii="Segoe UI" w:eastAsia="Times New Roman" w:hAnsi="Segoe UI" w:cs="Segoe UI"/>
          <w:kern w:val="0"/>
          <w14:ligatures w14:val="none"/>
        </w:rPr>
        <w:instrText xml:space="preserve"> INCLUDEPICTURE "https://bytebytego.com/images/courses/system-design-interview/design-a-key-value-store/figure-6-7-MX7NGSSF.svg?dpl=dpl_CEjisbLnWxFQGUTRjiHGoKY1oV5c" \* MERGEFORMATINET </w:instrText>
      </w:r>
      <w:r w:rsidRPr="00D221B2">
        <w:rPr>
          <w:rFonts w:ascii="Segoe UI" w:eastAsia="Times New Roman" w:hAnsi="Segoe UI" w:cs="Segoe UI"/>
          <w:kern w:val="0"/>
          <w14:ligatures w14:val="none"/>
        </w:rPr>
        <w:fldChar w:fldCharType="separate"/>
      </w:r>
      <w:r w:rsidRPr="00D221B2">
        <w:rPr>
          <w:rFonts w:ascii="Segoe UI" w:eastAsia="Times New Roman" w:hAnsi="Segoe UI" w:cs="Segoe UI"/>
          <w:kern w:val="0"/>
          <w14:ligatures w14:val="none"/>
        </w:rPr>
        <w:fldChar w:fldCharType="end"/>
      </w:r>
    </w:p>
    <w:p w14:paraId="306140D7" w14:textId="77777777" w:rsidR="00D221B2" w:rsidRPr="00D221B2" w:rsidRDefault="00D221B2" w:rsidP="00D221B2">
      <w:pPr>
        <w:spacing w:after="0" w:line="240" w:lineRule="auto"/>
        <w:jc w:val="center"/>
        <w:rPr>
          <w:rFonts w:ascii="Segoe UI" w:eastAsia="Times New Roman" w:hAnsi="Segoe UI" w:cs="Segoe UI"/>
          <w:kern w:val="0"/>
          <w14:ligatures w14:val="none"/>
        </w:rPr>
      </w:pPr>
      <w:r w:rsidRPr="00D221B2">
        <w:rPr>
          <w:rFonts w:ascii="Segoe UI" w:eastAsia="Times New Roman" w:hAnsi="Segoe UI" w:cs="Segoe UI"/>
          <w:kern w:val="0"/>
          <w14:ligatures w14:val="none"/>
        </w:rPr>
        <w:t>Figure 7</w:t>
      </w:r>
    </w:p>
    <w:p w14:paraId="1E0148E1"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Next, </w:t>
      </w:r>
      <w:r w:rsidRPr="00D221B2">
        <w:rPr>
          <w:rFonts w:ascii="Segoe UI" w:eastAsia="Times New Roman" w:hAnsi="Segoe UI" w:cs="Segoe UI"/>
          <w:i/>
          <w:iCs/>
          <w:color w:val="212529"/>
          <w:kern w:val="0"/>
          <w:sz w:val="23"/>
          <w:szCs w:val="23"/>
          <w14:ligatures w14:val="none"/>
        </w:rPr>
        <w:t>server 1</w:t>
      </w:r>
      <w:r w:rsidRPr="00D221B2">
        <w:rPr>
          <w:rFonts w:ascii="Segoe UI" w:eastAsia="Times New Roman" w:hAnsi="Segoe UI" w:cs="Segoe UI"/>
          <w:color w:val="212529"/>
          <w:kern w:val="0"/>
          <w:sz w:val="23"/>
          <w:szCs w:val="23"/>
          <w14:ligatures w14:val="none"/>
        </w:rPr>
        <w:t> changes the name to “</w:t>
      </w:r>
      <w:proofErr w:type="spellStart"/>
      <w:r w:rsidRPr="00D221B2">
        <w:rPr>
          <w:rFonts w:ascii="Segoe UI" w:eastAsia="Times New Roman" w:hAnsi="Segoe UI" w:cs="Segoe UI"/>
          <w:color w:val="212529"/>
          <w:kern w:val="0"/>
          <w:sz w:val="23"/>
          <w:szCs w:val="23"/>
          <w14:ligatures w14:val="none"/>
        </w:rPr>
        <w:t>johnSanFrancisco</w:t>
      </w:r>
      <w:proofErr w:type="spellEnd"/>
      <w:r w:rsidRPr="00D221B2">
        <w:rPr>
          <w:rFonts w:ascii="Segoe UI" w:eastAsia="Times New Roman" w:hAnsi="Segoe UI" w:cs="Segoe UI"/>
          <w:color w:val="212529"/>
          <w:kern w:val="0"/>
          <w:sz w:val="23"/>
          <w:szCs w:val="23"/>
          <w14:ligatures w14:val="none"/>
        </w:rPr>
        <w:t>”, and </w:t>
      </w:r>
      <w:r w:rsidRPr="00D221B2">
        <w:rPr>
          <w:rFonts w:ascii="Segoe UI" w:eastAsia="Times New Roman" w:hAnsi="Segoe UI" w:cs="Segoe UI"/>
          <w:i/>
          <w:iCs/>
          <w:color w:val="212529"/>
          <w:kern w:val="0"/>
          <w:sz w:val="23"/>
          <w:szCs w:val="23"/>
          <w14:ligatures w14:val="none"/>
        </w:rPr>
        <w:t>server 2</w:t>
      </w:r>
      <w:r w:rsidRPr="00D221B2">
        <w:rPr>
          <w:rFonts w:ascii="Segoe UI" w:eastAsia="Times New Roman" w:hAnsi="Segoe UI" w:cs="Segoe UI"/>
          <w:color w:val="212529"/>
          <w:kern w:val="0"/>
          <w:sz w:val="23"/>
          <w:szCs w:val="23"/>
          <w14:ligatures w14:val="none"/>
        </w:rPr>
        <w:t> changes the name to “</w:t>
      </w:r>
      <w:proofErr w:type="spellStart"/>
      <w:r w:rsidRPr="00D221B2">
        <w:rPr>
          <w:rFonts w:ascii="Segoe UI" w:eastAsia="Times New Roman" w:hAnsi="Segoe UI" w:cs="Segoe UI"/>
          <w:color w:val="212529"/>
          <w:kern w:val="0"/>
          <w:sz w:val="23"/>
          <w:szCs w:val="23"/>
          <w14:ligatures w14:val="none"/>
        </w:rPr>
        <w:t>johnNewYork</w:t>
      </w:r>
      <w:proofErr w:type="spellEnd"/>
      <w:r w:rsidRPr="00D221B2">
        <w:rPr>
          <w:rFonts w:ascii="Segoe UI" w:eastAsia="Times New Roman" w:hAnsi="Segoe UI" w:cs="Segoe UI"/>
          <w:color w:val="212529"/>
          <w:kern w:val="0"/>
          <w:sz w:val="23"/>
          <w:szCs w:val="23"/>
          <w14:ligatures w14:val="none"/>
        </w:rPr>
        <w:t>” as shown in Figure 8. These two changes are performed simultaneously. Now, we have conflicting values, called versions </w:t>
      </w:r>
      <w:r w:rsidRPr="00D221B2">
        <w:rPr>
          <w:rFonts w:ascii="Segoe UI" w:eastAsia="Times New Roman" w:hAnsi="Segoe UI" w:cs="Segoe UI"/>
          <w:i/>
          <w:iCs/>
          <w:color w:val="212529"/>
          <w:kern w:val="0"/>
          <w:sz w:val="23"/>
          <w:szCs w:val="23"/>
          <w14:ligatures w14:val="none"/>
        </w:rPr>
        <w:t>v1</w:t>
      </w:r>
      <w:r w:rsidRPr="00D221B2">
        <w:rPr>
          <w:rFonts w:ascii="Segoe UI" w:eastAsia="Times New Roman" w:hAnsi="Segoe UI" w:cs="Segoe UI"/>
          <w:color w:val="212529"/>
          <w:kern w:val="0"/>
          <w:sz w:val="23"/>
          <w:szCs w:val="23"/>
          <w14:ligatures w14:val="none"/>
        </w:rPr>
        <w:t> and </w:t>
      </w:r>
      <w:r w:rsidRPr="00D221B2">
        <w:rPr>
          <w:rFonts w:ascii="Segoe UI" w:eastAsia="Times New Roman" w:hAnsi="Segoe UI" w:cs="Segoe UI"/>
          <w:i/>
          <w:iCs/>
          <w:color w:val="212529"/>
          <w:kern w:val="0"/>
          <w:sz w:val="23"/>
          <w:szCs w:val="23"/>
          <w14:ligatures w14:val="none"/>
        </w:rPr>
        <w:t>v2</w:t>
      </w:r>
      <w:r w:rsidRPr="00D221B2">
        <w:rPr>
          <w:rFonts w:ascii="Segoe UI" w:eastAsia="Times New Roman" w:hAnsi="Segoe UI" w:cs="Segoe UI"/>
          <w:color w:val="212529"/>
          <w:kern w:val="0"/>
          <w:sz w:val="23"/>
          <w:szCs w:val="23"/>
          <w14:ligatures w14:val="none"/>
        </w:rPr>
        <w:t>.</w:t>
      </w:r>
    </w:p>
    <w:p w14:paraId="3255B23C" w14:textId="227CE277" w:rsidR="00D221B2" w:rsidRPr="00D221B2" w:rsidRDefault="00D221B2" w:rsidP="00D221B2">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drawing>
          <wp:inline distT="0" distB="0" distL="0" distR="0" wp14:anchorId="2C08A1BC" wp14:editId="7D6BE69E">
            <wp:extent cx="5118329" cy="2516864"/>
            <wp:effectExtent l="0" t="0" r="0" b="0"/>
            <wp:docPr id="23968030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80309" name="Picture 239680309"/>
                    <pic:cNvPicPr/>
                  </pic:nvPicPr>
                  <pic:blipFill>
                    <a:blip r:embed="rId12">
                      <a:extLst>
                        <a:ext uri="{28A0092B-C50C-407E-A947-70E740481C1C}">
                          <a14:useLocalDpi xmlns:a14="http://schemas.microsoft.com/office/drawing/2010/main" val="0"/>
                        </a:ext>
                      </a:extLst>
                    </a:blip>
                    <a:stretch>
                      <a:fillRect/>
                    </a:stretch>
                  </pic:blipFill>
                  <pic:spPr>
                    <a:xfrm>
                      <a:off x="0" y="0"/>
                      <a:ext cx="5210390" cy="2562133"/>
                    </a:xfrm>
                    <a:prstGeom prst="rect">
                      <a:avLst/>
                    </a:prstGeom>
                  </pic:spPr>
                </pic:pic>
              </a:graphicData>
            </a:graphic>
          </wp:inline>
        </w:drawing>
      </w:r>
      <w:r w:rsidRPr="00D221B2">
        <w:rPr>
          <w:rFonts w:ascii="Segoe UI" w:eastAsia="Times New Roman" w:hAnsi="Segoe UI" w:cs="Segoe UI"/>
          <w:kern w:val="0"/>
          <w14:ligatures w14:val="none"/>
        </w:rPr>
        <w:fldChar w:fldCharType="begin"/>
      </w:r>
      <w:r w:rsidRPr="00D221B2">
        <w:rPr>
          <w:rFonts w:ascii="Segoe UI" w:eastAsia="Times New Roman" w:hAnsi="Segoe UI" w:cs="Segoe UI"/>
          <w:kern w:val="0"/>
          <w14:ligatures w14:val="none"/>
        </w:rPr>
        <w:instrText xml:space="preserve"> INCLUDEPICTURE "https://bytebytego.com/images/courses/system-design-interview/design-a-key-value-store/figure-6-8-WXAQYDBT.svg?dpl=dpl_CEjisbLnWxFQGUTRjiHGoKY1oV5c" \* MERGEFORMATINET </w:instrText>
      </w:r>
      <w:r w:rsidRPr="00D221B2">
        <w:rPr>
          <w:rFonts w:ascii="Segoe UI" w:eastAsia="Times New Roman" w:hAnsi="Segoe UI" w:cs="Segoe UI"/>
          <w:kern w:val="0"/>
          <w14:ligatures w14:val="none"/>
        </w:rPr>
        <w:fldChar w:fldCharType="separate"/>
      </w:r>
      <w:r w:rsidRPr="00D221B2">
        <w:rPr>
          <w:rFonts w:ascii="Segoe UI" w:eastAsia="Times New Roman" w:hAnsi="Segoe UI" w:cs="Segoe UI"/>
          <w:kern w:val="0"/>
          <w14:ligatures w14:val="none"/>
        </w:rPr>
        <w:fldChar w:fldCharType="end"/>
      </w:r>
    </w:p>
    <w:p w14:paraId="1CA3811D" w14:textId="77777777" w:rsidR="00D221B2" w:rsidRPr="00D221B2" w:rsidRDefault="00D221B2" w:rsidP="00D221B2">
      <w:pPr>
        <w:spacing w:after="0" w:line="240" w:lineRule="auto"/>
        <w:jc w:val="center"/>
        <w:rPr>
          <w:rFonts w:ascii="Segoe UI" w:eastAsia="Times New Roman" w:hAnsi="Segoe UI" w:cs="Segoe UI"/>
          <w:kern w:val="0"/>
          <w14:ligatures w14:val="none"/>
        </w:rPr>
      </w:pPr>
      <w:r w:rsidRPr="00D221B2">
        <w:rPr>
          <w:rFonts w:ascii="Segoe UI" w:eastAsia="Times New Roman" w:hAnsi="Segoe UI" w:cs="Segoe UI"/>
          <w:kern w:val="0"/>
          <w14:ligatures w14:val="none"/>
        </w:rPr>
        <w:t>Figure 8</w:t>
      </w:r>
    </w:p>
    <w:p w14:paraId="479CFCCB"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In this example, the original value could be ignored because the modifications were based on it. However, there is no clear way to resolve the conflict of the last two versions. To resolve this issue, we need a versioning system that can detect conflicts and reconcile conflicts. A vector clock is a common technique to solve this problem. Let us examine how vector clocks work.</w:t>
      </w:r>
    </w:p>
    <w:p w14:paraId="6C9AC79E"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A vector clock is a </w:t>
      </w:r>
      <w:r w:rsidRPr="00D221B2">
        <w:rPr>
          <w:rFonts w:ascii="Segoe UI" w:eastAsia="Times New Roman" w:hAnsi="Segoe UI" w:cs="Segoe UI"/>
          <w:i/>
          <w:iCs/>
          <w:color w:val="212529"/>
          <w:kern w:val="0"/>
          <w:sz w:val="23"/>
          <w:szCs w:val="23"/>
          <w14:ligatures w14:val="none"/>
        </w:rPr>
        <w:t>[server, version]</w:t>
      </w:r>
      <w:r w:rsidRPr="00D221B2">
        <w:rPr>
          <w:rFonts w:ascii="Segoe UI" w:eastAsia="Times New Roman" w:hAnsi="Segoe UI" w:cs="Segoe UI"/>
          <w:color w:val="212529"/>
          <w:kern w:val="0"/>
          <w:sz w:val="23"/>
          <w:szCs w:val="23"/>
          <w14:ligatures w14:val="none"/>
        </w:rPr>
        <w:t> pair associated with a data item. It can be used to check if one version precedes, succeeds, or in conflict with others.</w:t>
      </w:r>
    </w:p>
    <w:p w14:paraId="08E8EA5E"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lastRenderedPageBreak/>
        <w:t>Assume a vector clock is represented by </w:t>
      </w:r>
      <w:proofErr w:type="gramStart"/>
      <w:r w:rsidRPr="00D221B2">
        <w:rPr>
          <w:rFonts w:ascii="Segoe UI" w:eastAsia="Times New Roman" w:hAnsi="Segoe UI" w:cs="Segoe UI"/>
          <w:i/>
          <w:iCs/>
          <w:color w:val="212529"/>
          <w:kern w:val="0"/>
          <w:sz w:val="23"/>
          <w:szCs w:val="23"/>
          <w14:ligatures w14:val="none"/>
        </w:rPr>
        <w:t>D(</w:t>
      </w:r>
      <w:proofErr w:type="gramEnd"/>
      <w:r w:rsidRPr="00D221B2">
        <w:rPr>
          <w:rFonts w:ascii="Segoe UI" w:eastAsia="Times New Roman" w:hAnsi="Segoe UI" w:cs="Segoe UI"/>
          <w:i/>
          <w:iCs/>
          <w:color w:val="212529"/>
          <w:kern w:val="0"/>
          <w:sz w:val="23"/>
          <w:szCs w:val="23"/>
          <w14:ligatures w14:val="none"/>
        </w:rPr>
        <w:t xml:space="preserve">[S1, v1], [S2, v2], …, [Sn, </w:t>
      </w:r>
      <w:proofErr w:type="spellStart"/>
      <w:r w:rsidRPr="00D221B2">
        <w:rPr>
          <w:rFonts w:ascii="Segoe UI" w:eastAsia="Times New Roman" w:hAnsi="Segoe UI" w:cs="Segoe UI"/>
          <w:i/>
          <w:iCs/>
          <w:color w:val="212529"/>
          <w:kern w:val="0"/>
          <w:sz w:val="23"/>
          <w:szCs w:val="23"/>
          <w14:ligatures w14:val="none"/>
        </w:rPr>
        <w:t>vn</w:t>
      </w:r>
      <w:proofErr w:type="spellEnd"/>
      <w:r w:rsidRPr="00D221B2">
        <w:rPr>
          <w:rFonts w:ascii="Segoe UI" w:eastAsia="Times New Roman" w:hAnsi="Segoe UI" w:cs="Segoe UI"/>
          <w:i/>
          <w:iCs/>
          <w:color w:val="212529"/>
          <w:kern w:val="0"/>
          <w:sz w:val="23"/>
          <w:szCs w:val="23"/>
          <w14:ligatures w14:val="none"/>
        </w:rPr>
        <w:t>])</w:t>
      </w:r>
      <w:r w:rsidRPr="00D221B2">
        <w:rPr>
          <w:rFonts w:ascii="Segoe UI" w:eastAsia="Times New Roman" w:hAnsi="Segoe UI" w:cs="Segoe UI"/>
          <w:color w:val="212529"/>
          <w:kern w:val="0"/>
          <w:sz w:val="23"/>
          <w:szCs w:val="23"/>
          <w14:ligatures w14:val="none"/>
        </w:rPr>
        <w:t>, where </w:t>
      </w:r>
      <w:r w:rsidRPr="00D221B2">
        <w:rPr>
          <w:rFonts w:ascii="Segoe UI" w:eastAsia="Times New Roman" w:hAnsi="Segoe UI" w:cs="Segoe UI"/>
          <w:i/>
          <w:iCs/>
          <w:color w:val="212529"/>
          <w:kern w:val="0"/>
          <w:sz w:val="23"/>
          <w:szCs w:val="23"/>
          <w14:ligatures w14:val="none"/>
        </w:rPr>
        <w:t>D</w:t>
      </w:r>
      <w:r w:rsidRPr="00D221B2">
        <w:rPr>
          <w:rFonts w:ascii="Segoe UI" w:eastAsia="Times New Roman" w:hAnsi="Segoe UI" w:cs="Segoe UI"/>
          <w:color w:val="212529"/>
          <w:kern w:val="0"/>
          <w:sz w:val="23"/>
          <w:szCs w:val="23"/>
          <w14:ligatures w14:val="none"/>
        </w:rPr>
        <w:t> is a data item, </w:t>
      </w:r>
      <w:r w:rsidRPr="00D221B2">
        <w:rPr>
          <w:rFonts w:ascii="Segoe UI" w:eastAsia="Times New Roman" w:hAnsi="Segoe UI" w:cs="Segoe UI"/>
          <w:i/>
          <w:iCs/>
          <w:color w:val="212529"/>
          <w:kern w:val="0"/>
          <w:sz w:val="23"/>
          <w:szCs w:val="23"/>
          <w14:ligatures w14:val="none"/>
        </w:rPr>
        <w:t>v1</w:t>
      </w:r>
      <w:r w:rsidRPr="00D221B2">
        <w:rPr>
          <w:rFonts w:ascii="Segoe UI" w:eastAsia="Times New Roman" w:hAnsi="Segoe UI" w:cs="Segoe UI"/>
          <w:color w:val="212529"/>
          <w:kern w:val="0"/>
          <w:sz w:val="23"/>
          <w:szCs w:val="23"/>
          <w14:ligatures w14:val="none"/>
        </w:rPr>
        <w:t> is a version counter, and </w:t>
      </w:r>
      <w:r w:rsidRPr="00D221B2">
        <w:rPr>
          <w:rFonts w:ascii="Segoe UI" w:eastAsia="Times New Roman" w:hAnsi="Segoe UI" w:cs="Segoe UI"/>
          <w:i/>
          <w:iCs/>
          <w:color w:val="212529"/>
          <w:kern w:val="0"/>
          <w:sz w:val="23"/>
          <w:szCs w:val="23"/>
          <w14:ligatures w14:val="none"/>
        </w:rPr>
        <w:t>s1</w:t>
      </w:r>
      <w:r w:rsidRPr="00D221B2">
        <w:rPr>
          <w:rFonts w:ascii="Segoe UI" w:eastAsia="Times New Roman" w:hAnsi="Segoe UI" w:cs="Segoe UI"/>
          <w:color w:val="212529"/>
          <w:kern w:val="0"/>
          <w:sz w:val="23"/>
          <w:szCs w:val="23"/>
          <w14:ligatures w14:val="none"/>
        </w:rPr>
        <w:t> is a server number, etc. If data item </w:t>
      </w:r>
      <w:r w:rsidRPr="00D221B2">
        <w:rPr>
          <w:rFonts w:ascii="Segoe UI" w:eastAsia="Times New Roman" w:hAnsi="Segoe UI" w:cs="Segoe UI"/>
          <w:i/>
          <w:iCs/>
          <w:color w:val="212529"/>
          <w:kern w:val="0"/>
          <w:sz w:val="23"/>
          <w:szCs w:val="23"/>
          <w14:ligatures w14:val="none"/>
        </w:rPr>
        <w:t>D</w:t>
      </w:r>
      <w:r w:rsidRPr="00D221B2">
        <w:rPr>
          <w:rFonts w:ascii="Segoe UI" w:eastAsia="Times New Roman" w:hAnsi="Segoe UI" w:cs="Segoe UI"/>
          <w:color w:val="212529"/>
          <w:kern w:val="0"/>
          <w:sz w:val="23"/>
          <w:szCs w:val="23"/>
          <w14:ligatures w14:val="none"/>
        </w:rPr>
        <w:t> is written to server </w:t>
      </w:r>
      <w:r w:rsidRPr="00D221B2">
        <w:rPr>
          <w:rFonts w:ascii="Segoe UI" w:eastAsia="Times New Roman" w:hAnsi="Segoe UI" w:cs="Segoe UI"/>
          <w:i/>
          <w:iCs/>
          <w:color w:val="212529"/>
          <w:kern w:val="0"/>
          <w:sz w:val="23"/>
          <w:szCs w:val="23"/>
          <w14:ligatures w14:val="none"/>
        </w:rPr>
        <w:t>Si</w:t>
      </w:r>
      <w:r w:rsidRPr="00D221B2">
        <w:rPr>
          <w:rFonts w:ascii="Segoe UI" w:eastAsia="Times New Roman" w:hAnsi="Segoe UI" w:cs="Segoe UI"/>
          <w:color w:val="212529"/>
          <w:kern w:val="0"/>
          <w:sz w:val="23"/>
          <w:szCs w:val="23"/>
          <w14:ligatures w14:val="none"/>
        </w:rPr>
        <w:t>, the system must perform one of the following tasks.</w:t>
      </w:r>
    </w:p>
    <w:p w14:paraId="6A73D643" w14:textId="77777777" w:rsidR="00D221B2" w:rsidRPr="00D221B2" w:rsidRDefault="00D221B2" w:rsidP="00D221B2">
      <w:pPr>
        <w:numPr>
          <w:ilvl w:val="0"/>
          <w:numId w:val="9"/>
        </w:numPr>
        <w:spacing w:after="60" w:line="390" w:lineRule="atLeast"/>
        <w:ind w:left="1140"/>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Increment </w:t>
      </w:r>
      <w:r w:rsidRPr="00D221B2">
        <w:rPr>
          <w:rFonts w:ascii="Segoe UI" w:eastAsia="Times New Roman" w:hAnsi="Segoe UI" w:cs="Segoe UI"/>
          <w:i/>
          <w:iCs/>
          <w:color w:val="212529"/>
          <w:kern w:val="0"/>
          <w:sz w:val="23"/>
          <w:szCs w:val="23"/>
          <w14:ligatures w14:val="none"/>
        </w:rPr>
        <w:t>vi</w:t>
      </w:r>
      <w:r w:rsidRPr="00D221B2">
        <w:rPr>
          <w:rFonts w:ascii="Segoe UI" w:eastAsia="Times New Roman" w:hAnsi="Segoe UI" w:cs="Segoe UI"/>
          <w:color w:val="212529"/>
          <w:kern w:val="0"/>
          <w:sz w:val="23"/>
          <w:szCs w:val="23"/>
          <w14:ligatures w14:val="none"/>
        </w:rPr>
        <w:t> if </w:t>
      </w:r>
      <w:r w:rsidRPr="00D221B2">
        <w:rPr>
          <w:rFonts w:ascii="Segoe UI" w:eastAsia="Times New Roman" w:hAnsi="Segoe UI" w:cs="Segoe UI"/>
          <w:i/>
          <w:iCs/>
          <w:color w:val="212529"/>
          <w:kern w:val="0"/>
          <w:sz w:val="23"/>
          <w:szCs w:val="23"/>
          <w14:ligatures w14:val="none"/>
        </w:rPr>
        <w:t>[Si, vi]</w:t>
      </w:r>
      <w:r w:rsidRPr="00D221B2">
        <w:rPr>
          <w:rFonts w:ascii="Segoe UI" w:eastAsia="Times New Roman" w:hAnsi="Segoe UI" w:cs="Segoe UI"/>
          <w:color w:val="212529"/>
          <w:kern w:val="0"/>
          <w:sz w:val="23"/>
          <w:szCs w:val="23"/>
          <w14:ligatures w14:val="none"/>
        </w:rPr>
        <w:t> exists.</w:t>
      </w:r>
    </w:p>
    <w:p w14:paraId="78EFB86E" w14:textId="77777777" w:rsidR="00D221B2" w:rsidRPr="00D221B2" w:rsidRDefault="00D221B2" w:rsidP="00D221B2">
      <w:pPr>
        <w:numPr>
          <w:ilvl w:val="0"/>
          <w:numId w:val="9"/>
        </w:numPr>
        <w:spacing w:after="60" w:line="390" w:lineRule="atLeast"/>
        <w:ind w:left="1140"/>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Otherwise, create a new entry </w:t>
      </w:r>
      <w:r w:rsidRPr="00D221B2">
        <w:rPr>
          <w:rFonts w:ascii="Segoe UI" w:eastAsia="Times New Roman" w:hAnsi="Segoe UI" w:cs="Segoe UI"/>
          <w:i/>
          <w:iCs/>
          <w:color w:val="212529"/>
          <w:kern w:val="0"/>
          <w:sz w:val="23"/>
          <w:szCs w:val="23"/>
          <w14:ligatures w14:val="none"/>
        </w:rPr>
        <w:t>[Si, 1]</w:t>
      </w:r>
      <w:r w:rsidRPr="00D221B2">
        <w:rPr>
          <w:rFonts w:ascii="Segoe UI" w:eastAsia="Times New Roman" w:hAnsi="Segoe UI" w:cs="Segoe UI"/>
          <w:color w:val="212529"/>
          <w:kern w:val="0"/>
          <w:sz w:val="23"/>
          <w:szCs w:val="23"/>
          <w14:ligatures w14:val="none"/>
        </w:rPr>
        <w:t>.</w:t>
      </w:r>
    </w:p>
    <w:p w14:paraId="1F8349FA"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The above abstract logic is explained with a concrete example as shown in Figure 9.</w:t>
      </w:r>
    </w:p>
    <w:p w14:paraId="0AB9B299" w14:textId="5623EEA7" w:rsidR="00D221B2" w:rsidRPr="00D221B2" w:rsidRDefault="006657EA" w:rsidP="006657EA">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drawing>
          <wp:inline distT="0" distB="0" distL="0" distR="0" wp14:anchorId="3B876C3D" wp14:editId="5D00F3ED">
            <wp:extent cx="4236614" cy="4553893"/>
            <wp:effectExtent l="0" t="0" r="5715" b="5715"/>
            <wp:docPr id="16320261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02612" name="Picture 163202612"/>
                    <pic:cNvPicPr/>
                  </pic:nvPicPr>
                  <pic:blipFill>
                    <a:blip r:embed="rId13">
                      <a:extLst>
                        <a:ext uri="{28A0092B-C50C-407E-A947-70E740481C1C}">
                          <a14:useLocalDpi xmlns:a14="http://schemas.microsoft.com/office/drawing/2010/main" val="0"/>
                        </a:ext>
                      </a:extLst>
                    </a:blip>
                    <a:stretch>
                      <a:fillRect/>
                    </a:stretch>
                  </pic:blipFill>
                  <pic:spPr>
                    <a:xfrm>
                      <a:off x="0" y="0"/>
                      <a:ext cx="4261512" cy="4580656"/>
                    </a:xfrm>
                    <a:prstGeom prst="rect">
                      <a:avLst/>
                    </a:prstGeom>
                  </pic:spPr>
                </pic:pic>
              </a:graphicData>
            </a:graphic>
          </wp:inline>
        </w:drawing>
      </w:r>
      <w:r w:rsidR="00D221B2" w:rsidRPr="00D221B2">
        <w:rPr>
          <w:rFonts w:ascii="Segoe UI" w:eastAsia="Times New Roman" w:hAnsi="Segoe UI" w:cs="Segoe UI"/>
          <w:kern w:val="0"/>
          <w14:ligatures w14:val="none"/>
        </w:rPr>
        <w:fldChar w:fldCharType="begin"/>
      </w:r>
      <w:r w:rsidR="00D221B2" w:rsidRPr="00D221B2">
        <w:rPr>
          <w:rFonts w:ascii="Segoe UI" w:eastAsia="Times New Roman" w:hAnsi="Segoe UI" w:cs="Segoe UI"/>
          <w:kern w:val="0"/>
          <w14:ligatures w14:val="none"/>
        </w:rPr>
        <w:instrText xml:space="preserve"> INCLUDEPICTURE "https://bytebytego.com/images/courses/system-design-interview/design-a-key-value-store/figure-6-9-APUHGGQW.svg?dpl=dpl_CEjisbLnWxFQGUTRjiHGoKY1oV5c" \* MERGEFORMATINET </w:instrText>
      </w:r>
      <w:r w:rsidR="00D221B2" w:rsidRPr="00D221B2">
        <w:rPr>
          <w:rFonts w:ascii="Segoe UI" w:eastAsia="Times New Roman" w:hAnsi="Segoe UI" w:cs="Segoe UI"/>
          <w:kern w:val="0"/>
          <w14:ligatures w14:val="none"/>
        </w:rPr>
        <w:fldChar w:fldCharType="separate"/>
      </w:r>
      <w:r w:rsidR="00D221B2" w:rsidRPr="00D221B2">
        <w:rPr>
          <w:rFonts w:ascii="Segoe UI" w:eastAsia="Times New Roman" w:hAnsi="Segoe UI" w:cs="Segoe UI"/>
          <w:kern w:val="0"/>
          <w14:ligatures w14:val="none"/>
        </w:rPr>
        <w:fldChar w:fldCharType="end"/>
      </w:r>
    </w:p>
    <w:p w14:paraId="11054298" w14:textId="77777777" w:rsidR="00D221B2" w:rsidRPr="00D221B2" w:rsidRDefault="00D221B2" w:rsidP="006657EA">
      <w:pPr>
        <w:spacing w:after="0" w:line="240" w:lineRule="auto"/>
        <w:jc w:val="center"/>
        <w:rPr>
          <w:rFonts w:ascii="Segoe UI" w:eastAsia="Times New Roman" w:hAnsi="Segoe UI" w:cs="Segoe UI"/>
          <w:kern w:val="0"/>
          <w14:ligatures w14:val="none"/>
        </w:rPr>
      </w:pPr>
      <w:r w:rsidRPr="00D221B2">
        <w:rPr>
          <w:rFonts w:ascii="Segoe UI" w:eastAsia="Times New Roman" w:hAnsi="Segoe UI" w:cs="Segoe UI"/>
          <w:kern w:val="0"/>
          <w14:ligatures w14:val="none"/>
        </w:rPr>
        <w:t>Figure 9</w:t>
      </w:r>
    </w:p>
    <w:p w14:paraId="11D87EBD"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1. A client writes a data item </w:t>
      </w:r>
      <w:r w:rsidRPr="00D221B2">
        <w:rPr>
          <w:rFonts w:ascii="Segoe UI" w:eastAsia="Times New Roman" w:hAnsi="Segoe UI" w:cs="Segoe UI"/>
          <w:i/>
          <w:iCs/>
          <w:color w:val="212529"/>
          <w:kern w:val="0"/>
          <w:sz w:val="23"/>
          <w:szCs w:val="23"/>
          <w14:ligatures w14:val="none"/>
        </w:rPr>
        <w:t>D1</w:t>
      </w:r>
      <w:r w:rsidRPr="00D221B2">
        <w:rPr>
          <w:rFonts w:ascii="Segoe UI" w:eastAsia="Times New Roman" w:hAnsi="Segoe UI" w:cs="Segoe UI"/>
          <w:color w:val="212529"/>
          <w:kern w:val="0"/>
          <w:sz w:val="23"/>
          <w:szCs w:val="23"/>
          <w14:ligatures w14:val="none"/>
        </w:rPr>
        <w:t> to the system, and the write is handled by server </w:t>
      </w:r>
      <w:proofErr w:type="spellStart"/>
      <w:r w:rsidRPr="00D221B2">
        <w:rPr>
          <w:rFonts w:ascii="Segoe UI" w:eastAsia="Times New Roman" w:hAnsi="Segoe UI" w:cs="Segoe UI"/>
          <w:i/>
          <w:iCs/>
          <w:color w:val="212529"/>
          <w:kern w:val="0"/>
          <w:sz w:val="23"/>
          <w:szCs w:val="23"/>
          <w14:ligatures w14:val="none"/>
        </w:rPr>
        <w:t>Sx</w:t>
      </w:r>
      <w:proofErr w:type="spellEnd"/>
      <w:r w:rsidRPr="00D221B2">
        <w:rPr>
          <w:rFonts w:ascii="Segoe UI" w:eastAsia="Times New Roman" w:hAnsi="Segoe UI" w:cs="Segoe UI"/>
          <w:color w:val="212529"/>
          <w:kern w:val="0"/>
          <w:sz w:val="23"/>
          <w:szCs w:val="23"/>
          <w14:ligatures w14:val="none"/>
        </w:rPr>
        <w:t>, which now has the vector clock </w:t>
      </w:r>
      <w:r w:rsidRPr="00D221B2">
        <w:rPr>
          <w:rFonts w:ascii="Segoe UI" w:eastAsia="Times New Roman" w:hAnsi="Segoe UI" w:cs="Segoe UI"/>
          <w:i/>
          <w:iCs/>
          <w:color w:val="212529"/>
          <w:kern w:val="0"/>
          <w:sz w:val="23"/>
          <w:szCs w:val="23"/>
          <w14:ligatures w14:val="none"/>
        </w:rPr>
        <w:t>D1[(</w:t>
      </w:r>
      <w:proofErr w:type="spellStart"/>
      <w:r w:rsidRPr="00D221B2">
        <w:rPr>
          <w:rFonts w:ascii="Segoe UI" w:eastAsia="Times New Roman" w:hAnsi="Segoe UI" w:cs="Segoe UI"/>
          <w:i/>
          <w:iCs/>
          <w:color w:val="212529"/>
          <w:kern w:val="0"/>
          <w:sz w:val="23"/>
          <w:szCs w:val="23"/>
          <w14:ligatures w14:val="none"/>
        </w:rPr>
        <w:t>Sx</w:t>
      </w:r>
      <w:proofErr w:type="spellEnd"/>
      <w:r w:rsidRPr="00D221B2">
        <w:rPr>
          <w:rFonts w:ascii="Segoe UI" w:eastAsia="Times New Roman" w:hAnsi="Segoe UI" w:cs="Segoe UI"/>
          <w:i/>
          <w:iCs/>
          <w:color w:val="212529"/>
          <w:kern w:val="0"/>
          <w:sz w:val="23"/>
          <w:szCs w:val="23"/>
          <w14:ligatures w14:val="none"/>
        </w:rPr>
        <w:t>, 1)]</w:t>
      </w:r>
      <w:r w:rsidRPr="00D221B2">
        <w:rPr>
          <w:rFonts w:ascii="Segoe UI" w:eastAsia="Times New Roman" w:hAnsi="Segoe UI" w:cs="Segoe UI"/>
          <w:color w:val="212529"/>
          <w:kern w:val="0"/>
          <w:sz w:val="23"/>
          <w:szCs w:val="23"/>
          <w14:ligatures w14:val="none"/>
        </w:rPr>
        <w:t>.</w:t>
      </w:r>
    </w:p>
    <w:p w14:paraId="3982D102"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2. Another client reads the latest </w:t>
      </w:r>
      <w:r w:rsidRPr="00D221B2">
        <w:rPr>
          <w:rFonts w:ascii="Segoe UI" w:eastAsia="Times New Roman" w:hAnsi="Segoe UI" w:cs="Segoe UI"/>
          <w:i/>
          <w:iCs/>
          <w:color w:val="212529"/>
          <w:kern w:val="0"/>
          <w:sz w:val="23"/>
          <w:szCs w:val="23"/>
          <w14:ligatures w14:val="none"/>
        </w:rPr>
        <w:t>D1</w:t>
      </w:r>
      <w:r w:rsidRPr="00D221B2">
        <w:rPr>
          <w:rFonts w:ascii="Segoe UI" w:eastAsia="Times New Roman" w:hAnsi="Segoe UI" w:cs="Segoe UI"/>
          <w:color w:val="212529"/>
          <w:kern w:val="0"/>
          <w:sz w:val="23"/>
          <w:szCs w:val="23"/>
          <w14:ligatures w14:val="none"/>
        </w:rPr>
        <w:t>, updates it to </w:t>
      </w:r>
      <w:r w:rsidRPr="00D221B2">
        <w:rPr>
          <w:rFonts w:ascii="Segoe UI" w:eastAsia="Times New Roman" w:hAnsi="Segoe UI" w:cs="Segoe UI"/>
          <w:i/>
          <w:iCs/>
          <w:color w:val="212529"/>
          <w:kern w:val="0"/>
          <w:sz w:val="23"/>
          <w:szCs w:val="23"/>
          <w14:ligatures w14:val="none"/>
        </w:rPr>
        <w:t>D2</w:t>
      </w:r>
      <w:r w:rsidRPr="00D221B2">
        <w:rPr>
          <w:rFonts w:ascii="Segoe UI" w:eastAsia="Times New Roman" w:hAnsi="Segoe UI" w:cs="Segoe UI"/>
          <w:color w:val="212529"/>
          <w:kern w:val="0"/>
          <w:sz w:val="23"/>
          <w:szCs w:val="23"/>
          <w14:ligatures w14:val="none"/>
        </w:rPr>
        <w:t>, and writes it back. </w:t>
      </w:r>
      <w:r w:rsidRPr="00D221B2">
        <w:rPr>
          <w:rFonts w:ascii="Segoe UI" w:eastAsia="Times New Roman" w:hAnsi="Segoe UI" w:cs="Segoe UI"/>
          <w:i/>
          <w:iCs/>
          <w:color w:val="212529"/>
          <w:kern w:val="0"/>
          <w:sz w:val="23"/>
          <w:szCs w:val="23"/>
          <w14:ligatures w14:val="none"/>
        </w:rPr>
        <w:t>D2</w:t>
      </w:r>
      <w:r w:rsidRPr="00D221B2">
        <w:rPr>
          <w:rFonts w:ascii="Segoe UI" w:eastAsia="Times New Roman" w:hAnsi="Segoe UI" w:cs="Segoe UI"/>
          <w:color w:val="212529"/>
          <w:kern w:val="0"/>
          <w:sz w:val="23"/>
          <w:szCs w:val="23"/>
          <w14:ligatures w14:val="none"/>
        </w:rPr>
        <w:t> descends from </w:t>
      </w:r>
      <w:r w:rsidRPr="00D221B2">
        <w:rPr>
          <w:rFonts w:ascii="Segoe UI" w:eastAsia="Times New Roman" w:hAnsi="Segoe UI" w:cs="Segoe UI"/>
          <w:i/>
          <w:iCs/>
          <w:color w:val="212529"/>
          <w:kern w:val="0"/>
          <w:sz w:val="23"/>
          <w:szCs w:val="23"/>
          <w14:ligatures w14:val="none"/>
        </w:rPr>
        <w:t>D1</w:t>
      </w:r>
      <w:r w:rsidRPr="00D221B2">
        <w:rPr>
          <w:rFonts w:ascii="Segoe UI" w:eastAsia="Times New Roman" w:hAnsi="Segoe UI" w:cs="Segoe UI"/>
          <w:color w:val="212529"/>
          <w:kern w:val="0"/>
          <w:sz w:val="23"/>
          <w:szCs w:val="23"/>
          <w14:ligatures w14:val="none"/>
        </w:rPr>
        <w:t> so it overwrites </w:t>
      </w:r>
      <w:r w:rsidRPr="00D221B2">
        <w:rPr>
          <w:rFonts w:ascii="Segoe UI" w:eastAsia="Times New Roman" w:hAnsi="Segoe UI" w:cs="Segoe UI"/>
          <w:i/>
          <w:iCs/>
          <w:color w:val="212529"/>
          <w:kern w:val="0"/>
          <w:sz w:val="23"/>
          <w:szCs w:val="23"/>
          <w14:ligatures w14:val="none"/>
        </w:rPr>
        <w:t>D1</w:t>
      </w:r>
      <w:r w:rsidRPr="00D221B2">
        <w:rPr>
          <w:rFonts w:ascii="Segoe UI" w:eastAsia="Times New Roman" w:hAnsi="Segoe UI" w:cs="Segoe UI"/>
          <w:color w:val="212529"/>
          <w:kern w:val="0"/>
          <w:sz w:val="23"/>
          <w:szCs w:val="23"/>
          <w14:ligatures w14:val="none"/>
        </w:rPr>
        <w:t>. Assume the write is handled by the same server </w:t>
      </w:r>
      <w:proofErr w:type="spellStart"/>
      <w:r w:rsidRPr="00D221B2">
        <w:rPr>
          <w:rFonts w:ascii="Segoe UI" w:eastAsia="Times New Roman" w:hAnsi="Segoe UI" w:cs="Segoe UI"/>
          <w:i/>
          <w:iCs/>
          <w:color w:val="212529"/>
          <w:kern w:val="0"/>
          <w:sz w:val="23"/>
          <w:szCs w:val="23"/>
          <w14:ligatures w14:val="none"/>
        </w:rPr>
        <w:t>Sx</w:t>
      </w:r>
      <w:proofErr w:type="spellEnd"/>
      <w:r w:rsidRPr="00D221B2">
        <w:rPr>
          <w:rFonts w:ascii="Segoe UI" w:eastAsia="Times New Roman" w:hAnsi="Segoe UI" w:cs="Segoe UI"/>
          <w:color w:val="212529"/>
          <w:kern w:val="0"/>
          <w:sz w:val="23"/>
          <w:szCs w:val="23"/>
          <w14:ligatures w14:val="none"/>
        </w:rPr>
        <w:t>, which now has vector clock </w:t>
      </w:r>
      <w:r w:rsidRPr="00D221B2">
        <w:rPr>
          <w:rFonts w:ascii="Segoe UI" w:eastAsia="Times New Roman" w:hAnsi="Segoe UI" w:cs="Segoe UI"/>
          <w:i/>
          <w:iCs/>
          <w:color w:val="212529"/>
          <w:kern w:val="0"/>
          <w:sz w:val="23"/>
          <w:szCs w:val="23"/>
          <w14:ligatures w14:val="none"/>
        </w:rPr>
        <w:t>D2([</w:t>
      </w:r>
      <w:proofErr w:type="spellStart"/>
      <w:r w:rsidRPr="00D221B2">
        <w:rPr>
          <w:rFonts w:ascii="Segoe UI" w:eastAsia="Times New Roman" w:hAnsi="Segoe UI" w:cs="Segoe UI"/>
          <w:i/>
          <w:iCs/>
          <w:color w:val="212529"/>
          <w:kern w:val="0"/>
          <w:sz w:val="23"/>
          <w:szCs w:val="23"/>
          <w14:ligatures w14:val="none"/>
        </w:rPr>
        <w:t>Sx</w:t>
      </w:r>
      <w:proofErr w:type="spellEnd"/>
      <w:r w:rsidRPr="00D221B2">
        <w:rPr>
          <w:rFonts w:ascii="Segoe UI" w:eastAsia="Times New Roman" w:hAnsi="Segoe UI" w:cs="Segoe UI"/>
          <w:i/>
          <w:iCs/>
          <w:color w:val="212529"/>
          <w:kern w:val="0"/>
          <w:sz w:val="23"/>
          <w:szCs w:val="23"/>
          <w14:ligatures w14:val="none"/>
        </w:rPr>
        <w:t>, 2])</w:t>
      </w:r>
      <w:r w:rsidRPr="00D221B2">
        <w:rPr>
          <w:rFonts w:ascii="Segoe UI" w:eastAsia="Times New Roman" w:hAnsi="Segoe UI" w:cs="Segoe UI"/>
          <w:color w:val="212529"/>
          <w:kern w:val="0"/>
          <w:sz w:val="23"/>
          <w:szCs w:val="23"/>
          <w14:ligatures w14:val="none"/>
        </w:rPr>
        <w:t>.</w:t>
      </w:r>
    </w:p>
    <w:p w14:paraId="6A9903FA"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3. Another client reads the latest </w:t>
      </w:r>
      <w:r w:rsidRPr="00D221B2">
        <w:rPr>
          <w:rFonts w:ascii="Segoe UI" w:eastAsia="Times New Roman" w:hAnsi="Segoe UI" w:cs="Segoe UI"/>
          <w:i/>
          <w:iCs/>
          <w:color w:val="212529"/>
          <w:kern w:val="0"/>
          <w:sz w:val="23"/>
          <w:szCs w:val="23"/>
          <w14:ligatures w14:val="none"/>
        </w:rPr>
        <w:t>D2</w:t>
      </w:r>
      <w:r w:rsidRPr="00D221B2">
        <w:rPr>
          <w:rFonts w:ascii="Segoe UI" w:eastAsia="Times New Roman" w:hAnsi="Segoe UI" w:cs="Segoe UI"/>
          <w:color w:val="212529"/>
          <w:kern w:val="0"/>
          <w:sz w:val="23"/>
          <w:szCs w:val="23"/>
          <w14:ligatures w14:val="none"/>
        </w:rPr>
        <w:t>, updates it to </w:t>
      </w:r>
      <w:r w:rsidRPr="00D221B2">
        <w:rPr>
          <w:rFonts w:ascii="Segoe UI" w:eastAsia="Times New Roman" w:hAnsi="Segoe UI" w:cs="Segoe UI"/>
          <w:i/>
          <w:iCs/>
          <w:color w:val="212529"/>
          <w:kern w:val="0"/>
          <w:sz w:val="23"/>
          <w:szCs w:val="23"/>
          <w14:ligatures w14:val="none"/>
        </w:rPr>
        <w:t>D3</w:t>
      </w:r>
      <w:r w:rsidRPr="00D221B2">
        <w:rPr>
          <w:rFonts w:ascii="Segoe UI" w:eastAsia="Times New Roman" w:hAnsi="Segoe UI" w:cs="Segoe UI"/>
          <w:color w:val="212529"/>
          <w:kern w:val="0"/>
          <w:sz w:val="23"/>
          <w:szCs w:val="23"/>
          <w14:ligatures w14:val="none"/>
        </w:rPr>
        <w:t>, and writes it back. Assume the write is handled by server </w:t>
      </w:r>
      <w:r w:rsidRPr="00D221B2">
        <w:rPr>
          <w:rFonts w:ascii="Segoe UI" w:eastAsia="Times New Roman" w:hAnsi="Segoe UI" w:cs="Segoe UI"/>
          <w:i/>
          <w:iCs/>
          <w:color w:val="212529"/>
          <w:kern w:val="0"/>
          <w:sz w:val="23"/>
          <w:szCs w:val="23"/>
          <w14:ligatures w14:val="none"/>
        </w:rPr>
        <w:t>Sy</w:t>
      </w:r>
      <w:r w:rsidRPr="00D221B2">
        <w:rPr>
          <w:rFonts w:ascii="Segoe UI" w:eastAsia="Times New Roman" w:hAnsi="Segoe UI" w:cs="Segoe UI"/>
          <w:color w:val="212529"/>
          <w:kern w:val="0"/>
          <w:sz w:val="23"/>
          <w:szCs w:val="23"/>
          <w14:ligatures w14:val="none"/>
        </w:rPr>
        <w:t>, which now has vector clock </w:t>
      </w:r>
      <w:r w:rsidRPr="00D221B2">
        <w:rPr>
          <w:rFonts w:ascii="Segoe UI" w:eastAsia="Times New Roman" w:hAnsi="Segoe UI" w:cs="Segoe UI"/>
          <w:i/>
          <w:iCs/>
          <w:color w:val="212529"/>
          <w:kern w:val="0"/>
          <w:sz w:val="23"/>
          <w:szCs w:val="23"/>
          <w14:ligatures w14:val="none"/>
        </w:rPr>
        <w:t>D3([</w:t>
      </w:r>
      <w:proofErr w:type="spellStart"/>
      <w:r w:rsidRPr="00D221B2">
        <w:rPr>
          <w:rFonts w:ascii="Segoe UI" w:eastAsia="Times New Roman" w:hAnsi="Segoe UI" w:cs="Segoe UI"/>
          <w:i/>
          <w:iCs/>
          <w:color w:val="212529"/>
          <w:kern w:val="0"/>
          <w:sz w:val="23"/>
          <w:szCs w:val="23"/>
          <w14:ligatures w14:val="none"/>
        </w:rPr>
        <w:t>Sx</w:t>
      </w:r>
      <w:proofErr w:type="spellEnd"/>
      <w:r w:rsidRPr="00D221B2">
        <w:rPr>
          <w:rFonts w:ascii="Segoe UI" w:eastAsia="Times New Roman" w:hAnsi="Segoe UI" w:cs="Segoe UI"/>
          <w:i/>
          <w:iCs/>
          <w:color w:val="212529"/>
          <w:kern w:val="0"/>
          <w:sz w:val="23"/>
          <w:szCs w:val="23"/>
          <w14:ligatures w14:val="none"/>
        </w:rPr>
        <w:t>, 2], [Sy, 1]))</w:t>
      </w:r>
      <w:r w:rsidRPr="00D221B2">
        <w:rPr>
          <w:rFonts w:ascii="Segoe UI" w:eastAsia="Times New Roman" w:hAnsi="Segoe UI" w:cs="Segoe UI"/>
          <w:color w:val="212529"/>
          <w:kern w:val="0"/>
          <w:sz w:val="23"/>
          <w:szCs w:val="23"/>
          <w14:ligatures w14:val="none"/>
        </w:rPr>
        <w:t>.</w:t>
      </w:r>
    </w:p>
    <w:p w14:paraId="0B3A8E40"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4. Another client reads the latest </w:t>
      </w:r>
      <w:r w:rsidRPr="00D221B2">
        <w:rPr>
          <w:rFonts w:ascii="Segoe UI" w:eastAsia="Times New Roman" w:hAnsi="Segoe UI" w:cs="Segoe UI"/>
          <w:i/>
          <w:iCs/>
          <w:color w:val="212529"/>
          <w:kern w:val="0"/>
          <w:sz w:val="23"/>
          <w:szCs w:val="23"/>
          <w14:ligatures w14:val="none"/>
        </w:rPr>
        <w:t>D2</w:t>
      </w:r>
      <w:r w:rsidRPr="00D221B2">
        <w:rPr>
          <w:rFonts w:ascii="Segoe UI" w:eastAsia="Times New Roman" w:hAnsi="Segoe UI" w:cs="Segoe UI"/>
          <w:color w:val="212529"/>
          <w:kern w:val="0"/>
          <w:sz w:val="23"/>
          <w:szCs w:val="23"/>
          <w14:ligatures w14:val="none"/>
        </w:rPr>
        <w:t>, updates it to </w:t>
      </w:r>
      <w:r w:rsidRPr="00D221B2">
        <w:rPr>
          <w:rFonts w:ascii="Segoe UI" w:eastAsia="Times New Roman" w:hAnsi="Segoe UI" w:cs="Segoe UI"/>
          <w:i/>
          <w:iCs/>
          <w:color w:val="212529"/>
          <w:kern w:val="0"/>
          <w:sz w:val="23"/>
          <w:szCs w:val="23"/>
          <w14:ligatures w14:val="none"/>
        </w:rPr>
        <w:t>D4</w:t>
      </w:r>
      <w:r w:rsidRPr="00D221B2">
        <w:rPr>
          <w:rFonts w:ascii="Segoe UI" w:eastAsia="Times New Roman" w:hAnsi="Segoe UI" w:cs="Segoe UI"/>
          <w:color w:val="212529"/>
          <w:kern w:val="0"/>
          <w:sz w:val="23"/>
          <w:szCs w:val="23"/>
          <w14:ligatures w14:val="none"/>
        </w:rPr>
        <w:t>, and writes it back. Assume the write is handled by server </w:t>
      </w:r>
      <w:proofErr w:type="spellStart"/>
      <w:r w:rsidRPr="00D221B2">
        <w:rPr>
          <w:rFonts w:ascii="Segoe UI" w:eastAsia="Times New Roman" w:hAnsi="Segoe UI" w:cs="Segoe UI"/>
          <w:i/>
          <w:iCs/>
          <w:color w:val="212529"/>
          <w:kern w:val="0"/>
          <w:sz w:val="23"/>
          <w:szCs w:val="23"/>
          <w14:ligatures w14:val="none"/>
        </w:rPr>
        <w:t>Sz</w:t>
      </w:r>
      <w:proofErr w:type="spellEnd"/>
      <w:r w:rsidRPr="00D221B2">
        <w:rPr>
          <w:rFonts w:ascii="Segoe UI" w:eastAsia="Times New Roman" w:hAnsi="Segoe UI" w:cs="Segoe UI"/>
          <w:color w:val="212529"/>
          <w:kern w:val="0"/>
          <w:sz w:val="23"/>
          <w:szCs w:val="23"/>
          <w14:ligatures w14:val="none"/>
        </w:rPr>
        <w:t>, which now has </w:t>
      </w:r>
      <w:r w:rsidRPr="00D221B2">
        <w:rPr>
          <w:rFonts w:ascii="Segoe UI" w:eastAsia="Times New Roman" w:hAnsi="Segoe UI" w:cs="Segoe UI"/>
          <w:i/>
          <w:iCs/>
          <w:color w:val="212529"/>
          <w:kern w:val="0"/>
          <w:sz w:val="23"/>
          <w:szCs w:val="23"/>
          <w14:ligatures w14:val="none"/>
        </w:rPr>
        <w:t>D4([</w:t>
      </w:r>
      <w:proofErr w:type="spellStart"/>
      <w:r w:rsidRPr="00D221B2">
        <w:rPr>
          <w:rFonts w:ascii="Segoe UI" w:eastAsia="Times New Roman" w:hAnsi="Segoe UI" w:cs="Segoe UI"/>
          <w:i/>
          <w:iCs/>
          <w:color w:val="212529"/>
          <w:kern w:val="0"/>
          <w:sz w:val="23"/>
          <w:szCs w:val="23"/>
          <w14:ligatures w14:val="none"/>
        </w:rPr>
        <w:t>Sx</w:t>
      </w:r>
      <w:proofErr w:type="spellEnd"/>
      <w:r w:rsidRPr="00D221B2">
        <w:rPr>
          <w:rFonts w:ascii="Segoe UI" w:eastAsia="Times New Roman" w:hAnsi="Segoe UI" w:cs="Segoe UI"/>
          <w:i/>
          <w:iCs/>
          <w:color w:val="212529"/>
          <w:kern w:val="0"/>
          <w:sz w:val="23"/>
          <w:szCs w:val="23"/>
          <w14:ligatures w14:val="none"/>
        </w:rPr>
        <w:t>, 2], [</w:t>
      </w:r>
      <w:proofErr w:type="spellStart"/>
      <w:r w:rsidRPr="00D221B2">
        <w:rPr>
          <w:rFonts w:ascii="Segoe UI" w:eastAsia="Times New Roman" w:hAnsi="Segoe UI" w:cs="Segoe UI"/>
          <w:i/>
          <w:iCs/>
          <w:color w:val="212529"/>
          <w:kern w:val="0"/>
          <w:sz w:val="23"/>
          <w:szCs w:val="23"/>
          <w14:ligatures w14:val="none"/>
        </w:rPr>
        <w:t>Sz</w:t>
      </w:r>
      <w:proofErr w:type="spellEnd"/>
      <w:r w:rsidRPr="00D221B2">
        <w:rPr>
          <w:rFonts w:ascii="Segoe UI" w:eastAsia="Times New Roman" w:hAnsi="Segoe UI" w:cs="Segoe UI"/>
          <w:i/>
          <w:iCs/>
          <w:color w:val="212529"/>
          <w:kern w:val="0"/>
          <w:sz w:val="23"/>
          <w:szCs w:val="23"/>
          <w14:ligatures w14:val="none"/>
        </w:rPr>
        <w:t>, 1]))</w:t>
      </w:r>
      <w:r w:rsidRPr="00D221B2">
        <w:rPr>
          <w:rFonts w:ascii="Segoe UI" w:eastAsia="Times New Roman" w:hAnsi="Segoe UI" w:cs="Segoe UI"/>
          <w:color w:val="212529"/>
          <w:kern w:val="0"/>
          <w:sz w:val="23"/>
          <w:szCs w:val="23"/>
          <w14:ligatures w14:val="none"/>
        </w:rPr>
        <w:t>.</w:t>
      </w:r>
    </w:p>
    <w:p w14:paraId="606FED76"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lastRenderedPageBreak/>
        <w:t>5. When another client reads </w:t>
      </w:r>
      <w:r w:rsidRPr="00D221B2">
        <w:rPr>
          <w:rFonts w:ascii="Segoe UI" w:eastAsia="Times New Roman" w:hAnsi="Segoe UI" w:cs="Segoe UI"/>
          <w:i/>
          <w:iCs/>
          <w:color w:val="212529"/>
          <w:kern w:val="0"/>
          <w:sz w:val="23"/>
          <w:szCs w:val="23"/>
          <w14:ligatures w14:val="none"/>
        </w:rPr>
        <w:t>D3</w:t>
      </w:r>
      <w:r w:rsidRPr="00D221B2">
        <w:rPr>
          <w:rFonts w:ascii="Segoe UI" w:eastAsia="Times New Roman" w:hAnsi="Segoe UI" w:cs="Segoe UI"/>
          <w:color w:val="212529"/>
          <w:kern w:val="0"/>
          <w:sz w:val="23"/>
          <w:szCs w:val="23"/>
          <w14:ligatures w14:val="none"/>
        </w:rPr>
        <w:t> and </w:t>
      </w:r>
      <w:r w:rsidRPr="00D221B2">
        <w:rPr>
          <w:rFonts w:ascii="Segoe UI" w:eastAsia="Times New Roman" w:hAnsi="Segoe UI" w:cs="Segoe UI"/>
          <w:i/>
          <w:iCs/>
          <w:color w:val="212529"/>
          <w:kern w:val="0"/>
          <w:sz w:val="23"/>
          <w:szCs w:val="23"/>
          <w14:ligatures w14:val="none"/>
        </w:rPr>
        <w:t>D4</w:t>
      </w:r>
      <w:r w:rsidRPr="00D221B2">
        <w:rPr>
          <w:rFonts w:ascii="Segoe UI" w:eastAsia="Times New Roman" w:hAnsi="Segoe UI" w:cs="Segoe UI"/>
          <w:color w:val="212529"/>
          <w:kern w:val="0"/>
          <w:sz w:val="23"/>
          <w:szCs w:val="23"/>
          <w14:ligatures w14:val="none"/>
        </w:rPr>
        <w:t>, it discovers a conflict, which is caused by data item </w:t>
      </w:r>
      <w:r w:rsidRPr="00D221B2">
        <w:rPr>
          <w:rFonts w:ascii="Segoe UI" w:eastAsia="Times New Roman" w:hAnsi="Segoe UI" w:cs="Segoe UI"/>
          <w:i/>
          <w:iCs/>
          <w:color w:val="212529"/>
          <w:kern w:val="0"/>
          <w:sz w:val="23"/>
          <w:szCs w:val="23"/>
          <w14:ligatures w14:val="none"/>
        </w:rPr>
        <w:t>D2</w:t>
      </w:r>
      <w:r w:rsidRPr="00D221B2">
        <w:rPr>
          <w:rFonts w:ascii="Segoe UI" w:eastAsia="Times New Roman" w:hAnsi="Segoe UI" w:cs="Segoe UI"/>
          <w:color w:val="212529"/>
          <w:kern w:val="0"/>
          <w:sz w:val="23"/>
          <w:szCs w:val="23"/>
          <w14:ligatures w14:val="none"/>
        </w:rPr>
        <w:t> being modified by both </w:t>
      </w:r>
      <w:r w:rsidRPr="00D221B2">
        <w:rPr>
          <w:rFonts w:ascii="Segoe UI" w:eastAsia="Times New Roman" w:hAnsi="Segoe UI" w:cs="Segoe UI"/>
          <w:i/>
          <w:iCs/>
          <w:color w:val="212529"/>
          <w:kern w:val="0"/>
          <w:sz w:val="23"/>
          <w:szCs w:val="23"/>
          <w14:ligatures w14:val="none"/>
        </w:rPr>
        <w:t>Sy</w:t>
      </w:r>
      <w:r w:rsidRPr="00D221B2">
        <w:rPr>
          <w:rFonts w:ascii="Segoe UI" w:eastAsia="Times New Roman" w:hAnsi="Segoe UI" w:cs="Segoe UI"/>
          <w:color w:val="212529"/>
          <w:kern w:val="0"/>
          <w:sz w:val="23"/>
          <w:szCs w:val="23"/>
          <w14:ligatures w14:val="none"/>
        </w:rPr>
        <w:t> and </w:t>
      </w:r>
      <w:proofErr w:type="spellStart"/>
      <w:r w:rsidRPr="00D221B2">
        <w:rPr>
          <w:rFonts w:ascii="Segoe UI" w:eastAsia="Times New Roman" w:hAnsi="Segoe UI" w:cs="Segoe UI"/>
          <w:i/>
          <w:iCs/>
          <w:color w:val="212529"/>
          <w:kern w:val="0"/>
          <w:sz w:val="23"/>
          <w:szCs w:val="23"/>
          <w14:ligatures w14:val="none"/>
        </w:rPr>
        <w:t>Sz</w:t>
      </w:r>
      <w:proofErr w:type="spellEnd"/>
      <w:r w:rsidRPr="00D221B2">
        <w:rPr>
          <w:rFonts w:ascii="Segoe UI" w:eastAsia="Times New Roman" w:hAnsi="Segoe UI" w:cs="Segoe UI"/>
          <w:color w:val="212529"/>
          <w:kern w:val="0"/>
          <w:sz w:val="23"/>
          <w:szCs w:val="23"/>
          <w14:ligatures w14:val="none"/>
        </w:rPr>
        <w:t xml:space="preserve">. The conflict is resolved by the </w:t>
      </w:r>
      <w:proofErr w:type="gramStart"/>
      <w:r w:rsidRPr="00D221B2">
        <w:rPr>
          <w:rFonts w:ascii="Segoe UI" w:eastAsia="Times New Roman" w:hAnsi="Segoe UI" w:cs="Segoe UI"/>
          <w:color w:val="212529"/>
          <w:kern w:val="0"/>
          <w:sz w:val="23"/>
          <w:szCs w:val="23"/>
          <w14:ligatures w14:val="none"/>
        </w:rPr>
        <w:t>client</w:t>
      </w:r>
      <w:proofErr w:type="gramEnd"/>
      <w:r w:rsidRPr="00D221B2">
        <w:rPr>
          <w:rFonts w:ascii="Segoe UI" w:eastAsia="Times New Roman" w:hAnsi="Segoe UI" w:cs="Segoe UI"/>
          <w:color w:val="212529"/>
          <w:kern w:val="0"/>
          <w:sz w:val="23"/>
          <w:szCs w:val="23"/>
          <w14:ligatures w14:val="none"/>
        </w:rPr>
        <w:t xml:space="preserve"> and updated data is sent to the server. Assume the write is handled by </w:t>
      </w:r>
      <w:proofErr w:type="spellStart"/>
      <w:r w:rsidRPr="00D221B2">
        <w:rPr>
          <w:rFonts w:ascii="Segoe UI" w:eastAsia="Times New Roman" w:hAnsi="Segoe UI" w:cs="Segoe UI"/>
          <w:i/>
          <w:iCs/>
          <w:color w:val="212529"/>
          <w:kern w:val="0"/>
          <w:sz w:val="23"/>
          <w:szCs w:val="23"/>
          <w14:ligatures w14:val="none"/>
        </w:rPr>
        <w:t>Sx</w:t>
      </w:r>
      <w:proofErr w:type="spellEnd"/>
      <w:r w:rsidRPr="00D221B2">
        <w:rPr>
          <w:rFonts w:ascii="Segoe UI" w:eastAsia="Times New Roman" w:hAnsi="Segoe UI" w:cs="Segoe UI"/>
          <w:color w:val="212529"/>
          <w:kern w:val="0"/>
          <w:sz w:val="23"/>
          <w:szCs w:val="23"/>
          <w14:ligatures w14:val="none"/>
        </w:rPr>
        <w:t>, which now has </w:t>
      </w:r>
      <w:r w:rsidRPr="00D221B2">
        <w:rPr>
          <w:rFonts w:ascii="Segoe UI" w:eastAsia="Times New Roman" w:hAnsi="Segoe UI" w:cs="Segoe UI"/>
          <w:i/>
          <w:iCs/>
          <w:color w:val="212529"/>
          <w:kern w:val="0"/>
          <w:sz w:val="23"/>
          <w:szCs w:val="23"/>
          <w14:ligatures w14:val="none"/>
        </w:rPr>
        <w:t>D5([</w:t>
      </w:r>
      <w:proofErr w:type="spellStart"/>
      <w:r w:rsidRPr="00D221B2">
        <w:rPr>
          <w:rFonts w:ascii="Segoe UI" w:eastAsia="Times New Roman" w:hAnsi="Segoe UI" w:cs="Segoe UI"/>
          <w:i/>
          <w:iCs/>
          <w:color w:val="212529"/>
          <w:kern w:val="0"/>
          <w:sz w:val="23"/>
          <w:szCs w:val="23"/>
          <w14:ligatures w14:val="none"/>
        </w:rPr>
        <w:t>Sx</w:t>
      </w:r>
      <w:proofErr w:type="spellEnd"/>
      <w:r w:rsidRPr="00D221B2">
        <w:rPr>
          <w:rFonts w:ascii="Segoe UI" w:eastAsia="Times New Roman" w:hAnsi="Segoe UI" w:cs="Segoe UI"/>
          <w:i/>
          <w:iCs/>
          <w:color w:val="212529"/>
          <w:kern w:val="0"/>
          <w:sz w:val="23"/>
          <w:szCs w:val="23"/>
          <w14:ligatures w14:val="none"/>
        </w:rPr>
        <w:t>, 3], [Sy, 1], [</w:t>
      </w:r>
      <w:proofErr w:type="spellStart"/>
      <w:r w:rsidRPr="00D221B2">
        <w:rPr>
          <w:rFonts w:ascii="Segoe UI" w:eastAsia="Times New Roman" w:hAnsi="Segoe UI" w:cs="Segoe UI"/>
          <w:i/>
          <w:iCs/>
          <w:color w:val="212529"/>
          <w:kern w:val="0"/>
          <w:sz w:val="23"/>
          <w:szCs w:val="23"/>
          <w14:ligatures w14:val="none"/>
        </w:rPr>
        <w:t>Sz</w:t>
      </w:r>
      <w:proofErr w:type="spellEnd"/>
      <w:r w:rsidRPr="00D221B2">
        <w:rPr>
          <w:rFonts w:ascii="Segoe UI" w:eastAsia="Times New Roman" w:hAnsi="Segoe UI" w:cs="Segoe UI"/>
          <w:i/>
          <w:iCs/>
          <w:color w:val="212529"/>
          <w:kern w:val="0"/>
          <w:sz w:val="23"/>
          <w:szCs w:val="23"/>
          <w14:ligatures w14:val="none"/>
        </w:rPr>
        <w:t>, 1])</w:t>
      </w:r>
      <w:r w:rsidRPr="00D221B2">
        <w:rPr>
          <w:rFonts w:ascii="Segoe UI" w:eastAsia="Times New Roman" w:hAnsi="Segoe UI" w:cs="Segoe UI"/>
          <w:color w:val="212529"/>
          <w:kern w:val="0"/>
          <w:sz w:val="23"/>
          <w:szCs w:val="23"/>
          <w14:ligatures w14:val="none"/>
        </w:rPr>
        <w:t>. We will explain how to detect conflict shortly.</w:t>
      </w:r>
    </w:p>
    <w:p w14:paraId="40F5BB42"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Using vector clocks, it is easy to tell that a version </w:t>
      </w:r>
      <w:r w:rsidRPr="00D221B2">
        <w:rPr>
          <w:rFonts w:ascii="Segoe UI" w:eastAsia="Times New Roman" w:hAnsi="Segoe UI" w:cs="Segoe UI"/>
          <w:i/>
          <w:iCs/>
          <w:color w:val="212529"/>
          <w:kern w:val="0"/>
          <w:sz w:val="23"/>
          <w:szCs w:val="23"/>
          <w14:ligatures w14:val="none"/>
        </w:rPr>
        <w:t>X</w:t>
      </w:r>
      <w:r w:rsidRPr="00D221B2">
        <w:rPr>
          <w:rFonts w:ascii="Segoe UI" w:eastAsia="Times New Roman" w:hAnsi="Segoe UI" w:cs="Segoe UI"/>
          <w:color w:val="212529"/>
          <w:kern w:val="0"/>
          <w:sz w:val="23"/>
          <w:szCs w:val="23"/>
          <w14:ligatures w14:val="none"/>
        </w:rPr>
        <w:t> is an ancestor (i.e. no conflict) of version </w:t>
      </w:r>
      <w:r w:rsidRPr="00D221B2">
        <w:rPr>
          <w:rFonts w:ascii="Segoe UI" w:eastAsia="Times New Roman" w:hAnsi="Segoe UI" w:cs="Segoe UI"/>
          <w:i/>
          <w:iCs/>
          <w:color w:val="212529"/>
          <w:kern w:val="0"/>
          <w:sz w:val="23"/>
          <w:szCs w:val="23"/>
          <w14:ligatures w14:val="none"/>
        </w:rPr>
        <w:t>Y</w:t>
      </w:r>
      <w:r w:rsidRPr="00D221B2">
        <w:rPr>
          <w:rFonts w:ascii="Segoe UI" w:eastAsia="Times New Roman" w:hAnsi="Segoe UI" w:cs="Segoe UI"/>
          <w:color w:val="212529"/>
          <w:kern w:val="0"/>
          <w:sz w:val="23"/>
          <w:szCs w:val="23"/>
          <w14:ligatures w14:val="none"/>
        </w:rPr>
        <w:t> if the version counters for each participant in the vector clock of </w:t>
      </w:r>
      <w:r w:rsidRPr="00D221B2">
        <w:rPr>
          <w:rFonts w:ascii="Segoe UI" w:eastAsia="Times New Roman" w:hAnsi="Segoe UI" w:cs="Segoe UI"/>
          <w:i/>
          <w:iCs/>
          <w:color w:val="212529"/>
          <w:kern w:val="0"/>
          <w:sz w:val="23"/>
          <w:szCs w:val="23"/>
          <w14:ligatures w14:val="none"/>
        </w:rPr>
        <w:t>Y</w:t>
      </w:r>
      <w:r w:rsidRPr="00D221B2">
        <w:rPr>
          <w:rFonts w:ascii="Segoe UI" w:eastAsia="Times New Roman" w:hAnsi="Segoe UI" w:cs="Segoe UI"/>
          <w:color w:val="212529"/>
          <w:kern w:val="0"/>
          <w:sz w:val="23"/>
          <w:szCs w:val="23"/>
          <w14:ligatures w14:val="none"/>
        </w:rPr>
        <w:t> is greater than or equal to the ones in version </w:t>
      </w:r>
      <w:r w:rsidRPr="00D221B2">
        <w:rPr>
          <w:rFonts w:ascii="Segoe UI" w:eastAsia="Times New Roman" w:hAnsi="Segoe UI" w:cs="Segoe UI"/>
          <w:i/>
          <w:iCs/>
          <w:color w:val="212529"/>
          <w:kern w:val="0"/>
          <w:sz w:val="23"/>
          <w:szCs w:val="23"/>
          <w14:ligatures w14:val="none"/>
        </w:rPr>
        <w:t>X</w:t>
      </w:r>
      <w:r w:rsidRPr="00D221B2">
        <w:rPr>
          <w:rFonts w:ascii="Segoe UI" w:eastAsia="Times New Roman" w:hAnsi="Segoe UI" w:cs="Segoe UI"/>
          <w:color w:val="212529"/>
          <w:kern w:val="0"/>
          <w:sz w:val="23"/>
          <w:szCs w:val="23"/>
          <w14:ligatures w14:val="none"/>
        </w:rPr>
        <w:t>. For example, the vector clock </w:t>
      </w:r>
      <w:proofErr w:type="gramStart"/>
      <w:r w:rsidRPr="00D221B2">
        <w:rPr>
          <w:rFonts w:ascii="Segoe UI" w:eastAsia="Times New Roman" w:hAnsi="Segoe UI" w:cs="Segoe UI"/>
          <w:i/>
          <w:iCs/>
          <w:color w:val="212529"/>
          <w:kern w:val="0"/>
          <w:sz w:val="23"/>
          <w:szCs w:val="23"/>
          <w14:ligatures w14:val="none"/>
        </w:rPr>
        <w:t>D(</w:t>
      </w:r>
      <w:proofErr w:type="gramEnd"/>
      <w:r w:rsidRPr="00D221B2">
        <w:rPr>
          <w:rFonts w:ascii="Segoe UI" w:eastAsia="Times New Roman" w:hAnsi="Segoe UI" w:cs="Segoe UI"/>
          <w:i/>
          <w:iCs/>
          <w:color w:val="212529"/>
          <w:kern w:val="0"/>
          <w:sz w:val="23"/>
          <w:szCs w:val="23"/>
          <w14:ligatures w14:val="none"/>
        </w:rPr>
        <w:t>[s0, 1], [s1, 1])]</w:t>
      </w:r>
      <w:r w:rsidRPr="00D221B2">
        <w:rPr>
          <w:rFonts w:ascii="Segoe UI" w:eastAsia="Times New Roman" w:hAnsi="Segoe UI" w:cs="Segoe UI"/>
          <w:color w:val="212529"/>
          <w:kern w:val="0"/>
          <w:sz w:val="23"/>
          <w:szCs w:val="23"/>
          <w14:ligatures w14:val="none"/>
        </w:rPr>
        <w:t> is an ancestor of </w:t>
      </w:r>
      <w:proofErr w:type="gramStart"/>
      <w:r w:rsidRPr="00D221B2">
        <w:rPr>
          <w:rFonts w:ascii="Segoe UI" w:eastAsia="Times New Roman" w:hAnsi="Segoe UI" w:cs="Segoe UI"/>
          <w:i/>
          <w:iCs/>
          <w:color w:val="212529"/>
          <w:kern w:val="0"/>
          <w:sz w:val="23"/>
          <w:szCs w:val="23"/>
          <w14:ligatures w14:val="none"/>
        </w:rPr>
        <w:t>D(</w:t>
      </w:r>
      <w:proofErr w:type="gramEnd"/>
      <w:r w:rsidRPr="00D221B2">
        <w:rPr>
          <w:rFonts w:ascii="Segoe UI" w:eastAsia="Times New Roman" w:hAnsi="Segoe UI" w:cs="Segoe UI"/>
          <w:i/>
          <w:iCs/>
          <w:color w:val="212529"/>
          <w:kern w:val="0"/>
          <w:sz w:val="23"/>
          <w:szCs w:val="23"/>
          <w14:ligatures w14:val="none"/>
        </w:rPr>
        <w:t>[s0, 1], [s1, 2])</w:t>
      </w:r>
      <w:r w:rsidRPr="00D221B2">
        <w:rPr>
          <w:rFonts w:ascii="Segoe UI" w:eastAsia="Times New Roman" w:hAnsi="Segoe UI" w:cs="Segoe UI"/>
          <w:color w:val="212529"/>
          <w:kern w:val="0"/>
          <w:sz w:val="23"/>
          <w:szCs w:val="23"/>
          <w14:ligatures w14:val="none"/>
        </w:rPr>
        <w:t>. Therefore, no conflict is recorded.</w:t>
      </w:r>
    </w:p>
    <w:p w14:paraId="2E1DA254"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Similarly, you can tell that a version </w:t>
      </w:r>
      <w:r w:rsidRPr="00D221B2">
        <w:rPr>
          <w:rFonts w:ascii="Segoe UI" w:eastAsia="Times New Roman" w:hAnsi="Segoe UI" w:cs="Segoe UI"/>
          <w:i/>
          <w:iCs/>
          <w:color w:val="212529"/>
          <w:kern w:val="0"/>
          <w:sz w:val="23"/>
          <w:szCs w:val="23"/>
          <w14:ligatures w14:val="none"/>
        </w:rPr>
        <w:t>X</w:t>
      </w:r>
      <w:r w:rsidRPr="00D221B2">
        <w:rPr>
          <w:rFonts w:ascii="Segoe UI" w:eastAsia="Times New Roman" w:hAnsi="Segoe UI" w:cs="Segoe UI"/>
          <w:color w:val="212529"/>
          <w:kern w:val="0"/>
          <w:sz w:val="23"/>
          <w:szCs w:val="23"/>
          <w14:ligatures w14:val="none"/>
        </w:rPr>
        <w:t> is a sibling (i.e., a conflict exists) of </w:t>
      </w:r>
      <w:r w:rsidRPr="00D221B2">
        <w:rPr>
          <w:rFonts w:ascii="Segoe UI" w:eastAsia="Times New Roman" w:hAnsi="Segoe UI" w:cs="Segoe UI"/>
          <w:i/>
          <w:iCs/>
          <w:color w:val="212529"/>
          <w:kern w:val="0"/>
          <w:sz w:val="23"/>
          <w:szCs w:val="23"/>
          <w14:ligatures w14:val="none"/>
        </w:rPr>
        <w:t>Y</w:t>
      </w:r>
      <w:r w:rsidRPr="00D221B2">
        <w:rPr>
          <w:rFonts w:ascii="Segoe UI" w:eastAsia="Times New Roman" w:hAnsi="Segoe UI" w:cs="Segoe UI"/>
          <w:color w:val="212529"/>
          <w:kern w:val="0"/>
          <w:sz w:val="23"/>
          <w:szCs w:val="23"/>
          <w14:ligatures w14:val="none"/>
        </w:rPr>
        <w:t> if there is any participant in </w:t>
      </w:r>
      <w:r w:rsidRPr="00D221B2">
        <w:rPr>
          <w:rFonts w:ascii="Segoe UI" w:eastAsia="Times New Roman" w:hAnsi="Segoe UI" w:cs="Segoe UI"/>
          <w:i/>
          <w:iCs/>
          <w:color w:val="212529"/>
          <w:kern w:val="0"/>
          <w:sz w:val="23"/>
          <w:szCs w:val="23"/>
          <w14:ligatures w14:val="none"/>
        </w:rPr>
        <w:t>Y</w:t>
      </w:r>
      <w:r w:rsidRPr="00D221B2">
        <w:rPr>
          <w:rFonts w:ascii="Segoe UI" w:eastAsia="Times New Roman" w:hAnsi="Segoe UI" w:cs="Segoe UI"/>
          <w:color w:val="212529"/>
          <w:kern w:val="0"/>
          <w:sz w:val="23"/>
          <w:szCs w:val="23"/>
          <w14:ligatures w14:val="none"/>
        </w:rPr>
        <w:t>'s vector clock who has a counter that is less than its corresponding counter in </w:t>
      </w:r>
      <w:r w:rsidRPr="00D221B2">
        <w:rPr>
          <w:rFonts w:ascii="Segoe UI" w:eastAsia="Times New Roman" w:hAnsi="Segoe UI" w:cs="Segoe UI"/>
          <w:i/>
          <w:iCs/>
          <w:color w:val="212529"/>
          <w:kern w:val="0"/>
          <w:sz w:val="23"/>
          <w:szCs w:val="23"/>
          <w14:ligatures w14:val="none"/>
        </w:rPr>
        <w:t>X</w:t>
      </w:r>
      <w:r w:rsidRPr="00D221B2">
        <w:rPr>
          <w:rFonts w:ascii="Segoe UI" w:eastAsia="Times New Roman" w:hAnsi="Segoe UI" w:cs="Segoe UI"/>
          <w:color w:val="212529"/>
          <w:kern w:val="0"/>
          <w:sz w:val="23"/>
          <w:szCs w:val="23"/>
          <w14:ligatures w14:val="none"/>
        </w:rPr>
        <w:t>. For example, the following two vector clocks indicate there is a conflict: </w:t>
      </w:r>
      <w:proofErr w:type="gramStart"/>
      <w:r w:rsidRPr="00D221B2">
        <w:rPr>
          <w:rFonts w:ascii="Segoe UI" w:eastAsia="Times New Roman" w:hAnsi="Segoe UI" w:cs="Segoe UI"/>
          <w:i/>
          <w:iCs/>
          <w:color w:val="212529"/>
          <w:kern w:val="0"/>
          <w:sz w:val="23"/>
          <w:szCs w:val="23"/>
          <w14:ligatures w14:val="none"/>
        </w:rPr>
        <w:t>D(</w:t>
      </w:r>
      <w:proofErr w:type="gramEnd"/>
      <w:r w:rsidRPr="00D221B2">
        <w:rPr>
          <w:rFonts w:ascii="Segoe UI" w:eastAsia="Times New Roman" w:hAnsi="Segoe UI" w:cs="Segoe UI"/>
          <w:i/>
          <w:iCs/>
          <w:color w:val="212529"/>
          <w:kern w:val="0"/>
          <w:sz w:val="23"/>
          <w:szCs w:val="23"/>
          <w14:ligatures w14:val="none"/>
        </w:rPr>
        <w:t>[s0, 1], [s1, 2])</w:t>
      </w:r>
      <w:r w:rsidRPr="00D221B2">
        <w:rPr>
          <w:rFonts w:ascii="Segoe UI" w:eastAsia="Times New Roman" w:hAnsi="Segoe UI" w:cs="Segoe UI"/>
          <w:color w:val="212529"/>
          <w:kern w:val="0"/>
          <w:sz w:val="23"/>
          <w:szCs w:val="23"/>
          <w14:ligatures w14:val="none"/>
        </w:rPr>
        <w:t> and </w:t>
      </w:r>
      <w:proofErr w:type="gramStart"/>
      <w:r w:rsidRPr="00D221B2">
        <w:rPr>
          <w:rFonts w:ascii="Segoe UI" w:eastAsia="Times New Roman" w:hAnsi="Segoe UI" w:cs="Segoe UI"/>
          <w:i/>
          <w:iCs/>
          <w:color w:val="212529"/>
          <w:kern w:val="0"/>
          <w:sz w:val="23"/>
          <w:szCs w:val="23"/>
          <w14:ligatures w14:val="none"/>
        </w:rPr>
        <w:t>D(</w:t>
      </w:r>
      <w:proofErr w:type="gramEnd"/>
      <w:r w:rsidRPr="00D221B2">
        <w:rPr>
          <w:rFonts w:ascii="Segoe UI" w:eastAsia="Times New Roman" w:hAnsi="Segoe UI" w:cs="Segoe UI"/>
          <w:i/>
          <w:iCs/>
          <w:color w:val="212529"/>
          <w:kern w:val="0"/>
          <w:sz w:val="23"/>
          <w:szCs w:val="23"/>
          <w14:ligatures w14:val="none"/>
        </w:rPr>
        <w:t>[s0, 2], [s1, 1]).</w:t>
      </w:r>
    </w:p>
    <w:p w14:paraId="41E931B4"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Even though vector clocks can resolve conflicts, there are two notable downsides. First, vector clocks add complexity to the client because it needs to implement conflict resolution logic.</w:t>
      </w:r>
    </w:p>
    <w:p w14:paraId="2A24A148"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Second, the </w:t>
      </w:r>
      <w:r w:rsidRPr="00D221B2">
        <w:rPr>
          <w:rFonts w:ascii="Segoe UI" w:eastAsia="Times New Roman" w:hAnsi="Segoe UI" w:cs="Segoe UI"/>
          <w:i/>
          <w:iCs/>
          <w:color w:val="212529"/>
          <w:kern w:val="0"/>
          <w:sz w:val="23"/>
          <w:szCs w:val="23"/>
          <w14:ligatures w14:val="none"/>
        </w:rPr>
        <w:t>[server: version]</w:t>
      </w:r>
      <w:r w:rsidRPr="00D221B2">
        <w:rPr>
          <w:rFonts w:ascii="Segoe UI" w:eastAsia="Times New Roman" w:hAnsi="Segoe UI" w:cs="Segoe UI"/>
          <w:color w:val="212529"/>
          <w:kern w:val="0"/>
          <w:sz w:val="23"/>
          <w:szCs w:val="23"/>
          <w14:ligatures w14:val="none"/>
        </w:rPr>
        <w:t> pairs in the vector clock could grow rapidly. To fix this problem, we set a threshold for the length, and if it exceeds the limit, the oldest pairs are removed. This can lead to inefficiencies in reconciliation because the descendant relationship cannot be determined accurately. However, based on Dynamo paper [4], Amazon has not yet encountered this problem in production; therefore, it is probably an acceptable solution for most companies.</w:t>
      </w:r>
    </w:p>
    <w:p w14:paraId="5A4C074B" w14:textId="77777777" w:rsidR="00D221B2" w:rsidRPr="00D221B2" w:rsidRDefault="00D221B2" w:rsidP="00D221B2">
      <w:pPr>
        <w:spacing w:before="100" w:beforeAutospacing="1" w:after="150" w:line="555" w:lineRule="atLeast"/>
        <w:outlineLvl w:val="2"/>
        <w:rPr>
          <w:rFonts w:ascii="Segoe UI" w:eastAsia="Times New Roman" w:hAnsi="Segoe UI" w:cs="Segoe UI"/>
          <w:b/>
          <w:bCs/>
          <w:color w:val="282828"/>
          <w:kern w:val="0"/>
          <w:sz w:val="39"/>
          <w:szCs w:val="39"/>
          <w14:ligatures w14:val="none"/>
        </w:rPr>
      </w:pPr>
      <w:r w:rsidRPr="00D221B2">
        <w:rPr>
          <w:rFonts w:ascii="Segoe UI" w:eastAsia="Times New Roman" w:hAnsi="Segoe UI" w:cs="Segoe UI"/>
          <w:b/>
          <w:bCs/>
          <w:color w:val="282828"/>
          <w:kern w:val="0"/>
          <w:sz w:val="39"/>
          <w:szCs w:val="39"/>
          <w14:ligatures w14:val="none"/>
        </w:rPr>
        <w:t>Handling failures</w:t>
      </w:r>
    </w:p>
    <w:p w14:paraId="31C0B4AB"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As with any large system at scale, failures are not only inevitable but common. Handling failure scenarios is very important. In this section, we first introduce techniques to detect failures. Then, we go over common failure resolution strategies.</w:t>
      </w:r>
    </w:p>
    <w:p w14:paraId="48DFD797" w14:textId="77777777" w:rsidR="00D221B2" w:rsidRPr="00D221B2" w:rsidRDefault="00D221B2" w:rsidP="00D221B2">
      <w:pPr>
        <w:spacing w:before="100" w:beforeAutospacing="1" w:after="150" w:line="420" w:lineRule="atLeast"/>
        <w:outlineLvl w:val="3"/>
        <w:rPr>
          <w:rFonts w:ascii="Segoe UI" w:eastAsia="Times New Roman" w:hAnsi="Segoe UI" w:cs="Segoe UI"/>
          <w:b/>
          <w:bCs/>
          <w:color w:val="282828"/>
          <w:kern w:val="0"/>
          <w:sz w:val="30"/>
          <w:szCs w:val="30"/>
          <w14:ligatures w14:val="none"/>
        </w:rPr>
      </w:pPr>
      <w:r w:rsidRPr="00D221B2">
        <w:rPr>
          <w:rFonts w:ascii="Segoe UI" w:eastAsia="Times New Roman" w:hAnsi="Segoe UI" w:cs="Segoe UI"/>
          <w:b/>
          <w:bCs/>
          <w:color w:val="282828"/>
          <w:kern w:val="0"/>
          <w:sz w:val="30"/>
          <w:szCs w:val="30"/>
          <w14:ligatures w14:val="none"/>
        </w:rPr>
        <w:t>Failure detection</w:t>
      </w:r>
    </w:p>
    <w:p w14:paraId="4E5EA308"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In a distributed system, it is insufficient to believe that a server is down because another server says so. Usually, it requires at least two independent sources of information to mark a server down.</w:t>
      </w:r>
    </w:p>
    <w:p w14:paraId="1FA14851"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As shown in Figure 10, all-to-all multicasting is a straightforward solution. However, this is inefficient when many servers are in the system.</w:t>
      </w:r>
    </w:p>
    <w:p w14:paraId="0960202C" w14:textId="5996DAE8" w:rsidR="00D221B2" w:rsidRPr="00D221B2" w:rsidRDefault="006657EA" w:rsidP="006657EA">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lastRenderedPageBreak/>
        <w:drawing>
          <wp:inline distT="0" distB="0" distL="0" distR="0" wp14:anchorId="0B58DA04" wp14:editId="1F4D44AB">
            <wp:extent cx="4028792" cy="3866830"/>
            <wp:effectExtent l="0" t="0" r="0" b="0"/>
            <wp:docPr id="164140183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01836" name="Picture 1641401836"/>
                    <pic:cNvPicPr/>
                  </pic:nvPicPr>
                  <pic:blipFill>
                    <a:blip r:embed="rId14">
                      <a:extLst>
                        <a:ext uri="{28A0092B-C50C-407E-A947-70E740481C1C}">
                          <a14:useLocalDpi xmlns:a14="http://schemas.microsoft.com/office/drawing/2010/main" val="0"/>
                        </a:ext>
                      </a:extLst>
                    </a:blip>
                    <a:stretch>
                      <a:fillRect/>
                    </a:stretch>
                  </pic:blipFill>
                  <pic:spPr>
                    <a:xfrm>
                      <a:off x="0" y="0"/>
                      <a:ext cx="4060328" cy="3897098"/>
                    </a:xfrm>
                    <a:prstGeom prst="rect">
                      <a:avLst/>
                    </a:prstGeom>
                  </pic:spPr>
                </pic:pic>
              </a:graphicData>
            </a:graphic>
          </wp:inline>
        </w:drawing>
      </w:r>
      <w:r w:rsidR="00D221B2" w:rsidRPr="00D221B2">
        <w:rPr>
          <w:rFonts w:ascii="Segoe UI" w:eastAsia="Times New Roman" w:hAnsi="Segoe UI" w:cs="Segoe UI"/>
          <w:kern w:val="0"/>
          <w14:ligatures w14:val="none"/>
        </w:rPr>
        <w:fldChar w:fldCharType="begin"/>
      </w:r>
      <w:r w:rsidR="00D221B2" w:rsidRPr="00D221B2">
        <w:rPr>
          <w:rFonts w:ascii="Segoe UI" w:eastAsia="Times New Roman" w:hAnsi="Segoe UI" w:cs="Segoe UI"/>
          <w:kern w:val="0"/>
          <w14:ligatures w14:val="none"/>
        </w:rPr>
        <w:instrText xml:space="preserve"> INCLUDEPICTURE "https://bytebytego.com/images/courses/system-design-interview/design-a-key-value-store/figure-6-10-U4WMW34H.svg?dpl=dpl_CEjisbLnWxFQGUTRjiHGoKY1oV5c" \* MERGEFORMATINET </w:instrText>
      </w:r>
      <w:r w:rsidR="00D221B2" w:rsidRPr="00D221B2">
        <w:rPr>
          <w:rFonts w:ascii="Segoe UI" w:eastAsia="Times New Roman" w:hAnsi="Segoe UI" w:cs="Segoe UI"/>
          <w:kern w:val="0"/>
          <w14:ligatures w14:val="none"/>
        </w:rPr>
        <w:fldChar w:fldCharType="separate"/>
      </w:r>
      <w:r w:rsidR="00D221B2" w:rsidRPr="00D221B2">
        <w:rPr>
          <w:rFonts w:ascii="Segoe UI" w:eastAsia="Times New Roman" w:hAnsi="Segoe UI" w:cs="Segoe UI"/>
          <w:kern w:val="0"/>
          <w14:ligatures w14:val="none"/>
        </w:rPr>
        <w:fldChar w:fldCharType="end"/>
      </w:r>
    </w:p>
    <w:p w14:paraId="47BEFC2B" w14:textId="77777777" w:rsidR="00D221B2" w:rsidRPr="00D221B2" w:rsidRDefault="00D221B2" w:rsidP="006657EA">
      <w:pPr>
        <w:spacing w:after="0" w:line="240" w:lineRule="auto"/>
        <w:jc w:val="center"/>
        <w:rPr>
          <w:rFonts w:ascii="Segoe UI" w:eastAsia="Times New Roman" w:hAnsi="Segoe UI" w:cs="Segoe UI"/>
          <w:kern w:val="0"/>
          <w14:ligatures w14:val="none"/>
        </w:rPr>
      </w:pPr>
      <w:r w:rsidRPr="00D221B2">
        <w:rPr>
          <w:rFonts w:ascii="Segoe UI" w:eastAsia="Times New Roman" w:hAnsi="Segoe UI" w:cs="Segoe UI"/>
          <w:kern w:val="0"/>
          <w14:ligatures w14:val="none"/>
        </w:rPr>
        <w:t>Figure 10</w:t>
      </w:r>
    </w:p>
    <w:p w14:paraId="04DCE2B4"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A better solution is to use decentralized failure detection methods like gossip protocol. Gossip protocol works as follows:</w:t>
      </w:r>
    </w:p>
    <w:p w14:paraId="28F1C824" w14:textId="77777777" w:rsidR="00D221B2" w:rsidRPr="00D221B2" w:rsidRDefault="00D221B2" w:rsidP="00D221B2">
      <w:pPr>
        <w:numPr>
          <w:ilvl w:val="0"/>
          <w:numId w:val="10"/>
        </w:numPr>
        <w:spacing w:after="60" w:line="390" w:lineRule="atLeast"/>
        <w:ind w:left="1140"/>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Each node maintains a node membership list, which contains member IDs and heartbeat counters.</w:t>
      </w:r>
    </w:p>
    <w:p w14:paraId="5E97E21F" w14:textId="77777777" w:rsidR="00D221B2" w:rsidRPr="00D221B2" w:rsidRDefault="00D221B2" w:rsidP="00D221B2">
      <w:pPr>
        <w:numPr>
          <w:ilvl w:val="0"/>
          <w:numId w:val="10"/>
        </w:numPr>
        <w:spacing w:after="60" w:line="390" w:lineRule="atLeast"/>
        <w:ind w:left="1140"/>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Each node periodically increments its heartbeat counter.</w:t>
      </w:r>
    </w:p>
    <w:p w14:paraId="03CA9F53" w14:textId="77777777" w:rsidR="00D221B2" w:rsidRPr="00D221B2" w:rsidRDefault="00D221B2" w:rsidP="00D221B2">
      <w:pPr>
        <w:numPr>
          <w:ilvl w:val="0"/>
          <w:numId w:val="10"/>
        </w:numPr>
        <w:spacing w:after="60" w:line="390" w:lineRule="atLeast"/>
        <w:ind w:left="1140"/>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Each node periodically sends heartbeats to a set of random nodes, which in turn propagate to another set of nodes.</w:t>
      </w:r>
    </w:p>
    <w:p w14:paraId="0F4EE163" w14:textId="77777777" w:rsidR="00D221B2" w:rsidRPr="00D221B2" w:rsidRDefault="00D221B2" w:rsidP="00D221B2">
      <w:pPr>
        <w:numPr>
          <w:ilvl w:val="0"/>
          <w:numId w:val="10"/>
        </w:numPr>
        <w:spacing w:after="60" w:line="390" w:lineRule="atLeast"/>
        <w:ind w:left="1140"/>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Once nodes receive heartbeats, membership list is updated to the latest info.</w:t>
      </w:r>
    </w:p>
    <w:p w14:paraId="60294936"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•If the heartbeat has not increased for more than predefined periods, the member is considered as offline.</w:t>
      </w:r>
    </w:p>
    <w:p w14:paraId="2AEA89F0" w14:textId="6BBD8E46" w:rsidR="00D221B2" w:rsidRPr="00D221B2" w:rsidRDefault="006657EA" w:rsidP="006657EA">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drawing>
          <wp:inline distT="0" distB="0" distL="0" distR="0" wp14:anchorId="62081667" wp14:editId="1CD7AB9C">
            <wp:extent cx="6446444" cy="2589292"/>
            <wp:effectExtent l="0" t="0" r="5715" b="1905"/>
            <wp:docPr id="201171795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17956" name="Picture 2011717956"/>
                    <pic:cNvPicPr/>
                  </pic:nvPicPr>
                  <pic:blipFill>
                    <a:blip r:embed="rId15">
                      <a:extLst>
                        <a:ext uri="{28A0092B-C50C-407E-A947-70E740481C1C}">
                          <a14:useLocalDpi xmlns:a14="http://schemas.microsoft.com/office/drawing/2010/main" val="0"/>
                        </a:ext>
                      </a:extLst>
                    </a:blip>
                    <a:stretch>
                      <a:fillRect/>
                    </a:stretch>
                  </pic:blipFill>
                  <pic:spPr>
                    <a:xfrm>
                      <a:off x="0" y="0"/>
                      <a:ext cx="6538331" cy="2626200"/>
                    </a:xfrm>
                    <a:prstGeom prst="rect">
                      <a:avLst/>
                    </a:prstGeom>
                  </pic:spPr>
                </pic:pic>
              </a:graphicData>
            </a:graphic>
          </wp:inline>
        </w:drawing>
      </w:r>
      <w:r w:rsidR="00D221B2" w:rsidRPr="00D221B2">
        <w:rPr>
          <w:rFonts w:ascii="Segoe UI" w:eastAsia="Times New Roman" w:hAnsi="Segoe UI" w:cs="Segoe UI"/>
          <w:kern w:val="0"/>
          <w14:ligatures w14:val="none"/>
        </w:rPr>
        <w:fldChar w:fldCharType="begin"/>
      </w:r>
      <w:r w:rsidR="00D221B2" w:rsidRPr="00D221B2">
        <w:rPr>
          <w:rFonts w:ascii="Segoe UI" w:eastAsia="Times New Roman" w:hAnsi="Segoe UI" w:cs="Segoe UI"/>
          <w:kern w:val="0"/>
          <w14:ligatures w14:val="none"/>
        </w:rPr>
        <w:instrText xml:space="preserve"> INCLUDEPICTURE "https://bytebytego.com/images/courses/system-design-interview/design-a-key-value-store/figure-6-11-SHKPJFQN.svg?dpl=dpl_CEjisbLnWxFQGUTRjiHGoKY1oV5c" \* MERGEFORMATINET </w:instrText>
      </w:r>
      <w:r w:rsidR="00D221B2" w:rsidRPr="00D221B2">
        <w:rPr>
          <w:rFonts w:ascii="Segoe UI" w:eastAsia="Times New Roman" w:hAnsi="Segoe UI" w:cs="Segoe UI"/>
          <w:kern w:val="0"/>
          <w14:ligatures w14:val="none"/>
        </w:rPr>
        <w:fldChar w:fldCharType="separate"/>
      </w:r>
      <w:r w:rsidR="00D221B2" w:rsidRPr="00D221B2">
        <w:rPr>
          <w:rFonts w:ascii="Segoe UI" w:eastAsia="Times New Roman" w:hAnsi="Segoe UI" w:cs="Segoe UI"/>
          <w:kern w:val="0"/>
          <w14:ligatures w14:val="none"/>
        </w:rPr>
        <w:fldChar w:fldCharType="end"/>
      </w:r>
    </w:p>
    <w:p w14:paraId="02BA968E" w14:textId="77777777" w:rsidR="00D221B2" w:rsidRPr="00D221B2" w:rsidRDefault="00D221B2" w:rsidP="006657EA">
      <w:pPr>
        <w:spacing w:after="0" w:line="240" w:lineRule="auto"/>
        <w:jc w:val="center"/>
        <w:rPr>
          <w:rFonts w:ascii="Segoe UI" w:eastAsia="Times New Roman" w:hAnsi="Segoe UI" w:cs="Segoe UI"/>
          <w:kern w:val="0"/>
          <w14:ligatures w14:val="none"/>
        </w:rPr>
      </w:pPr>
      <w:r w:rsidRPr="00D221B2">
        <w:rPr>
          <w:rFonts w:ascii="Segoe UI" w:eastAsia="Times New Roman" w:hAnsi="Segoe UI" w:cs="Segoe UI"/>
          <w:kern w:val="0"/>
          <w14:ligatures w14:val="none"/>
        </w:rPr>
        <w:lastRenderedPageBreak/>
        <w:t>Figure 11</w:t>
      </w:r>
    </w:p>
    <w:p w14:paraId="4B2E7B4F"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As shown in Figure 11:</w:t>
      </w:r>
    </w:p>
    <w:p w14:paraId="513D689B" w14:textId="77777777" w:rsidR="00D221B2" w:rsidRPr="00D221B2" w:rsidRDefault="00D221B2" w:rsidP="00D221B2">
      <w:pPr>
        <w:numPr>
          <w:ilvl w:val="0"/>
          <w:numId w:val="11"/>
        </w:numPr>
        <w:spacing w:after="60" w:line="390" w:lineRule="atLeast"/>
        <w:ind w:left="1140"/>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Node </w:t>
      </w:r>
      <w:r w:rsidRPr="00D221B2">
        <w:rPr>
          <w:rFonts w:ascii="Segoe UI" w:eastAsia="Times New Roman" w:hAnsi="Segoe UI" w:cs="Segoe UI"/>
          <w:i/>
          <w:iCs/>
          <w:color w:val="212529"/>
          <w:kern w:val="0"/>
          <w:sz w:val="23"/>
          <w:szCs w:val="23"/>
          <w14:ligatures w14:val="none"/>
        </w:rPr>
        <w:t>s0</w:t>
      </w:r>
      <w:r w:rsidRPr="00D221B2">
        <w:rPr>
          <w:rFonts w:ascii="Segoe UI" w:eastAsia="Times New Roman" w:hAnsi="Segoe UI" w:cs="Segoe UI"/>
          <w:color w:val="212529"/>
          <w:kern w:val="0"/>
          <w:sz w:val="23"/>
          <w:szCs w:val="23"/>
          <w14:ligatures w14:val="none"/>
        </w:rPr>
        <w:t> maintains a node membership list shown on the left side.</w:t>
      </w:r>
    </w:p>
    <w:p w14:paraId="3BE2EA29" w14:textId="77777777" w:rsidR="00D221B2" w:rsidRPr="00D221B2" w:rsidRDefault="00D221B2" w:rsidP="00D221B2">
      <w:pPr>
        <w:numPr>
          <w:ilvl w:val="0"/>
          <w:numId w:val="11"/>
        </w:numPr>
        <w:spacing w:after="60" w:line="390" w:lineRule="atLeast"/>
        <w:ind w:left="1140"/>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Node </w:t>
      </w:r>
      <w:r w:rsidRPr="00D221B2">
        <w:rPr>
          <w:rFonts w:ascii="Segoe UI" w:eastAsia="Times New Roman" w:hAnsi="Segoe UI" w:cs="Segoe UI"/>
          <w:i/>
          <w:iCs/>
          <w:color w:val="212529"/>
          <w:kern w:val="0"/>
          <w:sz w:val="23"/>
          <w:szCs w:val="23"/>
          <w14:ligatures w14:val="none"/>
        </w:rPr>
        <w:t>s0</w:t>
      </w:r>
      <w:r w:rsidRPr="00D221B2">
        <w:rPr>
          <w:rFonts w:ascii="Segoe UI" w:eastAsia="Times New Roman" w:hAnsi="Segoe UI" w:cs="Segoe UI"/>
          <w:color w:val="212529"/>
          <w:kern w:val="0"/>
          <w:sz w:val="23"/>
          <w:szCs w:val="23"/>
          <w14:ligatures w14:val="none"/>
        </w:rPr>
        <w:t> notices that node s2’s (member ID = 2) heartbeat counter has not increased for a long time.</w:t>
      </w:r>
    </w:p>
    <w:p w14:paraId="0B3DF74C" w14:textId="77777777" w:rsidR="00D221B2" w:rsidRPr="00D221B2" w:rsidRDefault="00D221B2" w:rsidP="00D221B2">
      <w:pPr>
        <w:numPr>
          <w:ilvl w:val="0"/>
          <w:numId w:val="11"/>
        </w:numPr>
        <w:spacing w:after="60" w:line="390" w:lineRule="atLeast"/>
        <w:ind w:left="1140"/>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Node </w:t>
      </w:r>
      <w:r w:rsidRPr="00D221B2">
        <w:rPr>
          <w:rFonts w:ascii="Segoe UI" w:eastAsia="Times New Roman" w:hAnsi="Segoe UI" w:cs="Segoe UI"/>
          <w:i/>
          <w:iCs/>
          <w:color w:val="212529"/>
          <w:kern w:val="0"/>
          <w:sz w:val="23"/>
          <w:szCs w:val="23"/>
          <w14:ligatures w14:val="none"/>
        </w:rPr>
        <w:t>s0</w:t>
      </w:r>
      <w:r w:rsidRPr="00D221B2">
        <w:rPr>
          <w:rFonts w:ascii="Segoe UI" w:eastAsia="Times New Roman" w:hAnsi="Segoe UI" w:cs="Segoe UI"/>
          <w:color w:val="212529"/>
          <w:kern w:val="0"/>
          <w:sz w:val="23"/>
          <w:szCs w:val="23"/>
          <w14:ligatures w14:val="none"/>
        </w:rPr>
        <w:t> sends heartbeats that include </w:t>
      </w:r>
      <w:r w:rsidRPr="00D221B2">
        <w:rPr>
          <w:rFonts w:ascii="Segoe UI" w:eastAsia="Times New Roman" w:hAnsi="Segoe UI" w:cs="Segoe UI"/>
          <w:i/>
          <w:iCs/>
          <w:color w:val="212529"/>
          <w:kern w:val="0"/>
          <w:sz w:val="23"/>
          <w:szCs w:val="23"/>
          <w14:ligatures w14:val="none"/>
        </w:rPr>
        <w:t>s2</w:t>
      </w:r>
      <w:r w:rsidRPr="00D221B2">
        <w:rPr>
          <w:rFonts w:ascii="Segoe UI" w:eastAsia="Times New Roman" w:hAnsi="Segoe UI" w:cs="Segoe UI"/>
          <w:color w:val="212529"/>
          <w:kern w:val="0"/>
          <w:sz w:val="23"/>
          <w:szCs w:val="23"/>
          <w14:ligatures w14:val="none"/>
        </w:rPr>
        <w:t>’s info to a set of random nodes. Once other nodes confirm that </w:t>
      </w:r>
      <w:r w:rsidRPr="00D221B2">
        <w:rPr>
          <w:rFonts w:ascii="Segoe UI" w:eastAsia="Times New Roman" w:hAnsi="Segoe UI" w:cs="Segoe UI"/>
          <w:i/>
          <w:iCs/>
          <w:color w:val="212529"/>
          <w:kern w:val="0"/>
          <w:sz w:val="23"/>
          <w:szCs w:val="23"/>
          <w14:ligatures w14:val="none"/>
        </w:rPr>
        <w:t>s2</w:t>
      </w:r>
      <w:r w:rsidRPr="00D221B2">
        <w:rPr>
          <w:rFonts w:ascii="Segoe UI" w:eastAsia="Times New Roman" w:hAnsi="Segoe UI" w:cs="Segoe UI"/>
          <w:color w:val="212529"/>
          <w:kern w:val="0"/>
          <w:sz w:val="23"/>
          <w:szCs w:val="23"/>
          <w14:ligatures w14:val="none"/>
        </w:rPr>
        <w:t>’s heartbeat counter has not been updated for a long time, node </w:t>
      </w:r>
      <w:r w:rsidRPr="00D221B2">
        <w:rPr>
          <w:rFonts w:ascii="Segoe UI" w:eastAsia="Times New Roman" w:hAnsi="Segoe UI" w:cs="Segoe UI"/>
          <w:i/>
          <w:iCs/>
          <w:color w:val="212529"/>
          <w:kern w:val="0"/>
          <w:sz w:val="23"/>
          <w:szCs w:val="23"/>
          <w14:ligatures w14:val="none"/>
        </w:rPr>
        <w:t>s2</w:t>
      </w:r>
      <w:r w:rsidRPr="00D221B2">
        <w:rPr>
          <w:rFonts w:ascii="Segoe UI" w:eastAsia="Times New Roman" w:hAnsi="Segoe UI" w:cs="Segoe UI"/>
          <w:color w:val="212529"/>
          <w:kern w:val="0"/>
          <w:sz w:val="23"/>
          <w:szCs w:val="23"/>
          <w14:ligatures w14:val="none"/>
        </w:rPr>
        <w:t> is marked down, and this information is propagated to other nodes.</w:t>
      </w:r>
    </w:p>
    <w:p w14:paraId="6344CE43" w14:textId="77777777" w:rsidR="00D221B2" w:rsidRPr="00D221B2" w:rsidRDefault="00D221B2" w:rsidP="00D221B2">
      <w:pPr>
        <w:spacing w:before="100" w:beforeAutospacing="1" w:after="150" w:line="420" w:lineRule="atLeast"/>
        <w:outlineLvl w:val="3"/>
        <w:rPr>
          <w:rFonts w:ascii="Segoe UI" w:eastAsia="Times New Roman" w:hAnsi="Segoe UI" w:cs="Segoe UI"/>
          <w:b/>
          <w:bCs/>
          <w:color w:val="282828"/>
          <w:kern w:val="0"/>
          <w:sz w:val="30"/>
          <w:szCs w:val="30"/>
          <w14:ligatures w14:val="none"/>
        </w:rPr>
      </w:pPr>
      <w:r w:rsidRPr="00D221B2">
        <w:rPr>
          <w:rFonts w:ascii="Segoe UI" w:eastAsia="Times New Roman" w:hAnsi="Segoe UI" w:cs="Segoe UI"/>
          <w:b/>
          <w:bCs/>
          <w:color w:val="282828"/>
          <w:kern w:val="0"/>
          <w:sz w:val="30"/>
          <w:szCs w:val="30"/>
          <w14:ligatures w14:val="none"/>
        </w:rPr>
        <w:t>Handling temporary failures</w:t>
      </w:r>
    </w:p>
    <w:p w14:paraId="61A9CE42"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After failures have been detected through the gossip protocol, the system needs to deploy certain mechanisms to ensure availability. In the strict quorum approach, read and write operations could be blocked as illustrated in the quorum consensus section.</w:t>
      </w:r>
    </w:p>
    <w:p w14:paraId="4A5AA5B9"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A technique called “sloppy quorum” [4] is used to improve availability. Instead of enforcing the quorum requirement, the system chooses the first </w:t>
      </w:r>
      <w:r w:rsidRPr="00D221B2">
        <w:rPr>
          <w:rFonts w:ascii="Segoe UI" w:eastAsia="Times New Roman" w:hAnsi="Segoe UI" w:cs="Segoe UI"/>
          <w:i/>
          <w:iCs/>
          <w:color w:val="212529"/>
          <w:kern w:val="0"/>
          <w:sz w:val="23"/>
          <w:szCs w:val="23"/>
          <w14:ligatures w14:val="none"/>
        </w:rPr>
        <w:t>W</w:t>
      </w:r>
      <w:r w:rsidRPr="00D221B2">
        <w:rPr>
          <w:rFonts w:ascii="Segoe UI" w:eastAsia="Times New Roman" w:hAnsi="Segoe UI" w:cs="Segoe UI"/>
          <w:color w:val="212529"/>
          <w:kern w:val="0"/>
          <w:sz w:val="23"/>
          <w:szCs w:val="23"/>
          <w14:ligatures w14:val="none"/>
        </w:rPr>
        <w:t> healthy servers for writes and first </w:t>
      </w:r>
      <w:r w:rsidRPr="00D221B2">
        <w:rPr>
          <w:rFonts w:ascii="Segoe UI" w:eastAsia="Times New Roman" w:hAnsi="Segoe UI" w:cs="Segoe UI"/>
          <w:i/>
          <w:iCs/>
          <w:color w:val="212529"/>
          <w:kern w:val="0"/>
          <w:sz w:val="23"/>
          <w:szCs w:val="23"/>
          <w14:ligatures w14:val="none"/>
        </w:rPr>
        <w:t>R</w:t>
      </w:r>
      <w:r w:rsidRPr="00D221B2">
        <w:rPr>
          <w:rFonts w:ascii="Segoe UI" w:eastAsia="Times New Roman" w:hAnsi="Segoe UI" w:cs="Segoe UI"/>
          <w:color w:val="212529"/>
          <w:kern w:val="0"/>
          <w:sz w:val="23"/>
          <w:szCs w:val="23"/>
          <w14:ligatures w14:val="none"/>
        </w:rPr>
        <w:t> healthy servers for reads on the hash ring. Offline servers are ignored.</w:t>
      </w:r>
    </w:p>
    <w:p w14:paraId="12948BB1"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If a server is unavailable due to network or server failures, another server will process requests temporarily. When the down server is up, changes will be pushed back to achieve data consistency. This process is called hinted handoff. Since </w:t>
      </w:r>
      <w:r w:rsidRPr="00D221B2">
        <w:rPr>
          <w:rFonts w:ascii="Segoe UI" w:eastAsia="Times New Roman" w:hAnsi="Segoe UI" w:cs="Segoe UI"/>
          <w:i/>
          <w:iCs/>
          <w:color w:val="212529"/>
          <w:kern w:val="0"/>
          <w:sz w:val="23"/>
          <w:szCs w:val="23"/>
          <w14:ligatures w14:val="none"/>
        </w:rPr>
        <w:t>s2</w:t>
      </w:r>
      <w:r w:rsidRPr="00D221B2">
        <w:rPr>
          <w:rFonts w:ascii="Segoe UI" w:eastAsia="Times New Roman" w:hAnsi="Segoe UI" w:cs="Segoe UI"/>
          <w:color w:val="212529"/>
          <w:kern w:val="0"/>
          <w:sz w:val="23"/>
          <w:szCs w:val="23"/>
          <w14:ligatures w14:val="none"/>
        </w:rPr>
        <w:t> is unavailable in Figure 12, reads and writes will be handled by </w:t>
      </w:r>
      <w:r w:rsidRPr="00D221B2">
        <w:rPr>
          <w:rFonts w:ascii="Segoe UI" w:eastAsia="Times New Roman" w:hAnsi="Segoe UI" w:cs="Segoe UI"/>
          <w:i/>
          <w:iCs/>
          <w:color w:val="212529"/>
          <w:kern w:val="0"/>
          <w:sz w:val="23"/>
          <w:szCs w:val="23"/>
          <w14:ligatures w14:val="none"/>
        </w:rPr>
        <w:t>s3</w:t>
      </w:r>
      <w:r w:rsidRPr="00D221B2">
        <w:rPr>
          <w:rFonts w:ascii="Segoe UI" w:eastAsia="Times New Roman" w:hAnsi="Segoe UI" w:cs="Segoe UI"/>
          <w:color w:val="212529"/>
          <w:kern w:val="0"/>
          <w:sz w:val="23"/>
          <w:szCs w:val="23"/>
          <w14:ligatures w14:val="none"/>
        </w:rPr>
        <w:t> temporarily. When </w:t>
      </w:r>
      <w:r w:rsidRPr="00D221B2">
        <w:rPr>
          <w:rFonts w:ascii="Segoe UI" w:eastAsia="Times New Roman" w:hAnsi="Segoe UI" w:cs="Segoe UI"/>
          <w:i/>
          <w:iCs/>
          <w:color w:val="212529"/>
          <w:kern w:val="0"/>
          <w:sz w:val="23"/>
          <w:szCs w:val="23"/>
          <w14:ligatures w14:val="none"/>
        </w:rPr>
        <w:t>s2</w:t>
      </w:r>
      <w:r w:rsidRPr="00D221B2">
        <w:rPr>
          <w:rFonts w:ascii="Segoe UI" w:eastAsia="Times New Roman" w:hAnsi="Segoe UI" w:cs="Segoe UI"/>
          <w:color w:val="212529"/>
          <w:kern w:val="0"/>
          <w:sz w:val="23"/>
          <w:szCs w:val="23"/>
          <w14:ligatures w14:val="none"/>
        </w:rPr>
        <w:t> comes back online, </w:t>
      </w:r>
      <w:r w:rsidRPr="00D221B2">
        <w:rPr>
          <w:rFonts w:ascii="Segoe UI" w:eastAsia="Times New Roman" w:hAnsi="Segoe UI" w:cs="Segoe UI"/>
          <w:i/>
          <w:iCs/>
          <w:color w:val="212529"/>
          <w:kern w:val="0"/>
          <w:sz w:val="23"/>
          <w:szCs w:val="23"/>
          <w14:ligatures w14:val="none"/>
        </w:rPr>
        <w:t>s3</w:t>
      </w:r>
      <w:r w:rsidRPr="00D221B2">
        <w:rPr>
          <w:rFonts w:ascii="Segoe UI" w:eastAsia="Times New Roman" w:hAnsi="Segoe UI" w:cs="Segoe UI"/>
          <w:color w:val="212529"/>
          <w:kern w:val="0"/>
          <w:sz w:val="23"/>
          <w:szCs w:val="23"/>
          <w14:ligatures w14:val="none"/>
        </w:rPr>
        <w:t> will hand the data back to </w:t>
      </w:r>
      <w:r w:rsidRPr="00D221B2">
        <w:rPr>
          <w:rFonts w:ascii="Segoe UI" w:eastAsia="Times New Roman" w:hAnsi="Segoe UI" w:cs="Segoe UI"/>
          <w:i/>
          <w:iCs/>
          <w:color w:val="212529"/>
          <w:kern w:val="0"/>
          <w:sz w:val="23"/>
          <w:szCs w:val="23"/>
          <w14:ligatures w14:val="none"/>
        </w:rPr>
        <w:t>s2</w:t>
      </w:r>
      <w:r w:rsidRPr="00D221B2">
        <w:rPr>
          <w:rFonts w:ascii="Segoe UI" w:eastAsia="Times New Roman" w:hAnsi="Segoe UI" w:cs="Segoe UI"/>
          <w:color w:val="212529"/>
          <w:kern w:val="0"/>
          <w:sz w:val="23"/>
          <w:szCs w:val="23"/>
          <w14:ligatures w14:val="none"/>
        </w:rPr>
        <w:t>.</w:t>
      </w:r>
    </w:p>
    <w:p w14:paraId="67BFC4D6" w14:textId="46FA5141" w:rsidR="00D221B2" w:rsidRPr="00D221B2" w:rsidRDefault="006657EA" w:rsidP="006657EA">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drawing>
          <wp:inline distT="0" distB="0" distL="0" distR="0" wp14:anchorId="0C0C1877" wp14:editId="77E8F1B8">
            <wp:extent cx="3194581" cy="3060072"/>
            <wp:effectExtent l="0" t="0" r="6350" b="635"/>
            <wp:docPr id="24776953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769538" name="Picture 247769538"/>
                    <pic:cNvPicPr/>
                  </pic:nvPicPr>
                  <pic:blipFill>
                    <a:blip r:embed="rId16">
                      <a:extLst>
                        <a:ext uri="{28A0092B-C50C-407E-A947-70E740481C1C}">
                          <a14:useLocalDpi xmlns:a14="http://schemas.microsoft.com/office/drawing/2010/main" val="0"/>
                        </a:ext>
                      </a:extLst>
                    </a:blip>
                    <a:stretch>
                      <a:fillRect/>
                    </a:stretch>
                  </pic:blipFill>
                  <pic:spPr>
                    <a:xfrm>
                      <a:off x="0" y="0"/>
                      <a:ext cx="3220422" cy="3084825"/>
                    </a:xfrm>
                    <a:prstGeom prst="rect">
                      <a:avLst/>
                    </a:prstGeom>
                  </pic:spPr>
                </pic:pic>
              </a:graphicData>
            </a:graphic>
          </wp:inline>
        </w:drawing>
      </w:r>
      <w:r w:rsidR="00D221B2" w:rsidRPr="00D221B2">
        <w:rPr>
          <w:rFonts w:ascii="Segoe UI" w:eastAsia="Times New Roman" w:hAnsi="Segoe UI" w:cs="Segoe UI"/>
          <w:kern w:val="0"/>
          <w14:ligatures w14:val="none"/>
        </w:rPr>
        <w:fldChar w:fldCharType="begin"/>
      </w:r>
      <w:r w:rsidR="00D221B2" w:rsidRPr="00D221B2">
        <w:rPr>
          <w:rFonts w:ascii="Segoe UI" w:eastAsia="Times New Roman" w:hAnsi="Segoe UI" w:cs="Segoe UI"/>
          <w:kern w:val="0"/>
          <w14:ligatures w14:val="none"/>
        </w:rPr>
        <w:instrText xml:space="preserve"> INCLUDEPICTURE "https://bytebytego.com/images/courses/system-design-interview/design-a-key-value-store/figure-6-12-TCHVLATH.svg?dpl=dpl_CEjisbLnWxFQGUTRjiHGoKY1oV5c" \* MERGEFORMATINET </w:instrText>
      </w:r>
      <w:r w:rsidR="00D221B2" w:rsidRPr="00D221B2">
        <w:rPr>
          <w:rFonts w:ascii="Segoe UI" w:eastAsia="Times New Roman" w:hAnsi="Segoe UI" w:cs="Segoe UI"/>
          <w:kern w:val="0"/>
          <w14:ligatures w14:val="none"/>
        </w:rPr>
        <w:fldChar w:fldCharType="separate"/>
      </w:r>
      <w:r w:rsidR="00D221B2" w:rsidRPr="00D221B2">
        <w:rPr>
          <w:rFonts w:ascii="Segoe UI" w:eastAsia="Times New Roman" w:hAnsi="Segoe UI" w:cs="Segoe UI"/>
          <w:kern w:val="0"/>
          <w14:ligatures w14:val="none"/>
        </w:rPr>
        <w:fldChar w:fldCharType="end"/>
      </w:r>
    </w:p>
    <w:p w14:paraId="42EF4725" w14:textId="77777777" w:rsidR="00D221B2" w:rsidRPr="00D221B2" w:rsidRDefault="00D221B2" w:rsidP="006657EA">
      <w:pPr>
        <w:spacing w:after="0" w:line="240" w:lineRule="auto"/>
        <w:jc w:val="center"/>
        <w:rPr>
          <w:rFonts w:ascii="Segoe UI" w:eastAsia="Times New Roman" w:hAnsi="Segoe UI" w:cs="Segoe UI"/>
          <w:kern w:val="0"/>
          <w14:ligatures w14:val="none"/>
        </w:rPr>
      </w:pPr>
      <w:r w:rsidRPr="00D221B2">
        <w:rPr>
          <w:rFonts w:ascii="Segoe UI" w:eastAsia="Times New Roman" w:hAnsi="Segoe UI" w:cs="Segoe UI"/>
          <w:kern w:val="0"/>
          <w14:ligatures w14:val="none"/>
        </w:rPr>
        <w:t>Figure 12</w:t>
      </w:r>
    </w:p>
    <w:p w14:paraId="70892484" w14:textId="77777777" w:rsidR="00D221B2" w:rsidRPr="00D221B2" w:rsidRDefault="00D221B2" w:rsidP="00D221B2">
      <w:pPr>
        <w:spacing w:before="100" w:beforeAutospacing="1" w:after="150" w:line="420" w:lineRule="atLeast"/>
        <w:outlineLvl w:val="3"/>
        <w:rPr>
          <w:rFonts w:ascii="Segoe UI" w:eastAsia="Times New Roman" w:hAnsi="Segoe UI" w:cs="Segoe UI"/>
          <w:b/>
          <w:bCs/>
          <w:color w:val="282828"/>
          <w:kern w:val="0"/>
          <w:sz w:val="30"/>
          <w:szCs w:val="30"/>
          <w14:ligatures w14:val="none"/>
        </w:rPr>
      </w:pPr>
      <w:r w:rsidRPr="00D221B2">
        <w:rPr>
          <w:rFonts w:ascii="Segoe UI" w:eastAsia="Times New Roman" w:hAnsi="Segoe UI" w:cs="Segoe UI"/>
          <w:b/>
          <w:bCs/>
          <w:color w:val="282828"/>
          <w:kern w:val="0"/>
          <w:sz w:val="30"/>
          <w:szCs w:val="30"/>
          <w14:ligatures w14:val="none"/>
        </w:rPr>
        <w:lastRenderedPageBreak/>
        <w:t>Handling permanent failures</w:t>
      </w:r>
    </w:p>
    <w:p w14:paraId="584AC022"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Hinted handoff is used to handle temporary failures. What if a replica is permanently unavailable? To handle such a situation, we implement an anti-entropy protocol to keep replicas in sync. Anti-entropy involves comparing each piece of data on replicas and updating each replica to the newest version. A Merkle tree is used for inconsistency detection and minimizing the amount of data transferred.</w:t>
      </w:r>
    </w:p>
    <w:p w14:paraId="46B9ACA5"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Quoted from Wikipedia [7]: “A hash tree or Merkle tree is a tree in which every non-leaf node is labeled with the hash of the labels or values (in case of leaves) of its child nodes. Hash trees allow efficient and secure verification of the contents of large data structures”.</w:t>
      </w:r>
    </w:p>
    <w:p w14:paraId="5C211D0B"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Assuming key space is from 1 to 12, the following steps show how to build a Merkle tree. Highlighted boxes indicate inconsistency.</w:t>
      </w:r>
    </w:p>
    <w:p w14:paraId="7D64066F"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Step 1: Divide key space into buckets (4 in our example) as shown in Figure 13. A bucket is used as the root level node to maintain a limited depth of the tree.</w:t>
      </w:r>
    </w:p>
    <w:p w14:paraId="0157CF8E" w14:textId="48A14947" w:rsidR="00D221B2" w:rsidRPr="00D221B2" w:rsidRDefault="006657EA" w:rsidP="006657EA">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drawing>
          <wp:inline distT="0" distB="0" distL="0" distR="0" wp14:anchorId="6E8509BF" wp14:editId="3FBC525E">
            <wp:extent cx="5701419" cy="1991762"/>
            <wp:effectExtent l="0" t="0" r="1270" b="2540"/>
            <wp:docPr id="123236811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68119" name="Picture 1232368119"/>
                    <pic:cNvPicPr/>
                  </pic:nvPicPr>
                  <pic:blipFill>
                    <a:blip r:embed="rId17">
                      <a:extLst>
                        <a:ext uri="{28A0092B-C50C-407E-A947-70E740481C1C}">
                          <a14:useLocalDpi xmlns:a14="http://schemas.microsoft.com/office/drawing/2010/main" val="0"/>
                        </a:ext>
                      </a:extLst>
                    </a:blip>
                    <a:stretch>
                      <a:fillRect/>
                    </a:stretch>
                  </pic:blipFill>
                  <pic:spPr>
                    <a:xfrm>
                      <a:off x="0" y="0"/>
                      <a:ext cx="5762468" cy="2013089"/>
                    </a:xfrm>
                    <a:prstGeom prst="rect">
                      <a:avLst/>
                    </a:prstGeom>
                  </pic:spPr>
                </pic:pic>
              </a:graphicData>
            </a:graphic>
          </wp:inline>
        </w:drawing>
      </w:r>
      <w:r w:rsidR="00D221B2" w:rsidRPr="00D221B2">
        <w:rPr>
          <w:rFonts w:ascii="Segoe UI" w:eastAsia="Times New Roman" w:hAnsi="Segoe UI" w:cs="Segoe UI"/>
          <w:kern w:val="0"/>
          <w14:ligatures w14:val="none"/>
        </w:rPr>
        <w:fldChar w:fldCharType="begin"/>
      </w:r>
      <w:r w:rsidR="00D221B2" w:rsidRPr="00D221B2">
        <w:rPr>
          <w:rFonts w:ascii="Segoe UI" w:eastAsia="Times New Roman" w:hAnsi="Segoe UI" w:cs="Segoe UI"/>
          <w:kern w:val="0"/>
          <w14:ligatures w14:val="none"/>
        </w:rPr>
        <w:instrText xml:space="preserve"> INCLUDEPICTURE "https://bytebytego.com/images/courses/system-design-interview/design-a-key-value-store/figure-6-13-2LCEPIWQ.svg?dpl=dpl_CEjisbLnWxFQGUTRjiHGoKY1oV5c" \* MERGEFORMATINET </w:instrText>
      </w:r>
      <w:r w:rsidR="00D221B2" w:rsidRPr="00D221B2">
        <w:rPr>
          <w:rFonts w:ascii="Segoe UI" w:eastAsia="Times New Roman" w:hAnsi="Segoe UI" w:cs="Segoe UI"/>
          <w:kern w:val="0"/>
          <w14:ligatures w14:val="none"/>
        </w:rPr>
        <w:fldChar w:fldCharType="separate"/>
      </w:r>
      <w:r w:rsidR="00D221B2" w:rsidRPr="00D221B2">
        <w:rPr>
          <w:rFonts w:ascii="Segoe UI" w:eastAsia="Times New Roman" w:hAnsi="Segoe UI" w:cs="Segoe UI"/>
          <w:kern w:val="0"/>
          <w14:ligatures w14:val="none"/>
        </w:rPr>
        <w:fldChar w:fldCharType="end"/>
      </w:r>
    </w:p>
    <w:p w14:paraId="20C23E66" w14:textId="77777777" w:rsidR="00D221B2" w:rsidRPr="00D221B2" w:rsidRDefault="00D221B2" w:rsidP="006657EA">
      <w:pPr>
        <w:spacing w:after="0" w:line="240" w:lineRule="auto"/>
        <w:jc w:val="center"/>
        <w:rPr>
          <w:rFonts w:ascii="Segoe UI" w:eastAsia="Times New Roman" w:hAnsi="Segoe UI" w:cs="Segoe UI"/>
          <w:kern w:val="0"/>
          <w14:ligatures w14:val="none"/>
        </w:rPr>
      </w:pPr>
      <w:r w:rsidRPr="00D221B2">
        <w:rPr>
          <w:rFonts w:ascii="Segoe UI" w:eastAsia="Times New Roman" w:hAnsi="Segoe UI" w:cs="Segoe UI"/>
          <w:kern w:val="0"/>
          <w14:ligatures w14:val="none"/>
        </w:rPr>
        <w:t>Figure 13</w:t>
      </w:r>
    </w:p>
    <w:p w14:paraId="56E0914B"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Step 2: Once the buckets are created, hash each key in a bucket using a uniform hashing method (Figure 14).</w:t>
      </w:r>
    </w:p>
    <w:p w14:paraId="0032BF1B" w14:textId="6C42593A" w:rsidR="00D221B2" w:rsidRPr="00D221B2" w:rsidRDefault="006657EA" w:rsidP="006657EA">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drawing>
          <wp:inline distT="0" distB="0" distL="0" distR="0" wp14:anchorId="4866090B" wp14:editId="5A43984D">
            <wp:extent cx="6319318" cy="1792586"/>
            <wp:effectExtent l="0" t="0" r="0" b="0"/>
            <wp:docPr id="100377468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74680" name="Picture 1003774680"/>
                    <pic:cNvPicPr/>
                  </pic:nvPicPr>
                  <pic:blipFill>
                    <a:blip r:embed="rId18">
                      <a:extLst>
                        <a:ext uri="{28A0092B-C50C-407E-A947-70E740481C1C}">
                          <a14:useLocalDpi xmlns:a14="http://schemas.microsoft.com/office/drawing/2010/main" val="0"/>
                        </a:ext>
                      </a:extLst>
                    </a:blip>
                    <a:stretch>
                      <a:fillRect/>
                    </a:stretch>
                  </pic:blipFill>
                  <pic:spPr>
                    <a:xfrm>
                      <a:off x="0" y="0"/>
                      <a:ext cx="6367966" cy="1806386"/>
                    </a:xfrm>
                    <a:prstGeom prst="rect">
                      <a:avLst/>
                    </a:prstGeom>
                  </pic:spPr>
                </pic:pic>
              </a:graphicData>
            </a:graphic>
          </wp:inline>
        </w:drawing>
      </w:r>
      <w:r w:rsidR="00D221B2" w:rsidRPr="00D221B2">
        <w:rPr>
          <w:rFonts w:ascii="Segoe UI" w:eastAsia="Times New Roman" w:hAnsi="Segoe UI" w:cs="Segoe UI"/>
          <w:kern w:val="0"/>
          <w14:ligatures w14:val="none"/>
        </w:rPr>
        <w:fldChar w:fldCharType="begin"/>
      </w:r>
      <w:r w:rsidR="00D221B2" w:rsidRPr="00D221B2">
        <w:rPr>
          <w:rFonts w:ascii="Segoe UI" w:eastAsia="Times New Roman" w:hAnsi="Segoe UI" w:cs="Segoe UI"/>
          <w:kern w:val="0"/>
          <w14:ligatures w14:val="none"/>
        </w:rPr>
        <w:instrText xml:space="preserve"> INCLUDEPICTURE "https://bytebytego.com/images/courses/system-design-interview/design-a-key-value-store/figure-6-14-S2QAQ6NW.svg?dpl=dpl_CEjisbLnWxFQGUTRjiHGoKY1oV5c" \* MERGEFORMATINET </w:instrText>
      </w:r>
      <w:r w:rsidR="00D221B2" w:rsidRPr="00D221B2">
        <w:rPr>
          <w:rFonts w:ascii="Segoe UI" w:eastAsia="Times New Roman" w:hAnsi="Segoe UI" w:cs="Segoe UI"/>
          <w:kern w:val="0"/>
          <w14:ligatures w14:val="none"/>
        </w:rPr>
        <w:fldChar w:fldCharType="separate"/>
      </w:r>
      <w:r w:rsidR="00D221B2" w:rsidRPr="00D221B2">
        <w:rPr>
          <w:rFonts w:ascii="Segoe UI" w:eastAsia="Times New Roman" w:hAnsi="Segoe UI" w:cs="Segoe UI"/>
          <w:kern w:val="0"/>
          <w14:ligatures w14:val="none"/>
        </w:rPr>
        <w:fldChar w:fldCharType="end"/>
      </w:r>
    </w:p>
    <w:p w14:paraId="35DA2A4D" w14:textId="77777777" w:rsidR="00D221B2" w:rsidRPr="00D221B2" w:rsidRDefault="00D221B2" w:rsidP="006657EA">
      <w:pPr>
        <w:spacing w:after="0" w:line="240" w:lineRule="auto"/>
        <w:jc w:val="center"/>
        <w:rPr>
          <w:rFonts w:ascii="Segoe UI" w:eastAsia="Times New Roman" w:hAnsi="Segoe UI" w:cs="Segoe UI"/>
          <w:kern w:val="0"/>
          <w14:ligatures w14:val="none"/>
        </w:rPr>
      </w:pPr>
      <w:r w:rsidRPr="00D221B2">
        <w:rPr>
          <w:rFonts w:ascii="Segoe UI" w:eastAsia="Times New Roman" w:hAnsi="Segoe UI" w:cs="Segoe UI"/>
          <w:kern w:val="0"/>
          <w14:ligatures w14:val="none"/>
        </w:rPr>
        <w:t>Figure 14</w:t>
      </w:r>
    </w:p>
    <w:p w14:paraId="0D95AE5C"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Step 3: Create a single hash node per bucket (Figure 15).</w:t>
      </w:r>
    </w:p>
    <w:p w14:paraId="424EADE1" w14:textId="6C49A382" w:rsidR="00D221B2" w:rsidRPr="00D221B2" w:rsidRDefault="006657EA" w:rsidP="006657EA">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lastRenderedPageBreak/>
        <w:drawing>
          <wp:inline distT="0" distB="0" distL="0" distR="0" wp14:anchorId="6012A803" wp14:editId="61FEDC6C">
            <wp:extent cx="6536741" cy="2272030"/>
            <wp:effectExtent l="0" t="0" r="3810" b="1270"/>
            <wp:docPr id="12597171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71716" name="Picture 125971716"/>
                    <pic:cNvPicPr/>
                  </pic:nvPicPr>
                  <pic:blipFill>
                    <a:blip r:embed="rId19">
                      <a:extLst>
                        <a:ext uri="{28A0092B-C50C-407E-A947-70E740481C1C}">
                          <a14:useLocalDpi xmlns:a14="http://schemas.microsoft.com/office/drawing/2010/main" val="0"/>
                        </a:ext>
                      </a:extLst>
                    </a:blip>
                    <a:stretch>
                      <a:fillRect/>
                    </a:stretch>
                  </pic:blipFill>
                  <pic:spPr>
                    <a:xfrm>
                      <a:off x="0" y="0"/>
                      <a:ext cx="6627545" cy="2303591"/>
                    </a:xfrm>
                    <a:prstGeom prst="rect">
                      <a:avLst/>
                    </a:prstGeom>
                  </pic:spPr>
                </pic:pic>
              </a:graphicData>
            </a:graphic>
          </wp:inline>
        </w:drawing>
      </w:r>
      <w:r w:rsidR="00D221B2" w:rsidRPr="00D221B2">
        <w:rPr>
          <w:rFonts w:ascii="Segoe UI" w:eastAsia="Times New Roman" w:hAnsi="Segoe UI" w:cs="Segoe UI"/>
          <w:kern w:val="0"/>
          <w14:ligatures w14:val="none"/>
        </w:rPr>
        <w:fldChar w:fldCharType="begin"/>
      </w:r>
      <w:r w:rsidR="00D221B2" w:rsidRPr="00D221B2">
        <w:rPr>
          <w:rFonts w:ascii="Segoe UI" w:eastAsia="Times New Roman" w:hAnsi="Segoe UI" w:cs="Segoe UI"/>
          <w:kern w:val="0"/>
          <w14:ligatures w14:val="none"/>
        </w:rPr>
        <w:instrText xml:space="preserve"> INCLUDEPICTURE "https://bytebytego.com/images/courses/system-design-interview/design-a-key-value-store/figure-6-15-I46TOGGB.svg?dpl=dpl_CEjisbLnWxFQGUTRjiHGoKY1oV5c" \* MERGEFORMATINET </w:instrText>
      </w:r>
      <w:r w:rsidR="00D221B2" w:rsidRPr="00D221B2">
        <w:rPr>
          <w:rFonts w:ascii="Segoe UI" w:eastAsia="Times New Roman" w:hAnsi="Segoe UI" w:cs="Segoe UI"/>
          <w:kern w:val="0"/>
          <w14:ligatures w14:val="none"/>
        </w:rPr>
        <w:fldChar w:fldCharType="separate"/>
      </w:r>
      <w:r w:rsidR="00D221B2" w:rsidRPr="00D221B2">
        <w:rPr>
          <w:rFonts w:ascii="Segoe UI" w:eastAsia="Times New Roman" w:hAnsi="Segoe UI" w:cs="Segoe UI"/>
          <w:kern w:val="0"/>
          <w14:ligatures w14:val="none"/>
        </w:rPr>
        <w:fldChar w:fldCharType="end"/>
      </w:r>
    </w:p>
    <w:p w14:paraId="5F715BE4" w14:textId="77777777" w:rsidR="00D221B2" w:rsidRPr="00D221B2" w:rsidRDefault="00D221B2" w:rsidP="006657EA">
      <w:pPr>
        <w:spacing w:after="0" w:line="240" w:lineRule="auto"/>
        <w:jc w:val="center"/>
        <w:rPr>
          <w:rFonts w:ascii="Segoe UI" w:eastAsia="Times New Roman" w:hAnsi="Segoe UI" w:cs="Segoe UI"/>
          <w:kern w:val="0"/>
          <w14:ligatures w14:val="none"/>
        </w:rPr>
      </w:pPr>
      <w:r w:rsidRPr="00D221B2">
        <w:rPr>
          <w:rFonts w:ascii="Segoe UI" w:eastAsia="Times New Roman" w:hAnsi="Segoe UI" w:cs="Segoe UI"/>
          <w:kern w:val="0"/>
          <w14:ligatures w14:val="none"/>
        </w:rPr>
        <w:t>Figure 15</w:t>
      </w:r>
    </w:p>
    <w:p w14:paraId="1ADF1ACA" w14:textId="5FB07004"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Step 4: Build the tree upwards till root by calculating hashes of children (Figure 16).</w:t>
      </w:r>
    </w:p>
    <w:p w14:paraId="7C136C81" w14:textId="24B03C25" w:rsidR="00D221B2" w:rsidRPr="00D221B2" w:rsidRDefault="006657EA" w:rsidP="006657EA">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drawing>
          <wp:inline distT="0" distB="0" distL="0" distR="0" wp14:anchorId="18002D50" wp14:editId="57A6FD3C">
            <wp:extent cx="5892957" cy="3558012"/>
            <wp:effectExtent l="0" t="0" r="0" b="0"/>
            <wp:docPr id="113566075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60754" name="Picture 1135660754"/>
                    <pic:cNvPicPr/>
                  </pic:nvPicPr>
                  <pic:blipFill>
                    <a:blip r:embed="rId20">
                      <a:extLst>
                        <a:ext uri="{28A0092B-C50C-407E-A947-70E740481C1C}">
                          <a14:useLocalDpi xmlns:a14="http://schemas.microsoft.com/office/drawing/2010/main" val="0"/>
                        </a:ext>
                      </a:extLst>
                    </a:blip>
                    <a:stretch>
                      <a:fillRect/>
                    </a:stretch>
                  </pic:blipFill>
                  <pic:spPr>
                    <a:xfrm>
                      <a:off x="0" y="0"/>
                      <a:ext cx="5962863" cy="3600219"/>
                    </a:xfrm>
                    <a:prstGeom prst="rect">
                      <a:avLst/>
                    </a:prstGeom>
                  </pic:spPr>
                </pic:pic>
              </a:graphicData>
            </a:graphic>
          </wp:inline>
        </w:drawing>
      </w:r>
      <w:r w:rsidR="00D221B2" w:rsidRPr="00D221B2">
        <w:rPr>
          <w:rFonts w:ascii="Segoe UI" w:eastAsia="Times New Roman" w:hAnsi="Segoe UI" w:cs="Segoe UI"/>
          <w:kern w:val="0"/>
          <w14:ligatures w14:val="none"/>
        </w:rPr>
        <w:fldChar w:fldCharType="begin"/>
      </w:r>
      <w:r w:rsidR="00D221B2" w:rsidRPr="00D221B2">
        <w:rPr>
          <w:rFonts w:ascii="Segoe UI" w:eastAsia="Times New Roman" w:hAnsi="Segoe UI" w:cs="Segoe UI"/>
          <w:kern w:val="0"/>
          <w14:ligatures w14:val="none"/>
        </w:rPr>
        <w:instrText xml:space="preserve"> INCLUDEPICTURE "https://bytebytego.com/images/courses/system-design-interview/design-a-key-value-store/figure-6-16-5GFGLUJW.svg?dpl=dpl_CEjisbLnWxFQGUTRjiHGoKY1oV5c" \* MERGEFORMATINET </w:instrText>
      </w:r>
      <w:r w:rsidR="00D221B2" w:rsidRPr="00D221B2">
        <w:rPr>
          <w:rFonts w:ascii="Segoe UI" w:eastAsia="Times New Roman" w:hAnsi="Segoe UI" w:cs="Segoe UI"/>
          <w:kern w:val="0"/>
          <w14:ligatures w14:val="none"/>
        </w:rPr>
        <w:fldChar w:fldCharType="separate"/>
      </w:r>
      <w:r w:rsidR="00D221B2" w:rsidRPr="00D221B2">
        <w:rPr>
          <w:rFonts w:ascii="Segoe UI" w:eastAsia="Times New Roman" w:hAnsi="Segoe UI" w:cs="Segoe UI"/>
          <w:kern w:val="0"/>
          <w14:ligatures w14:val="none"/>
        </w:rPr>
        <w:fldChar w:fldCharType="end"/>
      </w:r>
    </w:p>
    <w:p w14:paraId="103688C0" w14:textId="77777777" w:rsidR="00D221B2" w:rsidRPr="00D221B2" w:rsidRDefault="00D221B2" w:rsidP="006657EA">
      <w:pPr>
        <w:spacing w:after="0" w:line="240" w:lineRule="auto"/>
        <w:jc w:val="center"/>
        <w:rPr>
          <w:rFonts w:ascii="Segoe UI" w:eastAsia="Times New Roman" w:hAnsi="Segoe UI" w:cs="Segoe UI"/>
          <w:kern w:val="0"/>
          <w14:ligatures w14:val="none"/>
        </w:rPr>
      </w:pPr>
      <w:r w:rsidRPr="00D221B2">
        <w:rPr>
          <w:rFonts w:ascii="Segoe UI" w:eastAsia="Times New Roman" w:hAnsi="Segoe UI" w:cs="Segoe UI"/>
          <w:kern w:val="0"/>
          <w14:ligatures w14:val="none"/>
        </w:rPr>
        <w:t>Figure 16</w:t>
      </w:r>
    </w:p>
    <w:p w14:paraId="1728F935"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To compare two Merkle trees, start by comparing the root hashes. If root hashes match, both servers have the same data. If root hashes disagree, then the left child hashes are compared followed by right child hashes. You can traverse the tree to find which buckets are not synchronized and synchronize those buckets only.</w:t>
      </w:r>
    </w:p>
    <w:p w14:paraId="19ED165C"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Using Merkle trees, the amount of data needed to be synchronized is proportional to the differences between the two replicas, and not the amount of data they contain. In real-world systems, the bucket size is quite big. For instance, a possible configuration is one million buckets per one billion keys, so each bucket only contains 1000 keys.</w:t>
      </w:r>
    </w:p>
    <w:p w14:paraId="377F926D" w14:textId="77777777" w:rsidR="00D221B2" w:rsidRPr="00D221B2" w:rsidRDefault="00D221B2" w:rsidP="00D221B2">
      <w:pPr>
        <w:spacing w:before="100" w:beforeAutospacing="1" w:after="150" w:line="420" w:lineRule="atLeast"/>
        <w:outlineLvl w:val="3"/>
        <w:rPr>
          <w:rFonts w:ascii="Segoe UI" w:eastAsia="Times New Roman" w:hAnsi="Segoe UI" w:cs="Segoe UI"/>
          <w:b/>
          <w:bCs/>
          <w:color w:val="282828"/>
          <w:kern w:val="0"/>
          <w:sz w:val="30"/>
          <w:szCs w:val="30"/>
          <w14:ligatures w14:val="none"/>
        </w:rPr>
      </w:pPr>
      <w:r w:rsidRPr="00D221B2">
        <w:rPr>
          <w:rFonts w:ascii="Segoe UI" w:eastAsia="Times New Roman" w:hAnsi="Segoe UI" w:cs="Segoe UI"/>
          <w:b/>
          <w:bCs/>
          <w:color w:val="282828"/>
          <w:kern w:val="0"/>
          <w:sz w:val="30"/>
          <w:szCs w:val="30"/>
          <w14:ligatures w14:val="none"/>
        </w:rPr>
        <w:t>Handling data center outage</w:t>
      </w:r>
    </w:p>
    <w:p w14:paraId="3421329F"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lastRenderedPageBreak/>
        <w:t>Data center outage could happen due to power outage, network outage, natural disaster, etc. To build a system capable of handling data center outage, it is important to replicate data across multiple data centers. Even if a data center is completely offline, users can still access data through the other data centers.</w:t>
      </w:r>
    </w:p>
    <w:p w14:paraId="789FBB20" w14:textId="77777777" w:rsidR="00D221B2" w:rsidRPr="00D221B2" w:rsidRDefault="00D221B2" w:rsidP="00D221B2">
      <w:pPr>
        <w:spacing w:before="100" w:beforeAutospacing="1" w:after="150" w:line="555" w:lineRule="atLeast"/>
        <w:outlineLvl w:val="2"/>
        <w:rPr>
          <w:rFonts w:ascii="Segoe UI" w:eastAsia="Times New Roman" w:hAnsi="Segoe UI" w:cs="Segoe UI"/>
          <w:b/>
          <w:bCs/>
          <w:color w:val="282828"/>
          <w:kern w:val="0"/>
          <w:sz w:val="39"/>
          <w:szCs w:val="39"/>
          <w14:ligatures w14:val="none"/>
        </w:rPr>
      </w:pPr>
      <w:r w:rsidRPr="00D221B2">
        <w:rPr>
          <w:rFonts w:ascii="Segoe UI" w:eastAsia="Times New Roman" w:hAnsi="Segoe UI" w:cs="Segoe UI"/>
          <w:b/>
          <w:bCs/>
          <w:color w:val="282828"/>
          <w:kern w:val="0"/>
          <w:sz w:val="39"/>
          <w:szCs w:val="39"/>
          <w14:ligatures w14:val="none"/>
        </w:rPr>
        <w:t>System architecture diagram</w:t>
      </w:r>
    </w:p>
    <w:p w14:paraId="22DAB1C3"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Now that we have discussed different technical considerations in designing a key-value store, we can shift our focus on the architecture diagram, shown in Figure 17.</w:t>
      </w:r>
    </w:p>
    <w:p w14:paraId="3AE25856" w14:textId="180773EA" w:rsidR="00D221B2" w:rsidRPr="00D221B2" w:rsidRDefault="006657EA" w:rsidP="006657EA">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drawing>
          <wp:inline distT="0" distB="0" distL="0" distR="0" wp14:anchorId="70F69838" wp14:editId="0FAAB0B3">
            <wp:extent cx="5763066" cy="3349782"/>
            <wp:effectExtent l="0" t="0" r="3175" b="3175"/>
            <wp:docPr id="31578640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786400" name="Picture 315786400"/>
                    <pic:cNvPicPr/>
                  </pic:nvPicPr>
                  <pic:blipFill>
                    <a:blip r:embed="rId21">
                      <a:extLst>
                        <a:ext uri="{28A0092B-C50C-407E-A947-70E740481C1C}">
                          <a14:useLocalDpi xmlns:a14="http://schemas.microsoft.com/office/drawing/2010/main" val="0"/>
                        </a:ext>
                      </a:extLst>
                    </a:blip>
                    <a:stretch>
                      <a:fillRect/>
                    </a:stretch>
                  </pic:blipFill>
                  <pic:spPr>
                    <a:xfrm>
                      <a:off x="0" y="0"/>
                      <a:ext cx="5773124" cy="3355628"/>
                    </a:xfrm>
                    <a:prstGeom prst="rect">
                      <a:avLst/>
                    </a:prstGeom>
                  </pic:spPr>
                </pic:pic>
              </a:graphicData>
            </a:graphic>
          </wp:inline>
        </w:drawing>
      </w:r>
      <w:r w:rsidR="00D221B2" w:rsidRPr="00D221B2">
        <w:rPr>
          <w:rFonts w:ascii="Segoe UI" w:eastAsia="Times New Roman" w:hAnsi="Segoe UI" w:cs="Segoe UI"/>
          <w:kern w:val="0"/>
          <w14:ligatures w14:val="none"/>
        </w:rPr>
        <w:fldChar w:fldCharType="begin"/>
      </w:r>
      <w:r w:rsidR="00D221B2" w:rsidRPr="00D221B2">
        <w:rPr>
          <w:rFonts w:ascii="Segoe UI" w:eastAsia="Times New Roman" w:hAnsi="Segoe UI" w:cs="Segoe UI"/>
          <w:kern w:val="0"/>
          <w14:ligatures w14:val="none"/>
        </w:rPr>
        <w:instrText xml:space="preserve"> INCLUDEPICTURE "https://bytebytego.com/images/courses/system-design-interview/design-a-key-value-store/figure-6-17-727LAZC5.svg?dpl=dpl_CEjisbLnWxFQGUTRjiHGoKY1oV5c" \* MERGEFORMATINET </w:instrText>
      </w:r>
      <w:r w:rsidR="00D221B2" w:rsidRPr="00D221B2">
        <w:rPr>
          <w:rFonts w:ascii="Segoe UI" w:eastAsia="Times New Roman" w:hAnsi="Segoe UI" w:cs="Segoe UI"/>
          <w:kern w:val="0"/>
          <w14:ligatures w14:val="none"/>
        </w:rPr>
        <w:fldChar w:fldCharType="separate"/>
      </w:r>
      <w:r w:rsidR="00D221B2" w:rsidRPr="00D221B2">
        <w:rPr>
          <w:rFonts w:ascii="Segoe UI" w:eastAsia="Times New Roman" w:hAnsi="Segoe UI" w:cs="Segoe UI"/>
          <w:kern w:val="0"/>
          <w14:ligatures w14:val="none"/>
        </w:rPr>
        <w:fldChar w:fldCharType="end"/>
      </w:r>
    </w:p>
    <w:p w14:paraId="1863B48F" w14:textId="77777777" w:rsidR="00D221B2" w:rsidRPr="00D221B2" w:rsidRDefault="00D221B2" w:rsidP="006657EA">
      <w:pPr>
        <w:spacing w:after="0" w:line="240" w:lineRule="auto"/>
        <w:jc w:val="center"/>
        <w:rPr>
          <w:rFonts w:ascii="Segoe UI" w:eastAsia="Times New Roman" w:hAnsi="Segoe UI" w:cs="Segoe UI"/>
          <w:kern w:val="0"/>
          <w14:ligatures w14:val="none"/>
        </w:rPr>
      </w:pPr>
      <w:r w:rsidRPr="00D221B2">
        <w:rPr>
          <w:rFonts w:ascii="Segoe UI" w:eastAsia="Times New Roman" w:hAnsi="Segoe UI" w:cs="Segoe UI"/>
          <w:kern w:val="0"/>
          <w14:ligatures w14:val="none"/>
        </w:rPr>
        <w:t>Figure 17</w:t>
      </w:r>
    </w:p>
    <w:p w14:paraId="44129935"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Main features of the architecture are listed as follows:</w:t>
      </w:r>
    </w:p>
    <w:p w14:paraId="188C5621" w14:textId="77777777" w:rsidR="00D221B2" w:rsidRPr="00D221B2" w:rsidRDefault="00D221B2" w:rsidP="00D221B2">
      <w:pPr>
        <w:numPr>
          <w:ilvl w:val="0"/>
          <w:numId w:val="12"/>
        </w:numPr>
        <w:spacing w:after="60" w:line="390" w:lineRule="atLeast"/>
        <w:ind w:left="1140"/>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Clients communicate with the key-value store through simple APIs: </w:t>
      </w:r>
      <w:r w:rsidRPr="00D221B2">
        <w:rPr>
          <w:rFonts w:ascii="Segoe UI" w:eastAsia="Times New Roman" w:hAnsi="Segoe UI" w:cs="Segoe UI"/>
          <w:i/>
          <w:iCs/>
          <w:color w:val="212529"/>
          <w:kern w:val="0"/>
          <w:sz w:val="23"/>
          <w:szCs w:val="23"/>
          <w14:ligatures w14:val="none"/>
        </w:rPr>
        <w:t>get(key)</w:t>
      </w:r>
      <w:r w:rsidRPr="00D221B2">
        <w:rPr>
          <w:rFonts w:ascii="Segoe UI" w:eastAsia="Times New Roman" w:hAnsi="Segoe UI" w:cs="Segoe UI"/>
          <w:color w:val="212529"/>
          <w:kern w:val="0"/>
          <w:sz w:val="23"/>
          <w:szCs w:val="23"/>
          <w14:ligatures w14:val="none"/>
        </w:rPr>
        <w:t> and </w:t>
      </w:r>
      <w:proofErr w:type="gramStart"/>
      <w:r w:rsidRPr="00D221B2">
        <w:rPr>
          <w:rFonts w:ascii="Segoe UI" w:eastAsia="Times New Roman" w:hAnsi="Segoe UI" w:cs="Segoe UI"/>
          <w:i/>
          <w:iCs/>
          <w:color w:val="212529"/>
          <w:kern w:val="0"/>
          <w:sz w:val="23"/>
          <w:szCs w:val="23"/>
          <w14:ligatures w14:val="none"/>
        </w:rPr>
        <w:t>put(</w:t>
      </w:r>
      <w:proofErr w:type="gramEnd"/>
      <w:r w:rsidRPr="00D221B2">
        <w:rPr>
          <w:rFonts w:ascii="Segoe UI" w:eastAsia="Times New Roman" w:hAnsi="Segoe UI" w:cs="Segoe UI"/>
          <w:i/>
          <w:iCs/>
          <w:color w:val="212529"/>
          <w:kern w:val="0"/>
          <w:sz w:val="23"/>
          <w:szCs w:val="23"/>
          <w14:ligatures w14:val="none"/>
        </w:rPr>
        <w:t>key, value)</w:t>
      </w:r>
      <w:r w:rsidRPr="00D221B2">
        <w:rPr>
          <w:rFonts w:ascii="Segoe UI" w:eastAsia="Times New Roman" w:hAnsi="Segoe UI" w:cs="Segoe UI"/>
          <w:color w:val="212529"/>
          <w:kern w:val="0"/>
          <w:sz w:val="23"/>
          <w:szCs w:val="23"/>
          <w14:ligatures w14:val="none"/>
        </w:rPr>
        <w:t>.</w:t>
      </w:r>
    </w:p>
    <w:p w14:paraId="5AD0FB97" w14:textId="77777777" w:rsidR="00D221B2" w:rsidRPr="00D221B2" w:rsidRDefault="00D221B2" w:rsidP="00D221B2">
      <w:pPr>
        <w:numPr>
          <w:ilvl w:val="0"/>
          <w:numId w:val="12"/>
        </w:numPr>
        <w:spacing w:after="60" w:line="390" w:lineRule="atLeast"/>
        <w:ind w:left="1140"/>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A coordinator is a node that acts as a proxy between the client and the key-value store.</w:t>
      </w:r>
    </w:p>
    <w:p w14:paraId="1E50B443" w14:textId="77777777" w:rsidR="00D221B2" w:rsidRPr="00D221B2" w:rsidRDefault="00D221B2" w:rsidP="00D221B2">
      <w:pPr>
        <w:numPr>
          <w:ilvl w:val="0"/>
          <w:numId w:val="12"/>
        </w:numPr>
        <w:spacing w:after="60" w:line="390" w:lineRule="atLeast"/>
        <w:ind w:left="1140"/>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Nodes are distributed on a ring using consistent hashing.</w:t>
      </w:r>
    </w:p>
    <w:p w14:paraId="1920311B" w14:textId="77777777" w:rsidR="00D221B2" w:rsidRPr="00D221B2" w:rsidRDefault="00D221B2" w:rsidP="00D221B2">
      <w:pPr>
        <w:numPr>
          <w:ilvl w:val="0"/>
          <w:numId w:val="12"/>
        </w:numPr>
        <w:spacing w:after="60" w:line="390" w:lineRule="atLeast"/>
        <w:ind w:left="1140"/>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The system is completely decentralized so adding and moving nodes can be automatic.</w:t>
      </w:r>
    </w:p>
    <w:p w14:paraId="03088638" w14:textId="77777777" w:rsidR="00D221B2" w:rsidRPr="00D221B2" w:rsidRDefault="00D221B2" w:rsidP="00D221B2">
      <w:pPr>
        <w:numPr>
          <w:ilvl w:val="0"/>
          <w:numId w:val="12"/>
        </w:numPr>
        <w:spacing w:after="60" w:line="390" w:lineRule="atLeast"/>
        <w:ind w:left="1140"/>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Data is replicated at multiple nodes.</w:t>
      </w:r>
    </w:p>
    <w:p w14:paraId="7911C8AA" w14:textId="77777777" w:rsidR="00D221B2" w:rsidRPr="00D221B2" w:rsidRDefault="00D221B2" w:rsidP="00D221B2">
      <w:pPr>
        <w:numPr>
          <w:ilvl w:val="0"/>
          <w:numId w:val="12"/>
        </w:numPr>
        <w:spacing w:after="60" w:line="390" w:lineRule="atLeast"/>
        <w:ind w:left="1140"/>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There is no single point of failure as every node has the same set of responsibilities.</w:t>
      </w:r>
    </w:p>
    <w:p w14:paraId="3A4C160D"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As the design is decentralized, each node performs many tasks as presented in Figure 18.</w:t>
      </w:r>
    </w:p>
    <w:p w14:paraId="13F6B788" w14:textId="63C09ADD" w:rsidR="00D221B2" w:rsidRPr="00D221B2" w:rsidRDefault="006657EA" w:rsidP="006657EA">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lastRenderedPageBreak/>
        <w:drawing>
          <wp:inline distT="0" distB="0" distL="0" distR="0" wp14:anchorId="6F01F0DD" wp14:editId="602F329A">
            <wp:extent cx="4101220" cy="4101220"/>
            <wp:effectExtent l="0" t="0" r="1270" b="1270"/>
            <wp:docPr id="84456741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67413" name="Picture 844567413"/>
                    <pic:cNvPicPr/>
                  </pic:nvPicPr>
                  <pic:blipFill>
                    <a:blip r:embed="rId22">
                      <a:extLst>
                        <a:ext uri="{28A0092B-C50C-407E-A947-70E740481C1C}">
                          <a14:useLocalDpi xmlns:a14="http://schemas.microsoft.com/office/drawing/2010/main" val="0"/>
                        </a:ext>
                      </a:extLst>
                    </a:blip>
                    <a:stretch>
                      <a:fillRect/>
                    </a:stretch>
                  </pic:blipFill>
                  <pic:spPr>
                    <a:xfrm>
                      <a:off x="0" y="0"/>
                      <a:ext cx="4132424" cy="4132424"/>
                    </a:xfrm>
                    <a:prstGeom prst="rect">
                      <a:avLst/>
                    </a:prstGeom>
                  </pic:spPr>
                </pic:pic>
              </a:graphicData>
            </a:graphic>
          </wp:inline>
        </w:drawing>
      </w:r>
      <w:r w:rsidR="00D221B2" w:rsidRPr="00D221B2">
        <w:rPr>
          <w:rFonts w:ascii="Segoe UI" w:eastAsia="Times New Roman" w:hAnsi="Segoe UI" w:cs="Segoe UI"/>
          <w:kern w:val="0"/>
          <w14:ligatures w14:val="none"/>
        </w:rPr>
        <w:fldChar w:fldCharType="begin"/>
      </w:r>
      <w:r w:rsidR="00D221B2" w:rsidRPr="00D221B2">
        <w:rPr>
          <w:rFonts w:ascii="Segoe UI" w:eastAsia="Times New Roman" w:hAnsi="Segoe UI" w:cs="Segoe UI"/>
          <w:kern w:val="0"/>
          <w14:ligatures w14:val="none"/>
        </w:rPr>
        <w:instrText xml:space="preserve"> INCLUDEPICTURE "https://bytebytego.com/images/courses/system-design-interview/design-a-key-value-store/figure-6-18-VIXXZUFG.svg?dpl=dpl_CEjisbLnWxFQGUTRjiHGoKY1oV5c" \* MERGEFORMATINET </w:instrText>
      </w:r>
      <w:r w:rsidR="00D221B2" w:rsidRPr="00D221B2">
        <w:rPr>
          <w:rFonts w:ascii="Segoe UI" w:eastAsia="Times New Roman" w:hAnsi="Segoe UI" w:cs="Segoe UI"/>
          <w:kern w:val="0"/>
          <w14:ligatures w14:val="none"/>
        </w:rPr>
        <w:fldChar w:fldCharType="separate"/>
      </w:r>
      <w:r w:rsidR="00D221B2" w:rsidRPr="00D221B2">
        <w:rPr>
          <w:rFonts w:ascii="Segoe UI" w:eastAsia="Times New Roman" w:hAnsi="Segoe UI" w:cs="Segoe UI"/>
          <w:kern w:val="0"/>
          <w14:ligatures w14:val="none"/>
        </w:rPr>
        <w:fldChar w:fldCharType="end"/>
      </w:r>
    </w:p>
    <w:p w14:paraId="7AEBA8D4" w14:textId="77777777" w:rsidR="00D221B2" w:rsidRPr="00D221B2" w:rsidRDefault="00D221B2" w:rsidP="006657EA">
      <w:pPr>
        <w:spacing w:after="0" w:line="240" w:lineRule="auto"/>
        <w:jc w:val="center"/>
        <w:rPr>
          <w:rFonts w:ascii="Segoe UI" w:eastAsia="Times New Roman" w:hAnsi="Segoe UI" w:cs="Segoe UI"/>
          <w:kern w:val="0"/>
          <w14:ligatures w14:val="none"/>
        </w:rPr>
      </w:pPr>
      <w:r w:rsidRPr="00D221B2">
        <w:rPr>
          <w:rFonts w:ascii="Segoe UI" w:eastAsia="Times New Roman" w:hAnsi="Segoe UI" w:cs="Segoe UI"/>
          <w:kern w:val="0"/>
          <w14:ligatures w14:val="none"/>
        </w:rPr>
        <w:t>Figure 18</w:t>
      </w:r>
    </w:p>
    <w:p w14:paraId="3DB8D7B5" w14:textId="77777777" w:rsidR="00D221B2" w:rsidRPr="00D221B2" w:rsidRDefault="00D221B2" w:rsidP="00D221B2">
      <w:pPr>
        <w:spacing w:before="100" w:beforeAutospacing="1" w:after="150" w:line="555" w:lineRule="atLeast"/>
        <w:outlineLvl w:val="2"/>
        <w:rPr>
          <w:rFonts w:ascii="Segoe UI" w:eastAsia="Times New Roman" w:hAnsi="Segoe UI" w:cs="Segoe UI"/>
          <w:b/>
          <w:bCs/>
          <w:color w:val="282828"/>
          <w:kern w:val="0"/>
          <w:sz w:val="39"/>
          <w:szCs w:val="39"/>
          <w14:ligatures w14:val="none"/>
        </w:rPr>
      </w:pPr>
      <w:r w:rsidRPr="00D221B2">
        <w:rPr>
          <w:rFonts w:ascii="Segoe UI" w:eastAsia="Times New Roman" w:hAnsi="Segoe UI" w:cs="Segoe UI"/>
          <w:b/>
          <w:bCs/>
          <w:color w:val="282828"/>
          <w:kern w:val="0"/>
          <w:sz w:val="39"/>
          <w:szCs w:val="39"/>
          <w14:ligatures w14:val="none"/>
        </w:rPr>
        <w:t>Write path</w:t>
      </w:r>
    </w:p>
    <w:p w14:paraId="77381CFB"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Figure 19 explains what happens after a write request is directed to a specific node. Please note the proposed designs for write/read paths are primary based on the architecture of Cassandra [8].</w:t>
      </w:r>
    </w:p>
    <w:p w14:paraId="3EBCCE68" w14:textId="1896EA00" w:rsidR="00D221B2" w:rsidRPr="00D221B2" w:rsidRDefault="006657EA" w:rsidP="006657EA">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drawing>
          <wp:inline distT="0" distB="0" distL="0" distR="0" wp14:anchorId="709BCCDA" wp14:editId="6159AD56">
            <wp:extent cx="6135136" cy="3087232"/>
            <wp:effectExtent l="0" t="0" r="0" b="0"/>
            <wp:docPr id="72328016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80163" name="Picture 723280163"/>
                    <pic:cNvPicPr/>
                  </pic:nvPicPr>
                  <pic:blipFill>
                    <a:blip r:embed="rId23">
                      <a:extLst>
                        <a:ext uri="{28A0092B-C50C-407E-A947-70E740481C1C}">
                          <a14:useLocalDpi xmlns:a14="http://schemas.microsoft.com/office/drawing/2010/main" val="0"/>
                        </a:ext>
                      </a:extLst>
                    </a:blip>
                    <a:stretch>
                      <a:fillRect/>
                    </a:stretch>
                  </pic:blipFill>
                  <pic:spPr>
                    <a:xfrm>
                      <a:off x="0" y="0"/>
                      <a:ext cx="6224424" cy="3132162"/>
                    </a:xfrm>
                    <a:prstGeom prst="rect">
                      <a:avLst/>
                    </a:prstGeom>
                  </pic:spPr>
                </pic:pic>
              </a:graphicData>
            </a:graphic>
          </wp:inline>
        </w:drawing>
      </w:r>
      <w:r w:rsidR="00D221B2" w:rsidRPr="00D221B2">
        <w:rPr>
          <w:rFonts w:ascii="Segoe UI" w:eastAsia="Times New Roman" w:hAnsi="Segoe UI" w:cs="Segoe UI"/>
          <w:kern w:val="0"/>
          <w14:ligatures w14:val="none"/>
        </w:rPr>
        <w:fldChar w:fldCharType="begin"/>
      </w:r>
      <w:r w:rsidR="00D221B2" w:rsidRPr="00D221B2">
        <w:rPr>
          <w:rFonts w:ascii="Segoe UI" w:eastAsia="Times New Roman" w:hAnsi="Segoe UI" w:cs="Segoe UI"/>
          <w:kern w:val="0"/>
          <w14:ligatures w14:val="none"/>
        </w:rPr>
        <w:instrText xml:space="preserve"> INCLUDEPICTURE "https://bytebytego.com/images/courses/system-design-interview/design-a-key-value-store/figure-6-19-L5VIQL76.svg?dpl=dpl_CEjisbLnWxFQGUTRjiHGoKY1oV5c" \* MERGEFORMATINET </w:instrText>
      </w:r>
      <w:r w:rsidR="00D221B2" w:rsidRPr="00D221B2">
        <w:rPr>
          <w:rFonts w:ascii="Segoe UI" w:eastAsia="Times New Roman" w:hAnsi="Segoe UI" w:cs="Segoe UI"/>
          <w:kern w:val="0"/>
          <w14:ligatures w14:val="none"/>
        </w:rPr>
        <w:fldChar w:fldCharType="separate"/>
      </w:r>
      <w:r w:rsidR="00D221B2" w:rsidRPr="00D221B2">
        <w:rPr>
          <w:rFonts w:ascii="Segoe UI" w:eastAsia="Times New Roman" w:hAnsi="Segoe UI" w:cs="Segoe UI"/>
          <w:kern w:val="0"/>
          <w14:ligatures w14:val="none"/>
        </w:rPr>
        <w:fldChar w:fldCharType="end"/>
      </w:r>
    </w:p>
    <w:p w14:paraId="6C4743F8" w14:textId="77777777" w:rsidR="00D221B2" w:rsidRPr="00D221B2" w:rsidRDefault="00D221B2" w:rsidP="006657EA">
      <w:pPr>
        <w:spacing w:after="0" w:line="240" w:lineRule="auto"/>
        <w:jc w:val="center"/>
        <w:rPr>
          <w:rFonts w:ascii="Segoe UI" w:eastAsia="Times New Roman" w:hAnsi="Segoe UI" w:cs="Segoe UI"/>
          <w:kern w:val="0"/>
          <w14:ligatures w14:val="none"/>
        </w:rPr>
      </w:pPr>
      <w:r w:rsidRPr="00D221B2">
        <w:rPr>
          <w:rFonts w:ascii="Segoe UI" w:eastAsia="Times New Roman" w:hAnsi="Segoe UI" w:cs="Segoe UI"/>
          <w:kern w:val="0"/>
          <w14:ligatures w14:val="none"/>
        </w:rPr>
        <w:t>Figure 19</w:t>
      </w:r>
    </w:p>
    <w:p w14:paraId="05077948"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 xml:space="preserve">1. The write request </w:t>
      </w:r>
      <w:proofErr w:type="gramStart"/>
      <w:r w:rsidRPr="00D221B2">
        <w:rPr>
          <w:rFonts w:ascii="Segoe UI" w:eastAsia="Times New Roman" w:hAnsi="Segoe UI" w:cs="Segoe UI"/>
          <w:color w:val="212529"/>
          <w:kern w:val="0"/>
          <w:sz w:val="23"/>
          <w:szCs w:val="23"/>
          <w14:ligatures w14:val="none"/>
        </w:rPr>
        <w:t>is persisted</w:t>
      </w:r>
      <w:proofErr w:type="gramEnd"/>
      <w:r w:rsidRPr="00D221B2">
        <w:rPr>
          <w:rFonts w:ascii="Segoe UI" w:eastAsia="Times New Roman" w:hAnsi="Segoe UI" w:cs="Segoe UI"/>
          <w:color w:val="212529"/>
          <w:kern w:val="0"/>
          <w:sz w:val="23"/>
          <w:szCs w:val="23"/>
          <w14:ligatures w14:val="none"/>
        </w:rPr>
        <w:t xml:space="preserve"> on a commit log file.</w:t>
      </w:r>
    </w:p>
    <w:p w14:paraId="0AC4801F"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lastRenderedPageBreak/>
        <w:t>2. Data is saved in the memory cache.</w:t>
      </w:r>
    </w:p>
    <w:p w14:paraId="2F73EB3F"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 xml:space="preserve">3. When the memory cache is full or reaches a predefined threshold, data is flushed to </w:t>
      </w:r>
      <w:proofErr w:type="spellStart"/>
      <w:r w:rsidRPr="00D221B2">
        <w:rPr>
          <w:rFonts w:ascii="Segoe UI" w:eastAsia="Times New Roman" w:hAnsi="Segoe UI" w:cs="Segoe UI"/>
          <w:color w:val="212529"/>
          <w:kern w:val="0"/>
          <w:sz w:val="23"/>
          <w:szCs w:val="23"/>
          <w14:ligatures w14:val="none"/>
        </w:rPr>
        <w:t>SSTable</w:t>
      </w:r>
      <w:proofErr w:type="spellEnd"/>
      <w:r w:rsidRPr="00D221B2">
        <w:rPr>
          <w:rFonts w:ascii="Segoe UI" w:eastAsia="Times New Roman" w:hAnsi="Segoe UI" w:cs="Segoe UI"/>
          <w:color w:val="212529"/>
          <w:kern w:val="0"/>
          <w:sz w:val="23"/>
          <w:szCs w:val="23"/>
          <w14:ligatures w14:val="none"/>
        </w:rPr>
        <w:t xml:space="preserve"> [9] on disk. Note: A sorted-string table (</w:t>
      </w:r>
      <w:proofErr w:type="spellStart"/>
      <w:r w:rsidRPr="00D221B2">
        <w:rPr>
          <w:rFonts w:ascii="Segoe UI" w:eastAsia="Times New Roman" w:hAnsi="Segoe UI" w:cs="Segoe UI"/>
          <w:color w:val="212529"/>
          <w:kern w:val="0"/>
          <w:sz w:val="23"/>
          <w:szCs w:val="23"/>
          <w14:ligatures w14:val="none"/>
        </w:rPr>
        <w:t>SSTable</w:t>
      </w:r>
      <w:proofErr w:type="spellEnd"/>
      <w:r w:rsidRPr="00D221B2">
        <w:rPr>
          <w:rFonts w:ascii="Segoe UI" w:eastAsia="Times New Roman" w:hAnsi="Segoe UI" w:cs="Segoe UI"/>
          <w:color w:val="212529"/>
          <w:kern w:val="0"/>
          <w:sz w:val="23"/>
          <w:szCs w:val="23"/>
          <w14:ligatures w14:val="none"/>
        </w:rPr>
        <w:t xml:space="preserve">) is a sorted list of &lt;key, value&gt; pairs. For readers interested in learning more about </w:t>
      </w:r>
      <w:proofErr w:type="spellStart"/>
      <w:r w:rsidRPr="00D221B2">
        <w:rPr>
          <w:rFonts w:ascii="Segoe UI" w:eastAsia="Times New Roman" w:hAnsi="Segoe UI" w:cs="Segoe UI"/>
          <w:color w:val="212529"/>
          <w:kern w:val="0"/>
          <w:sz w:val="23"/>
          <w:szCs w:val="23"/>
          <w14:ligatures w14:val="none"/>
        </w:rPr>
        <w:t>SStable</w:t>
      </w:r>
      <w:proofErr w:type="spellEnd"/>
      <w:r w:rsidRPr="00D221B2">
        <w:rPr>
          <w:rFonts w:ascii="Segoe UI" w:eastAsia="Times New Roman" w:hAnsi="Segoe UI" w:cs="Segoe UI"/>
          <w:color w:val="212529"/>
          <w:kern w:val="0"/>
          <w:sz w:val="23"/>
          <w:szCs w:val="23"/>
          <w14:ligatures w14:val="none"/>
        </w:rPr>
        <w:t>, refer to the reference material [9].</w:t>
      </w:r>
    </w:p>
    <w:p w14:paraId="0D149C64" w14:textId="77777777" w:rsidR="00D221B2" w:rsidRPr="00D221B2" w:rsidRDefault="00D221B2" w:rsidP="00D221B2">
      <w:pPr>
        <w:spacing w:before="100" w:beforeAutospacing="1" w:after="150" w:line="555" w:lineRule="atLeast"/>
        <w:outlineLvl w:val="2"/>
        <w:rPr>
          <w:rFonts w:ascii="Segoe UI" w:eastAsia="Times New Roman" w:hAnsi="Segoe UI" w:cs="Segoe UI"/>
          <w:b/>
          <w:bCs/>
          <w:color w:val="282828"/>
          <w:kern w:val="0"/>
          <w:sz w:val="39"/>
          <w:szCs w:val="39"/>
          <w14:ligatures w14:val="none"/>
        </w:rPr>
      </w:pPr>
      <w:r w:rsidRPr="00D221B2">
        <w:rPr>
          <w:rFonts w:ascii="Segoe UI" w:eastAsia="Times New Roman" w:hAnsi="Segoe UI" w:cs="Segoe UI"/>
          <w:b/>
          <w:bCs/>
          <w:color w:val="282828"/>
          <w:kern w:val="0"/>
          <w:sz w:val="39"/>
          <w:szCs w:val="39"/>
          <w14:ligatures w14:val="none"/>
        </w:rPr>
        <w:t>Read path</w:t>
      </w:r>
    </w:p>
    <w:p w14:paraId="6AC06D43"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After a read request is directed to a specific node, it first checks if data is in the memory cache. If so, the data is returned to the client as shown in Figure 20.</w:t>
      </w:r>
    </w:p>
    <w:p w14:paraId="732C815F" w14:textId="0E98B257" w:rsidR="00D221B2" w:rsidRPr="00D221B2" w:rsidRDefault="006657EA" w:rsidP="006657EA">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drawing>
          <wp:inline distT="0" distB="0" distL="0" distR="0" wp14:anchorId="12FE7625" wp14:editId="4814730A">
            <wp:extent cx="6107915" cy="3014804"/>
            <wp:effectExtent l="0" t="0" r="1270" b="0"/>
            <wp:docPr id="193432406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24065" name="Picture 1934324065"/>
                    <pic:cNvPicPr/>
                  </pic:nvPicPr>
                  <pic:blipFill>
                    <a:blip r:embed="rId24">
                      <a:extLst>
                        <a:ext uri="{28A0092B-C50C-407E-A947-70E740481C1C}">
                          <a14:useLocalDpi xmlns:a14="http://schemas.microsoft.com/office/drawing/2010/main" val="0"/>
                        </a:ext>
                      </a:extLst>
                    </a:blip>
                    <a:stretch>
                      <a:fillRect/>
                    </a:stretch>
                  </pic:blipFill>
                  <pic:spPr>
                    <a:xfrm>
                      <a:off x="0" y="0"/>
                      <a:ext cx="6136739" cy="3029031"/>
                    </a:xfrm>
                    <a:prstGeom prst="rect">
                      <a:avLst/>
                    </a:prstGeom>
                  </pic:spPr>
                </pic:pic>
              </a:graphicData>
            </a:graphic>
          </wp:inline>
        </w:drawing>
      </w:r>
      <w:r w:rsidR="00D221B2" w:rsidRPr="00D221B2">
        <w:rPr>
          <w:rFonts w:ascii="Segoe UI" w:eastAsia="Times New Roman" w:hAnsi="Segoe UI" w:cs="Segoe UI"/>
          <w:kern w:val="0"/>
          <w14:ligatures w14:val="none"/>
        </w:rPr>
        <w:fldChar w:fldCharType="begin"/>
      </w:r>
      <w:r w:rsidR="00D221B2" w:rsidRPr="00D221B2">
        <w:rPr>
          <w:rFonts w:ascii="Segoe UI" w:eastAsia="Times New Roman" w:hAnsi="Segoe UI" w:cs="Segoe UI"/>
          <w:kern w:val="0"/>
          <w14:ligatures w14:val="none"/>
        </w:rPr>
        <w:instrText xml:space="preserve"> INCLUDEPICTURE "https://bytebytego.com/images/courses/system-design-interview/design-a-key-value-store/figure-6-20-CMQ6VUZJ.svg?dpl=dpl_CEjisbLnWxFQGUTRjiHGoKY1oV5c" \* MERGEFORMATINET </w:instrText>
      </w:r>
      <w:r w:rsidR="00D221B2" w:rsidRPr="00D221B2">
        <w:rPr>
          <w:rFonts w:ascii="Segoe UI" w:eastAsia="Times New Roman" w:hAnsi="Segoe UI" w:cs="Segoe UI"/>
          <w:kern w:val="0"/>
          <w14:ligatures w14:val="none"/>
        </w:rPr>
        <w:fldChar w:fldCharType="separate"/>
      </w:r>
      <w:r w:rsidR="00D221B2" w:rsidRPr="00D221B2">
        <w:rPr>
          <w:rFonts w:ascii="Segoe UI" w:eastAsia="Times New Roman" w:hAnsi="Segoe UI" w:cs="Segoe UI"/>
          <w:kern w:val="0"/>
          <w14:ligatures w14:val="none"/>
        </w:rPr>
        <w:fldChar w:fldCharType="end"/>
      </w:r>
    </w:p>
    <w:p w14:paraId="0D6C1825" w14:textId="77777777" w:rsidR="00D221B2" w:rsidRPr="00D221B2" w:rsidRDefault="00D221B2" w:rsidP="006657EA">
      <w:pPr>
        <w:spacing w:after="0" w:line="240" w:lineRule="auto"/>
        <w:jc w:val="center"/>
        <w:rPr>
          <w:rFonts w:ascii="Segoe UI" w:eastAsia="Times New Roman" w:hAnsi="Segoe UI" w:cs="Segoe UI"/>
          <w:kern w:val="0"/>
          <w14:ligatures w14:val="none"/>
        </w:rPr>
      </w:pPr>
      <w:r w:rsidRPr="00D221B2">
        <w:rPr>
          <w:rFonts w:ascii="Segoe UI" w:eastAsia="Times New Roman" w:hAnsi="Segoe UI" w:cs="Segoe UI"/>
          <w:kern w:val="0"/>
          <w14:ligatures w14:val="none"/>
        </w:rPr>
        <w:t>Figure 20</w:t>
      </w:r>
    </w:p>
    <w:p w14:paraId="06E6F5DF"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 xml:space="preserve">If the data is not in memory, it will be retrieved from the disk instead. We need an efficient way to find out which </w:t>
      </w:r>
      <w:proofErr w:type="spellStart"/>
      <w:r w:rsidRPr="00D221B2">
        <w:rPr>
          <w:rFonts w:ascii="Segoe UI" w:eastAsia="Times New Roman" w:hAnsi="Segoe UI" w:cs="Segoe UI"/>
          <w:color w:val="212529"/>
          <w:kern w:val="0"/>
          <w:sz w:val="23"/>
          <w:szCs w:val="23"/>
          <w14:ligatures w14:val="none"/>
        </w:rPr>
        <w:t>SSTable</w:t>
      </w:r>
      <w:proofErr w:type="spellEnd"/>
      <w:r w:rsidRPr="00D221B2">
        <w:rPr>
          <w:rFonts w:ascii="Segoe UI" w:eastAsia="Times New Roman" w:hAnsi="Segoe UI" w:cs="Segoe UI"/>
          <w:color w:val="212529"/>
          <w:kern w:val="0"/>
          <w:sz w:val="23"/>
          <w:szCs w:val="23"/>
          <w14:ligatures w14:val="none"/>
        </w:rPr>
        <w:t xml:space="preserve"> contains the key. Bloom filter [10] is commonly used to solve this problem.</w:t>
      </w:r>
    </w:p>
    <w:p w14:paraId="657328DA" w14:textId="670E1544"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The read path is shown in Figure 21 when data is not in memory.</w:t>
      </w:r>
    </w:p>
    <w:p w14:paraId="0DF31FEB" w14:textId="07E2499B" w:rsidR="00D221B2" w:rsidRPr="00D221B2" w:rsidRDefault="006657EA" w:rsidP="006657EA">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color w:val="212529"/>
          <w:kern w:val="0"/>
          <w:sz w:val="23"/>
          <w:szCs w:val="23"/>
        </w:rPr>
        <w:lastRenderedPageBreak/>
        <w:drawing>
          <wp:inline distT="0" distB="0" distL="0" distR="0" wp14:anchorId="0F2E6B98" wp14:editId="32A5B2DA">
            <wp:extent cx="5976521" cy="2978590"/>
            <wp:effectExtent l="0" t="0" r="5715" b="6350"/>
            <wp:docPr id="23556416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64160" name="Picture 235564160"/>
                    <pic:cNvPicPr/>
                  </pic:nvPicPr>
                  <pic:blipFill>
                    <a:blip r:embed="rId25">
                      <a:extLst>
                        <a:ext uri="{28A0092B-C50C-407E-A947-70E740481C1C}">
                          <a14:useLocalDpi xmlns:a14="http://schemas.microsoft.com/office/drawing/2010/main" val="0"/>
                        </a:ext>
                      </a:extLst>
                    </a:blip>
                    <a:stretch>
                      <a:fillRect/>
                    </a:stretch>
                  </pic:blipFill>
                  <pic:spPr>
                    <a:xfrm>
                      <a:off x="0" y="0"/>
                      <a:ext cx="6022400" cy="3001455"/>
                    </a:xfrm>
                    <a:prstGeom prst="rect">
                      <a:avLst/>
                    </a:prstGeom>
                  </pic:spPr>
                </pic:pic>
              </a:graphicData>
            </a:graphic>
          </wp:inline>
        </w:drawing>
      </w:r>
      <w:r w:rsidR="00D221B2" w:rsidRPr="00D221B2">
        <w:rPr>
          <w:rFonts w:ascii="Segoe UI" w:eastAsia="Times New Roman" w:hAnsi="Segoe UI" w:cs="Segoe UI"/>
          <w:kern w:val="0"/>
          <w14:ligatures w14:val="none"/>
        </w:rPr>
        <w:fldChar w:fldCharType="begin"/>
      </w:r>
      <w:r w:rsidR="00D221B2" w:rsidRPr="00D221B2">
        <w:rPr>
          <w:rFonts w:ascii="Segoe UI" w:eastAsia="Times New Roman" w:hAnsi="Segoe UI" w:cs="Segoe UI"/>
          <w:kern w:val="0"/>
          <w14:ligatures w14:val="none"/>
        </w:rPr>
        <w:instrText xml:space="preserve"> INCLUDEPICTURE "https://bytebytego.com/images/courses/system-design-interview/design-a-key-value-store/figure-6-21-WBKMXPRG.svg?dpl=dpl_CEjisbLnWxFQGUTRjiHGoKY1oV5c" \* MERGEFORMATINET </w:instrText>
      </w:r>
      <w:r w:rsidR="00D221B2" w:rsidRPr="00D221B2">
        <w:rPr>
          <w:rFonts w:ascii="Segoe UI" w:eastAsia="Times New Roman" w:hAnsi="Segoe UI" w:cs="Segoe UI"/>
          <w:kern w:val="0"/>
          <w14:ligatures w14:val="none"/>
        </w:rPr>
        <w:fldChar w:fldCharType="separate"/>
      </w:r>
      <w:r w:rsidR="00D221B2" w:rsidRPr="00D221B2">
        <w:rPr>
          <w:rFonts w:ascii="Segoe UI" w:eastAsia="Times New Roman" w:hAnsi="Segoe UI" w:cs="Segoe UI"/>
          <w:kern w:val="0"/>
          <w14:ligatures w14:val="none"/>
        </w:rPr>
        <w:fldChar w:fldCharType="end"/>
      </w:r>
    </w:p>
    <w:p w14:paraId="431C435A" w14:textId="77777777" w:rsidR="00D221B2" w:rsidRPr="00D221B2" w:rsidRDefault="00D221B2" w:rsidP="006657EA">
      <w:pPr>
        <w:spacing w:after="0" w:line="240" w:lineRule="auto"/>
        <w:jc w:val="center"/>
        <w:rPr>
          <w:rFonts w:ascii="Segoe UI" w:eastAsia="Times New Roman" w:hAnsi="Segoe UI" w:cs="Segoe UI"/>
          <w:kern w:val="0"/>
          <w14:ligatures w14:val="none"/>
        </w:rPr>
      </w:pPr>
      <w:r w:rsidRPr="00D221B2">
        <w:rPr>
          <w:rFonts w:ascii="Segoe UI" w:eastAsia="Times New Roman" w:hAnsi="Segoe UI" w:cs="Segoe UI"/>
          <w:kern w:val="0"/>
          <w14:ligatures w14:val="none"/>
        </w:rPr>
        <w:t>Figure 21</w:t>
      </w:r>
    </w:p>
    <w:p w14:paraId="2E50AA64"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1. The system first checks if data is in memory. If not, go to step 2.</w:t>
      </w:r>
    </w:p>
    <w:p w14:paraId="67A577DF"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2. If data is not in memory, the system checks the bloom filter.</w:t>
      </w:r>
    </w:p>
    <w:p w14:paraId="51F49308"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 xml:space="preserve">3. The bloom filter is used to figure out which </w:t>
      </w:r>
      <w:proofErr w:type="spellStart"/>
      <w:r w:rsidRPr="00D221B2">
        <w:rPr>
          <w:rFonts w:ascii="Segoe UI" w:eastAsia="Times New Roman" w:hAnsi="Segoe UI" w:cs="Segoe UI"/>
          <w:color w:val="212529"/>
          <w:kern w:val="0"/>
          <w:sz w:val="23"/>
          <w:szCs w:val="23"/>
          <w14:ligatures w14:val="none"/>
        </w:rPr>
        <w:t>SSTables</w:t>
      </w:r>
      <w:proofErr w:type="spellEnd"/>
      <w:r w:rsidRPr="00D221B2">
        <w:rPr>
          <w:rFonts w:ascii="Segoe UI" w:eastAsia="Times New Roman" w:hAnsi="Segoe UI" w:cs="Segoe UI"/>
          <w:color w:val="212529"/>
          <w:kern w:val="0"/>
          <w:sz w:val="23"/>
          <w:szCs w:val="23"/>
          <w14:ligatures w14:val="none"/>
        </w:rPr>
        <w:t xml:space="preserve"> might contain the key.</w:t>
      </w:r>
    </w:p>
    <w:p w14:paraId="2EB97EC3"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 xml:space="preserve">4. </w:t>
      </w:r>
      <w:proofErr w:type="spellStart"/>
      <w:r w:rsidRPr="00D221B2">
        <w:rPr>
          <w:rFonts w:ascii="Segoe UI" w:eastAsia="Times New Roman" w:hAnsi="Segoe UI" w:cs="Segoe UI"/>
          <w:color w:val="212529"/>
          <w:kern w:val="0"/>
          <w:sz w:val="23"/>
          <w:szCs w:val="23"/>
          <w14:ligatures w14:val="none"/>
        </w:rPr>
        <w:t>SSTables</w:t>
      </w:r>
      <w:proofErr w:type="spellEnd"/>
      <w:r w:rsidRPr="00D221B2">
        <w:rPr>
          <w:rFonts w:ascii="Segoe UI" w:eastAsia="Times New Roman" w:hAnsi="Segoe UI" w:cs="Segoe UI"/>
          <w:color w:val="212529"/>
          <w:kern w:val="0"/>
          <w:sz w:val="23"/>
          <w:szCs w:val="23"/>
          <w14:ligatures w14:val="none"/>
        </w:rPr>
        <w:t xml:space="preserve"> return the result of the data set.</w:t>
      </w:r>
    </w:p>
    <w:p w14:paraId="1D40C50D"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5. The result of the data set is returned to the client.</w:t>
      </w:r>
    </w:p>
    <w:p w14:paraId="58D43EC4" w14:textId="77777777" w:rsidR="00D221B2" w:rsidRPr="00D221B2" w:rsidRDefault="00D221B2" w:rsidP="00D221B2">
      <w:pPr>
        <w:spacing w:before="240" w:after="150" w:line="600" w:lineRule="atLeast"/>
        <w:outlineLvl w:val="1"/>
        <w:rPr>
          <w:rFonts w:ascii="Segoe UI" w:eastAsia="Times New Roman" w:hAnsi="Segoe UI" w:cs="Segoe UI"/>
          <w:b/>
          <w:bCs/>
          <w:color w:val="282828"/>
          <w:kern w:val="0"/>
          <w:sz w:val="45"/>
          <w:szCs w:val="45"/>
          <w14:ligatures w14:val="none"/>
        </w:rPr>
      </w:pPr>
      <w:r w:rsidRPr="00D221B2">
        <w:rPr>
          <w:rFonts w:ascii="Segoe UI" w:eastAsia="Times New Roman" w:hAnsi="Segoe UI" w:cs="Segoe UI"/>
          <w:b/>
          <w:bCs/>
          <w:color w:val="282828"/>
          <w:kern w:val="0"/>
          <w:sz w:val="45"/>
          <w:szCs w:val="45"/>
          <w14:ligatures w14:val="none"/>
        </w:rPr>
        <w:t>Summary</w:t>
      </w:r>
    </w:p>
    <w:p w14:paraId="6178C423"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This chapter covers many concepts and techniques. To refresh your memory, the following table summarizes features and corresponding techniques used for a distributed key-value store.</w:t>
      </w:r>
    </w:p>
    <w:tbl>
      <w:tblPr>
        <w:tblW w:w="0" w:type="auto"/>
        <w:jc w:val="center"/>
        <w:tblBorders>
          <w:top w:val="single" w:sz="6" w:space="0" w:color="E9E9E9"/>
          <w:left w:val="single" w:sz="6" w:space="0" w:color="E9E9E9"/>
          <w:bottom w:val="single" w:sz="6" w:space="0" w:color="E9E9E9"/>
          <w:right w:val="single" w:sz="6" w:space="0" w:color="E9E9E9"/>
        </w:tblBorders>
        <w:tblCellMar>
          <w:top w:w="15" w:type="dxa"/>
          <w:left w:w="15" w:type="dxa"/>
          <w:bottom w:w="15" w:type="dxa"/>
          <w:right w:w="15" w:type="dxa"/>
        </w:tblCellMar>
        <w:tblLook w:val="04A0" w:firstRow="1" w:lastRow="0" w:firstColumn="1" w:lastColumn="0" w:noHBand="0" w:noVBand="1"/>
      </w:tblPr>
      <w:tblGrid>
        <w:gridCol w:w="3337"/>
        <w:gridCol w:w="5854"/>
      </w:tblGrid>
      <w:tr w:rsidR="00D221B2" w:rsidRPr="00D221B2" w14:paraId="6D1FDCAD" w14:textId="77777777" w:rsidTr="006657EA">
        <w:trPr>
          <w:jc w:val="center"/>
        </w:trPr>
        <w:tc>
          <w:tcPr>
            <w:tcW w:w="0" w:type="auto"/>
            <w:tcBorders>
              <w:right w:val="single" w:sz="6" w:space="0" w:color="E9E9E9"/>
            </w:tcBorders>
            <w:tcMar>
              <w:top w:w="150" w:type="dxa"/>
              <w:left w:w="150" w:type="dxa"/>
              <w:bottom w:w="150" w:type="dxa"/>
              <w:right w:w="150" w:type="dxa"/>
            </w:tcMar>
            <w:vAlign w:val="center"/>
            <w:hideMark/>
          </w:tcPr>
          <w:p w14:paraId="710951DF" w14:textId="77777777" w:rsidR="00D221B2" w:rsidRPr="00D221B2" w:rsidRDefault="00D221B2" w:rsidP="00D221B2">
            <w:pPr>
              <w:spacing w:after="0" w:line="360" w:lineRule="atLeast"/>
              <w:rPr>
                <w:rFonts w:ascii="Segoe UI" w:eastAsia="Times New Roman" w:hAnsi="Segoe UI" w:cs="Segoe UI"/>
                <w:color w:val="212529"/>
                <w:kern w:val="0"/>
                <w14:ligatures w14:val="none"/>
              </w:rPr>
            </w:pPr>
            <w:r w:rsidRPr="00D221B2">
              <w:rPr>
                <w:rFonts w:ascii="Segoe UI" w:eastAsia="Times New Roman" w:hAnsi="Segoe UI" w:cs="Segoe UI"/>
                <w:b/>
                <w:bCs/>
                <w:color w:val="212529"/>
                <w:kern w:val="0"/>
                <w14:ligatures w14:val="none"/>
              </w:rPr>
              <w:t>Goal/Problems</w:t>
            </w:r>
          </w:p>
        </w:tc>
        <w:tc>
          <w:tcPr>
            <w:tcW w:w="0" w:type="auto"/>
            <w:tcBorders>
              <w:right w:val="nil"/>
            </w:tcBorders>
            <w:tcMar>
              <w:top w:w="150" w:type="dxa"/>
              <w:left w:w="150" w:type="dxa"/>
              <w:bottom w:w="150" w:type="dxa"/>
              <w:right w:w="150" w:type="dxa"/>
            </w:tcMar>
            <w:vAlign w:val="center"/>
            <w:hideMark/>
          </w:tcPr>
          <w:p w14:paraId="0D96CC14" w14:textId="77777777" w:rsidR="00D221B2" w:rsidRPr="00D221B2" w:rsidRDefault="00D221B2" w:rsidP="00D221B2">
            <w:pPr>
              <w:spacing w:after="0" w:line="360" w:lineRule="atLeast"/>
              <w:rPr>
                <w:rFonts w:ascii="Segoe UI" w:eastAsia="Times New Roman" w:hAnsi="Segoe UI" w:cs="Segoe UI"/>
                <w:color w:val="212529"/>
                <w:kern w:val="0"/>
                <w14:ligatures w14:val="none"/>
              </w:rPr>
            </w:pPr>
            <w:r w:rsidRPr="00D221B2">
              <w:rPr>
                <w:rFonts w:ascii="Segoe UI" w:eastAsia="Times New Roman" w:hAnsi="Segoe UI" w:cs="Segoe UI"/>
                <w:b/>
                <w:bCs/>
                <w:color w:val="212529"/>
                <w:kern w:val="0"/>
                <w14:ligatures w14:val="none"/>
              </w:rPr>
              <w:t>Technique</w:t>
            </w:r>
          </w:p>
        </w:tc>
      </w:tr>
      <w:tr w:rsidR="00D221B2" w:rsidRPr="00D221B2" w14:paraId="055CFB1B" w14:textId="77777777" w:rsidTr="006657EA">
        <w:trPr>
          <w:jc w:val="center"/>
        </w:trPr>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7A61C8A3" w14:textId="77777777" w:rsidR="00D221B2" w:rsidRPr="00D221B2" w:rsidRDefault="00D221B2" w:rsidP="00D221B2">
            <w:pPr>
              <w:spacing w:after="0" w:line="360" w:lineRule="atLeast"/>
              <w:rPr>
                <w:rFonts w:ascii="Segoe UI" w:eastAsia="Times New Roman" w:hAnsi="Segoe UI" w:cs="Segoe UI"/>
                <w:color w:val="212529"/>
                <w:kern w:val="0"/>
                <w14:ligatures w14:val="none"/>
              </w:rPr>
            </w:pPr>
            <w:r w:rsidRPr="00D221B2">
              <w:rPr>
                <w:rFonts w:ascii="Segoe UI" w:eastAsia="Times New Roman" w:hAnsi="Segoe UI" w:cs="Segoe UI"/>
                <w:color w:val="212529"/>
                <w:kern w:val="0"/>
                <w14:ligatures w14:val="none"/>
              </w:rPr>
              <w:t>Ability to store big data</w:t>
            </w:r>
          </w:p>
        </w:tc>
        <w:tc>
          <w:tcPr>
            <w:tcW w:w="0" w:type="auto"/>
            <w:tcBorders>
              <w:right w:val="nil"/>
            </w:tcBorders>
            <w:shd w:val="clear" w:color="auto" w:fill="F5F5F5"/>
            <w:tcMar>
              <w:top w:w="150" w:type="dxa"/>
              <w:left w:w="150" w:type="dxa"/>
              <w:bottom w:w="150" w:type="dxa"/>
              <w:right w:w="150" w:type="dxa"/>
            </w:tcMar>
            <w:vAlign w:val="center"/>
            <w:hideMark/>
          </w:tcPr>
          <w:p w14:paraId="145B15B8" w14:textId="77777777" w:rsidR="00D221B2" w:rsidRPr="00D221B2" w:rsidRDefault="00D221B2" w:rsidP="00D221B2">
            <w:pPr>
              <w:spacing w:after="0" w:line="360" w:lineRule="atLeast"/>
              <w:rPr>
                <w:rFonts w:ascii="Segoe UI" w:eastAsia="Times New Roman" w:hAnsi="Segoe UI" w:cs="Segoe UI"/>
                <w:color w:val="212529"/>
                <w:kern w:val="0"/>
                <w14:ligatures w14:val="none"/>
              </w:rPr>
            </w:pPr>
            <w:r w:rsidRPr="00D221B2">
              <w:rPr>
                <w:rFonts w:ascii="Segoe UI" w:eastAsia="Times New Roman" w:hAnsi="Segoe UI" w:cs="Segoe UI"/>
                <w:color w:val="212529"/>
                <w:kern w:val="0"/>
                <w14:ligatures w14:val="none"/>
              </w:rPr>
              <w:t>Use consistent hashing to spread load across servers</w:t>
            </w:r>
          </w:p>
        </w:tc>
      </w:tr>
      <w:tr w:rsidR="00D221B2" w:rsidRPr="00D221B2" w14:paraId="7B5D400E" w14:textId="77777777" w:rsidTr="006657EA">
        <w:trPr>
          <w:jc w:val="center"/>
        </w:trPr>
        <w:tc>
          <w:tcPr>
            <w:tcW w:w="0" w:type="auto"/>
            <w:tcBorders>
              <w:right w:val="single" w:sz="6" w:space="0" w:color="E9E9E9"/>
            </w:tcBorders>
            <w:tcMar>
              <w:top w:w="150" w:type="dxa"/>
              <w:left w:w="150" w:type="dxa"/>
              <w:bottom w:w="150" w:type="dxa"/>
              <w:right w:w="150" w:type="dxa"/>
            </w:tcMar>
            <w:vAlign w:val="center"/>
            <w:hideMark/>
          </w:tcPr>
          <w:p w14:paraId="5B19E451" w14:textId="77777777" w:rsidR="00D221B2" w:rsidRPr="00D221B2" w:rsidRDefault="00D221B2" w:rsidP="00D221B2">
            <w:pPr>
              <w:spacing w:after="0" w:line="360" w:lineRule="atLeast"/>
              <w:rPr>
                <w:rFonts w:ascii="Segoe UI" w:eastAsia="Times New Roman" w:hAnsi="Segoe UI" w:cs="Segoe UI"/>
                <w:color w:val="212529"/>
                <w:kern w:val="0"/>
                <w14:ligatures w14:val="none"/>
              </w:rPr>
            </w:pPr>
            <w:r w:rsidRPr="00D221B2">
              <w:rPr>
                <w:rFonts w:ascii="Segoe UI" w:eastAsia="Times New Roman" w:hAnsi="Segoe UI" w:cs="Segoe UI"/>
                <w:color w:val="212529"/>
                <w:kern w:val="0"/>
                <w14:ligatures w14:val="none"/>
              </w:rPr>
              <w:t>High availability reads</w:t>
            </w:r>
          </w:p>
        </w:tc>
        <w:tc>
          <w:tcPr>
            <w:tcW w:w="0" w:type="auto"/>
            <w:tcBorders>
              <w:right w:val="nil"/>
            </w:tcBorders>
            <w:tcMar>
              <w:top w:w="150" w:type="dxa"/>
              <w:left w:w="150" w:type="dxa"/>
              <w:bottom w:w="150" w:type="dxa"/>
              <w:right w:w="150" w:type="dxa"/>
            </w:tcMar>
            <w:vAlign w:val="center"/>
            <w:hideMark/>
          </w:tcPr>
          <w:p w14:paraId="0B58E965"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Data replication</w:t>
            </w:r>
          </w:p>
          <w:p w14:paraId="6CFE85BB"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Multi-datacenter setup</w:t>
            </w:r>
          </w:p>
        </w:tc>
      </w:tr>
      <w:tr w:rsidR="00D221B2" w:rsidRPr="00D221B2" w14:paraId="17651299" w14:textId="77777777" w:rsidTr="006657EA">
        <w:trPr>
          <w:jc w:val="center"/>
        </w:trPr>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436F534B" w14:textId="77777777" w:rsidR="00D221B2" w:rsidRPr="00D221B2" w:rsidRDefault="00D221B2" w:rsidP="00D221B2">
            <w:pPr>
              <w:spacing w:after="0" w:line="360" w:lineRule="atLeast"/>
              <w:rPr>
                <w:rFonts w:ascii="Segoe UI" w:eastAsia="Times New Roman" w:hAnsi="Segoe UI" w:cs="Segoe UI"/>
                <w:color w:val="212529"/>
                <w:kern w:val="0"/>
                <w14:ligatures w14:val="none"/>
              </w:rPr>
            </w:pPr>
            <w:r w:rsidRPr="00D221B2">
              <w:rPr>
                <w:rFonts w:ascii="Segoe UI" w:eastAsia="Times New Roman" w:hAnsi="Segoe UI" w:cs="Segoe UI"/>
                <w:color w:val="212529"/>
                <w:kern w:val="0"/>
                <w14:ligatures w14:val="none"/>
              </w:rPr>
              <w:t>Highly available writes</w:t>
            </w:r>
          </w:p>
        </w:tc>
        <w:tc>
          <w:tcPr>
            <w:tcW w:w="0" w:type="auto"/>
            <w:tcBorders>
              <w:right w:val="nil"/>
            </w:tcBorders>
            <w:shd w:val="clear" w:color="auto" w:fill="F5F5F5"/>
            <w:tcMar>
              <w:top w:w="150" w:type="dxa"/>
              <w:left w:w="150" w:type="dxa"/>
              <w:bottom w:w="150" w:type="dxa"/>
              <w:right w:w="150" w:type="dxa"/>
            </w:tcMar>
            <w:vAlign w:val="center"/>
            <w:hideMark/>
          </w:tcPr>
          <w:p w14:paraId="20DB47FA" w14:textId="77777777" w:rsidR="00D221B2" w:rsidRPr="00D221B2" w:rsidRDefault="00D221B2" w:rsidP="00D221B2">
            <w:pPr>
              <w:spacing w:after="0" w:line="360" w:lineRule="atLeast"/>
              <w:rPr>
                <w:rFonts w:ascii="Segoe UI" w:eastAsia="Times New Roman" w:hAnsi="Segoe UI" w:cs="Segoe UI"/>
                <w:color w:val="212529"/>
                <w:kern w:val="0"/>
                <w14:ligatures w14:val="none"/>
              </w:rPr>
            </w:pPr>
            <w:r w:rsidRPr="00D221B2">
              <w:rPr>
                <w:rFonts w:ascii="Segoe UI" w:eastAsia="Times New Roman" w:hAnsi="Segoe UI" w:cs="Segoe UI"/>
                <w:color w:val="212529"/>
                <w:kern w:val="0"/>
                <w14:ligatures w14:val="none"/>
              </w:rPr>
              <w:t>Versioning and conflict resolution with vector clocks</w:t>
            </w:r>
          </w:p>
        </w:tc>
      </w:tr>
      <w:tr w:rsidR="00D221B2" w:rsidRPr="00D221B2" w14:paraId="71FBE55D" w14:textId="77777777" w:rsidTr="006657EA">
        <w:trPr>
          <w:jc w:val="center"/>
        </w:trPr>
        <w:tc>
          <w:tcPr>
            <w:tcW w:w="0" w:type="auto"/>
            <w:tcBorders>
              <w:right w:val="single" w:sz="6" w:space="0" w:color="E9E9E9"/>
            </w:tcBorders>
            <w:tcMar>
              <w:top w:w="150" w:type="dxa"/>
              <w:left w:w="150" w:type="dxa"/>
              <w:bottom w:w="150" w:type="dxa"/>
              <w:right w:w="150" w:type="dxa"/>
            </w:tcMar>
            <w:vAlign w:val="center"/>
            <w:hideMark/>
          </w:tcPr>
          <w:p w14:paraId="1B8723B8" w14:textId="77777777" w:rsidR="00D221B2" w:rsidRPr="00D221B2" w:rsidRDefault="00D221B2" w:rsidP="00D221B2">
            <w:pPr>
              <w:spacing w:after="0" w:line="360" w:lineRule="atLeast"/>
              <w:rPr>
                <w:rFonts w:ascii="Segoe UI" w:eastAsia="Times New Roman" w:hAnsi="Segoe UI" w:cs="Segoe UI"/>
                <w:color w:val="212529"/>
                <w:kern w:val="0"/>
                <w14:ligatures w14:val="none"/>
              </w:rPr>
            </w:pPr>
            <w:r w:rsidRPr="00D221B2">
              <w:rPr>
                <w:rFonts w:ascii="Segoe UI" w:eastAsia="Times New Roman" w:hAnsi="Segoe UI" w:cs="Segoe UI"/>
                <w:color w:val="212529"/>
                <w:kern w:val="0"/>
                <w14:ligatures w14:val="none"/>
              </w:rPr>
              <w:t>Dataset partition</w:t>
            </w:r>
          </w:p>
        </w:tc>
        <w:tc>
          <w:tcPr>
            <w:tcW w:w="0" w:type="auto"/>
            <w:tcBorders>
              <w:right w:val="nil"/>
            </w:tcBorders>
            <w:tcMar>
              <w:top w:w="150" w:type="dxa"/>
              <w:left w:w="150" w:type="dxa"/>
              <w:bottom w:w="150" w:type="dxa"/>
              <w:right w:w="150" w:type="dxa"/>
            </w:tcMar>
            <w:vAlign w:val="center"/>
            <w:hideMark/>
          </w:tcPr>
          <w:p w14:paraId="2A71FCCC" w14:textId="77777777" w:rsidR="00D221B2" w:rsidRPr="00D221B2" w:rsidRDefault="00D221B2" w:rsidP="00D221B2">
            <w:pPr>
              <w:spacing w:after="0" w:line="360" w:lineRule="atLeast"/>
              <w:rPr>
                <w:rFonts w:ascii="Segoe UI" w:eastAsia="Times New Roman" w:hAnsi="Segoe UI" w:cs="Segoe UI"/>
                <w:color w:val="212529"/>
                <w:kern w:val="0"/>
                <w14:ligatures w14:val="none"/>
              </w:rPr>
            </w:pPr>
            <w:r w:rsidRPr="00D221B2">
              <w:rPr>
                <w:rFonts w:ascii="Segoe UI" w:eastAsia="Times New Roman" w:hAnsi="Segoe UI" w:cs="Segoe UI"/>
                <w:color w:val="212529"/>
                <w:kern w:val="0"/>
                <w14:ligatures w14:val="none"/>
              </w:rPr>
              <w:t>Consistent Hashing</w:t>
            </w:r>
          </w:p>
        </w:tc>
      </w:tr>
      <w:tr w:rsidR="00D221B2" w:rsidRPr="00D221B2" w14:paraId="792A390F" w14:textId="77777777" w:rsidTr="006657EA">
        <w:trPr>
          <w:jc w:val="center"/>
        </w:trPr>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679B1705" w14:textId="77777777" w:rsidR="00D221B2" w:rsidRPr="00D221B2" w:rsidRDefault="00D221B2" w:rsidP="00D221B2">
            <w:pPr>
              <w:spacing w:after="0" w:line="360" w:lineRule="atLeast"/>
              <w:rPr>
                <w:rFonts w:ascii="Segoe UI" w:eastAsia="Times New Roman" w:hAnsi="Segoe UI" w:cs="Segoe UI"/>
                <w:color w:val="212529"/>
                <w:kern w:val="0"/>
                <w14:ligatures w14:val="none"/>
              </w:rPr>
            </w:pPr>
            <w:r w:rsidRPr="00D221B2">
              <w:rPr>
                <w:rFonts w:ascii="Segoe UI" w:eastAsia="Times New Roman" w:hAnsi="Segoe UI" w:cs="Segoe UI"/>
                <w:color w:val="212529"/>
                <w:kern w:val="0"/>
                <w14:ligatures w14:val="none"/>
              </w:rPr>
              <w:lastRenderedPageBreak/>
              <w:t>Incremental scalability</w:t>
            </w:r>
          </w:p>
        </w:tc>
        <w:tc>
          <w:tcPr>
            <w:tcW w:w="0" w:type="auto"/>
            <w:tcBorders>
              <w:right w:val="nil"/>
            </w:tcBorders>
            <w:shd w:val="clear" w:color="auto" w:fill="F5F5F5"/>
            <w:tcMar>
              <w:top w:w="150" w:type="dxa"/>
              <w:left w:w="150" w:type="dxa"/>
              <w:bottom w:w="150" w:type="dxa"/>
              <w:right w:w="150" w:type="dxa"/>
            </w:tcMar>
            <w:vAlign w:val="center"/>
            <w:hideMark/>
          </w:tcPr>
          <w:p w14:paraId="43CF0CC8" w14:textId="77777777" w:rsidR="00D221B2" w:rsidRPr="00D221B2" w:rsidRDefault="00D221B2" w:rsidP="00D221B2">
            <w:pPr>
              <w:spacing w:after="0" w:line="360" w:lineRule="atLeast"/>
              <w:rPr>
                <w:rFonts w:ascii="Segoe UI" w:eastAsia="Times New Roman" w:hAnsi="Segoe UI" w:cs="Segoe UI"/>
                <w:color w:val="212529"/>
                <w:kern w:val="0"/>
                <w14:ligatures w14:val="none"/>
              </w:rPr>
            </w:pPr>
            <w:r w:rsidRPr="00D221B2">
              <w:rPr>
                <w:rFonts w:ascii="Segoe UI" w:eastAsia="Times New Roman" w:hAnsi="Segoe UI" w:cs="Segoe UI"/>
                <w:color w:val="212529"/>
                <w:kern w:val="0"/>
                <w14:ligatures w14:val="none"/>
              </w:rPr>
              <w:t>Consistent Hashing</w:t>
            </w:r>
          </w:p>
        </w:tc>
      </w:tr>
      <w:tr w:rsidR="00D221B2" w:rsidRPr="00D221B2" w14:paraId="400B688B" w14:textId="77777777" w:rsidTr="006657EA">
        <w:trPr>
          <w:jc w:val="center"/>
        </w:trPr>
        <w:tc>
          <w:tcPr>
            <w:tcW w:w="0" w:type="auto"/>
            <w:tcBorders>
              <w:right w:val="single" w:sz="6" w:space="0" w:color="E9E9E9"/>
            </w:tcBorders>
            <w:tcMar>
              <w:top w:w="150" w:type="dxa"/>
              <w:left w:w="150" w:type="dxa"/>
              <w:bottom w:w="150" w:type="dxa"/>
              <w:right w:w="150" w:type="dxa"/>
            </w:tcMar>
            <w:vAlign w:val="center"/>
            <w:hideMark/>
          </w:tcPr>
          <w:p w14:paraId="63DBDD92" w14:textId="77777777" w:rsidR="00D221B2" w:rsidRPr="00D221B2" w:rsidRDefault="00D221B2" w:rsidP="00D221B2">
            <w:pPr>
              <w:spacing w:after="0" w:line="360" w:lineRule="atLeast"/>
              <w:rPr>
                <w:rFonts w:ascii="Segoe UI" w:eastAsia="Times New Roman" w:hAnsi="Segoe UI" w:cs="Segoe UI"/>
                <w:color w:val="212529"/>
                <w:kern w:val="0"/>
                <w14:ligatures w14:val="none"/>
              </w:rPr>
            </w:pPr>
            <w:r w:rsidRPr="00D221B2">
              <w:rPr>
                <w:rFonts w:ascii="Segoe UI" w:eastAsia="Times New Roman" w:hAnsi="Segoe UI" w:cs="Segoe UI"/>
                <w:color w:val="212529"/>
                <w:kern w:val="0"/>
                <w14:ligatures w14:val="none"/>
              </w:rPr>
              <w:t>Heterogeneity</w:t>
            </w:r>
          </w:p>
        </w:tc>
        <w:tc>
          <w:tcPr>
            <w:tcW w:w="0" w:type="auto"/>
            <w:tcBorders>
              <w:right w:val="nil"/>
            </w:tcBorders>
            <w:tcMar>
              <w:top w:w="150" w:type="dxa"/>
              <w:left w:w="150" w:type="dxa"/>
              <w:bottom w:w="150" w:type="dxa"/>
              <w:right w:w="150" w:type="dxa"/>
            </w:tcMar>
            <w:vAlign w:val="center"/>
            <w:hideMark/>
          </w:tcPr>
          <w:p w14:paraId="04D02440" w14:textId="77777777" w:rsidR="00D221B2" w:rsidRPr="00D221B2" w:rsidRDefault="00D221B2" w:rsidP="00D221B2">
            <w:pPr>
              <w:spacing w:after="0" w:line="360" w:lineRule="atLeast"/>
              <w:rPr>
                <w:rFonts w:ascii="Segoe UI" w:eastAsia="Times New Roman" w:hAnsi="Segoe UI" w:cs="Segoe UI"/>
                <w:color w:val="212529"/>
                <w:kern w:val="0"/>
                <w14:ligatures w14:val="none"/>
              </w:rPr>
            </w:pPr>
            <w:r w:rsidRPr="00D221B2">
              <w:rPr>
                <w:rFonts w:ascii="Segoe UI" w:eastAsia="Times New Roman" w:hAnsi="Segoe UI" w:cs="Segoe UI"/>
                <w:color w:val="212529"/>
                <w:kern w:val="0"/>
                <w14:ligatures w14:val="none"/>
              </w:rPr>
              <w:t>Consistent Hashing</w:t>
            </w:r>
          </w:p>
        </w:tc>
      </w:tr>
      <w:tr w:rsidR="00D221B2" w:rsidRPr="00D221B2" w14:paraId="73C26FCB" w14:textId="77777777" w:rsidTr="006657EA">
        <w:trPr>
          <w:jc w:val="center"/>
        </w:trPr>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10B6664E" w14:textId="77777777" w:rsidR="00D221B2" w:rsidRPr="00D221B2" w:rsidRDefault="00D221B2" w:rsidP="00D221B2">
            <w:pPr>
              <w:spacing w:after="0" w:line="360" w:lineRule="atLeast"/>
              <w:rPr>
                <w:rFonts w:ascii="Segoe UI" w:eastAsia="Times New Roman" w:hAnsi="Segoe UI" w:cs="Segoe UI"/>
                <w:color w:val="212529"/>
                <w:kern w:val="0"/>
                <w14:ligatures w14:val="none"/>
              </w:rPr>
            </w:pPr>
            <w:r w:rsidRPr="00D221B2">
              <w:rPr>
                <w:rFonts w:ascii="Segoe UI" w:eastAsia="Times New Roman" w:hAnsi="Segoe UI" w:cs="Segoe UI"/>
                <w:color w:val="212529"/>
                <w:kern w:val="0"/>
                <w14:ligatures w14:val="none"/>
              </w:rPr>
              <w:t>Tunable consistency</w:t>
            </w:r>
          </w:p>
        </w:tc>
        <w:tc>
          <w:tcPr>
            <w:tcW w:w="0" w:type="auto"/>
            <w:tcBorders>
              <w:right w:val="nil"/>
            </w:tcBorders>
            <w:shd w:val="clear" w:color="auto" w:fill="F5F5F5"/>
            <w:tcMar>
              <w:top w:w="150" w:type="dxa"/>
              <w:left w:w="150" w:type="dxa"/>
              <w:bottom w:w="150" w:type="dxa"/>
              <w:right w:w="150" w:type="dxa"/>
            </w:tcMar>
            <w:vAlign w:val="center"/>
            <w:hideMark/>
          </w:tcPr>
          <w:p w14:paraId="407F6E97" w14:textId="77777777" w:rsidR="00D221B2" w:rsidRPr="00D221B2" w:rsidRDefault="00D221B2" w:rsidP="00D221B2">
            <w:pPr>
              <w:spacing w:after="0" w:line="360" w:lineRule="atLeast"/>
              <w:rPr>
                <w:rFonts w:ascii="Segoe UI" w:eastAsia="Times New Roman" w:hAnsi="Segoe UI" w:cs="Segoe UI"/>
                <w:color w:val="212529"/>
                <w:kern w:val="0"/>
                <w14:ligatures w14:val="none"/>
              </w:rPr>
            </w:pPr>
            <w:r w:rsidRPr="00D221B2">
              <w:rPr>
                <w:rFonts w:ascii="Segoe UI" w:eastAsia="Times New Roman" w:hAnsi="Segoe UI" w:cs="Segoe UI"/>
                <w:color w:val="212529"/>
                <w:kern w:val="0"/>
                <w14:ligatures w14:val="none"/>
              </w:rPr>
              <w:t>Quorum consensus</w:t>
            </w:r>
          </w:p>
        </w:tc>
      </w:tr>
      <w:tr w:rsidR="00D221B2" w:rsidRPr="00D221B2" w14:paraId="1426BCA6" w14:textId="77777777" w:rsidTr="006657EA">
        <w:trPr>
          <w:jc w:val="center"/>
        </w:trPr>
        <w:tc>
          <w:tcPr>
            <w:tcW w:w="0" w:type="auto"/>
            <w:tcBorders>
              <w:right w:val="single" w:sz="6" w:space="0" w:color="E9E9E9"/>
            </w:tcBorders>
            <w:tcMar>
              <w:top w:w="150" w:type="dxa"/>
              <w:left w:w="150" w:type="dxa"/>
              <w:bottom w:w="150" w:type="dxa"/>
              <w:right w:w="150" w:type="dxa"/>
            </w:tcMar>
            <w:vAlign w:val="center"/>
            <w:hideMark/>
          </w:tcPr>
          <w:p w14:paraId="0547AFE4" w14:textId="77777777" w:rsidR="00D221B2" w:rsidRPr="00D221B2" w:rsidRDefault="00D221B2" w:rsidP="00D221B2">
            <w:pPr>
              <w:spacing w:after="0" w:line="360" w:lineRule="atLeast"/>
              <w:rPr>
                <w:rFonts w:ascii="Segoe UI" w:eastAsia="Times New Roman" w:hAnsi="Segoe UI" w:cs="Segoe UI"/>
                <w:color w:val="212529"/>
                <w:kern w:val="0"/>
                <w14:ligatures w14:val="none"/>
              </w:rPr>
            </w:pPr>
            <w:r w:rsidRPr="00D221B2">
              <w:rPr>
                <w:rFonts w:ascii="Segoe UI" w:eastAsia="Times New Roman" w:hAnsi="Segoe UI" w:cs="Segoe UI"/>
                <w:color w:val="212529"/>
                <w:kern w:val="0"/>
                <w14:ligatures w14:val="none"/>
              </w:rPr>
              <w:t>Handling temporary failures</w:t>
            </w:r>
          </w:p>
        </w:tc>
        <w:tc>
          <w:tcPr>
            <w:tcW w:w="0" w:type="auto"/>
            <w:tcBorders>
              <w:right w:val="nil"/>
            </w:tcBorders>
            <w:tcMar>
              <w:top w:w="150" w:type="dxa"/>
              <w:left w:w="150" w:type="dxa"/>
              <w:bottom w:w="150" w:type="dxa"/>
              <w:right w:w="150" w:type="dxa"/>
            </w:tcMar>
            <w:vAlign w:val="center"/>
            <w:hideMark/>
          </w:tcPr>
          <w:p w14:paraId="2A337BF2" w14:textId="77777777" w:rsidR="00D221B2" w:rsidRPr="00D221B2" w:rsidRDefault="00D221B2" w:rsidP="00D221B2">
            <w:pPr>
              <w:spacing w:after="0" w:line="360" w:lineRule="atLeast"/>
              <w:rPr>
                <w:rFonts w:ascii="Segoe UI" w:eastAsia="Times New Roman" w:hAnsi="Segoe UI" w:cs="Segoe UI"/>
                <w:color w:val="212529"/>
                <w:kern w:val="0"/>
                <w14:ligatures w14:val="none"/>
              </w:rPr>
            </w:pPr>
            <w:r w:rsidRPr="00D221B2">
              <w:rPr>
                <w:rFonts w:ascii="Segoe UI" w:eastAsia="Times New Roman" w:hAnsi="Segoe UI" w:cs="Segoe UI"/>
                <w:color w:val="212529"/>
                <w:kern w:val="0"/>
                <w14:ligatures w14:val="none"/>
              </w:rPr>
              <w:t>Sloppy quorum and hinted handoff</w:t>
            </w:r>
          </w:p>
        </w:tc>
      </w:tr>
      <w:tr w:rsidR="00D221B2" w:rsidRPr="00D221B2" w14:paraId="14E1A7C7" w14:textId="77777777" w:rsidTr="006657EA">
        <w:trPr>
          <w:jc w:val="center"/>
        </w:trPr>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2D1FD597" w14:textId="77777777" w:rsidR="00D221B2" w:rsidRPr="00D221B2" w:rsidRDefault="00D221B2" w:rsidP="00D221B2">
            <w:pPr>
              <w:spacing w:after="0" w:line="360" w:lineRule="atLeast"/>
              <w:rPr>
                <w:rFonts w:ascii="Segoe UI" w:eastAsia="Times New Roman" w:hAnsi="Segoe UI" w:cs="Segoe UI"/>
                <w:color w:val="212529"/>
                <w:kern w:val="0"/>
                <w14:ligatures w14:val="none"/>
              </w:rPr>
            </w:pPr>
            <w:r w:rsidRPr="00D221B2">
              <w:rPr>
                <w:rFonts w:ascii="Segoe UI" w:eastAsia="Times New Roman" w:hAnsi="Segoe UI" w:cs="Segoe UI"/>
                <w:color w:val="212529"/>
                <w:kern w:val="0"/>
                <w14:ligatures w14:val="none"/>
              </w:rPr>
              <w:t>Handling permanent failures</w:t>
            </w:r>
          </w:p>
        </w:tc>
        <w:tc>
          <w:tcPr>
            <w:tcW w:w="0" w:type="auto"/>
            <w:tcBorders>
              <w:right w:val="nil"/>
            </w:tcBorders>
            <w:shd w:val="clear" w:color="auto" w:fill="F5F5F5"/>
            <w:tcMar>
              <w:top w:w="150" w:type="dxa"/>
              <w:left w:w="150" w:type="dxa"/>
              <w:bottom w:w="150" w:type="dxa"/>
              <w:right w:w="150" w:type="dxa"/>
            </w:tcMar>
            <w:vAlign w:val="center"/>
            <w:hideMark/>
          </w:tcPr>
          <w:p w14:paraId="3951DEEB" w14:textId="77777777" w:rsidR="00D221B2" w:rsidRPr="00D221B2" w:rsidRDefault="00D221B2" w:rsidP="00D221B2">
            <w:pPr>
              <w:spacing w:after="0" w:line="360" w:lineRule="atLeast"/>
              <w:rPr>
                <w:rFonts w:ascii="Segoe UI" w:eastAsia="Times New Roman" w:hAnsi="Segoe UI" w:cs="Segoe UI"/>
                <w:color w:val="212529"/>
                <w:kern w:val="0"/>
                <w14:ligatures w14:val="none"/>
              </w:rPr>
            </w:pPr>
            <w:r w:rsidRPr="00D221B2">
              <w:rPr>
                <w:rFonts w:ascii="Segoe UI" w:eastAsia="Times New Roman" w:hAnsi="Segoe UI" w:cs="Segoe UI"/>
                <w:color w:val="212529"/>
                <w:kern w:val="0"/>
                <w14:ligatures w14:val="none"/>
              </w:rPr>
              <w:t>Merkle tree</w:t>
            </w:r>
          </w:p>
        </w:tc>
      </w:tr>
      <w:tr w:rsidR="00D221B2" w:rsidRPr="00D221B2" w14:paraId="77D175E2" w14:textId="77777777" w:rsidTr="006657EA">
        <w:trPr>
          <w:jc w:val="center"/>
        </w:trPr>
        <w:tc>
          <w:tcPr>
            <w:tcW w:w="0" w:type="auto"/>
            <w:tcBorders>
              <w:right w:val="single" w:sz="6" w:space="0" w:color="E9E9E9"/>
            </w:tcBorders>
            <w:tcMar>
              <w:top w:w="150" w:type="dxa"/>
              <w:left w:w="150" w:type="dxa"/>
              <w:bottom w:w="150" w:type="dxa"/>
              <w:right w:w="150" w:type="dxa"/>
            </w:tcMar>
            <w:vAlign w:val="center"/>
            <w:hideMark/>
          </w:tcPr>
          <w:p w14:paraId="2FEE3EEE" w14:textId="77777777" w:rsidR="00D221B2" w:rsidRPr="00D221B2" w:rsidRDefault="00D221B2" w:rsidP="00D221B2">
            <w:pPr>
              <w:spacing w:after="0" w:line="360" w:lineRule="atLeast"/>
              <w:rPr>
                <w:rFonts w:ascii="Segoe UI" w:eastAsia="Times New Roman" w:hAnsi="Segoe UI" w:cs="Segoe UI"/>
                <w:color w:val="212529"/>
                <w:kern w:val="0"/>
                <w14:ligatures w14:val="none"/>
              </w:rPr>
            </w:pPr>
            <w:r w:rsidRPr="00D221B2">
              <w:rPr>
                <w:rFonts w:ascii="Segoe UI" w:eastAsia="Times New Roman" w:hAnsi="Segoe UI" w:cs="Segoe UI"/>
                <w:color w:val="212529"/>
                <w:kern w:val="0"/>
                <w14:ligatures w14:val="none"/>
              </w:rPr>
              <w:t>Handling data center outage</w:t>
            </w:r>
          </w:p>
        </w:tc>
        <w:tc>
          <w:tcPr>
            <w:tcW w:w="0" w:type="auto"/>
            <w:tcBorders>
              <w:right w:val="nil"/>
            </w:tcBorders>
            <w:tcMar>
              <w:top w:w="150" w:type="dxa"/>
              <w:left w:w="150" w:type="dxa"/>
              <w:bottom w:w="150" w:type="dxa"/>
              <w:right w:w="150" w:type="dxa"/>
            </w:tcMar>
            <w:vAlign w:val="center"/>
            <w:hideMark/>
          </w:tcPr>
          <w:p w14:paraId="61F10ECB" w14:textId="77777777" w:rsidR="00D221B2" w:rsidRPr="00D221B2" w:rsidRDefault="00D221B2" w:rsidP="00D221B2">
            <w:pPr>
              <w:spacing w:after="0" w:line="360" w:lineRule="atLeast"/>
              <w:rPr>
                <w:rFonts w:ascii="Segoe UI" w:eastAsia="Times New Roman" w:hAnsi="Segoe UI" w:cs="Segoe UI"/>
                <w:color w:val="212529"/>
                <w:kern w:val="0"/>
                <w14:ligatures w14:val="none"/>
              </w:rPr>
            </w:pPr>
            <w:r w:rsidRPr="00D221B2">
              <w:rPr>
                <w:rFonts w:ascii="Segoe UI" w:eastAsia="Times New Roman" w:hAnsi="Segoe UI" w:cs="Segoe UI"/>
                <w:color w:val="212529"/>
                <w:kern w:val="0"/>
                <w14:ligatures w14:val="none"/>
              </w:rPr>
              <w:t>Cross-datacenter replication</w:t>
            </w:r>
          </w:p>
        </w:tc>
      </w:tr>
    </w:tbl>
    <w:p w14:paraId="39A44DC5" w14:textId="77777777" w:rsidR="00D221B2" w:rsidRPr="00D221B2" w:rsidRDefault="00D221B2" w:rsidP="006657EA">
      <w:pPr>
        <w:spacing w:before="180" w:after="150" w:line="390" w:lineRule="atLeast"/>
        <w:jc w:val="center"/>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Table 2</w:t>
      </w:r>
    </w:p>
    <w:p w14:paraId="6F486358" w14:textId="77777777" w:rsidR="00D221B2" w:rsidRPr="00D221B2" w:rsidRDefault="00D221B2" w:rsidP="00D221B2">
      <w:pPr>
        <w:spacing w:before="240" w:after="150" w:line="600" w:lineRule="atLeast"/>
        <w:outlineLvl w:val="1"/>
        <w:rPr>
          <w:rFonts w:ascii="Segoe UI" w:eastAsia="Times New Roman" w:hAnsi="Segoe UI" w:cs="Segoe UI"/>
          <w:b/>
          <w:bCs/>
          <w:color w:val="282828"/>
          <w:kern w:val="0"/>
          <w:sz w:val="45"/>
          <w:szCs w:val="45"/>
          <w14:ligatures w14:val="none"/>
        </w:rPr>
      </w:pPr>
      <w:r w:rsidRPr="00D221B2">
        <w:rPr>
          <w:rFonts w:ascii="Segoe UI" w:eastAsia="Times New Roman" w:hAnsi="Segoe UI" w:cs="Segoe UI"/>
          <w:b/>
          <w:bCs/>
          <w:color w:val="282828"/>
          <w:kern w:val="0"/>
          <w:sz w:val="45"/>
          <w:szCs w:val="45"/>
          <w14:ligatures w14:val="none"/>
        </w:rPr>
        <w:t>Reference materials</w:t>
      </w:r>
    </w:p>
    <w:p w14:paraId="47180C92"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[1] Amazon DynamoDB: </w:t>
      </w:r>
      <w:hyperlink r:id="rId26" w:tgtFrame="_blank" w:history="1">
        <w:r w:rsidRPr="00D221B2">
          <w:rPr>
            <w:rFonts w:ascii="Segoe UI" w:eastAsia="Times New Roman" w:hAnsi="Segoe UI" w:cs="Segoe UI"/>
            <w:color w:val="4283C4"/>
            <w:kern w:val="0"/>
            <w:sz w:val="23"/>
            <w:szCs w:val="23"/>
            <w:u w:val="single"/>
            <w14:ligatures w14:val="none"/>
          </w:rPr>
          <w:t>https://aws.amazon.com/dynamodb/</w:t>
        </w:r>
      </w:hyperlink>
    </w:p>
    <w:p w14:paraId="00A72292"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 xml:space="preserve">[2] </w:t>
      </w:r>
      <w:proofErr w:type="spellStart"/>
      <w:r w:rsidRPr="00D221B2">
        <w:rPr>
          <w:rFonts w:ascii="Segoe UI" w:eastAsia="Times New Roman" w:hAnsi="Segoe UI" w:cs="Segoe UI"/>
          <w:color w:val="212529"/>
          <w:kern w:val="0"/>
          <w:sz w:val="23"/>
          <w:szCs w:val="23"/>
          <w14:ligatures w14:val="none"/>
        </w:rPr>
        <w:t>memcached</w:t>
      </w:r>
      <w:proofErr w:type="spellEnd"/>
      <w:r w:rsidRPr="00D221B2">
        <w:rPr>
          <w:rFonts w:ascii="Segoe UI" w:eastAsia="Times New Roman" w:hAnsi="Segoe UI" w:cs="Segoe UI"/>
          <w:color w:val="212529"/>
          <w:kern w:val="0"/>
          <w:sz w:val="23"/>
          <w:szCs w:val="23"/>
          <w14:ligatures w14:val="none"/>
        </w:rPr>
        <w:t>: </w:t>
      </w:r>
      <w:hyperlink r:id="rId27" w:tgtFrame="_blank" w:history="1">
        <w:r w:rsidRPr="00D221B2">
          <w:rPr>
            <w:rFonts w:ascii="Segoe UI" w:eastAsia="Times New Roman" w:hAnsi="Segoe UI" w:cs="Segoe UI"/>
            <w:color w:val="4283C4"/>
            <w:kern w:val="0"/>
            <w:sz w:val="23"/>
            <w:szCs w:val="23"/>
            <w:u w:val="single"/>
            <w14:ligatures w14:val="none"/>
          </w:rPr>
          <w:t>https://memcached.org/</w:t>
        </w:r>
      </w:hyperlink>
    </w:p>
    <w:p w14:paraId="26E5F33D"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[3] Redis: </w:t>
      </w:r>
      <w:hyperlink r:id="rId28" w:tgtFrame="_blank" w:history="1">
        <w:r w:rsidRPr="00D221B2">
          <w:rPr>
            <w:rFonts w:ascii="Segoe UI" w:eastAsia="Times New Roman" w:hAnsi="Segoe UI" w:cs="Segoe UI"/>
            <w:color w:val="4283C4"/>
            <w:kern w:val="0"/>
            <w:sz w:val="23"/>
            <w:szCs w:val="23"/>
            <w:u w:val="single"/>
            <w14:ligatures w14:val="none"/>
          </w:rPr>
          <w:t>https://redis.io/</w:t>
        </w:r>
      </w:hyperlink>
    </w:p>
    <w:p w14:paraId="5EB1277A"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[4] Dynamo: Amazon’s Highly Available Key-value Store:</w:t>
      </w:r>
      <w:r w:rsidRPr="00D221B2">
        <w:rPr>
          <w:rFonts w:ascii="Segoe UI" w:eastAsia="Times New Roman" w:hAnsi="Segoe UI" w:cs="Segoe UI"/>
          <w:color w:val="212529"/>
          <w:kern w:val="0"/>
          <w:sz w:val="23"/>
          <w:szCs w:val="23"/>
          <w14:ligatures w14:val="none"/>
        </w:rPr>
        <w:br/>
      </w:r>
      <w:hyperlink r:id="rId29" w:tgtFrame="_blank" w:history="1">
        <w:r w:rsidRPr="00D221B2">
          <w:rPr>
            <w:rFonts w:ascii="Segoe UI" w:eastAsia="Times New Roman" w:hAnsi="Segoe UI" w:cs="Segoe UI"/>
            <w:color w:val="4283C4"/>
            <w:kern w:val="0"/>
            <w:sz w:val="23"/>
            <w:szCs w:val="23"/>
            <w:u w:val="single"/>
            <w14:ligatures w14:val="none"/>
          </w:rPr>
          <w:t>https://www.allthingsdistributed.com/files/amazon-dynamo-sosp2007.pdf</w:t>
        </w:r>
      </w:hyperlink>
    </w:p>
    <w:p w14:paraId="4D446121"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[5] Cassandra: </w:t>
      </w:r>
      <w:hyperlink r:id="rId30" w:tgtFrame="_blank" w:history="1">
        <w:r w:rsidRPr="00D221B2">
          <w:rPr>
            <w:rFonts w:ascii="Segoe UI" w:eastAsia="Times New Roman" w:hAnsi="Segoe UI" w:cs="Segoe UI"/>
            <w:color w:val="4283C4"/>
            <w:kern w:val="0"/>
            <w:sz w:val="23"/>
            <w:szCs w:val="23"/>
            <w:u w:val="single"/>
            <w14:ligatures w14:val="none"/>
          </w:rPr>
          <w:t>https://cassandra.apache.org/</w:t>
        </w:r>
      </w:hyperlink>
    </w:p>
    <w:p w14:paraId="534EFD23"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[6] Bigtable: A Distributed Storage System for Structured Data:</w:t>
      </w:r>
      <w:r w:rsidRPr="00D221B2">
        <w:rPr>
          <w:rFonts w:ascii="Segoe UI" w:eastAsia="Times New Roman" w:hAnsi="Segoe UI" w:cs="Segoe UI"/>
          <w:color w:val="212529"/>
          <w:kern w:val="0"/>
          <w:sz w:val="23"/>
          <w:szCs w:val="23"/>
          <w14:ligatures w14:val="none"/>
        </w:rPr>
        <w:br/>
      </w:r>
      <w:hyperlink r:id="rId31" w:tgtFrame="_blank" w:history="1">
        <w:r w:rsidRPr="00D221B2">
          <w:rPr>
            <w:rFonts w:ascii="Segoe UI" w:eastAsia="Times New Roman" w:hAnsi="Segoe UI" w:cs="Segoe UI"/>
            <w:color w:val="4283C4"/>
            <w:kern w:val="0"/>
            <w:sz w:val="23"/>
            <w:szCs w:val="23"/>
            <w:u w:val="single"/>
            <w14:ligatures w14:val="none"/>
          </w:rPr>
          <w:t>https://static.googleusercontent.com/media/research.google.com/en//archive/bigtable-osdi06.pdf</w:t>
        </w:r>
      </w:hyperlink>
    </w:p>
    <w:p w14:paraId="185212DD"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[7] Merkle tree: </w:t>
      </w:r>
      <w:hyperlink r:id="rId32" w:tgtFrame="_blank" w:history="1">
        <w:r w:rsidRPr="00D221B2">
          <w:rPr>
            <w:rFonts w:ascii="Segoe UI" w:eastAsia="Times New Roman" w:hAnsi="Segoe UI" w:cs="Segoe UI"/>
            <w:color w:val="4283C4"/>
            <w:kern w:val="0"/>
            <w:sz w:val="23"/>
            <w:szCs w:val="23"/>
            <w:u w:val="single"/>
            <w14:ligatures w14:val="none"/>
          </w:rPr>
          <w:t>https://en.wikipedia.org/wiki/Merkle_tree</w:t>
        </w:r>
      </w:hyperlink>
    </w:p>
    <w:p w14:paraId="1FAA7863"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[8] Cassandra architecture: </w:t>
      </w:r>
      <w:hyperlink r:id="rId33" w:tgtFrame="_blank" w:history="1">
        <w:r w:rsidRPr="00D221B2">
          <w:rPr>
            <w:rFonts w:ascii="Segoe UI" w:eastAsia="Times New Roman" w:hAnsi="Segoe UI" w:cs="Segoe UI"/>
            <w:color w:val="4283C4"/>
            <w:kern w:val="0"/>
            <w:sz w:val="23"/>
            <w:szCs w:val="23"/>
            <w:u w:val="single"/>
            <w14:ligatures w14:val="none"/>
          </w:rPr>
          <w:t>https://cassandra.apache.org/doc/latest/architecture/</w:t>
        </w:r>
      </w:hyperlink>
    </w:p>
    <w:p w14:paraId="69D9281B" w14:textId="77777777" w:rsidR="00D221B2" w:rsidRPr="00D221B2" w:rsidRDefault="00D221B2" w:rsidP="00D221B2">
      <w:pPr>
        <w:spacing w:before="100" w:beforeAutospacing="1" w:after="150" w:line="390" w:lineRule="atLeast"/>
        <w:rPr>
          <w:rFonts w:ascii="Segoe UI" w:eastAsia="Times New Roman" w:hAnsi="Segoe UI" w:cs="Segoe UI"/>
          <w:color w:val="212529"/>
          <w:kern w:val="0"/>
          <w:sz w:val="23"/>
          <w:szCs w:val="23"/>
          <w14:ligatures w14:val="none"/>
        </w:rPr>
      </w:pPr>
      <w:r w:rsidRPr="00D221B2">
        <w:rPr>
          <w:rFonts w:ascii="Segoe UI" w:eastAsia="Times New Roman" w:hAnsi="Segoe UI" w:cs="Segoe UI"/>
          <w:color w:val="212529"/>
          <w:kern w:val="0"/>
          <w:sz w:val="23"/>
          <w:szCs w:val="23"/>
          <w14:ligatures w14:val="none"/>
        </w:rPr>
        <w:t>[9] SStable: </w:t>
      </w:r>
      <w:hyperlink r:id="rId34" w:tgtFrame="_blank" w:history="1">
        <w:r w:rsidRPr="00D221B2">
          <w:rPr>
            <w:rFonts w:ascii="Segoe UI" w:eastAsia="Times New Roman" w:hAnsi="Segoe UI" w:cs="Segoe UI"/>
            <w:color w:val="4283C4"/>
            <w:kern w:val="0"/>
            <w:sz w:val="23"/>
            <w:szCs w:val="23"/>
            <w:u w:val="single"/>
            <w14:ligatures w14:val="none"/>
          </w:rPr>
          <w:t>https://www.igvita.com/2012/02/06/sstable-and-log-structured-storage-leveldb/</w:t>
        </w:r>
      </w:hyperlink>
    </w:p>
    <w:p w14:paraId="4AE49236" w14:textId="77777777" w:rsidR="00D221B2" w:rsidRPr="00D221B2" w:rsidRDefault="00D221B2" w:rsidP="00D221B2">
      <w:pPr>
        <w:spacing w:after="0" w:line="390" w:lineRule="atLeast"/>
        <w:rPr>
          <w:rFonts w:ascii="Segoe UI" w:eastAsia="Times New Roman" w:hAnsi="Segoe UI" w:cs="Segoe UI"/>
          <w:color w:val="212529"/>
          <w:kern w:val="0"/>
          <w:sz w:val="21"/>
          <w:szCs w:val="21"/>
          <w14:ligatures w14:val="none"/>
        </w:rPr>
      </w:pPr>
      <w:r w:rsidRPr="00D221B2">
        <w:rPr>
          <w:rFonts w:ascii="Segoe UI" w:eastAsia="Times New Roman" w:hAnsi="Segoe UI" w:cs="Segoe UI"/>
          <w:color w:val="212529"/>
          <w:kern w:val="0"/>
          <w:sz w:val="21"/>
          <w:szCs w:val="21"/>
          <w14:ligatures w14:val="none"/>
        </w:rPr>
        <w:t>[10] Bloom filter </w:t>
      </w:r>
      <w:hyperlink r:id="rId35" w:tgtFrame="_blank" w:history="1">
        <w:r w:rsidRPr="00D221B2">
          <w:rPr>
            <w:rFonts w:ascii="Segoe UI" w:eastAsia="Times New Roman" w:hAnsi="Segoe UI" w:cs="Segoe UI"/>
            <w:color w:val="4283C4"/>
            <w:kern w:val="0"/>
            <w:sz w:val="21"/>
            <w:szCs w:val="21"/>
            <w:u w:val="single"/>
            <w14:ligatures w14:val="none"/>
          </w:rPr>
          <w:t>https://en.wikipedia.org/wiki/Bloom_filter</w:t>
        </w:r>
      </w:hyperlink>
    </w:p>
    <w:p w14:paraId="54411E8D" w14:textId="77777777" w:rsidR="008E249D" w:rsidRDefault="008E249D" w:rsidP="00D221B2"/>
    <w:sectPr w:rsidR="008E249D" w:rsidSect="00D221B2">
      <w:pgSz w:w="12240" w:h="15840"/>
      <w:pgMar w:top="189" w:right="1440" w:bottom="17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95987"/>
    <w:multiLevelType w:val="multilevel"/>
    <w:tmpl w:val="D4C4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C0EF6"/>
    <w:multiLevelType w:val="multilevel"/>
    <w:tmpl w:val="2C62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13857"/>
    <w:multiLevelType w:val="multilevel"/>
    <w:tmpl w:val="3360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C0C75"/>
    <w:multiLevelType w:val="multilevel"/>
    <w:tmpl w:val="30883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F5FE4"/>
    <w:multiLevelType w:val="multilevel"/>
    <w:tmpl w:val="CD4C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77112"/>
    <w:multiLevelType w:val="multilevel"/>
    <w:tmpl w:val="32C6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BC0A32"/>
    <w:multiLevelType w:val="multilevel"/>
    <w:tmpl w:val="9A4C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030853"/>
    <w:multiLevelType w:val="multilevel"/>
    <w:tmpl w:val="F424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017780"/>
    <w:multiLevelType w:val="multilevel"/>
    <w:tmpl w:val="8DFE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D43029"/>
    <w:multiLevelType w:val="multilevel"/>
    <w:tmpl w:val="C6EE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E34C32"/>
    <w:multiLevelType w:val="multilevel"/>
    <w:tmpl w:val="9834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29211E"/>
    <w:multiLevelType w:val="multilevel"/>
    <w:tmpl w:val="4712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9978006">
    <w:abstractNumId w:val="3"/>
  </w:num>
  <w:num w:numId="2" w16cid:durableId="262231172">
    <w:abstractNumId w:val="11"/>
  </w:num>
  <w:num w:numId="3" w16cid:durableId="73168951">
    <w:abstractNumId w:val="0"/>
  </w:num>
  <w:num w:numId="4" w16cid:durableId="1696691728">
    <w:abstractNumId w:val="8"/>
  </w:num>
  <w:num w:numId="5" w16cid:durableId="1348822557">
    <w:abstractNumId w:val="2"/>
  </w:num>
  <w:num w:numId="6" w16cid:durableId="1161460835">
    <w:abstractNumId w:val="5"/>
  </w:num>
  <w:num w:numId="7" w16cid:durableId="289167556">
    <w:abstractNumId w:val="7"/>
  </w:num>
  <w:num w:numId="8" w16cid:durableId="309752460">
    <w:abstractNumId w:val="6"/>
  </w:num>
  <w:num w:numId="9" w16cid:durableId="1585412356">
    <w:abstractNumId w:val="9"/>
  </w:num>
  <w:num w:numId="10" w16cid:durableId="1209142663">
    <w:abstractNumId w:val="10"/>
  </w:num>
  <w:num w:numId="11" w16cid:durableId="1202204538">
    <w:abstractNumId w:val="4"/>
  </w:num>
  <w:num w:numId="12" w16cid:durableId="18236894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1B2"/>
    <w:rsid w:val="002B71F0"/>
    <w:rsid w:val="006657EA"/>
    <w:rsid w:val="008E249D"/>
    <w:rsid w:val="00D221B2"/>
    <w:rsid w:val="00D95A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7E7C83"/>
  <w15:chartTrackingRefBased/>
  <w15:docId w15:val="{648260DD-B2AB-0845-9973-5DD1B6801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1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21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21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221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21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21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1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1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1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1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21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21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221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21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21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1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1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1B2"/>
    <w:rPr>
      <w:rFonts w:eastAsiaTheme="majorEastAsia" w:cstheme="majorBidi"/>
      <w:color w:val="272727" w:themeColor="text1" w:themeTint="D8"/>
    </w:rPr>
  </w:style>
  <w:style w:type="paragraph" w:styleId="Title">
    <w:name w:val="Title"/>
    <w:basedOn w:val="Normal"/>
    <w:next w:val="Normal"/>
    <w:link w:val="TitleChar"/>
    <w:uiPriority w:val="10"/>
    <w:qFormat/>
    <w:rsid w:val="00D221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1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1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1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1B2"/>
    <w:pPr>
      <w:spacing w:before="160"/>
      <w:jc w:val="center"/>
    </w:pPr>
    <w:rPr>
      <w:i/>
      <w:iCs/>
      <w:color w:val="404040" w:themeColor="text1" w:themeTint="BF"/>
    </w:rPr>
  </w:style>
  <w:style w:type="character" w:customStyle="1" w:styleId="QuoteChar">
    <w:name w:val="Quote Char"/>
    <w:basedOn w:val="DefaultParagraphFont"/>
    <w:link w:val="Quote"/>
    <w:uiPriority w:val="29"/>
    <w:rsid w:val="00D221B2"/>
    <w:rPr>
      <w:i/>
      <w:iCs/>
      <w:color w:val="404040" w:themeColor="text1" w:themeTint="BF"/>
    </w:rPr>
  </w:style>
  <w:style w:type="paragraph" w:styleId="ListParagraph">
    <w:name w:val="List Paragraph"/>
    <w:basedOn w:val="Normal"/>
    <w:uiPriority w:val="34"/>
    <w:qFormat/>
    <w:rsid w:val="00D221B2"/>
    <w:pPr>
      <w:ind w:left="720"/>
      <w:contextualSpacing/>
    </w:pPr>
  </w:style>
  <w:style w:type="character" w:styleId="IntenseEmphasis">
    <w:name w:val="Intense Emphasis"/>
    <w:basedOn w:val="DefaultParagraphFont"/>
    <w:uiPriority w:val="21"/>
    <w:qFormat/>
    <w:rsid w:val="00D221B2"/>
    <w:rPr>
      <w:i/>
      <w:iCs/>
      <w:color w:val="0F4761" w:themeColor="accent1" w:themeShade="BF"/>
    </w:rPr>
  </w:style>
  <w:style w:type="paragraph" w:styleId="IntenseQuote">
    <w:name w:val="Intense Quote"/>
    <w:basedOn w:val="Normal"/>
    <w:next w:val="Normal"/>
    <w:link w:val="IntenseQuoteChar"/>
    <w:uiPriority w:val="30"/>
    <w:qFormat/>
    <w:rsid w:val="00D221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21B2"/>
    <w:rPr>
      <w:i/>
      <w:iCs/>
      <w:color w:val="0F4761" w:themeColor="accent1" w:themeShade="BF"/>
    </w:rPr>
  </w:style>
  <w:style w:type="character" w:styleId="IntenseReference">
    <w:name w:val="Intense Reference"/>
    <w:basedOn w:val="DefaultParagraphFont"/>
    <w:uiPriority w:val="32"/>
    <w:qFormat/>
    <w:rsid w:val="00D221B2"/>
    <w:rPr>
      <w:b/>
      <w:bCs/>
      <w:smallCaps/>
      <w:color w:val="0F4761" w:themeColor="accent1" w:themeShade="BF"/>
      <w:spacing w:val="5"/>
    </w:rPr>
  </w:style>
  <w:style w:type="character" w:styleId="Strong">
    <w:name w:val="Strong"/>
    <w:basedOn w:val="DefaultParagraphFont"/>
    <w:uiPriority w:val="22"/>
    <w:qFormat/>
    <w:rsid w:val="00D221B2"/>
    <w:rPr>
      <w:b/>
      <w:bCs/>
    </w:rPr>
  </w:style>
  <w:style w:type="paragraph" w:styleId="NormalWeb">
    <w:name w:val="Normal (Web)"/>
    <w:basedOn w:val="Normal"/>
    <w:uiPriority w:val="99"/>
    <w:semiHidden/>
    <w:unhideWhenUsed/>
    <w:rsid w:val="00D221B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lecaption">
    <w:name w:val="tablecaption"/>
    <w:basedOn w:val="Normal"/>
    <w:rsid w:val="00D221B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221B2"/>
    <w:rPr>
      <w:i/>
      <w:iCs/>
    </w:rPr>
  </w:style>
  <w:style w:type="character" w:styleId="Hyperlink">
    <w:name w:val="Hyperlink"/>
    <w:basedOn w:val="DefaultParagraphFont"/>
    <w:uiPriority w:val="99"/>
    <w:semiHidden/>
    <w:unhideWhenUsed/>
    <w:rsid w:val="00D221B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aws.amazon.com/dynamodb/" TargetMode="External"/><Relationship Id="rId21" Type="http://schemas.openxmlformats.org/officeDocument/2006/relationships/image" Target="media/image17.png"/><Relationship Id="rId34" Type="http://schemas.openxmlformats.org/officeDocument/2006/relationships/hyperlink" Target="https://www.igvita.com/2012/02/06/sstable-and-log-structured-storage-leveldb/"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cassandra.apache.org/doc/latest/architecture/"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www.allthingsdistributed.com/files/amazon-dynamo-sosp2007.pdf"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s://en.wikipedia.org/wiki/Merkle_tree" TargetMode="External"/><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redis.io/" TargetMode="External"/><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static.googleusercontent.com/media/research.google.com/en/archive/bigtable-osdi06.pdf"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memcached.org/" TargetMode="External"/><Relationship Id="rId30" Type="http://schemas.openxmlformats.org/officeDocument/2006/relationships/hyperlink" Target="https://cassandra.apache.org/" TargetMode="External"/><Relationship Id="rId35" Type="http://schemas.openxmlformats.org/officeDocument/2006/relationships/hyperlink" Target="https://en.wikipedia.org/wiki/Bloom_filter" TargetMode="External"/><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21</Pages>
  <Words>4332</Words>
  <Characters>24694</Characters>
  <Application>Microsoft Office Word</Application>
  <DocSecurity>0</DocSecurity>
  <Lines>205</Lines>
  <Paragraphs>57</Paragraphs>
  <ScaleCrop>false</ScaleCrop>
  <Company/>
  <LinksUpToDate>false</LinksUpToDate>
  <CharactersWithSpaces>28969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 Naitik Alpesh</dc:creator>
  <cp:keywords/>
  <dc:description/>
  <cp:lastModifiedBy>Shah, Naitik Alpesh</cp:lastModifiedBy>
  <cp:revision>1</cp:revision>
  <dcterms:created xsi:type="dcterms:W3CDTF">2026-05-09T19:09:00Z</dcterms:created>
  <dcterms:modified xsi:type="dcterms:W3CDTF">2026-05-09T19:28:00Z</dcterms:modified>
</cp:coreProperties>
</file>