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CCE" w:rsidRDefault="00EA3CCE">
      <w:pPr>
        <w:rPr>
          <w:rFonts w:hint="eastAsia"/>
        </w:rPr>
      </w:pPr>
      <w:r>
        <w:rPr>
          <w:rFonts w:hint="eastAsia"/>
        </w:rPr>
        <w:t>【</w:t>
      </w:r>
      <w:r>
        <w:t>cdc2</w:t>
      </w:r>
      <w:r>
        <w:rPr>
          <w:rFonts w:hint="eastAsia"/>
        </w:rPr>
        <w:t>関連要素】</w:t>
      </w:r>
    </w:p>
    <w:p w:rsidR="000D52B5" w:rsidRDefault="000D52B5" w:rsidP="000D52B5">
      <w:r>
        <w:t>CT = C</w:t>
      </w:r>
      <w:r w:rsidR="00C271F3">
        <w:t>2</w:t>
      </w:r>
      <w:r>
        <w:t xml:space="preserve"> + CP + </w:t>
      </w:r>
      <w:proofErr w:type="spellStart"/>
      <w:r>
        <w:t>pM</w:t>
      </w:r>
      <w:proofErr w:type="spellEnd"/>
      <w:r>
        <w:t xml:space="preserve"> + M = </w:t>
      </w:r>
      <w:r>
        <w:rPr>
          <w:rFonts w:hint="eastAsia"/>
        </w:rPr>
        <w:t>一定数</w:t>
      </w:r>
    </w:p>
    <w:p w:rsidR="0033296D" w:rsidRDefault="0033296D" w:rsidP="000D52B5">
      <w:r>
        <w:t xml:space="preserve">CP = M + </w:t>
      </w:r>
      <w:proofErr w:type="spellStart"/>
      <w:r>
        <w:t>pM</w:t>
      </w:r>
      <w:proofErr w:type="spellEnd"/>
    </w:p>
    <w:p w:rsidR="0033296D" w:rsidRDefault="0033296D">
      <w:pPr>
        <w:rPr>
          <w:rFonts w:hint="eastAsia"/>
        </w:rPr>
      </w:pPr>
      <w:r>
        <w:rPr>
          <w:rFonts w:hint="eastAsia"/>
        </w:rPr>
        <w:t xml:space="preserve">　</w:t>
      </w:r>
      <w:r w:rsidR="000D52B5">
        <w:rPr>
          <w:rFonts w:hint="eastAsia"/>
        </w:rPr>
        <w:t>→</w:t>
      </w:r>
      <w:r w:rsidR="000D52B5">
        <w:t>Tyson 1991</w:t>
      </w:r>
      <w:r w:rsidR="000D52B5">
        <w:rPr>
          <w:rFonts w:hint="eastAsia"/>
        </w:rPr>
        <w:t>モデル内全体の</w:t>
      </w:r>
      <w:proofErr w:type="spellStart"/>
      <w:r w:rsidR="000D52B5">
        <w:t>cdc</w:t>
      </w:r>
      <w:proofErr w:type="spellEnd"/>
      <w:r w:rsidR="000D52B5">
        <w:rPr>
          <w:rFonts w:hint="eastAsia"/>
        </w:rPr>
        <w:t>の数は増減しない。</w:t>
      </w:r>
    </w:p>
    <w:p w:rsidR="00EA3CCE" w:rsidRDefault="00EA3CCE">
      <w:pPr>
        <w:rPr>
          <w:rFonts w:hint="eastAsia"/>
        </w:rPr>
      </w:pPr>
      <w:r>
        <w:t>CP</w:t>
      </w:r>
      <w:r>
        <w:rPr>
          <w:rFonts w:hint="eastAsia"/>
        </w:rPr>
        <w:t>は急速に蓄積した後、徐々に減少する。</w:t>
      </w:r>
    </w:p>
    <w:p w:rsidR="00D054DA" w:rsidRDefault="00D054DA">
      <w:pPr>
        <w:rPr>
          <w:rFonts w:hint="eastAsia"/>
        </w:rPr>
      </w:pPr>
      <w:r>
        <w:rPr>
          <w:rFonts w:hint="eastAsia"/>
        </w:rPr>
        <w:t xml:space="preserve">　→</w:t>
      </w:r>
      <w:proofErr w:type="spellStart"/>
      <w:r>
        <w:t>pM</w:t>
      </w:r>
      <w:proofErr w:type="spellEnd"/>
      <w:r>
        <w:rPr>
          <w:rFonts w:hint="eastAsia"/>
        </w:rPr>
        <w:t>がリン酸化し</w:t>
      </w:r>
      <w:r>
        <w:rPr>
          <w:rFonts w:hint="eastAsia"/>
        </w:rPr>
        <w:t>M</w:t>
      </w:r>
      <w:r>
        <w:rPr>
          <w:rFonts w:hint="eastAsia"/>
        </w:rPr>
        <w:t>となり有糸分裂終了間際になると役目を果たした</w:t>
      </w:r>
      <w:r>
        <w:t>M</w:t>
      </w:r>
      <w:r>
        <w:rPr>
          <w:rFonts w:hint="eastAsia"/>
        </w:rPr>
        <w:t>は即座に</w:t>
      </w:r>
      <w:r>
        <w:t>YP</w:t>
      </w:r>
      <w:r>
        <w:rPr>
          <w:rFonts w:hint="eastAsia"/>
        </w:rPr>
        <w:t>と</w:t>
      </w:r>
      <w:r>
        <w:rPr>
          <w:rFonts w:hint="eastAsia"/>
        </w:rPr>
        <w:t>C</w:t>
      </w:r>
      <w:r>
        <w:rPr>
          <w:rFonts w:hint="eastAsia"/>
        </w:rPr>
        <w:t>２に分解される。ことのとき</w:t>
      </w:r>
      <w:r>
        <w:rPr>
          <w:rFonts w:hint="eastAsia"/>
        </w:rPr>
        <w:t>C</w:t>
      </w:r>
      <w:r>
        <w:rPr>
          <w:rFonts w:hint="eastAsia"/>
        </w:rPr>
        <w:t>２は速やかにリン酸化し</w:t>
      </w:r>
      <w:r>
        <w:t>CP</w:t>
      </w:r>
      <w:r>
        <w:rPr>
          <w:rFonts w:hint="eastAsia"/>
        </w:rPr>
        <w:t>となるため有糸分裂終了間際の</w:t>
      </w:r>
      <w:r>
        <w:t>CP</w:t>
      </w:r>
      <w:r>
        <w:rPr>
          <w:rFonts w:hint="eastAsia"/>
        </w:rPr>
        <w:t>は急増する。</w:t>
      </w:r>
    </w:p>
    <w:p w:rsidR="00EA3CCE" w:rsidRDefault="00EA3CCE" w:rsidP="00EA3CCE">
      <w:pPr>
        <w:rPr>
          <w:rFonts w:hint="eastAsia"/>
        </w:rPr>
      </w:pPr>
    </w:p>
    <w:p w:rsidR="00EA3CCE" w:rsidRDefault="00EA3CCE" w:rsidP="00EA3CCE">
      <w:r>
        <w:rPr>
          <w:rFonts w:hint="eastAsia"/>
        </w:rPr>
        <w:t>【</w:t>
      </w:r>
      <w:proofErr w:type="spellStart"/>
      <w:r>
        <w:t>cycline</w:t>
      </w:r>
      <w:proofErr w:type="spellEnd"/>
      <w:r>
        <w:rPr>
          <w:rFonts w:hint="eastAsia"/>
        </w:rPr>
        <w:t>関連要素】</w:t>
      </w:r>
    </w:p>
    <w:p w:rsidR="0033296D" w:rsidRDefault="00EA3CCE" w:rsidP="00EA3CCE">
      <w:pPr>
        <w:rPr>
          <w:rFonts w:hint="eastAsia"/>
        </w:rPr>
      </w:pPr>
      <w:r>
        <w:t>Y</w:t>
      </w:r>
      <w:r>
        <w:rPr>
          <w:rFonts w:hint="eastAsia"/>
        </w:rPr>
        <w:t>の量は微少</w:t>
      </w:r>
      <w:r w:rsidR="0033296D">
        <w:t>[</w:t>
      </w:r>
      <w:r>
        <w:rPr>
          <w:rFonts w:hint="eastAsia"/>
        </w:rPr>
        <w:t>産生された</w:t>
      </w:r>
      <w:r>
        <w:t>Y(</w:t>
      </w:r>
      <w:proofErr w:type="spellStart"/>
      <w:r>
        <w:t>cycline</w:t>
      </w:r>
      <w:proofErr w:type="spellEnd"/>
      <w:r>
        <w:t>)</w:t>
      </w:r>
      <w:r>
        <w:rPr>
          <w:rFonts w:hint="eastAsia"/>
        </w:rPr>
        <w:t>は、速やかに</w:t>
      </w:r>
      <w:r>
        <w:rPr>
          <w:rFonts w:hint="eastAsia"/>
        </w:rPr>
        <w:t>CP</w:t>
      </w:r>
      <w:r>
        <w:t>(cdc2-P)</w:t>
      </w:r>
      <w:r>
        <w:rPr>
          <w:rFonts w:hint="eastAsia"/>
        </w:rPr>
        <w:t>と結合して</w:t>
      </w:r>
      <w:proofErr w:type="spellStart"/>
      <w:r>
        <w:rPr>
          <w:rFonts w:hint="eastAsia"/>
        </w:rPr>
        <w:t>pM</w:t>
      </w:r>
      <w:proofErr w:type="spellEnd"/>
      <w:r w:rsidR="0033296D">
        <w:rPr>
          <w:rFonts w:hint="eastAsia"/>
        </w:rPr>
        <w:t>になっている</w:t>
      </w:r>
      <w:r>
        <w:rPr>
          <w:rFonts w:hint="eastAsia"/>
        </w:rPr>
        <w:t>と考えられる。</w:t>
      </w:r>
      <w:r w:rsidR="000D52B5">
        <w:t>(</w:t>
      </w:r>
      <w:r w:rsidR="000D52B5">
        <w:rPr>
          <w:rFonts w:hint="eastAsia"/>
        </w:rPr>
        <w:t>講義ノート</w:t>
      </w:r>
      <w:r w:rsidR="000D52B5">
        <w:t>12-4)</w:t>
      </w:r>
      <w:r w:rsidR="0033296D">
        <w:t>]</w:t>
      </w:r>
    </w:p>
    <w:p w:rsidR="00D054DA" w:rsidRDefault="00D054DA" w:rsidP="00EA3CCE">
      <w:pPr>
        <w:rPr>
          <w:rFonts w:hint="eastAsia"/>
        </w:rPr>
      </w:pPr>
    </w:p>
    <w:p w:rsidR="0033296D" w:rsidRDefault="00EA3CCE" w:rsidP="00EA3CCE">
      <w:pPr>
        <w:rPr>
          <w:rFonts w:hint="eastAsia"/>
        </w:rPr>
      </w:pPr>
      <w:r>
        <w:t>M</w:t>
      </w:r>
      <w:r>
        <w:rPr>
          <w:rFonts w:hint="eastAsia"/>
        </w:rPr>
        <w:t>とともに</w:t>
      </w:r>
      <w:r>
        <w:rPr>
          <w:rFonts w:hint="eastAsia"/>
        </w:rPr>
        <w:t>YP</w:t>
      </w:r>
      <w:r>
        <w:rPr>
          <w:rFonts w:hint="eastAsia"/>
        </w:rPr>
        <w:t>も</w:t>
      </w:r>
      <w:r>
        <w:t>(</w:t>
      </w:r>
      <w:r>
        <w:rPr>
          <w:rFonts w:hint="eastAsia"/>
        </w:rPr>
        <w:t>やや間延びしているが</w:t>
      </w:r>
      <w:r>
        <w:t>)</w:t>
      </w:r>
      <w:r>
        <w:rPr>
          <w:rFonts w:hint="eastAsia"/>
        </w:rPr>
        <w:t>スパイク状に増減している</w:t>
      </w:r>
      <w:r w:rsidR="0033296D">
        <w:rPr>
          <w:rFonts w:hint="eastAsia"/>
        </w:rPr>
        <w:t>。</w:t>
      </w:r>
    </w:p>
    <w:p w:rsidR="00D054DA" w:rsidRDefault="00EA3CCE" w:rsidP="00EA3CCE">
      <w:pPr>
        <w:rPr>
          <w:rFonts w:hint="eastAsia"/>
        </w:rPr>
      </w:pPr>
      <w:r>
        <w:t>YP</w:t>
      </w:r>
      <w:r>
        <w:rPr>
          <w:rFonts w:hint="eastAsia"/>
        </w:rPr>
        <w:t>は反応</w:t>
      </w:r>
      <w:r>
        <w:t>R6</w:t>
      </w:r>
      <w:r>
        <w:rPr>
          <w:rFonts w:hint="eastAsia"/>
        </w:rPr>
        <w:t>で産生され、反応</w:t>
      </w:r>
      <w:r>
        <w:t>R7</w:t>
      </w:r>
      <w:r>
        <w:rPr>
          <w:rFonts w:hint="eastAsia"/>
        </w:rPr>
        <w:t>で分解される。つまり、産生された</w:t>
      </w:r>
      <w:r>
        <w:rPr>
          <w:rFonts w:hint="eastAsia"/>
        </w:rPr>
        <w:t>YP</w:t>
      </w:r>
      <w:r>
        <w:rPr>
          <w:rFonts w:hint="eastAsia"/>
        </w:rPr>
        <w:t>反応</w:t>
      </w:r>
      <w:r>
        <w:t>R7</w:t>
      </w:r>
      <w:r>
        <w:rPr>
          <w:rFonts w:hint="eastAsia"/>
        </w:rPr>
        <w:t>で速やかに分解されるため、スパイク状の増減になっていると考えられる</w:t>
      </w:r>
      <w:r w:rsidR="00D054DA">
        <w:t>(</w:t>
      </w:r>
      <w:r w:rsidR="00D054DA">
        <w:rPr>
          <w:rFonts w:hint="eastAsia"/>
        </w:rPr>
        <w:t>講義ノート</w:t>
      </w:r>
      <w:r w:rsidR="00D054DA">
        <w:t xml:space="preserve"> 12-4)</w:t>
      </w:r>
      <w:r>
        <w:rPr>
          <w:rFonts w:hint="eastAsia"/>
        </w:rPr>
        <w:t>YP</w:t>
      </w:r>
      <w:r>
        <w:rPr>
          <w:rFonts w:hint="eastAsia"/>
        </w:rPr>
        <w:t>は急増後、急速に減少するのに対し、</w:t>
      </w:r>
      <w:r>
        <w:rPr>
          <w:rFonts w:hint="eastAsia"/>
        </w:rPr>
        <w:t>C</w:t>
      </w:r>
      <w:r w:rsidR="006A70C0">
        <w:rPr>
          <w:rFonts w:hint="eastAsia"/>
        </w:rPr>
        <w:t>P</w:t>
      </w:r>
      <w:r w:rsidR="006A70C0">
        <w:rPr>
          <w:rFonts w:hint="eastAsia"/>
        </w:rPr>
        <w:t>は</w:t>
      </w:r>
      <w:r>
        <w:rPr>
          <w:rFonts w:hint="eastAsia"/>
        </w:rPr>
        <w:t>急増後の減少がゆるやかである。</w:t>
      </w:r>
    </w:p>
    <w:p w:rsidR="00D054DA" w:rsidRDefault="00D054DA" w:rsidP="00EA3CCE">
      <w:pPr>
        <w:rPr>
          <w:rFonts w:hint="eastAsia"/>
        </w:rPr>
      </w:pPr>
      <w:r>
        <w:rPr>
          <w:rFonts w:hint="eastAsia"/>
        </w:rPr>
        <w:t xml:space="preserve">　</w:t>
      </w:r>
      <w:r w:rsidR="00C271F3">
        <w:rPr>
          <w:rFonts w:hint="eastAsia"/>
        </w:rPr>
        <w:t>→</w:t>
      </w:r>
      <w:r>
        <w:t>cdc2</w:t>
      </w:r>
      <w:r>
        <w:rPr>
          <w:rFonts w:hint="eastAsia"/>
        </w:rPr>
        <w:t>は</w:t>
      </w:r>
      <w:proofErr w:type="spellStart"/>
      <w:r>
        <w:t>cyclin</w:t>
      </w:r>
      <w:proofErr w:type="spellEnd"/>
      <w:r>
        <w:rPr>
          <w:rFonts w:hint="eastAsia"/>
        </w:rPr>
        <w:t>とは違い外部へと分解されずに一定数を保っていると</w:t>
      </w:r>
      <w:r>
        <w:rPr>
          <w:noProof/>
        </w:rPr>
        <w:drawing>
          <wp:inline distT="0" distB="0" distL="0" distR="0" wp14:anchorId="7CA63AE3" wp14:editId="102E22E2">
            <wp:extent cx="2399989" cy="2682875"/>
            <wp:effectExtent l="0" t="0" r="0" b="9525"/>
            <wp:docPr id="1" name="図 1" descr="Macintosh HD:private:var:folders:Dy:DymPsLxYHoCORTqTNkfwuE+++TI:-Tmp-:TemporaryItems:Lec-11-Tyson19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Dy:DymPsLxYHoCORTqTNkfwuE+++TI:-Tmp-:TemporaryItems:Lec-11-Tyson199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318" cy="268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A3F" w:rsidRDefault="00C22A3F" w:rsidP="00EA3CCE">
      <w:pPr>
        <w:rPr>
          <w:rFonts w:hint="eastAsia"/>
        </w:rPr>
      </w:pPr>
      <w:r>
        <w:rPr>
          <w:rFonts w:hint="eastAsia"/>
        </w:rPr>
        <w:t>【包括】</w:t>
      </w:r>
    </w:p>
    <w:p w:rsidR="000D52B5" w:rsidRDefault="00C22A3F" w:rsidP="00EA3CCE">
      <w:pPr>
        <w:rPr>
          <w:rFonts w:hint="eastAsia"/>
        </w:rPr>
      </w:pPr>
      <w:r>
        <w:t>Tyson</w:t>
      </w:r>
      <w:r>
        <w:rPr>
          <w:rFonts w:hint="eastAsia"/>
        </w:rPr>
        <w:t>モデルのおける</w:t>
      </w:r>
      <w:r>
        <w:t>M</w:t>
      </w:r>
      <w:r>
        <w:rPr>
          <w:rFonts w:hint="eastAsia"/>
        </w:rPr>
        <w:t>PF</w:t>
      </w:r>
      <w:r>
        <w:rPr>
          <w:rFonts w:hint="eastAsia"/>
        </w:rPr>
        <w:t>は</w:t>
      </w:r>
      <w:r w:rsidR="000D52B5">
        <w:rPr>
          <w:rFonts w:hint="eastAsia"/>
        </w:rPr>
        <w:t>制御サブユニットの</w:t>
      </w:r>
      <w:proofErr w:type="spellStart"/>
      <w:r w:rsidR="000D52B5">
        <w:rPr>
          <w:rFonts w:hint="eastAsia"/>
        </w:rPr>
        <w:t>cycline</w:t>
      </w:r>
      <w:proofErr w:type="spellEnd"/>
      <w:r w:rsidR="000D52B5" w:rsidRPr="000D52B5">
        <w:rPr>
          <w:rFonts w:hint="eastAsia"/>
        </w:rPr>
        <w:t>の量と触媒サブユニ</w:t>
      </w:r>
      <w:r w:rsidR="000D52B5" w:rsidRPr="000D52B5">
        <w:rPr>
          <w:rFonts w:hint="eastAsia"/>
        </w:rPr>
        <w:lastRenderedPageBreak/>
        <w:t>ットの</w:t>
      </w:r>
      <w:r w:rsidR="000D52B5">
        <w:rPr>
          <w:rFonts w:hint="eastAsia"/>
        </w:rPr>
        <w:t>c</w:t>
      </w:r>
      <w:r w:rsidR="000D52B5" w:rsidRPr="000D52B5">
        <w:rPr>
          <w:rFonts w:hint="eastAsia"/>
        </w:rPr>
        <w:t>dc2</w:t>
      </w:r>
      <w:r w:rsidR="000D52B5" w:rsidRPr="000D52B5">
        <w:rPr>
          <w:rFonts w:hint="eastAsia"/>
        </w:rPr>
        <w:t>のリン酸化で制御され</w:t>
      </w:r>
      <w:r>
        <w:rPr>
          <w:rFonts w:hint="eastAsia"/>
        </w:rPr>
        <w:t>、主に</w:t>
      </w:r>
      <w:r>
        <w:t>cdc2</w:t>
      </w:r>
      <w:r>
        <w:rPr>
          <w:rFonts w:hint="eastAsia"/>
        </w:rPr>
        <w:t>が</w:t>
      </w:r>
      <w:bookmarkStart w:id="0" w:name="_GoBack"/>
      <w:bookmarkEnd w:id="0"/>
      <w:r>
        <w:rPr>
          <w:rFonts w:hint="eastAsia"/>
        </w:rPr>
        <w:t>一定数を維持することによって、その他の要素の</w:t>
      </w:r>
      <w:r w:rsidR="000D52B5" w:rsidRPr="000D52B5">
        <w:rPr>
          <w:rFonts w:hint="eastAsia"/>
        </w:rPr>
        <w:t>周期的に増減するメカニズムを構築している。</w:t>
      </w:r>
    </w:p>
    <w:p w:rsidR="001D7446" w:rsidRDefault="001D7446" w:rsidP="00EA3CCE">
      <w:pPr>
        <w:rPr>
          <w:rFonts w:hint="eastAsia"/>
        </w:rPr>
      </w:pPr>
    </w:p>
    <w:sectPr w:rsidR="001D7446" w:rsidSect="008813B1">
      <w:headerReference w:type="default" r:id="rId10"/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4DA" w:rsidRDefault="00D054DA" w:rsidP="00D054DA">
      <w:r>
        <w:separator/>
      </w:r>
    </w:p>
  </w:endnote>
  <w:endnote w:type="continuationSeparator" w:id="0">
    <w:p w:rsidR="00D054DA" w:rsidRDefault="00D054DA" w:rsidP="00D05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4DA" w:rsidRDefault="00D054DA" w:rsidP="00D054DA">
      <w:r>
        <w:separator/>
      </w:r>
    </w:p>
  </w:footnote>
  <w:footnote w:type="continuationSeparator" w:id="0">
    <w:p w:rsidR="00D054DA" w:rsidRDefault="00D054DA" w:rsidP="00D054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4DA" w:rsidRDefault="00D054DA">
    <w:pPr>
      <w:pStyle w:val="a6"/>
      <w:rPr>
        <w:rFonts w:hint="eastAsia"/>
      </w:rPr>
    </w:pPr>
    <w:r>
      <w:rPr>
        <w:rFonts w:hint="eastAsia"/>
      </w:rPr>
      <w:t>環境情報学</w:t>
    </w:r>
    <w:r>
      <w:t>1</w:t>
    </w:r>
    <w:r>
      <w:rPr>
        <w:rFonts w:hint="eastAsia"/>
      </w:rPr>
      <w:t>年　学籍番号</w:t>
    </w:r>
    <w:r>
      <w:t>71442068</w:t>
    </w:r>
    <w:r>
      <w:rPr>
        <w:rFonts w:hint="eastAsia"/>
      </w:rPr>
      <w:t xml:space="preserve">　小幡理沙　バイオシュミレーション１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E6AD2"/>
    <w:multiLevelType w:val="hybridMultilevel"/>
    <w:tmpl w:val="0D109B42"/>
    <w:lvl w:ilvl="0" w:tplc="7DEC5004">
      <w:start w:val="13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65E"/>
    <w:rsid w:val="00043359"/>
    <w:rsid w:val="0004665E"/>
    <w:rsid w:val="000D52B5"/>
    <w:rsid w:val="001D7446"/>
    <w:rsid w:val="0024526B"/>
    <w:rsid w:val="0033296D"/>
    <w:rsid w:val="003863C8"/>
    <w:rsid w:val="006A70C0"/>
    <w:rsid w:val="00702E94"/>
    <w:rsid w:val="008813B1"/>
    <w:rsid w:val="00AA26B5"/>
    <w:rsid w:val="00B32E26"/>
    <w:rsid w:val="00C22A3F"/>
    <w:rsid w:val="00C271F3"/>
    <w:rsid w:val="00D054DA"/>
    <w:rsid w:val="00D255AC"/>
    <w:rsid w:val="00EA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6D0CF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CCE"/>
    <w:pPr>
      <w:ind w:leftChars="400" w:left="960"/>
    </w:pPr>
  </w:style>
  <w:style w:type="paragraph" w:styleId="a4">
    <w:name w:val="Balloon Text"/>
    <w:basedOn w:val="a"/>
    <w:link w:val="a5"/>
    <w:uiPriority w:val="99"/>
    <w:semiHidden/>
    <w:unhideWhenUsed/>
    <w:rsid w:val="00D255AC"/>
    <w:rPr>
      <w:rFonts w:ascii="Lucida Grande" w:hAnsi="Lucida Grande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D255AC"/>
    <w:rPr>
      <w:rFonts w:ascii="Lucida Grande" w:hAnsi="Lucida Grande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054DA"/>
    <w:pPr>
      <w:tabs>
        <w:tab w:val="center" w:pos="4419"/>
        <w:tab w:val="right" w:pos="8838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054DA"/>
  </w:style>
  <w:style w:type="paragraph" w:styleId="a8">
    <w:name w:val="footer"/>
    <w:basedOn w:val="a"/>
    <w:link w:val="a9"/>
    <w:uiPriority w:val="99"/>
    <w:unhideWhenUsed/>
    <w:rsid w:val="00D054DA"/>
    <w:pPr>
      <w:tabs>
        <w:tab w:val="center" w:pos="4419"/>
        <w:tab w:val="right" w:pos="8838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054D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CCE"/>
    <w:pPr>
      <w:ind w:leftChars="400" w:left="960"/>
    </w:pPr>
  </w:style>
  <w:style w:type="paragraph" w:styleId="a4">
    <w:name w:val="Balloon Text"/>
    <w:basedOn w:val="a"/>
    <w:link w:val="a5"/>
    <w:uiPriority w:val="99"/>
    <w:semiHidden/>
    <w:unhideWhenUsed/>
    <w:rsid w:val="00D255AC"/>
    <w:rPr>
      <w:rFonts w:ascii="Lucida Grande" w:hAnsi="Lucida Grande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D255AC"/>
    <w:rPr>
      <w:rFonts w:ascii="Lucida Grande" w:hAnsi="Lucida Grande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054DA"/>
    <w:pPr>
      <w:tabs>
        <w:tab w:val="center" w:pos="4419"/>
        <w:tab w:val="right" w:pos="8838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054DA"/>
  </w:style>
  <w:style w:type="paragraph" w:styleId="a8">
    <w:name w:val="footer"/>
    <w:basedOn w:val="a"/>
    <w:link w:val="a9"/>
    <w:uiPriority w:val="99"/>
    <w:unhideWhenUsed/>
    <w:rsid w:val="00D054DA"/>
    <w:pPr>
      <w:tabs>
        <w:tab w:val="center" w:pos="4419"/>
        <w:tab w:val="right" w:pos="8838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05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4DF5A3-F27A-1243-A5C2-5B919A53A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88</Words>
  <Characters>506</Characters>
  <Application>Microsoft Macintosh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Obata Lisa</dc:creator>
  <cp:keywords/>
  <dc:description/>
  <cp:lastModifiedBy>Obata Lisa</cp:lastModifiedBy>
  <cp:revision>1</cp:revision>
  <dcterms:created xsi:type="dcterms:W3CDTF">2014-11-10T11:15:00Z</dcterms:created>
  <dcterms:modified xsi:type="dcterms:W3CDTF">2014-11-11T05:23:00Z</dcterms:modified>
</cp:coreProperties>
</file>