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AWS Revision Summary (Beginner to Interview Ready)</w:t>
      </w:r>
    </w:p>
    <w:p>
      <w:pPr>
        <w:pStyle w:val="Heading1"/>
      </w:pPr>
      <w:r>
        <w:t>1. Terraform Basics</w:t>
      </w:r>
    </w:p>
    <w:p/>
    <w:p>
      <w:r>
        <w:t>Terraform is an Infrastructure as Code (IaC) tool used to create, manage, and destroy cloud infrastructure.</w:t>
      </w:r>
    </w:p>
    <w:p/>
    <w:p>
      <w:r>
        <w:t>Key commands:</w:t>
      </w:r>
    </w:p>
    <w:p>
      <w:r>
        <w:t>- terraform init → Initialize project</w:t>
      </w:r>
    </w:p>
    <w:p>
      <w:r>
        <w:t>- terraform plan → Show what will be created/modified/destroyed</w:t>
      </w:r>
    </w:p>
    <w:p>
      <w:r>
        <w:t>- terraform apply → Create or update infrastructure</w:t>
      </w:r>
    </w:p>
    <w:p>
      <w:r>
        <w:t>- terraform destroy → Delete infrastructure</w:t>
      </w:r>
    </w:p>
    <w:p/>
    <w:p>
      <w:r>
        <w:t>Terraform uses configuration files (.tf) to define infrastructure.</w:t>
      </w:r>
    </w:p>
    <w:p/>
    <w:p>
      <w:pPr>
        <w:pStyle w:val="Heading1"/>
      </w:pPr>
      <w:r>
        <w:t>2. Provider Block</w:t>
      </w:r>
    </w:p>
    <w:p/>
    <w:p>
      <w:r>
        <w:t>Defines which cloud provider Terraform will use.</w:t>
      </w:r>
    </w:p>
    <w:p/>
    <w:p>
      <w:r>
        <w:t>Example:</w:t>
      </w:r>
    </w:p>
    <w:p>
      <w:r>
        <w:t>provider "aws" {</w:t>
      </w:r>
    </w:p>
    <w:p>
      <w:r>
        <w:t xml:space="preserve">  region = "ap-south-1"</w:t>
      </w:r>
    </w:p>
    <w:p>
      <w:r>
        <w:t>}</w:t>
      </w:r>
    </w:p>
    <w:p/>
    <w:p>
      <w:r>
        <w:t>Purpose:</w:t>
      </w:r>
    </w:p>
    <w:p>
      <w:r>
        <w:t>- Connect Terraform to AWS</w:t>
      </w:r>
    </w:p>
    <w:p>
      <w:r>
        <w:t>- Define region where resources will be created</w:t>
      </w:r>
    </w:p>
    <w:p/>
    <w:p>
      <w:r>
        <w:t>Interview question:</w:t>
      </w:r>
    </w:p>
    <w:p>
      <w:r>
        <w:t>Q: What is a provider in Terraform?</w:t>
      </w:r>
    </w:p>
    <w:p>
      <w:r>
        <w:t>A: It defines which cloud platform Terraform will use.</w:t>
      </w:r>
    </w:p>
    <w:p/>
    <w:p>
      <w:pPr>
        <w:pStyle w:val="Heading1"/>
      </w:pPr>
      <w:r>
        <w:t>3. VPC (Virtual Private Cloud)</w:t>
      </w:r>
    </w:p>
    <w:p/>
    <w:p>
      <w:r>
        <w:t>VPC is a private network in AWS.</w:t>
      </w:r>
    </w:p>
    <w:p/>
    <w:p>
      <w:r>
        <w:t>Example:</w:t>
      </w:r>
    </w:p>
    <w:p>
      <w:r>
        <w:t>resource "aws_vpc" "my_vpc" {</w:t>
      </w:r>
    </w:p>
    <w:p>
      <w:r>
        <w:t xml:space="preserve">  cidr_block = "10.0.0.0/16"</w:t>
      </w:r>
    </w:p>
    <w:p>
      <w:r>
        <w:t>}</w:t>
      </w:r>
    </w:p>
    <w:p/>
    <w:p>
      <w:r>
        <w:t>CIDR block defines IP range.</w:t>
      </w:r>
    </w:p>
    <w:p>
      <w:r>
        <w:t>Example:</w:t>
      </w:r>
    </w:p>
    <w:p>
      <w:r>
        <w:t>10.0.0.0/16 → 65,536 IP addresses</w:t>
      </w:r>
    </w:p>
    <w:p/>
    <w:p>
      <w:r>
        <w:t>Formula:</w:t>
      </w:r>
    </w:p>
    <w:p>
      <w:r>
        <w:t>Total IP = 2^(32 − CIDR)</w:t>
      </w:r>
    </w:p>
    <w:p/>
    <w:p>
      <w:pPr>
        <w:pStyle w:val="Heading1"/>
      </w:pPr>
      <w:r>
        <w:t>4. Subnet</w:t>
      </w:r>
    </w:p>
    <w:p/>
    <w:p>
      <w:r>
        <w:t>Subnet is a smaller network inside VPC.</w:t>
      </w:r>
    </w:p>
    <w:p/>
    <w:p>
      <w:r>
        <w:t>Example:</w:t>
      </w:r>
    </w:p>
    <w:p>
      <w:r>
        <w:t>resource "aws_subnet" "public_subnet" {</w:t>
      </w:r>
    </w:p>
    <w:p>
      <w:r>
        <w:t xml:space="preserve">  vpc_id     = aws_vpc.my_vpc.id</w:t>
      </w:r>
    </w:p>
    <w:p>
      <w:r>
        <w:t xml:space="preserve">  cidr_block = "10.0.1.0/24"</w:t>
      </w:r>
    </w:p>
    <w:p>
      <w:r>
        <w:t>}</w:t>
      </w:r>
    </w:p>
    <w:p/>
    <w:p>
      <w:r>
        <w:t>Rule:</w:t>
      </w:r>
    </w:p>
    <w:p>
      <w:r>
        <w:t>Subnet CIDR must be inside VPC CIDR range.</w:t>
      </w:r>
    </w:p>
    <w:p/>
    <w:p>
      <w:r>
        <w:t>Example:</w:t>
      </w:r>
    </w:p>
    <w:p>
      <w:r>
        <w:t>VPC: 10.0.0.0/16</w:t>
      </w:r>
    </w:p>
    <w:p>
      <w:r>
        <w:t>Subnet: 10.0.1.0/24</w:t>
      </w:r>
    </w:p>
    <w:p/>
    <w:p>
      <w:pPr>
        <w:pStyle w:val="Heading1"/>
      </w:pPr>
      <w:r>
        <w:t>5. Internet Gateway</w:t>
      </w:r>
    </w:p>
    <w:p/>
    <w:p>
      <w:r>
        <w:t>Allows communication between VPC and internet.</w:t>
      </w:r>
    </w:p>
    <w:p/>
    <w:p>
      <w:r>
        <w:t>Example:</w:t>
      </w:r>
    </w:p>
    <w:p>
      <w:r>
        <w:t>resource "aws_internet_gateway" "my_igw" {</w:t>
      </w:r>
    </w:p>
    <w:p>
      <w:r>
        <w:t xml:space="preserve">  vpc_id = aws_vpc.my_vpc.id</w:t>
      </w:r>
    </w:p>
    <w:p>
      <w:r>
        <w:t>}</w:t>
      </w:r>
    </w:p>
    <w:p/>
    <w:p>
      <w:pPr>
        <w:pStyle w:val="Heading1"/>
      </w:pPr>
      <w:r>
        <w:t>6. Route Table</w:t>
      </w:r>
    </w:p>
    <w:p/>
    <w:p>
      <w:r>
        <w:t>Defines traffic routing rules.</w:t>
      </w:r>
    </w:p>
    <w:p/>
    <w:p>
      <w:r>
        <w:t>Example:</w:t>
      </w:r>
    </w:p>
    <w:p>
      <w:r>
        <w:t>resource "aws_route_table" "public_route_table" {</w:t>
      </w:r>
    </w:p>
    <w:p>
      <w:r>
        <w:t xml:space="preserve">  vpc_id = aws_vpc.my_vpc.id</w:t>
      </w:r>
    </w:p>
    <w:p/>
    <w:p>
      <w:r>
        <w:t xml:space="preserve">  route {</w:t>
      </w:r>
    </w:p>
    <w:p>
      <w:r>
        <w:t xml:space="preserve">    cidr_block = "0.0.0.0/0"</w:t>
      </w:r>
    </w:p>
    <w:p>
      <w:r>
        <w:t xml:space="preserve">    gateway_id = aws_internet_gateway.my_igw.id</w:t>
      </w:r>
    </w:p>
    <w:p>
      <w:r>
        <w:t xml:space="preserve">  }</w:t>
      </w:r>
    </w:p>
    <w:p>
      <w:r>
        <w:t>}</w:t>
      </w:r>
    </w:p>
    <w:p/>
    <w:p>
      <w:pPr>
        <w:pStyle w:val="Heading1"/>
      </w:pPr>
      <w:r>
        <w:t>7. Route Table Association</w:t>
      </w:r>
    </w:p>
    <w:p/>
    <w:p>
      <w:r>
        <w:t>Connects route table to subnet.</w:t>
      </w:r>
    </w:p>
    <w:p/>
    <w:p>
      <w:r>
        <w:t>Example:</w:t>
      </w:r>
    </w:p>
    <w:p>
      <w:r>
        <w:t>resource "aws_route_table_association" "public_assoc" {</w:t>
      </w:r>
    </w:p>
    <w:p>
      <w:r>
        <w:t xml:space="preserve">  subnet_id      = aws_subnet.public_subnet.id</w:t>
      </w:r>
    </w:p>
    <w:p>
      <w:r>
        <w:t xml:space="preserve">  route_table_id = aws_route_table.public_route_table.id</w:t>
      </w:r>
    </w:p>
    <w:p>
      <w:r>
        <w:t>}</w:t>
      </w:r>
    </w:p>
    <w:p/>
    <w:p>
      <w:r>
        <w:t>Without association → subnet cannot use route table.</w:t>
      </w:r>
    </w:p>
    <w:p/>
    <w:p>
      <w:pPr>
        <w:pStyle w:val="Heading1"/>
      </w:pPr>
      <w:r>
        <w:t>8. EC2 Instance (Free Tier Safe)</w:t>
      </w:r>
    </w:p>
    <w:p/>
    <w:p>
      <w:r>
        <w:t>Example:</w:t>
      </w:r>
    </w:p>
    <w:p>
      <w:r>
        <w:t>resource "aws_instance" "public_ec2" {</w:t>
      </w:r>
    </w:p>
    <w:p>
      <w:r>
        <w:t xml:space="preserve">  ami           = "ami-xxxxxxxx"</w:t>
      </w:r>
    </w:p>
    <w:p>
      <w:r>
        <w:t xml:space="preserve">  instance_type = "t3.micro"</w:t>
      </w:r>
    </w:p>
    <w:p>
      <w:r>
        <w:t>}</w:t>
      </w:r>
    </w:p>
    <w:p/>
    <w:p>
      <w:r>
        <w:t>Free Tier safe instance types:</w:t>
      </w:r>
    </w:p>
    <w:p>
      <w:r>
        <w:t>- t3.micro</w:t>
      </w:r>
    </w:p>
    <w:p>
      <w:r>
        <w:t>- t2.micro (older accounts)</w:t>
      </w:r>
    </w:p>
    <w:p/>
    <w:p>
      <w:pPr>
        <w:pStyle w:val="Heading1"/>
      </w:pPr>
      <w:r>
        <w:t>9. Terraform State File</w:t>
      </w:r>
    </w:p>
    <w:p/>
    <w:p>
      <w:r>
        <w:t>File name: terraform.tfstate</w:t>
      </w:r>
    </w:p>
    <w:p/>
    <w:p>
      <w:r>
        <w:t>Purpose:</w:t>
      </w:r>
    </w:p>
    <w:p>
      <w:r>
        <w:t>- Tracks infrastructure created by Terraform</w:t>
      </w:r>
    </w:p>
    <w:p>
      <w:r>
        <w:t>- Stores resource IDs</w:t>
      </w:r>
    </w:p>
    <w:p/>
    <w:p>
      <w:r>
        <w:t>Terraform compares:</w:t>
      </w:r>
    </w:p>
    <w:p>
      <w:r>
        <w:t>main.tf vs terraform.tfstate</w:t>
      </w:r>
    </w:p>
    <w:p/>
    <w:p>
      <w:r>
        <w:t>Interview question:</w:t>
      </w:r>
    </w:p>
    <w:p>
      <w:r>
        <w:t>Q: Why Terraform needs state file?</w:t>
      </w:r>
    </w:p>
    <w:p>
      <w:r>
        <w:t>A: To track infrastructure and manage changes.</w:t>
      </w:r>
    </w:p>
    <w:p/>
    <w:p>
      <w:pPr>
        <w:pStyle w:val="Heading1"/>
      </w:pPr>
      <w:r>
        <w:t>10. Terraform Plan Logic</w:t>
      </w:r>
    </w:p>
    <w:p/>
    <w:p>
      <w:r>
        <w:t>Terraform compares:</w:t>
      </w:r>
    </w:p>
    <w:p/>
    <w:p>
      <w:r>
        <w:t>1. main.tf → desired state</w:t>
      </w:r>
    </w:p>
    <w:p>
      <w:r>
        <w:t>2. terraform.tfstate → current state</w:t>
      </w:r>
    </w:p>
    <w:p>
      <w:r>
        <w:t>3. AWS → actual state</w:t>
      </w:r>
    </w:p>
    <w:p/>
    <w:p>
      <w:r>
        <w:t>Symbols:</w:t>
      </w:r>
    </w:p>
    <w:p>
      <w:r>
        <w:t>+ create</w:t>
      </w:r>
    </w:p>
    <w:p>
      <w:r>
        <w:t>~ update</w:t>
      </w:r>
    </w:p>
    <w:p>
      <w:r>
        <w:t>- destroy</w:t>
      </w:r>
    </w:p>
    <w:p/>
    <w:p>
      <w:pPr>
        <w:pStyle w:val="Heading1"/>
      </w:pPr>
      <w:r>
        <w:t>11. Important Interview Scenarios</w:t>
      </w:r>
    </w:p>
    <w:p/>
    <w:p>
      <w:r>
        <w:t>Scenario 1:</w:t>
      </w:r>
    </w:p>
    <w:p>
      <w:r>
        <w:t>Resource in main.tf but not in state → Terraform creates it</w:t>
      </w:r>
    </w:p>
    <w:p/>
    <w:p>
      <w:r>
        <w:t>Scenario 2:</w:t>
      </w:r>
    </w:p>
    <w:p>
      <w:r>
        <w:t>Resource in state but not in main.tf → Terraform destroys it</w:t>
      </w:r>
    </w:p>
    <w:p/>
    <w:p>
      <w:r>
        <w:t>Scenario 3:</w:t>
      </w:r>
    </w:p>
    <w:p>
      <w:r>
        <w:t>Resource exists in AWS but not in state → Terraform creates duplicate</w:t>
      </w:r>
    </w:p>
    <w:p/>
    <w:p>
      <w:r>
        <w:t>Scenario 4:</w:t>
      </w:r>
    </w:p>
    <w:p>
      <w:r>
        <w:t>Resource changed in main.tf → Terraform updates it</w:t>
      </w:r>
    </w:p>
    <w:p/>
    <w:p>
      <w:pPr>
        <w:pStyle w:val="Heading1"/>
      </w:pPr>
      <w:r>
        <w:t>12. Terraform Destroy</w:t>
      </w:r>
    </w:p>
    <w:p/>
    <w:p>
      <w:r>
        <w:t>Command:</w:t>
      </w:r>
    </w:p>
    <w:p>
      <w:r>
        <w:t>terraform destroy</w:t>
      </w:r>
    </w:p>
    <w:p/>
    <w:p>
      <w:r>
        <w:t>Deletes all resources managed by Terraform.</w:t>
      </w:r>
    </w:p>
    <w:p/>
    <w:p>
      <w:r>
        <w:t>Interview question:</w:t>
      </w:r>
    </w:p>
    <w:p>
      <w:r>
        <w:t>Q: What does terraform destroy do?</w:t>
      </w:r>
    </w:p>
    <w:p>
      <w:r>
        <w:t>A: Deletes infrastructure managed by Terraform.</w:t>
      </w:r>
    </w:p>
    <w:p/>
    <w:p>
      <w:pPr>
        <w:pStyle w:val="Heading1"/>
      </w:pPr>
      <w:r>
        <w:t>13. Terraform Import</w:t>
      </w:r>
    </w:p>
    <w:p/>
    <w:p>
      <w:r>
        <w:t>Used to add existing AWS resource to Terraform state.</w:t>
      </w:r>
    </w:p>
    <w:p/>
    <w:p>
      <w:r>
        <w:t>Example:</w:t>
      </w:r>
    </w:p>
    <w:p>
      <w:r>
        <w:t>terraform import aws_vpc.my_vpc vpc-123456</w:t>
      </w:r>
    </w:p>
    <w:p/>
    <w:p>
      <w:r>
        <w:t>Prevents duplicate resource creation.</w:t>
      </w:r>
    </w:p>
    <w:p/>
    <w:p>
      <w:pPr>
        <w:pStyle w:val="Heading1"/>
      </w:pPr>
      <w:r>
        <w:t>14. Important Best Practices</w:t>
      </w:r>
    </w:p>
    <w:p/>
    <w:p>
      <w:r>
        <w:t>- Never manually modify state file</w:t>
      </w:r>
    </w:p>
    <w:p>
      <w:r>
        <w:t>- Always use terraform plan before apply</w:t>
      </w:r>
    </w:p>
    <w:p>
      <w:r>
        <w:t>- Use Free Tier safe resources</w:t>
      </w:r>
    </w:p>
    <w:p>
      <w:r>
        <w:t>- Do not hardcode resource IDs</w:t>
      </w:r>
    </w:p>
    <w:p>
      <w:r>
        <w:t>- Use references like aws_vpc.my_vpc.id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