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88F" w:rsidRDefault="003660B9" w:rsidP="003660B9">
      <w:pPr>
        <w:pStyle w:val="Heading1"/>
      </w:pPr>
      <w:r>
        <w:t>Case Neg—SME</w:t>
      </w:r>
    </w:p>
    <w:p w:rsidR="003660B9" w:rsidRDefault="003660B9" w:rsidP="003660B9">
      <w:pPr>
        <w:pStyle w:val="Heading2"/>
      </w:pPr>
      <w:r>
        <w:lastRenderedPageBreak/>
        <w:t>Notes</w:t>
      </w:r>
    </w:p>
    <w:p w:rsidR="003660B9" w:rsidRDefault="003660B9" w:rsidP="003660B9">
      <w:r>
        <w:t>De-highlight</w:t>
      </w:r>
      <w:r w:rsidR="001A499A">
        <w:t xml:space="preserve">—there are 3 </w:t>
      </w:r>
      <w:proofErr w:type="spellStart"/>
      <w:r w:rsidR="001A499A">
        <w:t>friken</w:t>
      </w:r>
      <w:proofErr w:type="spellEnd"/>
      <w:r w:rsidR="001A499A">
        <w:t xml:space="preserve"> advantages</w:t>
      </w:r>
    </w:p>
    <w:p w:rsidR="003660B9" w:rsidRDefault="003660B9" w:rsidP="003660B9">
      <w:r>
        <w:t>Read the ccs da, its actually really good</w:t>
      </w:r>
    </w:p>
    <w:p w:rsidR="003660B9" w:rsidRDefault="003660B9" w:rsidP="003660B9">
      <w:r>
        <w:t xml:space="preserve">Working on an </w:t>
      </w:r>
      <w:proofErr w:type="spellStart"/>
      <w:r>
        <w:t>advante</w:t>
      </w:r>
      <w:proofErr w:type="spellEnd"/>
      <w:r>
        <w:t xml:space="preserve"> cp for this—maybe banning </w:t>
      </w:r>
      <w:r w:rsidR="000B2CC8">
        <w:t>ccs or construction of a pipeline</w:t>
      </w:r>
    </w:p>
    <w:p w:rsidR="001A499A" w:rsidRPr="003660B9" w:rsidRDefault="001A499A" w:rsidP="0019799E">
      <w:r>
        <w:t xml:space="preserve">The </w:t>
      </w:r>
      <w:r w:rsidRPr="004B25DD">
        <w:rPr>
          <w:rStyle w:val="Style13ptBold"/>
        </w:rPr>
        <w:t>Magdalena</w:t>
      </w:r>
      <w:r>
        <w:rPr>
          <w:rStyle w:val="Style13ptBold"/>
        </w:rPr>
        <w:t xml:space="preserve"> </w:t>
      </w:r>
      <w:r w:rsidR="0019799E">
        <w:rPr>
          <w:rStyle w:val="Style13ptBold"/>
        </w:rPr>
        <w:t xml:space="preserve">  </w:t>
      </w:r>
      <w:r w:rsidR="0019799E">
        <w:t xml:space="preserve">card has no real internal link to nuke war, and </w:t>
      </w:r>
      <w:proofErr w:type="spellStart"/>
      <w:r w:rsidR="0019799E">
        <w:t>its</w:t>
      </w:r>
      <w:proofErr w:type="spellEnd"/>
      <w:r w:rsidR="0019799E">
        <w:t xml:space="preserve"> in the context of water.</w:t>
      </w:r>
    </w:p>
    <w:p w:rsidR="003660B9" w:rsidRDefault="003660B9" w:rsidP="003660B9">
      <w:pPr>
        <w:pStyle w:val="Heading2"/>
      </w:pPr>
      <w:r>
        <w:lastRenderedPageBreak/>
        <w:t>Off</w:t>
      </w:r>
    </w:p>
    <w:p w:rsidR="003660B9" w:rsidRDefault="003660B9" w:rsidP="003660B9">
      <w:pPr>
        <w:pStyle w:val="Heading3"/>
      </w:pPr>
      <w:r>
        <w:lastRenderedPageBreak/>
        <w:t>Off 1</w:t>
      </w:r>
    </w:p>
    <w:p w:rsidR="003660B9" w:rsidRPr="003660B9" w:rsidRDefault="003660B9" w:rsidP="003660B9">
      <w:pPr>
        <w:rPr>
          <w:u w:val="single"/>
        </w:rPr>
      </w:pPr>
      <w:r>
        <w:rPr>
          <w:u w:val="single"/>
        </w:rPr>
        <w:t>T-Minerals</w:t>
      </w:r>
    </w:p>
    <w:p w:rsidR="003660B9" w:rsidRDefault="003660B9" w:rsidP="003660B9">
      <w:pPr>
        <w:pStyle w:val="Heading4"/>
      </w:pPr>
      <w:r>
        <w:t>Interpretation—</w:t>
      </w:r>
      <w:bookmarkStart w:id="0" w:name="_Hlk202145878"/>
      <w:r>
        <w:t>Exploration and Development of the Arctic are exclusively about Mineral Resource identification and extraction</w:t>
      </w:r>
      <w:bookmarkEnd w:id="0"/>
    </w:p>
    <w:p w:rsidR="003660B9" w:rsidRDefault="003660B9" w:rsidP="003660B9">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8" w:history="1">
        <w:r w:rsidRPr="005313BF">
          <w:rPr>
            <w:rStyle w:val="Hyperlink"/>
          </w:rPr>
          <w:t>https://www.govinfo.gov/content/pkg/USCODE-2017-title43/html/USCODE-2017-title43-chap29-subchapIII-sec1331.htm</w:t>
        </w:r>
      </w:hyperlink>
      <w:r>
        <w:t>)</w:t>
      </w:r>
    </w:p>
    <w:p w:rsidR="003660B9" w:rsidRDefault="003660B9" w:rsidP="003660B9">
      <w:r>
        <w:t xml:space="preserve">(k) </w:t>
      </w:r>
      <w:r w:rsidRPr="00EB52B6">
        <w:rPr>
          <w:rStyle w:val="StyleUnderline"/>
          <w:highlight w:val="cyan"/>
        </w:rPr>
        <w:t xml:space="preserve">The term "exploration" means the process of searching for </w:t>
      </w:r>
      <w:r w:rsidRPr="00106A0F">
        <w:rPr>
          <w:rStyle w:val="StyleUnderline"/>
          <w:highlight w:val="cyan"/>
        </w:rPr>
        <w:t>minerals</w:t>
      </w:r>
      <w:r w:rsidRPr="00106A0F">
        <w:rPr>
          <w:highlight w:val="cyan"/>
        </w:rPr>
        <w:t>, including</w:t>
      </w:r>
      <w:r>
        <w:t xml:space="preserve"> (1) </w:t>
      </w:r>
      <w:r w:rsidRPr="00106A0F">
        <w:rPr>
          <w:highlight w:val="cyan"/>
        </w:rPr>
        <w:t>geophysical surveys</w:t>
      </w:r>
      <w:r>
        <w:t xml:space="preserve"> where magnetic, gravity, seismic, or other systems are used to detect or imply the presence of such minerals, </w:t>
      </w:r>
      <w:r w:rsidRPr="00106A0F">
        <w:rPr>
          <w:highlight w:val="cyan"/>
        </w:rPr>
        <w:t>and</w:t>
      </w:r>
      <w:r>
        <w:t xml:space="preserve"> (2) </w:t>
      </w:r>
      <w:r w:rsidRPr="00106A0F">
        <w:rPr>
          <w:highlight w:val="cyan"/>
        </w:rPr>
        <w:t>any drilling</w:t>
      </w:r>
      <w:r>
        <w:t xml:space="preserve">, whether on or off known geological structures, </w:t>
      </w:r>
      <w:r w:rsidRPr="00106A0F">
        <w:rPr>
          <w:highlight w:val="cyan"/>
        </w:rPr>
        <w:t>including</w:t>
      </w:r>
      <w:r>
        <w:t xml:space="preserve"> the drilling of a well in which a discovery of </w:t>
      </w:r>
      <w:r w:rsidRPr="00106A0F">
        <w:rPr>
          <w:highlight w:val="cyan"/>
        </w:rPr>
        <w:t>oil or natural gas</w:t>
      </w:r>
      <w:r>
        <w:t xml:space="preserve"> in paying quantities is made and the drilling of any additional delineation well after such discovery which is needed to delineate any reservoir and to enable the lessee to determine whether to proceed with development and production; (l) </w:t>
      </w:r>
      <w:r w:rsidRPr="00EB52B6">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EB52B6">
        <w:rPr>
          <w:rStyle w:val="StyleUnderline"/>
        </w:rPr>
        <w:t xml:space="preserve">for </w:t>
      </w:r>
      <w:r w:rsidRPr="00D42032">
        <w:rPr>
          <w:rStyle w:val="StyleUnderline"/>
          <w:highlight w:val="lightGray"/>
        </w:rPr>
        <w:t>the purpose of</w:t>
      </w:r>
      <w:r w:rsidRPr="00D42032">
        <w:rPr>
          <w:highlight w:val="lightGray"/>
        </w:rPr>
        <w:t xml:space="preserve"> ultimately </w:t>
      </w:r>
      <w:r w:rsidRPr="00D42032">
        <w:rPr>
          <w:rStyle w:val="StyleUnderline"/>
          <w:highlight w:val="lightGray"/>
        </w:rPr>
        <w:t>producing the minerals discovered</w:t>
      </w:r>
      <w:r w:rsidRPr="00D42032">
        <w:rPr>
          <w:highlight w:val="lightGray"/>
        </w:rPr>
        <w:t>;</w:t>
      </w:r>
    </w:p>
    <w:p w:rsidR="003660B9" w:rsidRDefault="003660B9" w:rsidP="003660B9"/>
    <w:p w:rsidR="003660B9" w:rsidRDefault="003660B9" w:rsidP="003660B9">
      <w:pPr>
        <w:pStyle w:val="Heading4"/>
      </w:pPr>
      <w:r>
        <w:t xml:space="preserve">Violation—The </w:t>
      </w:r>
      <w:proofErr w:type="spellStart"/>
      <w:r>
        <w:t>aff</w:t>
      </w:r>
      <w:proofErr w:type="spellEnd"/>
      <w:r>
        <w:t xml:space="preserve"> does not do mineral exploration or development</w:t>
      </w:r>
    </w:p>
    <w:p w:rsidR="003660B9" w:rsidRDefault="003660B9" w:rsidP="003660B9"/>
    <w:p w:rsidR="003660B9" w:rsidRPr="004A1AD7" w:rsidRDefault="003660B9" w:rsidP="003660B9">
      <w:pPr>
        <w:pStyle w:val="Heading4"/>
      </w:pPr>
      <w:r w:rsidRPr="004A1AD7">
        <w:t xml:space="preserve">Voting Issue for </w:t>
      </w:r>
      <w:r>
        <w:t>two</w:t>
      </w:r>
      <w:r w:rsidRPr="004A1AD7">
        <w:t xml:space="preserve"> reasons</w:t>
      </w:r>
      <w:r>
        <w:t>:</w:t>
      </w:r>
      <w:r w:rsidRPr="004A1AD7">
        <w:t> </w:t>
      </w:r>
    </w:p>
    <w:p w:rsidR="003660B9" w:rsidRDefault="003660B9" w:rsidP="003660B9">
      <w:pPr>
        <w:rPr>
          <w:rFonts w:eastAsiaTheme="majorEastAsia" w:cstheme="majorBidi"/>
          <w:b/>
          <w:bCs/>
          <w:iCs/>
          <w:sz w:val="26"/>
        </w:rPr>
      </w:pPr>
    </w:p>
    <w:p w:rsidR="003660B9" w:rsidRPr="00653916" w:rsidRDefault="003660B9" w:rsidP="003660B9">
      <w:pPr>
        <w:rPr>
          <w:rFonts w:eastAsiaTheme="majorEastAsia" w:cstheme="majorBidi"/>
          <w:b/>
          <w:bCs/>
          <w:iCs/>
          <w:sz w:val="26"/>
        </w:rPr>
      </w:pPr>
      <w:r w:rsidRPr="00653916">
        <w:rPr>
          <w:rFonts w:eastAsiaTheme="majorEastAsia" w:cstheme="majorBidi"/>
          <w:b/>
          <w:bCs/>
          <w:iCs/>
          <w:sz w:val="26"/>
        </w:rPr>
        <w:t>1—</w:t>
      </w:r>
      <w:r w:rsidRPr="00653916">
        <w:rPr>
          <w:rFonts w:eastAsiaTheme="majorEastAsia" w:cstheme="majorBidi"/>
          <w:b/>
          <w:bCs/>
          <w:iCs/>
          <w:sz w:val="26"/>
          <w:u w:val="single"/>
        </w:rPr>
        <w:t>Limits</w:t>
      </w:r>
      <w:r w:rsidRPr="00653916">
        <w:rPr>
          <w:rFonts w:eastAsiaTheme="majorEastAsia" w:cstheme="majorBidi"/>
          <w:b/>
          <w:bCs/>
          <w:iCs/>
          <w:sz w:val="26"/>
        </w:rPr>
        <w:t xml:space="preserve"> – This is a massive topic. Only our </w:t>
      </w:r>
      <w:proofErr w:type="spellStart"/>
      <w:r w:rsidRPr="00653916">
        <w:rPr>
          <w:rFonts w:eastAsiaTheme="majorEastAsia" w:cstheme="majorBidi"/>
          <w:b/>
          <w:bCs/>
          <w:iCs/>
          <w:sz w:val="26"/>
        </w:rPr>
        <w:t>interp</w:t>
      </w:r>
      <w:proofErr w:type="spellEnd"/>
      <w:r w:rsidRPr="00653916">
        <w:rPr>
          <w:rFonts w:eastAsiaTheme="majorEastAsia" w:cstheme="majorBidi"/>
          <w:b/>
          <w:bCs/>
          <w:iCs/>
          <w:sz w:val="26"/>
        </w:rPr>
        <w:t xml:space="preserve"> gives a stable amount of </w:t>
      </w:r>
      <w:proofErr w:type="spellStart"/>
      <w:r w:rsidRPr="00653916">
        <w:rPr>
          <w:rFonts w:eastAsiaTheme="majorEastAsia" w:cstheme="majorBidi"/>
          <w:b/>
          <w:bCs/>
          <w:iCs/>
          <w:sz w:val="26"/>
        </w:rPr>
        <w:t>affs</w:t>
      </w:r>
      <w:proofErr w:type="spellEnd"/>
      <w:r w:rsidRPr="00653916">
        <w:rPr>
          <w:rFonts w:eastAsiaTheme="majorEastAsia" w:cstheme="majorBidi"/>
          <w:b/>
          <w:bCs/>
          <w:iCs/>
          <w:sz w:val="26"/>
        </w:rPr>
        <w:t xml:space="preserve"> and doesn’t make topic prep impossible. </w:t>
      </w:r>
    </w:p>
    <w:p w:rsidR="003660B9" w:rsidRPr="004A1AD7" w:rsidRDefault="003660B9" w:rsidP="003660B9">
      <w:pPr>
        <w:rPr>
          <w:rFonts w:eastAsiaTheme="majorEastAsia" w:cstheme="majorBidi"/>
          <w:b/>
          <w:iCs/>
          <w:sz w:val="26"/>
        </w:rPr>
      </w:pPr>
      <w:r w:rsidRPr="004A1AD7">
        <w:rPr>
          <w:rFonts w:eastAsiaTheme="majorEastAsia" w:cstheme="majorBidi"/>
          <w:b/>
          <w:iCs/>
          <w:sz w:val="26"/>
        </w:rPr>
        <w:t> </w:t>
      </w:r>
    </w:p>
    <w:p w:rsidR="003660B9" w:rsidRPr="004A1AD7" w:rsidRDefault="003660B9" w:rsidP="003660B9">
      <w:pPr>
        <w:rPr>
          <w:rFonts w:eastAsiaTheme="majorEastAsia" w:cstheme="majorBidi"/>
          <w:b/>
          <w:bCs/>
          <w:iCs/>
          <w:sz w:val="26"/>
        </w:rPr>
      </w:pPr>
      <w:r>
        <w:rPr>
          <w:rFonts w:eastAsiaTheme="majorEastAsia" w:cstheme="majorBidi"/>
          <w:b/>
          <w:bCs/>
          <w:iCs/>
          <w:sz w:val="26"/>
        </w:rPr>
        <w:t>2—</w:t>
      </w:r>
      <w:r w:rsidRPr="004A1AD7">
        <w:rPr>
          <w:rFonts w:eastAsiaTheme="majorEastAsia" w:cstheme="majorBidi"/>
          <w:b/>
          <w:bCs/>
          <w:iCs/>
          <w:sz w:val="26"/>
          <w:u w:val="single"/>
        </w:rPr>
        <w:t>Ground</w:t>
      </w:r>
      <w:r w:rsidRPr="004A1AD7">
        <w:rPr>
          <w:rFonts w:eastAsiaTheme="majorEastAsia" w:cstheme="majorBidi"/>
          <w:b/>
          <w:bCs/>
          <w:iCs/>
          <w:sz w:val="26"/>
        </w:rPr>
        <w:t xml:space="preserve"> – It’s key to vital neg generics and forces the </w:t>
      </w:r>
      <w:proofErr w:type="spellStart"/>
      <w:r w:rsidRPr="004A1AD7">
        <w:rPr>
          <w:rFonts w:eastAsiaTheme="majorEastAsia" w:cstheme="majorBidi"/>
          <w:b/>
          <w:bCs/>
          <w:iCs/>
          <w:sz w:val="26"/>
        </w:rPr>
        <w:t>aff</w:t>
      </w:r>
      <w:proofErr w:type="spellEnd"/>
      <w:r w:rsidRPr="004A1AD7">
        <w:rPr>
          <w:rFonts w:eastAsiaTheme="majorEastAsia" w:cstheme="majorBidi"/>
          <w:b/>
          <w:bCs/>
          <w:iCs/>
          <w:sz w:val="26"/>
        </w:rPr>
        <w:t xml:space="preserve"> into a reliable mechanism </w:t>
      </w:r>
    </w:p>
    <w:p w:rsidR="003660B9" w:rsidRDefault="003660B9" w:rsidP="003660B9"/>
    <w:p w:rsidR="00632B71" w:rsidRDefault="00632B71" w:rsidP="00632B71">
      <w:pPr>
        <w:pStyle w:val="Heading3"/>
      </w:pPr>
      <w:r>
        <w:lastRenderedPageBreak/>
        <w:t>Off 3</w:t>
      </w:r>
    </w:p>
    <w:p w:rsidR="00632B71" w:rsidRDefault="00632B71" w:rsidP="00632B71">
      <w:pPr>
        <w:pStyle w:val="Heading4"/>
      </w:pPr>
      <w:r>
        <w:t>LNG PIC.</w:t>
      </w:r>
    </w:p>
    <w:p w:rsidR="00632B71" w:rsidRDefault="00632B71" w:rsidP="00632B71">
      <w:pPr>
        <w:pStyle w:val="Heading4"/>
      </w:pPr>
      <w:r>
        <w:t xml:space="preserve">The United States federal government should </w:t>
      </w:r>
    </w:p>
    <w:p w:rsidR="00632B71" w:rsidRDefault="00632B71" w:rsidP="00632B71">
      <w:pPr>
        <w:pStyle w:val="Heading4"/>
        <w:numPr>
          <w:ilvl w:val="0"/>
          <w:numId w:val="47"/>
        </w:numPr>
      </w:pPr>
      <w:r>
        <w:t>substantially increase subsidies for carbon capture and storage.</w:t>
      </w:r>
    </w:p>
    <w:p w:rsidR="00632B71" w:rsidRPr="004537E3" w:rsidRDefault="00632B71" w:rsidP="00632B71">
      <w:pPr>
        <w:pStyle w:val="Heading4"/>
        <w:numPr>
          <w:ilvl w:val="0"/>
          <w:numId w:val="47"/>
        </w:numPr>
      </w:pPr>
      <w:r>
        <w:t>Adopt a substantial carbon tax and border carbon adjustment</w:t>
      </w:r>
    </w:p>
    <w:p w:rsidR="00632B71" w:rsidRDefault="00632B71" w:rsidP="00632B71"/>
    <w:p w:rsidR="00632B71" w:rsidRPr="00D31B00" w:rsidRDefault="00632B71" w:rsidP="00632B71">
      <w:pPr>
        <w:pStyle w:val="Heading4"/>
      </w:pPr>
      <w:r w:rsidRPr="00D31B00">
        <w:t xml:space="preserve">Border adjustment </w:t>
      </w:r>
      <w:r w:rsidRPr="00D31B00">
        <w:rPr>
          <w:u w:val="single"/>
        </w:rPr>
        <w:t>solves</w:t>
      </w:r>
      <w:r w:rsidRPr="00D31B00">
        <w:t xml:space="preserve"> leakage and incentivizes </w:t>
      </w:r>
      <w:r w:rsidRPr="00D31B00">
        <w:rPr>
          <w:u w:val="single"/>
        </w:rPr>
        <w:t>global</w:t>
      </w:r>
      <w:r w:rsidRPr="00D31B00">
        <w:t xml:space="preserve"> action.</w:t>
      </w:r>
    </w:p>
    <w:p w:rsidR="00632B71" w:rsidRPr="00D31B00" w:rsidRDefault="00632B71" w:rsidP="00632B71">
      <w:r w:rsidRPr="00D31B00">
        <w:rPr>
          <w:rStyle w:val="Style13ptBold"/>
        </w:rPr>
        <w:t>Clark 22</w:t>
      </w:r>
      <w:r w:rsidRPr="00D31B00">
        <w:t>, Appalachia Regional coordinator for Citizens' Climate Lobby (Jon Clark, July 31, 2022, “U.S. can inspire other countries to act with right climate policies,” York Dispatch, https://www.yorkdispatch.com/story/opinion/contributors/2022/07/31/u-s-can-inspire-other-countries-act-right-climate-policies/10195750002/)</w:t>
      </w:r>
    </w:p>
    <w:p w:rsidR="00632B71" w:rsidRPr="00D31B00" w:rsidRDefault="00632B71" w:rsidP="00632B71">
      <w:pPr>
        <w:rPr>
          <w:sz w:val="16"/>
        </w:rPr>
      </w:pPr>
      <w:r w:rsidRPr="00D31B00">
        <w:rPr>
          <w:rStyle w:val="StyleUnderline"/>
        </w:rPr>
        <w:t xml:space="preserve">We could </w:t>
      </w:r>
      <w:r w:rsidRPr="00D31B00">
        <w:rPr>
          <w:rStyle w:val="Emphasis"/>
        </w:rPr>
        <w:t>disagree</w:t>
      </w:r>
      <w:r w:rsidRPr="00D31B00">
        <w:rPr>
          <w:rStyle w:val="StyleUnderline"/>
        </w:rPr>
        <w:t xml:space="preserve"> as to what </w:t>
      </w:r>
      <w:r w:rsidRPr="00D31B00">
        <w:rPr>
          <w:rStyle w:val="Emphasis"/>
        </w:rPr>
        <w:t>dollar</w:t>
      </w:r>
      <w:r w:rsidRPr="00D31B00">
        <w:rPr>
          <w:rStyle w:val="StyleUnderline"/>
        </w:rPr>
        <w:t xml:space="preserve"> amount carbon</w:t>
      </w:r>
      <w:r w:rsidRPr="00D31B00">
        <w:rPr>
          <w:sz w:val="16"/>
        </w:rPr>
        <w:t xml:space="preserve"> pollution </w:t>
      </w:r>
      <w:r w:rsidRPr="00D31B00">
        <w:rPr>
          <w:rStyle w:val="StyleUnderline"/>
        </w:rPr>
        <w:t>costs</w:t>
      </w:r>
      <w:r w:rsidRPr="00D31B00">
        <w:rPr>
          <w:sz w:val="16"/>
        </w:rPr>
        <w:t xml:space="preserve"> our economy, </w:t>
      </w:r>
      <w:r w:rsidRPr="00D31B00">
        <w:rPr>
          <w:rStyle w:val="StyleUnderline"/>
        </w:rPr>
        <w:t>but</w:t>
      </w:r>
      <w:r w:rsidRPr="00D31B00">
        <w:rPr>
          <w:sz w:val="16"/>
        </w:rPr>
        <w:t xml:space="preserve"> I think we could both agree </w:t>
      </w:r>
      <w:r w:rsidRPr="00D31B00">
        <w:rPr>
          <w:rStyle w:val="StyleUnderline"/>
        </w:rPr>
        <w:t xml:space="preserve">that cost is </w:t>
      </w:r>
      <w:r w:rsidRPr="00D31B00">
        <w:rPr>
          <w:rStyle w:val="Emphasis"/>
        </w:rPr>
        <w:t>not zero</w:t>
      </w:r>
      <w:r w:rsidRPr="00D31B00">
        <w:rPr>
          <w:sz w:val="16"/>
        </w:rPr>
        <w:t xml:space="preserve">. That's what the fossil fuels industry is charged currently in the U.S. for their pollution. I see this as the greatest market failure the world has ever seen. This brings me to your point of </w:t>
      </w:r>
      <w:r w:rsidRPr="00D31B00">
        <w:rPr>
          <w:rStyle w:val="StyleUnderline"/>
        </w:rPr>
        <w:t xml:space="preserve">what can the </w:t>
      </w:r>
      <w:r w:rsidRPr="00D31B00">
        <w:rPr>
          <w:rStyle w:val="Emphasis"/>
        </w:rPr>
        <w:t>U.S. do</w:t>
      </w:r>
      <w:r w:rsidRPr="00D31B00">
        <w:rPr>
          <w:rStyle w:val="StyleUnderline"/>
        </w:rPr>
        <w:t xml:space="preserve"> with countries like </w:t>
      </w:r>
      <w:r w:rsidRPr="00D31B00">
        <w:rPr>
          <w:rStyle w:val="Emphasis"/>
        </w:rPr>
        <w:t>China</w:t>
      </w:r>
      <w:r w:rsidRPr="00D31B00">
        <w:rPr>
          <w:rStyle w:val="StyleUnderline"/>
        </w:rPr>
        <w:t xml:space="preserve"> and </w:t>
      </w:r>
      <w:r w:rsidRPr="00D31B00">
        <w:rPr>
          <w:rStyle w:val="Emphasis"/>
        </w:rPr>
        <w:t>India</w:t>
      </w:r>
      <w:r w:rsidRPr="00D31B00">
        <w:rPr>
          <w:rStyle w:val="StyleUnderline"/>
        </w:rPr>
        <w:t xml:space="preserve"> who plan on increasing </w:t>
      </w:r>
      <w:r w:rsidRPr="00D31B00">
        <w:rPr>
          <w:rStyle w:val="Emphasis"/>
        </w:rPr>
        <w:t>emissions</w:t>
      </w:r>
      <w:r w:rsidRPr="00D31B00">
        <w:rPr>
          <w:rStyle w:val="StyleUnderline"/>
        </w:rPr>
        <w:t xml:space="preserve"> before they reduce them.</w:t>
      </w:r>
      <w:r w:rsidRPr="00D31B00">
        <w:rPr>
          <w:sz w:val="16"/>
        </w:rPr>
        <w:t>  </w:t>
      </w:r>
    </w:p>
    <w:p w:rsidR="00632B71" w:rsidRPr="00D31B00" w:rsidRDefault="00632B71" w:rsidP="00632B71">
      <w:pPr>
        <w:rPr>
          <w:sz w:val="16"/>
        </w:rPr>
      </w:pPr>
      <w:r w:rsidRPr="00D31B00">
        <w:rPr>
          <w:sz w:val="16"/>
        </w:rPr>
        <w:t>Currently, the United States and Australia are the only two developed economies that do not put a price on carbon emissions. </w:t>
      </w:r>
      <w:r w:rsidRPr="00D31B00">
        <w:rPr>
          <w:rStyle w:val="StyleUnderline"/>
        </w:rPr>
        <w:t xml:space="preserve">If we implemented </w:t>
      </w:r>
      <w:r w:rsidRPr="00D31B00">
        <w:rPr>
          <w:rStyle w:val="Emphasis"/>
        </w:rPr>
        <w:t>carbon pricing</w:t>
      </w:r>
      <w:r w:rsidRPr="00D31B00">
        <w:rPr>
          <w:rStyle w:val="StyleUnderline"/>
        </w:rPr>
        <w:t xml:space="preserve"> here in the </w:t>
      </w:r>
      <w:proofErr w:type="gramStart"/>
      <w:r w:rsidRPr="00D31B00">
        <w:rPr>
          <w:rStyle w:val="Emphasis"/>
        </w:rPr>
        <w:t>U.S.</w:t>
      </w:r>
      <w:proofErr w:type="gramEnd"/>
      <w:r w:rsidRPr="00D31B00">
        <w:rPr>
          <w:rStyle w:val="StyleUnderline"/>
        </w:rPr>
        <w:t xml:space="preserve"> we could </w:t>
      </w:r>
      <w:r w:rsidRPr="00D31B00">
        <w:rPr>
          <w:rStyle w:val="Emphasis"/>
        </w:rPr>
        <w:t>also</w:t>
      </w:r>
      <w:r w:rsidRPr="00D31B00">
        <w:rPr>
          <w:rStyle w:val="StyleUnderline"/>
        </w:rPr>
        <w:t xml:space="preserve"> put in place </w:t>
      </w:r>
      <w:r w:rsidRPr="00D31B00">
        <w:rPr>
          <w:rStyle w:val="StyleUnderline"/>
          <w:highlight w:val="cyan"/>
        </w:rPr>
        <w:t>a border</w:t>
      </w:r>
      <w:r w:rsidRPr="00D31B00">
        <w:rPr>
          <w:rStyle w:val="StyleUnderline"/>
        </w:rPr>
        <w:t xml:space="preserve"> tax </w:t>
      </w:r>
      <w:r w:rsidRPr="00D31B00">
        <w:rPr>
          <w:rStyle w:val="Emphasis"/>
          <w:highlight w:val="cyan"/>
        </w:rPr>
        <w:t>adjustment</w:t>
      </w:r>
      <w:r w:rsidRPr="00D31B00">
        <w:rPr>
          <w:sz w:val="16"/>
        </w:rPr>
        <w:t xml:space="preserve"> to protect American manufacturers from being undercut by countries who do not have a similar price on carbon. </w:t>
      </w:r>
      <w:r w:rsidRPr="00D31B00">
        <w:rPr>
          <w:rStyle w:val="StyleUnderline"/>
        </w:rPr>
        <w:t xml:space="preserve">This </w:t>
      </w:r>
      <w:r w:rsidRPr="00D31B00">
        <w:rPr>
          <w:rStyle w:val="StyleUnderline"/>
          <w:highlight w:val="cyan"/>
        </w:rPr>
        <w:t>prevents</w:t>
      </w:r>
      <w:r w:rsidRPr="00D31B00">
        <w:rPr>
          <w:rStyle w:val="StyleUnderline"/>
        </w:rPr>
        <w:t xml:space="preserve"> what's called "</w:t>
      </w:r>
      <w:r w:rsidRPr="00D31B00">
        <w:rPr>
          <w:rStyle w:val="Emphasis"/>
        </w:rPr>
        <w:t>leakage</w:t>
      </w:r>
      <w:r w:rsidRPr="00D31B00">
        <w:rPr>
          <w:rStyle w:val="StyleUnderline"/>
        </w:rPr>
        <w:t xml:space="preserve">," </w:t>
      </w:r>
      <w:r w:rsidRPr="00D31B00">
        <w:rPr>
          <w:rStyle w:val="StyleUnderline"/>
          <w:highlight w:val="cyan"/>
        </w:rPr>
        <w:t xml:space="preserve">manufacturers </w:t>
      </w:r>
      <w:r w:rsidRPr="00D31B00">
        <w:rPr>
          <w:rStyle w:val="Emphasis"/>
          <w:highlight w:val="cyan"/>
        </w:rPr>
        <w:t>moving</w:t>
      </w:r>
      <w:r w:rsidRPr="00D31B00">
        <w:rPr>
          <w:rStyle w:val="StyleUnderline"/>
        </w:rPr>
        <w:t xml:space="preserve"> their production </w:t>
      </w:r>
      <w:r w:rsidRPr="00D31B00">
        <w:rPr>
          <w:rStyle w:val="Emphasis"/>
          <w:highlight w:val="cyan"/>
        </w:rPr>
        <w:t>overseas</w:t>
      </w:r>
      <w:r w:rsidRPr="00D31B00">
        <w:rPr>
          <w:rStyle w:val="StyleUnderline"/>
          <w:highlight w:val="cyan"/>
        </w:rPr>
        <w:t xml:space="preserve"> where it's</w:t>
      </w:r>
      <w:r w:rsidRPr="00D31B00">
        <w:rPr>
          <w:rStyle w:val="StyleUnderline"/>
        </w:rPr>
        <w:t xml:space="preserve"> still </w:t>
      </w:r>
      <w:r w:rsidRPr="00D31B00">
        <w:rPr>
          <w:rStyle w:val="Emphasis"/>
          <w:highlight w:val="cyan"/>
        </w:rPr>
        <w:t>free to pollute</w:t>
      </w:r>
      <w:r w:rsidRPr="00D31B00">
        <w:rPr>
          <w:sz w:val="16"/>
        </w:rPr>
        <w:t>. The EU is doing exactly this. </w:t>
      </w:r>
    </w:p>
    <w:p w:rsidR="00632B71" w:rsidRPr="00D31B00" w:rsidRDefault="00632B71" w:rsidP="00632B71">
      <w:pPr>
        <w:rPr>
          <w:sz w:val="16"/>
        </w:rPr>
      </w:pPr>
      <w:r w:rsidRPr="00D31B00">
        <w:rPr>
          <w:rStyle w:val="StyleUnderline"/>
          <w:highlight w:val="cyan"/>
        </w:rPr>
        <w:t xml:space="preserve">The </w:t>
      </w:r>
      <w:r w:rsidRPr="00D31B00">
        <w:rPr>
          <w:rStyle w:val="Emphasis"/>
          <w:highlight w:val="cyan"/>
        </w:rPr>
        <w:t>EU</w:t>
      </w:r>
      <w:r w:rsidRPr="00D31B00">
        <w:rPr>
          <w:rStyle w:val="StyleUnderline"/>
        </w:rPr>
        <w:t xml:space="preserve"> currently </w:t>
      </w:r>
      <w:r w:rsidRPr="00D31B00">
        <w:rPr>
          <w:rStyle w:val="StyleUnderline"/>
          <w:highlight w:val="cyan"/>
        </w:rPr>
        <w:t>has</w:t>
      </w:r>
      <w:r w:rsidRPr="00D31B00">
        <w:rPr>
          <w:sz w:val="16"/>
        </w:rPr>
        <w:t xml:space="preserve"> cap and trade (a price on pollution) and their current price on Co2 emissions is about 76 Euros/ton of emissions (about $77 American).  They are also in the process of implementing </w:t>
      </w:r>
      <w:r w:rsidRPr="00D31B00">
        <w:rPr>
          <w:rStyle w:val="StyleUnderline"/>
          <w:highlight w:val="cyan"/>
        </w:rPr>
        <w:t>their own</w:t>
      </w:r>
      <w:r w:rsidRPr="00D31B00">
        <w:rPr>
          <w:rStyle w:val="StyleUnderline"/>
        </w:rPr>
        <w:t xml:space="preserve"> </w:t>
      </w:r>
      <w:r w:rsidRPr="00D31B00">
        <w:rPr>
          <w:rStyle w:val="Emphasis"/>
        </w:rPr>
        <w:t>border</w:t>
      </w:r>
      <w:r w:rsidRPr="00D31B00">
        <w:rPr>
          <w:rStyle w:val="StyleUnderline"/>
        </w:rPr>
        <w:t xml:space="preserve"> tax </w:t>
      </w:r>
      <w:r w:rsidRPr="00D31B00">
        <w:rPr>
          <w:rStyle w:val="Emphasis"/>
          <w:highlight w:val="cyan"/>
        </w:rPr>
        <w:t>adjustment</w:t>
      </w:r>
      <w:r w:rsidRPr="00D31B00">
        <w:rPr>
          <w:rStyle w:val="StyleUnderline"/>
        </w:rPr>
        <w:t xml:space="preserve"> on carbon intensive goods such as cement, steel and aluminum</w:t>
      </w:r>
      <w:r w:rsidRPr="00D31B00">
        <w:rPr>
          <w:sz w:val="16"/>
        </w:rPr>
        <w:t xml:space="preserve"> and plan to expand the scope of what's taxed at their border. In short, </w:t>
      </w:r>
      <w:r w:rsidRPr="00D31B00">
        <w:rPr>
          <w:rStyle w:val="StyleUnderline"/>
        </w:rPr>
        <w:t xml:space="preserve">without a </w:t>
      </w:r>
      <w:r w:rsidRPr="00D31B00">
        <w:rPr>
          <w:rStyle w:val="Emphasis"/>
        </w:rPr>
        <w:t>similar charge</w:t>
      </w:r>
      <w:r w:rsidRPr="00D31B00">
        <w:rPr>
          <w:rStyle w:val="StyleUnderline"/>
        </w:rPr>
        <w:t xml:space="preserve"> for carbon pollution, </w:t>
      </w:r>
      <w:r w:rsidRPr="00D31B00">
        <w:rPr>
          <w:rStyle w:val="Emphasis"/>
        </w:rPr>
        <w:t>America</w:t>
      </w:r>
      <w:r w:rsidRPr="00D31B00">
        <w:rPr>
          <w:sz w:val="16"/>
        </w:rPr>
        <w:t xml:space="preserve">n manufacturers </w:t>
      </w:r>
      <w:r w:rsidRPr="00D31B00">
        <w:rPr>
          <w:rStyle w:val="StyleUnderline"/>
        </w:rPr>
        <w:t xml:space="preserve">will be </w:t>
      </w:r>
      <w:r w:rsidRPr="00D31B00">
        <w:rPr>
          <w:rStyle w:val="Emphasis"/>
        </w:rPr>
        <w:t>paying</w:t>
      </w:r>
      <w:r w:rsidRPr="00D31B00">
        <w:rPr>
          <w:sz w:val="16"/>
        </w:rPr>
        <w:t xml:space="preserve"> the EU's carbon tax. </w:t>
      </w:r>
    </w:p>
    <w:p w:rsidR="00632B71" w:rsidRPr="00D31B00" w:rsidRDefault="00632B71" w:rsidP="00632B71">
      <w:pPr>
        <w:rPr>
          <w:sz w:val="16"/>
        </w:rPr>
      </w:pPr>
      <w:r w:rsidRPr="00D31B00">
        <w:rPr>
          <w:sz w:val="16"/>
        </w:rPr>
        <w:t xml:space="preserve">In </w:t>
      </w:r>
      <w:proofErr w:type="gramStart"/>
      <w:r w:rsidRPr="00D31B00">
        <w:rPr>
          <w:sz w:val="16"/>
        </w:rPr>
        <w:t>fact</w:t>
      </w:r>
      <w:proofErr w:type="gramEnd"/>
      <w:r w:rsidRPr="00D31B00">
        <w:rPr>
          <w:sz w:val="16"/>
        </w:rPr>
        <w:t xml:space="preserve"> </w:t>
      </w:r>
      <w:r w:rsidRPr="00D31B00">
        <w:rPr>
          <w:rStyle w:val="Emphasis"/>
          <w:highlight w:val="cyan"/>
        </w:rPr>
        <w:t>China</w:t>
      </w:r>
      <w:r w:rsidRPr="00D31B00">
        <w:rPr>
          <w:rStyle w:val="StyleUnderline"/>
          <w:highlight w:val="cyan"/>
        </w:rPr>
        <w:t xml:space="preserve"> and </w:t>
      </w:r>
      <w:r w:rsidRPr="00D31B00">
        <w:rPr>
          <w:rStyle w:val="Emphasis"/>
          <w:highlight w:val="cyan"/>
        </w:rPr>
        <w:t>Russia</w:t>
      </w:r>
      <w:r w:rsidRPr="00D31B00">
        <w:rPr>
          <w:rStyle w:val="StyleUnderline"/>
          <w:highlight w:val="cyan"/>
        </w:rPr>
        <w:t xml:space="preserve"> are</w:t>
      </w:r>
      <w:r w:rsidRPr="00D31B00">
        <w:rPr>
          <w:rStyle w:val="StyleUnderline"/>
        </w:rPr>
        <w:t xml:space="preserve"> already </w:t>
      </w:r>
      <w:r w:rsidRPr="00D31B00">
        <w:rPr>
          <w:rStyle w:val="Emphasis"/>
          <w:highlight w:val="cyan"/>
        </w:rPr>
        <w:t>squawking</w:t>
      </w:r>
      <w:r w:rsidRPr="00D31B00">
        <w:rPr>
          <w:rStyle w:val="StyleUnderline"/>
          <w:highlight w:val="cyan"/>
        </w:rPr>
        <w:t xml:space="preserve"> about it but are</w:t>
      </w:r>
      <w:r w:rsidRPr="00D31B00">
        <w:rPr>
          <w:rStyle w:val="StyleUnderline"/>
        </w:rPr>
        <w:t xml:space="preserve"> also </w:t>
      </w:r>
      <w:r w:rsidRPr="00D31B00">
        <w:rPr>
          <w:rStyle w:val="Emphasis"/>
          <w:highlight w:val="cyan"/>
        </w:rPr>
        <w:t>talking</w:t>
      </w:r>
      <w:r w:rsidRPr="00D31B00">
        <w:rPr>
          <w:rStyle w:val="StyleUnderline"/>
          <w:highlight w:val="cyan"/>
        </w:rPr>
        <w:t xml:space="preserve"> about</w:t>
      </w:r>
      <w:r w:rsidRPr="00D31B00">
        <w:rPr>
          <w:rStyle w:val="StyleUnderline"/>
        </w:rPr>
        <w:t xml:space="preserve"> setting up their own </w:t>
      </w:r>
      <w:r w:rsidRPr="00D31B00">
        <w:rPr>
          <w:rStyle w:val="Emphasis"/>
          <w:highlight w:val="cyan"/>
        </w:rPr>
        <w:t>in-house</w:t>
      </w:r>
      <w:r w:rsidRPr="00D31B00">
        <w:rPr>
          <w:rStyle w:val="StyleUnderline"/>
        </w:rPr>
        <w:t xml:space="preserve"> carbon </w:t>
      </w:r>
      <w:r w:rsidRPr="00D31B00">
        <w:rPr>
          <w:rStyle w:val="StyleUnderline"/>
          <w:highlight w:val="cyan"/>
        </w:rPr>
        <w:t xml:space="preserve">pricing </w:t>
      </w:r>
      <w:r w:rsidRPr="00D31B00">
        <w:rPr>
          <w:rStyle w:val="Emphasis"/>
          <w:highlight w:val="cyan"/>
        </w:rPr>
        <w:t>in response</w:t>
      </w:r>
      <w:r w:rsidRPr="00D31B00">
        <w:rPr>
          <w:rStyle w:val="StyleUnderline"/>
          <w:highlight w:val="cyan"/>
        </w:rPr>
        <w:t>. This is</w:t>
      </w:r>
      <w:r w:rsidRPr="00D31B00">
        <w:rPr>
          <w:rStyle w:val="StyleUnderline"/>
        </w:rPr>
        <w:t xml:space="preserve"> </w:t>
      </w:r>
      <w:r w:rsidRPr="00D31B00">
        <w:rPr>
          <w:rStyle w:val="Emphasis"/>
        </w:rPr>
        <w:t xml:space="preserve">exactly </w:t>
      </w:r>
      <w:r w:rsidRPr="00D31B00">
        <w:rPr>
          <w:rStyle w:val="Emphasis"/>
          <w:highlight w:val="cyan"/>
        </w:rPr>
        <w:t>how</w:t>
      </w:r>
      <w:r w:rsidRPr="00D31B00">
        <w:rPr>
          <w:rStyle w:val="StyleUnderline"/>
          <w:highlight w:val="cyan"/>
        </w:rPr>
        <w:t xml:space="preserve"> we get others to act. The </w:t>
      </w:r>
      <w:r w:rsidRPr="00D31B00">
        <w:rPr>
          <w:rStyle w:val="Emphasis"/>
          <w:highlight w:val="cyan"/>
        </w:rPr>
        <w:t>incentive</w:t>
      </w:r>
      <w:r w:rsidRPr="00D31B00">
        <w:rPr>
          <w:rStyle w:val="StyleUnderline"/>
          <w:highlight w:val="cyan"/>
        </w:rPr>
        <w:t xml:space="preserve"> is</w:t>
      </w:r>
      <w:r w:rsidRPr="00D31B00">
        <w:rPr>
          <w:rStyle w:val="StyleUnderline"/>
        </w:rPr>
        <w:t xml:space="preserve"> there </w:t>
      </w:r>
      <w:r w:rsidRPr="00D31B00">
        <w:rPr>
          <w:rStyle w:val="StyleUnderline"/>
          <w:highlight w:val="cyan"/>
        </w:rPr>
        <w:t>to keep</w:t>
      </w:r>
      <w:r w:rsidRPr="00D31B00">
        <w:rPr>
          <w:rStyle w:val="StyleUnderline"/>
        </w:rPr>
        <w:t xml:space="preserve"> those </w:t>
      </w:r>
      <w:r w:rsidRPr="00D31B00">
        <w:rPr>
          <w:rStyle w:val="Emphasis"/>
          <w:highlight w:val="cyan"/>
        </w:rPr>
        <w:t>fees</w:t>
      </w:r>
      <w:r w:rsidRPr="00D31B00">
        <w:rPr>
          <w:rStyle w:val="StyleUnderline"/>
          <w:highlight w:val="cyan"/>
        </w:rPr>
        <w:t xml:space="preserve"> within their </w:t>
      </w:r>
      <w:r w:rsidRPr="00D31B00">
        <w:rPr>
          <w:rStyle w:val="Emphasis"/>
          <w:highlight w:val="cyan"/>
        </w:rPr>
        <w:t>own treasuries</w:t>
      </w:r>
      <w:r w:rsidRPr="00D31B00">
        <w:rPr>
          <w:rStyle w:val="StyleUnderline"/>
        </w:rPr>
        <w:t xml:space="preserve"> vs. paying it out</w:t>
      </w:r>
      <w:r w:rsidRPr="00D31B00">
        <w:rPr>
          <w:sz w:val="16"/>
        </w:rPr>
        <w:t xml:space="preserve"> to the EU. Once the EU implements this, </w:t>
      </w:r>
      <w:r w:rsidRPr="00D31B00">
        <w:rPr>
          <w:rStyle w:val="Emphasis"/>
          <w:sz w:val="28"/>
          <w:szCs w:val="28"/>
          <w:highlight w:val="cyan"/>
        </w:rPr>
        <w:t>other countries</w:t>
      </w:r>
      <w:r w:rsidRPr="00D31B00">
        <w:rPr>
          <w:rStyle w:val="StyleUnderline"/>
        </w:rPr>
        <w:t xml:space="preserve"> that </w:t>
      </w:r>
      <w:r w:rsidRPr="00D31B00">
        <w:rPr>
          <w:rStyle w:val="Emphasis"/>
        </w:rPr>
        <w:t>charge</w:t>
      </w:r>
      <w:r w:rsidRPr="00D31B00">
        <w:rPr>
          <w:rStyle w:val="StyleUnderline"/>
        </w:rPr>
        <w:t xml:space="preserve"> for</w:t>
      </w:r>
      <w:r w:rsidRPr="00D31B00">
        <w:rPr>
          <w:sz w:val="16"/>
        </w:rPr>
        <w:t xml:space="preserve"> carbon </w:t>
      </w:r>
      <w:r w:rsidRPr="00D31B00">
        <w:rPr>
          <w:rStyle w:val="StyleUnderline"/>
        </w:rPr>
        <w:t xml:space="preserve">pollution </w:t>
      </w:r>
      <w:r w:rsidRPr="00D31B00">
        <w:rPr>
          <w:rStyle w:val="Emphasis"/>
          <w:sz w:val="28"/>
          <w:szCs w:val="28"/>
          <w:highlight w:val="cyan"/>
        </w:rPr>
        <w:t>will be lining up to implement their own</w:t>
      </w:r>
      <w:r w:rsidRPr="00D31B00">
        <w:rPr>
          <w:rStyle w:val="StyleUnderline"/>
        </w:rPr>
        <w:t xml:space="preserve"> carbon border tax adjustments as well. </w:t>
      </w:r>
      <w:r w:rsidRPr="00D31B00">
        <w:rPr>
          <w:rStyle w:val="Emphasis"/>
          <w:highlight w:val="cyan"/>
        </w:rPr>
        <w:t>Canada</w:t>
      </w:r>
      <w:r w:rsidRPr="00D31B00">
        <w:rPr>
          <w:rStyle w:val="StyleUnderline"/>
          <w:highlight w:val="cyan"/>
        </w:rPr>
        <w:t xml:space="preserve"> and </w:t>
      </w:r>
      <w:r w:rsidRPr="00D31B00">
        <w:rPr>
          <w:rStyle w:val="Emphasis"/>
          <w:highlight w:val="cyan"/>
        </w:rPr>
        <w:t>Japan</w:t>
      </w:r>
      <w:r w:rsidRPr="00D31B00">
        <w:rPr>
          <w:rStyle w:val="StyleUnderline"/>
          <w:highlight w:val="cyan"/>
        </w:rPr>
        <w:t xml:space="preserve"> are</w:t>
      </w:r>
      <w:r w:rsidRPr="00D31B00">
        <w:rPr>
          <w:rStyle w:val="StyleUnderline"/>
        </w:rPr>
        <w:t xml:space="preserve"> already </w:t>
      </w:r>
      <w:r w:rsidRPr="00D31B00">
        <w:rPr>
          <w:rStyle w:val="StyleUnderline"/>
          <w:highlight w:val="cyan"/>
        </w:rPr>
        <w:t>talking</w:t>
      </w:r>
      <w:r w:rsidRPr="00D31B00">
        <w:rPr>
          <w:sz w:val="16"/>
        </w:rPr>
        <w:t xml:space="preserve"> about this. </w:t>
      </w:r>
      <w:r w:rsidRPr="00D31B00">
        <w:rPr>
          <w:rStyle w:val="StyleUnderline"/>
        </w:rPr>
        <w:t>There is</w:t>
      </w:r>
      <w:r w:rsidRPr="00D31B00">
        <w:rPr>
          <w:sz w:val="16"/>
        </w:rPr>
        <w:t xml:space="preserve"> bipartisan </w:t>
      </w:r>
      <w:r w:rsidRPr="00D31B00">
        <w:rPr>
          <w:rStyle w:val="StyleUnderline"/>
        </w:rPr>
        <w:t>support</w:t>
      </w:r>
      <w:r w:rsidRPr="00D31B00">
        <w:rPr>
          <w:sz w:val="16"/>
        </w:rPr>
        <w:t xml:space="preserve"> for a border tax adjustment </w:t>
      </w:r>
      <w:r w:rsidRPr="00D31B00">
        <w:rPr>
          <w:rStyle w:val="StyleUnderline"/>
        </w:rPr>
        <w:t xml:space="preserve">in </w:t>
      </w:r>
      <w:r w:rsidRPr="00D31B00">
        <w:rPr>
          <w:rStyle w:val="StyleUnderline"/>
          <w:highlight w:val="cyan"/>
        </w:rPr>
        <w:t xml:space="preserve">the </w:t>
      </w:r>
      <w:r w:rsidRPr="00D31B00">
        <w:rPr>
          <w:rStyle w:val="Emphasis"/>
          <w:highlight w:val="cyan"/>
        </w:rPr>
        <w:t>U.S.</w:t>
      </w:r>
      <w:r w:rsidRPr="00D31B00">
        <w:rPr>
          <w:rStyle w:val="StyleUnderline"/>
        </w:rPr>
        <w:t xml:space="preserve"> but</w:t>
      </w:r>
      <w:r w:rsidRPr="00D31B00">
        <w:rPr>
          <w:sz w:val="16"/>
        </w:rPr>
        <w:t xml:space="preserve"> I think that </w:t>
      </w:r>
      <w:r w:rsidRPr="00D31B00">
        <w:rPr>
          <w:rStyle w:val="StyleUnderline"/>
          <w:highlight w:val="cyan"/>
        </w:rPr>
        <w:t>would be</w:t>
      </w:r>
      <w:r w:rsidRPr="00D31B00">
        <w:rPr>
          <w:rStyle w:val="StyleUnderline"/>
        </w:rPr>
        <w:t xml:space="preserve"> </w:t>
      </w:r>
      <w:r w:rsidRPr="00D31B00">
        <w:rPr>
          <w:rStyle w:val="Emphasis"/>
        </w:rPr>
        <w:t xml:space="preserve">very </w:t>
      </w:r>
      <w:r w:rsidRPr="00D31B00">
        <w:rPr>
          <w:rStyle w:val="Emphasis"/>
          <w:highlight w:val="cyan"/>
        </w:rPr>
        <w:t>hard</w:t>
      </w:r>
      <w:r w:rsidRPr="00D31B00">
        <w:rPr>
          <w:rStyle w:val="StyleUnderline"/>
        </w:rPr>
        <w:t xml:space="preserve"> to do </w:t>
      </w:r>
      <w:r w:rsidRPr="00D31B00">
        <w:rPr>
          <w:rStyle w:val="StyleUnderline"/>
          <w:highlight w:val="cyan"/>
        </w:rPr>
        <w:t xml:space="preserve">without a </w:t>
      </w:r>
      <w:r w:rsidRPr="00D31B00">
        <w:rPr>
          <w:rStyle w:val="Emphasis"/>
          <w:highlight w:val="cyan"/>
        </w:rPr>
        <w:t>price</w:t>
      </w:r>
      <w:r w:rsidRPr="00D31B00">
        <w:rPr>
          <w:rStyle w:val="StyleUnderline"/>
          <w:highlight w:val="cyan"/>
        </w:rPr>
        <w:t xml:space="preserve"> on carbon</w:t>
      </w:r>
      <w:r w:rsidRPr="00D31B00">
        <w:rPr>
          <w:rStyle w:val="StyleUnderline"/>
        </w:rPr>
        <w:t xml:space="preserve"> </w:t>
      </w:r>
      <w:r w:rsidRPr="00D31B00">
        <w:rPr>
          <w:rStyle w:val="Emphasis"/>
        </w:rPr>
        <w:t>pollution</w:t>
      </w:r>
      <w:r w:rsidRPr="00D31B00">
        <w:rPr>
          <w:rStyle w:val="StyleUnderline"/>
        </w:rPr>
        <w:t xml:space="preserve"> and </w:t>
      </w:r>
      <w:r w:rsidRPr="00D31B00">
        <w:rPr>
          <w:rStyle w:val="StyleUnderline"/>
          <w:highlight w:val="cyan"/>
        </w:rPr>
        <w:t xml:space="preserve">be </w:t>
      </w:r>
      <w:r w:rsidRPr="00D31B00">
        <w:rPr>
          <w:rStyle w:val="Emphasis"/>
          <w:highlight w:val="cyan"/>
        </w:rPr>
        <w:t>WTO compliant</w:t>
      </w:r>
      <w:r w:rsidRPr="00D31B00">
        <w:rPr>
          <w:rStyle w:val="StyleUnderline"/>
        </w:rPr>
        <w:t>.</w:t>
      </w:r>
      <w:r w:rsidRPr="00D31B00">
        <w:rPr>
          <w:sz w:val="16"/>
        </w:rPr>
        <w:t>   </w:t>
      </w:r>
    </w:p>
    <w:p w:rsidR="00632B71" w:rsidRPr="00D31B00" w:rsidRDefault="00632B71" w:rsidP="00632B71">
      <w:pPr>
        <w:rPr>
          <w:sz w:val="16"/>
          <w:szCs w:val="16"/>
        </w:rPr>
      </w:pPr>
      <w:r w:rsidRPr="00D31B00">
        <w:rPr>
          <w:sz w:val="16"/>
          <w:szCs w:val="16"/>
        </w:rPr>
        <w:t>As far as a price on carbon pollution wrecking our own economy, Citizens' Climate Lobby advocates for returning 100% of the revenue collected back to households equally as a dividend (something Canada is doing now). This is to protect consumers from higher energy costs and encourage behavior change as consumers and manufacturer's look for ways to reduce their carbon footprint. </w:t>
      </w:r>
    </w:p>
    <w:p w:rsidR="00632B71" w:rsidRPr="00D31B00" w:rsidRDefault="00632B71" w:rsidP="00632B71">
      <w:pPr>
        <w:rPr>
          <w:sz w:val="16"/>
          <w:szCs w:val="16"/>
        </w:rPr>
      </w:pPr>
      <w:r w:rsidRPr="00D31B00">
        <w:rPr>
          <w:sz w:val="16"/>
          <w:szCs w:val="16"/>
        </w:rPr>
        <w:t xml:space="preserve">When gas prices were at their highest, Americans were paying the equivalent of about $150/ton of CO2 emissions with 100% of the revenue going to the oil companies, hence record profits. We need to shift that revenue back to Americans. We want to start out low at $15/ton of CO2 emissions charged to companies where fossil fuels enter our economy (the port of entry, the well or the </w:t>
      </w:r>
      <w:proofErr w:type="spellStart"/>
      <w:r w:rsidRPr="00D31B00">
        <w:rPr>
          <w:sz w:val="16"/>
          <w:szCs w:val="16"/>
        </w:rPr>
        <w:t>minehead</w:t>
      </w:r>
      <w:proofErr w:type="spellEnd"/>
      <w:r w:rsidRPr="00D31B00">
        <w:rPr>
          <w:sz w:val="16"/>
          <w:szCs w:val="16"/>
        </w:rPr>
        <w:t>). This sends a market signal that we should be reducing the amount of fossil fuels we use. </w:t>
      </w:r>
    </w:p>
    <w:p w:rsidR="00632B71" w:rsidRPr="00D31B00" w:rsidRDefault="00632B71" w:rsidP="00632B71">
      <w:pPr>
        <w:rPr>
          <w:sz w:val="16"/>
          <w:szCs w:val="16"/>
        </w:rPr>
      </w:pPr>
      <w:r w:rsidRPr="00D31B00">
        <w:rPr>
          <w:sz w:val="16"/>
          <w:szCs w:val="16"/>
        </w:rPr>
        <w:t xml:space="preserve">We're not picking winners; we're just charging an amount closer to what fossil fuels should be costing (not zero) and letting the market do its job, correcting the market failure. We determined that about two-thirds of households would break even or come out ahead with the amount </w:t>
      </w:r>
      <w:r w:rsidRPr="00D31B00">
        <w:rPr>
          <w:sz w:val="16"/>
          <w:szCs w:val="16"/>
        </w:rPr>
        <w:lastRenderedPageBreak/>
        <w:t xml:space="preserve">returned to them as a dividend vs. what they pay out in higher energy costs. This puts money in people's pockets and would be a boost to our economy as most people tend to spend it when they get it.  </w:t>
      </w:r>
      <w:proofErr w:type="gramStart"/>
      <w:r w:rsidRPr="00D31B00">
        <w:rPr>
          <w:sz w:val="16"/>
          <w:szCs w:val="16"/>
        </w:rPr>
        <w:t>Basically</w:t>
      </w:r>
      <w:proofErr w:type="gramEnd"/>
      <w:r w:rsidRPr="00D31B00">
        <w:rPr>
          <w:sz w:val="16"/>
          <w:szCs w:val="16"/>
        </w:rPr>
        <w:t xml:space="preserve"> it would be an economic stimulus.  </w:t>
      </w:r>
    </w:p>
    <w:p w:rsidR="00632B71" w:rsidRPr="00D31B00" w:rsidRDefault="00632B71" w:rsidP="00632B71">
      <w:pPr>
        <w:rPr>
          <w:sz w:val="16"/>
        </w:rPr>
      </w:pPr>
      <w:r w:rsidRPr="00D31B00">
        <w:rPr>
          <w:sz w:val="16"/>
        </w:rPr>
        <w:t xml:space="preserve">I agree with your statement that we should be having a policy debate, but too often I hear </w:t>
      </w:r>
      <w:r w:rsidRPr="00D31B00">
        <w:rPr>
          <w:rStyle w:val="StyleUnderline"/>
          <w:highlight w:val="cyan"/>
        </w:rPr>
        <w:t xml:space="preserve">the "what about </w:t>
      </w:r>
      <w:r w:rsidRPr="00D31B00">
        <w:rPr>
          <w:rStyle w:val="Emphasis"/>
          <w:highlight w:val="cyan"/>
        </w:rPr>
        <w:t>China</w:t>
      </w:r>
      <w:r w:rsidRPr="00D31B00">
        <w:rPr>
          <w:rStyle w:val="StyleUnderline"/>
          <w:highlight w:val="cyan"/>
        </w:rPr>
        <w:t xml:space="preserve"> and </w:t>
      </w:r>
      <w:r w:rsidRPr="00D31B00">
        <w:rPr>
          <w:rStyle w:val="Emphasis"/>
          <w:highlight w:val="cyan"/>
        </w:rPr>
        <w:t>India</w:t>
      </w:r>
      <w:r w:rsidRPr="00D31B00">
        <w:rPr>
          <w:rStyle w:val="StyleUnderline"/>
          <w:highlight w:val="cyan"/>
        </w:rPr>
        <w:t>"</w:t>
      </w:r>
      <w:r w:rsidRPr="00D31B00">
        <w:rPr>
          <w:rStyle w:val="StyleUnderline"/>
        </w:rPr>
        <w:t xml:space="preserve"> argument used as an </w:t>
      </w:r>
      <w:r w:rsidRPr="00D31B00">
        <w:rPr>
          <w:rStyle w:val="Emphasis"/>
          <w:highlight w:val="cyan"/>
        </w:rPr>
        <w:t>excuse</w:t>
      </w:r>
      <w:r w:rsidRPr="00D31B00">
        <w:rPr>
          <w:rStyle w:val="StyleUnderline"/>
        </w:rPr>
        <w:t xml:space="preserve"> to throw our hands in the air and continue business as usual. </w:t>
      </w:r>
      <w:r w:rsidRPr="00D31B00">
        <w:rPr>
          <w:rStyle w:val="StyleUnderline"/>
          <w:highlight w:val="cyan"/>
        </w:rPr>
        <w:t xml:space="preserve">We can </w:t>
      </w:r>
      <w:r w:rsidRPr="00D31B00">
        <w:rPr>
          <w:rStyle w:val="Emphasis"/>
          <w:highlight w:val="cyan"/>
        </w:rPr>
        <w:t>inspire</w:t>
      </w:r>
      <w:r w:rsidRPr="00D31B00">
        <w:rPr>
          <w:rStyle w:val="StyleUnderline"/>
        </w:rPr>
        <w:t xml:space="preserve"> other </w:t>
      </w:r>
      <w:r w:rsidRPr="00D31B00">
        <w:rPr>
          <w:rStyle w:val="StyleUnderline"/>
          <w:highlight w:val="cyan"/>
        </w:rPr>
        <w:t xml:space="preserve">countries to </w:t>
      </w:r>
      <w:r w:rsidRPr="00D31B00">
        <w:rPr>
          <w:rStyle w:val="Emphasis"/>
          <w:highlight w:val="cyan"/>
        </w:rPr>
        <w:t>pursue</w:t>
      </w:r>
      <w:r w:rsidRPr="00D31B00">
        <w:rPr>
          <w:rStyle w:val="StyleUnderline"/>
        </w:rPr>
        <w:t xml:space="preserve"> their own emissions </w:t>
      </w:r>
      <w:r w:rsidRPr="00D31B00">
        <w:rPr>
          <w:rStyle w:val="Emphasis"/>
          <w:highlight w:val="cyan"/>
        </w:rPr>
        <w:t>reductions</w:t>
      </w:r>
      <w:r w:rsidRPr="00D31B00">
        <w:rPr>
          <w:rStyle w:val="StyleUnderline"/>
        </w:rPr>
        <w:t xml:space="preserve"> with the </w:t>
      </w:r>
      <w:r w:rsidRPr="00D31B00">
        <w:rPr>
          <w:rStyle w:val="Emphasis"/>
        </w:rPr>
        <w:t>right policies</w:t>
      </w:r>
      <w:r w:rsidRPr="00D31B00">
        <w:rPr>
          <w:rStyle w:val="StyleUnderline"/>
        </w:rPr>
        <w:t xml:space="preserve"> in place</w:t>
      </w:r>
      <w:r w:rsidRPr="00D31B00">
        <w:rPr>
          <w:sz w:val="16"/>
        </w:rPr>
        <w:t>, but that discussion needs to happen with both political parties at the table and acting like we have a global emergency on our hands — official declaration or not. </w:t>
      </w:r>
    </w:p>
    <w:p w:rsidR="00632B71" w:rsidRDefault="00632B71" w:rsidP="00632B71"/>
    <w:p w:rsidR="00632B71" w:rsidRDefault="00632B71" w:rsidP="00632B71">
      <w:pPr>
        <w:pStyle w:val="Heading4"/>
      </w:pPr>
      <w:r>
        <w:t>That solves advantage one better, by incentivizing nations to produce domestic renewable energy, which totally decouples them form weaponization.</w:t>
      </w:r>
    </w:p>
    <w:p w:rsidR="00632B71" w:rsidRDefault="00632B71" w:rsidP="00632B71"/>
    <w:p w:rsidR="00632B71" w:rsidRPr="00033765" w:rsidRDefault="00632B71" w:rsidP="00632B71">
      <w:pPr>
        <w:pStyle w:val="Heading4"/>
      </w:pPr>
      <w:r>
        <w:t>Subsidies to carbon capture make it more profitable spurring adoption.</w:t>
      </w:r>
    </w:p>
    <w:p w:rsidR="00632B71" w:rsidRPr="008134B5" w:rsidRDefault="00632B71" w:rsidP="00632B71"/>
    <w:p w:rsidR="00632B71" w:rsidRPr="00632B71" w:rsidRDefault="00632B71" w:rsidP="00632B71"/>
    <w:p w:rsidR="003660B9" w:rsidRDefault="003660B9" w:rsidP="003660B9">
      <w:pPr>
        <w:pStyle w:val="Heading3"/>
      </w:pPr>
      <w:r>
        <w:lastRenderedPageBreak/>
        <w:t xml:space="preserve">Off </w:t>
      </w:r>
      <w:r w:rsidR="00632B71">
        <w:t>4</w:t>
      </w:r>
    </w:p>
    <w:p w:rsidR="003660B9" w:rsidRPr="003660B9" w:rsidRDefault="003660B9" w:rsidP="003660B9">
      <w:pPr>
        <w:rPr>
          <w:u w:val="single"/>
        </w:rPr>
      </w:pPr>
      <w:r>
        <w:rPr>
          <w:u w:val="single"/>
        </w:rPr>
        <w:t>Set-Col K</w:t>
      </w:r>
    </w:p>
    <w:p w:rsidR="003660B9" w:rsidRPr="003C74FD" w:rsidRDefault="003660B9" w:rsidP="003660B9">
      <w:pPr>
        <w:pStyle w:val="Heading4"/>
        <w:rPr>
          <w:rFonts w:cs="Arial"/>
        </w:rPr>
      </w:pPr>
      <w:r w:rsidRPr="003C74FD">
        <w:rPr>
          <w:rFonts w:cs="Arial"/>
        </w:rPr>
        <w:t xml:space="preserve">LNG perpetuates colonialism, ecosystem destruction, and harms communities of color </w:t>
      </w:r>
    </w:p>
    <w:p w:rsidR="003660B9" w:rsidRPr="003C74FD" w:rsidRDefault="003660B9" w:rsidP="003660B9">
      <w:r w:rsidRPr="003C74FD">
        <w:rPr>
          <w:rStyle w:val="Style13ptBold"/>
        </w:rPr>
        <w:t>Lee 23</w:t>
      </w:r>
      <w:r w:rsidRPr="003C74FD">
        <w:t xml:space="preserve"> [Jamie Lee; International Climate Specialist, </w:t>
      </w:r>
      <w:proofErr w:type="gramStart"/>
      <w:r w:rsidRPr="003C74FD">
        <w:t>NRDC,  focuses</w:t>
      </w:r>
      <w:proofErr w:type="gramEnd"/>
      <w:r w:rsidRPr="003C74FD">
        <w:t xml:space="preserve"> on issues including energy, renewables, and climate policy at the international level; 12-4-2023; "Risky Realities—Recognizing the Harms of Global LNG Expansion"; NRDC; https://www.nrdc.org/bio/jamie-lee/risky-realities-recognizing-harms-global-lng-expansion] AO</w:t>
      </w:r>
    </w:p>
    <w:p w:rsidR="003660B9" w:rsidRPr="003C74FD" w:rsidRDefault="003660B9" w:rsidP="003660B9">
      <w:pPr>
        <w:rPr>
          <w:sz w:val="14"/>
        </w:rPr>
      </w:pPr>
      <w:r w:rsidRPr="003C74FD">
        <w:rPr>
          <w:rStyle w:val="StyleUnderline"/>
        </w:rPr>
        <w:t>When LNG prices surge, energy access</w:t>
      </w:r>
      <w:r w:rsidRPr="003C74FD">
        <w:rPr>
          <w:sz w:val="14"/>
        </w:rPr>
        <w:t xml:space="preserve"> in many developing countries </w:t>
      </w:r>
      <w:r w:rsidRPr="003C74FD">
        <w:rPr>
          <w:rStyle w:val="StyleUnderline"/>
        </w:rPr>
        <w:t>is compromised</w:t>
      </w:r>
      <w:r w:rsidRPr="003C74FD">
        <w:rPr>
          <w:sz w:val="14"/>
        </w:rPr>
        <w:t xml:space="preserve">. Last year, the </w:t>
      </w:r>
      <w:r w:rsidRPr="003C74FD">
        <w:rPr>
          <w:rStyle w:val="StyleUnderline"/>
        </w:rPr>
        <w:t>breakdown in</w:t>
      </w:r>
      <w:r w:rsidRPr="003C74FD">
        <w:rPr>
          <w:sz w:val="14"/>
        </w:rPr>
        <w:t xml:space="preserve"> the long-term LNG </w:t>
      </w:r>
      <w:r w:rsidRPr="003C74FD">
        <w:rPr>
          <w:rStyle w:val="StyleUnderline"/>
        </w:rPr>
        <w:t>supply</w:t>
      </w:r>
      <w:r w:rsidRPr="003C74FD">
        <w:rPr>
          <w:sz w:val="14"/>
        </w:rPr>
        <w:t xml:space="preserve"> from Eni </w:t>
      </w:r>
      <w:r w:rsidRPr="003C74FD">
        <w:rPr>
          <w:rStyle w:val="StyleUnderline"/>
        </w:rPr>
        <w:t>forced Pakistan to purchase LNG at high spot market prices</w:t>
      </w:r>
      <w:r w:rsidRPr="003C74FD">
        <w:rPr>
          <w:sz w:val="14"/>
        </w:rPr>
        <w:t xml:space="preserve">, further jeopardizing its economy. Similarly, </w:t>
      </w:r>
      <w:r w:rsidRPr="003C74FD">
        <w:rPr>
          <w:rStyle w:val="StyleUnderline"/>
        </w:rPr>
        <w:t>Bangladesh had to suspend purchases</w:t>
      </w:r>
      <w:r w:rsidRPr="003C74FD">
        <w:rPr>
          <w:sz w:val="14"/>
        </w:rPr>
        <w:t xml:space="preserve"> of LNG, </w:t>
      </w:r>
      <w:r w:rsidRPr="003C74FD">
        <w:rPr>
          <w:rStyle w:val="StyleUnderline"/>
        </w:rPr>
        <w:t>leading to frequent power outages</w:t>
      </w:r>
      <w:r w:rsidRPr="003C74FD">
        <w:rPr>
          <w:sz w:val="14"/>
        </w:rPr>
        <w:t xml:space="preserve"> and a decrease in national industrial output. </w:t>
      </w:r>
      <w:r w:rsidRPr="003C74FD">
        <w:rPr>
          <w:rStyle w:val="StyleUnderline"/>
        </w:rPr>
        <w:t xml:space="preserve">In such volatile market conditions, </w:t>
      </w:r>
      <w:r w:rsidRPr="00AF6F04">
        <w:rPr>
          <w:rStyle w:val="StyleUnderline"/>
          <w:highlight w:val="cyan"/>
        </w:rPr>
        <w:t xml:space="preserve">LNG is </w:t>
      </w:r>
      <w:r w:rsidRPr="00AF6F04">
        <w:rPr>
          <w:rStyle w:val="Emphasis"/>
          <w:highlight w:val="cyan"/>
        </w:rPr>
        <w:t xml:space="preserve">neither </w:t>
      </w:r>
      <w:r w:rsidRPr="003C74FD">
        <w:rPr>
          <w:rStyle w:val="Emphasis"/>
        </w:rPr>
        <w:t>a</w:t>
      </w:r>
      <w:r w:rsidRPr="00AF6F04">
        <w:rPr>
          <w:rStyle w:val="Emphasis"/>
          <w:highlight w:val="cyan"/>
        </w:rPr>
        <w:t xml:space="preserve"> secure nor reliable</w:t>
      </w:r>
      <w:r w:rsidRPr="003C74FD">
        <w:rPr>
          <w:rStyle w:val="Emphasis"/>
        </w:rPr>
        <w:t xml:space="preserve"> fuel source</w:t>
      </w:r>
      <w:r w:rsidRPr="003C74FD">
        <w:rPr>
          <w:sz w:val="14"/>
        </w:rPr>
        <w:t xml:space="preserve">, </w:t>
      </w:r>
      <w:r w:rsidRPr="003C74FD">
        <w:rPr>
          <w:rStyle w:val="StyleUnderline"/>
        </w:rPr>
        <w:t>particularly for less wealthy countries.</w:t>
      </w:r>
      <w:r w:rsidRPr="003C74FD">
        <w:rPr>
          <w:sz w:val="14"/>
        </w:rPr>
        <w:t xml:space="preserve"> </w:t>
      </w:r>
    </w:p>
    <w:p w:rsidR="003660B9" w:rsidRPr="003C74FD" w:rsidRDefault="003660B9" w:rsidP="003660B9">
      <w:pPr>
        <w:rPr>
          <w:rStyle w:val="StyleUnderline"/>
        </w:rPr>
      </w:pPr>
      <w:r w:rsidRPr="003C74FD">
        <w:rPr>
          <w:rStyle w:val="StyleUnderline"/>
        </w:rPr>
        <w:t xml:space="preserve">Continued extraction of fossil gas </w:t>
      </w:r>
      <w:r w:rsidRPr="00AF6F04">
        <w:rPr>
          <w:rStyle w:val="Emphasis"/>
          <w:highlight w:val="cyan"/>
        </w:rPr>
        <w:t>perpetuates energy inequity</w:t>
      </w:r>
      <w:r w:rsidRPr="003C74FD">
        <w:rPr>
          <w:sz w:val="14"/>
        </w:rPr>
        <w:t xml:space="preserve"> </w:t>
      </w:r>
      <w:r w:rsidRPr="003C74FD">
        <w:rPr>
          <w:rStyle w:val="StyleUnderline"/>
        </w:rPr>
        <w:t>for large segments of the population</w:t>
      </w:r>
      <w:r w:rsidRPr="003C74FD">
        <w:rPr>
          <w:sz w:val="14"/>
        </w:rPr>
        <w:t xml:space="preserve">, </w:t>
      </w:r>
      <w:r w:rsidRPr="003C74FD">
        <w:rPr>
          <w:rStyle w:val="StyleUnderline"/>
        </w:rPr>
        <w:t xml:space="preserve">especially for the millions without reliable access to energy. </w:t>
      </w:r>
      <w:r w:rsidRPr="00AF6F04">
        <w:rPr>
          <w:rStyle w:val="StyleUnderline"/>
          <w:highlight w:val="cyan"/>
        </w:rPr>
        <w:t xml:space="preserve">In Africa, </w:t>
      </w:r>
      <w:r w:rsidRPr="003C74FD">
        <w:rPr>
          <w:rStyle w:val="StyleUnderline"/>
        </w:rPr>
        <w:t xml:space="preserve">extracting fossil </w:t>
      </w:r>
      <w:r w:rsidRPr="00AF6F04">
        <w:rPr>
          <w:rStyle w:val="StyleUnderline"/>
          <w:highlight w:val="cyan"/>
        </w:rPr>
        <w:t>LNG</w:t>
      </w:r>
      <w:r w:rsidRPr="003C74FD">
        <w:rPr>
          <w:sz w:val="14"/>
        </w:rPr>
        <w:t xml:space="preserve"> and gas is </w:t>
      </w:r>
      <w:r w:rsidRPr="003C74FD">
        <w:rPr>
          <w:rStyle w:val="StyleUnderline"/>
        </w:rPr>
        <w:t>touted as the panacea for energy poverty</w:t>
      </w:r>
      <w:r w:rsidRPr="003C74FD">
        <w:rPr>
          <w:sz w:val="14"/>
        </w:rPr>
        <w:t xml:space="preserve"> and development in the region. </w:t>
      </w:r>
      <w:r w:rsidRPr="003C74FD">
        <w:rPr>
          <w:rStyle w:val="StyleUnderline"/>
        </w:rPr>
        <w:t xml:space="preserve">But 92 percent of the $103 billion </w:t>
      </w:r>
      <w:r w:rsidRPr="00AF6F04">
        <w:rPr>
          <w:rStyle w:val="StyleUnderline"/>
          <w:highlight w:val="cyan"/>
        </w:rPr>
        <w:t>channeled into gas-rich countries</w:t>
      </w:r>
      <w:r w:rsidRPr="003C74FD">
        <w:rPr>
          <w:sz w:val="14"/>
        </w:rPr>
        <w:t>—such as Mozambique, Nigeria, and Tanzania—</w:t>
      </w:r>
      <w:r w:rsidRPr="003C74FD">
        <w:rPr>
          <w:rStyle w:val="StyleUnderline"/>
        </w:rPr>
        <w:t xml:space="preserve">is </w:t>
      </w:r>
      <w:r w:rsidRPr="00AF6F04">
        <w:rPr>
          <w:rStyle w:val="StyleUnderline"/>
          <w:highlight w:val="cyan"/>
        </w:rPr>
        <w:t>earmarked for</w:t>
      </w:r>
      <w:r w:rsidRPr="003C74FD">
        <w:rPr>
          <w:rStyle w:val="StyleUnderline"/>
        </w:rPr>
        <w:t xml:space="preserve"> LNG </w:t>
      </w:r>
      <w:r w:rsidRPr="003C74FD">
        <w:rPr>
          <w:rStyle w:val="Emphasis"/>
        </w:rPr>
        <w:t xml:space="preserve">export </w:t>
      </w:r>
      <w:r w:rsidRPr="00AF6F04">
        <w:rPr>
          <w:rStyle w:val="Emphasis"/>
          <w:highlight w:val="cyan"/>
        </w:rPr>
        <w:t>terminals</w:t>
      </w:r>
      <w:r w:rsidRPr="003C74FD">
        <w:rPr>
          <w:rStyle w:val="StyleUnderline"/>
        </w:rPr>
        <w:t>.</w:t>
      </w:r>
      <w:r w:rsidRPr="003C74FD">
        <w:rPr>
          <w:sz w:val="14"/>
        </w:rPr>
        <w:t xml:space="preserve"> </w:t>
      </w:r>
      <w:r w:rsidRPr="00AF6F04">
        <w:rPr>
          <w:rStyle w:val="StyleUnderline"/>
          <w:highlight w:val="cyan"/>
        </w:rPr>
        <w:t>Gas extracted from the Africa</w:t>
      </w:r>
      <w:r w:rsidRPr="003C74FD">
        <w:rPr>
          <w:rStyle w:val="StyleUnderline"/>
        </w:rPr>
        <w:t xml:space="preserve">n continent </w:t>
      </w:r>
      <w:r w:rsidRPr="00AF6F04">
        <w:rPr>
          <w:rStyle w:val="StyleUnderline"/>
          <w:highlight w:val="cyan"/>
        </w:rPr>
        <w:t xml:space="preserve">benefits </w:t>
      </w:r>
      <w:r w:rsidRPr="00AF6F04">
        <w:rPr>
          <w:rStyle w:val="Emphasis"/>
          <w:highlight w:val="cyan"/>
        </w:rPr>
        <w:t>Europe’s</w:t>
      </w:r>
      <w:r w:rsidRPr="003C74FD">
        <w:rPr>
          <w:rStyle w:val="StyleUnderline"/>
        </w:rPr>
        <w:t xml:space="preserve"> </w:t>
      </w:r>
      <w:r w:rsidRPr="003C74FD">
        <w:rPr>
          <w:sz w:val="14"/>
        </w:rPr>
        <w:t>short-lived</w:t>
      </w:r>
      <w:r w:rsidRPr="003C74FD">
        <w:rPr>
          <w:rStyle w:val="StyleUnderline"/>
        </w:rPr>
        <w:t xml:space="preserve"> </w:t>
      </w:r>
      <w:r w:rsidRPr="00AF6F04">
        <w:rPr>
          <w:rStyle w:val="Emphasis"/>
          <w:highlight w:val="cyan"/>
        </w:rPr>
        <w:t>dash for gas</w:t>
      </w:r>
      <w:r w:rsidRPr="00AF6F04">
        <w:rPr>
          <w:sz w:val="14"/>
          <w:highlight w:val="cyan"/>
        </w:rPr>
        <w:t>,</w:t>
      </w:r>
      <w:r w:rsidRPr="003C74FD">
        <w:rPr>
          <w:sz w:val="14"/>
        </w:rPr>
        <w:t xml:space="preserve"> </w:t>
      </w:r>
      <w:r w:rsidRPr="003C74FD">
        <w:rPr>
          <w:rStyle w:val="StyleUnderline"/>
        </w:rPr>
        <w:t xml:space="preserve">and </w:t>
      </w:r>
      <w:r w:rsidRPr="00AF6F04">
        <w:rPr>
          <w:rStyle w:val="StyleUnderline"/>
          <w:highlight w:val="cyan"/>
        </w:rPr>
        <w:t>not the 600 million</w:t>
      </w:r>
      <w:r w:rsidRPr="003C74FD">
        <w:rPr>
          <w:rStyle w:val="StyleUnderline"/>
        </w:rPr>
        <w:t xml:space="preserve"> people in</w:t>
      </w:r>
      <w:r w:rsidRPr="003C74FD">
        <w:rPr>
          <w:sz w:val="14"/>
        </w:rPr>
        <w:t xml:space="preserve"> sub-Saharan </w:t>
      </w:r>
      <w:r w:rsidRPr="003C74FD">
        <w:rPr>
          <w:rStyle w:val="StyleUnderline"/>
        </w:rPr>
        <w:t xml:space="preserve">Africa who live </w:t>
      </w:r>
      <w:r w:rsidRPr="00AF6F04">
        <w:rPr>
          <w:rStyle w:val="StyleUnderline"/>
          <w:highlight w:val="cyan"/>
        </w:rPr>
        <w:t>without access</w:t>
      </w:r>
      <w:r w:rsidRPr="003C74FD">
        <w:rPr>
          <w:rStyle w:val="StyleUnderline"/>
        </w:rPr>
        <w:t xml:space="preserve"> to electricity. </w:t>
      </w:r>
    </w:p>
    <w:p w:rsidR="003660B9" w:rsidRPr="003C74FD" w:rsidRDefault="003660B9" w:rsidP="003660B9">
      <w:pPr>
        <w:rPr>
          <w:sz w:val="14"/>
        </w:rPr>
      </w:pPr>
      <w:r w:rsidRPr="003C74FD">
        <w:rPr>
          <w:sz w:val="14"/>
        </w:rPr>
        <w:t xml:space="preserve">As youth climate activist Vanessa </w:t>
      </w:r>
      <w:proofErr w:type="spellStart"/>
      <w:r w:rsidRPr="003C74FD">
        <w:rPr>
          <w:sz w:val="14"/>
        </w:rPr>
        <w:t>Nakate</w:t>
      </w:r>
      <w:proofErr w:type="spellEnd"/>
      <w:r w:rsidRPr="003C74FD">
        <w:rPr>
          <w:sz w:val="14"/>
        </w:rPr>
        <w:t xml:space="preserve"> has said, African countries that are persuaded to pursue fossil gas projects could face economic instability when demand for gas dries up. The message from the Don’t Gas Africa movement is clear: Reversing the systemic energy inequality faced by Africa’s poor and rural communities must be achieved through sustainable development of renewable energy and not through ill-gained LNG profits. </w:t>
      </w:r>
    </w:p>
    <w:p w:rsidR="003660B9" w:rsidRPr="003C74FD" w:rsidRDefault="003660B9" w:rsidP="003660B9">
      <w:pPr>
        <w:rPr>
          <w:sz w:val="14"/>
        </w:rPr>
      </w:pPr>
      <w:r w:rsidRPr="003C74FD">
        <w:rPr>
          <w:sz w:val="14"/>
        </w:rPr>
        <w:t>Fossil LNG expansion violates human rights</w:t>
      </w:r>
    </w:p>
    <w:p w:rsidR="003660B9" w:rsidRPr="003C74FD" w:rsidRDefault="003660B9" w:rsidP="003660B9">
      <w:pPr>
        <w:rPr>
          <w:rStyle w:val="StyleUnderline"/>
        </w:rPr>
      </w:pPr>
      <w:r w:rsidRPr="00AF6F04">
        <w:rPr>
          <w:rStyle w:val="StyleUnderline"/>
          <w:highlight w:val="cyan"/>
        </w:rPr>
        <w:t xml:space="preserve">Violence </w:t>
      </w:r>
      <w:r w:rsidRPr="00AF6F04">
        <w:rPr>
          <w:rStyle w:val="Emphasis"/>
          <w:highlight w:val="cyan"/>
        </w:rPr>
        <w:t>afflicts</w:t>
      </w:r>
      <w:r w:rsidRPr="00AF6F04">
        <w:rPr>
          <w:rStyle w:val="StyleUnderline"/>
          <w:highlight w:val="cyan"/>
        </w:rPr>
        <w:t xml:space="preserve"> the</w:t>
      </w:r>
      <w:r w:rsidRPr="003C74FD">
        <w:rPr>
          <w:rStyle w:val="StyleUnderline"/>
        </w:rPr>
        <w:t xml:space="preserve"> global value </w:t>
      </w:r>
      <w:r w:rsidRPr="00AF6F04">
        <w:rPr>
          <w:rStyle w:val="StyleUnderline"/>
          <w:highlight w:val="cyan"/>
        </w:rPr>
        <w:t xml:space="preserve">chain of </w:t>
      </w:r>
      <w:r w:rsidRPr="003C74FD">
        <w:rPr>
          <w:rStyle w:val="StyleUnderline"/>
        </w:rPr>
        <w:t xml:space="preserve">fossil gas extraction, transport, liquefaction, and shipment of </w:t>
      </w:r>
      <w:r w:rsidRPr="00AF6F04">
        <w:rPr>
          <w:rStyle w:val="StyleUnderline"/>
          <w:highlight w:val="cyan"/>
        </w:rPr>
        <w:t>LNG</w:t>
      </w:r>
      <w:r w:rsidRPr="003C74FD">
        <w:rPr>
          <w:sz w:val="14"/>
        </w:rPr>
        <w:t xml:space="preserve">. </w:t>
      </w:r>
      <w:r w:rsidRPr="003C74FD">
        <w:rPr>
          <w:rStyle w:val="StyleUnderline"/>
        </w:rPr>
        <w:t xml:space="preserve">North American </w:t>
      </w:r>
      <w:r w:rsidRPr="00AF6F04">
        <w:rPr>
          <w:rStyle w:val="StyleUnderline"/>
          <w:highlight w:val="cyan"/>
        </w:rPr>
        <w:t>LNG exporters liquefy</w:t>
      </w:r>
      <w:r w:rsidRPr="003C74FD">
        <w:rPr>
          <w:rStyle w:val="StyleUnderline"/>
        </w:rPr>
        <w:t xml:space="preserve"> the region’s abundant </w:t>
      </w:r>
      <w:r w:rsidRPr="00AF6F04">
        <w:rPr>
          <w:rStyle w:val="StyleUnderline"/>
          <w:highlight w:val="cyan"/>
        </w:rPr>
        <w:t>fracked</w:t>
      </w:r>
      <w:r w:rsidRPr="003C74FD">
        <w:rPr>
          <w:rStyle w:val="StyleUnderline"/>
        </w:rPr>
        <w:t xml:space="preserve"> </w:t>
      </w:r>
      <w:r w:rsidRPr="00AF6F04">
        <w:rPr>
          <w:rStyle w:val="StyleUnderline"/>
          <w:highlight w:val="cyan"/>
        </w:rPr>
        <w:t>methane</w:t>
      </w:r>
      <w:r w:rsidRPr="003C74FD">
        <w:rPr>
          <w:rStyle w:val="StyleUnderline"/>
        </w:rPr>
        <w:t xml:space="preserve"> gas, </w:t>
      </w:r>
      <w:r w:rsidRPr="00AF6F04">
        <w:rPr>
          <w:rStyle w:val="StyleUnderline"/>
          <w:highlight w:val="cyan"/>
        </w:rPr>
        <w:t>which has devastating implications</w:t>
      </w:r>
      <w:r w:rsidRPr="003C74FD">
        <w:rPr>
          <w:rStyle w:val="StyleUnderline"/>
        </w:rPr>
        <w:t xml:space="preserve"> for air pollution</w:t>
      </w:r>
      <w:r w:rsidRPr="003C74FD">
        <w:rPr>
          <w:sz w:val="14"/>
        </w:rPr>
        <w:t xml:space="preserve"> and water contamination. </w:t>
      </w:r>
      <w:r w:rsidRPr="003C74FD">
        <w:rPr>
          <w:rStyle w:val="StyleUnderline"/>
        </w:rPr>
        <w:t xml:space="preserve">The </w:t>
      </w:r>
      <w:r w:rsidRPr="00AF6F04">
        <w:rPr>
          <w:rStyle w:val="StyleUnderline"/>
          <w:highlight w:val="cyan"/>
        </w:rPr>
        <w:t xml:space="preserve">LNG </w:t>
      </w:r>
      <w:r w:rsidRPr="003C74FD">
        <w:rPr>
          <w:rStyle w:val="StyleUnderline"/>
        </w:rPr>
        <w:t xml:space="preserve">Canada </w:t>
      </w:r>
      <w:r w:rsidRPr="00AF6F04">
        <w:rPr>
          <w:rStyle w:val="StyleUnderline"/>
          <w:highlight w:val="cyan"/>
        </w:rPr>
        <w:t>project</w:t>
      </w:r>
      <w:r w:rsidRPr="003C74FD">
        <w:rPr>
          <w:sz w:val="14"/>
        </w:rPr>
        <w:t xml:space="preserve">, the country’s first export terminal, </w:t>
      </w:r>
      <w:r w:rsidRPr="003C74FD">
        <w:rPr>
          <w:rStyle w:val="StyleUnderline"/>
        </w:rPr>
        <w:t xml:space="preserve">has </w:t>
      </w:r>
      <w:r w:rsidRPr="00AF6F04">
        <w:rPr>
          <w:rStyle w:val="StyleUnderline"/>
          <w:highlight w:val="cyan"/>
        </w:rPr>
        <w:t>faced</w:t>
      </w:r>
      <w:r w:rsidRPr="003C74FD">
        <w:rPr>
          <w:rStyle w:val="StyleUnderline"/>
        </w:rPr>
        <w:t xml:space="preserve"> significant </w:t>
      </w:r>
      <w:r w:rsidRPr="00AF6F04">
        <w:rPr>
          <w:rStyle w:val="StyleUnderline"/>
          <w:highlight w:val="cyan"/>
        </w:rPr>
        <w:t xml:space="preserve">resistance </w:t>
      </w:r>
      <w:r w:rsidRPr="003C74FD">
        <w:rPr>
          <w:rStyle w:val="StyleUnderline"/>
        </w:rPr>
        <w:t>in its development.</w:t>
      </w:r>
      <w:r w:rsidRPr="003C74FD">
        <w:rPr>
          <w:sz w:val="14"/>
        </w:rPr>
        <w:t xml:space="preserve"> </w:t>
      </w:r>
      <w:r w:rsidRPr="00AF6F04">
        <w:rPr>
          <w:rStyle w:val="Emphasis"/>
          <w:highlight w:val="cyan"/>
        </w:rPr>
        <w:t>Indigenous land defenders</w:t>
      </w:r>
      <w:r w:rsidRPr="003C74FD">
        <w:rPr>
          <w:sz w:val="14"/>
        </w:rPr>
        <w:t xml:space="preserve"> from Wet'suwet'en </w:t>
      </w:r>
      <w:r w:rsidRPr="003C74FD">
        <w:rPr>
          <w:rStyle w:val="StyleUnderline"/>
        </w:rPr>
        <w:t xml:space="preserve">territory </w:t>
      </w:r>
      <w:r w:rsidRPr="00AF6F04">
        <w:rPr>
          <w:rStyle w:val="StyleUnderline"/>
          <w:highlight w:val="cyan"/>
        </w:rPr>
        <w:t>have opposed</w:t>
      </w:r>
      <w:r w:rsidRPr="003C74FD">
        <w:rPr>
          <w:rStyle w:val="StyleUnderline"/>
        </w:rPr>
        <w:t xml:space="preserve"> TC Energy’s Coastal GasLink project, the </w:t>
      </w:r>
      <w:r w:rsidRPr="00AF6F04">
        <w:rPr>
          <w:rStyle w:val="StyleUnderline"/>
          <w:highlight w:val="cyan"/>
        </w:rPr>
        <w:t>pipeline</w:t>
      </w:r>
      <w:r w:rsidRPr="003C74FD">
        <w:rPr>
          <w:rStyle w:val="StyleUnderline"/>
        </w:rPr>
        <w:t xml:space="preserve"> intended to supply LNG Canada with fossil gas</w:t>
      </w:r>
      <w:r w:rsidRPr="003C74FD">
        <w:rPr>
          <w:sz w:val="14"/>
        </w:rPr>
        <w:t xml:space="preserve">. </w:t>
      </w:r>
      <w:r w:rsidRPr="003C74FD">
        <w:rPr>
          <w:rStyle w:val="StyleUnderline"/>
        </w:rPr>
        <w:t xml:space="preserve">Hereditary </w:t>
      </w:r>
      <w:r w:rsidRPr="00AF6F04">
        <w:rPr>
          <w:rStyle w:val="StyleUnderline"/>
          <w:highlight w:val="cyan"/>
        </w:rPr>
        <w:t xml:space="preserve">chiefs faced </w:t>
      </w:r>
      <w:r w:rsidRPr="00AF6F04">
        <w:rPr>
          <w:rStyle w:val="Emphasis"/>
          <w:highlight w:val="cyan"/>
        </w:rPr>
        <w:t>intimidation</w:t>
      </w:r>
      <w:r w:rsidRPr="00AF6F04">
        <w:rPr>
          <w:rStyle w:val="StyleUnderline"/>
          <w:highlight w:val="cyan"/>
        </w:rPr>
        <w:t xml:space="preserve"> and </w:t>
      </w:r>
      <w:r w:rsidRPr="00AF6F04">
        <w:rPr>
          <w:rStyle w:val="Emphasis"/>
          <w:highlight w:val="cyan"/>
        </w:rPr>
        <w:t>militant action</w:t>
      </w:r>
      <w:r w:rsidRPr="00AF6F04">
        <w:rPr>
          <w:sz w:val="14"/>
          <w:highlight w:val="cyan"/>
        </w:rPr>
        <w:t xml:space="preserve"> </w:t>
      </w:r>
      <w:r w:rsidRPr="00AF6F04">
        <w:rPr>
          <w:rStyle w:val="StyleUnderline"/>
          <w:highlight w:val="cyan"/>
        </w:rPr>
        <w:t>against them as they strove to protect their</w:t>
      </w:r>
      <w:r w:rsidRPr="003C74FD">
        <w:rPr>
          <w:rStyle w:val="StyleUnderline"/>
        </w:rPr>
        <w:t xml:space="preserve"> unceded, Indigenous </w:t>
      </w:r>
      <w:r w:rsidRPr="00AF6F04">
        <w:rPr>
          <w:rStyle w:val="StyleUnderline"/>
          <w:highlight w:val="cyan"/>
        </w:rPr>
        <w:t>homelands</w:t>
      </w:r>
      <w:r w:rsidRPr="003C74FD">
        <w:rPr>
          <w:rStyle w:val="StyleUnderline"/>
        </w:rPr>
        <w:t xml:space="preserve"> </w:t>
      </w:r>
      <w:r w:rsidRPr="00AF6F04">
        <w:rPr>
          <w:rStyle w:val="StyleUnderline"/>
          <w:highlight w:val="cyan"/>
        </w:rPr>
        <w:t>from</w:t>
      </w:r>
      <w:r w:rsidRPr="003C74FD">
        <w:rPr>
          <w:rStyle w:val="StyleUnderline"/>
        </w:rPr>
        <w:t xml:space="preserve"> the devastating impacts of </w:t>
      </w:r>
      <w:r w:rsidRPr="00AF6F04">
        <w:rPr>
          <w:rStyle w:val="StyleUnderline"/>
          <w:highlight w:val="cyan"/>
        </w:rPr>
        <w:t>gas expansion</w:t>
      </w:r>
      <w:r w:rsidRPr="003C74FD">
        <w:rPr>
          <w:rStyle w:val="StyleUnderline"/>
        </w:rPr>
        <w:t>.</w:t>
      </w:r>
    </w:p>
    <w:p w:rsidR="003660B9" w:rsidRPr="003C74FD" w:rsidRDefault="003660B9" w:rsidP="003660B9">
      <w:pPr>
        <w:rPr>
          <w:sz w:val="14"/>
        </w:rPr>
      </w:pPr>
      <w:r w:rsidRPr="003C74FD">
        <w:rPr>
          <w:sz w:val="14"/>
        </w:rPr>
        <w:t>Deteriorating community health and social damage</w:t>
      </w:r>
    </w:p>
    <w:p w:rsidR="003660B9" w:rsidRPr="003C74FD" w:rsidRDefault="003660B9" w:rsidP="003660B9">
      <w:pPr>
        <w:rPr>
          <w:sz w:val="14"/>
        </w:rPr>
      </w:pPr>
      <w:r w:rsidRPr="003C74FD">
        <w:rPr>
          <w:rStyle w:val="StyleUnderline"/>
        </w:rPr>
        <w:t xml:space="preserve">Many new </w:t>
      </w:r>
      <w:r w:rsidRPr="00AF6F04">
        <w:rPr>
          <w:rStyle w:val="StyleUnderline"/>
          <w:highlight w:val="cyan"/>
        </w:rPr>
        <w:t xml:space="preserve">areas of sacrifice arise in LNG </w:t>
      </w:r>
      <w:r w:rsidRPr="003C74FD">
        <w:rPr>
          <w:rStyle w:val="StyleUnderline"/>
        </w:rPr>
        <w:t xml:space="preserve">importing and exporting countries, </w:t>
      </w:r>
      <w:r w:rsidRPr="00AF6F04">
        <w:rPr>
          <w:rStyle w:val="StyleUnderline"/>
          <w:highlight w:val="cyan"/>
        </w:rPr>
        <w:t>compromising</w:t>
      </w:r>
      <w:r w:rsidRPr="003C74FD">
        <w:rPr>
          <w:rStyle w:val="StyleUnderline"/>
        </w:rPr>
        <w:t xml:space="preserve"> the </w:t>
      </w:r>
      <w:r w:rsidRPr="00AF6F04">
        <w:rPr>
          <w:rStyle w:val="StyleUnderline"/>
          <w:highlight w:val="cyan"/>
        </w:rPr>
        <w:t xml:space="preserve">health of marginalized and disadvantaged communities. </w:t>
      </w:r>
      <w:r w:rsidRPr="003C74FD">
        <w:rPr>
          <w:rStyle w:val="StyleUnderline"/>
        </w:rPr>
        <w:t xml:space="preserve">LNG terminals </w:t>
      </w:r>
      <w:r w:rsidRPr="00AF6F04">
        <w:rPr>
          <w:rStyle w:val="StyleUnderline"/>
          <w:highlight w:val="cyan"/>
        </w:rPr>
        <w:t>release harmful air pollutants</w:t>
      </w:r>
      <w:r w:rsidRPr="003C74FD">
        <w:rPr>
          <w:rStyle w:val="StyleUnderline"/>
        </w:rPr>
        <w:t>—such as volatile organic compounds, nitrogen oxides, sulfur dioxide, carbon monoxide, and particulate matter</w:t>
      </w:r>
      <w:r w:rsidRPr="003C74FD">
        <w:rPr>
          <w:sz w:val="14"/>
        </w:rPr>
        <w:t>—that can contribute to increased incidences of respiratory disease, heart disease, and cancer.</w:t>
      </w:r>
    </w:p>
    <w:p w:rsidR="003660B9" w:rsidRPr="003C74FD" w:rsidRDefault="003660B9" w:rsidP="003660B9">
      <w:pPr>
        <w:rPr>
          <w:sz w:val="14"/>
        </w:rPr>
      </w:pPr>
      <w:r w:rsidRPr="003C74FD">
        <w:rPr>
          <w:rStyle w:val="StyleUnderline"/>
        </w:rPr>
        <w:t xml:space="preserve">Along the U.S. Gulf Coast, many communities are living at the epicenter of </w:t>
      </w:r>
      <w:r w:rsidRPr="00AF6F04">
        <w:rPr>
          <w:rStyle w:val="StyleUnderline"/>
          <w:highlight w:val="cyan"/>
        </w:rPr>
        <w:t xml:space="preserve">U.S. LNG </w:t>
      </w:r>
      <w:r w:rsidRPr="003C74FD">
        <w:rPr>
          <w:rStyle w:val="StyleUnderline"/>
        </w:rPr>
        <w:t xml:space="preserve">export </w:t>
      </w:r>
      <w:r w:rsidRPr="00AF6F04">
        <w:rPr>
          <w:rStyle w:val="StyleUnderline"/>
          <w:highlight w:val="cyan"/>
        </w:rPr>
        <w:t>infrastructure</w:t>
      </w:r>
      <w:r w:rsidRPr="003C74FD">
        <w:rPr>
          <w:rStyle w:val="StyleUnderline"/>
        </w:rPr>
        <w:t xml:space="preserve"> development</w:t>
      </w:r>
      <w:r w:rsidRPr="003C74FD">
        <w:rPr>
          <w:sz w:val="14"/>
        </w:rPr>
        <w:t xml:space="preserve">. </w:t>
      </w:r>
      <w:proofErr w:type="spellStart"/>
      <w:r w:rsidRPr="003C74FD">
        <w:rPr>
          <w:sz w:val="14"/>
        </w:rPr>
        <w:t>Roishetta</w:t>
      </w:r>
      <w:proofErr w:type="spellEnd"/>
      <w:r w:rsidRPr="003C74FD">
        <w:rPr>
          <w:sz w:val="14"/>
        </w:rPr>
        <w:t xml:space="preserve"> </w:t>
      </w:r>
      <w:proofErr w:type="spellStart"/>
      <w:r w:rsidRPr="003C74FD">
        <w:rPr>
          <w:sz w:val="14"/>
        </w:rPr>
        <w:t>Ozane</w:t>
      </w:r>
      <w:proofErr w:type="spellEnd"/>
      <w:r w:rsidRPr="003C74FD">
        <w:rPr>
          <w:rStyle w:val="StyleUnderline"/>
        </w:rPr>
        <w:t>, an environmental justice champion</w:t>
      </w:r>
      <w:r w:rsidRPr="003C74FD">
        <w:rPr>
          <w:sz w:val="14"/>
        </w:rPr>
        <w:t xml:space="preserve">, has </w:t>
      </w:r>
      <w:r w:rsidRPr="003C74FD">
        <w:rPr>
          <w:rStyle w:val="StyleUnderline"/>
        </w:rPr>
        <w:t xml:space="preserve">called for the end to Louisiana’s LNG expansion that </w:t>
      </w:r>
      <w:r w:rsidRPr="00AF6F04">
        <w:rPr>
          <w:rStyle w:val="StyleUnderline"/>
          <w:highlight w:val="cyan"/>
        </w:rPr>
        <w:t>is disproportionately compromising</w:t>
      </w:r>
      <w:r w:rsidRPr="003C74FD">
        <w:rPr>
          <w:rStyle w:val="StyleUnderline"/>
        </w:rPr>
        <w:t xml:space="preserve"> the </w:t>
      </w:r>
      <w:r w:rsidRPr="00AF6F04">
        <w:rPr>
          <w:rStyle w:val="StyleUnderline"/>
          <w:highlight w:val="cyan"/>
        </w:rPr>
        <w:t>health and livelihoods of communities of color</w:t>
      </w:r>
      <w:r w:rsidRPr="003C74FD">
        <w:rPr>
          <w:sz w:val="14"/>
        </w:rPr>
        <w:t xml:space="preserve">. Meanwhile, </w:t>
      </w:r>
      <w:r w:rsidRPr="003C74FD">
        <w:rPr>
          <w:rStyle w:val="StyleUnderline"/>
        </w:rPr>
        <w:t>in</w:t>
      </w:r>
      <w:r w:rsidRPr="003C74FD">
        <w:rPr>
          <w:sz w:val="14"/>
        </w:rPr>
        <w:t xml:space="preserve"> neighboring </w:t>
      </w:r>
      <w:r w:rsidRPr="003C74FD">
        <w:rPr>
          <w:rStyle w:val="StyleUnderline"/>
        </w:rPr>
        <w:t>Mexico, developers are planning to re-export natural gas from the Permian Basin that is imported into the country via pipeline</w:t>
      </w:r>
      <w:r w:rsidRPr="003C74FD">
        <w:rPr>
          <w:sz w:val="14"/>
        </w:rPr>
        <w:t>. More than 6 billion cubic feet per day (</w:t>
      </w:r>
      <w:proofErr w:type="spellStart"/>
      <w:r w:rsidRPr="003C74FD">
        <w:rPr>
          <w:sz w:val="14"/>
        </w:rPr>
        <w:t>bcf</w:t>
      </w:r>
      <w:proofErr w:type="spellEnd"/>
      <w:r w:rsidRPr="003C74FD">
        <w:rPr>
          <w:sz w:val="14"/>
        </w:rPr>
        <w:t xml:space="preserve">/d) of LNG projects in development in Mexico would enable U.S. Permian gas to reach demand in Asia faster by bypassing the Panama Canal. Such build-out could result in similar social and community health risks In Mexico. In addition, three of the projects proposed—Saguaro </w:t>
      </w:r>
      <w:proofErr w:type="spellStart"/>
      <w:r w:rsidRPr="003C74FD">
        <w:rPr>
          <w:sz w:val="14"/>
        </w:rPr>
        <w:t>Energía</w:t>
      </w:r>
      <w:proofErr w:type="spellEnd"/>
      <w:r w:rsidRPr="003C74FD">
        <w:rPr>
          <w:sz w:val="14"/>
        </w:rPr>
        <w:t xml:space="preserve">, AMIGO (American Mexican Integrated Gas Operations), and Vista </w:t>
      </w:r>
      <w:proofErr w:type="spellStart"/>
      <w:r w:rsidRPr="003C74FD">
        <w:rPr>
          <w:sz w:val="14"/>
        </w:rPr>
        <w:t>Pacifico</w:t>
      </w:r>
      <w:proofErr w:type="spellEnd"/>
      <w:r w:rsidRPr="003C74FD">
        <w:rPr>
          <w:sz w:val="14"/>
        </w:rPr>
        <w:t>—would impact the rich marine biodiversity of the Gulf of California, a UNESCO World Heritage Site.</w:t>
      </w:r>
    </w:p>
    <w:p w:rsidR="003660B9" w:rsidRPr="003C74FD" w:rsidRDefault="003660B9" w:rsidP="003660B9">
      <w:pPr>
        <w:rPr>
          <w:sz w:val="14"/>
        </w:rPr>
      </w:pPr>
      <w:r w:rsidRPr="003C74FD">
        <w:rPr>
          <w:sz w:val="14"/>
        </w:rPr>
        <w:lastRenderedPageBreak/>
        <w:t>Compromising climate and biodiversity for fossil LNG</w:t>
      </w:r>
    </w:p>
    <w:p w:rsidR="003660B9" w:rsidRPr="003C74FD" w:rsidRDefault="003660B9" w:rsidP="003660B9">
      <w:pPr>
        <w:rPr>
          <w:sz w:val="14"/>
        </w:rPr>
      </w:pPr>
      <w:r w:rsidRPr="003C74FD">
        <w:rPr>
          <w:rStyle w:val="StyleUnderline"/>
        </w:rPr>
        <w:t xml:space="preserve">Alongside the human impacts, </w:t>
      </w:r>
      <w:r w:rsidRPr="00AF6F04">
        <w:rPr>
          <w:rStyle w:val="StyleUnderline"/>
          <w:highlight w:val="cyan"/>
        </w:rPr>
        <w:t>we cannot forget the staggering climate and biodiversity threats from LNG expansion</w:t>
      </w:r>
      <w:r w:rsidRPr="003C74FD">
        <w:rPr>
          <w:sz w:val="14"/>
        </w:rPr>
        <w:t>. Leaks and intentional releases of methane, the main ingredient in LNG and an extremely potent greenhouse gas, during the extraction and export of LNG can eliminate any climate benefits, even if LNG is used to replace coal in electricity generation. Massive LNG expansions will seriously compromise meeting the 1.5-degree Celsius Paris Agreement goals.</w:t>
      </w:r>
    </w:p>
    <w:p w:rsidR="003660B9" w:rsidRPr="003C74FD" w:rsidRDefault="003660B9" w:rsidP="003660B9">
      <w:pPr>
        <w:rPr>
          <w:sz w:val="14"/>
        </w:rPr>
      </w:pPr>
      <w:r w:rsidRPr="00AF6F04">
        <w:rPr>
          <w:rStyle w:val="StyleUnderline"/>
          <w:highlight w:val="cyan"/>
        </w:rPr>
        <w:t>LNG terminals are situated around</w:t>
      </w:r>
      <w:r w:rsidRPr="003C74FD">
        <w:rPr>
          <w:rStyle w:val="StyleUnderline"/>
        </w:rPr>
        <w:t xml:space="preserve"> many </w:t>
      </w:r>
      <w:r w:rsidRPr="00AF6F04">
        <w:rPr>
          <w:rStyle w:val="StyleUnderline"/>
          <w:highlight w:val="cyan"/>
        </w:rPr>
        <w:t>biodiversity hot spots</w:t>
      </w:r>
      <w:r w:rsidRPr="003C74FD">
        <w:rPr>
          <w:rStyle w:val="StyleUnderline"/>
        </w:rPr>
        <w:t xml:space="preserve"> and continuous LNG cargo traffic </w:t>
      </w:r>
      <w:r w:rsidRPr="00AF6F04">
        <w:rPr>
          <w:rStyle w:val="StyleUnderline"/>
          <w:highlight w:val="cyan"/>
        </w:rPr>
        <w:t xml:space="preserve">causes significant disturbance </w:t>
      </w:r>
      <w:r w:rsidRPr="003C74FD">
        <w:rPr>
          <w:rStyle w:val="StyleUnderline"/>
        </w:rPr>
        <w:t>to marine life</w:t>
      </w:r>
      <w:r w:rsidRPr="003C74FD">
        <w:rPr>
          <w:sz w:val="14"/>
        </w:rPr>
        <w:t xml:space="preserve">. In Batangas, Philippines, the Verde Island Passage is commonly referred to as the “Amazon of the oceans” because its waters have the highest known concentration of marine life on earth. Eight of the 12 proposed LNG terminals in the Philippines are in Batangas. In the construction of two gas projects, the water quality degraded due to the presence of key pollutants and heavy metals. Simultaneously, the marine ecology in adjacent waters exhibited a reduction in fish biodiversity and abundance. </w:t>
      </w:r>
    </w:p>
    <w:p w:rsidR="003660B9" w:rsidRPr="003C74FD" w:rsidRDefault="003660B9" w:rsidP="003660B9">
      <w:pPr>
        <w:rPr>
          <w:sz w:val="14"/>
        </w:rPr>
      </w:pPr>
      <w:r w:rsidRPr="003C74FD">
        <w:rPr>
          <w:sz w:val="14"/>
        </w:rPr>
        <w:t>Developing LNG comes at too high a cost on multiple fronts. LNG should be phased out in tandem with other fossil fuels, paving the way for renewable energy to meet international climate and sustainable development goals. Join NRDC to stand in solidarity with its global partners campaigning to put an end to LNG expansion.</w:t>
      </w:r>
    </w:p>
    <w:p w:rsidR="003660B9" w:rsidRPr="008F377C" w:rsidRDefault="003660B9" w:rsidP="003660B9">
      <w:pPr>
        <w:keepNext/>
        <w:keepLines/>
        <w:spacing w:before="40" w:after="0"/>
        <w:outlineLvl w:val="3"/>
        <w:rPr>
          <w:rFonts w:eastAsia="SimSun" w:cs="Times New Roman"/>
          <w:b/>
          <w:iCs/>
          <w:sz w:val="26"/>
        </w:rPr>
      </w:pPr>
      <w:r w:rsidRPr="008F377C">
        <w:rPr>
          <w:rFonts w:eastAsia="SimSun" w:cs="Times New Roman"/>
          <w:b/>
          <w:iCs/>
          <w:sz w:val="26"/>
        </w:rPr>
        <w:t xml:space="preserve">Colonial </w:t>
      </w:r>
      <w:proofErr w:type="spellStart"/>
      <w:r w:rsidRPr="008F377C">
        <w:rPr>
          <w:rFonts w:eastAsia="SimSun" w:cs="Times New Roman"/>
          <w:b/>
          <w:iCs/>
          <w:sz w:val="26"/>
        </w:rPr>
        <w:t>extractivism</w:t>
      </w:r>
      <w:proofErr w:type="spellEnd"/>
      <w:r w:rsidRPr="008F377C">
        <w:rPr>
          <w:rFonts w:eastAsia="SimSun" w:cs="Times New Roman"/>
          <w:b/>
          <w:iCs/>
          <w:sz w:val="26"/>
        </w:rPr>
        <w:t xml:space="preserve"> is </w:t>
      </w:r>
      <w:r w:rsidRPr="008F377C">
        <w:rPr>
          <w:rFonts w:eastAsia="SimSun" w:cs="Times New Roman"/>
          <w:b/>
          <w:iCs/>
          <w:sz w:val="26"/>
          <w:u w:val="single"/>
        </w:rPr>
        <w:t>unsustainable</w:t>
      </w:r>
      <w:r w:rsidRPr="008F377C">
        <w:rPr>
          <w:rFonts w:eastAsia="SimSun" w:cs="Times New Roman"/>
          <w:b/>
          <w:iCs/>
          <w:sz w:val="26"/>
        </w:rPr>
        <w:t xml:space="preserve"> and causes </w:t>
      </w:r>
      <w:r w:rsidRPr="008F377C">
        <w:rPr>
          <w:rFonts w:eastAsia="SimSun" w:cs="Times New Roman"/>
          <w:b/>
          <w:iCs/>
          <w:sz w:val="26"/>
          <w:u w:val="single"/>
        </w:rPr>
        <w:t>extinction</w:t>
      </w:r>
      <w:r w:rsidRPr="008F377C">
        <w:rPr>
          <w:rFonts w:eastAsia="SimSun" w:cs="Times New Roman"/>
          <w:b/>
          <w:iCs/>
          <w:sz w:val="26"/>
        </w:rPr>
        <w:t>.</w:t>
      </w:r>
    </w:p>
    <w:p w:rsidR="003660B9" w:rsidRPr="008F377C" w:rsidRDefault="003660B9" w:rsidP="003660B9">
      <w:pPr>
        <w:rPr>
          <w:rFonts w:eastAsia="Calibri"/>
        </w:rPr>
      </w:pPr>
      <w:r w:rsidRPr="008F377C">
        <w:rPr>
          <w:rFonts w:eastAsia="Calibri"/>
          <w:b/>
          <w:bCs/>
          <w:sz w:val="26"/>
        </w:rPr>
        <w:t>Dunlap, 24</w:t>
      </w:r>
      <w:r w:rsidRPr="008F377C">
        <w:rPr>
          <w:rFonts w:eastAsia="Calibri"/>
        </w:rPr>
        <w:t xml:space="preserve">—visiting research fellow at the University of Helsinki (Alexander, “The Structures of Conquest: Debating </w:t>
      </w:r>
      <w:proofErr w:type="spellStart"/>
      <w:r w:rsidRPr="008F377C">
        <w:rPr>
          <w:rFonts w:eastAsia="Calibri"/>
        </w:rPr>
        <w:t>Extractivism</w:t>
      </w:r>
      <w:proofErr w:type="spellEnd"/>
      <w:r w:rsidRPr="008F377C">
        <w:rPr>
          <w:rFonts w:eastAsia="Calibri"/>
        </w:rPr>
        <w:t xml:space="preserve">(s), Infrastructures and Environmental Justice for Advancing Post-development Pathways,” </w:t>
      </w:r>
      <w:r w:rsidRPr="008F377C">
        <w:rPr>
          <w:rFonts w:eastAsia="Calibri"/>
          <w:i/>
          <w:iCs/>
        </w:rPr>
        <w:t>The Afterlives of Extraction: Alternatives and Sustainable Futures</w:t>
      </w:r>
      <w:r w:rsidRPr="008F377C">
        <w:rPr>
          <w:rFonts w:eastAsia="Calibri"/>
        </w:rPr>
        <w:t xml:space="preserve">, Chapter 3, pp. 57-59, </w:t>
      </w:r>
      <w:proofErr w:type="spellStart"/>
      <w:r w:rsidRPr="008F377C">
        <w:rPr>
          <w:rFonts w:eastAsia="Calibri"/>
        </w:rPr>
        <w:t>dml</w:t>
      </w:r>
      <w:proofErr w:type="spellEnd"/>
      <w:r w:rsidRPr="008F377C">
        <w:rPr>
          <w:rFonts w:eastAsia="Calibri"/>
        </w:rPr>
        <w:t>)</w:t>
      </w:r>
    </w:p>
    <w:p w:rsidR="003660B9" w:rsidRPr="008F377C" w:rsidRDefault="003660B9" w:rsidP="003660B9">
      <w:pPr>
        <w:rPr>
          <w:rFonts w:eastAsia="Calibri"/>
          <w:sz w:val="14"/>
        </w:rPr>
      </w:pPr>
      <w:proofErr w:type="spellStart"/>
      <w:r w:rsidRPr="008F377C">
        <w:rPr>
          <w:rFonts w:eastAsia="Calibri"/>
          <w:sz w:val="14"/>
        </w:rPr>
        <w:t>Extractivism</w:t>
      </w:r>
      <w:proofErr w:type="spellEnd"/>
      <w:r w:rsidRPr="008F377C">
        <w:rPr>
          <w:rFonts w:eastAsia="Calibri"/>
          <w:sz w:val="14"/>
        </w:rPr>
        <w:t xml:space="preserve"> and infrastructure are the two sides of the socio-ecological coin. </w:t>
      </w:r>
      <w:r w:rsidRPr="008F377C">
        <w:rPr>
          <w:rFonts w:eastAsia="Calibri"/>
          <w:u w:val="single"/>
        </w:rPr>
        <w:t xml:space="preserve">The </w:t>
      </w:r>
      <w:r w:rsidRPr="008F377C">
        <w:rPr>
          <w:rFonts w:eastAsia="Calibri"/>
          <w:b/>
          <w:iCs/>
          <w:highlight w:val="cyan"/>
          <w:u w:val="single"/>
          <w:bdr w:val="single" w:sz="8" w:space="0" w:color="auto"/>
        </w:rPr>
        <w:t>extraction</w:t>
      </w:r>
      <w:r w:rsidRPr="008F377C">
        <w:rPr>
          <w:rFonts w:eastAsia="Calibri"/>
          <w:u w:val="single"/>
        </w:rPr>
        <w:t xml:space="preserve"> of human and non-human life </w:t>
      </w:r>
      <w:r w:rsidRPr="008F377C">
        <w:rPr>
          <w:rFonts w:eastAsia="Calibri"/>
          <w:highlight w:val="cyan"/>
          <w:u w:val="single"/>
        </w:rPr>
        <w:t>to</w:t>
      </w:r>
      <w:r w:rsidRPr="008F377C">
        <w:rPr>
          <w:rFonts w:eastAsia="Calibri"/>
          <w:sz w:val="14"/>
        </w:rPr>
        <w:t xml:space="preserve"> ‘develop’ states, </w:t>
      </w:r>
      <w:r w:rsidRPr="008F377C">
        <w:rPr>
          <w:rFonts w:eastAsia="Calibri"/>
          <w:highlight w:val="cyan"/>
          <w:u w:val="single"/>
        </w:rPr>
        <w:t>grow</w:t>
      </w:r>
      <w:r w:rsidRPr="008F377C">
        <w:rPr>
          <w:rFonts w:eastAsia="Calibri"/>
          <w:sz w:val="14"/>
        </w:rPr>
        <w:t xml:space="preserve"> economies </w:t>
      </w:r>
      <w:r w:rsidRPr="008F377C">
        <w:rPr>
          <w:rFonts w:eastAsia="Calibri"/>
          <w:highlight w:val="cyan"/>
          <w:u w:val="single"/>
        </w:rPr>
        <w:t xml:space="preserve">and </w:t>
      </w:r>
      <w:proofErr w:type="spellStart"/>
      <w:r w:rsidRPr="008F377C">
        <w:rPr>
          <w:rFonts w:eastAsia="Calibri"/>
          <w:highlight w:val="cyan"/>
          <w:u w:val="single"/>
        </w:rPr>
        <w:t>modernise</w:t>
      </w:r>
      <w:proofErr w:type="spellEnd"/>
      <w:r w:rsidRPr="008F377C">
        <w:rPr>
          <w:rFonts w:eastAsia="Calibri"/>
          <w:sz w:val="14"/>
        </w:rPr>
        <w:t xml:space="preserve"> infrastructures, while responsible for creating living possibilities and enchantments (Alexander, 2008; Harvey and Knox, 2012), is undeniably the modality of development that </w:t>
      </w:r>
      <w:r w:rsidRPr="008F377C">
        <w:rPr>
          <w:rFonts w:eastAsia="Calibri"/>
          <w:highlight w:val="cyan"/>
          <w:u w:val="single"/>
        </w:rPr>
        <w:t>is responsible for</w:t>
      </w:r>
      <w:r w:rsidRPr="008F377C">
        <w:rPr>
          <w:rFonts w:eastAsia="Calibri"/>
          <w:u w:val="single"/>
        </w:rPr>
        <w:t xml:space="preserve"> socioecological and climate </w:t>
      </w:r>
      <w:r w:rsidRPr="008F377C">
        <w:rPr>
          <w:rFonts w:eastAsia="Calibri"/>
          <w:b/>
          <w:iCs/>
          <w:highlight w:val="cyan"/>
          <w:u w:val="single"/>
          <w:bdr w:val="single" w:sz="8" w:space="0" w:color="auto"/>
        </w:rPr>
        <w:t>catastrophe</w:t>
      </w:r>
      <w:r w:rsidRPr="008F377C">
        <w:rPr>
          <w:rFonts w:eastAsia="Calibri"/>
          <w:sz w:val="14"/>
        </w:rPr>
        <w:t xml:space="preserve"> (</w:t>
      </w:r>
      <w:proofErr w:type="spellStart"/>
      <w:r w:rsidRPr="008F377C">
        <w:rPr>
          <w:rFonts w:eastAsia="Calibri"/>
          <w:sz w:val="14"/>
        </w:rPr>
        <w:t>Kallianos</w:t>
      </w:r>
      <w:proofErr w:type="spellEnd"/>
      <w:r w:rsidRPr="008F377C">
        <w:rPr>
          <w:rFonts w:eastAsia="Calibri"/>
          <w:sz w:val="14"/>
        </w:rPr>
        <w:t xml:space="preserve">, Dunlap and </w:t>
      </w:r>
      <w:proofErr w:type="spellStart"/>
      <w:r w:rsidRPr="008F377C">
        <w:rPr>
          <w:rFonts w:eastAsia="Calibri"/>
          <w:sz w:val="14"/>
        </w:rPr>
        <w:t>Dalakoglou</w:t>
      </w:r>
      <w:proofErr w:type="spellEnd"/>
      <w:r w:rsidRPr="008F377C">
        <w:rPr>
          <w:rFonts w:eastAsia="Calibri"/>
          <w:sz w:val="14"/>
        </w:rPr>
        <w:t>, 2022). ‘</w:t>
      </w:r>
      <w:r w:rsidRPr="008F377C">
        <w:rPr>
          <w:rFonts w:eastAsia="Calibri"/>
          <w:u w:val="single"/>
        </w:rPr>
        <w:t xml:space="preserve">The </w:t>
      </w:r>
      <w:r w:rsidRPr="008F377C">
        <w:rPr>
          <w:rFonts w:eastAsia="Calibri"/>
          <w:highlight w:val="cyan"/>
          <w:u w:val="single"/>
        </w:rPr>
        <w:t xml:space="preserve">invention of the </w:t>
      </w:r>
      <w:r w:rsidRPr="008F377C">
        <w:rPr>
          <w:rFonts w:eastAsia="Calibri"/>
          <w:b/>
          <w:iCs/>
          <w:highlight w:val="cyan"/>
          <w:u w:val="single"/>
          <w:bdr w:val="single" w:sz="8" w:space="0" w:color="auto"/>
        </w:rPr>
        <w:t>boat</w:t>
      </w:r>
      <w:r w:rsidRPr="008F377C">
        <w:rPr>
          <w:rFonts w:eastAsia="Calibri"/>
          <w:sz w:val="14"/>
        </w:rPr>
        <w:t xml:space="preserve">’, as Paul </w:t>
      </w:r>
      <w:proofErr w:type="spellStart"/>
      <w:r w:rsidRPr="008F377C">
        <w:rPr>
          <w:rFonts w:eastAsia="Calibri"/>
          <w:sz w:val="14"/>
        </w:rPr>
        <w:t>Virilio</w:t>
      </w:r>
      <w:proofErr w:type="spellEnd"/>
      <w:r w:rsidRPr="008F377C">
        <w:rPr>
          <w:rFonts w:eastAsia="Calibri"/>
          <w:sz w:val="14"/>
        </w:rPr>
        <w:t xml:space="preserve"> ((2008 [1983]), 46) reminds us, ‘</w:t>
      </w:r>
      <w:r w:rsidRPr="008F377C">
        <w:rPr>
          <w:rFonts w:eastAsia="Calibri"/>
          <w:highlight w:val="cyan"/>
          <w:u w:val="single"/>
        </w:rPr>
        <w:t xml:space="preserve">was the invention of </w:t>
      </w:r>
      <w:r w:rsidRPr="008F377C">
        <w:rPr>
          <w:rFonts w:eastAsia="Calibri"/>
          <w:b/>
          <w:iCs/>
          <w:highlight w:val="cyan"/>
          <w:u w:val="single"/>
          <w:bdr w:val="single" w:sz="8" w:space="0" w:color="auto"/>
        </w:rPr>
        <w:t>shipwrecks</w:t>
      </w:r>
      <w:r w:rsidRPr="008F377C">
        <w:rPr>
          <w:rFonts w:eastAsia="Calibri"/>
          <w:sz w:val="14"/>
        </w:rPr>
        <w:t xml:space="preserve">. The invention of the steam engine and the locomotive was the invention of derailments. The invention of the highway was the invention of three hundred cars colliding in five </w:t>
      </w:r>
      <w:proofErr w:type="gramStart"/>
      <w:r w:rsidRPr="008F377C">
        <w:rPr>
          <w:rFonts w:eastAsia="Calibri"/>
          <w:sz w:val="14"/>
        </w:rPr>
        <w:t>minutes’</w:t>
      </w:r>
      <w:proofErr w:type="gramEnd"/>
      <w:r w:rsidRPr="008F377C">
        <w:rPr>
          <w:rFonts w:eastAsia="Calibri"/>
          <w:sz w:val="14"/>
        </w:rPr>
        <w:t xml:space="preserve">. Ward Churchill (2003) and Winona LaDuke and Sean Aaron Cruz (2012), taking this further, remind us that </w:t>
      </w:r>
      <w:r w:rsidRPr="008F377C">
        <w:rPr>
          <w:rFonts w:eastAsia="Calibri"/>
          <w:b/>
          <w:iCs/>
          <w:u w:val="single"/>
          <w:bdr w:val="single" w:sz="8" w:space="0" w:color="auto"/>
        </w:rPr>
        <w:t>colonial genocide</w:t>
      </w:r>
      <w:r w:rsidRPr="008F377C">
        <w:rPr>
          <w:rFonts w:eastAsia="Calibri"/>
          <w:sz w:val="14"/>
        </w:rPr>
        <w:t xml:space="preserve">–ecocide process on Turtle Island </w:t>
      </w:r>
      <w:proofErr w:type="gramStart"/>
      <w:r w:rsidRPr="008F377C">
        <w:rPr>
          <w:rFonts w:eastAsia="Calibri"/>
          <w:u w:val="single"/>
        </w:rPr>
        <w:t>are</w:t>
      </w:r>
      <w:proofErr w:type="gramEnd"/>
      <w:r w:rsidRPr="008F377C">
        <w:rPr>
          <w:rFonts w:eastAsia="Calibri"/>
          <w:u w:val="single"/>
        </w:rPr>
        <w:t xml:space="preserve"> </w:t>
      </w:r>
      <w:r w:rsidRPr="008F377C">
        <w:rPr>
          <w:rFonts w:eastAsia="Calibri"/>
          <w:b/>
          <w:iCs/>
          <w:u w:val="single"/>
          <w:bdr w:val="single" w:sz="8" w:space="0" w:color="auto"/>
        </w:rPr>
        <w:t>foundational</w:t>
      </w:r>
      <w:r w:rsidRPr="008F377C">
        <w:rPr>
          <w:rFonts w:eastAsia="Calibri"/>
          <w:u w:val="single"/>
        </w:rPr>
        <w:t xml:space="preserve"> to </w:t>
      </w:r>
      <w:r w:rsidRPr="008F377C">
        <w:rPr>
          <w:rFonts w:eastAsia="Calibri"/>
          <w:b/>
          <w:iCs/>
          <w:u w:val="single"/>
          <w:bdr w:val="single" w:sz="8" w:space="0" w:color="auto"/>
        </w:rPr>
        <w:t>nuclear weapon production</w:t>
      </w:r>
      <w:r w:rsidRPr="008F377C">
        <w:rPr>
          <w:rFonts w:eastAsia="Calibri"/>
          <w:sz w:val="14"/>
        </w:rPr>
        <w:t xml:space="preserve">. </w:t>
      </w:r>
      <w:r w:rsidRPr="008F377C">
        <w:rPr>
          <w:rFonts w:eastAsia="Calibri"/>
          <w:highlight w:val="cyan"/>
          <w:u w:val="single"/>
        </w:rPr>
        <w:t>Colonial conquest</w:t>
      </w:r>
      <w:r w:rsidRPr="008F377C">
        <w:rPr>
          <w:rFonts w:eastAsia="Calibri"/>
          <w:sz w:val="14"/>
        </w:rPr>
        <w:t xml:space="preserve"> and the ‘Indian Wars’ </w:t>
      </w:r>
      <w:r w:rsidRPr="008F377C">
        <w:rPr>
          <w:rFonts w:eastAsia="Calibri"/>
          <w:highlight w:val="cyan"/>
          <w:u w:val="single"/>
        </w:rPr>
        <w:t xml:space="preserve">established the means to </w:t>
      </w:r>
      <w:r w:rsidRPr="008F377C">
        <w:rPr>
          <w:rFonts w:eastAsia="Calibri"/>
          <w:b/>
          <w:iCs/>
          <w:highlight w:val="cyan"/>
          <w:u w:val="single"/>
          <w:bdr w:val="single" w:sz="8" w:space="0" w:color="auto"/>
        </w:rPr>
        <w:t>exterminate</w:t>
      </w:r>
      <w:r w:rsidRPr="008F377C">
        <w:rPr>
          <w:rFonts w:eastAsia="Calibri"/>
          <w:sz w:val="14"/>
        </w:rPr>
        <w:t xml:space="preserve"> Hiroshima and Nagasaki </w:t>
      </w:r>
      <w:r w:rsidRPr="008F377C">
        <w:rPr>
          <w:rFonts w:eastAsia="Calibri"/>
          <w:highlight w:val="cyan"/>
          <w:u w:val="single"/>
        </w:rPr>
        <w:t xml:space="preserve">via </w:t>
      </w:r>
      <w:r w:rsidRPr="008F377C">
        <w:rPr>
          <w:rFonts w:eastAsia="Calibri"/>
          <w:b/>
          <w:iCs/>
          <w:highlight w:val="cyan"/>
          <w:u w:val="single"/>
          <w:bdr w:val="single" w:sz="8" w:space="0" w:color="auto"/>
        </w:rPr>
        <w:t>atomic bombs</w:t>
      </w:r>
      <w:r w:rsidRPr="008F377C">
        <w:rPr>
          <w:rFonts w:eastAsia="Calibri"/>
          <w:sz w:val="14"/>
        </w:rPr>
        <w:t xml:space="preserve"> dropped on Japan.1 With the wider public recognition of climate change, we can now say that </w:t>
      </w:r>
      <w:r w:rsidRPr="008F377C">
        <w:rPr>
          <w:rFonts w:eastAsia="Calibri"/>
          <w:u w:val="single"/>
        </w:rPr>
        <w:t xml:space="preserve">the invention of capitalist </w:t>
      </w:r>
      <w:proofErr w:type="spellStart"/>
      <w:r w:rsidRPr="008F377C">
        <w:rPr>
          <w:rFonts w:eastAsia="Calibri"/>
          <w:u w:val="single"/>
        </w:rPr>
        <w:t>industrialisation</w:t>
      </w:r>
      <w:proofErr w:type="spellEnd"/>
      <w:r w:rsidRPr="008F377C">
        <w:rPr>
          <w:rFonts w:eastAsia="Calibri"/>
          <w:sz w:val="14"/>
        </w:rPr>
        <w:t xml:space="preserve"> (as we know it) </w:t>
      </w:r>
      <w:r w:rsidRPr="008F377C">
        <w:rPr>
          <w:rFonts w:eastAsia="Calibri"/>
          <w:u w:val="single"/>
        </w:rPr>
        <w:t xml:space="preserve">has </w:t>
      </w:r>
      <w:r w:rsidRPr="008F377C">
        <w:rPr>
          <w:rFonts w:eastAsia="Calibri"/>
          <w:b/>
          <w:iCs/>
          <w:u w:val="single"/>
          <w:bdr w:val="single" w:sz="8" w:space="0" w:color="auto"/>
        </w:rPr>
        <w:t>consolidated</w:t>
      </w:r>
      <w:r w:rsidRPr="008F377C">
        <w:rPr>
          <w:rFonts w:eastAsia="Calibri"/>
          <w:u w:val="single"/>
        </w:rPr>
        <w:t xml:space="preserve"> the pathways towards ecological and climate </w:t>
      </w:r>
      <w:r w:rsidRPr="008F377C">
        <w:rPr>
          <w:rFonts w:eastAsia="Calibri"/>
          <w:b/>
          <w:iCs/>
          <w:u w:val="single"/>
          <w:bdr w:val="single" w:sz="8" w:space="0" w:color="auto"/>
        </w:rPr>
        <w:t>catastrophe</w:t>
      </w:r>
      <w:r w:rsidRPr="008F377C">
        <w:rPr>
          <w:rFonts w:eastAsia="Calibri"/>
          <w:sz w:val="14"/>
        </w:rPr>
        <w:t>.</w:t>
      </w:r>
    </w:p>
    <w:p w:rsidR="003660B9" w:rsidRPr="008F377C" w:rsidRDefault="003660B9" w:rsidP="003660B9">
      <w:pPr>
        <w:rPr>
          <w:rFonts w:eastAsia="Calibri"/>
          <w:sz w:val="14"/>
        </w:rPr>
      </w:pPr>
      <w:r w:rsidRPr="008F377C">
        <w:rPr>
          <w:rFonts w:eastAsia="Calibri"/>
          <w:u w:val="single"/>
        </w:rPr>
        <w:t xml:space="preserve">Technological </w:t>
      </w:r>
      <w:r w:rsidRPr="008F377C">
        <w:rPr>
          <w:rFonts w:eastAsia="Calibri"/>
          <w:highlight w:val="cyan"/>
          <w:u w:val="single"/>
        </w:rPr>
        <w:t>progress</w:t>
      </w:r>
      <w:r w:rsidRPr="008F377C">
        <w:rPr>
          <w:rFonts w:eastAsia="Calibri"/>
          <w:sz w:val="14"/>
        </w:rPr>
        <w:t xml:space="preserve">, its speed, convenience and possibilities, offered existential purpose and </w:t>
      </w:r>
      <w:proofErr w:type="spellStart"/>
      <w:r w:rsidRPr="008F377C">
        <w:rPr>
          <w:rFonts w:eastAsia="Calibri"/>
          <w:highlight w:val="cyan"/>
          <w:u w:val="single"/>
        </w:rPr>
        <w:t>enamoured</w:t>
      </w:r>
      <w:proofErr w:type="spellEnd"/>
      <w:r w:rsidRPr="008F377C">
        <w:rPr>
          <w:rFonts w:eastAsia="Calibri"/>
          <w:highlight w:val="cyan"/>
          <w:u w:val="single"/>
        </w:rPr>
        <w:t xml:space="preserve"> people</w:t>
      </w:r>
      <w:r w:rsidRPr="008F377C">
        <w:rPr>
          <w:rFonts w:eastAsia="Calibri"/>
          <w:sz w:val="14"/>
        </w:rPr>
        <w:t xml:space="preserve"> (Harvey and Knox, 2012; Anand, Gupta and Appel, 2018), meanwhile masking, </w:t>
      </w:r>
      <w:r w:rsidRPr="008F377C">
        <w:rPr>
          <w:rFonts w:eastAsia="Calibri"/>
          <w:highlight w:val="cyan"/>
          <w:u w:val="single"/>
        </w:rPr>
        <w:t xml:space="preserve">ignoring and </w:t>
      </w:r>
      <w:proofErr w:type="spellStart"/>
      <w:r w:rsidRPr="008F377C">
        <w:rPr>
          <w:rFonts w:eastAsia="Calibri"/>
          <w:highlight w:val="cyan"/>
          <w:u w:val="single"/>
        </w:rPr>
        <w:t>externalising</w:t>
      </w:r>
      <w:proofErr w:type="spellEnd"/>
      <w:r w:rsidRPr="008F377C">
        <w:rPr>
          <w:rFonts w:eastAsia="Calibri"/>
          <w:highlight w:val="cyan"/>
          <w:u w:val="single"/>
        </w:rPr>
        <w:t xml:space="preserve"> the </w:t>
      </w:r>
      <w:r w:rsidRPr="008F377C">
        <w:rPr>
          <w:rFonts w:eastAsia="Calibri"/>
          <w:b/>
          <w:iCs/>
          <w:highlight w:val="cyan"/>
          <w:u w:val="single"/>
          <w:bdr w:val="single" w:sz="8" w:space="0" w:color="auto"/>
        </w:rPr>
        <w:t>underside</w:t>
      </w:r>
      <w:r w:rsidRPr="008F377C">
        <w:rPr>
          <w:rFonts w:eastAsia="Calibri"/>
          <w:sz w:val="14"/>
        </w:rPr>
        <w:t xml:space="preserve"> and ‘costs’ of this wonder</w:t>
      </w:r>
      <w:proofErr w:type="gramStart"/>
      <w:r w:rsidRPr="008F377C">
        <w:rPr>
          <w:rFonts w:eastAsia="Calibri"/>
          <w:sz w:val="14"/>
        </w:rPr>
        <w:t>—‘</w:t>
      </w:r>
      <w:proofErr w:type="gramEnd"/>
      <w:r w:rsidRPr="008F377C">
        <w:rPr>
          <w:rFonts w:eastAsia="Calibri"/>
          <w:sz w:val="14"/>
        </w:rPr>
        <w:t xml:space="preserve">[t] he negative side of technology and speed was censored’, as </w:t>
      </w:r>
      <w:proofErr w:type="spellStart"/>
      <w:r w:rsidRPr="008F377C">
        <w:rPr>
          <w:rFonts w:eastAsia="Calibri"/>
          <w:sz w:val="14"/>
        </w:rPr>
        <w:t>Virilio</w:t>
      </w:r>
      <w:proofErr w:type="spellEnd"/>
      <w:r w:rsidRPr="008F377C">
        <w:rPr>
          <w:rFonts w:eastAsia="Calibri"/>
          <w:sz w:val="14"/>
        </w:rPr>
        <w:t xml:space="preserve"> ((2008 [1983]), 46) contends. </w:t>
      </w:r>
      <w:r w:rsidRPr="008F377C">
        <w:rPr>
          <w:rFonts w:eastAsia="Calibri"/>
          <w:u w:val="single"/>
        </w:rPr>
        <w:t xml:space="preserve">This underside is </w:t>
      </w:r>
      <w:r w:rsidRPr="008F377C">
        <w:rPr>
          <w:rFonts w:eastAsia="Calibri"/>
          <w:highlight w:val="cyan"/>
          <w:u w:val="single"/>
        </w:rPr>
        <w:t xml:space="preserve">not only </w:t>
      </w:r>
      <w:r w:rsidRPr="008F377C">
        <w:rPr>
          <w:rFonts w:eastAsia="Calibri"/>
          <w:b/>
          <w:iCs/>
          <w:highlight w:val="cyan"/>
          <w:u w:val="single"/>
          <w:bdr w:val="single" w:sz="8" w:space="0" w:color="auto"/>
        </w:rPr>
        <w:t>accidents</w:t>
      </w:r>
      <w:r w:rsidRPr="008F377C">
        <w:rPr>
          <w:rFonts w:eastAsia="Calibri"/>
          <w:highlight w:val="cyan"/>
          <w:u w:val="single"/>
        </w:rPr>
        <w:t xml:space="preserve"> </w:t>
      </w:r>
      <w:r w:rsidRPr="008F377C">
        <w:rPr>
          <w:rFonts w:eastAsia="Calibri"/>
          <w:u w:val="single"/>
        </w:rPr>
        <w:t xml:space="preserve">and </w:t>
      </w:r>
      <w:r w:rsidRPr="008F377C">
        <w:rPr>
          <w:rFonts w:eastAsia="Calibri"/>
          <w:b/>
          <w:iCs/>
          <w:u w:val="single"/>
          <w:bdr w:val="single" w:sz="8" w:space="0" w:color="auto"/>
        </w:rPr>
        <w:t>disasters</w:t>
      </w:r>
      <w:r w:rsidRPr="008F377C">
        <w:rPr>
          <w:rFonts w:eastAsia="Calibri"/>
          <w:sz w:val="14"/>
        </w:rPr>
        <w:t xml:space="preserve"> as </w:t>
      </w:r>
      <w:proofErr w:type="spellStart"/>
      <w:r w:rsidRPr="008F377C">
        <w:rPr>
          <w:rFonts w:eastAsia="Calibri"/>
          <w:sz w:val="14"/>
        </w:rPr>
        <w:t>Virilio</w:t>
      </w:r>
      <w:proofErr w:type="spellEnd"/>
      <w:r w:rsidRPr="008F377C">
        <w:rPr>
          <w:rFonts w:eastAsia="Calibri"/>
          <w:sz w:val="14"/>
        </w:rPr>
        <w:t xml:space="preserve"> indicates, </w:t>
      </w:r>
      <w:r w:rsidRPr="008F377C">
        <w:rPr>
          <w:rFonts w:eastAsia="Calibri"/>
          <w:highlight w:val="cyan"/>
          <w:u w:val="single"/>
        </w:rPr>
        <w:t xml:space="preserve">but an </w:t>
      </w:r>
      <w:r w:rsidRPr="008F377C">
        <w:rPr>
          <w:rFonts w:eastAsia="Calibri"/>
          <w:b/>
          <w:iCs/>
          <w:highlight w:val="cyan"/>
          <w:u w:val="single"/>
          <w:bdr w:val="single" w:sz="8" w:space="0" w:color="auto"/>
        </w:rPr>
        <w:t>entire</w:t>
      </w:r>
      <w:r w:rsidRPr="008F377C">
        <w:rPr>
          <w:rFonts w:eastAsia="Calibri"/>
          <w:u w:val="single"/>
        </w:rPr>
        <w:t xml:space="preserve"> self-reinforcing and administering</w:t>
      </w:r>
      <w:r w:rsidRPr="008F377C">
        <w:rPr>
          <w:rFonts w:eastAsia="Calibri"/>
          <w:sz w:val="14"/>
        </w:rPr>
        <w:t xml:space="preserve"> institutional </w:t>
      </w:r>
      <w:r w:rsidRPr="008F377C">
        <w:rPr>
          <w:rFonts w:eastAsia="Calibri"/>
          <w:b/>
          <w:iCs/>
          <w:highlight w:val="cyan"/>
          <w:u w:val="single"/>
          <w:bdr w:val="single" w:sz="8" w:space="0" w:color="auto"/>
        </w:rPr>
        <w:t>network</w:t>
      </w:r>
      <w:r w:rsidRPr="008F377C">
        <w:rPr>
          <w:rFonts w:eastAsia="Calibri"/>
          <w:highlight w:val="cyan"/>
          <w:u w:val="single"/>
        </w:rPr>
        <w:t xml:space="preserve"> of </w:t>
      </w:r>
      <w:proofErr w:type="spellStart"/>
      <w:r w:rsidRPr="008F377C">
        <w:rPr>
          <w:rFonts w:eastAsia="Calibri"/>
          <w:highlight w:val="cyan"/>
          <w:u w:val="single"/>
        </w:rPr>
        <w:t>extractivism</w:t>
      </w:r>
      <w:proofErr w:type="spellEnd"/>
      <w:r w:rsidRPr="008F377C">
        <w:rPr>
          <w:rFonts w:eastAsia="Calibri"/>
          <w:u w:val="single"/>
        </w:rPr>
        <w:t xml:space="preserve"> and infrastructure</w:t>
      </w:r>
      <w:r w:rsidRPr="008F377C">
        <w:rPr>
          <w:rFonts w:eastAsia="Calibri"/>
          <w:sz w:val="14"/>
        </w:rPr>
        <w:t xml:space="preserve"> powered by capitalism(s). This, of course, refers specifically to </w:t>
      </w:r>
      <w:proofErr w:type="spellStart"/>
      <w:r w:rsidRPr="008F377C">
        <w:rPr>
          <w:rFonts w:eastAsia="Calibri"/>
          <w:sz w:val="14"/>
        </w:rPr>
        <w:t>materialintensive</w:t>
      </w:r>
      <w:proofErr w:type="spellEnd"/>
      <w:r w:rsidRPr="008F377C">
        <w:rPr>
          <w:rFonts w:eastAsia="Calibri"/>
          <w:sz w:val="14"/>
        </w:rPr>
        <w:t xml:space="preserve">, or ‘hard’, infrastructures, such as roads, pipes, power lines, data </w:t>
      </w:r>
      <w:proofErr w:type="spellStart"/>
      <w:r w:rsidRPr="008F377C">
        <w:rPr>
          <w:rFonts w:eastAsia="Calibri"/>
          <w:sz w:val="14"/>
        </w:rPr>
        <w:t>centres</w:t>
      </w:r>
      <w:proofErr w:type="spellEnd"/>
      <w:r w:rsidRPr="008F377C">
        <w:rPr>
          <w:rFonts w:eastAsia="Calibri"/>
          <w:sz w:val="14"/>
        </w:rPr>
        <w:t xml:space="preserve">, power stations and more (Anand, Gupta and Appel, 2018; </w:t>
      </w:r>
      <w:proofErr w:type="spellStart"/>
      <w:r w:rsidRPr="008F377C">
        <w:rPr>
          <w:rFonts w:eastAsia="Calibri"/>
          <w:sz w:val="14"/>
        </w:rPr>
        <w:t>Tarvainen</w:t>
      </w:r>
      <w:proofErr w:type="spellEnd"/>
      <w:r w:rsidRPr="008F377C">
        <w:rPr>
          <w:rFonts w:eastAsia="Calibri"/>
          <w:sz w:val="14"/>
        </w:rPr>
        <w:t xml:space="preserve">, 2022), which function as the skeleton of capitalism, the shape of modernity, the driving force of </w:t>
      </w:r>
      <w:proofErr w:type="spellStart"/>
      <w:r w:rsidRPr="008F377C">
        <w:rPr>
          <w:rFonts w:eastAsia="Calibri"/>
          <w:sz w:val="14"/>
        </w:rPr>
        <w:t>extractivism</w:t>
      </w:r>
      <w:proofErr w:type="spellEnd"/>
      <w:r w:rsidRPr="008F377C">
        <w:rPr>
          <w:rFonts w:eastAsia="Calibri"/>
          <w:sz w:val="14"/>
        </w:rPr>
        <w:t xml:space="preserve">. Patrick Wolfe’s (2006, 388) contention that </w:t>
      </w:r>
      <w:r w:rsidRPr="008F377C">
        <w:rPr>
          <w:rFonts w:eastAsia="Calibri"/>
          <w:u w:val="single"/>
        </w:rPr>
        <w:t>colonial</w:t>
      </w:r>
      <w:r w:rsidRPr="008F377C">
        <w:rPr>
          <w:rFonts w:eastAsia="Calibri"/>
          <w:sz w:val="14"/>
        </w:rPr>
        <w:t xml:space="preserve"> ‘</w:t>
      </w:r>
      <w:r w:rsidRPr="008F377C">
        <w:rPr>
          <w:rFonts w:eastAsia="Calibri"/>
          <w:highlight w:val="cyan"/>
          <w:u w:val="single"/>
        </w:rPr>
        <w:t xml:space="preserve">invasion is a </w:t>
      </w:r>
      <w:r w:rsidRPr="008F377C">
        <w:rPr>
          <w:rFonts w:eastAsia="Calibri"/>
          <w:b/>
          <w:iCs/>
          <w:highlight w:val="cyan"/>
          <w:u w:val="single"/>
          <w:bdr w:val="single" w:sz="8" w:space="0" w:color="auto"/>
        </w:rPr>
        <w:t>structure</w:t>
      </w:r>
      <w:r w:rsidRPr="008F377C">
        <w:rPr>
          <w:rFonts w:eastAsia="Calibri"/>
          <w:highlight w:val="cyan"/>
          <w:u w:val="single"/>
        </w:rPr>
        <w:t xml:space="preserve"> not an </w:t>
      </w:r>
      <w:r w:rsidRPr="008F377C">
        <w:rPr>
          <w:rFonts w:eastAsia="Calibri"/>
          <w:b/>
          <w:iCs/>
          <w:highlight w:val="cyan"/>
          <w:u w:val="single"/>
          <w:bdr w:val="single" w:sz="8" w:space="0" w:color="auto"/>
        </w:rPr>
        <w:t>event</w:t>
      </w:r>
      <w:r w:rsidRPr="008F377C">
        <w:rPr>
          <w:rFonts w:eastAsia="Calibri"/>
          <w:sz w:val="14"/>
        </w:rPr>
        <w:t xml:space="preserve">’, indicates—past and present—how </w:t>
      </w:r>
      <w:r w:rsidRPr="008F377C">
        <w:rPr>
          <w:rFonts w:eastAsia="Calibri"/>
          <w:u w:val="single"/>
        </w:rPr>
        <w:t>the modernist process seeks to literally</w:t>
      </w:r>
      <w:r w:rsidRPr="008F377C">
        <w:rPr>
          <w:rFonts w:eastAsia="Calibri"/>
          <w:sz w:val="14"/>
        </w:rPr>
        <w:t xml:space="preserve"> ‘</w:t>
      </w:r>
      <w:r w:rsidRPr="008F377C">
        <w:rPr>
          <w:rFonts w:eastAsia="Calibri"/>
          <w:b/>
          <w:iCs/>
          <w:u w:val="single"/>
          <w:bdr w:val="single" w:sz="8" w:space="0" w:color="auto"/>
        </w:rPr>
        <w:t>steamroller</w:t>
      </w:r>
      <w:r w:rsidRPr="008F377C">
        <w:rPr>
          <w:rFonts w:eastAsia="Calibri"/>
          <w:sz w:val="14"/>
        </w:rPr>
        <w:t xml:space="preserve">’ </w:t>
      </w:r>
      <w:r w:rsidRPr="008F377C">
        <w:rPr>
          <w:rFonts w:eastAsia="Calibri"/>
          <w:u w:val="single"/>
        </w:rPr>
        <w:t xml:space="preserve">and </w:t>
      </w:r>
      <w:r w:rsidRPr="008F377C">
        <w:rPr>
          <w:rFonts w:eastAsia="Calibri"/>
          <w:b/>
          <w:iCs/>
          <w:u w:val="single"/>
          <w:bdr w:val="single" w:sz="8" w:space="0" w:color="auto"/>
        </w:rPr>
        <w:t>absorb</w:t>
      </w:r>
      <w:r w:rsidRPr="008F377C">
        <w:rPr>
          <w:rFonts w:eastAsia="Calibri"/>
          <w:u w:val="single"/>
        </w:rPr>
        <w:t xml:space="preserve"> Indigenous peoples and ecologies</w:t>
      </w:r>
      <w:r w:rsidRPr="008F377C">
        <w:rPr>
          <w:rFonts w:eastAsia="Calibri"/>
          <w:sz w:val="14"/>
        </w:rPr>
        <w:t xml:space="preserve">, revealing how political economy maintains this socio-ecological apparatus of conquest. Wolfe’s ‘structure’ refers to settler colonialism and colonial societies, their political economy and forms of political </w:t>
      </w:r>
      <w:proofErr w:type="spellStart"/>
      <w:r w:rsidRPr="008F377C">
        <w:rPr>
          <w:rFonts w:eastAsia="Calibri"/>
          <w:sz w:val="14"/>
        </w:rPr>
        <w:t>organisation</w:t>
      </w:r>
      <w:proofErr w:type="spellEnd"/>
      <w:r w:rsidRPr="008F377C">
        <w:rPr>
          <w:rFonts w:eastAsia="Calibri"/>
          <w:sz w:val="14"/>
        </w:rPr>
        <w:t xml:space="preserve">— the state (Dunlap, 2018; 2020). Viewing statist2 infrastructures as conquest reminds us of the extent to which </w:t>
      </w:r>
      <w:r w:rsidRPr="008F377C">
        <w:rPr>
          <w:rFonts w:eastAsia="Calibri"/>
          <w:b/>
          <w:iCs/>
          <w:highlight w:val="cyan"/>
          <w:u w:val="single"/>
          <w:bdr w:val="single" w:sz="8" w:space="0" w:color="auto"/>
        </w:rPr>
        <w:t>intense socio-ecological destruction</w:t>
      </w:r>
      <w:r w:rsidRPr="008F377C">
        <w:rPr>
          <w:rFonts w:eastAsia="Calibri"/>
          <w:highlight w:val="cyan"/>
          <w:u w:val="single"/>
        </w:rPr>
        <w:t xml:space="preserve"> is </w:t>
      </w:r>
      <w:r w:rsidRPr="008F377C">
        <w:rPr>
          <w:rFonts w:eastAsia="Calibri"/>
          <w:u w:val="single"/>
        </w:rPr>
        <w:t xml:space="preserve">tolerated and </w:t>
      </w:r>
      <w:proofErr w:type="spellStart"/>
      <w:r w:rsidRPr="008F377C">
        <w:rPr>
          <w:rFonts w:eastAsia="Calibri"/>
          <w:highlight w:val="cyan"/>
          <w:u w:val="single"/>
        </w:rPr>
        <w:t>normalised</w:t>
      </w:r>
      <w:proofErr w:type="spellEnd"/>
      <w:r w:rsidRPr="008F377C">
        <w:rPr>
          <w:rFonts w:eastAsia="Calibri"/>
          <w:u w:val="single"/>
        </w:rPr>
        <w:t xml:space="preserve"> within the current institutions and economies</w:t>
      </w:r>
      <w:r w:rsidRPr="008F377C">
        <w:rPr>
          <w:rFonts w:eastAsia="Calibri"/>
          <w:sz w:val="14"/>
        </w:rPr>
        <w:t xml:space="preserve">. This is to say that colonial/statist3 invasion is also infrastructural (Dunlap and Arce, 2022, 461; </w:t>
      </w:r>
      <w:proofErr w:type="spellStart"/>
      <w:r w:rsidRPr="008F377C">
        <w:rPr>
          <w:rFonts w:eastAsia="Calibri"/>
          <w:sz w:val="14"/>
        </w:rPr>
        <w:t>Tornel</w:t>
      </w:r>
      <w:proofErr w:type="spellEnd"/>
      <w:r w:rsidRPr="008F377C">
        <w:rPr>
          <w:rFonts w:eastAsia="Calibri"/>
          <w:sz w:val="14"/>
        </w:rPr>
        <w:t xml:space="preserve">, 2020), which implies the necessity of rethinking and changing ‘resource’ </w:t>
      </w:r>
      <w:r w:rsidRPr="008F377C">
        <w:rPr>
          <w:rFonts w:eastAsia="Calibri"/>
          <w:u w:val="single"/>
        </w:rPr>
        <w:t>extraction practices</w:t>
      </w:r>
      <w:r w:rsidRPr="008F377C">
        <w:rPr>
          <w:rFonts w:eastAsia="Calibri"/>
          <w:sz w:val="14"/>
        </w:rPr>
        <w:t xml:space="preserve"> and modern infrastructural construction (</w:t>
      </w:r>
      <w:proofErr w:type="spellStart"/>
      <w:r w:rsidRPr="008F377C">
        <w:rPr>
          <w:rFonts w:eastAsia="Calibri"/>
          <w:sz w:val="14"/>
        </w:rPr>
        <w:t>Kallianos</w:t>
      </w:r>
      <w:proofErr w:type="spellEnd"/>
      <w:r w:rsidRPr="008F377C">
        <w:rPr>
          <w:rFonts w:eastAsia="Calibri"/>
          <w:sz w:val="14"/>
        </w:rPr>
        <w:t xml:space="preserve">, Dunlap and </w:t>
      </w:r>
      <w:proofErr w:type="spellStart"/>
      <w:r w:rsidRPr="008F377C">
        <w:rPr>
          <w:rFonts w:eastAsia="Calibri"/>
          <w:sz w:val="14"/>
        </w:rPr>
        <w:t>Dalakoglou</w:t>
      </w:r>
      <w:proofErr w:type="spellEnd"/>
      <w:r w:rsidRPr="008F377C">
        <w:rPr>
          <w:rFonts w:eastAsia="Calibri"/>
          <w:sz w:val="14"/>
        </w:rPr>
        <w:t xml:space="preserve">, 2022), which extends to bureaucratic, judicial and mental infrastructures. Mental infrastructures </w:t>
      </w:r>
      <w:r w:rsidRPr="008F377C">
        <w:rPr>
          <w:rFonts w:eastAsia="Calibri"/>
          <w:u w:val="single"/>
        </w:rPr>
        <w:t xml:space="preserve">are formed </w:t>
      </w:r>
      <w:r w:rsidRPr="008F377C">
        <w:rPr>
          <w:rFonts w:eastAsia="Calibri"/>
          <w:highlight w:val="cyan"/>
          <w:u w:val="single"/>
        </w:rPr>
        <w:t>by</w:t>
      </w:r>
      <w:r w:rsidRPr="008F377C">
        <w:rPr>
          <w:rFonts w:eastAsia="Calibri"/>
          <w:u w:val="single"/>
        </w:rPr>
        <w:t xml:space="preserve"> </w:t>
      </w:r>
      <w:r w:rsidRPr="008F377C">
        <w:rPr>
          <w:rFonts w:eastAsia="Calibri"/>
          <w:b/>
          <w:iCs/>
          <w:u w:val="single"/>
          <w:bdr w:val="single" w:sz="8" w:space="0" w:color="auto"/>
        </w:rPr>
        <w:t xml:space="preserve">systematically </w:t>
      </w:r>
      <w:r w:rsidRPr="008F377C">
        <w:rPr>
          <w:rFonts w:eastAsia="Calibri"/>
          <w:b/>
          <w:iCs/>
          <w:highlight w:val="cyan"/>
          <w:u w:val="single"/>
          <w:bdr w:val="single" w:sz="8" w:space="0" w:color="auto"/>
        </w:rPr>
        <w:t>bombarding</w:t>
      </w:r>
      <w:r w:rsidRPr="008F377C">
        <w:rPr>
          <w:rFonts w:eastAsia="Calibri"/>
          <w:highlight w:val="cyan"/>
          <w:u w:val="single"/>
        </w:rPr>
        <w:t xml:space="preserve"> people with</w:t>
      </w:r>
      <w:r w:rsidRPr="008F377C">
        <w:rPr>
          <w:rFonts w:eastAsia="Calibri"/>
          <w:u w:val="single"/>
        </w:rPr>
        <w:t xml:space="preserve"> efforts at </w:t>
      </w:r>
      <w:r w:rsidRPr="008F377C">
        <w:rPr>
          <w:rFonts w:eastAsia="Calibri"/>
          <w:b/>
          <w:iCs/>
          <w:highlight w:val="cyan"/>
          <w:u w:val="single"/>
          <w:bdr w:val="single" w:sz="8" w:space="0" w:color="auto"/>
        </w:rPr>
        <w:t>subjectivity persuasion</w:t>
      </w:r>
      <w:r w:rsidRPr="008F377C">
        <w:rPr>
          <w:rFonts w:eastAsia="Calibri"/>
          <w:sz w:val="14"/>
        </w:rPr>
        <w:t xml:space="preserve"> (</w:t>
      </w:r>
      <w:proofErr w:type="gramStart"/>
      <w:r w:rsidRPr="008F377C">
        <w:rPr>
          <w:rFonts w:eastAsia="Calibri"/>
          <w:sz w:val="14"/>
        </w:rPr>
        <w:t>e.g.</w:t>
      </w:r>
      <w:proofErr w:type="gramEnd"/>
      <w:r w:rsidRPr="008F377C">
        <w:rPr>
          <w:rFonts w:eastAsia="Calibri"/>
          <w:sz w:val="14"/>
        </w:rPr>
        <w:t xml:space="preserve"> ‘brain washing’) by private industries and governments </w:t>
      </w:r>
      <w:r w:rsidRPr="008F377C">
        <w:rPr>
          <w:rFonts w:eastAsia="Calibri"/>
          <w:u w:val="single"/>
        </w:rPr>
        <w:t xml:space="preserve">in </w:t>
      </w:r>
      <w:r w:rsidRPr="008F377C">
        <w:rPr>
          <w:rFonts w:eastAsia="Calibri"/>
          <w:u w:val="single"/>
        </w:rPr>
        <w:lastRenderedPageBreak/>
        <w:t>order to cultivate particular forms of public conduct and consumer practices</w:t>
      </w:r>
      <w:r w:rsidRPr="008F377C">
        <w:rPr>
          <w:rFonts w:eastAsia="Calibri"/>
          <w:sz w:val="14"/>
        </w:rPr>
        <w:t xml:space="preserve"> (Bernays, [1928]2005; Herman and Chomsky, [1989]2010; </w:t>
      </w:r>
      <w:proofErr w:type="spellStart"/>
      <w:r w:rsidRPr="008F377C">
        <w:rPr>
          <w:rFonts w:eastAsia="Calibri"/>
          <w:sz w:val="14"/>
        </w:rPr>
        <w:t>Verweijen</w:t>
      </w:r>
      <w:proofErr w:type="spellEnd"/>
      <w:r w:rsidRPr="008F377C">
        <w:rPr>
          <w:rFonts w:eastAsia="Calibri"/>
          <w:sz w:val="14"/>
        </w:rPr>
        <w:t xml:space="preserve"> and Dunlap, 2021). If people want to mitigate ecological crisis, they must become responsive and challenge the persistence of ecologically destructive infrastructures and begin (re)transforming their habitation practices to support their environments. This chapter seeks to address </w:t>
      </w:r>
      <w:r w:rsidRPr="008F377C">
        <w:rPr>
          <w:rFonts w:eastAsia="Calibri"/>
          <w:u w:val="single"/>
        </w:rPr>
        <w:t>an</w:t>
      </w:r>
      <w:r w:rsidRPr="008F377C">
        <w:rPr>
          <w:rFonts w:eastAsia="Calibri"/>
          <w:sz w:val="14"/>
        </w:rPr>
        <w:t xml:space="preserve"> anthropocentric </w:t>
      </w:r>
      <w:r w:rsidRPr="008F377C">
        <w:rPr>
          <w:rFonts w:eastAsia="Calibri"/>
          <w:b/>
          <w:iCs/>
          <w:highlight w:val="cyan"/>
          <w:u w:val="single"/>
          <w:bdr w:val="single" w:sz="8" w:space="0" w:color="auto"/>
        </w:rPr>
        <w:t>extractive</w:t>
      </w:r>
      <w:r w:rsidRPr="008F377C">
        <w:rPr>
          <w:rFonts w:eastAsia="Calibri"/>
          <w:sz w:val="14"/>
        </w:rPr>
        <w:t xml:space="preserve"> and infrastructural </w:t>
      </w:r>
      <w:r w:rsidRPr="008F377C">
        <w:rPr>
          <w:rFonts w:eastAsia="Calibri"/>
          <w:b/>
          <w:iCs/>
          <w:highlight w:val="cyan"/>
          <w:u w:val="single"/>
          <w:bdr w:val="single" w:sz="8" w:space="0" w:color="auto"/>
        </w:rPr>
        <w:t>bias</w:t>
      </w:r>
      <w:r w:rsidRPr="008F377C">
        <w:rPr>
          <w:rFonts w:eastAsia="Calibri"/>
          <w:sz w:val="14"/>
        </w:rPr>
        <w:t xml:space="preserve"> that </w:t>
      </w:r>
      <w:r w:rsidRPr="008F377C">
        <w:rPr>
          <w:rFonts w:eastAsia="Calibri"/>
          <w:b/>
          <w:iCs/>
          <w:u w:val="single"/>
          <w:bdr w:val="single" w:sz="8" w:space="0" w:color="auto"/>
        </w:rPr>
        <w:t>predominates</w:t>
      </w:r>
      <w:r w:rsidRPr="008F377C">
        <w:rPr>
          <w:rFonts w:eastAsia="Calibri"/>
          <w:u w:val="single"/>
        </w:rPr>
        <w:t xml:space="preserve"> within</w:t>
      </w:r>
      <w:r w:rsidRPr="008F377C">
        <w:rPr>
          <w:rFonts w:eastAsia="Calibri"/>
          <w:sz w:val="14"/>
        </w:rPr>
        <w:t xml:space="preserve"> extractive and environmental justice (</w:t>
      </w:r>
      <w:proofErr w:type="spellStart"/>
      <w:r w:rsidRPr="008F377C">
        <w:rPr>
          <w:rFonts w:eastAsia="Calibri"/>
          <w:sz w:val="14"/>
        </w:rPr>
        <w:t>ej</w:t>
      </w:r>
      <w:proofErr w:type="spellEnd"/>
      <w:r w:rsidRPr="008F377C">
        <w:rPr>
          <w:rFonts w:eastAsia="Calibri"/>
          <w:sz w:val="14"/>
        </w:rPr>
        <w:t xml:space="preserve">) literatures. This bias relates to how </w:t>
      </w:r>
      <w:r w:rsidRPr="008F377C">
        <w:rPr>
          <w:rFonts w:eastAsia="Calibri"/>
          <w:u w:val="single"/>
        </w:rPr>
        <w:t>people</w:t>
      </w:r>
      <w:r w:rsidRPr="008F377C">
        <w:rPr>
          <w:rFonts w:eastAsia="Calibri"/>
          <w:sz w:val="14"/>
        </w:rPr>
        <w:t xml:space="preserve"> chart (multi-scalar) extractive supply webs, the state and ‘justice’ phraseology. Critical approaches, the chapter argues, still suffer from ‘infrastructural coloniality’ (Dunlap, 2021a, 6), </w:t>
      </w:r>
      <w:r w:rsidRPr="008F377C">
        <w:rPr>
          <w:rFonts w:eastAsia="Calibri"/>
          <w:u w:val="single"/>
        </w:rPr>
        <w:t xml:space="preserve">which </w:t>
      </w:r>
      <w:r w:rsidRPr="008F377C">
        <w:rPr>
          <w:rFonts w:eastAsia="Calibri"/>
          <w:b/>
          <w:iCs/>
          <w:highlight w:val="cyan"/>
          <w:u w:val="single"/>
          <w:bdr w:val="single" w:sz="8" w:space="0" w:color="auto"/>
        </w:rPr>
        <w:t>underestimates</w:t>
      </w:r>
      <w:r w:rsidRPr="008F377C">
        <w:rPr>
          <w:rFonts w:eastAsia="Calibri"/>
          <w:highlight w:val="cyan"/>
          <w:u w:val="single"/>
        </w:rPr>
        <w:t xml:space="preserve"> the accumulation</w:t>
      </w:r>
      <w:r w:rsidRPr="008F377C">
        <w:rPr>
          <w:rFonts w:eastAsia="Calibri"/>
          <w:u w:val="single"/>
        </w:rPr>
        <w:t xml:space="preserve"> and interdependence </w:t>
      </w:r>
      <w:r w:rsidRPr="008F377C">
        <w:rPr>
          <w:rFonts w:eastAsia="Calibri"/>
          <w:highlight w:val="cyan"/>
          <w:u w:val="single"/>
        </w:rPr>
        <w:t xml:space="preserve">of </w:t>
      </w:r>
      <w:proofErr w:type="spellStart"/>
      <w:r w:rsidRPr="008F377C">
        <w:rPr>
          <w:rFonts w:eastAsia="Calibri"/>
          <w:highlight w:val="cyan"/>
          <w:u w:val="single"/>
        </w:rPr>
        <w:t>extractivism</w:t>
      </w:r>
      <w:proofErr w:type="spellEnd"/>
      <w:r w:rsidRPr="008F377C">
        <w:rPr>
          <w:rFonts w:eastAsia="Calibri"/>
          <w:sz w:val="14"/>
        </w:rPr>
        <w:t xml:space="preserve">(s) </w:t>
      </w:r>
      <w:r w:rsidRPr="008F377C">
        <w:rPr>
          <w:rFonts w:eastAsia="Calibri"/>
          <w:highlight w:val="cyan"/>
          <w:u w:val="single"/>
        </w:rPr>
        <w:t xml:space="preserve">and </w:t>
      </w:r>
      <w:r w:rsidRPr="008F377C">
        <w:rPr>
          <w:rFonts w:eastAsia="Calibri"/>
          <w:b/>
          <w:iCs/>
          <w:highlight w:val="cyan"/>
          <w:u w:val="single"/>
          <w:bdr w:val="single" w:sz="8" w:space="0" w:color="auto"/>
        </w:rPr>
        <w:t>enables</w:t>
      </w:r>
      <w:r w:rsidRPr="008F377C">
        <w:rPr>
          <w:rFonts w:eastAsia="Calibri"/>
          <w:highlight w:val="cyan"/>
          <w:u w:val="single"/>
        </w:rPr>
        <w:t xml:space="preserve"> them through processual</w:t>
      </w:r>
      <w:r w:rsidRPr="008F377C">
        <w:rPr>
          <w:rFonts w:eastAsia="Calibri"/>
          <w:u w:val="single"/>
        </w:rPr>
        <w:t xml:space="preserve"> and egalitarian </w:t>
      </w:r>
      <w:r w:rsidRPr="008F377C">
        <w:rPr>
          <w:rFonts w:eastAsia="Calibri"/>
          <w:highlight w:val="cyan"/>
          <w:u w:val="single"/>
        </w:rPr>
        <w:t xml:space="preserve">concerns that </w:t>
      </w:r>
      <w:r w:rsidRPr="008F377C">
        <w:rPr>
          <w:rFonts w:eastAsia="Calibri"/>
          <w:b/>
          <w:iCs/>
          <w:highlight w:val="cyan"/>
          <w:u w:val="single"/>
          <w:bdr w:val="single" w:sz="8" w:space="0" w:color="auto"/>
        </w:rPr>
        <w:t>maintain</w:t>
      </w:r>
      <w:r w:rsidRPr="008F377C">
        <w:rPr>
          <w:rFonts w:eastAsia="Calibri"/>
          <w:b/>
          <w:iCs/>
          <w:u w:val="single"/>
          <w:bdr w:val="single" w:sz="8" w:space="0" w:color="auto"/>
        </w:rPr>
        <w:t xml:space="preserve"> the supremacy</w:t>
      </w:r>
      <w:r w:rsidRPr="008F377C">
        <w:rPr>
          <w:rFonts w:eastAsia="Calibri"/>
          <w:u w:val="single"/>
        </w:rPr>
        <w:t xml:space="preserve"> of modernist infrastructures</w:t>
      </w:r>
      <w:r w:rsidRPr="008F377C">
        <w:rPr>
          <w:rFonts w:eastAsia="Calibri"/>
          <w:sz w:val="14"/>
        </w:rPr>
        <w:t xml:space="preserve"> over ecosystems. </w:t>
      </w:r>
      <w:r w:rsidRPr="008F377C">
        <w:rPr>
          <w:rFonts w:eastAsia="Calibri"/>
          <w:u w:val="single"/>
        </w:rPr>
        <w:t>Infrastructural coloniality frequently results in</w:t>
      </w:r>
      <w:r w:rsidRPr="008F377C">
        <w:rPr>
          <w:rFonts w:eastAsia="Calibri"/>
          <w:sz w:val="14"/>
        </w:rPr>
        <w:t xml:space="preserve"> ‘</w:t>
      </w:r>
      <w:r w:rsidRPr="008F377C">
        <w:rPr>
          <w:rFonts w:eastAsia="Calibri"/>
          <w:b/>
          <w:iCs/>
          <w:u w:val="single"/>
          <w:bdr w:val="single" w:sz="8" w:space="0" w:color="auto"/>
        </w:rPr>
        <w:t>selling out</w:t>
      </w:r>
      <w:r w:rsidRPr="008F377C">
        <w:rPr>
          <w:rFonts w:eastAsia="Calibri"/>
          <w:sz w:val="14"/>
        </w:rPr>
        <w:t xml:space="preserve">’ </w:t>
      </w:r>
      <w:r w:rsidRPr="008F377C">
        <w:rPr>
          <w:rFonts w:eastAsia="Calibri"/>
          <w:u w:val="single"/>
        </w:rPr>
        <w:t>ecosystems</w:t>
      </w:r>
      <w:r w:rsidRPr="008F377C">
        <w:rPr>
          <w:rFonts w:eastAsia="Calibri"/>
          <w:sz w:val="14"/>
        </w:rPr>
        <w:t xml:space="preserve">/habitats, thereby </w:t>
      </w:r>
      <w:r w:rsidRPr="008F377C">
        <w:rPr>
          <w:rFonts w:eastAsia="Calibri"/>
          <w:b/>
          <w:iCs/>
          <w:u w:val="single"/>
          <w:bdr w:val="single" w:sz="8" w:space="0" w:color="auto"/>
        </w:rPr>
        <w:t>subordinating</w:t>
      </w:r>
      <w:r w:rsidRPr="008F377C">
        <w:rPr>
          <w:rFonts w:eastAsia="Calibri"/>
          <w:u w:val="single"/>
        </w:rPr>
        <w:t xml:space="preserve"> nonhuman life</w:t>
      </w:r>
      <w:r w:rsidRPr="008F377C">
        <w:rPr>
          <w:rFonts w:eastAsia="Calibri"/>
          <w:sz w:val="14"/>
        </w:rPr>
        <w:t xml:space="preserve"> (e.g. animals, rivers, mountains, trees and habitats) </w:t>
      </w:r>
      <w:r w:rsidRPr="008F377C">
        <w:rPr>
          <w:rFonts w:eastAsia="Calibri"/>
          <w:u w:val="single"/>
        </w:rPr>
        <w:t>to</w:t>
      </w:r>
      <w:r w:rsidRPr="008F377C">
        <w:rPr>
          <w:rFonts w:eastAsia="Calibri"/>
          <w:sz w:val="14"/>
        </w:rPr>
        <w:t xml:space="preserve"> the desires of various human populations under </w:t>
      </w:r>
      <w:r w:rsidRPr="008F377C">
        <w:rPr>
          <w:rFonts w:eastAsia="Calibri"/>
          <w:u w:val="single"/>
        </w:rPr>
        <w:t xml:space="preserve">the influence of </w:t>
      </w:r>
      <w:r w:rsidRPr="008F377C">
        <w:rPr>
          <w:rFonts w:eastAsia="Calibri"/>
          <w:b/>
          <w:iCs/>
          <w:highlight w:val="cyan"/>
          <w:u w:val="single"/>
          <w:bdr w:val="single" w:sz="8" w:space="0" w:color="auto"/>
        </w:rPr>
        <w:t>colonial mentalities</w:t>
      </w:r>
      <w:r w:rsidRPr="008F377C">
        <w:rPr>
          <w:rFonts w:eastAsia="Calibri"/>
          <w:sz w:val="14"/>
        </w:rPr>
        <w:t xml:space="preserve"> and, later, industrial</w:t>
      </w:r>
      <w:proofErr w:type="gramStart"/>
      <w:r w:rsidRPr="008F377C">
        <w:rPr>
          <w:rFonts w:eastAsia="Calibri"/>
          <w:sz w:val="14"/>
        </w:rPr>
        <w:t>-‘</w:t>
      </w:r>
      <w:proofErr w:type="spellStart"/>
      <w:proofErr w:type="gramEnd"/>
      <w:r w:rsidRPr="008F377C">
        <w:rPr>
          <w:rFonts w:eastAsia="Calibri"/>
          <w:sz w:val="14"/>
        </w:rPr>
        <w:t>technocapitalist</w:t>
      </w:r>
      <w:proofErr w:type="spellEnd"/>
      <w:r w:rsidRPr="008F377C">
        <w:rPr>
          <w:rFonts w:eastAsia="Calibri"/>
          <w:sz w:val="14"/>
        </w:rPr>
        <w:t xml:space="preserve">’ desires. </w:t>
      </w:r>
      <w:proofErr w:type="spellStart"/>
      <w:r w:rsidRPr="008F377C">
        <w:rPr>
          <w:rFonts w:eastAsia="Calibri"/>
          <w:sz w:val="14"/>
        </w:rPr>
        <w:t>Civilisation</w:t>
      </w:r>
      <w:proofErr w:type="spellEnd"/>
      <w:r w:rsidRPr="008F377C">
        <w:rPr>
          <w:rFonts w:eastAsia="Calibri"/>
          <w:sz w:val="14"/>
        </w:rPr>
        <w:t>, Empire, Monarchy and Colonialism, guided by various statist forms and economic logics, have progressed alongside technological developments, which reinforce each other to continue industrial capitalist trajectories into cybernetic and computational capitalism(s) that remain normal features of (statist) market societies.</w:t>
      </w:r>
    </w:p>
    <w:p w:rsidR="003660B9" w:rsidRPr="008F377C" w:rsidRDefault="003660B9" w:rsidP="003660B9">
      <w:pPr>
        <w:keepNext/>
        <w:keepLines/>
        <w:spacing w:before="40" w:after="0"/>
        <w:outlineLvl w:val="3"/>
        <w:rPr>
          <w:rFonts w:eastAsia="SimSun" w:cs="Times New Roman"/>
          <w:bCs/>
          <w:iCs/>
          <w:color w:val="000000"/>
          <w:sz w:val="26"/>
        </w:rPr>
      </w:pPr>
      <w:r w:rsidRPr="008F377C">
        <w:rPr>
          <w:rFonts w:eastAsia="SimSun" w:cs="Times New Roman"/>
          <w:b/>
          <w:iCs/>
          <w:color w:val="000000"/>
          <w:sz w:val="26"/>
        </w:rPr>
        <w:t xml:space="preserve">Vote negative to </w:t>
      </w:r>
      <w:r w:rsidRPr="008F377C">
        <w:rPr>
          <w:rFonts w:eastAsia="SimSun" w:cs="Times New Roman"/>
          <w:b/>
          <w:iCs/>
          <w:color w:val="000000"/>
          <w:sz w:val="26"/>
          <w:u w:val="single"/>
        </w:rPr>
        <w:t>give the land back</w:t>
      </w:r>
      <w:r w:rsidRPr="008F377C">
        <w:rPr>
          <w:rFonts w:eastAsia="SimSun" w:cs="Times New Roman"/>
          <w:b/>
          <w:iCs/>
          <w:color w:val="000000"/>
          <w:sz w:val="26"/>
        </w:rPr>
        <w:t>---</w:t>
      </w:r>
      <w:r w:rsidRPr="008F377C">
        <w:rPr>
          <w:rFonts w:eastAsia="SimSun" w:cs="Times New Roman"/>
          <w:bCs/>
          <w:iCs/>
          <w:color w:val="000000"/>
          <w:sz w:val="26"/>
        </w:rPr>
        <w:t xml:space="preserve">It's decolonization or extinction. </w:t>
      </w:r>
    </w:p>
    <w:p w:rsidR="003660B9" w:rsidRPr="008F377C" w:rsidRDefault="003660B9" w:rsidP="003660B9">
      <w:pPr>
        <w:rPr>
          <w:rFonts w:eastAsia="Calibri"/>
          <w:color w:val="000000"/>
        </w:rPr>
      </w:pPr>
      <w:r w:rsidRPr="008F377C">
        <w:rPr>
          <w:rFonts w:eastAsia="Calibri"/>
          <w:color w:val="000000"/>
        </w:rPr>
        <w:t xml:space="preserve">Simon </w:t>
      </w:r>
      <w:r w:rsidRPr="008F377C">
        <w:rPr>
          <w:rFonts w:eastAsia="SimSun" w:cs="Times New Roman"/>
          <w:b/>
          <w:iCs/>
          <w:color w:val="000000"/>
          <w:sz w:val="26"/>
        </w:rPr>
        <w:t>Butler ’21</w:t>
      </w:r>
      <w:r w:rsidRPr="008F377C">
        <w:rPr>
          <w:rFonts w:eastAsia="Calibri"/>
          <w:color w:val="000000"/>
        </w:rPr>
        <w:t xml:space="preserve"> (Simon Butler, co-editor of </w:t>
      </w:r>
      <w:r w:rsidRPr="008F377C">
        <w:rPr>
          <w:rFonts w:eastAsia="Calibri"/>
          <w:i/>
          <w:iCs/>
          <w:color w:val="000000"/>
        </w:rPr>
        <w:t>Green Left Weekly</w:t>
      </w:r>
      <w:r w:rsidRPr="008F377C">
        <w:rPr>
          <w:rFonts w:eastAsia="Calibri"/>
          <w:color w:val="000000"/>
        </w:rPr>
        <w:t xml:space="preserve">, co-author of Too Many People? Population, Immigration, and the Environmental Crisis, “No Hope for Earth without Indigenous Liberation”, a review on ‘The Red Deal: Indigenous Action to Save Our Earth’ by The Red Nation, </w:t>
      </w:r>
      <w:proofErr w:type="spellStart"/>
      <w:r w:rsidRPr="008F377C">
        <w:rPr>
          <w:rFonts w:eastAsia="Calibri"/>
          <w:color w:val="000000"/>
        </w:rPr>
        <w:t>pg</w:t>
      </w:r>
      <w:proofErr w:type="spellEnd"/>
      <w:r w:rsidRPr="008F377C">
        <w:rPr>
          <w:rFonts w:eastAsia="Calibri"/>
          <w:color w:val="000000"/>
        </w:rPr>
        <w:t xml:space="preserve"> online @ https://climateandcapitalism.com/2021/08/24/decolonization-or-extinction-indigenous-action-to-save-the-earth/ Accessed 6-30-2024 // PA- SS) </w:t>
      </w:r>
    </w:p>
    <w:p w:rsidR="003660B9" w:rsidRPr="00386B8F" w:rsidRDefault="003660B9" w:rsidP="003660B9">
      <w:pPr>
        <w:rPr>
          <w:rFonts w:eastAsia="Calibri"/>
          <w:color w:val="000000"/>
          <w:u w:val="single"/>
        </w:rPr>
      </w:pPr>
      <w:r w:rsidRPr="008F377C">
        <w:rPr>
          <w:rFonts w:eastAsia="Calibri"/>
          <w:color w:val="000000"/>
          <w:sz w:val="16"/>
        </w:rPr>
        <w:t xml:space="preserve">As heat and severe weather records are broken again and again, it should be clear by now that there is no limit for capital. There will be no scientific warning or dire catastrophe that leads to a political breakthrough. No huge wildfire, terrible drought or great flood will make governments and corporations change course. To carry on as they are </w:t>
      </w:r>
      <w:proofErr w:type="gramStart"/>
      <w:r w:rsidRPr="008F377C">
        <w:rPr>
          <w:rFonts w:eastAsia="Calibri"/>
          <w:color w:val="000000"/>
          <w:sz w:val="16"/>
        </w:rPr>
        <w:t>means</w:t>
      </w:r>
      <w:proofErr w:type="gramEnd"/>
      <w:r w:rsidRPr="008F377C">
        <w:rPr>
          <w:rFonts w:eastAsia="Calibri"/>
          <w:color w:val="000000"/>
          <w:sz w:val="16"/>
        </w:rPr>
        <w:t xml:space="preserve"> extinction. And yet they still carry on: more fossil fuels and fewer trees, more pollution and fewer species. Recognition that there is no way out of this crisis without far-reaching, social upheaval animates the proposals put forward in The Red Deal: Indigenous Action to Save Our Earth. The short book was authored by activists from The Red Nation, a coalition devoted to Indigenous liberation and made up of Native and non-native revolutionaries based mainly in North America. </w:t>
      </w:r>
      <w:r w:rsidRPr="008F377C">
        <w:rPr>
          <w:rFonts w:eastAsia="Calibri"/>
          <w:b/>
          <w:iCs/>
          <w:color w:val="000000"/>
          <w:u w:val="single"/>
          <w:bdr w:val="single" w:sz="8" w:space="0" w:color="auto"/>
        </w:rPr>
        <w:t xml:space="preserve">The authors make clear that they believe the </w:t>
      </w:r>
      <w:r w:rsidRPr="008F377C">
        <w:rPr>
          <w:rFonts w:eastAsia="Calibri"/>
          <w:b/>
          <w:iCs/>
          <w:color w:val="000000"/>
          <w:highlight w:val="cyan"/>
          <w:u w:val="single"/>
          <w:bdr w:val="single" w:sz="8" w:space="0" w:color="auto"/>
        </w:rPr>
        <w:t>campaign to halt climate change and repair</w:t>
      </w:r>
      <w:r w:rsidRPr="008F377C">
        <w:rPr>
          <w:rFonts w:eastAsia="Calibri"/>
          <w:b/>
          <w:iCs/>
          <w:color w:val="000000"/>
          <w:u w:val="single"/>
          <w:bdr w:val="single" w:sz="8" w:space="0" w:color="auto"/>
        </w:rPr>
        <w:t xml:space="preserve"> ecological </w:t>
      </w:r>
      <w:r w:rsidRPr="008F377C">
        <w:rPr>
          <w:rFonts w:eastAsia="Calibri"/>
          <w:b/>
          <w:iCs/>
          <w:color w:val="000000"/>
          <w:highlight w:val="cyan"/>
          <w:u w:val="single"/>
          <w:bdr w:val="single" w:sz="8" w:space="0" w:color="auto"/>
        </w:rPr>
        <w:t>destruction</w:t>
      </w:r>
      <w:r w:rsidRPr="008F377C">
        <w:rPr>
          <w:rFonts w:eastAsia="Calibri"/>
          <w:b/>
          <w:iCs/>
          <w:color w:val="000000"/>
          <w:u w:val="single"/>
          <w:bdr w:val="single" w:sz="8" w:space="0" w:color="auto"/>
        </w:rPr>
        <w:t xml:space="preserve"> is </w:t>
      </w:r>
      <w:r w:rsidRPr="008F377C">
        <w:rPr>
          <w:rFonts w:eastAsia="Calibri"/>
          <w:b/>
          <w:iCs/>
          <w:color w:val="000000"/>
          <w:highlight w:val="cyan"/>
          <w:u w:val="single"/>
          <w:bdr w:val="single" w:sz="8" w:space="0" w:color="auto"/>
        </w:rPr>
        <w:t>bound up with</w:t>
      </w:r>
      <w:r w:rsidRPr="008F377C">
        <w:rPr>
          <w:rFonts w:eastAsia="Calibri"/>
          <w:b/>
          <w:iCs/>
          <w:color w:val="000000"/>
          <w:u w:val="single"/>
          <w:bdr w:val="single" w:sz="8" w:space="0" w:color="auto"/>
        </w:rPr>
        <w:t xml:space="preserve"> the fate of </w:t>
      </w:r>
      <w:r w:rsidRPr="008F377C">
        <w:rPr>
          <w:rFonts w:eastAsia="Calibri"/>
          <w:b/>
          <w:iCs/>
          <w:color w:val="000000"/>
          <w:highlight w:val="cyan"/>
          <w:u w:val="single"/>
          <w:bdr w:val="single" w:sz="8" w:space="0" w:color="auto"/>
        </w:rPr>
        <w:t>the world’s Indigenous peoples</w:t>
      </w:r>
      <w:r w:rsidRPr="008F377C">
        <w:rPr>
          <w:rFonts w:eastAsia="Calibri"/>
          <w:b/>
          <w:iCs/>
          <w:color w:val="000000"/>
          <w:u w:val="single"/>
          <w:bdr w:val="single" w:sz="8" w:space="0" w:color="auto"/>
        </w:rPr>
        <w:t xml:space="preserve">. They say bluntly that “there is </w:t>
      </w:r>
      <w:r w:rsidRPr="008F377C">
        <w:rPr>
          <w:rFonts w:eastAsia="Calibri"/>
          <w:b/>
          <w:iCs/>
          <w:color w:val="000000"/>
          <w:highlight w:val="cyan"/>
          <w:u w:val="single"/>
          <w:bdr w:val="single" w:sz="8" w:space="0" w:color="auto"/>
        </w:rPr>
        <w:t>no hope for restoring the planet’</w:t>
      </w:r>
      <w:r w:rsidRPr="008F377C">
        <w:rPr>
          <w:rFonts w:eastAsia="Calibri"/>
          <w:b/>
          <w:iCs/>
          <w:color w:val="000000"/>
          <w:u w:val="single"/>
          <w:bdr w:val="single" w:sz="8" w:space="0" w:color="auto"/>
        </w:rPr>
        <w:t xml:space="preserve">s fragile and dying ecosystems </w:t>
      </w:r>
      <w:r w:rsidRPr="008F377C">
        <w:rPr>
          <w:rFonts w:eastAsia="Calibri"/>
          <w:b/>
          <w:iCs/>
          <w:color w:val="000000"/>
          <w:highlight w:val="cyan"/>
          <w:u w:val="single"/>
          <w:bdr w:val="single" w:sz="8" w:space="0" w:color="auto"/>
        </w:rPr>
        <w:t>without Indigenous liberation</w:t>
      </w:r>
      <w:r w:rsidRPr="008F377C">
        <w:rPr>
          <w:rFonts w:eastAsia="Calibri"/>
          <w:b/>
          <w:iCs/>
          <w:color w:val="000000"/>
          <w:u w:val="single"/>
          <w:bdr w:val="single" w:sz="8" w:space="0" w:color="auto"/>
        </w:rPr>
        <w:t xml:space="preserve">” and that “it’s </w:t>
      </w:r>
      <w:r w:rsidRPr="008F377C">
        <w:rPr>
          <w:rFonts w:eastAsia="Calibri"/>
          <w:b/>
          <w:iCs/>
          <w:color w:val="000000"/>
          <w:highlight w:val="cyan"/>
          <w:u w:val="single"/>
          <w:bdr w:val="single" w:sz="8" w:space="0" w:color="auto"/>
        </w:rPr>
        <w:t>decolonization or extinction</w:t>
      </w:r>
      <w:r w:rsidRPr="008F377C">
        <w:rPr>
          <w:rFonts w:eastAsia="Calibri"/>
          <w:b/>
          <w:iCs/>
          <w:color w:val="000000"/>
          <w:u w:val="single"/>
          <w:bdr w:val="single" w:sz="8" w:space="0" w:color="auto"/>
        </w:rPr>
        <w:t>.”</w:t>
      </w:r>
      <w:r w:rsidRPr="008F377C">
        <w:rPr>
          <w:rFonts w:eastAsia="Calibri"/>
          <w:b/>
          <w:bCs/>
          <w:color w:val="000000"/>
          <w:u w:val="single"/>
        </w:rPr>
        <w:t xml:space="preserve"> </w:t>
      </w:r>
      <w:r w:rsidRPr="008F377C">
        <w:rPr>
          <w:rFonts w:eastAsia="Calibri"/>
          <w:color w:val="000000"/>
          <w:sz w:val="16"/>
        </w:rPr>
        <w:t>This is not just a rhetorical flourish. The Red Deal points out that the approximately 370 million Indigenous people worldwide belong to traditional lands that cover 22-25% of the world’s surface. These territories overlap with areas that hold more than 80% of the planet’s biodiversity</w:t>
      </w:r>
      <w:r w:rsidRPr="008F377C">
        <w:rPr>
          <w:rFonts w:eastAsia="Calibri"/>
          <w:color w:val="000000"/>
          <w:u w:val="single"/>
        </w:rPr>
        <w:t xml:space="preserve">. </w:t>
      </w:r>
      <w:r w:rsidRPr="008F377C">
        <w:rPr>
          <w:rFonts w:eastAsia="Calibri"/>
          <w:color w:val="000000"/>
          <w:highlight w:val="cyan"/>
          <w:u w:val="single"/>
        </w:rPr>
        <w:t>Regaining control</w:t>
      </w:r>
      <w:r w:rsidRPr="008F377C">
        <w:rPr>
          <w:rFonts w:eastAsia="Calibri"/>
          <w:color w:val="000000"/>
          <w:u w:val="single"/>
        </w:rPr>
        <w:t xml:space="preserve"> over their traditional lands </w:t>
      </w:r>
      <w:r w:rsidRPr="008F377C">
        <w:rPr>
          <w:rFonts w:eastAsia="Calibri"/>
          <w:color w:val="000000"/>
          <w:highlight w:val="cyan"/>
          <w:u w:val="single"/>
        </w:rPr>
        <w:t>is essential for</w:t>
      </w:r>
      <w:r w:rsidRPr="008F377C">
        <w:rPr>
          <w:rFonts w:eastAsia="Calibri"/>
          <w:color w:val="000000"/>
          <w:u w:val="single"/>
        </w:rPr>
        <w:t xml:space="preserve"> Indigenous people’s ability to protect, restore and care for them, as they did </w:t>
      </w:r>
      <w:r w:rsidRPr="008F377C">
        <w:rPr>
          <w:rFonts w:eastAsia="Calibri"/>
          <w:color w:val="000000"/>
          <w:highlight w:val="cyan"/>
          <w:u w:val="single"/>
        </w:rPr>
        <w:t>sustainably</w:t>
      </w:r>
      <w:r w:rsidRPr="008F377C">
        <w:rPr>
          <w:rFonts w:eastAsia="Calibri"/>
          <w:color w:val="000000"/>
          <w:u w:val="single"/>
        </w:rPr>
        <w:t xml:space="preserve"> for millennia prior to their dispossession.</w:t>
      </w:r>
      <w:r w:rsidRPr="008F377C">
        <w:rPr>
          <w:rFonts w:eastAsia="Calibri"/>
          <w:color w:val="000000"/>
          <w:sz w:val="16"/>
        </w:rPr>
        <w:t xml:space="preserve"> This makes </w:t>
      </w:r>
      <w:r w:rsidRPr="008F377C">
        <w:rPr>
          <w:rFonts w:eastAsia="Calibri"/>
          <w:color w:val="000000"/>
          <w:highlight w:val="cyan"/>
          <w:u w:val="single"/>
        </w:rPr>
        <w:t>decolonization</w:t>
      </w:r>
      <w:r w:rsidRPr="008F377C">
        <w:rPr>
          <w:rFonts w:eastAsia="Calibri"/>
          <w:color w:val="000000"/>
          <w:u w:val="single"/>
        </w:rPr>
        <w:t xml:space="preserve"> – </w:t>
      </w:r>
      <w:r w:rsidRPr="008F377C">
        <w:rPr>
          <w:rFonts w:eastAsia="Calibri"/>
          <w:color w:val="000000"/>
          <w:highlight w:val="cyan"/>
          <w:u w:val="single"/>
        </w:rPr>
        <w:t>which “starts with land back</w:t>
      </w:r>
      <w:r w:rsidRPr="008F377C">
        <w:rPr>
          <w:rFonts w:eastAsia="Calibri"/>
          <w:color w:val="000000"/>
          <w:u w:val="single"/>
        </w:rPr>
        <w:t xml:space="preserve">” to Indigenous peoples – a </w:t>
      </w:r>
      <w:r w:rsidRPr="008F377C">
        <w:rPr>
          <w:rFonts w:eastAsia="Calibri"/>
          <w:color w:val="000000"/>
          <w:highlight w:val="cyan"/>
          <w:u w:val="single"/>
        </w:rPr>
        <w:t>critical</w:t>
      </w:r>
      <w:r w:rsidRPr="008F377C">
        <w:rPr>
          <w:rFonts w:eastAsia="Calibri"/>
          <w:color w:val="000000"/>
          <w:u w:val="single"/>
        </w:rPr>
        <w:t xml:space="preserve"> part of The Red Nation’s proposals </w:t>
      </w:r>
      <w:r w:rsidRPr="008F377C">
        <w:rPr>
          <w:rFonts w:eastAsia="Calibri"/>
          <w:color w:val="000000"/>
          <w:highlight w:val="cyan"/>
          <w:u w:val="single"/>
        </w:rPr>
        <w:t>to avoid planetary extinction</w:t>
      </w:r>
      <w:r w:rsidRPr="008F377C">
        <w:rPr>
          <w:rFonts w:eastAsia="Calibri"/>
          <w:color w:val="000000"/>
          <w:sz w:val="16"/>
        </w:rPr>
        <w:t xml:space="preserve">. The authors of </w:t>
      </w:r>
      <w:r w:rsidRPr="008F377C">
        <w:rPr>
          <w:rFonts w:eastAsia="Calibri"/>
          <w:color w:val="000000"/>
          <w:u w:val="single"/>
        </w:rPr>
        <w:t xml:space="preserve">The Red Deal emphasize that </w:t>
      </w:r>
      <w:r w:rsidRPr="008F377C">
        <w:rPr>
          <w:rFonts w:eastAsia="Calibri"/>
          <w:color w:val="000000"/>
          <w:highlight w:val="cyan"/>
          <w:u w:val="single"/>
        </w:rPr>
        <w:t>the</w:t>
      </w:r>
      <w:r w:rsidRPr="008F377C">
        <w:rPr>
          <w:rFonts w:eastAsia="Calibri"/>
          <w:color w:val="000000"/>
          <w:u w:val="single"/>
        </w:rPr>
        <w:t xml:space="preserve">ir </w:t>
      </w:r>
      <w:r w:rsidRPr="008F377C">
        <w:rPr>
          <w:rFonts w:eastAsia="Calibri"/>
          <w:color w:val="000000"/>
          <w:highlight w:val="cyan"/>
          <w:u w:val="single"/>
        </w:rPr>
        <w:t>vision</w:t>
      </w:r>
      <w:r w:rsidRPr="008F377C">
        <w:rPr>
          <w:rFonts w:eastAsia="Calibri"/>
          <w:color w:val="000000"/>
          <w:u w:val="single"/>
        </w:rPr>
        <w:t xml:space="preserve"> of decolonization “</w:t>
      </w:r>
      <w:r w:rsidRPr="008F377C">
        <w:rPr>
          <w:rFonts w:eastAsia="Calibri"/>
          <w:color w:val="000000"/>
          <w:highlight w:val="cyan"/>
          <w:u w:val="single"/>
        </w:rPr>
        <w:t xml:space="preserve">isn’t exclusively about </w:t>
      </w:r>
      <w:r w:rsidRPr="008F377C">
        <w:rPr>
          <w:rFonts w:eastAsia="Calibri"/>
          <w:color w:val="000000"/>
          <w:u w:val="single"/>
        </w:rPr>
        <w:t xml:space="preserve">the </w:t>
      </w:r>
      <w:r w:rsidRPr="008F377C">
        <w:rPr>
          <w:rFonts w:eastAsia="Calibri"/>
          <w:color w:val="000000"/>
          <w:highlight w:val="cyan"/>
          <w:u w:val="single"/>
        </w:rPr>
        <w:t>Indigenous</w:t>
      </w:r>
      <w:r w:rsidRPr="008F377C">
        <w:rPr>
          <w:rFonts w:eastAsia="Calibri"/>
          <w:color w:val="000000"/>
          <w:u w:val="single"/>
        </w:rPr>
        <w:t xml:space="preserve">” </w:t>
      </w:r>
      <w:r w:rsidRPr="008F377C">
        <w:rPr>
          <w:rFonts w:eastAsia="Calibri"/>
          <w:color w:val="000000"/>
          <w:highlight w:val="cyan"/>
          <w:u w:val="single"/>
        </w:rPr>
        <w:t>but</w:t>
      </w:r>
      <w:r w:rsidRPr="008F377C">
        <w:rPr>
          <w:rFonts w:eastAsia="Calibri"/>
          <w:color w:val="000000"/>
          <w:u w:val="single"/>
        </w:rPr>
        <w:t xml:space="preserve"> is instead </w:t>
      </w:r>
      <w:r w:rsidRPr="008F377C">
        <w:rPr>
          <w:rFonts w:eastAsia="Calibri"/>
          <w:color w:val="000000"/>
          <w:highlight w:val="cyan"/>
          <w:u w:val="single"/>
        </w:rPr>
        <w:t>meant to bring together</w:t>
      </w:r>
      <w:r w:rsidRPr="008F377C">
        <w:rPr>
          <w:rFonts w:eastAsia="Calibri"/>
          <w:color w:val="000000"/>
          <w:u w:val="single"/>
        </w:rPr>
        <w:t xml:space="preserve"> non-Indigenous and Indigenous </w:t>
      </w:r>
      <w:r w:rsidRPr="008F377C">
        <w:rPr>
          <w:rFonts w:eastAsia="Calibri"/>
          <w:color w:val="000000"/>
          <w:highlight w:val="cyan"/>
          <w:u w:val="single"/>
        </w:rPr>
        <w:t>activists</w:t>
      </w:r>
      <w:r w:rsidRPr="008F377C">
        <w:rPr>
          <w:rFonts w:eastAsia="Calibri"/>
          <w:color w:val="000000"/>
          <w:u w:val="single"/>
        </w:rPr>
        <w:t xml:space="preserve"> in a common fight for the future.</w:t>
      </w:r>
      <w:r w:rsidRPr="008F377C">
        <w:rPr>
          <w:rFonts w:eastAsia="Calibri"/>
          <w:color w:val="000000"/>
          <w:sz w:val="16"/>
        </w:rPr>
        <w:t xml:space="preserve"> They say: “What we seek is a world premised on Indigenous values of interspecies responsibility and balance. We seek to uplift knowledges, technologies, governance structures, and economic strategies that will make these values possible, in the immediate future and in the long term, and which always have the future health of the land at the center of their design and implementation, Indigenous or not. In this sense, decolonization is for, and benefits, everyone. It also needs our collective cooperation to </w:t>
      </w:r>
      <w:proofErr w:type="spellStart"/>
      <w:r w:rsidRPr="008F377C">
        <w:rPr>
          <w:rFonts w:eastAsia="Calibri"/>
          <w:color w:val="000000"/>
          <w:sz w:val="16"/>
        </w:rPr>
        <w:t>succeed</w:t>
      </w:r>
      <w:proofErr w:type="gramStart"/>
      <w:r w:rsidRPr="008F377C">
        <w:rPr>
          <w:rFonts w:eastAsia="Calibri"/>
          <w:color w:val="000000"/>
          <w:sz w:val="16"/>
        </w:rPr>
        <w:t>.”</w:t>
      </w:r>
      <w:r w:rsidRPr="008F377C">
        <w:rPr>
          <w:rFonts w:eastAsia="Calibri"/>
          <w:color w:val="000000"/>
          <w:u w:val="single"/>
        </w:rPr>
        <w:t>Some</w:t>
      </w:r>
      <w:proofErr w:type="spellEnd"/>
      <w:proofErr w:type="gramEnd"/>
      <w:r w:rsidRPr="008F377C">
        <w:rPr>
          <w:rFonts w:eastAsia="Calibri"/>
          <w:color w:val="000000"/>
          <w:u w:val="single"/>
        </w:rPr>
        <w:t xml:space="preserve"> recent Indigenous-led movements against ecologically destructive projects have won international support and attention,</w:t>
      </w:r>
      <w:r w:rsidRPr="008F377C">
        <w:rPr>
          <w:rFonts w:eastAsia="Calibri"/>
          <w:color w:val="000000"/>
          <w:sz w:val="16"/>
        </w:rPr>
        <w:t xml:space="preserve"> </w:t>
      </w:r>
      <w:r w:rsidRPr="008F377C">
        <w:rPr>
          <w:rFonts w:eastAsia="Calibri"/>
          <w:color w:val="000000"/>
          <w:u w:val="single"/>
        </w:rPr>
        <w:t xml:space="preserve">such as the </w:t>
      </w:r>
      <w:proofErr w:type="spellStart"/>
      <w:r w:rsidRPr="008F377C">
        <w:rPr>
          <w:rFonts w:eastAsia="Calibri"/>
          <w:color w:val="000000"/>
          <w:u w:val="single"/>
        </w:rPr>
        <w:t>Oceti</w:t>
      </w:r>
      <w:proofErr w:type="spellEnd"/>
      <w:r w:rsidRPr="008F377C">
        <w:rPr>
          <w:rFonts w:eastAsia="Calibri"/>
          <w:color w:val="000000"/>
          <w:u w:val="single"/>
        </w:rPr>
        <w:t xml:space="preserve"> Sakowin-led protests to halt the Dakota Access Pipeline at </w:t>
      </w:r>
      <w:r w:rsidRPr="008F377C">
        <w:rPr>
          <w:rFonts w:eastAsia="Calibri"/>
          <w:color w:val="000000"/>
          <w:highlight w:val="cyan"/>
          <w:u w:val="single"/>
        </w:rPr>
        <w:t>Standing Rock</w:t>
      </w:r>
      <w:r w:rsidRPr="008F377C">
        <w:rPr>
          <w:rFonts w:eastAsia="Calibri"/>
          <w:color w:val="000000"/>
          <w:u w:val="single"/>
        </w:rPr>
        <w:t xml:space="preserve"> and the </w:t>
      </w:r>
      <w:proofErr w:type="spellStart"/>
      <w:r w:rsidRPr="008F377C">
        <w:rPr>
          <w:rFonts w:eastAsia="Calibri"/>
          <w:color w:val="000000"/>
          <w:u w:val="single"/>
        </w:rPr>
        <w:t>Wangan</w:t>
      </w:r>
      <w:proofErr w:type="spellEnd"/>
      <w:r w:rsidRPr="008F377C">
        <w:rPr>
          <w:rFonts w:eastAsia="Calibri"/>
          <w:color w:val="000000"/>
          <w:u w:val="single"/>
        </w:rPr>
        <w:t xml:space="preserve"> and </w:t>
      </w:r>
      <w:proofErr w:type="spellStart"/>
      <w:r w:rsidRPr="008F377C">
        <w:rPr>
          <w:rFonts w:eastAsia="Calibri"/>
          <w:color w:val="000000"/>
          <w:u w:val="single"/>
        </w:rPr>
        <w:t>Jagalingou</w:t>
      </w:r>
      <w:proofErr w:type="spellEnd"/>
      <w:r w:rsidRPr="008F377C">
        <w:rPr>
          <w:rFonts w:eastAsia="Calibri"/>
          <w:color w:val="000000"/>
          <w:u w:val="single"/>
        </w:rPr>
        <w:t xml:space="preserve"> people’s campaign to stop the huge </w:t>
      </w:r>
      <w:r w:rsidRPr="008F377C">
        <w:rPr>
          <w:rFonts w:eastAsia="Calibri"/>
          <w:color w:val="000000"/>
          <w:highlight w:val="cyan"/>
          <w:u w:val="single"/>
        </w:rPr>
        <w:t>Adani coalmine</w:t>
      </w:r>
      <w:r w:rsidRPr="008F377C">
        <w:rPr>
          <w:rFonts w:eastAsia="Calibri"/>
          <w:color w:val="000000"/>
          <w:u w:val="single"/>
        </w:rPr>
        <w:t xml:space="preserve"> in Queensland’s Galilee Basin. But rather than focusing solely on what Indigenous movements oppose, The Red Deal aims to draw attention to </w:t>
      </w:r>
      <w:r w:rsidRPr="008F377C">
        <w:rPr>
          <w:rFonts w:eastAsia="Calibri"/>
          <w:color w:val="000000"/>
          <w:highlight w:val="cyan"/>
          <w:u w:val="single"/>
        </w:rPr>
        <w:t>“the revolutionary potency of what Indigenous resistance stands for</w:t>
      </w:r>
      <w:r w:rsidRPr="008F377C">
        <w:rPr>
          <w:rFonts w:eastAsia="Calibri"/>
          <w:color w:val="000000"/>
          <w:u w:val="single"/>
        </w:rPr>
        <w:t>:</w:t>
      </w:r>
      <w:r w:rsidRPr="008F377C">
        <w:rPr>
          <w:rFonts w:eastAsia="Calibri"/>
          <w:color w:val="000000"/>
          <w:sz w:val="16"/>
          <w:u w:val="single"/>
        </w:rPr>
        <w:t xml:space="preserve"> </w:t>
      </w:r>
      <w:r w:rsidRPr="008F377C">
        <w:rPr>
          <w:rFonts w:eastAsia="Calibri"/>
          <w:color w:val="000000"/>
          <w:u w:val="single"/>
        </w:rPr>
        <w:t xml:space="preserve">caretaking and </w:t>
      </w:r>
      <w:r w:rsidRPr="008F377C">
        <w:rPr>
          <w:rFonts w:eastAsia="Calibri"/>
          <w:color w:val="000000"/>
          <w:u w:val="single"/>
        </w:rPr>
        <w:lastRenderedPageBreak/>
        <w:t xml:space="preserve">creating just </w:t>
      </w:r>
      <w:r w:rsidRPr="008F377C">
        <w:rPr>
          <w:rFonts w:eastAsia="Calibri"/>
          <w:color w:val="000000"/>
          <w:highlight w:val="cyan"/>
          <w:u w:val="single"/>
        </w:rPr>
        <w:t>relations</w:t>
      </w:r>
      <w:r w:rsidRPr="008F377C">
        <w:rPr>
          <w:rFonts w:eastAsia="Calibri"/>
          <w:color w:val="000000"/>
          <w:u w:val="single"/>
        </w:rPr>
        <w:t xml:space="preserve"> between human and other-than-human worlds </w:t>
      </w:r>
      <w:r w:rsidRPr="008F377C">
        <w:rPr>
          <w:rFonts w:eastAsia="Calibri"/>
          <w:color w:val="000000"/>
          <w:highlight w:val="cyan"/>
          <w:u w:val="single"/>
        </w:rPr>
        <w:t>on a</w:t>
      </w:r>
      <w:r w:rsidRPr="008F377C">
        <w:rPr>
          <w:rFonts w:eastAsia="Calibri"/>
          <w:color w:val="000000"/>
          <w:u w:val="single"/>
        </w:rPr>
        <w:t xml:space="preserve"> </w:t>
      </w:r>
      <w:r w:rsidRPr="008F377C">
        <w:rPr>
          <w:rFonts w:eastAsia="Calibri"/>
          <w:color w:val="000000"/>
          <w:highlight w:val="cyan"/>
          <w:u w:val="single"/>
        </w:rPr>
        <w:t>planet</w:t>
      </w:r>
      <w:r w:rsidRPr="008F377C">
        <w:rPr>
          <w:rFonts w:eastAsia="Calibri"/>
          <w:color w:val="000000"/>
          <w:u w:val="single"/>
        </w:rPr>
        <w:t xml:space="preserve"> thoroughly </w:t>
      </w:r>
      <w:r w:rsidRPr="008F377C">
        <w:rPr>
          <w:rFonts w:eastAsia="Calibri"/>
          <w:color w:val="000000"/>
          <w:highlight w:val="cyan"/>
          <w:u w:val="single"/>
        </w:rPr>
        <w:t>devastated</w:t>
      </w:r>
      <w:r w:rsidRPr="008F377C">
        <w:rPr>
          <w:rFonts w:eastAsia="Calibri"/>
          <w:color w:val="000000"/>
          <w:u w:val="single"/>
        </w:rPr>
        <w:t xml:space="preserve"> by capitalism.”</w:t>
      </w:r>
    </w:p>
    <w:p w:rsidR="003660B9" w:rsidRDefault="003660B9" w:rsidP="003660B9"/>
    <w:p w:rsidR="004A6E53" w:rsidRDefault="004A6E53" w:rsidP="004A6E53">
      <w:pPr>
        <w:pStyle w:val="Heading3"/>
      </w:pPr>
      <w:r>
        <w:lastRenderedPageBreak/>
        <w:t>Off 5</w:t>
      </w:r>
    </w:p>
    <w:p w:rsidR="004A6E53" w:rsidRDefault="004A6E53" w:rsidP="004A6E53">
      <w:pPr>
        <w:rPr>
          <w:u w:val="single"/>
        </w:rPr>
      </w:pPr>
      <w:r>
        <w:rPr>
          <w:u w:val="single"/>
        </w:rPr>
        <w:t>LNG DA</w:t>
      </w:r>
    </w:p>
    <w:p w:rsidR="004A6E53" w:rsidRPr="00990A7E" w:rsidRDefault="004A6E53" w:rsidP="004A6E53">
      <w:pPr>
        <w:pStyle w:val="Heading4"/>
      </w:pPr>
      <w:r w:rsidRPr="00EA14BD">
        <w:t xml:space="preserve">Concede US LNG exports will </w:t>
      </w:r>
      <w:r>
        <w:t>be priced out by Russia now. That’s good.</w:t>
      </w:r>
    </w:p>
    <w:p w:rsidR="004A6E53" w:rsidRDefault="004A6E53" w:rsidP="004A6E53">
      <w:pPr>
        <w:pStyle w:val="Heading4"/>
      </w:pPr>
      <w:r>
        <w:t xml:space="preserve">US LNG exports </w:t>
      </w:r>
      <w:r w:rsidRPr="00836C32">
        <w:rPr>
          <w:u w:val="single"/>
        </w:rPr>
        <w:t>anywhere</w:t>
      </w:r>
      <w:r>
        <w:t xml:space="preserve"> cause </w:t>
      </w:r>
      <w:r w:rsidRPr="00836C32">
        <w:rPr>
          <w:u w:val="single"/>
        </w:rPr>
        <w:t>contractual</w:t>
      </w:r>
      <w:r>
        <w:t xml:space="preserve">, </w:t>
      </w:r>
      <w:r w:rsidRPr="00836C32">
        <w:rPr>
          <w:u w:val="single"/>
        </w:rPr>
        <w:t>Chinese</w:t>
      </w:r>
      <w:r>
        <w:t xml:space="preserve"> energy monopolization that illiberalizes the world order. </w:t>
      </w:r>
    </w:p>
    <w:p w:rsidR="004A6E53" w:rsidRPr="00A43220" w:rsidRDefault="004A6E53" w:rsidP="004A6E53">
      <w:r w:rsidRPr="00A43220">
        <w:rPr>
          <w:rStyle w:val="Style13ptBold"/>
        </w:rPr>
        <w:t>Anderson 24</w:t>
      </w:r>
      <w:r>
        <w:t xml:space="preserve">, Board Member of the Vet Voice Foundation, retired United States Army </w:t>
      </w:r>
      <w:proofErr w:type="spellStart"/>
      <w:r>
        <w:t>Brigader</w:t>
      </w:r>
      <w:proofErr w:type="spellEnd"/>
      <w:r>
        <w:t xml:space="preserve"> General </w:t>
      </w:r>
      <w:r w:rsidRPr="00A43220">
        <w:t xml:space="preserve">(Steve Anderson, March 7, 2024, “Biden’s pause on new LNG exports is the right move for national security,” </w:t>
      </w:r>
      <w:r>
        <w:t xml:space="preserve">Stars and Stripes, </w:t>
      </w:r>
      <w:r w:rsidRPr="00A43220">
        <w:t>https://www.stripes.com/opinion/2024-03-07/liquefied-natural-gas-exports-pause-13239447.html</w:t>
      </w:r>
      <w:r>
        <w:t>)</w:t>
      </w:r>
    </w:p>
    <w:p w:rsidR="004A6E53" w:rsidRPr="00405747" w:rsidRDefault="004A6E53" w:rsidP="004A6E53">
      <w:pPr>
        <w:rPr>
          <w:sz w:val="16"/>
        </w:rPr>
      </w:pPr>
      <w:r w:rsidRPr="00405747">
        <w:rPr>
          <w:sz w:val="16"/>
        </w:rPr>
        <w:t xml:space="preserve">But rather than adjusting to reality, the oil and gas industry is claiming our allies still need this gas — all while exporting more and more to China. </w:t>
      </w:r>
      <w:r w:rsidRPr="00DE419E">
        <w:rPr>
          <w:rStyle w:val="StyleUnderline"/>
          <w:highlight w:val="cyan"/>
        </w:rPr>
        <w:t xml:space="preserve">With </w:t>
      </w:r>
      <w:r w:rsidRPr="00DE419E">
        <w:rPr>
          <w:rStyle w:val="Emphasis"/>
          <w:highlight w:val="cyan"/>
        </w:rPr>
        <w:t>no</w:t>
      </w:r>
      <w:r w:rsidRPr="00DE419E">
        <w:rPr>
          <w:rStyle w:val="Emphasis"/>
        </w:rPr>
        <w:t xml:space="preserve"> destination </w:t>
      </w:r>
      <w:r w:rsidRPr="00DE419E">
        <w:rPr>
          <w:rStyle w:val="Emphasis"/>
          <w:highlight w:val="cyan"/>
        </w:rPr>
        <w:t>restrictions</w:t>
      </w:r>
      <w:r w:rsidRPr="00DE419E">
        <w:rPr>
          <w:rStyle w:val="StyleUnderline"/>
          <w:highlight w:val="cyan"/>
        </w:rPr>
        <w:t xml:space="preserve"> on U.S. </w:t>
      </w:r>
      <w:r w:rsidRPr="00DE419E">
        <w:rPr>
          <w:rStyle w:val="Emphasis"/>
          <w:highlight w:val="cyan"/>
        </w:rPr>
        <w:t>LNG</w:t>
      </w:r>
      <w:r w:rsidRPr="00DE419E">
        <w:rPr>
          <w:rStyle w:val="Emphasis"/>
        </w:rPr>
        <w:t xml:space="preserve"> exports</w:t>
      </w:r>
      <w:r w:rsidRPr="00DE419E">
        <w:rPr>
          <w:rStyle w:val="StyleUnderline"/>
          <w:highlight w:val="cyan"/>
        </w:rPr>
        <w:t>, companies</w:t>
      </w:r>
      <w:r w:rsidRPr="00DE419E">
        <w:rPr>
          <w:rStyle w:val="StyleUnderline"/>
        </w:rPr>
        <w:t xml:space="preserve"> affiliated </w:t>
      </w:r>
      <w:r w:rsidRPr="00DE419E">
        <w:rPr>
          <w:rStyle w:val="StyleUnderline"/>
          <w:highlight w:val="cyan"/>
        </w:rPr>
        <w:t xml:space="preserve">with the </w:t>
      </w:r>
      <w:r w:rsidRPr="00DE419E">
        <w:rPr>
          <w:rStyle w:val="Emphasis"/>
          <w:highlight w:val="cyan"/>
        </w:rPr>
        <w:t>Chinese</w:t>
      </w:r>
      <w:r w:rsidRPr="00405747">
        <w:rPr>
          <w:sz w:val="16"/>
        </w:rPr>
        <w:t xml:space="preserve"> government </w:t>
      </w:r>
      <w:r w:rsidRPr="00405747">
        <w:rPr>
          <w:rStyle w:val="StyleUnderline"/>
        </w:rPr>
        <w:t xml:space="preserve">can </w:t>
      </w:r>
      <w:r w:rsidRPr="00DE419E">
        <w:rPr>
          <w:rStyle w:val="Emphasis"/>
          <w:highlight w:val="cyan"/>
        </w:rPr>
        <w:t>seize</w:t>
      </w:r>
      <w:r w:rsidRPr="00405747">
        <w:rPr>
          <w:rStyle w:val="Emphasis"/>
        </w:rPr>
        <w:t xml:space="preserve"> control</w:t>
      </w:r>
      <w:r w:rsidRPr="00405747">
        <w:rPr>
          <w:rStyle w:val="StyleUnderline"/>
        </w:rPr>
        <w:t xml:space="preserve"> of </w:t>
      </w:r>
      <w:r w:rsidRPr="00DE419E">
        <w:rPr>
          <w:rStyle w:val="StyleUnderline"/>
          <w:highlight w:val="cyan"/>
        </w:rPr>
        <w:t>the market</w:t>
      </w:r>
      <w:r w:rsidRPr="00405747">
        <w:rPr>
          <w:rStyle w:val="StyleUnderline"/>
        </w:rPr>
        <w:t xml:space="preserve"> by </w:t>
      </w:r>
      <w:r w:rsidRPr="00DE419E">
        <w:rPr>
          <w:rStyle w:val="StyleUnderline"/>
          <w:highlight w:val="cyan"/>
        </w:rPr>
        <w:t>selling American</w:t>
      </w:r>
      <w:r w:rsidRPr="00405747">
        <w:rPr>
          <w:sz w:val="16"/>
        </w:rPr>
        <w:t xml:space="preserve">-produced </w:t>
      </w:r>
      <w:r w:rsidRPr="00DE419E">
        <w:rPr>
          <w:rStyle w:val="StyleUnderline"/>
          <w:highlight w:val="cyan"/>
        </w:rPr>
        <w:t xml:space="preserve">LNG </w:t>
      </w:r>
      <w:r w:rsidRPr="00DE419E">
        <w:rPr>
          <w:rStyle w:val="Emphasis"/>
          <w:highlight w:val="cyan"/>
        </w:rPr>
        <w:t>anywhere</w:t>
      </w:r>
      <w:r w:rsidRPr="00405747">
        <w:rPr>
          <w:rStyle w:val="StyleUnderline"/>
        </w:rPr>
        <w:t xml:space="preserve"> in the world </w:t>
      </w:r>
      <w:r w:rsidRPr="00DE419E">
        <w:rPr>
          <w:rStyle w:val="StyleUnderline"/>
          <w:highlight w:val="cyan"/>
        </w:rPr>
        <w:t xml:space="preserve">to influence </w:t>
      </w:r>
      <w:r w:rsidRPr="00DE419E">
        <w:rPr>
          <w:rStyle w:val="Emphasis"/>
          <w:highlight w:val="cyan"/>
        </w:rPr>
        <w:t>geopolitics</w:t>
      </w:r>
      <w:r w:rsidRPr="00405747">
        <w:rPr>
          <w:sz w:val="16"/>
        </w:rPr>
        <w:t>.</w:t>
      </w:r>
    </w:p>
    <w:p w:rsidR="004A6E53" w:rsidRPr="00A43220" w:rsidRDefault="004A6E53" w:rsidP="004A6E53">
      <w:pPr>
        <w:rPr>
          <w:sz w:val="16"/>
        </w:rPr>
      </w:pPr>
      <w:r w:rsidRPr="00A43220">
        <w:rPr>
          <w:rStyle w:val="StyleUnderline"/>
        </w:rPr>
        <w:t xml:space="preserve">By </w:t>
      </w:r>
      <w:r w:rsidRPr="00A43220">
        <w:rPr>
          <w:rStyle w:val="Emphasis"/>
          <w:highlight w:val="cyan"/>
        </w:rPr>
        <w:t>turning over</w:t>
      </w:r>
      <w:r w:rsidRPr="00A43220">
        <w:rPr>
          <w:rStyle w:val="StyleUnderline"/>
        </w:rPr>
        <w:t xml:space="preserve"> U.S. </w:t>
      </w:r>
      <w:r w:rsidRPr="00A43220">
        <w:rPr>
          <w:rStyle w:val="StyleUnderline"/>
          <w:highlight w:val="cyan"/>
        </w:rPr>
        <w:t>gas to</w:t>
      </w:r>
      <w:r w:rsidRPr="00A43220">
        <w:rPr>
          <w:sz w:val="16"/>
        </w:rPr>
        <w:t xml:space="preserve"> Chinese companies connected to </w:t>
      </w:r>
      <w:r w:rsidRPr="00A43220">
        <w:rPr>
          <w:rStyle w:val="StyleUnderline"/>
        </w:rPr>
        <w:t xml:space="preserve">the </w:t>
      </w:r>
      <w:r w:rsidRPr="00A43220">
        <w:rPr>
          <w:rStyle w:val="Emphasis"/>
          <w:highlight w:val="cyan"/>
        </w:rPr>
        <w:t>C</w:t>
      </w:r>
      <w:r w:rsidRPr="00A43220">
        <w:rPr>
          <w:sz w:val="16"/>
        </w:rPr>
        <w:t xml:space="preserve">hinese </w:t>
      </w:r>
      <w:r w:rsidRPr="00A43220">
        <w:rPr>
          <w:rStyle w:val="Emphasis"/>
          <w:highlight w:val="cyan"/>
        </w:rPr>
        <w:t>C</w:t>
      </w:r>
      <w:r w:rsidRPr="00A43220">
        <w:rPr>
          <w:sz w:val="16"/>
        </w:rPr>
        <w:t xml:space="preserve">ommunist </w:t>
      </w:r>
      <w:r w:rsidRPr="00A43220">
        <w:rPr>
          <w:rStyle w:val="Emphasis"/>
          <w:highlight w:val="cyan"/>
        </w:rPr>
        <w:t>P</w:t>
      </w:r>
      <w:r w:rsidRPr="00A43220">
        <w:rPr>
          <w:sz w:val="16"/>
        </w:rPr>
        <w:t xml:space="preserve">arty, </w:t>
      </w:r>
      <w:r w:rsidRPr="00A43220">
        <w:rPr>
          <w:rStyle w:val="StyleUnderline"/>
        </w:rPr>
        <w:t xml:space="preserve">their government </w:t>
      </w:r>
      <w:r w:rsidRPr="00A43220">
        <w:rPr>
          <w:rStyle w:val="StyleUnderline"/>
          <w:highlight w:val="cyan"/>
        </w:rPr>
        <w:t xml:space="preserve">can </w:t>
      </w:r>
      <w:r w:rsidRPr="00A43220">
        <w:rPr>
          <w:rStyle w:val="Emphasis"/>
          <w:highlight w:val="cyan"/>
        </w:rPr>
        <w:t>stockpile</w:t>
      </w:r>
      <w:r w:rsidRPr="00A43220">
        <w:rPr>
          <w:rStyle w:val="StyleUnderline"/>
        </w:rPr>
        <w:t xml:space="preserve"> and then sell critical </w:t>
      </w:r>
      <w:r w:rsidRPr="00A43220">
        <w:rPr>
          <w:rStyle w:val="StyleUnderline"/>
          <w:highlight w:val="cyan"/>
        </w:rPr>
        <w:t>U.S. energy</w:t>
      </w:r>
      <w:r w:rsidRPr="00A43220">
        <w:rPr>
          <w:rStyle w:val="StyleUnderline"/>
        </w:rPr>
        <w:t xml:space="preserve"> sources </w:t>
      </w:r>
      <w:r w:rsidRPr="00A43220">
        <w:rPr>
          <w:rStyle w:val="StyleUnderline"/>
          <w:highlight w:val="cyan"/>
        </w:rPr>
        <w:t xml:space="preserve">to </w:t>
      </w:r>
      <w:r w:rsidRPr="00A43220">
        <w:rPr>
          <w:rStyle w:val="Emphasis"/>
          <w:highlight w:val="cyan"/>
        </w:rPr>
        <w:t>advance</w:t>
      </w:r>
      <w:r w:rsidRPr="00A43220">
        <w:rPr>
          <w:rStyle w:val="StyleUnderline"/>
          <w:highlight w:val="cyan"/>
        </w:rPr>
        <w:t xml:space="preserve"> China’s interests</w:t>
      </w:r>
      <w:r w:rsidRPr="00A43220">
        <w:rPr>
          <w:rStyle w:val="StyleUnderline"/>
        </w:rPr>
        <w:t xml:space="preserve"> across the world. </w:t>
      </w:r>
      <w:r w:rsidRPr="00A43220">
        <w:rPr>
          <w:rStyle w:val="StyleUnderline"/>
          <w:highlight w:val="cyan"/>
        </w:rPr>
        <w:t>In</w:t>
      </w:r>
      <w:r w:rsidRPr="00A43220">
        <w:rPr>
          <w:rStyle w:val="StyleUnderline"/>
        </w:rPr>
        <w:t xml:space="preserve"> the event of </w:t>
      </w:r>
      <w:r w:rsidRPr="00A43220">
        <w:rPr>
          <w:rStyle w:val="Emphasis"/>
          <w:highlight w:val="cyan"/>
        </w:rPr>
        <w:t>future conflicts</w:t>
      </w:r>
      <w:r w:rsidRPr="00A43220">
        <w:rPr>
          <w:rStyle w:val="StyleUnderline"/>
          <w:highlight w:val="cyan"/>
        </w:rPr>
        <w:t xml:space="preserve">, their </w:t>
      </w:r>
      <w:r w:rsidRPr="00A43220">
        <w:rPr>
          <w:rStyle w:val="Emphasis"/>
          <w:sz w:val="40"/>
          <w:szCs w:val="40"/>
          <w:highlight w:val="cyan"/>
        </w:rPr>
        <w:t>contractual</w:t>
      </w:r>
      <w:r w:rsidRPr="00A43220">
        <w:rPr>
          <w:rStyle w:val="StyleUnderline"/>
          <w:highlight w:val="cyan"/>
        </w:rPr>
        <w:t xml:space="preserve"> control</w:t>
      </w:r>
      <w:r w:rsidRPr="00A43220">
        <w:rPr>
          <w:rStyle w:val="StyleUnderline"/>
        </w:rPr>
        <w:t xml:space="preserve"> of </w:t>
      </w:r>
      <w:r w:rsidRPr="00A43220">
        <w:rPr>
          <w:rStyle w:val="Emphasis"/>
        </w:rPr>
        <w:t>U.S. energy</w:t>
      </w:r>
      <w:r w:rsidRPr="00A43220">
        <w:rPr>
          <w:rStyle w:val="StyleUnderline"/>
        </w:rPr>
        <w:t xml:space="preserve"> resources </w:t>
      </w:r>
      <w:r w:rsidRPr="00A43220">
        <w:rPr>
          <w:rStyle w:val="StyleUnderline"/>
          <w:highlight w:val="cyan"/>
        </w:rPr>
        <w:t>could prove</w:t>
      </w:r>
      <w:r w:rsidRPr="00A43220">
        <w:rPr>
          <w:rStyle w:val="StyleUnderline"/>
        </w:rPr>
        <w:t xml:space="preserve"> </w:t>
      </w:r>
      <w:r w:rsidRPr="00A43220">
        <w:rPr>
          <w:rStyle w:val="Emphasis"/>
        </w:rPr>
        <w:t xml:space="preserve">extremely </w:t>
      </w:r>
      <w:r w:rsidRPr="00A43220">
        <w:rPr>
          <w:rStyle w:val="Emphasis"/>
          <w:highlight w:val="cyan"/>
        </w:rPr>
        <w:t>dangerous</w:t>
      </w:r>
      <w:r w:rsidRPr="00A43220">
        <w:rPr>
          <w:rStyle w:val="StyleUnderline"/>
        </w:rPr>
        <w:t xml:space="preserve"> to our country </w:t>
      </w:r>
      <w:r w:rsidRPr="00A43220">
        <w:rPr>
          <w:rStyle w:val="StyleUnderline"/>
          <w:highlight w:val="cyan"/>
        </w:rPr>
        <w:t xml:space="preserve">and </w:t>
      </w:r>
      <w:r w:rsidRPr="00A43220">
        <w:rPr>
          <w:rStyle w:val="Emphasis"/>
          <w:highlight w:val="cyan"/>
        </w:rPr>
        <w:t>empower</w:t>
      </w:r>
      <w:r w:rsidRPr="00A43220">
        <w:rPr>
          <w:rStyle w:val="StyleUnderline"/>
        </w:rPr>
        <w:t xml:space="preserve"> our </w:t>
      </w:r>
      <w:r w:rsidRPr="00A43220">
        <w:rPr>
          <w:rStyle w:val="Emphasis"/>
          <w:highlight w:val="cyan"/>
        </w:rPr>
        <w:t>opponents</w:t>
      </w:r>
      <w:r w:rsidRPr="00A43220">
        <w:rPr>
          <w:rStyle w:val="StyleUnderline"/>
          <w:highlight w:val="cyan"/>
        </w:rPr>
        <w:t>,</w:t>
      </w:r>
      <w:r w:rsidRPr="00A43220">
        <w:rPr>
          <w:rStyle w:val="StyleUnderline"/>
        </w:rPr>
        <w:t xml:space="preserve"> totally </w:t>
      </w:r>
      <w:r w:rsidRPr="00A43220">
        <w:rPr>
          <w:rStyle w:val="Emphasis"/>
          <w:highlight w:val="cyan"/>
        </w:rPr>
        <w:t>defusing</w:t>
      </w:r>
      <w:r w:rsidRPr="00A43220">
        <w:rPr>
          <w:rStyle w:val="StyleUnderline"/>
          <w:highlight w:val="cyan"/>
        </w:rPr>
        <w:t xml:space="preserve"> any strategic </w:t>
      </w:r>
      <w:r w:rsidRPr="00A43220">
        <w:rPr>
          <w:rStyle w:val="Emphasis"/>
          <w:highlight w:val="cyan"/>
        </w:rPr>
        <w:t>value</w:t>
      </w:r>
      <w:r w:rsidRPr="00A43220">
        <w:rPr>
          <w:rStyle w:val="StyleUnderline"/>
        </w:rPr>
        <w:t xml:space="preserve"> these </w:t>
      </w:r>
      <w:r w:rsidRPr="00A43220">
        <w:rPr>
          <w:rStyle w:val="StyleUnderline"/>
          <w:highlight w:val="cyan"/>
        </w:rPr>
        <w:t xml:space="preserve">LNG </w:t>
      </w:r>
      <w:r w:rsidRPr="00A43220">
        <w:rPr>
          <w:rStyle w:val="Emphasis"/>
          <w:highlight w:val="cyan"/>
        </w:rPr>
        <w:t>exports</w:t>
      </w:r>
      <w:r w:rsidRPr="00A43220">
        <w:rPr>
          <w:rStyle w:val="StyleUnderline"/>
        </w:rPr>
        <w:t xml:space="preserve"> may have </w:t>
      </w:r>
      <w:r w:rsidRPr="00A43220">
        <w:rPr>
          <w:rStyle w:val="Emphasis"/>
          <w:highlight w:val="cyan"/>
        </w:rPr>
        <w:t>had</w:t>
      </w:r>
      <w:r w:rsidRPr="00A43220">
        <w:rPr>
          <w:sz w:val="16"/>
        </w:rPr>
        <w:t>.</w:t>
      </w:r>
    </w:p>
    <w:p w:rsidR="004A6E53" w:rsidRPr="00A43220" w:rsidRDefault="004A6E53" w:rsidP="004A6E53">
      <w:pPr>
        <w:rPr>
          <w:sz w:val="16"/>
        </w:rPr>
      </w:pPr>
      <w:r w:rsidRPr="00A43220">
        <w:rPr>
          <w:sz w:val="16"/>
        </w:rPr>
        <w:t xml:space="preserve">To put it </w:t>
      </w:r>
      <w:r w:rsidRPr="00A43220">
        <w:rPr>
          <w:rStyle w:val="StyleUnderline"/>
        </w:rPr>
        <w:t xml:space="preserve">plainly, </w:t>
      </w:r>
      <w:r w:rsidRPr="00A43220">
        <w:rPr>
          <w:rStyle w:val="StyleUnderline"/>
          <w:highlight w:val="cyan"/>
        </w:rPr>
        <w:t xml:space="preserve">letting China </w:t>
      </w:r>
      <w:r w:rsidRPr="00A43220">
        <w:rPr>
          <w:rStyle w:val="Emphasis"/>
          <w:highlight w:val="cyan"/>
        </w:rPr>
        <w:t>buy up</w:t>
      </w:r>
      <w:r w:rsidRPr="00A43220">
        <w:rPr>
          <w:sz w:val="16"/>
        </w:rPr>
        <w:t xml:space="preserve"> huge quantities of </w:t>
      </w:r>
      <w:r w:rsidRPr="00A43220">
        <w:rPr>
          <w:rStyle w:val="StyleUnderline"/>
        </w:rPr>
        <w:t xml:space="preserve">American </w:t>
      </w:r>
      <w:r w:rsidRPr="00A43220">
        <w:rPr>
          <w:rStyle w:val="Emphasis"/>
          <w:highlight w:val="cyan"/>
        </w:rPr>
        <w:t>LNG</w:t>
      </w:r>
      <w:r w:rsidRPr="00A43220">
        <w:rPr>
          <w:rStyle w:val="StyleUnderline"/>
          <w:highlight w:val="cyan"/>
        </w:rPr>
        <w:t xml:space="preserve"> and </w:t>
      </w:r>
      <w:r w:rsidRPr="00A43220">
        <w:rPr>
          <w:rStyle w:val="Emphasis"/>
          <w:highlight w:val="cyan"/>
        </w:rPr>
        <w:t>leverage it</w:t>
      </w:r>
      <w:r w:rsidRPr="00A43220">
        <w:rPr>
          <w:rStyle w:val="StyleUnderline"/>
          <w:highlight w:val="cyan"/>
        </w:rPr>
        <w:t xml:space="preserve"> to expand</w:t>
      </w:r>
      <w:r w:rsidRPr="00A43220">
        <w:rPr>
          <w:rStyle w:val="StyleUnderline"/>
        </w:rPr>
        <w:t xml:space="preserve"> their </w:t>
      </w:r>
      <w:r w:rsidRPr="00A43220">
        <w:rPr>
          <w:rStyle w:val="Emphasis"/>
          <w:highlight w:val="cyan"/>
        </w:rPr>
        <w:t>influence</w:t>
      </w:r>
      <w:r w:rsidRPr="00A43220">
        <w:rPr>
          <w:rStyle w:val="StyleUnderline"/>
        </w:rPr>
        <w:t xml:space="preserve"> over the global energy market </w:t>
      </w:r>
      <w:r w:rsidRPr="00A43220">
        <w:rPr>
          <w:rStyle w:val="StyleUnderline"/>
          <w:highlight w:val="cyan"/>
        </w:rPr>
        <w:t xml:space="preserve">is a </w:t>
      </w:r>
      <w:r w:rsidRPr="00A43220">
        <w:rPr>
          <w:rStyle w:val="Emphasis"/>
          <w:highlight w:val="cyan"/>
        </w:rPr>
        <w:t>serious risk</w:t>
      </w:r>
      <w:r w:rsidRPr="00A43220">
        <w:rPr>
          <w:rStyle w:val="StyleUnderline"/>
        </w:rPr>
        <w:t xml:space="preserve"> to our national </w:t>
      </w:r>
      <w:r w:rsidRPr="00A43220">
        <w:rPr>
          <w:rStyle w:val="Emphasis"/>
        </w:rPr>
        <w:t>security</w:t>
      </w:r>
      <w:r w:rsidRPr="00A43220">
        <w:rPr>
          <w:sz w:val="16"/>
        </w:rPr>
        <w:t xml:space="preserve">, one </w:t>
      </w:r>
      <w:r w:rsidRPr="00A43220">
        <w:rPr>
          <w:rStyle w:val="StyleUnderline"/>
          <w:highlight w:val="cyan"/>
        </w:rPr>
        <w:t>that</w:t>
      </w:r>
      <w:r w:rsidRPr="00A43220">
        <w:rPr>
          <w:rStyle w:val="StyleUnderline"/>
        </w:rPr>
        <w:t xml:space="preserve"> could </w:t>
      </w:r>
      <w:r w:rsidRPr="00A43220">
        <w:rPr>
          <w:rStyle w:val="Emphasis"/>
          <w:highlight w:val="cyan"/>
        </w:rPr>
        <w:t>harm</w:t>
      </w:r>
      <w:r w:rsidRPr="00A43220">
        <w:rPr>
          <w:rStyle w:val="StyleUnderline"/>
        </w:rPr>
        <w:t xml:space="preserve"> our </w:t>
      </w:r>
      <w:r w:rsidRPr="00A43220">
        <w:rPr>
          <w:rStyle w:val="StyleUnderline"/>
          <w:highlight w:val="cyan"/>
        </w:rPr>
        <w:t>ability to</w:t>
      </w:r>
      <w:r w:rsidRPr="00A43220">
        <w:rPr>
          <w:sz w:val="16"/>
        </w:rPr>
        <w:t xml:space="preserve"> sufficiently </w:t>
      </w:r>
      <w:r w:rsidRPr="00A43220">
        <w:rPr>
          <w:rStyle w:val="Emphasis"/>
          <w:highlight w:val="cyan"/>
        </w:rPr>
        <w:t>respond</w:t>
      </w:r>
      <w:r w:rsidRPr="00A43220">
        <w:rPr>
          <w:rStyle w:val="StyleUnderline"/>
          <w:highlight w:val="cyan"/>
        </w:rPr>
        <w:t xml:space="preserve"> in</w:t>
      </w:r>
      <w:r w:rsidRPr="00A43220">
        <w:rPr>
          <w:rStyle w:val="StyleUnderline"/>
        </w:rPr>
        <w:t xml:space="preserve"> moments of </w:t>
      </w:r>
      <w:r w:rsidRPr="00A43220">
        <w:rPr>
          <w:rStyle w:val="Emphasis"/>
          <w:highlight w:val="cyan"/>
        </w:rPr>
        <w:t>crisis</w:t>
      </w:r>
      <w:r w:rsidRPr="00A43220">
        <w:rPr>
          <w:rStyle w:val="StyleUnderline"/>
        </w:rPr>
        <w:t>. Rather than</w:t>
      </w:r>
      <w:r w:rsidRPr="00A43220">
        <w:rPr>
          <w:sz w:val="16"/>
        </w:rPr>
        <w:t xml:space="preserve"> functioning as </w:t>
      </w:r>
      <w:r w:rsidRPr="00A43220">
        <w:rPr>
          <w:rStyle w:val="StyleUnderline"/>
        </w:rPr>
        <w:t xml:space="preserve">an asset, </w:t>
      </w:r>
      <w:r w:rsidRPr="00A43220">
        <w:rPr>
          <w:rStyle w:val="Emphasis"/>
        </w:rPr>
        <w:t xml:space="preserve">LNG </w:t>
      </w:r>
      <w:r w:rsidRPr="00A43220">
        <w:rPr>
          <w:rStyle w:val="Emphasis"/>
          <w:highlight w:val="cyan"/>
        </w:rPr>
        <w:t>exports</w:t>
      </w:r>
      <w:r w:rsidRPr="00A43220">
        <w:rPr>
          <w:rStyle w:val="StyleUnderline"/>
          <w:highlight w:val="cyan"/>
        </w:rPr>
        <w:t xml:space="preserve"> are</w:t>
      </w:r>
      <w:r w:rsidRPr="00A43220">
        <w:rPr>
          <w:sz w:val="16"/>
        </w:rPr>
        <w:t xml:space="preserve"> now being </w:t>
      </w:r>
      <w:r w:rsidRPr="00A43220">
        <w:rPr>
          <w:rStyle w:val="Emphasis"/>
          <w:highlight w:val="cyan"/>
        </w:rPr>
        <w:t>leveraged</w:t>
      </w:r>
      <w:r w:rsidRPr="00A43220">
        <w:rPr>
          <w:rStyle w:val="StyleUnderline"/>
          <w:highlight w:val="cyan"/>
        </w:rPr>
        <w:t xml:space="preserve"> by</w:t>
      </w:r>
      <w:r w:rsidRPr="00A43220">
        <w:rPr>
          <w:rStyle w:val="StyleUnderline"/>
        </w:rPr>
        <w:t xml:space="preserve"> America’s </w:t>
      </w:r>
      <w:r w:rsidRPr="00A43220">
        <w:rPr>
          <w:rStyle w:val="Emphasis"/>
          <w:highlight w:val="cyan"/>
        </w:rPr>
        <w:t>rivals</w:t>
      </w:r>
      <w:r w:rsidRPr="00A43220">
        <w:rPr>
          <w:sz w:val="16"/>
        </w:rPr>
        <w:t xml:space="preserve"> like China </w:t>
      </w:r>
      <w:r w:rsidRPr="00A43220">
        <w:rPr>
          <w:rStyle w:val="StyleUnderline"/>
          <w:highlight w:val="cyan"/>
        </w:rPr>
        <w:t>to</w:t>
      </w:r>
      <w:r w:rsidRPr="00A43220">
        <w:rPr>
          <w:rStyle w:val="StyleUnderline"/>
        </w:rPr>
        <w:t xml:space="preserve"> take </w:t>
      </w:r>
      <w:r w:rsidRPr="00A43220">
        <w:rPr>
          <w:rStyle w:val="Emphasis"/>
          <w:highlight w:val="cyan"/>
        </w:rPr>
        <w:t>control</w:t>
      </w:r>
      <w:r w:rsidRPr="00A43220">
        <w:rPr>
          <w:rStyle w:val="StyleUnderline"/>
        </w:rPr>
        <w:t xml:space="preserve"> of</w:t>
      </w:r>
      <w:r w:rsidRPr="00A43220">
        <w:rPr>
          <w:sz w:val="16"/>
        </w:rPr>
        <w:t xml:space="preserve"> key sectors of </w:t>
      </w:r>
      <w:r w:rsidRPr="00A43220">
        <w:rPr>
          <w:rStyle w:val="StyleUnderline"/>
        </w:rPr>
        <w:t xml:space="preserve">the </w:t>
      </w:r>
      <w:r w:rsidRPr="00A43220">
        <w:rPr>
          <w:rStyle w:val="StyleUnderline"/>
          <w:highlight w:val="cyan"/>
        </w:rPr>
        <w:t xml:space="preserve">global </w:t>
      </w:r>
      <w:r w:rsidRPr="00A43220">
        <w:rPr>
          <w:rStyle w:val="Emphasis"/>
          <w:highlight w:val="cyan"/>
        </w:rPr>
        <w:t>energy</w:t>
      </w:r>
      <w:r w:rsidRPr="00A43220">
        <w:rPr>
          <w:rStyle w:val="StyleUnderline"/>
        </w:rPr>
        <w:t xml:space="preserve"> economy </w:t>
      </w:r>
      <w:r w:rsidRPr="00A43220">
        <w:rPr>
          <w:rStyle w:val="StyleUnderline"/>
          <w:highlight w:val="cyan"/>
        </w:rPr>
        <w:t xml:space="preserve">due to American </w:t>
      </w:r>
      <w:r w:rsidRPr="00A43220">
        <w:rPr>
          <w:rStyle w:val="Emphasis"/>
          <w:highlight w:val="cyan"/>
        </w:rPr>
        <w:t>oversupply</w:t>
      </w:r>
      <w:r w:rsidRPr="00A43220">
        <w:rPr>
          <w:sz w:val="16"/>
        </w:rPr>
        <w:t xml:space="preserve">. Coupled with the fact that </w:t>
      </w:r>
      <w:r w:rsidRPr="00A43220">
        <w:rPr>
          <w:rStyle w:val="StyleUnderline"/>
          <w:highlight w:val="cyan"/>
        </w:rPr>
        <w:t>they</w:t>
      </w:r>
      <w:r w:rsidRPr="00A43220">
        <w:rPr>
          <w:rStyle w:val="StyleUnderline"/>
        </w:rPr>
        <w:t xml:space="preserve"> greatly </w:t>
      </w:r>
      <w:r w:rsidRPr="00A43220">
        <w:rPr>
          <w:rStyle w:val="Emphasis"/>
          <w:highlight w:val="cyan"/>
        </w:rPr>
        <w:t>exacerbate</w:t>
      </w:r>
      <w:r w:rsidRPr="00A43220">
        <w:rPr>
          <w:sz w:val="16"/>
        </w:rPr>
        <w:t xml:space="preserve"> climate change and the </w:t>
      </w:r>
      <w:r w:rsidRPr="00A43220">
        <w:rPr>
          <w:rStyle w:val="StyleUnderline"/>
          <w:highlight w:val="cyan"/>
        </w:rPr>
        <w:t>challenges</w:t>
      </w:r>
      <w:r w:rsidRPr="00A43220">
        <w:rPr>
          <w:sz w:val="16"/>
        </w:rPr>
        <w:t xml:space="preserve"> it poses </w:t>
      </w:r>
      <w:r w:rsidRPr="00A43220">
        <w:rPr>
          <w:rStyle w:val="StyleUnderline"/>
          <w:highlight w:val="cyan"/>
        </w:rPr>
        <w:t>to</w:t>
      </w:r>
      <w:r w:rsidRPr="00A43220">
        <w:rPr>
          <w:rStyle w:val="StyleUnderline"/>
        </w:rPr>
        <w:t xml:space="preserve"> the</w:t>
      </w:r>
      <w:r w:rsidRPr="00A43220">
        <w:rPr>
          <w:sz w:val="16"/>
        </w:rPr>
        <w:t xml:space="preserve"> safety and </w:t>
      </w:r>
      <w:r w:rsidRPr="00A43220">
        <w:rPr>
          <w:rStyle w:val="Emphasis"/>
          <w:highlight w:val="cyan"/>
        </w:rPr>
        <w:t>security</w:t>
      </w:r>
      <w:r w:rsidRPr="00A43220">
        <w:rPr>
          <w:rStyle w:val="StyleUnderline"/>
          <w:highlight w:val="cyan"/>
        </w:rPr>
        <w:t xml:space="preserve"> of our</w:t>
      </w:r>
      <w:r w:rsidRPr="00A43220">
        <w:rPr>
          <w:rStyle w:val="StyleUnderline"/>
        </w:rPr>
        <w:t xml:space="preserve"> nation’s </w:t>
      </w:r>
      <w:r w:rsidRPr="00A43220">
        <w:rPr>
          <w:rStyle w:val="Emphasis"/>
          <w:highlight w:val="cyan"/>
        </w:rPr>
        <w:t>military</w:t>
      </w:r>
      <w:r w:rsidRPr="00A43220">
        <w:rPr>
          <w:sz w:val="16"/>
        </w:rPr>
        <w:t xml:space="preserve"> personnel </w:t>
      </w:r>
      <w:r w:rsidRPr="00A43220">
        <w:rPr>
          <w:rStyle w:val="StyleUnderline"/>
        </w:rPr>
        <w:t>around the globe</w:t>
      </w:r>
      <w:r w:rsidRPr="00A43220">
        <w:rPr>
          <w:sz w:val="16"/>
        </w:rPr>
        <w:t>, LNG exports must be assessed for their risks across the board.</w:t>
      </w:r>
    </w:p>
    <w:p w:rsidR="004A6E53" w:rsidRPr="00912810" w:rsidRDefault="004A6E53" w:rsidP="004A6E53">
      <w:pPr>
        <w:rPr>
          <w:sz w:val="16"/>
        </w:rPr>
      </w:pPr>
      <w:r w:rsidRPr="00A43220">
        <w:rPr>
          <w:sz w:val="16"/>
        </w:rPr>
        <w:t xml:space="preserve">The </w:t>
      </w:r>
      <w:r w:rsidRPr="00A43220">
        <w:rPr>
          <w:rStyle w:val="StyleUnderline"/>
        </w:rPr>
        <w:t>Biden</w:t>
      </w:r>
      <w:r w:rsidRPr="00A43220">
        <w:rPr>
          <w:sz w:val="16"/>
        </w:rPr>
        <w:t xml:space="preserve"> administration </w:t>
      </w:r>
      <w:r w:rsidRPr="00A43220">
        <w:rPr>
          <w:rStyle w:val="StyleUnderline"/>
        </w:rPr>
        <w:t>is making the prudent move for our national security</w:t>
      </w:r>
      <w:r w:rsidRPr="00A43220">
        <w:rPr>
          <w:sz w:val="16"/>
        </w:rPr>
        <w:t xml:space="preserve"> and our nation </w:t>
      </w:r>
      <w:r w:rsidRPr="00A43220">
        <w:rPr>
          <w:rStyle w:val="StyleUnderline"/>
        </w:rPr>
        <w:t xml:space="preserve">by </w:t>
      </w:r>
      <w:r w:rsidRPr="00A43220">
        <w:rPr>
          <w:rStyle w:val="StyleUnderline"/>
          <w:highlight w:val="cyan"/>
        </w:rPr>
        <w:t>pausing</w:t>
      </w:r>
      <w:r w:rsidRPr="00A43220">
        <w:rPr>
          <w:sz w:val="16"/>
        </w:rPr>
        <w:t xml:space="preserve"> new approvals and looking closely at the risks involved with the ongoing </w:t>
      </w:r>
      <w:r w:rsidRPr="00A43220">
        <w:rPr>
          <w:rStyle w:val="Emphasis"/>
          <w:highlight w:val="cyan"/>
        </w:rPr>
        <w:t>LNG</w:t>
      </w:r>
      <w:r w:rsidRPr="00A43220">
        <w:rPr>
          <w:rStyle w:val="StyleUnderline"/>
        </w:rPr>
        <w:t xml:space="preserve"> buildout</w:t>
      </w:r>
      <w:r w:rsidRPr="00A43220">
        <w:rPr>
          <w:sz w:val="16"/>
        </w:rPr>
        <w:t xml:space="preserve">. Moreover, they’ve wisely created a carve-out to reconsider this pause in case of international emergency — a common-sense step forward. </w:t>
      </w:r>
      <w:r w:rsidRPr="00A43220">
        <w:rPr>
          <w:rStyle w:val="StyleUnderline"/>
        </w:rPr>
        <w:t xml:space="preserve">It </w:t>
      </w:r>
      <w:r w:rsidRPr="00A43220">
        <w:rPr>
          <w:rStyle w:val="StyleUnderline"/>
          <w:highlight w:val="cyan"/>
        </w:rPr>
        <w:t xml:space="preserve">is </w:t>
      </w:r>
      <w:r w:rsidRPr="00A43220">
        <w:rPr>
          <w:rStyle w:val="Emphasis"/>
          <w:highlight w:val="cyan"/>
        </w:rPr>
        <w:t>critical</w:t>
      </w:r>
      <w:r w:rsidRPr="00A43220">
        <w:rPr>
          <w:sz w:val="16"/>
        </w:rPr>
        <w:t xml:space="preserve"> that the Department of Energy investigates the impacts </w:t>
      </w:r>
      <w:r w:rsidRPr="00A43220">
        <w:rPr>
          <w:rStyle w:val="StyleUnderline"/>
        </w:rPr>
        <w:t>of the</w:t>
      </w:r>
      <w:r w:rsidRPr="00A43220">
        <w:rPr>
          <w:sz w:val="16"/>
        </w:rPr>
        <w:t xml:space="preserve"> unrestricted </w:t>
      </w:r>
      <w:r w:rsidRPr="00A43220">
        <w:rPr>
          <w:rStyle w:val="StyleUnderline"/>
        </w:rPr>
        <w:t>flow of U.S.</w:t>
      </w:r>
      <w:r w:rsidRPr="00A43220">
        <w:rPr>
          <w:sz w:val="16"/>
        </w:rPr>
        <w:t xml:space="preserve">-produced </w:t>
      </w:r>
      <w:r w:rsidRPr="00A43220">
        <w:rPr>
          <w:rStyle w:val="Emphasis"/>
        </w:rPr>
        <w:t>energy</w:t>
      </w:r>
      <w:r w:rsidRPr="00A43220">
        <w:rPr>
          <w:rStyle w:val="StyleUnderline"/>
        </w:rPr>
        <w:t xml:space="preserve"> across the globe and</w:t>
      </w:r>
      <w:r w:rsidRPr="00A43220">
        <w:rPr>
          <w:sz w:val="16"/>
        </w:rPr>
        <w:t xml:space="preserve"> enacts reasonable limits </w:t>
      </w:r>
      <w:r w:rsidRPr="00A43220">
        <w:rPr>
          <w:rStyle w:val="StyleUnderline"/>
          <w:highlight w:val="cyan"/>
        </w:rPr>
        <w:t xml:space="preserve">to </w:t>
      </w:r>
      <w:r w:rsidRPr="00A43220">
        <w:rPr>
          <w:rStyle w:val="Emphasis"/>
          <w:highlight w:val="cyan"/>
        </w:rPr>
        <w:t>ensure</w:t>
      </w:r>
      <w:r w:rsidRPr="00A43220">
        <w:rPr>
          <w:rStyle w:val="StyleUnderline"/>
          <w:highlight w:val="cyan"/>
        </w:rPr>
        <w:t xml:space="preserve"> our</w:t>
      </w:r>
      <w:r w:rsidRPr="00A43220">
        <w:rPr>
          <w:rStyle w:val="StyleUnderline"/>
        </w:rPr>
        <w:t xml:space="preserve"> national </w:t>
      </w:r>
      <w:r w:rsidRPr="00A43220">
        <w:rPr>
          <w:rStyle w:val="Emphasis"/>
          <w:highlight w:val="cyan"/>
        </w:rPr>
        <w:t>security</w:t>
      </w:r>
      <w:r w:rsidRPr="00A43220">
        <w:rPr>
          <w:rStyle w:val="StyleUnderline"/>
        </w:rPr>
        <w:t xml:space="preserve"> is protected </w:t>
      </w:r>
      <w:r w:rsidRPr="00A43220">
        <w:rPr>
          <w:rStyle w:val="StyleUnderline"/>
          <w:highlight w:val="cyan"/>
        </w:rPr>
        <w:t>and</w:t>
      </w:r>
      <w:r w:rsidRPr="00A43220">
        <w:rPr>
          <w:rStyle w:val="StyleUnderline"/>
        </w:rPr>
        <w:t xml:space="preserve"> our </w:t>
      </w:r>
      <w:r w:rsidRPr="00A43220">
        <w:rPr>
          <w:rStyle w:val="Emphasis"/>
          <w:highlight w:val="cyan"/>
        </w:rPr>
        <w:t>rivals</w:t>
      </w:r>
      <w:r w:rsidRPr="00A43220">
        <w:rPr>
          <w:rStyle w:val="StyleUnderline"/>
          <w:highlight w:val="cyan"/>
        </w:rPr>
        <w:t xml:space="preserve"> can’t use</w:t>
      </w:r>
      <w:r w:rsidRPr="00A43220">
        <w:rPr>
          <w:rStyle w:val="StyleUnderline"/>
        </w:rPr>
        <w:t xml:space="preserve"> our </w:t>
      </w:r>
      <w:r w:rsidRPr="00A43220">
        <w:rPr>
          <w:rStyle w:val="StyleUnderline"/>
          <w:highlight w:val="cyan"/>
        </w:rPr>
        <w:t xml:space="preserve">energy to </w:t>
      </w:r>
      <w:r w:rsidRPr="00A43220">
        <w:rPr>
          <w:rStyle w:val="Emphasis"/>
          <w:highlight w:val="cyan"/>
        </w:rPr>
        <w:t>build</w:t>
      </w:r>
      <w:r w:rsidRPr="00A43220">
        <w:rPr>
          <w:rStyle w:val="StyleUnderline"/>
        </w:rPr>
        <w:t xml:space="preserve"> their </w:t>
      </w:r>
      <w:r w:rsidRPr="00A43220">
        <w:rPr>
          <w:rStyle w:val="Emphasis"/>
          <w:highlight w:val="cyan"/>
        </w:rPr>
        <w:t>power</w:t>
      </w:r>
      <w:r w:rsidRPr="00A43220">
        <w:rPr>
          <w:sz w:val="16"/>
        </w:rPr>
        <w:t>. A pause and reassessment of new LNG exports can protect Americans now and in the future.</w:t>
      </w:r>
    </w:p>
    <w:p w:rsidR="004A6E53" w:rsidRDefault="004A6E53" w:rsidP="004A6E53">
      <w:pPr>
        <w:pStyle w:val="Heading4"/>
      </w:pPr>
      <w:r>
        <w:t>Illiberal order causes extinction.</w:t>
      </w:r>
    </w:p>
    <w:p w:rsidR="004A6E53" w:rsidRPr="00DF1AAC" w:rsidRDefault="004A6E53" w:rsidP="004A6E53">
      <w:r w:rsidRPr="00A1325A">
        <w:rPr>
          <w:rFonts w:eastAsiaTheme="majorEastAsia" w:cstheme="majorBidi"/>
          <w:b/>
          <w:iCs/>
          <w:sz w:val="26"/>
        </w:rPr>
        <w:t>Wang 19</w:t>
      </w:r>
      <w:r>
        <w:t xml:space="preserve">, Professor, Sam Nunn School of International Affairs, Ph.D., University of Pennsylvania (Fei-Ling Wang, October 24, 2019, “The China Order: A Challenge for the U.S. and the World,” The Cipher Brief, </w:t>
      </w:r>
      <w:r w:rsidRPr="00790783">
        <w:t>https://www.thecipherbrief.com/column_article/the-china-order-a-challenge-for-the-u-s-and-the-world</w:t>
      </w:r>
      <w:r>
        <w:rPr>
          <w:rStyle w:val="Hyperlink"/>
        </w:rPr>
        <w:t>)</w:t>
      </w:r>
    </w:p>
    <w:p w:rsidR="004A6E53" w:rsidRPr="00DF1AAC" w:rsidRDefault="004A6E53" w:rsidP="004A6E53">
      <w:pPr>
        <w:rPr>
          <w:sz w:val="16"/>
        </w:rPr>
      </w:pPr>
      <w:r w:rsidRPr="00DF1AAC">
        <w:rPr>
          <w:sz w:val="16"/>
        </w:rPr>
        <w:t xml:space="preserve">What is less known, perhaps, is that </w:t>
      </w:r>
      <w:r w:rsidRPr="00DF1AAC">
        <w:rPr>
          <w:rStyle w:val="StyleUnderline"/>
        </w:rPr>
        <w:t xml:space="preserve">the </w:t>
      </w:r>
      <w:r w:rsidRPr="00DF1AAC">
        <w:rPr>
          <w:rStyle w:val="Emphasis"/>
        </w:rPr>
        <w:t xml:space="preserve">rising </w:t>
      </w:r>
      <w:r w:rsidRPr="0017297C">
        <w:rPr>
          <w:rStyle w:val="Emphasis"/>
          <w:highlight w:val="cyan"/>
        </w:rPr>
        <w:t>PRC</w:t>
      </w:r>
      <w:r w:rsidRPr="00DF1AAC">
        <w:rPr>
          <w:rStyle w:val="StyleUnderline"/>
        </w:rPr>
        <w:t xml:space="preserve"> state also </w:t>
      </w:r>
      <w:r w:rsidRPr="0017297C">
        <w:rPr>
          <w:rStyle w:val="StyleUnderline"/>
          <w:highlight w:val="cyan"/>
        </w:rPr>
        <w:t xml:space="preserve">seeks an </w:t>
      </w:r>
      <w:r w:rsidRPr="0017297C">
        <w:rPr>
          <w:rStyle w:val="Emphasis"/>
          <w:highlight w:val="cyan"/>
        </w:rPr>
        <w:t>overhaul</w:t>
      </w:r>
      <w:r w:rsidRPr="0017297C">
        <w:rPr>
          <w:rStyle w:val="StyleUnderline"/>
          <w:highlight w:val="cyan"/>
        </w:rPr>
        <w:t xml:space="preserve"> of</w:t>
      </w:r>
      <w:r w:rsidRPr="0017297C">
        <w:rPr>
          <w:rStyle w:val="StyleUnderline"/>
        </w:rPr>
        <w:t xml:space="preserve"> the</w:t>
      </w:r>
      <w:r w:rsidRPr="00DF1AAC">
        <w:rPr>
          <w:rStyle w:val="StyleUnderline"/>
        </w:rPr>
        <w:t xml:space="preserve"> very </w:t>
      </w:r>
      <w:r w:rsidRPr="00DF1AAC">
        <w:rPr>
          <w:rStyle w:val="Emphasis"/>
        </w:rPr>
        <w:t xml:space="preserve">world </w:t>
      </w:r>
      <w:r w:rsidRPr="0017297C">
        <w:rPr>
          <w:rStyle w:val="Emphasis"/>
        </w:rPr>
        <w:t>order</w:t>
      </w:r>
      <w:r w:rsidRPr="0017297C">
        <w:rPr>
          <w:rStyle w:val="StyleUnderline"/>
        </w:rPr>
        <w:t xml:space="preserve"> that</w:t>
      </w:r>
      <w:r w:rsidRPr="00DF1AAC">
        <w:rPr>
          <w:rStyle w:val="StyleUnderline"/>
        </w:rPr>
        <w:t xml:space="preserve"> has </w:t>
      </w:r>
      <w:r w:rsidRPr="0017297C">
        <w:rPr>
          <w:rStyle w:val="StyleUnderline"/>
        </w:rPr>
        <w:t xml:space="preserve">enabled the greatest </w:t>
      </w:r>
      <w:r w:rsidRPr="0017297C">
        <w:rPr>
          <w:rStyle w:val="Emphasis"/>
        </w:rPr>
        <w:t>advances</w:t>
      </w:r>
      <w:r w:rsidRPr="0017297C">
        <w:rPr>
          <w:rStyle w:val="StyleUnderline"/>
        </w:rPr>
        <w:t xml:space="preserve"> of</w:t>
      </w:r>
      <w:r w:rsidRPr="00DF1AAC">
        <w:rPr>
          <w:rStyle w:val="StyleUnderline"/>
        </w:rPr>
        <w:t xml:space="preserve"> human </w:t>
      </w:r>
      <w:r w:rsidRPr="0017297C">
        <w:rPr>
          <w:rStyle w:val="Emphasis"/>
        </w:rPr>
        <w:t>civilization</w:t>
      </w:r>
      <w:r w:rsidRPr="00DF1AAC">
        <w:rPr>
          <w:sz w:val="16"/>
        </w:rPr>
        <w:t xml:space="preserve"> over the past few centuries – the Westphalian system of nation-states. This world order was codified in the 17th century, expanded to a global scale in the 20th century, and now is in its post-World War II and post-</w:t>
      </w:r>
      <w:r w:rsidRPr="00DF1AAC">
        <w:rPr>
          <w:sz w:val="16"/>
        </w:rPr>
        <w:lastRenderedPageBreak/>
        <w:t xml:space="preserve">Cold War iteration — </w:t>
      </w:r>
      <w:r w:rsidRPr="0017297C">
        <w:rPr>
          <w:rStyle w:val="StyleUnderline"/>
          <w:highlight w:val="cyan"/>
        </w:rPr>
        <w:t>the</w:t>
      </w:r>
      <w:r w:rsidRPr="00DF1AAC">
        <w:rPr>
          <w:rStyle w:val="StyleUnderline"/>
        </w:rPr>
        <w:t xml:space="preserve"> so-called America-led </w:t>
      </w:r>
      <w:r w:rsidRPr="0017297C">
        <w:rPr>
          <w:rStyle w:val="StyleUnderline"/>
          <w:highlight w:val="cyan"/>
        </w:rPr>
        <w:t>Liberal</w:t>
      </w:r>
      <w:r w:rsidRPr="0017297C">
        <w:rPr>
          <w:rStyle w:val="StyleUnderline"/>
        </w:rPr>
        <w:t xml:space="preserve"> International </w:t>
      </w:r>
      <w:r w:rsidRPr="0017297C">
        <w:rPr>
          <w:rStyle w:val="StyleUnderline"/>
          <w:highlight w:val="cyan"/>
        </w:rPr>
        <w:t>Order</w:t>
      </w:r>
      <w:r w:rsidRPr="00DF1AAC">
        <w:rPr>
          <w:sz w:val="16"/>
        </w:rPr>
        <w:t xml:space="preserve"> (LIO). </w:t>
      </w:r>
      <w:r w:rsidRPr="0017297C">
        <w:rPr>
          <w:rStyle w:val="StyleUnderline"/>
          <w:highlight w:val="cyan"/>
        </w:rPr>
        <w:t xml:space="preserve">The rise of </w:t>
      </w:r>
      <w:r w:rsidRPr="0017297C">
        <w:rPr>
          <w:rStyle w:val="Emphasis"/>
          <w:highlight w:val="cyan"/>
        </w:rPr>
        <w:t>Chinese power</w:t>
      </w:r>
      <w:r w:rsidRPr="0017297C">
        <w:rPr>
          <w:rStyle w:val="StyleUnderline"/>
          <w:highlight w:val="cyan"/>
        </w:rPr>
        <w:t>, under</w:t>
      </w:r>
      <w:r w:rsidRPr="00DF1AAC">
        <w:rPr>
          <w:rStyle w:val="StyleUnderline"/>
        </w:rPr>
        <w:t xml:space="preserve"> the </w:t>
      </w:r>
      <w:r w:rsidRPr="0017297C">
        <w:rPr>
          <w:rStyle w:val="Emphasis"/>
          <w:highlight w:val="cyan"/>
        </w:rPr>
        <w:t>autocracy</w:t>
      </w:r>
      <w:r w:rsidRPr="0017297C">
        <w:rPr>
          <w:rStyle w:val="StyleUnderline"/>
          <w:highlight w:val="cyan"/>
        </w:rPr>
        <w:t xml:space="preserve"> of</w:t>
      </w:r>
      <w:r w:rsidRPr="00DF1AAC">
        <w:rPr>
          <w:rStyle w:val="StyleUnderline"/>
        </w:rPr>
        <w:t xml:space="preserve"> the </w:t>
      </w:r>
      <w:r w:rsidRPr="0017297C">
        <w:rPr>
          <w:rStyle w:val="Emphasis"/>
          <w:highlight w:val="cyan"/>
        </w:rPr>
        <w:t>C</w:t>
      </w:r>
      <w:r w:rsidRPr="00DF1AAC">
        <w:rPr>
          <w:rStyle w:val="StyleUnderline"/>
        </w:rPr>
        <w:t xml:space="preserve">hinese </w:t>
      </w:r>
      <w:r w:rsidRPr="0017297C">
        <w:rPr>
          <w:rStyle w:val="Emphasis"/>
          <w:highlight w:val="cyan"/>
        </w:rPr>
        <w:t>C</w:t>
      </w:r>
      <w:r w:rsidRPr="00DF1AAC">
        <w:rPr>
          <w:rStyle w:val="StyleUnderline"/>
        </w:rPr>
        <w:t xml:space="preserve">ommunist </w:t>
      </w:r>
      <w:r w:rsidRPr="0017297C">
        <w:rPr>
          <w:rStyle w:val="Emphasis"/>
          <w:highlight w:val="cyan"/>
        </w:rPr>
        <w:t>P</w:t>
      </w:r>
      <w:r w:rsidRPr="00DF1AAC">
        <w:rPr>
          <w:rStyle w:val="StyleUnderline"/>
        </w:rPr>
        <w:t>arty</w:t>
      </w:r>
      <w:r w:rsidRPr="00DF1AAC">
        <w:rPr>
          <w:sz w:val="16"/>
        </w:rPr>
        <w:t xml:space="preserve"> (CCP), </w:t>
      </w:r>
      <w:r w:rsidRPr="0017297C">
        <w:rPr>
          <w:rStyle w:val="StyleUnderline"/>
          <w:highlight w:val="cyan"/>
        </w:rPr>
        <w:t>is</w:t>
      </w:r>
      <w:r w:rsidRPr="00DF1AAC">
        <w:rPr>
          <w:rStyle w:val="StyleUnderline"/>
        </w:rPr>
        <w:t xml:space="preserve"> not just </w:t>
      </w:r>
      <w:r w:rsidRPr="0017297C">
        <w:rPr>
          <w:rStyle w:val="Emphasis"/>
          <w:highlight w:val="cyan"/>
        </w:rPr>
        <w:t>contesting</w:t>
      </w:r>
      <w:r w:rsidRPr="00DF1AAC">
        <w:rPr>
          <w:rStyle w:val="StyleUnderline"/>
        </w:rPr>
        <w:t xml:space="preserve"> U.S. national </w:t>
      </w:r>
      <w:r w:rsidRPr="00DF1AAC">
        <w:rPr>
          <w:rStyle w:val="Emphasis"/>
        </w:rPr>
        <w:t>security</w:t>
      </w:r>
      <w:r w:rsidRPr="00DF1AAC">
        <w:rPr>
          <w:rStyle w:val="StyleUnderline"/>
        </w:rPr>
        <w:t xml:space="preserve"> and American global </w:t>
      </w:r>
      <w:r w:rsidRPr="00DF1AAC">
        <w:rPr>
          <w:rStyle w:val="Emphasis"/>
        </w:rPr>
        <w:t>leadership</w:t>
      </w:r>
      <w:r w:rsidRPr="00DF1AAC">
        <w:rPr>
          <w:rStyle w:val="StyleUnderline"/>
        </w:rPr>
        <w:t xml:space="preserve"> but also </w:t>
      </w:r>
      <w:r w:rsidRPr="0017297C">
        <w:rPr>
          <w:rStyle w:val="StyleUnderline"/>
          <w:highlight w:val="cyan"/>
        </w:rPr>
        <w:t>the</w:t>
      </w:r>
      <w:r w:rsidRPr="00DF1AAC">
        <w:rPr>
          <w:rStyle w:val="StyleUnderline"/>
        </w:rPr>
        <w:t xml:space="preserve"> existing </w:t>
      </w:r>
      <w:r w:rsidRPr="0017297C">
        <w:rPr>
          <w:rStyle w:val="Emphasis"/>
          <w:highlight w:val="cyan"/>
        </w:rPr>
        <w:t>world order</w:t>
      </w:r>
      <w:r w:rsidRPr="00DF1AAC">
        <w:rPr>
          <w:sz w:val="16"/>
        </w:rPr>
        <w:t>. Never since the heyday of the Cold War has the world seen such a full challenge to the United States and to the Westphalian system.</w:t>
      </w:r>
    </w:p>
    <w:p w:rsidR="004A6E53" w:rsidRPr="0017297C" w:rsidRDefault="004A6E53" w:rsidP="004A6E53">
      <w:pPr>
        <w:rPr>
          <w:sz w:val="16"/>
        </w:rPr>
      </w:pPr>
      <w:r w:rsidRPr="0034124F">
        <w:rPr>
          <w:rStyle w:val="StyleUnderline"/>
        </w:rPr>
        <w:t xml:space="preserve">The </w:t>
      </w:r>
      <w:r w:rsidRPr="0034124F">
        <w:rPr>
          <w:rStyle w:val="Emphasis"/>
        </w:rPr>
        <w:t>CCP</w:t>
      </w:r>
      <w:r w:rsidRPr="0034124F">
        <w:rPr>
          <w:rStyle w:val="StyleUnderline"/>
        </w:rPr>
        <w:t xml:space="preserve"> is leading the </w:t>
      </w:r>
      <w:r w:rsidRPr="0034124F">
        <w:rPr>
          <w:rStyle w:val="Emphasis"/>
        </w:rPr>
        <w:t>PRC</w:t>
      </w:r>
      <w:r w:rsidRPr="0034124F">
        <w:rPr>
          <w:rStyle w:val="StyleUnderline"/>
        </w:rPr>
        <w:t xml:space="preserve"> toward a Chinese Dream of a </w:t>
      </w:r>
      <w:r w:rsidRPr="0034124F">
        <w:rPr>
          <w:rStyle w:val="Emphasis"/>
        </w:rPr>
        <w:t>world order</w:t>
      </w:r>
      <w:r w:rsidRPr="0034124F">
        <w:rPr>
          <w:rStyle w:val="StyleUnderline"/>
        </w:rPr>
        <w:t xml:space="preserve"> in its </w:t>
      </w:r>
      <w:r w:rsidRPr="0034124F">
        <w:rPr>
          <w:rStyle w:val="Emphasis"/>
        </w:rPr>
        <w:t>own image</w:t>
      </w:r>
      <w:r w:rsidRPr="0017297C">
        <w:rPr>
          <w:sz w:val="16"/>
        </w:rPr>
        <w:t xml:space="preserve">, which I call the China Order. The China Order is a millennia-old political tradition and ideology </w:t>
      </w:r>
      <w:r w:rsidRPr="0017297C">
        <w:rPr>
          <w:rStyle w:val="StyleUnderline"/>
          <w:highlight w:val="cyan"/>
        </w:rPr>
        <w:t>that mandates</w:t>
      </w:r>
      <w:r w:rsidRPr="0034124F">
        <w:rPr>
          <w:rStyle w:val="StyleUnderline"/>
        </w:rPr>
        <w:t xml:space="preserve"> a</w:t>
      </w:r>
      <w:r w:rsidRPr="0017297C">
        <w:rPr>
          <w:sz w:val="16"/>
        </w:rPr>
        <w:t xml:space="preserve"> unitary, </w:t>
      </w:r>
      <w:r w:rsidRPr="0017297C">
        <w:rPr>
          <w:rStyle w:val="Emphasis"/>
          <w:highlight w:val="cyan"/>
        </w:rPr>
        <w:t>authoritarian</w:t>
      </w:r>
      <w:r w:rsidRPr="0017297C">
        <w:rPr>
          <w:sz w:val="16"/>
        </w:rPr>
        <w:t xml:space="preserve"> (often totalitarian), omnipotent and omnipresent </w:t>
      </w:r>
      <w:r w:rsidRPr="0017297C">
        <w:rPr>
          <w:rStyle w:val="Emphasis"/>
          <w:highlight w:val="cyan"/>
        </w:rPr>
        <w:t>government</w:t>
      </w:r>
      <w:r w:rsidRPr="0017297C">
        <w:rPr>
          <w:rStyle w:val="StyleUnderline"/>
          <w:highlight w:val="cyan"/>
        </w:rPr>
        <w:t xml:space="preserve"> for the whole</w:t>
      </w:r>
      <w:r w:rsidRPr="0034124F">
        <w:rPr>
          <w:rStyle w:val="StyleUnderline"/>
        </w:rPr>
        <w:t xml:space="preserve"> known </w:t>
      </w:r>
      <w:r w:rsidRPr="0017297C">
        <w:rPr>
          <w:rStyle w:val="StyleUnderline"/>
          <w:highlight w:val="cyan"/>
        </w:rPr>
        <w:t>world</w:t>
      </w:r>
      <w:r w:rsidRPr="0017297C">
        <w:rPr>
          <w:sz w:val="16"/>
        </w:rPr>
        <w:t>. This alternative world order has had a variety of euphemisms in the long history of China: from </w:t>
      </w:r>
      <w:proofErr w:type="spellStart"/>
      <w:r w:rsidRPr="0017297C">
        <w:rPr>
          <w:sz w:val="16"/>
        </w:rPr>
        <w:t>tinaxia</w:t>
      </w:r>
      <w:proofErr w:type="spellEnd"/>
      <w:r w:rsidRPr="0017297C">
        <w:rPr>
          <w:sz w:val="16"/>
        </w:rPr>
        <w:t xml:space="preserve"> </w:t>
      </w:r>
      <w:proofErr w:type="spellStart"/>
      <w:r w:rsidRPr="0017297C">
        <w:rPr>
          <w:sz w:val="16"/>
        </w:rPr>
        <w:t>yitong</w:t>
      </w:r>
      <w:proofErr w:type="spellEnd"/>
      <w:r w:rsidRPr="0017297C">
        <w:rPr>
          <w:sz w:val="16"/>
        </w:rPr>
        <w:t> (unification of all under heaven) and </w:t>
      </w:r>
      <w:proofErr w:type="spellStart"/>
      <w:r w:rsidRPr="0017297C">
        <w:rPr>
          <w:sz w:val="16"/>
        </w:rPr>
        <w:t>shijie</w:t>
      </w:r>
      <w:proofErr w:type="spellEnd"/>
      <w:r w:rsidRPr="0017297C">
        <w:rPr>
          <w:sz w:val="16"/>
        </w:rPr>
        <w:t xml:space="preserve"> </w:t>
      </w:r>
      <w:proofErr w:type="spellStart"/>
      <w:r w:rsidRPr="0017297C">
        <w:rPr>
          <w:sz w:val="16"/>
        </w:rPr>
        <w:t>datong</w:t>
      </w:r>
      <w:proofErr w:type="spellEnd"/>
      <w:r w:rsidRPr="0017297C">
        <w:rPr>
          <w:sz w:val="16"/>
        </w:rPr>
        <w:t xml:space="preserve"> (world’s grand harmony) in the imperial past, to Mao Zedong’s world solidarity for Communist revolution only forty years ago, to now Xi Jinping’s community of common human destiny. The China Order </w:t>
      </w:r>
      <w:r w:rsidRPr="0034124F">
        <w:rPr>
          <w:rStyle w:val="StyleUnderline"/>
        </w:rPr>
        <w:t xml:space="preserve">has </w:t>
      </w:r>
      <w:r w:rsidRPr="0017297C">
        <w:rPr>
          <w:rStyle w:val="Emphasis"/>
        </w:rPr>
        <w:t>powerfully revived</w:t>
      </w:r>
      <w:r w:rsidRPr="0034124F">
        <w:rPr>
          <w:rStyle w:val="StyleUnderline"/>
        </w:rPr>
        <w:t xml:space="preserve"> to guide </w:t>
      </w:r>
      <w:r w:rsidRPr="00F92765">
        <w:rPr>
          <w:rStyle w:val="Emphasis"/>
          <w:highlight w:val="cyan"/>
        </w:rPr>
        <w:t>rising PRC</w:t>
      </w:r>
      <w:r w:rsidRPr="00F92765">
        <w:rPr>
          <w:rStyle w:val="StyleUnderline"/>
          <w:highlight w:val="cyan"/>
        </w:rPr>
        <w:t xml:space="preserve"> power</w:t>
      </w:r>
      <w:r w:rsidRPr="0017297C">
        <w:rPr>
          <w:sz w:val="16"/>
        </w:rPr>
        <w:t xml:space="preserve">, under the banner of a Chinese version of globalization, ingeniously </w:t>
      </w:r>
      <w:r w:rsidRPr="00F92765">
        <w:rPr>
          <w:rStyle w:val="StyleUnderline"/>
          <w:highlight w:val="cyan"/>
        </w:rPr>
        <w:t>taking advantage of</w:t>
      </w:r>
      <w:r w:rsidRPr="0017297C">
        <w:rPr>
          <w:sz w:val="16"/>
        </w:rPr>
        <w:t xml:space="preserve"> the various </w:t>
      </w:r>
      <w:r w:rsidRPr="00F92765">
        <w:rPr>
          <w:rStyle w:val="StyleUnderline"/>
          <w:highlight w:val="cyan"/>
        </w:rPr>
        <w:t>calls</w:t>
      </w:r>
      <w:r w:rsidRPr="0017297C">
        <w:rPr>
          <w:sz w:val="16"/>
        </w:rPr>
        <w:t xml:space="preserve"> in our time for global governance </w:t>
      </w:r>
      <w:r w:rsidRPr="00F92765">
        <w:rPr>
          <w:rStyle w:val="StyleUnderline"/>
          <w:highlight w:val="cyan"/>
        </w:rPr>
        <w:t>to address</w:t>
      </w:r>
      <w:r w:rsidRPr="0017297C">
        <w:rPr>
          <w:sz w:val="16"/>
        </w:rPr>
        <w:t xml:space="preserve"> transnational issues such as </w:t>
      </w:r>
      <w:r w:rsidRPr="00F92765">
        <w:rPr>
          <w:rStyle w:val="Emphasis"/>
          <w:highlight w:val="cyan"/>
        </w:rPr>
        <w:t>climate</w:t>
      </w:r>
      <w:r w:rsidRPr="0034124F">
        <w:rPr>
          <w:rStyle w:val="StyleUnderline"/>
        </w:rPr>
        <w:t xml:space="preserve"> change, </w:t>
      </w:r>
      <w:r w:rsidRPr="00F92765">
        <w:rPr>
          <w:rStyle w:val="Emphasis"/>
          <w:highlight w:val="cyan"/>
        </w:rPr>
        <w:t>inequality</w:t>
      </w:r>
      <w:r w:rsidRPr="00F92765">
        <w:rPr>
          <w:rStyle w:val="StyleUnderline"/>
          <w:highlight w:val="cyan"/>
        </w:rPr>
        <w:t xml:space="preserve">, </w:t>
      </w:r>
      <w:r w:rsidRPr="00F92765">
        <w:rPr>
          <w:rStyle w:val="Emphasis"/>
          <w:highlight w:val="cyan"/>
        </w:rPr>
        <w:t>epidemics</w:t>
      </w:r>
      <w:r w:rsidRPr="00F92765">
        <w:rPr>
          <w:rStyle w:val="StyleUnderline"/>
          <w:highlight w:val="cyan"/>
        </w:rPr>
        <w:t xml:space="preserve">, and </w:t>
      </w:r>
      <w:r w:rsidRPr="00F92765">
        <w:rPr>
          <w:rStyle w:val="Emphasis"/>
          <w:highlight w:val="cyan"/>
        </w:rPr>
        <w:t>terror</w:t>
      </w:r>
      <w:r w:rsidRPr="0017297C">
        <w:rPr>
          <w:rStyle w:val="Emphasis"/>
        </w:rPr>
        <w:t>ism</w:t>
      </w:r>
      <w:r w:rsidRPr="0017297C">
        <w:rPr>
          <w:sz w:val="16"/>
        </w:rPr>
        <w:t>.</w:t>
      </w:r>
    </w:p>
    <w:p w:rsidR="004A6E53" w:rsidRPr="0017297C" w:rsidRDefault="004A6E53" w:rsidP="004A6E53">
      <w:pPr>
        <w:rPr>
          <w:sz w:val="16"/>
        </w:rPr>
      </w:pPr>
      <w:r w:rsidRPr="0017297C">
        <w:rPr>
          <w:sz w:val="16"/>
        </w:rPr>
        <w:t xml:space="preserve">This China Order is </w:t>
      </w:r>
      <w:r w:rsidRPr="00F92765">
        <w:rPr>
          <w:rStyle w:val="StyleUnderline"/>
          <w:highlight w:val="cyan"/>
        </w:rPr>
        <w:t>normatively</w:t>
      </w:r>
      <w:r w:rsidRPr="0017297C">
        <w:rPr>
          <w:sz w:val="16"/>
        </w:rPr>
        <w:t xml:space="preserve"> and practically </w:t>
      </w:r>
      <w:r w:rsidRPr="00F92765">
        <w:rPr>
          <w:rStyle w:val="StyleUnderline"/>
          <w:highlight w:val="cyan"/>
        </w:rPr>
        <w:t>at</w:t>
      </w:r>
      <w:r w:rsidRPr="0034124F">
        <w:rPr>
          <w:rStyle w:val="StyleUnderline"/>
        </w:rPr>
        <w:t xml:space="preserve"> fundamental </w:t>
      </w:r>
      <w:r w:rsidRPr="00F92765">
        <w:rPr>
          <w:rStyle w:val="Emphasis"/>
          <w:highlight w:val="cyan"/>
        </w:rPr>
        <w:t>odds</w:t>
      </w:r>
      <w:r w:rsidRPr="00F92765">
        <w:rPr>
          <w:rStyle w:val="StyleUnderline"/>
          <w:highlight w:val="cyan"/>
        </w:rPr>
        <w:t xml:space="preserve"> with</w:t>
      </w:r>
      <w:r w:rsidRPr="0034124F">
        <w:rPr>
          <w:rStyle w:val="StyleUnderline"/>
        </w:rPr>
        <w:t xml:space="preserve"> the </w:t>
      </w:r>
      <w:r w:rsidRPr="00F92765">
        <w:rPr>
          <w:rStyle w:val="Emphasis"/>
          <w:highlight w:val="cyan"/>
        </w:rPr>
        <w:t>LIO</w:t>
      </w:r>
      <w:r w:rsidRPr="0034124F">
        <w:rPr>
          <w:rStyle w:val="StyleUnderline"/>
        </w:rPr>
        <w:t xml:space="preserve"> version</w:t>
      </w:r>
      <w:r w:rsidRPr="0017297C">
        <w:rPr>
          <w:sz w:val="16"/>
        </w:rPr>
        <w:t xml:space="preserve"> of the Westphalia system </w:t>
      </w:r>
      <w:r w:rsidRPr="00F92765">
        <w:rPr>
          <w:rStyle w:val="StyleUnderline"/>
          <w:highlight w:val="cyan"/>
        </w:rPr>
        <w:t>that enshrines</w:t>
      </w:r>
      <w:r w:rsidRPr="0034124F">
        <w:rPr>
          <w:rStyle w:val="StyleUnderline"/>
        </w:rPr>
        <w:t xml:space="preserve"> </w:t>
      </w:r>
      <w:r w:rsidRPr="0017297C">
        <w:rPr>
          <w:rStyle w:val="Emphasis"/>
        </w:rPr>
        <w:t>comparison</w:t>
      </w:r>
      <w:r w:rsidRPr="0034124F">
        <w:rPr>
          <w:rStyle w:val="StyleUnderline"/>
        </w:rPr>
        <w:t xml:space="preserve"> and </w:t>
      </w:r>
      <w:r w:rsidRPr="00F92765">
        <w:rPr>
          <w:rStyle w:val="Emphasis"/>
          <w:highlight w:val="cyan"/>
        </w:rPr>
        <w:t>competition</w:t>
      </w:r>
      <w:r w:rsidRPr="0034124F">
        <w:rPr>
          <w:rStyle w:val="StyleUnderline"/>
        </w:rPr>
        <w:t xml:space="preserve"> among nations</w:t>
      </w:r>
      <w:r w:rsidRPr="0017297C">
        <w:rPr>
          <w:sz w:val="16"/>
        </w:rPr>
        <w:t xml:space="preserve"> coexisting with equal sovereignty.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w:t>
      </w:r>
      <w:r w:rsidRPr="0034124F">
        <w:rPr>
          <w:rStyle w:val="StyleUnderline"/>
        </w:rPr>
        <w:t xml:space="preserve">under this </w:t>
      </w:r>
      <w:r w:rsidRPr="0017297C">
        <w:rPr>
          <w:rStyle w:val="Emphasis"/>
        </w:rPr>
        <w:t>world order</w:t>
      </w:r>
      <w:r w:rsidRPr="0017297C">
        <w:rPr>
          <w:sz w:val="16"/>
        </w:rPr>
        <w:t>, as documented by </w:t>
      </w:r>
      <w:r w:rsidRPr="00790783">
        <w:rPr>
          <w:sz w:val="16"/>
        </w:rPr>
        <w:t>The China Order</w:t>
      </w:r>
      <w:r w:rsidRPr="0017297C">
        <w:rPr>
          <w:sz w:val="16"/>
        </w:rPr>
        <w:t> (#ad), </w:t>
      </w:r>
      <w:r w:rsidRPr="0034124F">
        <w:rPr>
          <w:rStyle w:val="StyleUnderline"/>
        </w:rPr>
        <w:t xml:space="preserve">human </w:t>
      </w:r>
      <w:r w:rsidRPr="0017297C">
        <w:rPr>
          <w:rStyle w:val="Emphasis"/>
        </w:rPr>
        <w:t>civilization</w:t>
      </w:r>
      <w:r w:rsidRPr="0034124F">
        <w:rPr>
          <w:rStyle w:val="StyleUnderline"/>
        </w:rPr>
        <w:t xml:space="preserve"> is</w:t>
      </w:r>
      <w:r w:rsidRPr="0017297C">
        <w:rPr>
          <w:sz w:val="16"/>
        </w:rPr>
        <w:t xml:space="preserve"> socio-economically very suboptimal and </w:t>
      </w:r>
      <w:r w:rsidRPr="0034124F">
        <w:rPr>
          <w:rStyle w:val="StyleUnderline"/>
        </w:rPr>
        <w:t xml:space="preserve">hopelessly </w:t>
      </w:r>
      <w:r w:rsidRPr="0017297C">
        <w:rPr>
          <w:rStyle w:val="Emphasis"/>
        </w:rPr>
        <w:t>stagnant</w:t>
      </w:r>
      <w:r w:rsidRPr="0034124F">
        <w:rPr>
          <w:rStyle w:val="StyleUnderline"/>
        </w:rPr>
        <w:t xml:space="preserve">, inevitably </w:t>
      </w:r>
      <w:r w:rsidRPr="0017297C">
        <w:rPr>
          <w:rStyle w:val="Emphasis"/>
        </w:rPr>
        <w:t>shortchanging</w:t>
      </w:r>
      <w:r w:rsidRPr="0034124F">
        <w:rPr>
          <w:rStyle w:val="StyleUnderline"/>
        </w:rPr>
        <w:t xml:space="preserve"> the lives of</w:t>
      </w:r>
      <w:r w:rsidRPr="0017297C">
        <w:rPr>
          <w:sz w:val="16"/>
        </w:rPr>
        <w:t xml:space="preserve"> just about everyone, especially </w:t>
      </w:r>
      <w:r w:rsidRPr="0017297C">
        <w:rPr>
          <w:rStyle w:val="Emphasis"/>
        </w:rPr>
        <w:t>nonelites</w:t>
      </w:r>
      <w:r w:rsidRPr="0017297C">
        <w:rPr>
          <w:sz w:val="16"/>
        </w:rPr>
        <w:t>, as the tragic and often catastrophic history of Eastern Eurasia under the China Order before the nineteenth century amply demonstrates.</w:t>
      </w:r>
    </w:p>
    <w:p w:rsidR="004A6E53" w:rsidRPr="0017297C" w:rsidRDefault="004A6E53" w:rsidP="004A6E53">
      <w:pPr>
        <w:rPr>
          <w:sz w:val="16"/>
        </w:rPr>
      </w:pPr>
      <w:r w:rsidRPr="0017297C">
        <w:rPr>
          <w:sz w:val="16"/>
        </w:rPr>
        <w:t xml:space="preserve">Since 1949, when the PRC restored traditional Chinese autocracy under the guise of imported Marxism-Leninism, </w:t>
      </w:r>
      <w:r w:rsidRPr="0034124F">
        <w:rPr>
          <w:rStyle w:val="StyleUnderline"/>
        </w:rPr>
        <w:t xml:space="preserve">the CCP has been </w:t>
      </w:r>
      <w:r w:rsidRPr="0017297C">
        <w:rPr>
          <w:rStyle w:val="Emphasis"/>
        </w:rPr>
        <w:t>ceaselessly</w:t>
      </w:r>
      <w:r w:rsidRPr="0034124F">
        <w:rPr>
          <w:rStyle w:val="StyleUnderline"/>
        </w:rPr>
        <w:t xml:space="preserve"> and callously </w:t>
      </w:r>
      <w:r w:rsidRPr="0017297C">
        <w:rPr>
          <w:rStyle w:val="Emphasis"/>
        </w:rPr>
        <w:t>fighting</w:t>
      </w:r>
      <w:r w:rsidRPr="0034124F">
        <w:rPr>
          <w:rStyle w:val="StyleUnderline"/>
        </w:rPr>
        <w:t xml:space="preserve"> its own people </w:t>
      </w:r>
      <w:r w:rsidRPr="0017297C">
        <w:rPr>
          <w:rStyle w:val="Emphasis"/>
        </w:rPr>
        <w:t>internally</w:t>
      </w:r>
      <w:r w:rsidRPr="0017297C">
        <w:rPr>
          <w:sz w:val="16"/>
        </w:rPr>
        <w:t xml:space="preserve"> and the United States and American allies externally to preserve its monopoly over power. </w:t>
      </w:r>
      <w:r w:rsidRPr="0034124F">
        <w:rPr>
          <w:rStyle w:val="StyleUnderline"/>
        </w:rPr>
        <w:t xml:space="preserve">Only </w:t>
      </w:r>
      <w:r w:rsidRPr="0017297C">
        <w:rPr>
          <w:rStyle w:val="Emphasis"/>
        </w:rPr>
        <w:t>sheer exhaustion</w:t>
      </w:r>
      <w:r w:rsidRPr="0017297C">
        <w:rPr>
          <w:sz w:val="16"/>
        </w:rPr>
        <w:t xml:space="preserve"> and near collapse </w:t>
      </w:r>
      <w:r w:rsidRPr="0034124F">
        <w:rPr>
          <w:rStyle w:val="StyleUnderline"/>
        </w:rPr>
        <w:t xml:space="preserve">could </w:t>
      </w:r>
      <w:r w:rsidRPr="0017297C">
        <w:rPr>
          <w:rStyle w:val="Emphasis"/>
        </w:rPr>
        <w:t>force</w:t>
      </w:r>
      <w:r w:rsidRPr="0034124F">
        <w:rPr>
          <w:rStyle w:val="StyleUnderline"/>
        </w:rPr>
        <w:t xml:space="preserve"> the </w:t>
      </w:r>
      <w:r w:rsidRPr="0017297C">
        <w:rPr>
          <w:rStyle w:val="Emphasis"/>
        </w:rPr>
        <w:t>CCP</w:t>
      </w:r>
      <w:r w:rsidRPr="0034124F">
        <w:rPr>
          <w:rStyle w:val="StyleUnderline"/>
        </w:rPr>
        <w:t xml:space="preserve"> to slow down and </w:t>
      </w:r>
      <w:r w:rsidRPr="0017297C">
        <w:rPr>
          <w:rStyle w:val="Emphasis"/>
        </w:rPr>
        <w:t>retreat</w:t>
      </w:r>
      <w:r w:rsidRPr="0017297C">
        <w:rPr>
          <w:sz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rationalizations have justified the continuation of American/Western engagement with the PRC, which has greatly enriched and enabled the CCP to persist in its consolidation of power. Beijing’s push for power is nothing personal; it is a brand of authoritarianism just happens to be anchored in the remarkably persistent belief that failing to achieve control over the whole known world would spell the loss of the “mandate of heaven” and political extinction. Thus, </w:t>
      </w:r>
      <w:r w:rsidRPr="0034124F">
        <w:rPr>
          <w:rStyle w:val="StyleUnderline"/>
        </w:rPr>
        <w:t xml:space="preserve">the </w:t>
      </w:r>
      <w:r w:rsidRPr="0017297C">
        <w:rPr>
          <w:rStyle w:val="Emphasis"/>
        </w:rPr>
        <w:t>CCP</w:t>
      </w:r>
      <w:r w:rsidRPr="0034124F">
        <w:rPr>
          <w:rStyle w:val="StyleUnderline"/>
        </w:rPr>
        <w:t xml:space="preserve"> is driven</w:t>
      </w:r>
      <w:r w:rsidRPr="0017297C">
        <w:rPr>
          <w:sz w:val="16"/>
        </w:rPr>
        <w:t xml:space="preserve"> (or doomed) </w:t>
      </w:r>
      <w:r w:rsidRPr="0034124F">
        <w:rPr>
          <w:rStyle w:val="StyleUnderline"/>
        </w:rPr>
        <w:t>to</w:t>
      </w:r>
      <w:r w:rsidRPr="0017297C">
        <w:rPr>
          <w:sz w:val="16"/>
        </w:rPr>
        <w:t xml:space="preserve"> methodically and </w:t>
      </w:r>
      <w:r w:rsidRPr="0034124F">
        <w:rPr>
          <w:rStyle w:val="StyleUnderline"/>
        </w:rPr>
        <w:t xml:space="preserve">opportunistically </w:t>
      </w:r>
      <w:r w:rsidRPr="0017297C">
        <w:rPr>
          <w:rStyle w:val="Emphasis"/>
        </w:rPr>
        <w:t>seek</w:t>
      </w:r>
      <w:r w:rsidRPr="0034124F">
        <w:rPr>
          <w:rStyle w:val="StyleUnderline"/>
        </w:rPr>
        <w:t xml:space="preserve"> ever </w:t>
      </w:r>
      <w:r w:rsidRPr="0017297C">
        <w:rPr>
          <w:rStyle w:val="Emphasis"/>
        </w:rPr>
        <w:t>greater influence</w:t>
      </w:r>
      <w:r w:rsidRPr="0017297C">
        <w:rPr>
          <w:sz w:val="16"/>
        </w:rPr>
        <w:t>.</w:t>
      </w:r>
    </w:p>
    <w:p w:rsidR="004A6E53" w:rsidRPr="0017297C" w:rsidRDefault="004A6E53" w:rsidP="004A6E53">
      <w:pPr>
        <w:rPr>
          <w:sz w:val="16"/>
        </w:rPr>
      </w:pPr>
      <w:r w:rsidRPr="0017297C">
        <w:rPr>
          <w:sz w:val="16"/>
        </w:rPr>
        <w:t xml:space="preserve">The rise of China, or more precisely the ever-greater power of the PRC state, represents a shift of the distribution and concentration of power in the international system (conceptually known as power transition) and an effort to reorder the units in the system and change the system’s governing norms. Chinese leaders have already openly claimed that they are now moving to the center of the world stage, leading a revolutionary change in the world order, upending the Peace of Westphalia established “four hundred years ago,” in the words of PRC leaders </w:t>
      </w:r>
      <w:r w:rsidRPr="00F92765">
        <w:rPr>
          <w:rStyle w:val="StyleUnderline"/>
          <w:highlight w:val="cyan"/>
        </w:rPr>
        <w:t>This points to</w:t>
      </w:r>
      <w:r w:rsidRPr="0017297C">
        <w:rPr>
          <w:rStyle w:val="StyleUnderline"/>
        </w:rPr>
        <w:t xml:space="preserve"> a </w:t>
      </w:r>
      <w:r w:rsidRPr="00F92765">
        <w:rPr>
          <w:rStyle w:val="Emphasis"/>
          <w:highlight w:val="cyan"/>
        </w:rPr>
        <w:t>systemic change</w:t>
      </w:r>
      <w:r w:rsidRPr="00F92765">
        <w:rPr>
          <w:rStyle w:val="StyleUnderline"/>
          <w:highlight w:val="cyan"/>
        </w:rPr>
        <w:t xml:space="preserve"> of</w:t>
      </w:r>
      <w:r w:rsidRPr="0017297C">
        <w:rPr>
          <w:rStyle w:val="StyleUnderline"/>
        </w:rPr>
        <w:t xml:space="preserve"> world </w:t>
      </w:r>
      <w:r w:rsidRPr="00F92765">
        <w:rPr>
          <w:rStyle w:val="StyleUnderline"/>
          <w:highlight w:val="cyan"/>
        </w:rPr>
        <w:t>politics</w:t>
      </w:r>
      <w:r w:rsidRPr="0017297C">
        <w:rPr>
          <w:rStyle w:val="StyleUnderline"/>
        </w:rPr>
        <w:t xml:space="preserve"> and a choice for all of us at the </w:t>
      </w:r>
      <w:r w:rsidRPr="0017297C">
        <w:rPr>
          <w:rStyle w:val="Emphasis"/>
        </w:rPr>
        <w:t>grandest</w:t>
      </w:r>
      <w:r w:rsidRPr="0017297C">
        <w:rPr>
          <w:rStyle w:val="StyleUnderline"/>
        </w:rPr>
        <w:t xml:space="preserve"> possible </w:t>
      </w:r>
      <w:r w:rsidRPr="0017297C">
        <w:rPr>
          <w:rStyle w:val="Emphasis"/>
        </w:rPr>
        <w:t>scale</w:t>
      </w:r>
      <w:r w:rsidRPr="0017297C">
        <w:rPr>
          <w:rStyle w:val="StyleUnderline"/>
        </w:rPr>
        <w:t xml:space="preserve">: a scale that could </w:t>
      </w:r>
      <w:r w:rsidRPr="0017297C">
        <w:rPr>
          <w:rStyle w:val="Emphasis"/>
        </w:rPr>
        <w:t>reshape</w:t>
      </w:r>
      <w:r w:rsidRPr="0017297C">
        <w:rPr>
          <w:rStyle w:val="StyleUnderline"/>
        </w:rPr>
        <w:t xml:space="preserve"> nations and redirect the path of </w:t>
      </w:r>
      <w:r w:rsidRPr="0017297C">
        <w:rPr>
          <w:rStyle w:val="Emphasis"/>
        </w:rPr>
        <w:t>human civilization</w:t>
      </w:r>
      <w:r w:rsidRPr="0017297C">
        <w:rPr>
          <w:sz w:val="16"/>
        </w:rPr>
        <w:t>. The PRC’s challenge is therefore greater than the struggle between the two European ideologies of Capitalism and Communism. The confrontation between the U.S.-led LIO and the PRC-dreamed China Order transcends these often vaguely defined civilizational clashes.</w:t>
      </w:r>
    </w:p>
    <w:p w:rsidR="004A6E53" w:rsidRDefault="004A6E53" w:rsidP="004A6E53">
      <w:pPr>
        <w:rPr>
          <w:rStyle w:val="StyleUnderline"/>
        </w:rPr>
      </w:pPr>
      <w:r w:rsidRPr="00F92765">
        <w:rPr>
          <w:rStyle w:val="StyleUnderline"/>
          <w:highlight w:val="cyan"/>
        </w:rPr>
        <w:t>If</w:t>
      </w:r>
      <w:r w:rsidRPr="0017297C">
        <w:rPr>
          <w:rStyle w:val="StyleUnderline"/>
        </w:rPr>
        <w:t xml:space="preserve"> the </w:t>
      </w:r>
      <w:r w:rsidRPr="00F92765">
        <w:rPr>
          <w:rStyle w:val="Emphasis"/>
        </w:rPr>
        <w:t>PRC</w:t>
      </w:r>
      <w:r w:rsidRPr="0017297C">
        <w:rPr>
          <w:rStyle w:val="Emphasis"/>
        </w:rPr>
        <w:t xml:space="preserve"> challenge</w:t>
      </w:r>
      <w:r w:rsidRPr="0017297C">
        <w:rPr>
          <w:rStyle w:val="StyleUnderline"/>
        </w:rPr>
        <w:t xml:space="preserve">, </w:t>
      </w:r>
      <w:r w:rsidRPr="00F92765">
        <w:rPr>
          <w:rStyle w:val="StyleUnderline"/>
          <w:highlight w:val="cyan"/>
        </w:rPr>
        <w:t>the rise of</w:t>
      </w:r>
      <w:r w:rsidRPr="0017297C">
        <w:rPr>
          <w:rStyle w:val="StyleUnderline"/>
        </w:rPr>
        <w:t xml:space="preserve"> an </w:t>
      </w:r>
      <w:r w:rsidRPr="00F92765">
        <w:rPr>
          <w:rStyle w:val="Emphasis"/>
          <w:highlight w:val="cyan"/>
        </w:rPr>
        <w:t>unscrupulous</w:t>
      </w:r>
      <w:r w:rsidRPr="00F92765">
        <w:rPr>
          <w:rStyle w:val="StyleUnderline"/>
          <w:highlight w:val="cyan"/>
        </w:rPr>
        <w:t xml:space="preserve">, ever </w:t>
      </w:r>
      <w:r w:rsidRPr="00F92765">
        <w:rPr>
          <w:rStyle w:val="Emphasis"/>
          <w:highlight w:val="cyan"/>
        </w:rPr>
        <w:t>more resourceful</w:t>
      </w:r>
      <w:r w:rsidRPr="00F92765">
        <w:rPr>
          <w:rStyle w:val="StyleUnderline"/>
          <w:highlight w:val="cyan"/>
        </w:rPr>
        <w:t xml:space="preserve"> and determined </w:t>
      </w:r>
      <w:r w:rsidRPr="00F92765">
        <w:rPr>
          <w:rStyle w:val="Emphasis"/>
          <w:highlight w:val="cyan"/>
        </w:rPr>
        <w:t>PRC state</w:t>
      </w:r>
      <w:r w:rsidRPr="00F92765">
        <w:rPr>
          <w:rStyle w:val="StyleUnderline"/>
          <w:highlight w:val="cyan"/>
        </w:rPr>
        <w:t xml:space="preserve">, is not </w:t>
      </w:r>
      <w:r w:rsidRPr="00F92765">
        <w:rPr>
          <w:rStyle w:val="Emphasis"/>
          <w:highlight w:val="cyan"/>
        </w:rPr>
        <w:t>managed</w:t>
      </w:r>
      <w:r w:rsidRPr="0017297C">
        <w:rPr>
          <w:rStyle w:val="StyleUnderline"/>
        </w:rPr>
        <w:t xml:space="preserve"> well and promptly, the </w:t>
      </w:r>
      <w:r w:rsidRPr="00F92765">
        <w:rPr>
          <w:rStyle w:val="Emphasis"/>
          <w:highlight w:val="cyan"/>
        </w:rPr>
        <w:t>U</w:t>
      </w:r>
      <w:r w:rsidRPr="0017297C">
        <w:rPr>
          <w:rStyle w:val="StyleUnderline"/>
        </w:rPr>
        <w:t xml:space="preserve">nited </w:t>
      </w:r>
      <w:r w:rsidRPr="00F92765">
        <w:rPr>
          <w:rStyle w:val="Emphasis"/>
          <w:highlight w:val="cyan"/>
        </w:rPr>
        <w:t>S</w:t>
      </w:r>
      <w:r w:rsidRPr="0017297C">
        <w:rPr>
          <w:rStyle w:val="StyleUnderline"/>
        </w:rPr>
        <w:t xml:space="preserve">tates </w:t>
      </w:r>
      <w:r w:rsidRPr="00F92765">
        <w:rPr>
          <w:rStyle w:val="StyleUnderline"/>
          <w:highlight w:val="cyan"/>
        </w:rPr>
        <w:t>will have</w:t>
      </w:r>
      <w:r w:rsidRPr="0017297C">
        <w:rPr>
          <w:rStyle w:val="StyleUnderline"/>
        </w:rPr>
        <w:t xml:space="preserve"> to face </w:t>
      </w:r>
      <w:r w:rsidRPr="00F92765">
        <w:rPr>
          <w:rStyle w:val="StyleUnderline"/>
          <w:highlight w:val="cyan"/>
        </w:rPr>
        <w:t xml:space="preserve">a </w:t>
      </w:r>
      <w:r w:rsidRPr="00F92765">
        <w:rPr>
          <w:rStyle w:val="Emphasis"/>
          <w:highlight w:val="cyan"/>
        </w:rPr>
        <w:t>much worse</w:t>
      </w:r>
      <w:r w:rsidRPr="00F92765">
        <w:rPr>
          <w:rStyle w:val="StyleUnderline"/>
          <w:highlight w:val="cyan"/>
        </w:rPr>
        <w:t xml:space="preserve"> choice</w:t>
      </w:r>
      <w:r w:rsidRPr="0017297C">
        <w:rPr>
          <w:rStyle w:val="StyleUnderline"/>
        </w:rPr>
        <w:t xml:space="preserve"> in the </w:t>
      </w:r>
      <w:proofErr w:type="gramStart"/>
      <w:r w:rsidRPr="0017297C">
        <w:rPr>
          <w:rStyle w:val="StyleUnderline"/>
        </w:rPr>
        <w:t>not too distant</w:t>
      </w:r>
      <w:proofErr w:type="gramEnd"/>
      <w:r w:rsidRPr="0017297C">
        <w:rPr>
          <w:rStyle w:val="StyleUnderline"/>
        </w:rPr>
        <w:t xml:space="preserve"> future </w:t>
      </w:r>
      <w:r w:rsidRPr="00F92765">
        <w:rPr>
          <w:rStyle w:val="StyleUnderline"/>
          <w:highlight w:val="cyan"/>
        </w:rPr>
        <w:t>between</w:t>
      </w:r>
      <w:r w:rsidRPr="0017297C">
        <w:rPr>
          <w:rStyle w:val="StyleUnderline"/>
        </w:rPr>
        <w:t xml:space="preserve"> </w:t>
      </w:r>
      <w:r w:rsidRPr="0017297C">
        <w:rPr>
          <w:rStyle w:val="Emphasis"/>
        </w:rPr>
        <w:t xml:space="preserve">tragic </w:t>
      </w:r>
      <w:r w:rsidRPr="00F92765">
        <w:rPr>
          <w:rStyle w:val="Emphasis"/>
          <w:highlight w:val="cyan"/>
        </w:rPr>
        <w:t>capitulation</w:t>
      </w:r>
      <w:r w:rsidRPr="00F92765">
        <w:rPr>
          <w:rStyle w:val="StyleUnderline"/>
          <w:highlight w:val="cyan"/>
        </w:rPr>
        <w:t xml:space="preserve"> and</w:t>
      </w:r>
      <w:r w:rsidRPr="0017297C">
        <w:rPr>
          <w:rStyle w:val="StyleUnderline"/>
        </w:rPr>
        <w:t xml:space="preserve"> a </w:t>
      </w:r>
      <w:r w:rsidRPr="0017297C">
        <w:rPr>
          <w:rStyle w:val="Emphasis"/>
        </w:rPr>
        <w:t xml:space="preserve">desperate </w:t>
      </w:r>
      <w:r w:rsidRPr="00F92765">
        <w:rPr>
          <w:rStyle w:val="Emphasis"/>
          <w:highlight w:val="cyan"/>
        </w:rPr>
        <w:t>war</w:t>
      </w:r>
      <w:r w:rsidRPr="00F92765">
        <w:rPr>
          <w:rStyle w:val="StyleUnderline"/>
          <w:highlight w:val="cyan"/>
        </w:rPr>
        <w:t xml:space="preserve"> for</w:t>
      </w:r>
      <w:r w:rsidRPr="0017297C">
        <w:rPr>
          <w:rStyle w:val="StyleUnderline"/>
        </w:rPr>
        <w:t xml:space="preserve"> its national </w:t>
      </w:r>
      <w:r w:rsidRPr="00F92765">
        <w:rPr>
          <w:rStyle w:val="Emphasis"/>
          <w:highlight w:val="cyan"/>
        </w:rPr>
        <w:t>security</w:t>
      </w:r>
      <w:r w:rsidRPr="00F92765">
        <w:rPr>
          <w:rStyle w:val="StyleUnderline"/>
          <w:highlight w:val="cyan"/>
        </w:rPr>
        <w:t xml:space="preserve"> and </w:t>
      </w:r>
      <w:r w:rsidRPr="00F92765">
        <w:rPr>
          <w:rStyle w:val="Emphasis"/>
          <w:highlight w:val="cyan"/>
        </w:rPr>
        <w:t>world leadership</w:t>
      </w:r>
      <w:r w:rsidRPr="0017297C">
        <w:rPr>
          <w:rStyle w:val="StyleUnderline"/>
        </w:rPr>
        <w:t xml:space="preserve"> </w:t>
      </w:r>
      <w:r w:rsidRPr="00F92765">
        <w:rPr>
          <w:sz w:val="16"/>
          <w:szCs w:val="16"/>
        </w:rPr>
        <w:t>and for the way in which humankind</w:t>
      </w:r>
      <w:r w:rsidRPr="0017297C">
        <w:rPr>
          <w:sz w:val="16"/>
        </w:rPr>
        <w:t xml:space="preserve"> is organized worldwide. </w:t>
      </w:r>
      <w:r w:rsidRPr="00F92765">
        <w:rPr>
          <w:rStyle w:val="StyleUnderline"/>
          <w:highlight w:val="cyan"/>
        </w:rPr>
        <w:t>In the age of</w:t>
      </w:r>
      <w:r w:rsidRPr="0017297C">
        <w:rPr>
          <w:rStyle w:val="StyleUnderline"/>
        </w:rPr>
        <w:t xml:space="preserve"> many kinds of </w:t>
      </w:r>
      <w:r w:rsidRPr="00F92765">
        <w:rPr>
          <w:rStyle w:val="Emphasis"/>
          <w:highlight w:val="cyan"/>
        </w:rPr>
        <w:t>w</w:t>
      </w:r>
      <w:r w:rsidRPr="0017297C">
        <w:rPr>
          <w:rStyle w:val="StyleUnderline"/>
        </w:rPr>
        <w:t xml:space="preserve">eapons of </w:t>
      </w:r>
      <w:r w:rsidRPr="00F92765">
        <w:rPr>
          <w:rStyle w:val="Emphasis"/>
          <w:highlight w:val="cyan"/>
        </w:rPr>
        <w:t>m</w:t>
      </w:r>
      <w:r w:rsidRPr="0017297C">
        <w:rPr>
          <w:rStyle w:val="StyleUnderline"/>
        </w:rPr>
        <w:t xml:space="preserve">ass </w:t>
      </w:r>
      <w:r w:rsidRPr="00F92765">
        <w:rPr>
          <w:rStyle w:val="Emphasis"/>
          <w:highlight w:val="cyan"/>
        </w:rPr>
        <w:t>d</w:t>
      </w:r>
      <w:r w:rsidRPr="0017297C">
        <w:rPr>
          <w:rStyle w:val="StyleUnderline"/>
        </w:rPr>
        <w:t xml:space="preserve">estruction, </w:t>
      </w:r>
      <w:r w:rsidRPr="00F92765">
        <w:rPr>
          <w:rStyle w:val="StyleUnderline"/>
          <w:highlight w:val="cyan"/>
        </w:rPr>
        <w:t>this will be</w:t>
      </w:r>
      <w:r w:rsidRPr="0017297C">
        <w:rPr>
          <w:rStyle w:val="StyleUnderline"/>
        </w:rPr>
        <w:t xml:space="preserve"> a </w:t>
      </w:r>
      <w:r w:rsidRPr="00F92765">
        <w:rPr>
          <w:rStyle w:val="Emphasis"/>
          <w:highlight w:val="cyan"/>
        </w:rPr>
        <w:t>harrowing</w:t>
      </w:r>
      <w:r w:rsidRPr="0017297C">
        <w:rPr>
          <w:rStyle w:val="StyleUnderline"/>
        </w:rPr>
        <w:t xml:space="preserve"> decision.</w:t>
      </w:r>
    </w:p>
    <w:p w:rsidR="004A6E53" w:rsidRPr="004A6E53" w:rsidRDefault="004A6E53" w:rsidP="004A6E53">
      <w:pPr>
        <w:rPr>
          <w:u w:val="single"/>
        </w:rPr>
      </w:pPr>
    </w:p>
    <w:p w:rsidR="003660B9" w:rsidRPr="003660B9" w:rsidRDefault="003660B9" w:rsidP="003660B9"/>
    <w:p w:rsidR="003660B9" w:rsidRDefault="003660B9" w:rsidP="003660B9">
      <w:pPr>
        <w:pStyle w:val="Heading2"/>
      </w:pPr>
      <w:r>
        <w:lastRenderedPageBreak/>
        <w:t>Case</w:t>
      </w:r>
    </w:p>
    <w:p w:rsidR="003660B9" w:rsidRDefault="003660B9" w:rsidP="003660B9">
      <w:pPr>
        <w:pStyle w:val="Heading3"/>
      </w:pPr>
      <w:r>
        <w:lastRenderedPageBreak/>
        <w:t>Japan</w:t>
      </w:r>
    </w:p>
    <w:p w:rsidR="000B2CC8" w:rsidRPr="004F7ACC" w:rsidRDefault="000B2CC8" w:rsidP="000B2CC8">
      <w:pPr>
        <w:pStyle w:val="Heading4"/>
        <w:numPr>
          <w:ilvl w:val="0"/>
          <w:numId w:val="45"/>
        </w:numPr>
        <w:tabs>
          <w:tab w:val="num" w:pos="360"/>
        </w:tabs>
        <w:ind w:left="0" w:firstLine="0"/>
      </w:pPr>
      <w:r w:rsidRPr="004F7ACC">
        <w:t xml:space="preserve">Trump prioritizes </w:t>
      </w:r>
      <w:r w:rsidR="00241567">
        <w:t>US-Japan Alliance</w:t>
      </w:r>
      <w:r w:rsidRPr="004F7ACC">
        <w:t xml:space="preserve"> over LNG—</w:t>
      </w:r>
      <w:proofErr w:type="spellStart"/>
      <w:r w:rsidRPr="004F7ACC">
        <w:t>squo</w:t>
      </w:r>
      <w:proofErr w:type="spellEnd"/>
      <w:r w:rsidRPr="004F7ACC">
        <w:t xml:space="preserve"> cooperation solves</w:t>
      </w:r>
    </w:p>
    <w:p w:rsidR="000B2CC8" w:rsidRDefault="000B2CC8" w:rsidP="000B2CC8">
      <w:r w:rsidRPr="005A0A1A">
        <w:rPr>
          <w:rStyle w:val="Style13ptBold"/>
        </w:rPr>
        <w:t>KIZUNA ‘25</w:t>
      </w:r>
      <w:r w:rsidRPr="003C3E4D">
        <w:t xml:space="preserve"> [</w:t>
      </w:r>
      <w:r>
        <w:t>KIZUNA</w:t>
      </w:r>
      <w:r w:rsidRPr="003C3E4D">
        <w:t>; 3-14-2025</w:t>
      </w:r>
      <w:r>
        <w:t>; Kizuna is t</w:t>
      </w:r>
      <w:r w:rsidRPr="001D5E89">
        <w:t>he official magazine of the Government of Japan</w:t>
      </w:r>
      <w:r w:rsidRPr="003C3E4D">
        <w:t>;</w:t>
      </w:r>
      <w:r>
        <w:t xml:space="preserve"> </w:t>
      </w:r>
      <w:proofErr w:type="spellStart"/>
      <w:r>
        <w:t>JapanGov</w:t>
      </w:r>
      <w:proofErr w:type="spellEnd"/>
      <w:r>
        <w:t xml:space="preserve">; </w:t>
      </w:r>
      <w:r w:rsidRPr="003C3E4D">
        <w:t>"Elevating the Japan-U.S. Alliance to New Heights," https://www.japan.go.jp/kizuna/2025/03/japan-us_alliance_to_new_heights]</w:t>
      </w:r>
    </w:p>
    <w:p w:rsidR="000B2CC8" w:rsidRPr="00C46EDF" w:rsidRDefault="000B2CC8" w:rsidP="000B2CC8">
      <w:pPr>
        <w:rPr>
          <w:rStyle w:val="Emphasis"/>
        </w:rPr>
      </w:pPr>
      <w:r w:rsidRPr="00AB5DC5">
        <w:t xml:space="preserve">In February 2025, </w:t>
      </w:r>
      <w:r w:rsidRPr="00566400">
        <w:rPr>
          <w:u w:val="single"/>
        </w:rPr>
        <w:t>Prime Minister</w:t>
      </w:r>
      <w:r w:rsidRPr="003C5267">
        <w:rPr>
          <w:u w:val="single"/>
        </w:rPr>
        <w:t xml:space="preserve"> ISHIBA </w:t>
      </w:r>
      <w:r w:rsidRPr="003C5267">
        <w:rPr>
          <w:highlight w:val="cyan"/>
          <w:u w:val="single"/>
        </w:rPr>
        <w:t>Shigeru</w:t>
      </w:r>
      <w:r w:rsidRPr="003C5267">
        <w:rPr>
          <w:u w:val="single"/>
        </w:rPr>
        <w:t xml:space="preserve"> held his first in-person meeting </w:t>
      </w:r>
      <w:r w:rsidRPr="003C5267">
        <w:rPr>
          <w:highlight w:val="cyan"/>
          <w:u w:val="single"/>
        </w:rPr>
        <w:t xml:space="preserve">with </w:t>
      </w:r>
      <w:r w:rsidRPr="00566400">
        <w:rPr>
          <w:u w:val="single"/>
        </w:rPr>
        <w:t xml:space="preserve">President </w:t>
      </w:r>
      <w:r w:rsidRPr="003C5267">
        <w:rPr>
          <w:u w:val="single"/>
        </w:rPr>
        <w:t xml:space="preserve">Donald J. </w:t>
      </w:r>
      <w:r w:rsidRPr="003C5267">
        <w:rPr>
          <w:highlight w:val="cyan"/>
          <w:u w:val="single"/>
        </w:rPr>
        <w:t>Trump</w:t>
      </w:r>
      <w:r w:rsidRPr="003C5267">
        <w:rPr>
          <w:u w:val="single"/>
        </w:rPr>
        <w:t xml:space="preserve"> of the United States. The two leaders </w:t>
      </w:r>
      <w:r w:rsidRPr="003C5267">
        <w:rPr>
          <w:highlight w:val="cyan"/>
          <w:u w:val="single"/>
        </w:rPr>
        <w:t>reaffirmed their close cooperation</w:t>
      </w:r>
      <w:r w:rsidRPr="003C5267">
        <w:rPr>
          <w:u w:val="single"/>
        </w:rPr>
        <w:t xml:space="preserve"> toward the realization of a Free and Open Indo-Pacific (FOIP) </w:t>
      </w:r>
      <w:r w:rsidRPr="003C5267">
        <w:rPr>
          <w:highlight w:val="cyan"/>
          <w:u w:val="single"/>
        </w:rPr>
        <w:t xml:space="preserve">and their commitment to strengthening the </w:t>
      </w:r>
      <w:r w:rsidRPr="003C5267">
        <w:rPr>
          <w:u w:val="single"/>
        </w:rPr>
        <w:t xml:space="preserve">strong </w:t>
      </w:r>
      <w:r w:rsidRPr="003C5267">
        <w:rPr>
          <w:highlight w:val="cyan"/>
          <w:u w:val="single"/>
        </w:rPr>
        <w:t xml:space="preserve">and </w:t>
      </w:r>
      <w:r w:rsidRPr="00C46EDF">
        <w:rPr>
          <w:rStyle w:val="Emphasis"/>
          <w:highlight w:val="cyan"/>
        </w:rPr>
        <w:t>unwavering Japan-U.S. alliance</w:t>
      </w:r>
    </w:p>
    <w:p w:rsidR="000B2CC8" w:rsidRDefault="000B2CC8" w:rsidP="000B2CC8">
      <w:pPr>
        <w:rPr>
          <w:u w:val="single"/>
        </w:rPr>
      </w:pPr>
      <w:r w:rsidRPr="001073A1">
        <w:t>During his visit to Washington, D.C., in February 2025, Prime Minister ISHIBA Shigeru held a summit meeting with President Donald J. Trump of the United States.</w:t>
      </w:r>
      <w:r w:rsidRPr="001073A1">
        <w:rPr>
          <w:u w:val="single"/>
        </w:rPr>
        <w:t xml:space="preserve"> The two leaders shared the views on the severe and complex security environment and concurred to work closely to realize a Free and Open Indo-Pacific (FOIP) and to elevate the Japan-U.S. Alliance to new heights.</w:t>
      </w:r>
      <w:r w:rsidRPr="00497E22">
        <w:rPr>
          <w:u w:val="single"/>
        </w:rPr>
        <w:t xml:space="preserve"> </w:t>
      </w:r>
      <w:r w:rsidRPr="00DE6C16">
        <w:rPr>
          <w:highlight w:val="cyan"/>
          <w:u w:val="single"/>
        </w:rPr>
        <w:t>They</w:t>
      </w:r>
      <w:r w:rsidRPr="00497E22">
        <w:rPr>
          <w:u w:val="single"/>
        </w:rPr>
        <w:t xml:space="preserve"> also </w:t>
      </w:r>
      <w:r w:rsidRPr="00DE6C16">
        <w:rPr>
          <w:highlight w:val="cyan"/>
          <w:u w:val="single"/>
        </w:rPr>
        <w:t>concurred to strengthen</w:t>
      </w:r>
      <w:r w:rsidRPr="00497E22">
        <w:rPr>
          <w:u w:val="single"/>
        </w:rPr>
        <w:t xml:space="preserve"> the deterrence and </w:t>
      </w:r>
      <w:r w:rsidRPr="004355A6">
        <w:rPr>
          <w:highlight w:val="cyan"/>
          <w:u w:val="single"/>
        </w:rPr>
        <w:t xml:space="preserve">response capabilities </w:t>
      </w:r>
      <w:r w:rsidRPr="00DE6C16">
        <w:rPr>
          <w:highlight w:val="cyan"/>
          <w:u w:val="single"/>
        </w:rPr>
        <w:t xml:space="preserve">of the Japan-U.S. </w:t>
      </w:r>
      <w:r w:rsidRPr="001073A1">
        <w:rPr>
          <w:highlight w:val="cyan"/>
          <w:u w:val="single"/>
        </w:rPr>
        <w:t>Alliance and to work closely</w:t>
      </w:r>
      <w:r w:rsidRPr="00497E22">
        <w:rPr>
          <w:u w:val="single"/>
        </w:rPr>
        <w:t xml:space="preserve"> to address strategic challenges in the region that both countries are facing.</w:t>
      </w:r>
      <w:r w:rsidRPr="00497E22">
        <w:rPr>
          <w:u w:val="single"/>
        </w:rPr>
        <w:br/>
      </w:r>
      <w:r w:rsidRPr="001C4F15">
        <w:rPr>
          <w:rFonts w:ascii="MS Gothic" w:eastAsia="MS Gothic" w:hAnsi="MS Gothic" w:cs="MS Gothic" w:hint="eastAsia"/>
        </w:rPr>
        <w:t xml:space="preserve">　</w:t>
      </w:r>
      <w:r w:rsidRPr="001073A1">
        <w:rPr>
          <w:u w:val="single"/>
        </w:rPr>
        <w:t xml:space="preserve">Prime Minister </w:t>
      </w:r>
      <w:proofErr w:type="spellStart"/>
      <w:r w:rsidRPr="001073A1">
        <w:rPr>
          <w:u w:val="single"/>
        </w:rPr>
        <w:t>Ishiba</w:t>
      </w:r>
      <w:proofErr w:type="spellEnd"/>
      <w:r w:rsidRPr="001073A1">
        <w:rPr>
          <w:u w:val="single"/>
        </w:rPr>
        <w:t xml:space="preserve"> reiterated Japan’s unwavering commitment to fundamentally reinforcing its defense capabilities and President Trump welcomed such commitment. President Trump underscored the unwavering commitment by the U.S. to the defense of Japan, using its full range of capabilities, including nuclear.</w:t>
      </w:r>
      <w:r w:rsidRPr="001C4F15">
        <w:t xml:space="preserve"> </w:t>
      </w:r>
      <w:r w:rsidRPr="007965CC">
        <w:t xml:space="preserve">The two leaders once again reaffirmed that Article V of the Japan-U.S. Treaty of Mutual Cooperation and Security applies to the Senkaku Islands. The two leaders confirmed their commitment to the steady implementation of the realignment of U.S. Forces in Japan in accordance with the Okinawa Consolidation Plan, including the construction of the Futenma Replacement Facility at </w:t>
      </w:r>
      <w:proofErr w:type="spellStart"/>
      <w:r w:rsidRPr="007965CC">
        <w:t>Henoko</w:t>
      </w:r>
      <w:proofErr w:type="spellEnd"/>
      <w:r w:rsidRPr="007965CC">
        <w:t xml:space="preserve"> and the return of Marine Corps Air Station (MCAS) Futenma.</w:t>
      </w:r>
      <w:r w:rsidRPr="001C4F15">
        <w:br/>
      </w:r>
      <w:r w:rsidRPr="001C4F15">
        <w:rPr>
          <w:rFonts w:ascii="MS Gothic" w:eastAsia="MS Gothic" w:hAnsi="MS Gothic" w:cs="MS Gothic" w:hint="eastAsia"/>
        </w:rPr>
        <w:t xml:space="preserve">　</w:t>
      </w:r>
      <w:r w:rsidRPr="00E70A05">
        <w:t xml:space="preserve">Furthermore, they affirmed that Japan and the U.S. are close partners in the economic field as well, with Japan being the world's largest investor in the U.S. for five consecutive years. Prime Minister </w:t>
      </w:r>
      <w:proofErr w:type="spellStart"/>
      <w:r w:rsidRPr="00E70A05">
        <w:t>Ishiba</w:t>
      </w:r>
      <w:proofErr w:type="spellEnd"/>
      <w:r w:rsidRPr="00E70A05">
        <w:t xml:space="preserve"> conveyed his willingness to cooperate together to elevate Japan’s investment in the U.S. to an unprecedented amount of 1 trillion dollars, and President Trump strongly welcomed such investments by Japanese companies.</w:t>
      </w:r>
      <w:r w:rsidRPr="00E70A05">
        <w:br/>
      </w:r>
      <w:r w:rsidRPr="001C4F15">
        <w:rPr>
          <w:rFonts w:ascii="MS Gothic" w:eastAsia="MS Gothic" w:hAnsi="MS Gothic" w:cs="MS Gothic" w:hint="eastAsia"/>
        </w:rPr>
        <w:t xml:space="preserve">　</w:t>
      </w:r>
      <w:r w:rsidRPr="00632B71">
        <w:rPr>
          <w:u w:val="single"/>
        </w:rPr>
        <w:t>The two leaders then concurred to elevate the Japan-U.S. partnership to an even higher level through improving business environment and increasing bilateral investment and employment</w:t>
      </w:r>
      <w:r w:rsidRPr="001C4F15">
        <w:t xml:space="preserve">, strengthening each other’s industries and leading the world in development in the field of technologies such as AI and leading-edge semiconductors, and strongly promoting efforts to harness the energy of the growing market in the Indo-Pacific region. </w:t>
      </w:r>
      <w:r w:rsidRPr="00DA31E7">
        <w:rPr>
          <w:highlight w:val="cyan"/>
          <w:u w:val="single"/>
        </w:rPr>
        <w:t>They</w:t>
      </w:r>
      <w:r w:rsidRPr="00D570DB">
        <w:rPr>
          <w:u w:val="single"/>
        </w:rPr>
        <w:t xml:space="preserve"> also </w:t>
      </w:r>
      <w:r w:rsidRPr="00DA31E7">
        <w:rPr>
          <w:highlight w:val="cyan"/>
          <w:u w:val="single"/>
        </w:rPr>
        <w:t>confirmed</w:t>
      </w:r>
      <w:r w:rsidRPr="00D570DB">
        <w:rPr>
          <w:u w:val="single"/>
        </w:rPr>
        <w:t xml:space="preserve"> that </w:t>
      </w:r>
      <w:r w:rsidRPr="00DA31E7">
        <w:rPr>
          <w:highlight w:val="cyan"/>
          <w:u w:val="single"/>
        </w:rPr>
        <w:t>they will coop</w:t>
      </w:r>
      <w:r w:rsidRPr="00D570DB">
        <w:rPr>
          <w:u w:val="single"/>
        </w:rPr>
        <w:t xml:space="preserve">erate to strengthen energy security between the two countries, </w:t>
      </w:r>
      <w:r w:rsidRPr="00D05B95">
        <w:rPr>
          <w:rStyle w:val="Emphasis"/>
          <w:highlight w:val="cyan"/>
        </w:rPr>
        <w:t>including increasing exports of U.S.</w:t>
      </w:r>
      <w:r w:rsidRPr="00D570DB">
        <w:rPr>
          <w:highlight w:val="cyan"/>
          <w:u w:val="single"/>
        </w:rPr>
        <w:t xml:space="preserve"> </w:t>
      </w:r>
      <w:r w:rsidRPr="00D05B95">
        <w:rPr>
          <w:rStyle w:val="Emphasis"/>
          <w:highlight w:val="cyan"/>
        </w:rPr>
        <w:t>l</w:t>
      </w:r>
      <w:r w:rsidRPr="008C69CA">
        <w:rPr>
          <w:u w:val="single"/>
        </w:rPr>
        <w:t>iquefied</w:t>
      </w:r>
      <w:r w:rsidRPr="00D570DB">
        <w:rPr>
          <w:highlight w:val="cyan"/>
          <w:u w:val="single"/>
        </w:rPr>
        <w:t xml:space="preserve"> </w:t>
      </w:r>
      <w:r w:rsidRPr="00D05B95">
        <w:rPr>
          <w:rStyle w:val="Emphasis"/>
          <w:highlight w:val="cyan"/>
        </w:rPr>
        <w:t>n</w:t>
      </w:r>
      <w:r w:rsidRPr="008C69CA">
        <w:rPr>
          <w:u w:val="single"/>
        </w:rPr>
        <w:t>atural</w:t>
      </w:r>
      <w:r w:rsidRPr="00D570DB">
        <w:rPr>
          <w:highlight w:val="cyan"/>
          <w:u w:val="single"/>
        </w:rPr>
        <w:t xml:space="preserve"> </w:t>
      </w:r>
      <w:r w:rsidRPr="00D05B95">
        <w:rPr>
          <w:rStyle w:val="Emphasis"/>
          <w:highlight w:val="cyan"/>
        </w:rPr>
        <w:t>g</w:t>
      </w:r>
      <w:r w:rsidRPr="008C69CA">
        <w:rPr>
          <w:u w:val="single"/>
        </w:rPr>
        <w:t xml:space="preserve">as </w:t>
      </w:r>
      <w:r w:rsidRPr="00D05B95">
        <w:rPr>
          <w:rStyle w:val="Emphasis"/>
          <w:highlight w:val="cyan"/>
        </w:rPr>
        <w:t>to Japan</w:t>
      </w:r>
      <w:r w:rsidRPr="00D570DB">
        <w:rPr>
          <w:u w:val="single"/>
        </w:rPr>
        <w:t>, in a mutually beneficial manner.</w:t>
      </w:r>
    </w:p>
    <w:p w:rsidR="000B2CC8" w:rsidRPr="007E4CBD" w:rsidRDefault="001A499A" w:rsidP="000B2CC8">
      <w:pPr>
        <w:pStyle w:val="Heading4"/>
      </w:pPr>
      <w:r>
        <w:t>2.</w:t>
      </w:r>
      <w:r w:rsidR="000B2CC8" w:rsidRPr="007E4CBD">
        <w:t>Energy dependence reduces risk of conflict through trade</w:t>
      </w:r>
    </w:p>
    <w:p w:rsidR="000B2CC8" w:rsidRPr="007E4CBD" w:rsidRDefault="000B2CC8" w:rsidP="000B2CC8">
      <w:r w:rsidRPr="007E4CBD">
        <w:t xml:space="preserve">Osman </w:t>
      </w:r>
      <w:proofErr w:type="spellStart"/>
      <w:r w:rsidRPr="007E4CBD">
        <w:rPr>
          <w:rStyle w:val="Style13ptBold"/>
        </w:rPr>
        <w:t>Gökçe</w:t>
      </w:r>
      <w:proofErr w:type="spellEnd"/>
      <w:r w:rsidRPr="007E4CBD">
        <w:rPr>
          <w:rStyle w:val="Style13ptBold"/>
        </w:rPr>
        <w:t xml:space="preserve"> et. al. 21</w:t>
      </w:r>
      <w:r w:rsidRPr="007E4CBD">
        <w:t xml:space="preserve">, an Assistant Professor in the Faculty of Humanities and Social Sciences at Istanbul </w:t>
      </w:r>
      <w:proofErr w:type="spellStart"/>
      <w:r w:rsidRPr="007E4CBD">
        <w:t>Medipol</w:t>
      </w:r>
      <w:proofErr w:type="spellEnd"/>
      <w:r w:rsidRPr="007E4CBD">
        <w:t xml:space="preserve"> University and previously a research assistant in the Department of International Studies at </w:t>
      </w:r>
      <w:proofErr w:type="spellStart"/>
      <w:r w:rsidRPr="007E4CBD">
        <w:t>Sabancı</w:t>
      </w:r>
      <w:proofErr w:type="spellEnd"/>
      <w:r w:rsidRPr="007E4CBD">
        <w:t xml:space="preserve"> University with a Ph.D. degree from </w:t>
      </w:r>
      <w:proofErr w:type="spellStart"/>
      <w:r w:rsidRPr="007E4CBD">
        <w:t>Sabancı</w:t>
      </w:r>
      <w:proofErr w:type="spellEnd"/>
      <w:r w:rsidRPr="007E4CBD">
        <w:t xml:space="preserve"> University, 8/21, ScienceDirect, “The pacifying effect of energy dependence on interstate conflict: A Large-N analysis,” Volume 81, https://doi.org/10.1016/j.erss.2021.102133, </w:t>
      </w:r>
      <w:proofErr w:type="spellStart"/>
      <w:r w:rsidRPr="007E4CBD">
        <w:t>igogi</w:t>
      </w:r>
      <w:proofErr w:type="spellEnd"/>
      <w:r w:rsidRPr="007E4CBD">
        <w:t xml:space="preserve"> + </w:t>
      </w:r>
      <w:proofErr w:type="spellStart"/>
      <w:r w:rsidRPr="007E4CBD">
        <w:t>wjiang</w:t>
      </w:r>
      <w:proofErr w:type="spellEnd"/>
    </w:p>
    <w:p w:rsidR="000B2CC8" w:rsidRPr="007E4CBD" w:rsidRDefault="000B2CC8" w:rsidP="000B2CC8">
      <w:pPr>
        <w:rPr>
          <w:sz w:val="16"/>
        </w:rPr>
      </w:pPr>
      <w:r w:rsidRPr="007E4CBD">
        <w:rPr>
          <w:highlight w:val="cyan"/>
          <w:u w:val="single"/>
        </w:rPr>
        <w:lastRenderedPageBreak/>
        <w:t>Energy remains</w:t>
      </w:r>
      <w:r w:rsidRPr="007E4CBD">
        <w:rPr>
          <w:sz w:val="16"/>
        </w:rPr>
        <w:t xml:space="preserve"> to be </w:t>
      </w:r>
      <w:r w:rsidRPr="007E4CBD">
        <w:rPr>
          <w:highlight w:val="cyan"/>
          <w:u w:val="single"/>
        </w:rPr>
        <w:t>the most</w:t>
      </w:r>
      <w:r w:rsidRPr="007E4CBD">
        <w:rPr>
          <w:u w:val="single"/>
        </w:rPr>
        <w:t xml:space="preserve"> </w:t>
      </w:r>
      <w:r w:rsidRPr="007E4CBD">
        <w:rPr>
          <w:rStyle w:val="Emphasis"/>
        </w:rPr>
        <w:t xml:space="preserve">important </w:t>
      </w:r>
      <w:r w:rsidRPr="007E4CBD">
        <w:rPr>
          <w:rStyle w:val="Emphasis"/>
          <w:highlight w:val="cyan"/>
        </w:rPr>
        <w:t>trade</w:t>
      </w:r>
      <w:r w:rsidRPr="007E4CBD">
        <w:rPr>
          <w:highlight w:val="cyan"/>
          <w:u w:val="single"/>
        </w:rPr>
        <w:t>d commodity</w:t>
      </w:r>
      <w:r w:rsidRPr="007E4CBD">
        <w:rPr>
          <w:sz w:val="16"/>
        </w:rPr>
        <w:t xml:space="preserve"> in the world. Economic progress, social development and national security of a state necessitate dependable and affordable energy. As a result, </w:t>
      </w:r>
      <w:r w:rsidRPr="007E4CBD">
        <w:rPr>
          <w:u w:val="single"/>
        </w:rPr>
        <w:t>securing</w:t>
      </w:r>
      <w:r w:rsidRPr="007E4CBD">
        <w:rPr>
          <w:sz w:val="16"/>
        </w:rPr>
        <w:t xml:space="preserve"> affordable and </w:t>
      </w:r>
      <w:r w:rsidRPr="007E4CBD">
        <w:rPr>
          <w:u w:val="single"/>
        </w:rPr>
        <w:t>sustained</w:t>
      </w:r>
      <w:r w:rsidRPr="007E4CBD">
        <w:rPr>
          <w:sz w:val="16"/>
        </w:rPr>
        <w:t xml:space="preserve"> flow of </w:t>
      </w:r>
      <w:r w:rsidRPr="007E4CBD">
        <w:rPr>
          <w:u w:val="single"/>
        </w:rPr>
        <w:t>energy</w:t>
      </w:r>
      <w:r w:rsidRPr="007E4CBD">
        <w:rPr>
          <w:sz w:val="16"/>
        </w:rPr>
        <w:t xml:space="preserve"> resources </w:t>
      </w:r>
      <w:r w:rsidRPr="007E4CBD">
        <w:rPr>
          <w:u w:val="single"/>
        </w:rPr>
        <w:t>has been</w:t>
      </w:r>
      <w:r w:rsidRPr="007E4CBD">
        <w:rPr>
          <w:sz w:val="16"/>
        </w:rPr>
        <w:t xml:space="preserve"> a </w:t>
      </w:r>
      <w:r w:rsidRPr="007E4CBD">
        <w:rPr>
          <w:u w:val="single"/>
        </w:rPr>
        <w:t>major foreign policy</w:t>
      </w:r>
      <w:r w:rsidRPr="007E4CBD">
        <w:rPr>
          <w:sz w:val="16"/>
        </w:rPr>
        <w:t xml:space="preserve"> </w:t>
      </w:r>
      <w:r w:rsidRPr="007E4CBD">
        <w:rPr>
          <w:u w:val="single"/>
        </w:rPr>
        <w:t>objective</w:t>
      </w:r>
      <w:r w:rsidRPr="007E4CBD">
        <w:rPr>
          <w:sz w:val="16"/>
        </w:rPr>
        <w:t xml:space="preserve"> of modern societies. Despite the salience of energy for an item in a state’s foreign policy, few studies have systematically analyzed how </w:t>
      </w:r>
      <w:r w:rsidRPr="007E4CBD">
        <w:rPr>
          <w:highlight w:val="cyan"/>
          <w:u w:val="single"/>
        </w:rPr>
        <w:t>energy flows affect interstate relations</w:t>
      </w:r>
      <w:r w:rsidRPr="007E4CBD">
        <w:rPr>
          <w:sz w:val="16"/>
        </w:rPr>
        <w:t xml:space="preserve"> in a large-N setting. Using the recently released Global Energy Relations Dataset that covers the globe between 1978 and 2014, we conduct one of the first such systematic analysis and look at whether an importer’s level of energy dependency to an exporter affects its behavior towards this supplier. In doing so, we also dissect interstate energy flows into various components namely coal, oil, gas and electricity, and assess the individual effect each resource has on dyadic relations of peace and conflict.</w:t>
      </w:r>
    </w:p>
    <w:p w:rsidR="000B2CC8" w:rsidRPr="007E4CBD" w:rsidRDefault="000B2CC8" w:rsidP="000B2CC8">
      <w:pPr>
        <w:rPr>
          <w:sz w:val="16"/>
        </w:rPr>
      </w:pPr>
      <w:r w:rsidRPr="007E4CBD">
        <w:rPr>
          <w:sz w:val="16"/>
        </w:rPr>
        <w:t xml:space="preserve">The findings confirm our main expectation; </w:t>
      </w:r>
      <w:r w:rsidRPr="007E4CBD">
        <w:rPr>
          <w:highlight w:val="cyan"/>
          <w:u w:val="single"/>
        </w:rPr>
        <w:t xml:space="preserve">energy dependency </w:t>
      </w:r>
      <w:r w:rsidRPr="007E4CBD">
        <w:rPr>
          <w:rStyle w:val="Emphasis"/>
          <w:highlight w:val="cyan"/>
        </w:rPr>
        <w:t>pacifies importers</w:t>
      </w:r>
      <w:r w:rsidRPr="007E4CBD">
        <w:rPr>
          <w:highlight w:val="cyan"/>
          <w:u w:val="single"/>
        </w:rPr>
        <w:t xml:space="preserve"> against their importers</w:t>
      </w:r>
      <w:r w:rsidRPr="007E4CBD">
        <w:rPr>
          <w:u w:val="single"/>
        </w:rPr>
        <w:t>.</w:t>
      </w:r>
      <w:r w:rsidRPr="007E4CBD">
        <w:rPr>
          <w:sz w:val="16"/>
        </w:rPr>
        <w:t xml:space="preserve"> Further </w:t>
      </w:r>
      <w:r w:rsidRPr="007E4CBD">
        <w:rPr>
          <w:highlight w:val="cyan"/>
          <w:u w:val="single"/>
        </w:rPr>
        <w:t>analyses</w:t>
      </w:r>
      <w:r w:rsidRPr="007E4CBD">
        <w:rPr>
          <w:sz w:val="16"/>
          <w:highlight w:val="cyan"/>
        </w:rPr>
        <w:t xml:space="preserve"> </w:t>
      </w:r>
      <w:r w:rsidRPr="007E4CBD">
        <w:rPr>
          <w:highlight w:val="cyan"/>
          <w:u w:val="single"/>
        </w:rPr>
        <w:t>suggest</w:t>
      </w:r>
      <w:r w:rsidRPr="007E4CBD">
        <w:rPr>
          <w:sz w:val="16"/>
        </w:rPr>
        <w:t xml:space="preserve"> that the level of </w:t>
      </w:r>
      <w:r w:rsidRPr="007E4CBD">
        <w:rPr>
          <w:highlight w:val="cyan"/>
          <w:u w:val="single"/>
        </w:rPr>
        <w:t>trade in</w:t>
      </w:r>
      <w:r w:rsidRPr="007E4CBD">
        <w:rPr>
          <w:u w:val="single"/>
        </w:rPr>
        <w:t xml:space="preserve"> </w:t>
      </w:r>
      <w:r w:rsidRPr="007E4CBD">
        <w:rPr>
          <w:sz w:val="16"/>
        </w:rPr>
        <w:t xml:space="preserve">coal and oil, the more fungible of the two </w:t>
      </w:r>
      <w:r w:rsidRPr="007E4CBD">
        <w:rPr>
          <w:highlight w:val="cyan"/>
          <w:u w:val="single"/>
        </w:rPr>
        <w:t>energy</w:t>
      </w:r>
      <w:r w:rsidRPr="007E4CBD">
        <w:rPr>
          <w:u w:val="single"/>
        </w:rPr>
        <w:t xml:space="preserve"> sources</w:t>
      </w:r>
      <w:r w:rsidRPr="007E4CBD">
        <w:rPr>
          <w:sz w:val="16"/>
        </w:rPr>
        <w:t xml:space="preserve">, seem to have no effect on the propensity of MID initiation while higher levels of natural gas and electricity trade seem to </w:t>
      </w:r>
      <w:r w:rsidRPr="007E4CBD">
        <w:rPr>
          <w:highlight w:val="cyan"/>
          <w:u w:val="single"/>
        </w:rPr>
        <w:t>pacify importers against their</w:t>
      </w:r>
      <w:r w:rsidRPr="007E4CBD">
        <w:rPr>
          <w:u w:val="single"/>
        </w:rPr>
        <w:t xml:space="preserve"> </w:t>
      </w:r>
      <w:r w:rsidRPr="007E4CBD">
        <w:rPr>
          <w:highlight w:val="cyan"/>
          <w:u w:val="single"/>
        </w:rPr>
        <w:t>exporters</w:t>
      </w:r>
      <w:r w:rsidRPr="007E4CBD">
        <w:rPr>
          <w:sz w:val="16"/>
        </w:rPr>
        <w:t xml:space="preserve">. These findings reflect Bell and Long’s [91] argument that </w:t>
      </w:r>
      <w:r w:rsidRPr="007E4CBD">
        <w:rPr>
          <w:highlight w:val="cyan"/>
          <w:u w:val="single"/>
        </w:rPr>
        <w:t>the more global</w:t>
      </w:r>
      <w:r w:rsidRPr="007E4CBD">
        <w:rPr>
          <w:sz w:val="16"/>
        </w:rPr>
        <w:t xml:space="preserve"> the market becomes for a </w:t>
      </w:r>
      <w:r w:rsidRPr="007E4CBD">
        <w:rPr>
          <w:highlight w:val="cyan"/>
          <w:u w:val="single"/>
        </w:rPr>
        <w:t>trade</w:t>
      </w:r>
      <w:r w:rsidRPr="007E4CBD">
        <w:rPr>
          <w:u w:val="single"/>
        </w:rPr>
        <w:t xml:space="preserve"> commodity</w:t>
      </w:r>
      <w:r w:rsidRPr="007E4CBD">
        <w:rPr>
          <w:sz w:val="16"/>
        </w:rPr>
        <w:t xml:space="preserve">, i.e., the easier importer countries can shift to other suppliers, </w:t>
      </w:r>
      <w:r w:rsidRPr="007E4CBD">
        <w:rPr>
          <w:highlight w:val="cyan"/>
          <w:u w:val="single"/>
        </w:rPr>
        <w:t>the less reason</w:t>
      </w:r>
      <w:r w:rsidRPr="007E4CBD">
        <w:rPr>
          <w:sz w:val="16"/>
        </w:rPr>
        <w:t xml:space="preserve"> these </w:t>
      </w:r>
      <w:r w:rsidRPr="007E4CBD">
        <w:rPr>
          <w:highlight w:val="cyan"/>
          <w:u w:val="single"/>
        </w:rPr>
        <w:t>importers will</w:t>
      </w:r>
      <w:r w:rsidRPr="007E4CBD">
        <w:rPr>
          <w:sz w:val="16"/>
        </w:rPr>
        <w:t xml:space="preserve"> feel the need to coerce their exporters by </w:t>
      </w:r>
      <w:r w:rsidRPr="007E4CBD">
        <w:rPr>
          <w:highlight w:val="cyan"/>
          <w:u w:val="single"/>
        </w:rPr>
        <w:t>employ</w:t>
      </w:r>
      <w:r w:rsidRPr="007E4CBD">
        <w:rPr>
          <w:sz w:val="16"/>
        </w:rPr>
        <w:t xml:space="preserve">ing </w:t>
      </w:r>
      <w:r w:rsidRPr="007E4CBD">
        <w:rPr>
          <w:highlight w:val="cyan"/>
          <w:u w:val="single"/>
        </w:rPr>
        <w:t>militarized force</w:t>
      </w:r>
      <w:r w:rsidRPr="007E4CBD">
        <w:rPr>
          <w:sz w:val="16"/>
        </w:rPr>
        <w:t>. Our random coefficient models also indicate that the pacifying effect of energy trade varies by region; for instance, Eastern European importers seem to cultivate more peaceful relations with their energy suppliers than Western European importers.</w:t>
      </w:r>
    </w:p>
    <w:p w:rsidR="000B2CC8" w:rsidRPr="007E4CBD" w:rsidRDefault="000B2CC8" w:rsidP="000B2CC8">
      <w:pPr>
        <w:rPr>
          <w:sz w:val="16"/>
        </w:rPr>
      </w:pPr>
      <w:r w:rsidRPr="007E4CBD">
        <w:rPr>
          <w:sz w:val="16"/>
        </w:rPr>
        <w:t>Being one of the first to cover the globe over an extensive period—from 1978 to 2010—, this study inevitably overlooks certain region- and technology-specific details. Noting the exploratory nature of this study, we adopted an inductive approach and chose to strike a balance between being theoretically agnostic while maintaining analytical tractability. In doing so, we also hope our findings will motivate future research on identifying systematic factors that condition the relationship between energy dependence of an importer and the foreign policy it formulates towards its suppliers.</w:t>
      </w:r>
    </w:p>
    <w:p w:rsidR="000B2CC8" w:rsidRPr="007E4CBD" w:rsidRDefault="000B2CC8" w:rsidP="000B2CC8">
      <w:pPr>
        <w:rPr>
          <w:sz w:val="16"/>
        </w:rPr>
      </w:pPr>
      <w:r w:rsidRPr="007E4CBD">
        <w:rPr>
          <w:sz w:val="16"/>
        </w:rPr>
        <w:t xml:space="preserve">Despite this inductive approach, our </w:t>
      </w:r>
      <w:r w:rsidRPr="007E4CBD">
        <w:rPr>
          <w:u w:val="single"/>
        </w:rPr>
        <w:t>findings are robust to</w:t>
      </w:r>
      <w:r w:rsidRPr="007E4CBD">
        <w:rPr>
          <w:sz w:val="16"/>
        </w:rPr>
        <w:t xml:space="preserve"> various </w:t>
      </w:r>
      <w:r w:rsidRPr="007E4CBD">
        <w:rPr>
          <w:rStyle w:val="Emphasis"/>
        </w:rPr>
        <w:t>empirical specifications</w:t>
      </w:r>
      <w:r w:rsidRPr="007E4CBD">
        <w:rPr>
          <w:sz w:val="16"/>
        </w:rPr>
        <w:t xml:space="preserve">. Means of incorporating such details into our framework suggest several promising avenues of future research. The first of these avenues relates to how technological change reshapes energy </w:t>
      </w:r>
      <w:r w:rsidRPr="00632B71">
        <w:rPr>
          <w:sz w:val="16"/>
        </w:rPr>
        <w:t xml:space="preserve">dependence. </w:t>
      </w:r>
      <w:r w:rsidRPr="00632B71">
        <w:rPr>
          <w:u w:val="single"/>
        </w:rPr>
        <w:t>Advancements in</w:t>
      </w:r>
      <w:r w:rsidRPr="00632B71">
        <w:rPr>
          <w:sz w:val="16"/>
        </w:rPr>
        <w:t xml:space="preserve"> oil </w:t>
      </w:r>
      <w:r w:rsidRPr="00632B71">
        <w:rPr>
          <w:u w:val="single"/>
        </w:rPr>
        <w:t>refining tech</w:t>
      </w:r>
      <w:r w:rsidRPr="00632B71">
        <w:rPr>
          <w:sz w:val="16"/>
        </w:rPr>
        <w:t xml:space="preserve">nology over the last two decades, for instance, might have </w:t>
      </w:r>
      <w:r w:rsidRPr="00632B71">
        <w:rPr>
          <w:u w:val="single"/>
        </w:rPr>
        <w:t>allow</w:t>
      </w:r>
      <w:r w:rsidRPr="00632B71">
        <w:rPr>
          <w:sz w:val="16"/>
        </w:rPr>
        <w:t xml:space="preserve">ed </w:t>
      </w:r>
      <w:r w:rsidRPr="00632B71">
        <w:rPr>
          <w:u w:val="single"/>
        </w:rPr>
        <w:t>refineries</w:t>
      </w:r>
      <w:r w:rsidRPr="00632B71">
        <w:rPr>
          <w:sz w:val="16"/>
        </w:rPr>
        <w:t xml:space="preserve"> </w:t>
      </w:r>
      <w:r w:rsidRPr="00632B71">
        <w:rPr>
          <w:u w:val="single"/>
        </w:rPr>
        <w:t>to</w:t>
      </w:r>
      <w:r w:rsidRPr="00632B71">
        <w:rPr>
          <w:sz w:val="16"/>
        </w:rPr>
        <w:t xml:space="preserve"> process a wider-range of crude mixes, hence making them </w:t>
      </w:r>
      <w:r w:rsidRPr="00632B71">
        <w:rPr>
          <w:rStyle w:val="Emphasis"/>
        </w:rPr>
        <w:t>less-dependent</w:t>
      </w:r>
      <w:r w:rsidRPr="00632B71">
        <w:rPr>
          <w:u w:val="single"/>
        </w:rPr>
        <w:t xml:space="preserve"> on</w:t>
      </w:r>
      <w:r w:rsidRPr="00632B71">
        <w:rPr>
          <w:sz w:val="16"/>
        </w:rPr>
        <w:t xml:space="preserve"> a specific type of </w:t>
      </w:r>
      <w:r w:rsidRPr="00632B71">
        <w:rPr>
          <w:u w:val="single"/>
        </w:rPr>
        <w:t>oil</w:t>
      </w:r>
      <w:r w:rsidRPr="00632B71">
        <w:rPr>
          <w:sz w:val="16"/>
        </w:rPr>
        <w:t xml:space="preserve">. Advances in </w:t>
      </w:r>
      <w:proofErr w:type="spellStart"/>
      <w:r w:rsidRPr="00632B71">
        <w:rPr>
          <w:sz w:val="16"/>
        </w:rPr>
        <w:t>LNGfication</w:t>
      </w:r>
      <w:proofErr w:type="spellEnd"/>
      <w:r w:rsidRPr="00632B71">
        <w:rPr>
          <w:sz w:val="16"/>
        </w:rPr>
        <w:t xml:space="preserve"> may similarly be making natural gas more fungible.19 Global investments in degasification and regasification capacity have been moving natural gas towards being a truly global commodity, potentially decreasing the political lock-in effect pi</w:t>
      </w:r>
      <w:r w:rsidRPr="007E4CBD">
        <w:rPr>
          <w:sz w:val="16"/>
        </w:rPr>
        <w:t>pelines were arguably creating otherwise. Logistic bottlenecks constitute another detail that our analyses overlook. Energy suppliers or transit countries who also command over logistical means to deliver may be more valuable to importers when such means (such as oil or LNG tankers) are scarce.</w:t>
      </w:r>
    </w:p>
    <w:p w:rsidR="000B2CC8" w:rsidRPr="00455EF9" w:rsidRDefault="000B2CC8" w:rsidP="000B2CC8"/>
    <w:p w:rsidR="001A499A" w:rsidRPr="00FC55FF" w:rsidRDefault="001A499A" w:rsidP="001A499A">
      <w:pPr>
        <w:keepNext/>
        <w:keepLines/>
        <w:spacing w:before="40" w:after="0"/>
        <w:outlineLvl w:val="3"/>
        <w:rPr>
          <w:rFonts w:eastAsia="SimSun" w:cs="Arial"/>
          <w:b/>
          <w:iCs/>
          <w:sz w:val="26"/>
        </w:rPr>
      </w:pPr>
      <w:r>
        <w:rPr>
          <w:rFonts w:eastAsia="SimSun" w:cs="Arial"/>
          <w:b/>
          <w:iCs/>
          <w:sz w:val="26"/>
        </w:rPr>
        <w:t xml:space="preserve">3. </w:t>
      </w:r>
      <w:r w:rsidRPr="00FC55FF">
        <w:rPr>
          <w:rFonts w:eastAsia="SimSun" w:cs="Arial"/>
          <w:b/>
          <w:iCs/>
          <w:sz w:val="26"/>
        </w:rPr>
        <w:t xml:space="preserve">Domestic supplies </w:t>
      </w:r>
      <w:r w:rsidRPr="00FC55FF">
        <w:rPr>
          <w:rFonts w:eastAsia="SimSun" w:cs="Arial"/>
          <w:b/>
          <w:iCs/>
          <w:sz w:val="26"/>
          <w:u w:val="single"/>
        </w:rPr>
        <w:t xml:space="preserve">AND </w:t>
      </w:r>
      <w:r w:rsidRPr="00FC55FF">
        <w:rPr>
          <w:rFonts w:eastAsia="SimSun" w:cs="Arial"/>
          <w:b/>
          <w:iCs/>
          <w:sz w:val="26"/>
        </w:rPr>
        <w:t>Trump enable increased LNG exports.</w:t>
      </w:r>
    </w:p>
    <w:p w:rsidR="001A499A" w:rsidRPr="00FC55FF" w:rsidRDefault="001A499A" w:rsidP="001A499A">
      <w:pPr>
        <w:rPr>
          <w:rFonts w:eastAsia="Calibri"/>
        </w:rPr>
      </w:pPr>
      <w:proofErr w:type="spellStart"/>
      <w:r w:rsidRPr="00FC55FF">
        <w:rPr>
          <w:rFonts w:eastAsia="Calibri"/>
          <w:b/>
          <w:bCs/>
          <w:sz w:val="26"/>
        </w:rPr>
        <w:t>Trovall</w:t>
      </w:r>
      <w:proofErr w:type="spellEnd"/>
      <w:r w:rsidRPr="00FC55FF">
        <w:rPr>
          <w:rFonts w:eastAsia="Calibri"/>
          <w:b/>
          <w:bCs/>
          <w:sz w:val="26"/>
        </w:rPr>
        <w:t xml:space="preserve"> ’25 </w:t>
      </w:r>
      <w:r w:rsidRPr="00FC55FF">
        <w:rPr>
          <w:rFonts w:eastAsia="Calibri"/>
        </w:rPr>
        <w:t>[Elizabeth; March 18; Senior Reporter; Marketplace; “Liquefied natural gas is booming U.S. export,” https://www.marketplace.org/story/2025/03/18/liquefied-natural-gas-is-booming-u-s-export] LASA-AB</w:t>
      </w:r>
    </w:p>
    <w:p w:rsidR="001A499A" w:rsidRPr="00FC55FF" w:rsidRDefault="001A499A" w:rsidP="001A499A">
      <w:pPr>
        <w:rPr>
          <w:rFonts w:eastAsia="Calibri"/>
          <w:sz w:val="16"/>
        </w:rPr>
      </w:pPr>
      <w:r w:rsidRPr="00FC55FF">
        <w:rPr>
          <w:rFonts w:eastAsia="Calibri"/>
          <w:sz w:val="16"/>
        </w:rPr>
        <w:t>“</w:t>
      </w:r>
      <w:r w:rsidRPr="00FC55FF">
        <w:rPr>
          <w:rFonts w:eastAsia="Calibri"/>
          <w:u w:val="single"/>
        </w:rPr>
        <w:t xml:space="preserve">The </w:t>
      </w:r>
      <w:r w:rsidRPr="00FC55FF">
        <w:rPr>
          <w:rFonts w:eastAsia="Calibri"/>
          <w:b/>
          <w:iCs/>
          <w:sz w:val="26"/>
          <w:highlight w:val="cyan"/>
          <w:u w:val="single"/>
          <w:bdr w:val="single" w:sz="8" w:space="0" w:color="auto"/>
        </w:rPr>
        <w:t>U</w:t>
      </w:r>
      <w:r w:rsidRPr="00FC55FF">
        <w:rPr>
          <w:rFonts w:eastAsia="Calibri"/>
          <w:u w:val="single"/>
        </w:rPr>
        <w:t xml:space="preserve">nited </w:t>
      </w:r>
      <w:r w:rsidRPr="00FC55FF">
        <w:rPr>
          <w:rFonts w:eastAsia="Calibri"/>
          <w:b/>
          <w:iCs/>
          <w:sz w:val="26"/>
          <w:highlight w:val="cyan"/>
          <w:u w:val="single"/>
          <w:bdr w:val="single" w:sz="8" w:space="0" w:color="auto"/>
        </w:rPr>
        <w:t>S</w:t>
      </w:r>
      <w:r w:rsidRPr="00FC55FF">
        <w:rPr>
          <w:rFonts w:eastAsia="Calibri"/>
          <w:u w:val="single"/>
        </w:rPr>
        <w:t xml:space="preserve">tates </w:t>
      </w:r>
      <w:r w:rsidRPr="00FC55FF">
        <w:rPr>
          <w:rFonts w:eastAsia="Calibri"/>
          <w:highlight w:val="cyan"/>
          <w:u w:val="single"/>
        </w:rPr>
        <w:t>has</w:t>
      </w:r>
      <w:r w:rsidRPr="00FC55FF">
        <w:rPr>
          <w:rFonts w:eastAsia="Calibri"/>
          <w:u w:val="single"/>
        </w:rPr>
        <w:t xml:space="preserve"> a </w:t>
      </w:r>
      <w:r w:rsidRPr="00FC55FF">
        <w:rPr>
          <w:rFonts w:eastAsia="Calibri"/>
          <w:b/>
          <w:iCs/>
          <w:sz w:val="26"/>
          <w:highlight w:val="cyan"/>
          <w:u w:val="single"/>
          <w:bdr w:val="single" w:sz="8" w:space="0" w:color="auto"/>
        </w:rPr>
        <w:t>comparative advantage</w:t>
      </w:r>
      <w:r w:rsidRPr="00FC55FF">
        <w:rPr>
          <w:rFonts w:eastAsia="Calibri"/>
          <w:highlight w:val="cyan"/>
          <w:u w:val="single"/>
        </w:rPr>
        <w:t xml:space="preserve"> over</w:t>
      </w:r>
      <w:r w:rsidRPr="00FC55FF">
        <w:rPr>
          <w:rFonts w:eastAsia="Calibri"/>
          <w:u w:val="single"/>
        </w:rPr>
        <w:t xml:space="preserve"> many </w:t>
      </w:r>
      <w:r w:rsidRPr="00FC55FF">
        <w:rPr>
          <w:rFonts w:eastAsia="Calibri"/>
          <w:highlight w:val="cyan"/>
          <w:u w:val="single"/>
        </w:rPr>
        <w:t>countries in</w:t>
      </w:r>
      <w:r w:rsidRPr="00FC55FF">
        <w:rPr>
          <w:rFonts w:eastAsia="Calibri"/>
          <w:u w:val="single"/>
        </w:rPr>
        <w:t xml:space="preserve"> terms of</w:t>
      </w:r>
      <w:r w:rsidRPr="00FC55FF">
        <w:rPr>
          <w:rFonts w:eastAsia="Calibri"/>
          <w:sz w:val="16"/>
        </w:rPr>
        <w:t xml:space="preserve"> our </w:t>
      </w:r>
      <w:r w:rsidRPr="00FC55FF">
        <w:rPr>
          <w:rFonts w:eastAsia="Calibri"/>
          <w:u w:val="single"/>
        </w:rPr>
        <w:t xml:space="preserve">abundant supplies of </w:t>
      </w:r>
      <w:r w:rsidRPr="00FC55FF">
        <w:rPr>
          <w:rFonts w:eastAsia="Calibri"/>
          <w:b/>
          <w:iCs/>
          <w:sz w:val="26"/>
          <w:highlight w:val="cyan"/>
          <w:u w:val="single"/>
          <w:bdr w:val="single" w:sz="8" w:space="0" w:color="auto"/>
        </w:rPr>
        <w:t>natural gas</w:t>
      </w:r>
      <w:r w:rsidRPr="00FC55FF">
        <w:rPr>
          <w:rFonts w:eastAsia="Calibri"/>
          <w:sz w:val="16"/>
        </w:rPr>
        <w:t xml:space="preserve">,” said Ed Hirs, an energy economist with University of Houston. “We sell LNG to the global market. </w:t>
      </w:r>
      <w:r w:rsidRPr="00FC55FF">
        <w:rPr>
          <w:rFonts w:eastAsia="Calibri"/>
          <w:highlight w:val="cyan"/>
          <w:u w:val="single"/>
        </w:rPr>
        <w:t>It goes to</w:t>
      </w:r>
      <w:r w:rsidRPr="00FC55FF">
        <w:rPr>
          <w:rFonts w:eastAsia="Calibri"/>
          <w:u w:val="single"/>
        </w:rPr>
        <w:t xml:space="preserve"> </w:t>
      </w:r>
      <w:r w:rsidRPr="00FC55FF">
        <w:rPr>
          <w:rFonts w:eastAsia="Calibri"/>
          <w:b/>
          <w:iCs/>
          <w:sz w:val="26"/>
          <w:u w:val="single"/>
          <w:bdr w:val="single" w:sz="8" w:space="0" w:color="auto"/>
        </w:rPr>
        <w:t>China</w:t>
      </w:r>
      <w:r w:rsidRPr="00FC55FF">
        <w:rPr>
          <w:rFonts w:eastAsia="Calibri"/>
          <w:sz w:val="16"/>
        </w:rPr>
        <w:t xml:space="preserve">, it goes to Europe, </w:t>
      </w:r>
      <w:r w:rsidRPr="00FC55FF">
        <w:rPr>
          <w:rFonts w:eastAsia="Calibri"/>
          <w:u w:val="single"/>
        </w:rPr>
        <w:t xml:space="preserve">it goes to </w:t>
      </w:r>
      <w:r w:rsidRPr="00FC55FF">
        <w:rPr>
          <w:rFonts w:eastAsia="Calibri"/>
          <w:b/>
          <w:iCs/>
          <w:sz w:val="26"/>
          <w:highlight w:val="cyan"/>
          <w:u w:val="single"/>
          <w:bdr w:val="single" w:sz="8" w:space="0" w:color="auto"/>
        </w:rPr>
        <w:t>Asia</w:t>
      </w:r>
      <w:r w:rsidRPr="00FC55FF">
        <w:rPr>
          <w:rFonts w:eastAsia="Calibri"/>
          <w:highlight w:val="cyan"/>
          <w:u w:val="single"/>
        </w:rPr>
        <w:t xml:space="preserve"> and </w:t>
      </w:r>
      <w:r w:rsidRPr="00FC55FF">
        <w:rPr>
          <w:rFonts w:eastAsia="Calibri"/>
          <w:b/>
          <w:iCs/>
          <w:sz w:val="26"/>
          <w:highlight w:val="cyan"/>
          <w:u w:val="single"/>
          <w:bdr w:val="single" w:sz="8" w:space="0" w:color="auto"/>
        </w:rPr>
        <w:t>Latin America</w:t>
      </w:r>
      <w:r w:rsidRPr="00FC55FF">
        <w:rPr>
          <w:rFonts w:eastAsia="Calibri"/>
          <w:sz w:val="16"/>
        </w:rPr>
        <w:t>.”</w:t>
      </w:r>
    </w:p>
    <w:p w:rsidR="001A499A" w:rsidRPr="00FC55FF" w:rsidRDefault="001A499A" w:rsidP="001A499A">
      <w:pPr>
        <w:rPr>
          <w:rFonts w:eastAsia="Calibri"/>
          <w:sz w:val="16"/>
        </w:rPr>
      </w:pPr>
      <w:r w:rsidRPr="00FC55FF">
        <w:rPr>
          <w:rFonts w:eastAsia="Calibri"/>
          <w:sz w:val="16"/>
        </w:rPr>
        <w:t>But to get it around the world, pipelines and LNG export terminals are critical. It’s at these terminals where natural gas is sent through an industrial refrigeration process, said Richard Meyer with the American Gas Association.</w:t>
      </w:r>
    </w:p>
    <w:p w:rsidR="001A499A" w:rsidRPr="00FC55FF" w:rsidRDefault="001A499A" w:rsidP="001A499A">
      <w:pPr>
        <w:rPr>
          <w:rFonts w:eastAsia="Calibri"/>
          <w:sz w:val="16"/>
        </w:rPr>
      </w:pPr>
      <w:r w:rsidRPr="00FC55FF">
        <w:rPr>
          <w:rFonts w:eastAsia="Calibri"/>
          <w:sz w:val="16"/>
        </w:rPr>
        <w:t>“That super-cools pipeline gas to minus 260 degrees Fahrenheit,” he said. “And that’s the temperature at which natural gas will turn into a liquid that really condenses the natural gas, makes it very energy dense.” </w:t>
      </w:r>
    </w:p>
    <w:p w:rsidR="001A499A" w:rsidRPr="00FC55FF" w:rsidRDefault="001A499A" w:rsidP="001A499A">
      <w:pPr>
        <w:rPr>
          <w:rFonts w:eastAsia="Calibri"/>
          <w:sz w:val="16"/>
        </w:rPr>
      </w:pPr>
      <w:r w:rsidRPr="00FC55FF">
        <w:rPr>
          <w:rFonts w:eastAsia="Calibri"/>
          <w:sz w:val="16"/>
        </w:rPr>
        <w:t xml:space="preserve">But </w:t>
      </w:r>
      <w:r w:rsidRPr="00FC55FF">
        <w:rPr>
          <w:rFonts w:eastAsia="Calibri"/>
          <w:u w:val="single"/>
        </w:rPr>
        <w:t>the infrastructure</w:t>
      </w:r>
      <w:r w:rsidRPr="00FC55FF">
        <w:rPr>
          <w:rFonts w:eastAsia="Calibri"/>
          <w:sz w:val="16"/>
        </w:rPr>
        <w:t xml:space="preserve"> necessary to grow the LNG export market does face red tape, which is costly and time-consuming. Though some of that </w:t>
      </w:r>
      <w:r w:rsidRPr="00FC55FF">
        <w:rPr>
          <w:rFonts w:eastAsia="Calibri"/>
          <w:b/>
          <w:iCs/>
          <w:sz w:val="26"/>
          <w:highlight w:val="cyan"/>
          <w:u w:val="single"/>
          <w:bdr w:val="single" w:sz="8" w:space="0" w:color="auto"/>
        </w:rPr>
        <w:t>burden</w:t>
      </w:r>
      <w:r w:rsidRPr="00FC55FF">
        <w:rPr>
          <w:rFonts w:eastAsia="Calibri"/>
          <w:u w:val="single"/>
        </w:rPr>
        <w:t xml:space="preserve"> should </w:t>
      </w:r>
      <w:r w:rsidRPr="00FC55FF">
        <w:rPr>
          <w:rFonts w:eastAsia="Calibri"/>
          <w:b/>
          <w:iCs/>
          <w:sz w:val="26"/>
          <w:highlight w:val="cyan"/>
          <w:u w:val="single"/>
          <w:bdr w:val="single" w:sz="8" w:space="0" w:color="auto"/>
        </w:rPr>
        <w:t>go away</w:t>
      </w:r>
      <w:r w:rsidRPr="00FC55FF">
        <w:rPr>
          <w:rFonts w:eastAsia="Calibri"/>
          <w:highlight w:val="cyan"/>
          <w:u w:val="single"/>
        </w:rPr>
        <w:t xml:space="preserve"> under Trump</w:t>
      </w:r>
      <w:r w:rsidRPr="00FC55FF">
        <w:rPr>
          <w:rFonts w:eastAsia="Calibri"/>
          <w:sz w:val="16"/>
        </w:rPr>
        <w:t>, said Zaragoza-Watkins at UC Davis.</w:t>
      </w:r>
    </w:p>
    <w:p w:rsidR="001A499A" w:rsidRPr="00FC55FF" w:rsidRDefault="001A499A" w:rsidP="001A499A">
      <w:pPr>
        <w:rPr>
          <w:rFonts w:eastAsia="Calibri"/>
          <w:sz w:val="16"/>
        </w:rPr>
      </w:pPr>
      <w:r w:rsidRPr="00FC55FF">
        <w:rPr>
          <w:rFonts w:eastAsia="Calibri"/>
          <w:sz w:val="16"/>
        </w:rPr>
        <w:lastRenderedPageBreak/>
        <w:t>“</w:t>
      </w:r>
      <w:r w:rsidRPr="00FC55FF">
        <w:rPr>
          <w:rFonts w:eastAsia="Calibri"/>
          <w:u w:val="single"/>
        </w:rPr>
        <w:t xml:space="preserve">The </w:t>
      </w:r>
      <w:r w:rsidRPr="00FC55FF">
        <w:rPr>
          <w:rFonts w:eastAsia="Calibri"/>
          <w:b/>
          <w:iCs/>
          <w:sz w:val="26"/>
          <w:highlight w:val="cyan"/>
          <w:u w:val="single"/>
          <w:bdr w:val="single" w:sz="8" w:space="0" w:color="auto"/>
        </w:rPr>
        <w:t>willingness</w:t>
      </w:r>
      <w:r w:rsidRPr="00FC55FF">
        <w:rPr>
          <w:rFonts w:eastAsia="Calibri"/>
          <w:u w:val="single"/>
        </w:rPr>
        <w:t xml:space="preserve"> of the current administration </w:t>
      </w:r>
      <w:r w:rsidRPr="00FC55FF">
        <w:rPr>
          <w:rFonts w:eastAsia="Calibri"/>
          <w:highlight w:val="cyan"/>
          <w:u w:val="single"/>
        </w:rPr>
        <w:t>to issue permits</w:t>
      </w:r>
      <w:r w:rsidRPr="00FC55FF">
        <w:rPr>
          <w:rFonts w:eastAsia="Calibri"/>
          <w:sz w:val="16"/>
        </w:rPr>
        <w:t xml:space="preserve"> for new LNG export terminals </w:t>
      </w:r>
      <w:r w:rsidRPr="00FC55FF">
        <w:rPr>
          <w:rFonts w:eastAsia="Calibri"/>
          <w:highlight w:val="cyan"/>
          <w:u w:val="single"/>
        </w:rPr>
        <w:t>is</w:t>
      </w:r>
      <w:r w:rsidRPr="00FC55FF">
        <w:rPr>
          <w:rFonts w:eastAsia="Calibri"/>
          <w:u w:val="single"/>
        </w:rPr>
        <w:t xml:space="preserve"> going to be </w:t>
      </w:r>
      <w:r w:rsidRPr="00FC55FF">
        <w:rPr>
          <w:rFonts w:eastAsia="Calibri"/>
          <w:highlight w:val="cyan"/>
          <w:u w:val="single"/>
        </w:rPr>
        <w:t>a</w:t>
      </w:r>
      <w:r w:rsidRPr="00FC55FF">
        <w:rPr>
          <w:rFonts w:eastAsia="Calibri"/>
          <w:u w:val="single"/>
        </w:rPr>
        <w:t xml:space="preserve"> </w:t>
      </w:r>
      <w:r w:rsidRPr="00FC55FF">
        <w:rPr>
          <w:rFonts w:eastAsia="Calibri"/>
          <w:b/>
          <w:iCs/>
          <w:sz w:val="26"/>
          <w:u w:val="single"/>
          <w:bdr w:val="single" w:sz="8" w:space="0" w:color="auto"/>
        </w:rPr>
        <w:t xml:space="preserve">significant </w:t>
      </w:r>
      <w:r w:rsidRPr="00FC55FF">
        <w:rPr>
          <w:rFonts w:eastAsia="Calibri"/>
          <w:b/>
          <w:iCs/>
          <w:sz w:val="26"/>
          <w:highlight w:val="cyan"/>
          <w:u w:val="single"/>
          <w:bdr w:val="single" w:sz="8" w:space="0" w:color="auto"/>
        </w:rPr>
        <w:t>boon</w:t>
      </w:r>
      <w:r w:rsidRPr="00FC55FF">
        <w:rPr>
          <w:rFonts w:eastAsia="Calibri"/>
          <w:u w:val="single"/>
        </w:rPr>
        <w:t xml:space="preserve"> to the industry</w:t>
      </w:r>
      <w:r w:rsidRPr="00FC55FF">
        <w:rPr>
          <w:rFonts w:eastAsia="Calibri"/>
          <w:sz w:val="16"/>
        </w:rPr>
        <w:t>,” he said.</w:t>
      </w:r>
    </w:p>
    <w:p w:rsidR="001A499A" w:rsidRPr="003C74FD" w:rsidRDefault="001A499A" w:rsidP="001A499A">
      <w:pPr>
        <w:pStyle w:val="Heading4"/>
        <w:rPr>
          <w:rFonts w:cs="Arial"/>
        </w:rPr>
      </w:pPr>
      <w:r>
        <w:rPr>
          <w:rFonts w:cs="Arial"/>
        </w:rPr>
        <w:t xml:space="preserve">4. </w:t>
      </w:r>
      <w:r w:rsidRPr="003C74FD">
        <w:rPr>
          <w:rFonts w:cs="Arial"/>
          <w:u w:val="single"/>
        </w:rPr>
        <w:t>Chinese</w:t>
      </w:r>
      <w:r w:rsidRPr="003C74FD">
        <w:rPr>
          <w:rFonts w:cs="Arial"/>
        </w:rPr>
        <w:t xml:space="preserve"> REE control is a </w:t>
      </w:r>
      <w:r w:rsidRPr="003C74FD">
        <w:rPr>
          <w:rFonts w:cs="Arial"/>
          <w:u w:val="single"/>
        </w:rPr>
        <w:t>chokehold</w:t>
      </w:r>
      <w:r w:rsidRPr="003C74FD">
        <w:rPr>
          <w:rFonts w:cs="Arial"/>
        </w:rPr>
        <w:t xml:space="preserve"> on allies.</w:t>
      </w:r>
    </w:p>
    <w:p w:rsidR="001A499A" w:rsidRPr="003C74FD" w:rsidRDefault="001A499A" w:rsidP="001A499A">
      <w:pPr>
        <w:rPr>
          <w:b/>
          <w:bCs/>
          <w:sz w:val="26"/>
        </w:rPr>
      </w:pPr>
      <w:r w:rsidRPr="003C74FD">
        <w:rPr>
          <w:rStyle w:val="Style13ptBold"/>
        </w:rPr>
        <w:t xml:space="preserve">O’Connor ’25 </w:t>
      </w:r>
      <w:r w:rsidRPr="003C74FD">
        <w:t>[Daniel; June 1; MA &amp; JD from UCLA; Rare Earth Exchanges; "China’s Rare Earth Export Controls Target U.S. Industries: Scope and Impact," https://rareearthexchanges.com/news/chinas-rare-earth-export-controls-target-u-s-industries-scope-and-impact/] LASA-AB</w:t>
      </w:r>
    </w:p>
    <w:p w:rsidR="001A499A" w:rsidRPr="003C74FD" w:rsidRDefault="001A499A" w:rsidP="001A499A">
      <w:pPr>
        <w:rPr>
          <w:sz w:val="16"/>
        </w:rPr>
      </w:pPr>
      <w:r w:rsidRPr="003C74FD">
        <w:rPr>
          <w:sz w:val="16"/>
        </w:rPr>
        <w:t>Retaliation Amid Trade Disputes</w:t>
      </w:r>
    </w:p>
    <w:p w:rsidR="001A499A" w:rsidRPr="003C74FD" w:rsidRDefault="001A499A" w:rsidP="001A499A">
      <w:pPr>
        <w:rPr>
          <w:sz w:val="16"/>
        </w:rPr>
      </w:pPr>
      <w:r w:rsidRPr="00AF6F04">
        <w:rPr>
          <w:highlight w:val="cyan"/>
          <w:u w:val="single"/>
        </w:rPr>
        <w:t xml:space="preserve">China’s </w:t>
      </w:r>
      <w:r w:rsidRPr="00AF6F04">
        <w:rPr>
          <w:rStyle w:val="Emphasis"/>
          <w:highlight w:val="cyan"/>
        </w:rPr>
        <w:t>rare earth</w:t>
      </w:r>
      <w:r w:rsidRPr="00AF6F04">
        <w:rPr>
          <w:highlight w:val="cyan"/>
          <w:u w:val="single"/>
        </w:rPr>
        <w:t xml:space="preserve"> controls</w:t>
      </w:r>
      <w:r w:rsidRPr="003C74FD">
        <w:rPr>
          <w:u w:val="single"/>
        </w:rPr>
        <w:t xml:space="preserve"> came </w:t>
      </w:r>
      <w:r w:rsidRPr="00AF6F04">
        <w:rPr>
          <w:highlight w:val="cyan"/>
          <w:u w:val="single"/>
        </w:rPr>
        <w:t>amid</w:t>
      </w:r>
      <w:r w:rsidRPr="003C74FD">
        <w:rPr>
          <w:u w:val="single"/>
        </w:rPr>
        <w:t xml:space="preserve"> an escalating </w:t>
      </w:r>
      <w:r w:rsidRPr="00AF6F04">
        <w:rPr>
          <w:rStyle w:val="Emphasis"/>
          <w:highlight w:val="cyan"/>
        </w:rPr>
        <w:t>trade war</w:t>
      </w:r>
      <w:r w:rsidRPr="003C74FD">
        <w:rPr>
          <w:u w:val="single"/>
        </w:rPr>
        <w:t xml:space="preserve"> with the United States</w:t>
      </w:r>
      <w:r w:rsidRPr="003C74FD">
        <w:rPr>
          <w:sz w:val="16"/>
        </w:rPr>
        <w:t xml:space="preserve">. Just days before, U.S. President Donald Trump had announced steep tariff hikes (up to 54% and beyond) on Chinese goods. In response, Beijing unveiled a “sweeping” countermeasure package on April 4 that went beyond tariffs. This package includes the rare earth export licensing and </w:t>
      </w:r>
      <w:r w:rsidRPr="00AF6F04">
        <w:rPr>
          <w:rStyle w:val="Emphasis"/>
          <w:highlight w:val="cyan"/>
        </w:rPr>
        <w:t>restrictions</w:t>
      </w:r>
      <w:r w:rsidRPr="00AF6F04">
        <w:rPr>
          <w:highlight w:val="cyan"/>
          <w:u w:val="single"/>
        </w:rPr>
        <w:t xml:space="preserve"> on</w:t>
      </w:r>
      <w:r w:rsidRPr="003C74FD">
        <w:rPr>
          <w:u w:val="single"/>
        </w:rPr>
        <w:t xml:space="preserve"> U.S. companies</w:t>
      </w:r>
      <w:r w:rsidRPr="003C74FD">
        <w:rPr>
          <w:sz w:val="16"/>
        </w:rPr>
        <w:t>. According to Chinese Commerce Ministry statements, 12 U.S. companies were added to an export control list (barring them from obtaining Chinese dual-use goods) and six more were placed on an “unreliable entities” blacklist as tracked in western media (</w:t>
      </w:r>
      <w:proofErr w:type="gramStart"/>
      <w:r w:rsidRPr="003C74FD">
        <w:rPr>
          <w:sz w:val="16"/>
        </w:rPr>
        <w:t>Reuters,(</w:t>
      </w:r>
      <w:proofErr w:type="gramEnd"/>
      <w:r w:rsidRPr="003C74FD">
        <w:rPr>
          <w:sz w:val="16"/>
        </w:rPr>
        <w:t xml:space="preserve">opens in a new tab) </w:t>
      </w:r>
      <w:proofErr w:type="spellStart"/>
      <w:r w:rsidRPr="003C74FD">
        <w:rPr>
          <w:sz w:val="16"/>
        </w:rPr>
        <w:t>REEx</w:t>
      </w:r>
      <w:proofErr w:type="spellEnd"/>
      <w:r w:rsidRPr="003C74FD">
        <w:rPr>
          <w:sz w:val="16"/>
        </w:rPr>
        <w:t>, etc.) and China’s state sponsored media.</w:t>
      </w:r>
    </w:p>
    <w:p w:rsidR="001A499A" w:rsidRPr="003C74FD" w:rsidRDefault="001A499A" w:rsidP="001A499A">
      <w:pPr>
        <w:rPr>
          <w:sz w:val="16"/>
        </w:rPr>
      </w:pPr>
      <w:r w:rsidRPr="003C74FD">
        <w:rPr>
          <w:sz w:val="16"/>
        </w:rPr>
        <w:t xml:space="preserve">Most of these firms are </w:t>
      </w:r>
      <w:r w:rsidRPr="00AF6F04">
        <w:rPr>
          <w:rStyle w:val="Emphasis"/>
          <w:highlight w:val="cyan"/>
        </w:rPr>
        <w:t>defense contractors</w:t>
      </w:r>
      <w:r w:rsidRPr="003C74FD">
        <w:rPr>
          <w:u w:val="single"/>
        </w:rPr>
        <w:t xml:space="preserve"> or suppliers to the U.S. government</w:t>
      </w:r>
      <w:r w:rsidRPr="003C74FD">
        <w:rPr>
          <w:sz w:val="16"/>
        </w:rPr>
        <w:t xml:space="preserve">. Notably, the additions of unreliable entities, which included companies such as California-based drone maker Shield AI and aerospace contractor Sierra Nevada Corporation, were justified by Beijing, citing the firms’ </w:t>
      </w:r>
      <w:r w:rsidRPr="00AF6F04">
        <w:rPr>
          <w:rStyle w:val="Emphasis"/>
          <w:highlight w:val="cyan"/>
        </w:rPr>
        <w:t>arms sales</w:t>
      </w:r>
      <w:r w:rsidRPr="00AF6F04">
        <w:rPr>
          <w:highlight w:val="cyan"/>
          <w:u w:val="single"/>
        </w:rPr>
        <w:t xml:space="preserve"> and </w:t>
      </w:r>
      <w:r w:rsidRPr="00AF6F04">
        <w:rPr>
          <w:rStyle w:val="Emphasis"/>
          <w:highlight w:val="cyan"/>
        </w:rPr>
        <w:t>military</w:t>
      </w:r>
      <w:r w:rsidRPr="003C74FD">
        <w:rPr>
          <w:sz w:val="16"/>
        </w:rPr>
        <w:t xml:space="preserve"> links to Taiwan.</w:t>
      </w:r>
    </w:p>
    <w:p w:rsidR="001A499A" w:rsidRPr="003C74FD" w:rsidRDefault="001A499A" w:rsidP="001A499A">
      <w:pPr>
        <w:rPr>
          <w:sz w:val="16"/>
        </w:rPr>
      </w:pPr>
      <w:r w:rsidRPr="003C74FD">
        <w:rPr>
          <w:sz w:val="16"/>
        </w:rPr>
        <w:t xml:space="preserve">Chinese officials emphasized that only a “very small number” of foreign firms engaging in activities deemed harmful to China’s core interests were targeted, in an effort to reassure other multinational companies. However, even if these U.S. defense firms have limited direct business in China, the restrictions threaten to disrupt their supply chains. A recent example was when Chinese sanctions on U.S. drone-maker </w:t>
      </w:r>
      <w:proofErr w:type="spellStart"/>
      <w:proofErr w:type="gramStart"/>
      <w:r w:rsidRPr="003C74FD">
        <w:rPr>
          <w:sz w:val="16"/>
        </w:rPr>
        <w:t>Skydio</w:t>
      </w:r>
      <w:proofErr w:type="spellEnd"/>
      <w:r w:rsidRPr="003C74FD">
        <w:rPr>
          <w:sz w:val="16"/>
        </w:rPr>
        <w:t>(</w:t>
      </w:r>
      <w:proofErr w:type="gramEnd"/>
      <w:r w:rsidRPr="003C74FD">
        <w:rPr>
          <w:sz w:val="16"/>
        </w:rPr>
        <w:t>opens in a new tab) quickly cut off its battery supplier in China, demonstrating the ripple effects on parts and components sourcing.</w:t>
      </w:r>
    </w:p>
    <w:p w:rsidR="001A499A" w:rsidRPr="003C74FD" w:rsidRDefault="001A499A" w:rsidP="001A499A">
      <w:pPr>
        <w:rPr>
          <w:sz w:val="16"/>
        </w:rPr>
      </w:pPr>
      <w:r w:rsidRPr="003C74FD">
        <w:rPr>
          <w:sz w:val="16"/>
        </w:rPr>
        <w:t xml:space="preserve">By mid-May, there were signs of temporary de-escalation on the company-specific measures. China’s Commerce Ministry stated that export curbs on 28 American companies would be put “on hold for 90 days,” and non-tariff actions against 17 U.S. entities on the unreliable list were paused. As we reported at </w:t>
      </w:r>
      <w:proofErr w:type="spellStart"/>
      <w:r w:rsidRPr="003C74FD">
        <w:rPr>
          <w:sz w:val="16"/>
        </w:rPr>
        <w:t>REEx</w:t>
      </w:r>
      <w:proofErr w:type="spellEnd"/>
      <w:r w:rsidRPr="003C74FD">
        <w:rPr>
          <w:sz w:val="16"/>
        </w:rPr>
        <w:t xml:space="preserve">, however, Beijing did not </w:t>
      </w:r>
      <w:proofErr w:type="spellStart"/>
      <w:r w:rsidRPr="003C74FD">
        <w:rPr>
          <w:sz w:val="16"/>
        </w:rPr>
        <w:t>pointfully</w:t>
      </w:r>
      <w:proofErr w:type="spellEnd"/>
      <w:r w:rsidRPr="003C74FD">
        <w:rPr>
          <w:sz w:val="16"/>
        </w:rPr>
        <w:t xml:space="preserve"> lift the requirement for rare earth export licenses.</w:t>
      </w:r>
    </w:p>
    <w:p w:rsidR="001A499A" w:rsidRPr="003C74FD" w:rsidRDefault="001A499A" w:rsidP="001A499A">
      <w:pPr>
        <w:rPr>
          <w:sz w:val="16"/>
        </w:rPr>
      </w:pPr>
      <w:r w:rsidRPr="003C74FD">
        <w:rPr>
          <w:sz w:val="16"/>
        </w:rPr>
        <w:t xml:space="preserve">Those mineral controls remained firmly in place for all destinations, including the United States. This partial pullback was interpreted as a gesture to keep negotiation channels open – China suspended some punitive steps to facilitate trade talks, but kept its rare earth leverage intact. Indeed, on May 30, a Chinese Foreign Ministry spokesperson said Beijing is </w:t>
      </w:r>
      <w:proofErr w:type="gramStart"/>
      <w:r w:rsidRPr="003C74FD">
        <w:rPr>
          <w:sz w:val="16"/>
        </w:rPr>
        <w:t>_“</w:t>
      </w:r>
      <w:proofErr w:type="gramEnd"/>
      <w:r w:rsidRPr="003C74FD">
        <w:rPr>
          <w:sz w:val="16"/>
        </w:rPr>
        <w:t>_ready to strengthen dialogue and cooperation… and committed to maintaining stability of global production and supply chains” in the context of export controls—see the Reuters(opens in a new tab) piece.</w:t>
      </w:r>
    </w:p>
    <w:p w:rsidR="001A499A" w:rsidRPr="003C74FD" w:rsidRDefault="001A499A" w:rsidP="001A499A">
      <w:pPr>
        <w:rPr>
          <w:sz w:val="16"/>
        </w:rPr>
      </w:pPr>
      <w:r w:rsidRPr="003C74FD">
        <w:rPr>
          <w:sz w:val="16"/>
        </w:rPr>
        <w:t>State media even suggested the government might relax rare earth curbs for certain foreign companies (e.g., Chinese and European chipmakers) following industry appeals about acute shortages.</w:t>
      </w:r>
    </w:p>
    <w:p w:rsidR="001A499A" w:rsidRPr="003C74FD" w:rsidRDefault="001A499A" w:rsidP="001A499A">
      <w:pPr>
        <w:rPr>
          <w:sz w:val="16"/>
        </w:rPr>
      </w:pPr>
      <w:r w:rsidRPr="003C74FD">
        <w:rPr>
          <w:sz w:val="16"/>
        </w:rPr>
        <w:t xml:space="preserve">Meanwhile, the U.S. government has been responding on multiple fronts. Citing the threat of a Chinese “chokehold” on critical minerals, the U.S. Department of Commerce in late April launched a formal Section 232 investigation into imports of critical minerals (including </w:t>
      </w:r>
      <w:r w:rsidRPr="00AF6F04">
        <w:rPr>
          <w:highlight w:val="cyan"/>
          <w:u w:val="single"/>
        </w:rPr>
        <w:t>REEs</w:t>
      </w:r>
      <w:r w:rsidRPr="003C74FD">
        <w:rPr>
          <w:sz w:val="16"/>
        </w:rPr>
        <w:t xml:space="preserve">) and U.S. dependency on foreign processing. </w:t>
      </w:r>
    </w:p>
    <w:p w:rsidR="001A499A" w:rsidRPr="003C74FD" w:rsidRDefault="001A499A" w:rsidP="001A499A">
      <w:pPr>
        <w:rPr>
          <w:sz w:val="16"/>
        </w:rPr>
      </w:pPr>
      <w:r w:rsidRPr="003C74FD">
        <w:rPr>
          <w:sz w:val="16"/>
        </w:rPr>
        <w:t xml:space="preserve">According to an entry from the U.S. Bureau of Industry and </w:t>
      </w:r>
      <w:proofErr w:type="gramStart"/>
      <w:r w:rsidRPr="003C74FD">
        <w:rPr>
          <w:sz w:val="16"/>
        </w:rPr>
        <w:t>Security(</w:t>
      </w:r>
      <w:proofErr w:type="gramEnd"/>
      <w:r w:rsidRPr="003C74FD">
        <w:rPr>
          <w:sz w:val="16"/>
        </w:rPr>
        <w:t>opens in a new tab), Jeffrey Kessler(opens in a new tab) stated:</w:t>
      </w:r>
    </w:p>
    <w:p w:rsidR="001A499A" w:rsidRPr="003C74FD" w:rsidRDefault="001A499A" w:rsidP="001A499A">
      <w:pPr>
        <w:rPr>
          <w:sz w:val="16"/>
        </w:rPr>
      </w:pPr>
      <w:r w:rsidRPr="003C74FD">
        <w:rPr>
          <w:sz w:val="16"/>
        </w:rPr>
        <w:t xml:space="preserve">“The United States should not allow foreign adversaries to </w:t>
      </w:r>
      <w:r w:rsidRPr="00AF6F04">
        <w:rPr>
          <w:highlight w:val="cyan"/>
          <w:u w:val="single"/>
        </w:rPr>
        <w:t xml:space="preserve">have a </w:t>
      </w:r>
      <w:r w:rsidRPr="00AF6F04">
        <w:rPr>
          <w:rStyle w:val="Emphasis"/>
          <w:highlight w:val="cyan"/>
        </w:rPr>
        <w:t>chokehold</w:t>
      </w:r>
      <w:r w:rsidRPr="00AF6F04">
        <w:rPr>
          <w:highlight w:val="cyan"/>
          <w:u w:val="single"/>
        </w:rPr>
        <w:t xml:space="preserve"> on critical inputs for</w:t>
      </w:r>
      <w:r w:rsidRPr="003C74FD">
        <w:rPr>
          <w:u w:val="single"/>
        </w:rPr>
        <w:t xml:space="preserve"> our </w:t>
      </w:r>
      <w:r w:rsidRPr="00AF6F04">
        <w:rPr>
          <w:rStyle w:val="Emphasis"/>
          <w:highlight w:val="cyan"/>
        </w:rPr>
        <w:t>economy</w:t>
      </w:r>
      <w:r w:rsidRPr="00AF6F04">
        <w:rPr>
          <w:highlight w:val="cyan"/>
          <w:u w:val="single"/>
        </w:rPr>
        <w:t xml:space="preserve"> and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Under President Trump’s leadership, the Commerce Department will carefully assess the risks </w:t>
      </w:r>
      <w:r w:rsidRPr="00AF6F04">
        <w:rPr>
          <w:highlight w:val="cyan"/>
          <w:u w:val="single"/>
        </w:rPr>
        <w:t xml:space="preserve">posed by external </w:t>
      </w:r>
      <w:r w:rsidRPr="00AF6F04">
        <w:rPr>
          <w:rStyle w:val="Emphasis"/>
          <w:highlight w:val="cyan"/>
        </w:rPr>
        <w:t>threats</w:t>
      </w:r>
      <w:r w:rsidRPr="00AF6F04">
        <w:rPr>
          <w:highlight w:val="cyan"/>
          <w:u w:val="single"/>
        </w:rPr>
        <w:t xml:space="preserve"> and</w:t>
      </w:r>
      <w:r w:rsidRPr="003C74FD">
        <w:rPr>
          <w:u w:val="single"/>
        </w:rPr>
        <w:t xml:space="preserve"> </w:t>
      </w:r>
      <w:r w:rsidRPr="003C74FD">
        <w:rPr>
          <w:sz w:val="16"/>
        </w:rPr>
        <w:t xml:space="preserve">supply chain </w:t>
      </w:r>
      <w:r w:rsidRPr="00AF6F04">
        <w:rPr>
          <w:rStyle w:val="Emphasis"/>
          <w:highlight w:val="cyan"/>
        </w:rPr>
        <w:t>vulnerabilities</w:t>
      </w:r>
      <w:r w:rsidRPr="003C74FD">
        <w:rPr>
          <w:sz w:val="16"/>
        </w:rPr>
        <w:t>.”</w:t>
      </w:r>
    </w:p>
    <w:p w:rsidR="001A499A" w:rsidRPr="003C74FD" w:rsidRDefault="001A499A" w:rsidP="001A499A">
      <w:pPr>
        <w:rPr>
          <w:sz w:val="16"/>
        </w:rPr>
      </w:pPr>
      <w:r w:rsidRPr="003C74FD">
        <w:rPr>
          <w:sz w:val="16"/>
        </w:rPr>
        <w:t>According to U.S. media reports, Washington retaliated in kind to China’s mineral curbs by halting certain high-tech exports to China – for example, suspending sales of aircraft parts to China’s state-owned aerospace firm, COMAC. The rare earth dispute has thus become one facet of a broader tit-for-tat exchange affecting trade and national security.</w:t>
      </w:r>
    </w:p>
    <w:p w:rsidR="001A499A" w:rsidRPr="003C74FD" w:rsidRDefault="001A499A" w:rsidP="001A499A">
      <w:pPr>
        <w:rPr>
          <w:sz w:val="16"/>
        </w:rPr>
      </w:pPr>
      <w:r w:rsidRPr="003C74FD">
        <w:rPr>
          <w:sz w:val="16"/>
        </w:rPr>
        <w:t>Risks to U.S. Defense Contractors and National Security</w:t>
      </w:r>
    </w:p>
    <w:p w:rsidR="001A499A" w:rsidRPr="003C74FD" w:rsidRDefault="001A499A" w:rsidP="001A499A">
      <w:pPr>
        <w:rPr>
          <w:sz w:val="16"/>
        </w:rPr>
      </w:pPr>
      <w:r w:rsidRPr="00AF6F04">
        <w:rPr>
          <w:highlight w:val="cyan"/>
          <w:u w:val="single"/>
        </w:rPr>
        <w:t>China’s</w:t>
      </w:r>
      <w:r w:rsidRPr="003C74FD">
        <w:rPr>
          <w:sz w:val="16"/>
        </w:rPr>
        <w:t xml:space="preserve"> April 2025 export controls on heavy </w:t>
      </w:r>
      <w:r w:rsidRPr="00AF6F04">
        <w:rPr>
          <w:rStyle w:val="Emphasis"/>
          <w:highlight w:val="cyan"/>
        </w:rPr>
        <w:t>r</w:t>
      </w:r>
      <w:r w:rsidRPr="003C74FD">
        <w:rPr>
          <w:sz w:val="16"/>
        </w:rPr>
        <w:t xml:space="preserve">are </w:t>
      </w:r>
      <w:r w:rsidRPr="00AF6F04">
        <w:rPr>
          <w:rStyle w:val="Emphasis"/>
          <w:highlight w:val="cyan"/>
        </w:rPr>
        <w:t>e</w:t>
      </w:r>
      <w:r w:rsidRPr="003C74FD">
        <w:rPr>
          <w:sz w:val="16"/>
        </w:rPr>
        <w:t xml:space="preserve">arth </w:t>
      </w:r>
      <w:r w:rsidRPr="00AF6F04">
        <w:rPr>
          <w:rStyle w:val="Emphasis"/>
          <w:highlight w:val="cyan"/>
        </w:rPr>
        <w:t>e</w:t>
      </w:r>
      <w:r w:rsidRPr="003C74FD">
        <w:rPr>
          <w:sz w:val="16"/>
        </w:rPr>
        <w:t>lement</w:t>
      </w:r>
      <w:r w:rsidRPr="00AF6F04">
        <w:rPr>
          <w:rStyle w:val="Emphasis"/>
          <w:highlight w:val="cyan"/>
        </w:rPr>
        <w:t>s</w:t>
      </w:r>
      <w:r w:rsidRPr="003C74FD">
        <w:rPr>
          <w:sz w:val="16"/>
        </w:rPr>
        <w:t xml:space="preserve"> have </w:t>
      </w:r>
      <w:r w:rsidRPr="00AF6F04">
        <w:rPr>
          <w:highlight w:val="cyan"/>
          <w:u w:val="single"/>
        </w:rPr>
        <w:t xml:space="preserve">exposed a </w:t>
      </w:r>
      <w:r w:rsidRPr="00AF6F04">
        <w:rPr>
          <w:rStyle w:val="Emphasis"/>
          <w:highlight w:val="cyan"/>
        </w:rPr>
        <w:t>critical weakness</w:t>
      </w:r>
      <w:r w:rsidRPr="00AF6F04">
        <w:rPr>
          <w:highlight w:val="cyan"/>
          <w:u w:val="single"/>
        </w:rPr>
        <w:t xml:space="preserve"> in the</w:t>
      </w:r>
      <w:r w:rsidRPr="003C74FD">
        <w:rPr>
          <w:u w:val="single"/>
        </w:rPr>
        <w:t xml:space="preserve"> U.S. </w:t>
      </w:r>
      <w:r w:rsidRPr="00AF6F04">
        <w:rPr>
          <w:rStyle w:val="Emphasis"/>
          <w:highlight w:val="cyan"/>
        </w:rPr>
        <w:t>d</w:t>
      </w:r>
      <w:r w:rsidRPr="003C74FD">
        <w:rPr>
          <w:sz w:val="16"/>
        </w:rPr>
        <w:t xml:space="preserve">efense </w:t>
      </w:r>
      <w:r w:rsidRPr="00AF6F04">
        <w:rPr>
          <w:rStyle w:val="Emphasis"/>
          <w:highlight w:val="cyan"/>
        </w:rPr>
        <w:t>i</w:t>
      </w:r>
      <w:r w:rsidRPr="003C74FD">
        <w:rPr>
          <w:sz w:val="16"/>
        </w:rPr>
        <w:t xml:space="preserve">ndustrial </w:t>
      </w:r>
      <w:r w:rsidRPr="00AF6F04">
        <w:rPr>
          <w:rStyle w:val="Emphasis"/>
          <w:highlight w:val="cyan"/>
        </w:rPr>
        <w:t>b</w:t>
      </w:r>
      <w:r w:rsidRPr="003C74FD">
        <w:rPr>
          <w:sz w:val="16"/>
        </w:rPr>
        <w:t xml:space="preserve">ase, which remains dangerously dependent on Chinese supply for key inputs in advanced military systems. </w:t>
      </w:r>
      <w:r w:rsidRPr="00AF6F04">
        <w:rPr>
          <w:highlight w:val="cyan"/>
          <w:u w:val="single"/>
        </w:rPr>
        <w:t xml:space="preserve">Nearly </w:t>
      </w:r>
      <w:r w:rsidRPr="00AF6F04">
        <w:rPr>
          <w:rStyle w:val="Emphasis"/>
          <w:highlight w:val="cyan"/>
        </w:rPr>
        <w:t>78%</w:t>
      </w:r>
      <w:r w:rsidRPr="00AF6F04">
        <w:rPr>
          <w:highlight w:val="cyan"/>
          <w:u w:val="single"/>
        </w:rPr>
        <w:t xml:space="preserve"> of </w:t>
      </w:r>
      <w:r w:rsidRPr="00AF6F04">
        <w:rPr>
          <w:highlight w:val="cyan"/>
          <w:u w:val="single"/>
        </w:rPr>
        <w:lastRenderedPageBreak/>
        <w:t>U.S. defense</w:t>
      </w:r>
      <w:r w:rsidRPr="003C74FD">
        <w:rPr>
          <w:u w:val="single"/>
        </w:rPr>
        <w:t xml:space="preserve"> platforms</w:t>
      </w:r>
      <w:r w:rsidRPr="003C74FD">
        <w:rPr>
          <w:sz w:val="16"/>
        </w:rPr>
        <w:t xml:space="preserve">—from F-35 jets (920+ </w:t>
      </w:r>
      <w:proofErr w:type="spellStart"/>
      <w:r w:rsidRPr="003C74FD">
        <w:rPr>
          <w:sz w:val="16"/>
        </w:rPr>
        <w:t>lbs</w:t>
      </w:r>
      <w:proofErr w:type="spellEnd"/>
      <w:r w:rsidRPr="003C74FD">
        <w:rPr>
          <w:sz w:val="16"/>
        </w:rPr>
        <w:t xml:space="preserve"> REEs per unit) to Navy destroyers and submarines—</w:t>
      </w:r>
      <w:r w:rsidRPr="00AF6F04">
        <w:rPr>
          <w:highlight w:val="cyan"/>
          <w:u w:val="single"/>
        </w:rPr>
        <w:t xml:space="preserve">rely on </w:t>
      </w:r>
      <w:r w:rsidRPr="00AF6F04">
        <w:rPr>
          <w:rStyle w:val="Emphasis"/>
          <w:highlight w:val="cyan"/>
        </w:rPr>
        <w:t>rare earths</w:t>
      </w:r>
      <w:r w:rsidRPr="003C74FD">
        <w:rPr>
          <w:sz w:val="16"/>
        </w:rPr>
        <w:t xml:space="preserve"> like dysprosium, terbium, samarium, yttrium, and scandium for mission-critical components such as precision-guided munitions, radar systems, and electric actuators.</w:t>
      </w:r>
    </w:p>
    <w:p w:rsidR="001A499A" w:rsidRPr="003C74FD" w:rsidRDefault="001A499A" w:rsidP="001A499A">
      <w:pPr>
        <w:rPr>
          <w:sz w:val="16"/>
        </w:rPr>
      </w:pPr>
      <w:r w:rsidRPr="003C74FD">
        <w:rPr>
          <w:sz w:val="16"/>
        </w:rPr>
        <w:t xml:space="preserve">With </w:t>
      </w:r>
      <w:r w:rsidRPr="00AF6F04">
        <w:rPr>
          <w:highlight w:val="cyan"/>
          <w:u w:val="single"/>
        </w:rPr>
        <w:t>China controlling</w:t>
      </w:r>
      <w:r w:rsidRPr="003C74FD">
        <w:rPr>
          <w:u w:val="single"/>
        </w:rPr>
        <w:t xml:space="preserve"> ~</w:t>
      </w:r>
      <w:r w:rsidRPr="00AF6F04">
        <w:rPr>
          <w:rStyle w:val="Emphasis"/>
          <w:highlight w:val="cyan"/>
        </w:rPr>
        <w:t>99%</w:t>
      </w:r>
      <w:r w:rsidRPr="00AF6F04">
        <w:rPr>
          <w:highlight w:val="cyan"/>
          <w:u w:val="single"/>
        </w:rPr>
        <w:t xml:space="preserve"> of</w:t>
      </w:r>
      <w:r w:rsidRPr="003C74FD">
        <w:rPr>
          <w:u w:val="single"/>
        </w:rPr>
        <w:t xml:space="preserve"> global heavy </w:t>
      </w:r>
      <w:r w:rsidRPr="00AF6F04">
        <w:rPr>
          <w:rStyle w:val="Emphasis"/>
          <w:highlight w:val="cyan"/>
        </w:rPr>
        <w:t>REE</w:t>
      </w:r>
      <w:r w:rsidRPr="003C74FD">
        <w:rPr>
          <w:sz w:val="16"/>
        </w:rPr>
        <w:t xml:space="preserve"> refining, U.S. firms like </w:t>
      </w:r>
      <w:r w:rsidRPr="00AF6F04">
        <w:rPr>
          <w:highlight w:val="cyan"/>
          <w:u w:val="single"/>
        </w:rPr>
        <w:t>Lockheed</w:t>
      </w:r>
      <w:r w:rsidRPr="003C74FD">
        <w:rPr>
          <w:u w:val="single"/>
        </w:rPr>
        <w:t xml:space="preserve"> Martin, </w:t>
      </w:r>
      <w:r w:rsidRPr="00AF6F04">
        <w:rPr>
          <w:highlight w:val="cyan"/>
          <w:u w:val="single"/>
        </w:rPr>
        <w:t>Raytheon</w:t>
      </w:r>
      <w:r w:rsidRPr="003C74FD">
        <w:rPr>
          <w:u w:val="single"/>
        </w:rPr>
        <w:t xml:space="preserve">, and </w:t>
      </w:r>
      <w:r w:rsidRPr="00AF6F04">
        <w:rPr>
          <w:highlight w:val="cyan"/>
          <w:u w:val="single"/>
        </w:rPr>
        <w:t>Honeywell face</w:t>
      </w:r>
      <w:r w:rsidRPr="003C74FD">
        <w:rPr>
          <w:u w:val="single"/>
        </w:rPr>
        <w:t xml:space="preserve"> rising costs, supply delays, and potential </w:t>
      </w:r>
      <w:r w:rsidRPr="003C74FD">
        <w:rPr>
          <w:rStyle w:val="Emphasis"/>
        </w:rPr>
        <w:t xml:space="preserve">production </w:t>
      </w:r>
      <w:r w:rsidRPr="00AF6F04">
        <w:rPr>
          <w:rStyle w:val="Emphasis"/>
          <w:highlight w:val="cyan"/>
        </w:rPr>
        <w:t>halts</w:t>
      </w:r>
      <w:r w:rsidRPr="003C74FD">
        <w:rPr>
          <w:u w:val="single"/>
        </w:rPr>
        <w:t xml:space="preserve"> </w:t>
      </w:r>
      <w:r w:rsidRPr="003C74FD">
        <w:rPr>
          <w:sz w:val="16"/>
        </w:rPr>
        <w:t xml:space="preserve">as Beijing’s licensing regime injects </w:t>
      </w:r>
      <w:r w:rsidRPr="003C74FD">
        <w:rPr>
          <w:rStyle w:val="Emphasis"/>
        </w:rPr>
        <w:t>uncertainty into global shipments</w:t>
      </w:r>
      <w:r w:rsidRPr="003C74FD">
        <w:rPr>
          <w:sz w:val="16"/>
        </w:rPr>
        <w:t>.</w:t>
      </w:r>
    </w:p>
    <w:p w:rsidR="001A499A" w:rsidRPr="003C74FD" w:rsidRDefault="001A499A" w:rsidP="001A499A">
      <w:pPr>
        <w:rPr>
          <w:sz w:val="16"/>
        </w:rPr>
      </w:pPr>
      <w:r w:rsidRPr="003C74FD">
        <w:rPr>
          <w:sz w:val="16"/>
        </w:rPr>
        <w:t xml:space="preserve">Stockpiles offer only a short-term buffer, and the </w:t>
      </w:r>
      <w:r w:rsidRPr="003C74FD">
        <w:rPr>
          <w:rStyle w:val="Emphasis"/>
        </w:rPr>
        <w:t>risk of bottlenecks</w:t>
      </w:r>
      <w:r w:rsidRPr="003C74FD">
        <w:rPr>
          <w:sz w:val="16"/>
        </w:rPr>
        <w:t xml:space="preserve"> to Pentagon programs grows with each passing week. Following earlier Chinese bans on gallium and germanium, which spiked defense component prices by 5.2% on average, analysts now warn this escalation could erode military readiness and force hard choices on materials and technologies, highlighting what CSIS and Defense One, along with </w:t>
      </w:r>
      <w:proofErr w:type="spellStart"/>
      <w:r w:rsidRPr="003C74FD">
        <w:rPr>
          <w:sz w:val="16"/>
        </w:rPr>
        <w:t>REEx</w:t>
      </w:r>
      <w:proofErr w:type="spellEnd"/>
      <w:r w:rsidRPr="003C74FD">
        <w:rPr>
          <w:sz w:val="16"/>
        </w:rPr>
        <w:t xml:space="preserve"> and a few others, suggest represents an </w:t>
      </w:r>
      <w:r w:rsidRPr="00AF6F04">
        <w:rPr>
          <w:highlight w:val="cyan"/>
          <w:u w:val="single"/>
        </w:rPr>
        <w:t xml:space="preserve">apparent and mounting </w:t>
      </w:r>
      <w:r w:rsidRPr="00AF6F04">
        <w:rPr>
          <w:rStyle w:val="Emphasis"/>
          <w:highlight w:val="cyan"/>
        </w:rPr>
        <w:t>vulnerability</w:t>
      </w:r>
      <w:r w:rsidRPr="003C74FD">
        <w:rPr>
          <w:sz w:val="16"/>
        </w:rPr>
        <w:t>.</w:t>
      </w:r>
    </w:p>
    <w:p w:rsidR="001A499A" w:rsidRPr="00DE0D9E" w:rsidRDefault="001A499A" w:rsidP="001A499A">
      <w:pPr>
        <w:pStyle w:val="Heading4"/>
        <w:rPr>
          <w:rFonts w:eastAsia="SimSun" w:cs="Arial"/>
        </w:rPr>
      </w:pPr>
      <w:r>
        <w:rPr>
          <w:rFonts w:eastAsia="SimSun" w:cs="Arial"/>
        </w:rPr>
        <w:t xml:space="preserve">5. </w:t>
      </w:r>
      <w:r w:rsidRPr="00DE0D9E">
        <w:rPr>
          <w:rFonts w:eastAsia="SimSun" w:cs="Arial"/>
        </w:rPr>
        <w:t>Supply chain issues are exaggerated.</w:t>
      </w:r>
    </w:p>
    <w:p w:rsidR="001A499A" w:rsidRPr="00DE0D9E" w:rsidRDefault="001A499A" w:rsidP="001A499A">
      <w:pPr>
        <w:rPr>
          <w:rFonts w:eastAsia="Calibri"/>
        </w:rPr>
      </w:pPr>
      <w:proofErr w:type="spellStart"/>
      <w:r w:rsidRPr="00DE0D9E">
        <w:rPr>
          <w:rFonts w:eastAsia="Calibri"/>
          <w:b/>
          <w:bCs/>
          <w:sz w:val="26"/>
        </w:rPr>
        <w:t>Drezner</w:t>
      </w:r>
      <w:proofErr w:type="spellEnd"/>
      <w:r w:rsidRPr="00DE0D9E">
        <w:rPr>
          <w:rFonts w:eastAsia="Calibri"/>
          <w:b/>
          <w:bCs/>
          <w:sz w:val="26"/>
        </w:rPr>
        <w:t xml:space="preserve"> ’22</w:t>
      </w:r>
      <w:r w:rsidRPr="00DE0D9E">
        <w:rPr>
          <w:rFonts w:eastAsia="Calibri"/>
        </w:rPr>
        <w:t xml:space="preserve"> [Daniel; January; International Politics Professor at Tufts University; Reason, “Where's My Stuff?” https://reason.com/2021/12/05/wheres-my-stuff/]</w:t>
      </w:r>
    </w:p>
    <w:p w:rsidR="001A499A" w:rsidRPr="00DE0D9E" w:rsidRDefault="001A499A" w:rsidP="001A499A">
      <w:pPr>
        <w:rPr>
          <w:rFonts w:eastAsia="Calibri"/>
          <w:sz w:val="16"/>
        </w:rPr>
      </w:pPr>
      <w:r w:rsidRPr="00DE0D9E">
        <w:rPr>
          <w:rFonts w:eastAsia="Calibri"/>
          <w:u w:val="single"/>
        </w:rPr>
        <w:t xml:space="preserve">While demand has been </w:t>
      </w:r>
      <w:r w:rsidRPr="00DE0D9E">
        <w:rPr>
          <w:rFonts w:eastAsia="Calibri"/>
          <w:b/>
          <w:iCs/>
          <w:sz w:val="26"/>
          <w:u w:val="single"/>
          <w:bdr w:val="single" w:sz="8" w:space="0" w:color="auto"/>
        </w:rPr>
        <w:t>stronger than expected</w:t>
      </w:r>
      <w:r w:rsidRPr="00DE0D9E">
        <w:rPr>
          <w:rFonts w:eastAsia="Calibri"/>
          <w:u w:val="single"/>
        </w:rPr>
        <w:t xml:space="preserve">, </w:t>
      </w:r>
      <w:r w:rsidRPr="00DE0D9E">
        <w:rPr>
          <w:rFonts w:eastAsia="Calibri"/>
          <w:highlight w:val="cyan"/>
          <w:u w:val="single"/>
        </w:rPr>
        <w:t>supply</w:t>
      </w:r>
      <w:r w:rsidRPr="00DE0D9E">
        <w:rPr>
          <w:rFonts w:eastAsia="Calibri"/>
          <w:u w:val="single"/>
        </w:rPr>
        <w:t xml:space="preserve"> in </w:t>
      </w:r>
      <w:r w:rsidRPr="00DE0D9E">
        <w:rPr>
          <w:rFonts w:eastAsia="Calibri"/>
          <w:b/>
          <w:iCs/>
          <w:sz w:val="26"/>
          <w:u w:val="single"/>
          <w:bdr w:val="single" w:sz="8" w:space="0" w:color="auto"/>
        </w:rPr>
        <w:t>critical sectors</w:t>
      </w:r>
      <w:r w:rsidRPr="00DE0D9E">
        <w:rPr>
          <w:rFonts w:eastAsia="Calibri"/>
          <w:u w:val="single"/>
        </w:rPr>
        <w:t xml:space="preserve"> </w:t>
      </w:r>
      <w:r w:rsidRPr="00DE0D9E">
        <w:rPr>
          <w:rFonts w:eastAsia="Calibri"/>
          <w:highlight w:val="cyan"/>
          <w:u w:val="single"/>
        </w:rPr>
        <w:t xml:space="preserve">coped </w:t>
      </w:r>
      <w:r w:rsidRPr="00DE0D9E">
        <w:rPr>
          <w:rFonts w:eastAsia="Calibri"/>
          <w:b/>
          <w:iCs/>
          <w:sz w:val="26"/>
          <w:highlight w:val="cyan"/>
          <w:u w:val="single"/>
          <w:bdr w:val="single" w:sz="8" w:space="0" w:color="auto"/>
        </w:rPr>
        <w:t>better</w:t>
      </w:r>
      <w:r w:rsidRPr="00DE0D9E">
        <w:rPr>
          <w:rFonts w:eastAsia="Calibri"/>
          <w:b/>
          <w:iCs/>
          <w:sz w:val="26"/>
          <w:u w:val="single"/>
          <w:bdr w:val="single" w:sz="8" w:space="0" w:color="auto"/>
        </w:rPr>
        <w:t xml:space="preserve"> than expected</w:t>
      </w:r>
      <w:r w:rsidRPr="00DE0D9E">
        <w:rPr>
          <w:rFonts w:eastAsia="Calibri"/>
          <w:u w:val="single"/>
        </w:rPr>
        <w:t xml:space="preserve">. The </w:t>
      </w:r>
      <w:r w:rsidRPr="00DE0D9E">
        <w:rPr>
          <w:rFonts w:eastAsia="Calibri"/>
          <w:b/>
          <w:iCs/>
          <w:sz w:val="26"/>
          <w:highlight w:val="cyan"/>
          <w:u w:val="single"/>
          <w:bdr w:val="single" w:sz="8" w:space="0" w:color="auto"/>
        </w:rPr>
        <w:t>predicted</w:t>
      </w:r>
      <w:r w:rsidRPr="00DE0D9E">
        <w:rPr>
          <w:rFonts w:eastAsia="Calibri"/>
          <w:sz w:val="16"/>
        </w:rPr>
        <w:t xml:space="preserve"> pandemic </w:t>
      </w:r>
      <w:r w:rsidRPr="00DE0D9E">
        <w:rPr>
          <w:rFonts w:eastAsia="Calibri"/>
          <w:b/>
          <w:iCs/>
          <w:sz w:val="26"/>
          <w:highlight w:val="cyan"/>
          <w:u w:val="single"/>
          <w:bdr w:val="single" w:sz="8" w:space="0" w:color="auto"/>
        </w:rPr>
        <w:t>breakdowns</w:t>
      </w:r>
      <w:r w:rsidRPr="00DE0D9E">
        <w:rPr>
          <w:rFonts w:eastAsia="Calibri"/>
          <w:sz w:val="16"/>
        </w:rPr>
        <w:t xml:space="preserve"> in supply chains for food and medical supplies </w:t>
      </w:r>
      <w:r w:rsidRPr="00DE0D9E">
        <w:rPr>
          <w:rFonts w:eastAsia="Calibri"/>
          <w:highlight w:val="cyan"/>
          <w:u w:val="single"/>
        </w:rPr>
        <w:t>proved</w:t>
      </w:r>
      <w:r w:rsidRPr="00DE0D9E">
        <w:rPr>
          <w:rFonts w:eastAsia="Calibri"/>
          <w:u w:val="single"/>
        </w:rPr>
        <w:t xml:space="preserve"> to be </w:t>
      </w:r>
      <w:r w:rsidRPr="00DE0D9E">
        <w:rPr>
          <w:rFonts w:eastAsia="Calibri"/>
          <w:b/>
          <w:iCs/>
          <w:sz w:val="26"/>
          <w:highlight w:val="cyan"/>
          <w:u w:val="single"/>
          <w:bdr w:val="single" w:sz="8" w:space="0" w:color="auto"/>
        </w:rPr>
        <w:t>overstated</w:t>
      </w:r>
      <w:r w:rsidRPr="00DE0D9E">
        <w:rPr>
          <w:rFonts w:eastAsia="Calibri"/>
          <w:highlight w:val="cyan"/>
          <w:u w:val="single"/>
        </w:rPr>
        <w:t>. Surveys</w:t>
      </w:r>
      <w:r w:rsidRPr="00DE0D9E">
        <w:rPr>
          <w:rFonts w:eastAsia="Calibri"/>
          <w:u w:val="single"/>
        </w:rPr>
        <w:t xml:space="preserve"> of logistical firms</w:t>
      </w:r>
      <w:r w:rsidRPr="00DE0D9E">
        <w:rPr>
          <w:rFonts w:eastAsia="Calibri"/>
          <w:sz w:val="16"/>
        </w:rPr>
        <w:t xml:space="preserve"> last year </w:t>
      </w:r>
      <w:r w:rsidRPr="00DE0D9E">
        <w:rPr>
          <w:rFonts w:eastAsia="Calibri"/>
          <w:highlight w:val="cyan"/>
          <w:u w:val="single"/>
        </w:rPr>
        <w:t>revealed</w:t>
      </w:r>
      <w:r w:rsidRPr="00DE0D9E">
        <w:rPr>
          <w:rFonts w:eastAsia="Calibri"/>
          <w:sz w:val="16"/>
        </w:rPr>
        <w:t xml:space="preserve"> that </w:t>
      </w:r>
      <w:r w:rsidRPr="00DE0D9E">
        <w:rPr>
          <w:rFonts w:eastAsia="Calibri"/>
          <w:highlight w:val="cyan"/>
          <w:u w:val="single"/>
        </w:rPr>
        <w:t xml:space="preserve">the pandemic had </w:t>
      </w:r>
      <w:r w:rsidRPr="00DE0D9E">
        <w:rPr>
          <w:rFonts w:eastAsia="Calibri"/>
          <w:b/>
          <w:iCs/>
          <w:sz w:val="26"/>
          <w:highlight w:val="cyan"/>
          <w:u w:val="single"/>
          <w:bdr w:val="single" w:sz="8" w:space="0" w:color="auto"/>
        </w:rPr>
        <w:t>minimal effects</w:t>
      </w:r>
      <w:r w:rsidRPr="00DE0D9E">
        <w:rPr>
          <w:rFonts w:eastAsia="Calibri"/>
          <w:highlight w:val="cyan"/>
          <w:u w:val="single"/>
        </w:rPr>
        <w:t xml:space="preserve"> on</w:t>
      </w:r>
      <w:r w:rsidRPr="00DE0D9E">
        <w:rPr>
          <w:rFonts w:eastAsia="Calibri"/>
          <w:u w:val="single"/>
        </w:rPr>
        <w:t xml:space="preserve"> their </w:t>
      </w:r>
      <w:r w:rsidRPr="00DE0D9E">
        <w:rPr>
          <w:rFonts w:eastAsia="Calibri"/>
          <w:highlight w:val="cyan"/>
          <w:u w:val="single"/>
        </w:rPr>
        <w:t>operational capabilities</w:t>
      </w:r>
      <w:r w:rsidRPr="00DE0D9E">
        <w:rPr>
          <w:rFonts w:eastAsia="Calibri"/>
          <w:u w:val="single"/>
        </w:rPr>
        <w:t>. Even when it came to medicines and</w:t>
      </w:r>
      <w:r w:rsidRPr="00DE0D9E">
        <w:rPr>
          <w:rFonts w:eastAsia="Calibri"/>
          <w:sz w:val="16"/>
        </w:rPr>
        <w:t xml:space="preserve"> personal </w:t>
      </w:r>
      <w:r w:rsidRPr="00DE0D9E">
        <w:rPr>
          <w:rFonts w:eastAsia="Calibri"/>
          <w:u w:val="single"/>
        </w:rPr>
        <w:t xml:space="preserve">protective equipment, </w:t>
      </w:r>
      <w:r w:rsidRPr="00DE0D9E">
        <w:rPr>
          <w:rFonts w:eastAsia="Calibri"/>
          <w:highlight w:val="cyan"/>
          <w:u w:val="single"/>
        </w:rPr>
        <w:t xml:space="preserve">there were </w:t>
      </w:r>
      <w:r w:rsidRPr="00DE0D9E">
        <w:rPr>
          <w:rFonts w:eastAsia="Calibri"/>
          <w:b/>
          <w:iCs/>
          <w:sz w:val="26"/>
          <w:highlight w:val="cyan"/>
          <w:u w:val="single"/>
          <w:bdr w:val="single" w:sz="8" w:space="0" w:color="auto"/>
        </w:rPr>
        <w:t>only minor disruptions</w:t>
      </w:r>
      <w:r w:rsidRPr="00DE0D9E">
        <w:rPr>
          <w:rFonts w:eastAsia="Calibri"/>
          <w:u w:val="single"/>
        </w:rPr>
        <w:t xml:space="preserve"> after the initial shock in March 2020. </w:t>
      </w:r>
      <w:r w:rsidRPr="00DE0D9E">
        <w:rPr>
          <w:rFonts w:eastAsia="Calibri"/>
          <w:highlight w:val="cyan"/>
          <w:u w:val="single"/>
        </w:rPr>
        <w:t>Claims</w:t>
      </w:r>
      <w:r w:rsidRPr="00DE0D9E">
        <w:rPr>
          <w:rFonts w:eastAsia="Calibri"/>
          <w:sz w:val="16"/>
        </w:rPr>
        <w:t xml:space="preserve"> that the global supply chain in medical products rendered states vulnerable to weaponized interdependence </w:t>
      </w:r>
      <w:r w:rsidRPr="00DE0D9E">
        <w:rPr>
          <w:rFonts w:eastAsia="Calibri"/>
          <w:highlight w:val="cyan"/>
          <w:u w:val="single"/>
        </w:rPr>
        <w:t>proved</w:t>
      </w:r>
      <w:r w:rsidRPr="00DE0D9E">
        <w:rPr>
          <w:rFonts w:eastAsia="Calibri"/>
          <w:sz w:val="16"/>
        </w:rPr>
        <w:t xml:space="preserve"> to be </w:t>
      </w:r>
      <w:r w:rsidRPr="00DE0D9E">
        <w:rPr>
          <w:rFonts w:eastAsia="Calibri"/>
          <w:b/>
          <w:iCs/>
          <w:sz w:val="26"/>
          <w:u w:val="single"/>
          <w:bdr w:val="single" w:sz="8" w:space="0" w:color="auto"/>
        </w:rPr>
        <w:t xml:space="preserve">wildly </w:t>
      </w:r>
      <w:r w:rsidRPr="00DE0D9E">
        <w:rPr>
          <w:rFonts w:eastAsia="Calibri"/>
          <w:b/>
          <w:iCs/>
          <w:sz w:val="26"/>
          <w:highlight w:val="cyan"/>
          <w:u w:val="single"/>
          <w:bdr w:val="single" w:sz="8" w:space="0" w:color="auto"/>
        </w:rPr>
        <w:t>exaggerated</w:t>
      </w:r>
      <w:r w:rsidRPr="00DE0D9E">
        <w:rPr>
          <w:rFonts w:eastAsia="Calibri"/>
          <w:sz w:val="16"/>
        </w:rPr>
        <w:t xml:space="preserve">. The pandemic affected service sectors such as tourism far more severely than any manufacturing sector. Indeed, Slate's Jordan </w:t>
      </w:r>
      <w:proofErr w:type="spellStart"/>
      <w:r w:rsidRPr="00DE0D9E">
        <w:rPr>
          <w:rFonts w:eastAsia="Calibri"/>
          <w:sz w:val="16"/>
        </w:rPr>
        <w:t>Weissmann</w:t>
      </w:r>
      <w:proofErr w:type="spellEnd"/>
      <w:r w:rsidRPr="00DE0D9E">
        <w:rPr>
          <w:rFonts w:eastAsia="Calibri"/>
          <w:sz w:val="16"/>
        </w:rPr>
        <w:t xml:space="preserve"> pointed out recently that </w:t>
      </w:r>
      <w:r w:rsidRPr="00DE0D9E">
        <w:rPr>
          <w:rFonts w:eastAsia="Calibri"/>
          <w:highlight w:val="cyan"/>
          <w:u w:val="single"/>
        </w:rPr>
        <w:t xml:space="preserve">"imports were up </w:t>
      </w:r>
      <w:r w:rsidRPr="00DE0D9E">
        <w:rPr>
          <w:rFonts w:eastAsia="Calibri"/>
          <w:b/>
          <w:iCs/>
          <w:sz w:val="26"/>
          <w:highlight w:val="cyan"/>
          <w:u w:val="single"/>
          <w:bdr w:val="single" w:sz="8" w:space="0" w:color="auto"/>
        </w:rPr>
        <w:t>5 percent</w:t>
      </w:r>
      <w:r w:rsidRPr="00DE0D9E">
        <w:rPr>
          <w:rFonts w:eastAsia="Calibri"/>
          <w:b/>
          <w:iCs/>
          <w:sz w:val="26"/>
          <w:u w:val="single"/>
          <w:bdr w:val="single" w:sz="8" w:space="0" w:color="auto"/>
        </w:rPr>
        <w:t xml:space="preserve"> year-over-year</w:t>
      </w:r>
      <w:r w:rsidRPr="00DE0D9E">
        <w:rPr>
          <w:rFonts w:eastAsia="Calibri"/>
          <w:u w:val="single"/>
        </w:rPr>
        <w:t xml:space="preserve"> in September, and up 17 percent compared with</w:t>
      </w:r>
      <w:r w:rsidRPr="00DE0D9E">
        <w:rPr>
          <w:rFonts w:eastAsia="Calibri"/>
          <w:sz w:val="16"/>
        </w:rPr>
        <w:t xml:space="preserve"> the same time in </w:t>
      </w:r>
      <w:r w:rsidRPr="00DE0D9E">
        <w:rPr>
          <w:rFonts w:eastAsia="Calibri"/>
          <w:u w:val="single"/>
        </w:rPr>
        <w:t>2019."</w:t>
      </w:r>
      <w:r w:rsidRPr="00DE0D9E">
        <w:rPr>
          <w:rFonts w:eastAsia="Calibri"/>
          <w:sz w:val="16"/>
        </w:rPr>
        <w:t xml:space="preserve"> This happened despite the decline in air passenger traffic, which restricted yet another means of shipping goods by air. </w:t>
      </w:r>
      <w:r w:rsidRPr="00DE0D9E">
        <w:rPr>
          <w:rFonts w:eastAsia="Calibri"/>
          <w:u w:val="single"/>
        </w:rPr>
        <w:t>Supply</w:t>
      </w:r>
      <w:r w:rsidRPr="00DE0D9E">
        <w:rPr>
          <w:rFonts w:eastAsia="Calibri"/>
          <w:sz w:val="16"/>
        </w:rPr>
        <w:t xml:space="preserve"> has </w:t>
      </w:r>
      <w:r w:rsidRPr="00DE0D9E">
        <w:rPr>
          <w:rFonts w:eastAsia="Calibri"/>
          <w:b/>
          <w:iCs/>
          <w:sz w:val="26"/>
          <w:u w:val="single"/>
          <w:bdr w:val="single" w:sz="8" w:space="0" w:color="auto"/>
        </w:rPr>
        <w:t>increased</w:t>
      </w:r>
      <w:r w:rsidRPr="00DE0D9E">
        <w:rPr>
          <w:rFonts w:eastAsia="Calibri"/>
          <w:sz w:val="16"/>
        </w:rPr>
        <w:t xml:space="preserve">—it's just that </w:t>
      </w:r>
      <w:r w:rsidRPr="00DE0D9E">
        <w:rPr>
          <w:rFonts w:eastAsia="Calibri"/>
          <w:u w:val="single"/>
        </w:rPr>
        <w:t>demand</w:t>
      </w:r>
      <w:r w:rsidRPr="00DE0D9E">
        <w:rPr>
          <w:rFonts w:eastAsia="Calibri"/>
          <w:sz w:val="16"/>
        </w:rPr>
        <w:t xml:space="preserve"> has </w:t>
      </w:r>
      <w:r w:rsidRPr="00DE0D9E">
        <w:rPr>
          <w:rFonts w:eastAsia="Calibri"/>
          <w:b/>
          <w:iCs/>
          <w:sz w:val="26"/>
          <w:u w:val="single"/>
          <w:bdr w:val="single" w:sz="8" w:space="0" w:color="auto"/>
        </w:rPr>
        <w:t>surged even more</w:t>
      </w:r>
      <w:r w:rsidRPr="00DE0D9E">
        <w:rPr>
          <w:rFonts w:eastAsia="Calibri"/>
          <w:sz w:val="16"/>
        </w:rPr>
        <w:t>.</w:t>
      </w:r>
    </w:p>
    <w:p w:rsidR="001A499A" w:rsidRPr="00DE0D9E" w:rsidRDefault="001A499A" w:rsidP="001A499A">
      <w:pPr>
        <w:rPr>
          <w:rFonts w:eastAsia="Calibri"/>
          <w:sz w:val="16"/>
        </w:rPr>
      </w:pPr>
      <w:r w:rsidRPr="00DE0D9E">
        <w:rPr>
          <w:rFonts w:eastAsia="Calibri"/>
          <w:highlight w:val="cyan"/>
          <w:u w:val="single"/>
        </w:rPr>
        <w:t xml:space="preserve">The private sector is </w:t>
      </w:r>
      <w:r w:rsidRPr="00DE0D9E">
        <w:rPr>
          <w:rFonts w:eastAsia="Calibri"/>
          <w:b/>
          <w:iCs/>
          <w:sz w:val="26"/>
          <w:highlight w:val="cyan"/>
          <w:u w:val="single"/>
          <w:bdr w:val="single" w:sz="8" w:space="0" w:color="auto"/>
        </w:rPr>
        <w:t>responding</w:t>
      </w:r>
      <w:r w:rsidRPr="00DE0D9E">
        <w:rPr>
          <w:rFonts w:eastAsia="Calibri"/>
          <w:b/>
          <w:iCs/>
          <w:sz w:val="26"/>
          <w:u w:val="single"/>
          <w:bdr w:val="single" w:sz="8" w:space="0" w:color="auto"/>
        </w:rPr>
        <w:t xml:space="preserve"> to market signals</w:t>
      </w:r>
      <w:r w:rsidRPr="00DE0D9E">
        <w:rPr>
          <w:rFonts w:eastAsia="Calibri"/>
          <w:u w:val="single"/>
        </w:rPr>
        <w:t xml:space="preserve"> </w:t>
      </w:r>
      <w:r w:rsidRPr="00DE0D9E">
        <w:rPr>
          <w:rFonts w:eastAsia="Calibri"/>
          <w:highlight w:val="cyan"/>
          <w:u w:val="single"/>
        </w:rPr>
        <w:t xml:space="preserve">by </w:t>
      </w:r>
      <w:r w:rsidRPr="00DE0D9E">
        <w:rPr>
          <w:rFonts w:eastAsia="Calibri"/>
          <w:b/>
          <w:iCs/>
          <w:sz w:val="26"/>
          <w:highlight w:val="cyan"/>
          <w:u w:val="single"/>
          <w:bdr w:val="single" w:sz="8" w:space="0" w:color="auto"/>
        </w:rPr>
        <w:t>ramping up</w:t>
      </w:r>
      <w:r w:rsidRPr="00DE0D9E">
        <w:rPr>
          <w:rFonts w:eastAsia="Calibri"/>
          <w:b/>
          <w:iCs/>
          <w:sz w:val="26"/>
          <w:u w:val="single"/>
          <w:bdr w:val="single" w:sz="8" w:space="0" w:color="auto"/>
        </w:rPr>
        <w:t xml:space="preserve"> production</w:t>
      </w:r>
      <w:r w:rsidRPr="00DE0D9E">
        <w:rPr>
          <w:rFonts w:eastAsia="Calibri"/>
          <w:u w:val="single"/>
        </w:rPr>
        <w:t xml:space="preserve"> </w:t>
      </w:r>
      <w:r w:rsidRPr="00DE0D9E">
        <w:rPr>
          <w:rFonts w:eastAsia="Calibri"/>
          <w:highlight w:val="cyan"/>
          <w:u w:val="single"/>
        </w:rPr>
        <w:t xml:space="preserve">and ensuring </w:t>
      </w:r>
      <w:r w:rsidRPr="00DE0D9E">
        <w:rPr>
          <w:rFonts w:eastAsia="Calibri"/>
          <w:b/>
          <w:iCs/>
          <w:sz w:val="26"/>
          <w:highlight w:val="cyan"/>
          <w:u w:val="single"/>
          <w:bdr w:val="single" w:sz="8" w:space="0" w:color="auto"/>
        </w:rPr>
        <w:t xml:space="preserve">multiple </w:t>
      </w:r>
      <w:r w:rsidRPr="00DE0D9E">
        <w:rPr>
          <w:rFonts w:eastAsia="Calibri"/>
          <w:b/>
          <w:iCs/>
          <w:sz w:val="26"/>
          <w:u w:val="single"/>
          <w:bdr w:val="single" w:sz="8" w:space="0" w:color="auto"/>
        </w:rPr>
        <w:t xml:space="preserve">supply </w:t>
      </w:r>
      <w:r w:rsidRPr="00DE0D9E">
        <w:rPr>
          <w:rFonts w:eastAsia="Calibri"/>
          <w:b/>
          <w:iCs/>
          <w:sz w:val="26"/>
          <w:highlight w:val="cyan"/>
          <w:u w:val="single"/>
          <w:bdr w:val="single" w:sz="8" w:space="0" w:color="auto"/>
        </w:rPr>
        <w:t>lines</w:t>
      </w:r>
      <w:r w:rsidRPr="00DE0D9E">
        <w:rPr>
          <w:rFonts w:eastAsia="Calibri"/>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r w:rsidRPr="00DE0D9E">
        <w:rPr>
          <w:rFonts w:eastAsia="Calibri"/>
        </w:rPr>
        <w:t xml:space="preserve"> </w:t>
      </w:r>
    </w:p>
    <w:p w:rsidR="001A499A" w:rsidRDefault="00632B71" w:rsidP="001A499A">
      <w:pPr>
        <w:pStyle w:val="Heading4"/>
      </w:pPr>
      <w:r>
        <w:t>6</w:t>
      </w:r>
      <w:r w:rsidR="001A499A">
        <w:t>. Illogical---</w:t>
      </w:r>
      <w:proofErr w:type="spellStart"/>
      <w:r w:rsidR="001A499A">
        <w:t>Chanlett</w:t>
      </w:r>
      <w:proofErr w:type="spellEnd"/>
      <w:r w:rsidR="001A499A">
        <w:t xml:space="preserve">-Avery is about burden sharing, not LNG. </w:t>
      </w:r>
    </w:p>
    <w:p w:rsidR="001A499A" w:rsidRDefault="00632B71" w:rsidP="001A499A">
      <w:pPr>
        <w:pStyle w:val="Heading4"/>
      </w:pPr>
      <w:r>
        <w:t>7</w:t>
      </w:r>
      <w:r w:rsidR="001A499A">
        <w:t xml:space="preserve">. </w:t>
      </w:r>
      <w:r w:rsidR="001A499A">
        <w:rPr>
          <w:u w:val="single"/>
        </w:rPr>
        <w:t>No chance</w:t>
      </w:r>
      <w:r w:rsidR="001A499A">
        <w:t xml:space="preserve"> of Japan proliferation</w:t>
      </w:r>
    </w:p>
    <w:p w:rsidR="001A499A" w:rsidRPr="008648B2" w:rsidRDefault="001A499A" w:rsidP="001A499A">
      <w:pPr>
        <w:rPr>
          <w:rStyle w:val="Style13ptBold"/>
        </w:rPr>
      </w:pPr>
      <w:r>
        <w:rPr>
          <w:rStyle w:val="Style13ptBold"/>
        </w:rPr>
        <w:t xml:space="preserve">Bernal ’25 </w:t>
      </w:r>
      <w:r w:rsidRPr="0038516C">
        <w:t>[8/26/2025. Dr Gabriela Bernal is a Korean affairs analyst based in Seoul, South Korea, and a Non-Resident Fellow at the European Centre for North Korean Studies; PhD in US-Korean Influence from University of North Korean studies in Seoul. “Why fears about Japan going nuclear are likely overblown”. The Interpreter. https://www.lowyinstitute.org/the-interpreter/why-fears-about-japan-going-nuclear-are-likely-overblown]</w:t>
      </w:r>
    </w:p>
    <w:p w:rsidR="001A499A" w:rsidRPr="00DE266D" w:rsidRDefault="001A499A" w:rsidP="001A499A">
      <w:pPr>
        <w:rPr>
          <w:sz w:val="16"/>
          <w:lang w:eastAsia="zh-CN"/>
        </w:rPr>
      </w:pPr>
      <w:r w:rsidRPr="008E5C39">
        <w:rPr>
          <w:u w:val="single"/>
        </w:rPr>
        <w:t xml:space="preserve">Concern about a potential </w:t>
      </w:r>
      <w:r w:rsidRPr="0038516C">
        <w:rPr>
          <w:highlight w:val="cyan"/>
          <w:u w:val="single"/>
        </w:rPr>
        <w:t xml:space="preserve">nuclear arms race in Asia </w:t>
      </w:r>
      <w:r w:rsidRPr="00FE052F">
        <w:rPr>
          <w:u w:val="single"/>
        </w:rPr>
        <w:t>has</w:t>
      </w:r>
      <w:r w:rsidRPr="008E5C39">
        <w:rPr>
          <w:u w:val="single"/>
        </w:rPr>
        <w:t xml:space="preserve"> been </w:t>
      </w:r>
      <w:r w:rsidRPr="00FE052F">
        <w:rPr>
          <w:highlight w:val="cyan"/>
          <w:u w:val="single"/>
        </w:rPr>
        <w:t>growing</w:t>
      </w:r>
      <w:r w:rsidRPr="008E5C39">
        <w:rPr>
          <w:u w:val="single"/>
        </w:rPr>
        <w:t xml:space="preserve"> ever since North Korea’s first atomic test in 2006</w:t>
      </w:r>
      <w:r w:rsidRPr="008648B2">
        <w:rPr>
          <w:sz w:val="16"/>
        </w:rPr>
        <w:t xml:space="preserve">, which </w:t>
      </w:r>
      <w:r w:rsidRPr="008E5C39">
        <w:rPr>
          <w:u w:val="single"/>
        </w:rPr>
        <w:t xml:space="preserve">served as a wake-up call to the international community and regional </w:t>
      </w:r>
      <w:proofErr w:type="spellStart"/>
      <w:r w:rsidRPr="008E5C39">
        <w:rPr>
          <w:u w:val="single"/>
        </w:rPr>
        <w:t>neighbours</w:t>
      </w:r>
      <w:proofErr w:type="spellEnd"/>
      <w:r w:rsidRPr="008E5C39">
        <w:rPr>
          <w:u w:val="single"/>
        </w:rPr>
        <w:t>.</w:t>
      </w:r>
      <w:r w:rsidRPr="008648B2">
        <w:rPr>
          <w:sz w:val="16"/>
        </w:rPr>
        <w:t xml:space="preserve"> While much attention has focused on South Korea’s growing nuclear weapons debate, </w:t>
      </w:r>
      <w:r w:rsidRPr="008E5C39">
        <w:rPr>
          <w:u w:val="single"/>
        </w:rPr>
        <w:t xml:space="preserve">Japan has also begun </w:t>
      </w:r>
      <w:r w:rsidRPr="008E5C39">
        <w:rPr>
          <w:u w:val="single"/>
        </w:rPr>
        <w:lastRenderedPageBreak/>
        <w:t>reconsidering its nuclear options more seriously.</w:t>
      </w:r>
      <w:r>
        <w:rPr>
          <w:u w:val="single"/>
        </w:rPr>
        <w:t xml:space="preserve"> </w:t>
      </w:r>
      <w:r w:rsidRPr="008E5C39">
        <w:rPr>
          <w:u w:val="single"/>
        </w:rPr>
        <w:t>Recent years have seen increased doubts about the reliability of America’s nuclear umbrella among US allies in Asia, particularly following Russia’s invasion of Ukraine</w:t>
      </w:r>
      <w:r w:rsidRPr="008648B2">
        <w:rPr>
          <w:sz w:val="16"/>
        </w:rPr>
        <w:t xml:space="preserve">. This </w:t>
      </w:r>
      <w:r w:rsidRPr="008E5C39">
        <w:rPr>
          <w:u w:val="single"/>
        </w:rPr>
        <w:t xml:space="preserve">uncertainty has prompted some </w:t>
      </w:r>
      <w:r w:rsidRPr="00FE052F">
        <w:rPr>
          <w:highlight w:val="cyan"/>
          <w:u w:val="single"/>
        </w:rPr>
        <w:t>Japanese lawmakers</w:t>
      </w:r>
      <w:r w:rsidRPr="008E5C39">
        <w:rPr>
          <w:u w:val="single"/>
        </w:rPr>
        <w:t xml:space="preserve">, especially from the </w:t>
      </w:r>
      <w:r w:rsidRPr="008E5C39">
        <w:rPr>
          <w:rStyle w:val="Emphasis"/>
        </w:rPr>
        <w:t>minor opposition</w:t>
      </w:r>
      <w:r w:rsidRPr="008E5C39">
        <w:rPr>
          <w:u w:val="single"/>
        </w:rPr>
        <w:t xml:space="preserve"> party </w:t>
      </w:r>
      <w:proofErr w:type="spellStart"/>
      <w:r w:rsidRPr="008E5C39">
        <w:rPr>
          <w:u w:val="single"/>
        </w:rPr>
        <w:t>Sanseito</w:t>
      </w:r>
      <w:proofErr w:type="spellEnd"/>
      <w:r w:rsidRPr="008E5C39">
        <w:rPr>
          <w:u w:val="single"/>
        </w:rPr>
        <w:t xml:space="preserve">, to </w:t>
      </w:r>
      <w:r w:rsidRPr="00FE052F">
        <w:rPr>
          <w:highlight w:val="cyan"/>
          <w:u w:val="single"/>
        </w:rPr>
        <w:t>advocate</w:t>
      </w:r>
      <w:r w:rsidRPr="008E5C39">
        <w:rPr>
          <w:u w:val="single"/>
        </w:rPr>
        <w:t xml:space="preserve"> for a “</w:t>
      </w:r>
      <w:r w:rsidRPr="00FE052F">
        <w:rPr>
          <w:highlight w:val="cyan"/>
          <w:u w:val="single"/>
        </w:rPr>
        <w:t>Plan B</w:t>
      </w:r>
      <w:r w:rsidRPr="008E5C39">
        <w:rPr>
          <w:u w:val="single"/>
        </w:rPr>
        <w:t xml:space="preserve">” to secure Japan’s long-term </w:t>
      </w:r>
      <w:proofErr w:type="spellStart"/>
      <w:r w:rsidRPr="008E5C39">
        <w:rPr>
          <w:u w:val="single"/>
        </w:rPr>
        <w:t>defence</w:t>
      </w:r>
      <w:proofErr w:type="spellEnd"/>
      <w:r w:rsidRPr="008648B2">
        <w:rPr>
          <w:sz w:val="16"/>
        </w:rPr>
        <w:t xml:space="preserve">. These calls have only grown louder since Donald Trump’s election, given the widespread perception of his unpredictability. However, </w:t>
      </w:r>
      <w:r w:rsidRPr="008E5C39">
        <w:rPr>
          <w:u w:val="single"/>
        </w:rPr>
        <w:t xml:space="preserve">such voices </w:t>
      </w:r>
      <w:r w:rsidRPr="00FE052F">
        <w:rPr>
          <w:highlight w:val="cyan"/>
          <w:u w:val="single"/>
        </w:rPr>
        <w:t>represent</w:t>
      </w:r>
      <w:r w:rsidRPr="008E5C39">
        <w:rPr>
          <w:u w:val="single"/>
        </w:rPr>
        <w:t xml:space="preserve"> only a </w:t>
      </w:r>
      <w:r w:rsidRPr="00FE052F">
        <w:rPr>
          <w:rStyle w:val="Emphasis"/>
          <w:highlight w:val="cyan"/>
        </w:rPr>
        <w:t>small minority</w:t>
      </w:r>
      <w:r w:rsidRPr="008E5C39">
        <w:rPr>
          <w:u w:val="single"/>
        </w:rPr>
        <w:t xml:space="preserve"> within Japanese political circles and among the general public</w:t>
      </w:r>
      <w:r w:rsidRPr="008648B2">
        <w:rPr>
          <w:sz w:val="16"/>
        </w:rPr>
        <w:t xml:space="preserve">. The </w:t>
      </w:r>
      <w:r w:rsidRPr="00FE052F">
        <w:rPr>
          <w:highlight w:val="cyan"/>
          <w:u w:val="single"/>
        </w:rPr>
        <w:t>nuc</w:t>
      </w:r>
      <w:r w:rsidRPr="008E5C39">
        <w:rPr>
          <w:u w:val="single"/>
        </w:rPr>
        <w:t>lear weapon</w:t>
      </w:r>
      <w:r w:rsidRPr="00FE052F">
        <w:rPr>
          <w:highlight w:val="cyan"/>
          <w:u w:val="single"/>
        </w:rPr>
        <w:t>s</w:t>
      </w:r>
      <w:r w:rsidRPr="008E5C39">
        <w:rPr>
          <w:u w:val="single"/>
        </w:rPr>
        <w:t xml:space="preserve"> debate </w:t>
      </w:r>
      <w:r w:rsidRPr="00FE052F">
        <w:rPr>
          <w:highlight w:val="cyan"/>
          <w:u w:val="single"/>
        </w:rPr>
        <w:t xml:space="preserve">carries </w:t>
      </w:r>
      <w:r w:rsidRPr="00FE052F">
        <w:rPr>
          <w:rStyle w:val="Emphasis"/>
        </w:rPr>
        <w:t xml:space="preserve">exceptional </w:t>
      </w:r>
      <w:r w:rsidRPr="00FE052F">
        <w:rPr>
          <w:rStyle w:val="Emphasis"/>
          <w:highlight w:val="cyan"/>
        </w:rPr>
        <w:t>sensitivity</w:t>
      </w:r>
      <w:r w:rsidRPr="008E5C39">
        <w:rPr>
          <w:u w:val="single"/>
        </w:rPr>
        <w:t xml:space="preserve"> in Japan, given its </w:t>
      </w:r>
      <w:r w:rsidRPr="008E5C39">
        <w:rPr>
          <w:rStyle w:val="Emphasis"/>
        </w:rPr>
        <w:t>unique</w:t>
      </w:r>
      <w:r w:rsidRPr="008E5C39">
        <w:rPr>
          <w:u w:val="single"/>
        </w:rPr>
        <w:t xml:space="preserve"> status as the </w:t>
      </w:r>
      <w:r w:rsidRPr="00FE052F">
        <w:rPr>
          <w:highlight w:val="cyan"/>
          <w:u w:val="single"/>
        </w:rPr>
        <w:t xml:space="preserve">only nation to suffer </w:t>
      </w:r>
      <w:r w:rsidRPr="00FE052F">
        <w:rPr>
          <w:rStyle w:val="Emphasis"/>
          <w:highlight w:val="cyan"/>
        </w:rPr>
        <w:t>direct nuclear attacks</w:t>
      </w:r>
      <w:r w:rsidRPr="008E5C39">
        <w:rPr>
          <w:u w:val="single"/>
        </w:rPr>
        <w:t>.</w:t>
      </w:r>
      <w:r w:rsidRPr="008648B2">
        <w:rPr>
          <w:sz w:val="16"/>
        </w:rPr>
        <w:t xml:space="preserve"> </w:t>
      </w:r>
      <w:r w:rsidRPr="00FE052F">
        <w:rPr>
          <w:highlight w:val="cyan"/>
          <w:u w:val="single"/>
        </w:rPr>
        <w:t>Public opposition</w:t>
      </w:r>
      <w:r w:rsidRPr="008E5C39">
        <w:rPr>
          <w:u w:val="single"/>
        </w:rPr>
        <w:t xml:space="preserve"> to nuclear weapons has </w:t>
      </w:r>
      <w:r w:rsidRPr="00FE052F">
        <w:rPr>
          <w:highlight w:val="cyan"/>
          <w:u w:val="single"/>
        </w:rPr>
        <w:t xml:space="preserve">remained </w:t>
      </w:r>
      <w:r w:rsidRPr="00FE052F">
        <w:rPr>
          <w:rStyle w:val="Emphasis"/>
          <w:highlight w:val="cyan"/>
        </w:rPr>
        <w:t>strong</w:t>
      </w:r>
      <w:r w:rsidRPr="008E5C39">
        <w:rPr>
          <w:u w:val="single"/>
        </w:rPr>
        <w:t xml:space="preserve"> for decades, </w:t>
      </w:r>
      <w:r w:rsidRPr="00FE052F">
        <w:rPr>
          <w:rStyle w:val="Emphasis"/>
          <w:highlight w:val="cyan"/>
        </w:rPr>
        <w:t>deeply rooted</w:t>
      </w:r>
      <w:r w:rsidRPr="00FE052F">
        <w:rPr>
          <w:highlight w:val="cyan"/>
          <w:u w:val="single"/>
        </w:rPr>
        <w:t xml:space="preserve"> i</w:t>
      </w:r>
      <w:r w:rsidRPr="008E5C39">
        <w:rPr>
          <w:u w:val="single"/>
        </w:rPr>
        <w:t>n the lasting trauma these attacks inflicted on Japanese society.</w:t>
      </w:r>
      <w:r>
        <w:rPr>
          <w:u w:val="single"/>
        </w:rPr>
        <w:t xml:space="preserve"> </w:t>
      </w:r>
      <w:r w:rsidRPr="008648B2">
        <w:rPr>
          <w:sz w:val="16"/>
        </w:rPr>
        <w:t xml:space="preserve">This year marked the 80th anniversary of the atomic bombings of Hiroshima and Nagasaki. Speaking at a commemorative event earlier this month, </w:t>
      </w:r>
      <w:r w:rsidRPr="00ED431C">
        <w:rPr>
          <w:u w:val="single"/>
        </w:rPr>
        <w:t>Hiroshima Mayor Kazumi Matsui warned against the growing acceptance of military build-ups and nuclear weapons use for national security, citing ongoing conflicts in Ukraine and the Middle East</w:t>
      </w:r>
      <w:r w:rsidRPr="008648B2">
        <w:rPr>
          <w:sz w:val="16"/>
        </w:rPr>
        <w:t xml:space="preserve">. He also </w:t>
      </w:r>
      <w:r w:rsidRPr="00ED431C">
        <w:rPr>
          <w:u w:val="single"/>
        </w:rPr>
        <w:t xml:space="preserve">pressed the Japanese government to sign and ratify the Treaty on the Prohibition of </w:t>
      </w:r>
      <w:proofErr w:type="gramStart"/>
      <w:r w:rsidRPr="00ED431C">
        <w:rPr>
          <w:u w:val="single"/>
        </w:rPr>
        <w:t>Nuclear Weapons</w:t>
      </w:r>
      <w:proofErr w:type="gramEnd"/>
      <w:r w:rsidRPr="00ED431C">
        <w:rPr>
          <w:u w:val="single"/>
        </w:rPr>
        <w:t xml:space="preserve"> (TPNW), which Tokyo has declined to</w:t>
      </w:r>
      <w:r w:rsidRPr="008648B2">
        <w:rPr>
          <w:sz w:val="16"/>
        </w:rPr>
        <w:t xml:space="preserve"> do, citing its dependence on US nuclear deterrence. </w:t>
      </w:r>
      <w:r w:rsidRPr="00FE052F">
        <w:rPr>
          <w:highlight w:val="cyan"/>
          <w:u w:val="single"/>
        </w:rPr>
        <w:t>Japan</w:t>
      </w:r>
      <w:r w:rsidRPr="00ED431C">
        <w:rPr>
          <w:u w:val="single"/>
        </w:rPr>
        <w:t xml:space="preserve"> would be </w:t>
      </w:r>
      <w:r w:rsidRPr="00FE052F">
        <w:rPr>
          <w:rStyle w:val="Emphasis"/>
          <w:highlight w:val="cyan"/>
        </w:rPr>
        <w:t>less safe,</w:t>
      </w:r>
      <w:r w:rsidRPr="00ED431C">
        <w:rPr>
          <w:u w:val="single"/>
        </w:rPr>
        <w:t xml:space="preserve"> </w:t>
      </w:r>
      <w:r w:rsidRPr="00FE052F">
        <w:rPr>
          <w:highlight w:val="cyan"/>
          <w:u w:val="single"/>
        </w:rPr>
        <w:t>regional tensions</w:t>
      </w:r>
      <w:r w:rsidRPr="00ED431C">
        <w:rPr>
          <w:u w:val="single"/>
        </w:rPr>
        <w:t xml:space="preserve"> would </w:t>
      </w:r>
      <w:r w:rsidRPr="00FE052F">
        <w:rPr>
          <w:rStyle w:val="Emphasis"/>
          <w:highlight w:val="cyan"/>
        </w:rPr>
        <w:t>soar</w:t>
      </w:r>
      <w:r w:rsidRPr="00ED431C">
        <w:rPr>
          <w:u w:val="single"/>
        </w:rPr>
        <w:t xml:space="preserve">, and other countries could </w:t>
      </w:r>
      <w:r w:rsidRPr="00ED431C">
        <w:rPr>
          <w:rStyle w:val="Emphasis"/>
        </w:rPr>
        <w:t>choose to follow</w:t>
      </w:r>
      <w:r w:rsidRPr="00ED431C">
        <w:rPr>
          <w:u w:val="single"/>
        </w:rPr>
        <w:t xml:space="preserve"> Tokyo’s lead, to the further </w:t>
      </w:r>
      <w:r w:rsidRPr="00FE052F">
        <w:rPr>
          <w:rStyle w:val="Emphasis"/>
          <w:highlight w:val="cyan"/>
        </w:rPr>
        <w:t>detriment</w:t>
      </w:r>
      <w:r w:rsidRPr="00FE052F">
        <w:rPr>
          <w:highlight w:val="cyan"/>
          <w:u w:val="single"/>
        </w:rPr>
        <w:t xml:space="preserve"> of</w:t>
      </w:r>
      <w:r w:rsidRPr="00ED431C">
        <w:rPr>
          <w:u w:val="single"/>
        </w:rPr>
        <w:t xml:space="preserve"> international </w:t>
      </w:r>
      <w:r w:rsidRPr="00FE052F">
        <w:rPr>
          <w:rStyle w:val="Emphasis"/>
          <w:highlight w:val="cyan"/>
        </w:rPr>
        <w:t>peace and security</w:t>
      </w:r>
      <w:r w:rsidRPr="00FE052F">
        <w:rPr>
          <w:highlight w:val="cyan"/>
          <w:u w:val="single"/>
        </w:rPr>
        <w:t xml:space="preserve">. </w:t>
      </w:r>
      <w:r w:rsidRPr="00FE052F">
        <w:rPr>
          <w:sz w:val="16"/>
        </w:rPr>
        <w:t>Despite</w:t>
      </w:r>
      <w:r w:rsidRPr="008648B2">
        <w:rPr>
          <w:sz w:val="16"/>
        </w:rPr>
        <w:t xml:space="preserve"> this reliance on American nuclear protection</w:t>
      </w:r>
      <w:r w:rsidRPr="00ED431C">
        <w:rPr>
          <w:u w:val="single"/>
        </w:rPr>
        <w:t xml:space="preserve">, </w:t>
      </w:r>
      <w:r w:rsidRPr="00FE052F">
        <w:rPr>
          <w:highlight w:val="cyan"/>
          <w:u w:val="single"/>
        </w:rPr>
        <w:t>Japan</w:t>
      </w:r>
      <w:r w:rsidRPr="00ED431C">
        <w:rPr>
          <w:u w:val="single"/>
        </w:rPr>
        <w:t xml:space="preserve"> has </w:t>
      </w:r>
      <w:r w:rsidRPr="00ED431C">
        <w:rPr>
          <w:rStyle w:val="Emphasis"/>
        </w:rPr>
        <w:t>consistently</w:t>
      </w:r>
      <w:r w:rsidRPr="00ED431C">
        <w:rPr>
          <w:u w:val="single"/>
        </w:rPr>
        <w:t xml:space="preserve"> </w:t>
      </w:r>
      <w:r w:rsidRPr="00FE052F">
        <w:rPr>
          <w:highlight w:val="cyan"/>
          <w:u w:val="single"/>
        </w:rPr>
        <w:t>championed</w:t>
      </w:r>
      <w:r w:rsidRPr="00ED431C">
        <w:rPr>
          <w:u w:val="single"/>
        </w:rPr>
        <w:t xml:space="preserve"> international </w:t>
      </w:r>
      <w:r w:rsidRPr="00FE052F">
        <w:rPr>
          <w:rStyle w:val="Emphasis"/>
          <w:highlight w:val="cyan"/>
        </w:rPr>
        <w:t>n</w:t>
      </w:r>
      <w:r w:rsidRPr="00ED431C">
        <w:rPr>
          <w:rStyle w:val="Emphasis"/>
        </w:rPr>
        <w:t>on-</w:t>
      </w:r>
      <w:r w:rsidRPr="00FE052F">
        <w:rPr>
          <w:rStyle w:val="Emphasis"/>
          <w:highlight w:val="cyan"/>
        </w:rPr>
        <w:t>p</w:t>
      </w:r>
      <w:r w:rsidRPr="00ED431C">
        <w:rPr>
          <w:rStyle w:val="Emphasis"/>
        </w:rPr>
        <w:t>rolifera</w:t>
      </w:r>
      <w:r w:rsidRPr="00FE052F">
        <w:rPr>
          <w:rStyle w:val="Emphasis"/>
          <w:highlight w:val="cyan"/>
        </w:rPr>
        <w:t>t</w:t>
      </w:r>
      <w:r w:rsidRPr="00ED431C">
        <w:rPr>
          <w:rStyle w:val="Emphasis"/>
        </w:rPr>
        <w:t>ion</w:t>
      </w:r>
      <w:r w:rsidRPr="00ED431C">
        <w:rPr>
          <w:u w:val="single"/>
        </w:rPr>
        <w:t xml:space="preserve"> efforts.</w:t>
      </w:r>
      <w:r w:rsidRPr="008648B2">
        <w:rPr>
          <w:sz w:val="16"/>
        </w:rPr>
        <w:t xml:space="preserve"> Each year, </w:t>
      </w:r>
      <w:r w:rsidRPr="00ED431C">
        <w:rPr>
          <w:u w:val="single"/>
        </w:rPr>
        <w:t>Tokyo advocates for a nuclear-free world at the United Nations.</w:t>
      </w:r>
      <w:r w:rsidRPr="008648B2">
        <w:rPr>
          <w:sz w:val="16"/>
        </w:rPr>
        <w:t xml:space="preserve"> Japan once again leveraged its unique position to </w:t>
      </w:r>
      <w:r w:rsidRPr="00ED431C">
        <w:rPr>
          <w:u w:val="single"/>
        </w:rPr>
        <w:t>reinforce this message at the last UN General Assembly,</w:t>
      </w:r>
      <w:r w:rsidRPr="008648B2">
        <w:rPr>
          <w:sz w:val="16"/>
        </w:rPr>
        <w:t xml:space="preserve"> declaring that “</w:t>
      </w:r>
      <w:r w:rsidRPr="00ED431C">
        <w:rPr>
          <w:u w:val="single"/>
        </w:rPr>
        <w:t>Understanding the reality of the atomic bombings is the starting point of all efforts toward nuclear disarmament.</w:t>
      </w:r>
      <w:r w:rsidRPr="008648B2">
        <w:rPr>
          <w:sz w:val="16"/>
        </w:rPr>
        <w:t xml:space="preserve">” In the same statement, </w:t>
      </w:r>
      <w:r w:rsidRPr="00ED431C">
        <w:rPr>
          <w:u w:val="single"/>
        </w:rPr>
        <w:t>Japan called for strengthening the Nuclear Non-Proliferation Treaty (NPT) and committed to “work unwaveringly with the international community toward the achievement of a world without nuclear weapons, through realistic and practical efforts.”</w:t>
      </w:r>
      <w:r w:rsidRPr="008648B2">
        <w:rPr>
          <w:sz w:val="16"/>
        </w:rPr>
        <w:t xml:space="preserve"> In addition, Japan is also co-author of a draft UN resolution titled “Steps to building a common roadmap towards a world without nuclear weapons.” </w:t>
      </w:r>
      <w:r w:rsidRPr="00ED431C">
        <w:rPr>
          <w:u w:val="single"/>
        </w:rPr>
        <w:t xml:space="preserve">Even if </w:t>
      </w:r>
      <w:r w:rsidRPr="00C15304">
        <w:rPr>
          <w:highlight w:val="cyan"/>
          <w:u w:val="single"/>
        </w:rPr>
        <w:t>Japan</w:t>
      </w:r>
      <w:r w:rsidRPr="00ED431C">
        <w:rPr>
          <w:u w:val="single"/>
        </w:rPr>
        <w:t xml:space="preserve"> were willing to risk its international reputation to pursue nuclear weapons, it </w:t>
      </w:r>
      <w:r w:rsidRPr="00C15304">
        <w:rPr>
          <w:highlight w:val="cyan"/>
          <w:u w:val="single"/>
        </w:rPr>
        <w:t xml:space="preserve">faces </w:t>
      </w:r>
      <w:r w:rsidRPr="00C15304">
        <w:rPr>
          <w:rStyle w:val="Emphasis"/>
        </w:rPr>
        <w:t xml:space="preserve">substantial </w:t>
      </w:r>
      <w:r w:rsidRPr="00C15304">
        <w:rPr>
          <w:rStyle w:val="Emphasis"/>
          <w:highlight w:val="cyan"/>
        </w:rPr>
        <w:t>legal obstacles</w:t>
      </w:r>
      <w:r w:rsidRPr="00ED431C">
        <w:rPr>
          <w:u w:val="single"/>
        </w:rPr>
        <w:t>.</w:t>
      </w:r>
      <w:r w:rsidRPr="008648B2">
        <w:rPr>
          <w:sz w:val="16"/>
        </w:rPr>
        <w:t xml:space="preserve"> Article 9 of Japan’s </w:t>
      </w:r>
      <w:r w:rsidRPr="00C15304">
        <w:rPr>
          <w:sz w:val="16"/>
          <w:highlight w:val="cyan"/>
        </w:rPr>
        <w:t>Constit</w:t>
      </w:r>
      <w:r w:rsidRPr="00C15304">
        <w:rPr>
          <w:highlight w:val="cyan"/>
          <w:u w:val="single"/>
        </w:rPr>
        <w:t>ution explicitly renounces</w:t>
      </w:r>
      <w:r w:rsidRPr="00ED431C">
        <w:rPr>
          <w:u w:val="single"/>
        </w:rPr>
        <w:t xml:space="preserve"> “the threat or </w:t>
      </w:r>
      <w:r w:rsidRPr="00C15304">
        <w:rPr>
          <w:highlight w:val="cyan"/>
          <w:u w:val="single"/>
        </w:rPr>
        <w:t>use of force</w:t>
      </w:r>
      <w:r w:rsidRPr="00ED431C">
        <w:rPr>
          <w:u w:val="single"/>
        </w:rPr>
        <w:t xml:space="preserve"> as a means of settling international disputes” </w:t>
      </w:r>
      <w:r w:rsidRPr="008648B2">
        <w:rPr>
          <w:sz w:val="16"/>
        </w:rPr>
        <w:t xml:space="preserve">and </w:t>
      </w:r>
      <w:r w:rsidRPr="00ED431C">
        <w:rPr>
          <w:u w:val="single"/>
        </w:rPr>
        <w:t xml:space="preserve">states that “The right of belligerency of the state will not be </w:t>
      </w:r>
      <w:proofErr w:type="spellStart"/>
      <w:r w:rsidRPr="00ED431C">
        <w:rPr>
          <w:u w:val="single"/>
        </w:rPr>
        <w:t>recognised</w:t>
      </w:r>
      <w:proofErr w:type="spellEnd"/>
      <w:r w:rsidRPr="00ED431C">
        <w:rPr>
          <w:u w:val="single"/>
        </w:rPr>
        <w:t>.”</w:t>
      </w:r>
      <w:r w:rsidRPr="008648B2">
        <w:rPr>
          <w:sz w:val="16"/>
        </w:rPr>
        <w:t xml:space="preserve"> The 1955 </w:t>
      </w:r>
      <w:r w:rsidRPr="00ED431C">
        <w:rPr>
          <w:u w:val="single"/>
        </w:rPr>
        <w:t>Japanese Atomic Energy Basic Act further prohibits any military use of nuclear technology</w:t>
      </w:r>
      <w:r w:rsidRPr="008648B2">
        <w:rPr>
          <w:sz w:val="16"/>
        </w:rPr>
        <w:t>. As an NPT signatory</w:t>
      </w:r>
      <w:r w:rsidRPr="00ED431C">
        <w:rPr>
          <w:u w:val="single"/>
        </w:rPr>
        <w:t xml:space="preserve">, Japan is </w:t>
      </w:r>
      <w:r w:rsidRPr="00C15304">
        <w:rPr>
          <w:highlight w:val="cyan"/>
          <w:u w:val="single"/>
        </w:rPr>
        <w:t>legally bound by Article 2,</w:t>
      </w:r>
      <w:r w:rsidRPr="00ED431C">
        <w:rPr>
          <w:u w:val="single"/>
        </w:rPr>
        <w:t xml:space="preserve"> which prohibits receiving, manufacturing, or seeking assistance in developing nuclear weapons.</w:t>
      </w:r>
      <w:r>
        <w:rPr>
          <w:u w:val="single"/>
        </w:rPr>
        <w:t xml:space="preserve"> </w:t>
      </w:r>
      <w:r w:rsidRPr="008648B2">
        <w:rPr>
          <w:sz w:val="16"/>
        </w:rPr>
        <w:t>Japan also signed an Additional Protocol in 1998, granting the International Atomic Energy Agency expanded verification powers to ensure civilian nuclear facilities and materials are not diverted for military purposes. Beyond these binding obligations</w:t>
      </w:r>
      <w:r w:rsidRPr="00ED431C">
        <w:rPr>
          <w:u w:val="single"/>
        </w:rPr>
        <w:t xml:space="preserve">, Japan has long upheld the Three Non-Nuclear Principles: “not possessing, not producing and not permitting the introduction of nuclear weapons, in line with Japan’s </w:t>
      </w:r>
      <w:r w:rsidRPr="00ED431C">
        <w:rPr>
          <w:rStyle w:val="Emphasis"/>
        </w:rPr>
        <w:t>Peace Constitution</w:t>
      </w:r>
      <w:r w:rsidRPr="00ED431C">
        <w:rPr>
          <w:u w:val="single"/>
        </w:rPr>
        <w:t>.”</w:t>
      </w:r>
      <w:r>
        <w:rPr>
          <w:u w:val="single"/>
        </w:rPr>
        <w:t xml:space="preserve"> </w:t>
      </w:r>
      <w:r w:rsidRPr="008648B2">
        <w:rPr>
          <w:sz w:val="16"/>
        </w:rPr>
        <w:t xml:space="preserve">Recent </w:t>
      </w:r>
      <w:r w:rsidRPr="00ED431C">
        <w:rPr>
          <w:u w:val="single"/>
        </w:rPr>
        <w:t xml:space="preserve">polling confirms </w:t>
      </w:r>
      <w:r w:rsidRPr="00C15304">
        <w:rPr>
          <w:rStyle w:val="Emphasis"/>
          <w:highlight w:val="cyan"/>
        </w:rPr>
        <w:t>majority opposition</w:t>
      </w:r>
      <w:r w:rsidRPr="00C15304">
        <w:rPr>
          <w:highlight w:val="cyan"/>
          <w:u w:val="single"/>
        </w:rPr>
        <w:t xml:space="preserve"> to nuclear armament</w:t>
      </w:r>
      <w:r w:rsidRPr="00ED431C">
        <w:rPr>
          <w:u w:val="single"/>
        </w:rPr>
        <w:t xml:space="preserve"> among the Japanese public, with over 70% of respondents surveyed earlier this year supporting Japan’s ratification of the TPNW.</w:t>
      </w:r>
      <w:r>
        <w:rPr>
          <w:u w:val="single"/>
        </w:rPr>
        <w:t xml:space="preserve"> </w:t>
      </w:r>
      <w:r w:rsidRPr="008648B2">
        <w:rPr>
          <w:sz w:val="16"/>
        </w:rPr>
        <w:t xml:space="preserve">Besides domestic opposition, </w:t>
      </w:r>
      <w:r w:rsidRPr="008648B2">
        <w:rPr>
          <w:u w:val="single"/>
        </w:rPr>
        <w:t xml:space="preserve">pursuing nuclear weapons would create </w:t>
      </w:r>
      <w:r w:rsidRPr="008648B2">
        <w:rPr>
          <w:rStyle w:val="Emphasis"/>
        </w:rPr>
        <w:t>severe</w:t>
      </w:r>
      <w:r w:rsidRPr="008648B2">
        <w:rPr>
          <w:u w:val="single"/>
        </w:rPr>
        <w:t xml:space="preserve"> international consequences.</w:t>
      </w:r>
      <w:r w:rsidRPr="008648B2">
        <w:rPr>
          <w:sz w:val="16"/>
        </w:rPr>
        <w:t xml:space="preserve"> </w:t>
      </w:r>
      <w:r w:rsidRPr="008648B2">
        <w:rPr>
          <w:u w:val="single"/>
        </w:rPr>
        <w:t xml:space="preserve">China would view Japanese </w:t>
      </w:r>
      <w:proofErr w:type="spellStart"/>
      <w:r w:rsidRPr="008648B2">
        <w:rPr>
          <w:u w:val="single"/>
        </w:rPr>
        <w:t>nuclearisation</w:t>
      </w:r>
      <w:proofErr w:type="spellEnd"/>
      <w:r w:rsidRPr="008648B2">
        <w:rPr>
          <w:u w:val="single"/>
        </w:rPr>
        <w:t xml:space="preserve"> as a </w:t>
      </w:r>
      <w:r w:rsidRPr="008648B2">
        <w:rPr>
          <w:rStyle w:val="Emphasis"/>
        </w:rPr>
        <w:t>major provocation</w:t>
      </w:r>
      <w:r w:rsidRPr="008648B2">
        <w:rPr>
          <w:sz w:val="16"/>
        </w:rPr>
        <w:t xml:space="preserve">, likely </w:t>
      </w:r>
      <w:r w:rsidRPr="008648B2">
        <w:rPr>
          <w:u w:val="single"/>
        </w:rPr>
        <w:t>transforming the already strained relationship between the countries into outright hostility</w:t>
      </w:r>
      <w:r w:rsidRPr="008648B2">
        <w:rPr>
          <w:sz w:val="16"/>
        </w:rPr>
        <w:t xml:space="preserve">. </w:t>
      </w:r>
      <w:r w:rsidRPr="008648B2">
        <w:rPr>
          <w:u w:val="single"/>
        </w:rPr>
        <w:t xml:space="preserve">North Korea would almost certainly respond with </w:t>
      </w:r>
      <w:r w:rsidRPr="008648B2">
        <w:rPr>
          <w:rStyle w:val="Emphasis"/>
        </w:rPr>
        <w:t>increased</w:t>
      </w:r>
      <w:r w:rsidRPr="008648B2">
        <w:rPr>
          <w:u w:val="single"/>
        </w:rPr>
        <w:t xml:space="preserve"> military provocations</w:t>
      </w:r>
      <w:r w:rsidRPr="008648B2">
        <w:rPr>
          <w:sz w:val="16"/>
        </w:rPr>
        <w:t xml:space="preserve">, potentially </w:t>
      </w:r>
      <w:r w:rsidRPr="008648B2">
        <w:rPr>
          <w:u w:val="single"/>
        </w:rPr>
        <w:t>creating a dangerous escalation cycle that could push South Korea toward its own nuclear program</w:t>
      </w:r>
      <w:r w:rsidRPr="008648B2">
        <w:rPr>
          <w:sz w:val="16"/>
        </w:rPr>
        <w:t xml:space="preserve">. Rising regional tensions could also </w:t>
      </w:r>
      <w:proofErr w:type="spellStart"/>
      <w:r w:rsidRPr="008648B2">
        <w:rPr>
          <w:sz w:val="16"/>
        </w:rPr>
        <w:t>destabilise</w:t>
      </w:r>
      <w:proofErr w:type="spellEnd"/>
      <w:r w:rsidRPr="008648B2">
        <w:rPr>
          <w:sz w:val="16"/>
        </w:rPr>
        <w:t xml:space="preserve"> the Taiwan situation and lead the region closer to conflict. The US would also be placed in a precarious position, with the fate of its approximately 60,000 military personnel in Japan called into question. The broader international community would likely impose swift economic sanctions, isolating Japan diplomatically and reducing it to pariah state status. In short, </w:t>
      </w:r>
      <w:r w:rsidRPr="008648B2">
        <w:rPr>
          <w:u w:val="single"/>
        </w:rPr>
        <w:t xml:space="preserve">Japan would be </w:t>
      </w:r>
      <w:r w:rsidRPr="008648B2">
        <w:rPr>
          <w:rStyle w:val="Emphasis"/>
        </w:rPr>
        <w:t>less safe</w:t>
      </w:r>
      <w:r w:rsidRPr="008648B2">
        <w:rPr>
          <w:u w:val="single"/>
        </w:rPr>
        <w:t xml:space="preserve">, regional tensions would </w:t>
      </w:r>
      <w:r w:rsidRPr="008648B2">
        <w:rPr>
          <w:rStyle w:val="Emphasis"/>
        </w:rPr>
        <w:t>soar</w:t>
      </w:r>
      <w:r w:rsidRPr="008648B2">
        <w:rPr>
          <w:u w:val="single"/>
        </w:rPr>
        <w:t xml:space="preserve">, and other countries could choose to follow Tokyo’s lead, to the further </w:t>
      </w:r>
      <w:r w:rsidRPr="008648B2">
        <w:rPr>
          <w:rStyle w:val="Emphasis"/>
        </w:rPr>
        <w:t>detriment</w:t>
      </w:r>
      <w:r w:rsidRPr="008648B2">
        <w:rPr>
          <w:u w:val="single"/>
        </w:rPr>
        <w:t xml:space="preserve"> of international peace and security.</w:t>
      </w:r>
      <w:r>
        <w:rPr>
          <w:u w:val="single"/>
        </w:rPr>
        <w:t xml:space="preserve"> </w:t>
      </w:r>
      <w:r w:rsidRPr="008648B2">
        <w:rPr>
          <w:sz w:val="16"/>
        </w:rPr>
        <w:t xml:space="preserve">Fortunately, </w:t>
      </w:r>
      <w:r w:rsidRPr="008648B2">
        <w:rPr>
          <w:u w:val="single"/>
        </w:rPr>
        <w:t xml:space="preserve">Japan appears </w:t>
      </w:r>
      <w:r w:rsidRPr="008648B2">
        <w:rPr>
          <w:rStyle w:val="Emphasis"/>
        </w:rPr>
        <w:t>unlikely</w:t>
      </w:r>
      <w:r w:rsidRPr="008648B2">
        <w:rPr>
          <w:u w:val="single"/>
        </w:rPr>
        <w:t xml:space="preserve"> to pursue this path </w:t>
      </w:r>
      <w:r w:rsidRPr="008648B2">
        <w:rPr>
          <w:sz w:val="16"/>
        </w:rPr>
        <w:t xml:space="preserve">despite concerns about American alliance commitments. The memory of atomic devastation remains deeply embedded in Japanese society, and the government continues to officially oppose weapons of mass destruction. Earlier this month, Japan’s Prime Minister’s Office reaffirmed that the country “will not possess nuclear </w:t>
      </w:r>
      <w:r w:rsidRPr="008648B2">
        <w:rPr>
          <w:sz w:val="16"/>
        </w:rPr>
        <w:lastRenderedPageBreak/>
        <w:t>weapons”, has no intention of revising its Three Non-Nuclear Principles, and remains committed to “a world without nuclear weapons.” The costs of nuclear armament would far exceed any potential benefits, and the risks could precipitate the very outcome Japan seeks to avoid: armed conflict. Japan’s path forward lies not in nuclear weapons, but in strengthening existing security partnerships while continuing to lead the global disarmament movement.</w:t>
      </w:r>
    </w:p>
    <w:p w:rsidR="001A499A" w:rsidRPr="003C74FD" w:rsidRDefault="00632B71" w:rsidP="001A499A">
      <w:pPr>
        <w:pStyle w:val="Heading4"/>
        <w:rPr>
          <w:rFonts w:cs="Arial"/>
        </w:rPr>
      </w:pPr>
      <w:r>
        <w:t>8</w:t>
      </w:r>
      <w:r w:rsidR="001A499A">
        <w:t xml:space="preserve">. </w:t>
      </w:r>
      <w:r w:rsidR="001A499A">
        <w:rPr>
          <w:rFonts w:cs="Arial"/>
        </w:rPr>
        <w:t>Exports high.</w:t>
      </w:r>
    </w:p>
    <w:p w:rsidR="001A499A" w:rsidRPr="003C74FD" w:rsidRDefault="001A499A" w:rsidP="001A499A">
      <w:proofErr w:type="spellStart"/>
      <w:r w:rsidRPr="003C74FD">
        <w:rPr>
          <w:rStyle w:val="Style13ptBold"/>
        </w:rPr>
        <w:t>Trovall</w:t>
      </w:r>
      <w:proofErr w:type="spellEnd"/>
      <w:r w:rsidRPr="003C74FD">
        <w:rPr>
          <w:rStyle w:val="Style13ptBold"/>
        </w:rPr>
        <w:t xml:space="preserve"> ’25 </w:t>
      </w:r>
      <w:r w:rsidRPr="003C74FD">
        <w:t>[Elizabeth; March 18; Senior Reporter; Marketplace; “Liquefied natural gas is booming U.S. export,” https://www.marketplace.org/story/2025/03/18/liquefied-natural-gas-is-booming-u-s-export] LASA-AB</w:t>
      </w:r>
    </w:p>
    <w:p w:rsidR="001A499A" w:rsidRPr="003C74FD" w:rsidRDefault="001A499A" w:rsidP="001A499A">
      <w:pPr>
        <w:rPr>
          <w:sz w:val="16"/>
        </w:rPr>
      </w:pPr>
      <w:r w:rsidRPr="003C74FD">
        <w:rPr>
          <w:sz w:val="16"/>
        </w:rPr>
        <w:t>“</w:t>
      </w:r>
      <w:r w:rsidRPr="003C74FD">
        <w:rPr>
          <w:rStyle w:val="StyleUnderline"/>
        </w:rPr>
        <w:t xml:space="preserve">The </w:t>
      </w:r>
      <w:r w:rsidRPr="004E5790">
        <w:rPr>
          <w:rStyle w:val="Emphasis"/>
          <w:highlight w:val="cyan"/>
        </w:rPr>
        <w:t>U</w:t>
      </w:r>
      <w:r w:rsidRPr="003C74FD">
        <w:rPr>
          <w:rStyle w:val="StyleUnderline"/>
        </w:rPr>
        <w:t xml:space="preserve">nited </w:t>
      </w:r>
      <w:r w:rsidRPr="004E5790">
        <w:rPr>
          <w:rStyle w:val="Emphasis"/>
          <w:highlight w:val="cyan"/>
        </w:rPr>
        <w:t>S</w:t>
      </w:r>
      <w:r w:rsidRPr="003C74FD">
        <w:rPr>
          <w:rStyle w:val="StyleUnderline"/>
        </w:rPr>
        <w:t xml:space="preserve">tates </w:t>
      </w:r>
      <w:r w:rsidRPr="004E5790">
        <w:rPr>
          <w:rStyle w:val="StyleUnderline"/>
          <w:highlight w:val="cyan"/>
        </w:rPr>
        <w:t>has</w:t>
      </w:r>
      <w:r w:rsidRPr="003C74FD">
        <w:rPr>
          <w:rStyle w:val="StyleUnderline"/>
        </w:rPr>
        <w:t xml:space="preserve"> a </w:t>
      </w:r>
      <w:r w:rsidRPr="004E5790">
        <w:rPr>
          <w:rStyle w:val="Emphasis"/>
          <w:highlight w:val="cyan"/>
        </w:rPr>
        <w:t>comparative advantage</w:t>
      </w:r>
      <w:r w:rsidRPr="003C74FD">
        <w:rPr>
          <w:rStyle w:val="StyleUnderline"/>
        </w:rPr>
        <w:t xml:space="preserve"> over many countries </w:t>
      </w:r>
      <w:r w:rsidRPr="004E5790">
        <w:rPr>
          <w:rStyle w:val="StyleUnderline"/>
          <w:highlight w:val="cyan"/>
        </w:rPr>
        <w:t>in terms of</w:t>
      </w:r>
      <w:r w:rsidRPr="003C74FD">
        <w:rPr>
          <w:sz w:val="16"/>
        </w:rPr>
        <w:t xml:space="preserve"> our </w:t>
      </w:r>
      <w:r w:rsidRPr="003C74FD">
        <w:rPr>
          <w:rStyle w:val="StyleUnderline"/>
        </w:rPr>
        <w:t xml:space="preserve">abundant supplies of </w:t>
      </w:r>
      <w:r w:rsidRPr="004E5790">
        <w:rPr>
          <w:rStyle w:val="Emphasis"/>
          <w:highlight w:val="cyan"/>
        </w:rPr>
        <w:t>natural gas</w:t>
      </w:r>
      <w:r w:rsidRPr="003C74FD">
        <w:rPr>
          <w:sz w:val="16"/>
        </w:rPr>
        <w:t xml:space="preserve">,” said Ed Hirs, an energy economist with University of Houston. “We sell LNG to the global market. </w:t>
      </w:r>
      <w:r w:rsidRPr="004E5790">
        <w:rPr>
          <w:rStyle w:val="StyleUnderline"/>
          <w:highlight w:val="cyan"/>
        </w:rPr>
        <w:t xml:space="preserve">It goes to </w:t>
      </w:r>
      <w:r w:rsidRPr="004E5790">
        <w:rPr>
          <w:rStyle w:val="Emphasis"/>
          <w:highlight w:val="cyan"/>
        </w:rPr>
        <w:t>China</w:t>
      </w:r>
      <w:r w:rsidRPr="003C74FD">
        <w:rPr>
          <w:sz w:val="16"/>
        </w:rPr>
        <w:t xml:space="preserve">, it goes to Europe, </w:t>
      </w:r>
      <w:r w:rsidRPr="003C74FD">
        <w:rPr>
          <w:rStyle w:val="StyleUnderline"/>
        </w:rPr>
        <w:t xml:space="preserve">it goes to </w:t>
      </w:r>
      <w:r w:rsidRPr="004E5790">
        <w:rPr>
          <w:rStyle w:val="Emphasis"/>
          <w:highlight w:val="cyan"/>
        </w:rPr>
        <w:t>Asia</w:t>
      </w:r>
      <w:r w:rsidRPr="004E5790">
        <w:rPr>
          <w:rStyle w:val="StyleUnderline"/>
          <w:highlight w:val="cyan"/>
        </w:rPr>
        <w:t xml:space="preserve"> and </w:t>
      </w:r>
      <w:r w:rsidRPr="004E5790">
        <w:rPr>
          <w:rStyle w:val="Emphasis"/>
          <w:highlight w:val="cyan"/>
        </w:rPr>
        <w:t>Latin America</w:t>
      </w:r>
      <w:r w:rsidRPr="003C74FD">
        <w:rPr>
          <w:sz w:val="16"/>
        </w:rPr>
        <w:t>.”</w:t>
      </w:r>
    </w:p>
    <w:p w:rsidR="001A499A" w:rsidRPr="003C74FD" w:rsidRDefault="001A499A" w:rsidP="001A499A">
      <w:pPr>
        <w:rPr>
          <w:sz w:val="16"/>
        </w:rPr>
      </w:pPr>
      <w:r w:rsidRPr="003C74FD">
        <w:rPr>
          <w:sz w:val="16"/>
        </w:rPr>
        <w:t>But to get it around the world, pipelines and LNG export terminals are critical. It’s at these terminals where natural gas is sent through an industrial refrigeration process, said Richard Meyer with the American Gas Association.</w:t>
      </w:r>
    </w:p>
    <w:p w:rsidR="001A499A" w:rsidRPr="003C74FD" w:rsidRDefault="001A499A" w:rsidP="001A499A">
      <w:pPr>
        <w:rPr>
          <w:sz w:val="16"/>
        </w:rPr>
      </w:pPr>
      <w:r w:rsidRPr="003C74FD">
        <w:rPr>
          <w:sz w:val="16"/>
        </w:rPr>
        <w:t>“That super-cools pipeline gas to minus 260 degrees Fahrenheit,” he said. “And that’s the temperature at which natural gas will turn into a liquid that really condenses the natural gas, makes it very energy dense.” </w:t>
      </w:r>
    </w:p>
    <w:p w:rsidR="001A499A" w:rsidRPr="003C74FD" w:rsidRDefault="001A499A" w:rsidP="001A499A">
      <w:pPr>
        <w:rPr>
          <w:sz w:val="16"/>
        </w:rPr>
      </w:pPr>
      <w:r w:rsidRPr="003C74FD">
        <w:rPr>
          <w:sz w:val="16"/>
        </w:rPr>
        <w:t xml:space="preserve">But </w:t>
      </w:r>
      <w:r w:rsidRPr="003C74FD">
        <w:rPr>
          <w:rStyle w:val="StyleUnderline"/>
        </w:rPr>
        <w:t>the infrastructure</w:t>
      </w:r>
      <w:r w:rsidRPr="003C74FD">
        <w:rPr>
          <w:sz w:val="16"/>
        </w:rPr>
        <w:t xml:space="preserve"> necessary to grow the LNG export market does face red tape, which is costly and time-consuming. Though some of that </w:t>
      </w:r>
      <w:r w:rsidRPr="003C74FD">
        <w:rPr>
          <w:rStyle w:val="Emphasis"/>
        </w:rPr>
        <w:t>burden</w:t>
      </w:r>
      <w:r w:rsidRPr="003C74FD">
        <w:rPr>
          <w:rStyle w:val="StyleUnderline"/>
        </w:rPr>
        <w:t xml:space="preserve"> should </w:t>
      </w:r>
      <w:r w:rsidRPr="003C74FD">
        <w:rPr>
          <w:rStyle w:val="Emphasis"/>
        </w:rPr>
        <w:t>go away</w:t>
      </w:r>
      <w:r w:rsidRPr="003C74FD">
        <w:rPr>
          <w:rStyle w:val="StyleUnderline"/>
        </w:rPr>
        <w:t xml:space="preserve"> under Trump</w:t>
      </w:r>
      <w:r w:rsidRPr="003C74FD">
        <w:rPr>
          <w:sz w:val="16"/>
        </w:rPr>
        <w:t>, said Zaragoza-Watkins at UC Davis.</w:t>
      </w:r>
    </w:p>
    <w:p w:rsidR="001A499A" w:rsidRPr="00556918" w:rsidRDefault="001A499A" w:rsidP="001A499A">
      <w:pPr>
        <w:rPr>
          <w:sz w:val="16"/>
        </w:rPr>
      </w:pPr>
      <w:r w:rsidRPr="003C74FD">
        <w:rPr>
          <w:sz w:val="16"/>
        </w:rPr>
        <w:t>“</w:t>
      </w:r>
      <w:r w:rsidRPr="003C74FD">
        <w:rPr>
          <w:rStyle w:val="StyleUnderline"/>
        </w:rPr>
        <w:t xml:space="preserve">The </w:t>
      </w:r>
      <w:r w:rsidRPr="004E5790">
        <w:rPr>
          <w:rStyle w:val="Emphasis"/>
          <w:highlight w:val="cyan"/>
        </w:rPr>
        <w:t>willingness</w:t>
      </w:r>
      <w:r w:rsidRPr="004E5790">
        <w:rPr>
          <w:rStyle w:val="StyleUnderline"/>
          <w:highlight w:val="cyan"/>
        </w:rPr>
        <w:t xml:space="preserve"> of the current administration to issue permits</w:t>
      </w:r>
      <w:r w:rsidRPr="003C74FD">
        <w:rPr>
          <w:sz w:val="16"/>
        </w:rPr>
        <w:t xml:space="preserve"> for new LNG export terminals </w:t>
      </w:r>
      <w:r w:rsidRPr="004E5790">
        <w:rPr>
          <w:rStyle w:val="StyleUnderline"/>
          <w:highlight w:val="cyan"/>
        </w:rPr>
        <w:t xml:space="preserve">is going to be a </w:t>
      </w:r>
      <w:r w:rsidRPr="004E5790">
        <w:rPr>
          <w:rStyle w:val="Emphasis"/>
          <w:highlight w:val="cyan"/>
        </w:rPr>
        <w:t>significant boon</w:t>
      </w:r>
      <w:r w:rsidRPr="003C74FD">
        <w:rPr>
          <w:rStyle w:val="StyleUnderline"/>
        </w:rPr>
        <w:t xml:space="preserve"> to the industry</w:t>
      </w:r>
      <w:r w:rsidRPr="003C74FD">
        <w:rPr>
          <w:sz w:val="16"/>
        </w:rPr>
        <w:t>,” he said.</w:t>
      </w:r>
    </w:p>
    <w:p w:rsidR="000B2CC8" w:rsidRDefault="000B2CC8" w:rsidP="000B2CC8"/>
    <w:p w:rsidR="00632B71" w:rsidRPr="0038348D" w:rsidRDefault="00632B71" w:rsidP="00632B71">
      <w:pPr>
        <w:pStyle w:val="Heading4"/>
      </w:pPr>
      <w:r>
        <w:t xml:space="preserve">9. </w:t>
      </w:r>
      <w:r>
        <w:t xml:space="preserve">Thump: RCA is </w:t>
      </w:r>
      <w:r w:rsidRPr="0038348D">
        <w:rPr>
          <w:u w:val="single"/>
        </w:rPr>
        <w:t>impossible</w:t>
      </w:r>
      <w:r>
        <w:t xml:space="preserve"> from </w:t>
      </w:r>
      <w:r w:rsidRPr="0038348D">
        <w:rPr>
          <w:u w:val="single"/>
        </w:rPr>
        <w:t>Arctic</w:t>
      </w:r>
      <w:r>
        <w:t xml:space="preserve"> cooperation</w:t>
      </w:r>
      <w:r>
        <w:t xml:space="preserve"> because Russia and China have conflicting interests in the artic.</w:t>
      </w:r>
      <w:r>
        <w:t xml:space="preserve"> but even if they win it happens </w:t>
      </w:r>
      <w:r w:rsidRPr="00886B2E">
        <w:t>cooperation</w:t>
      </w:r>
      <w:r>
        <w:t xml:space="preserve"> </w:t>
      </w:r>
      <w:r w:rsidRPr="00886B2E">
        <w:rPr>
          <w:u w:val="single"/>
        </w:rPr>
        <w:t>won’t</w:t>
      </w:r>
      <w:r>
        <w:t xml:space="preserve"> spill out to </w:t>
      </w:r>
      <w:r w:rsidRPr="00886B2E">
        <w:rPr>
          <w:u w:val="single"/>
        </w:rPr>
        <w:t>other</w:t>
      </w:r>
      <w:r>
        <w:t xml:space="preserve"> areas of </w:t>
      </w:r>
      <w:r w:rsidRPr="00886B2E">
        <w:rPr>
          <w:u w:val="single"/>
        </w:rPr>
        <w:t>cooperation</w:t>
      </w:r>
      <w:r>
        <w:t>—empirics.</w:t>
      </w:r>
    </w:p>
    <w:p w:rsidR="000B2CC8" w:rsidRPr="000B2CC8" w:rsidRDefault="000B2CC8" w:rsidP="000B2CC8"/>
    <w:p w:rsidR="004A6E53" w:rsidRDefault="004A6E53" w:rsidP="004A6E53">
      <w:pPr>
        <w:pStyle w:val="Heading3"/>
      </w:pPr>
      <w:r>
        <w:lastRenderedPageBreak/>
        <w:t>Data Centers</w:t>
      </w:r>
    </w:p>
    <w:p w:rsidR="004A6E53" w:rsidRPr="00DE0D9E" w:rsidRDefault="004A6E53" w:rsidP="004A6E53">
      <w:pPr>
        <w:pStyle w:val="Heading4"/>
      </w:pPr>
      <w:r w:rsidRPr="00DE0D9E">
        <w:t>1. Data centers too hard to build---environment</w:t>
      </w:r>
    </w:p>
    <w:p w:rsidR="004A6E53" w:rsidRPr="00DE0D9E" w:rsidRDefault="004A6E53" w:rsidP="004A6E53">
      <w:r w:rsidRPr="00DE0D9E">
        <w:t xml:space="preserve">Peter </w:t>
      </w:r>
      <w:proofErr w:type="spellStart"/>
      <w:r w:rsidRPr="00DE0D9E">
        <w:rPr>
          <w:rStyle w:val="Style13ptBold"/>
        </w:rPr>
        <w:t>Asmus</w:t>
      </w:r>
      <w:proofErr w:type="spellEnd"/>
      <w:r w:rsidRPr="00DE0D9E">
        <w:rPr>
          <w:rStyle w:val="Style13ptBold"/>
        </w:rPr>
        <w:t xml:space="preserve"> et al. ’24</w:t>
      </w:r>
      <w:r w:rsidRPr="00DE0D9E">
        <w:t xml:space="preserve"> [February 9, 2024; Peter </w:t>
      </w:r>
      <w:proofErr w:type="spellStart"/>
      <w:r w:rsidRPr="00DE0D9E">
        <w:t>Asmus</w:t>
      </w:r>
      <w:proofErr w:type="spellEnd"/>
      <w:r w:rsidRPr="00DE0D9E">
        <w:t xml:space="preserve"> is adjunct faculty for Alaska Center for Energy and Power at the University of Alaska Fairbanks. “Alaska's data center opportunity: A reality check and possible next steps,” UAF; https://www.uaf.edu/acep-blog/alaskas-data-center-opportunity-a-reality-check-and-possible-next-steps.php]</w:t>
      </w:r>
    </w:p>
    <w:p w:rsidR="004A6E53" w:rsidRPr="00DE0D9E" w:rsidRDefault="004A6E53" w:rsidP="004A6E53">
      <w:r w:rsidRPr="00DE0D9E">
        <w:t xml:space="preserve">The </w:t>
      </w:r>
      <w:r w:rsidRPr="00DE0D9E">
        <w:rPr>
          <w:rStyle w:val="StyleUnderline"/>
        </w:rPr>
        <w:t xml:space="preserve">harsh </w:t>
      </w:r>
      <w:r w:rsidRPr="00DE0D9E">
        <w:rPr>
          <w:rStyle w:val="StyleUnderline"/>
          <w:highlight w:val="cyan"/>
        </w:rPr>
        <w:t xml:space="preserve">Arctic </w:t>
      </w:r>
      <w:r w:rsidRPr="00DE0D9E">
        <w:rPr>
          <w:rStyle w:val="StyleUnderline"/>
        </w:rPr>
        <w:t xml:space="preserve">environment </w:t>
      </w:r>
      <w:r w:rsidRPr="00DE0D9E">
        <w:rPr>
          <w:rStyle w:val="StyleUnderline"/>
          <w:highlight w:val="cyan"/>
        </w:rPr>
        <w:t>poses challenges for installation - and repairs</w:t>
      </w:r>
      <w:r w:rsidRPr="00DE0D9E">
        <w:t xml:space="preserve">. This past summer, for example, the existing </w:t>
      </w:r>
      <w:r w:rsidRPr="00DE0D9E">
        <w:rPr>
          <w:rStyle w:val="StyleUnderline"/>
        </w:rPr>
        <w:t xml:space="preserve">Quintillion line was cut by sea ice scouring operations north of </w:t>
      </w:r>
      <w:proofErr w:type="spellStart"/>
      <w:r w:rsidRPr="00DE0D9E">
        <w:rPr>
          <w:rStyle w:val="StyleUnderline"/>
        </w:rPr>
        <w:t>Oliktok</w:t>
      </w:r>
      <w:proofErr w:type="spellEnd"/>
      <w:r w:rsidRPr="00DE0D9E">
        <w:rPr>
          <w:rStyle w:val="StyleUnderline"/>
        </w:rPr>
        <w:t xml:space="preserve"> Point.</w:t>
      </w:r>
      <w:r w:rsidRPr="00DE0D9E">
        <w:rPr>
          <w:rStyle w:val="StyleUnderline"/>
          <w:highlight w:val="cyan"/>
        </w:rPr>
        <w:t xml:space="preserve"> Repairs </w:t>
      </w:r>
      <w:r w:rsidRPr="00DE0D9E">
        <w:rPr>
          <w:rStyle w:val="StyleUnderline"/>
        </w:rPr>
        <w:t xml:space="preserve">are completed, but this </w:t>
      </w:r>
      <w:r w:rsidRPr="00DE0D9E">
        <w:rPr>
          <w:rStyle w:val="StyleUnderline"/>
          <w:highlight w:val="cyan"/>
        </w:rPr>
        <w:t xml:space="preserve">break </w:t>
      </w:r>
      <w:r w:rsidRPr="00DE0D9E">
        <w:rPr>
          <w:rStyle w:val="StyleUnderline"/>
        </w:rPr>
        <w:t xml:space="preserve">in the cable </w:t>
      </w:r>
      <w:r w:rsidRPr="00DE0D9E">
        <w:rPr>
          <w:rStyle w:val="StyleUnderline"/>
          <w:highlight w:val="cyan"/>
        </w:rPr>
        <w:t xml:space="preserve">caused </w:t>
      </w:r>
      <w:r w:rsidRPr="00DE0D9E">
        <w:rPr>
          <w:rStyle w:val="StyleUnderline"/>
        </w:rPr>
        <w:t xml:space="preserve">the </w:t>
      </w:r>
      <w:r w:rsidRPr="00DE0D9E">
        <w:rPr>
          <w:rStyle w:val="StyleUnderline"/>
          <w:highlight w:val="cyan"/>
        </w:rPr>
        <w:t xml:space="preserve">loss of internet </w:t>
      </w:r>
      <w:r w:rsidRPr="00DE0D9E">
        <w:rPr>
          <w:rStyle w:val="StyleUnderline"/>
        </w:rPr>
        <w:t>and cell connectivity for many communities along the Arctic Coast</w:t>
      </w:r>
      <w:r w:rsidRPr="00DE0D9E">
        <w:t xml:space="preserve">. In the end, the </w:t>
      </w:r>
      <w:r w:rsidRPr="00DE0D9E">
        <w:rPr>
          <w:rStyle w:val="StyleUnderline"/>
          <w:highlight w:val="cyan"/>
        </w:rPr>
        <w:t xml:space="preserve">laying of </w:t>
      </w:r>
      <w:r w:rsidRPr="00DE0D9E">
        <w:rPr>
          <w:rStyle w:val="StyleUnderline"/>
        </w:rPr>
        <w:t xml:space="preserve">fiber optic </w:t>
      </w:r>
      <w:r w:rsidRPr="00DE0D9E">
        <w:rPr>
          <w:rStyle w:val="StyleUnderline"/>
          <w:highlight w:val="cyan"/>
        </w:rPr>
        <w:t xml:space="preserve">cable </w:t>
      </w:r>
      <w:r w:rsidRPr="00DE0D9E">
        <w:rPr>
          <w:rStyle w:val="StyleUnderline"/>
        </w:rPr>
        <w:t xml:space="preserve">is </w:t>
      </w:r>
      <w:r w:rsidRPr="00DE0D9E">
        <w:rPr>
          <w:rStyle w:val="StyleUnderline"/>
          <w:highlight w:val="cyan"/>
        </w:rPr>
        <w:t xml:space="preserve">the most important factor </w:t>
      </w:r>
      <w:r w:rsidRPr="00DE0D9E">
        <w:rPr>
          <w:rStyle w:val="StyleUnderline"/>
        </w:rPr>
        <w:t>in Alaska realizing the opportunity to build load and create jobs in the data center space</w:t>
      </w:r>
      <w:r w:rsidRPr="00DE0D9E">
        <w:t xml:space="preserve">. Luckily, Alaska can help pioneer the small modular systems that have wide ranging applications worldwide for communities without access to any traditional electricity infrastructure in Asia Pacific, Africa and Latin America. </w:t>
      </w:r>
    </w:p>
    <w:p w:rsidR="004A6E53" w:rsidRPr="00DE0D9E" w:rsidRDefault="004A6E53" w:rsidP="004A6E53">
      <w:pPr>
        <w:pStyle w:val="Heading4"/>
        <w:rPr>
          <w:rFonts w:cs="Arial"/>
        </w:rPr>
      </w:pPr>
      <w:r>
        <w:t>2</w:t>
      </w:r>
      <w:r w:rsidRPr="00DE0D9E">
        <w:t xml:space="preserve">. </w:t>
      </w:r>
      <w:r w:rsidRPr="00DE0D9E">
        <w:rPr>
          <w:rFonts w:cs="Arial"/>
        </w:rPr>
        <w:t>No meltdowns impact</w:t>
      </w:r>
    </w:p>
    <w:p w:rsidR="004A6E53" w:rsidRPr="00DE0D9E" w:rsidRDefault="004A6E53" w:rsidP="004A6E53">
      <w:r w:rsidRPr="00DE0D9E">
        <w:t xml:space="preserve">Lajos </w:t>
      </w:r>
      <w:proofErr w:type="spellStart"/>
      <w:r w:rsidRPr="00DE0D9E">
        <w:rPr>
          <w:rStyle w:val="Style13ptBold"/>
        </w:rPr>
        <w:t>Brons</w:t>
      </w:r>
      <w:proofErr w:type="spellEnd"/>
      <w:r w:rsidRPr="00DE0D9E">
        <w:rPr>
          <w:rStyle w:val="Style13ptBold"/>
        </w:rPr>
        <w:t xml:space="preserve"> 19</w:t>
      </w:r>
      <w:r w:rsidRPr="00DE0D9E">
        <w:t>, Adjunct professor of philosophy at Lakeland University, “On the Fragility of Civilization,” F = ma, 03/19/19, http://www.lajosbrons.net/blog/on-the-fragility-of-civilization/</w:t>
      </w:r>
    </w:p>
    <w:p w:rsidR="004A6E53" w:rsidRPr="00DE0D9E" w:rsidRDefault="004A6E53" w:rsidP="004A6E53">
      <w:pPr>
        <w:rPr>
          <w:b/>
          <w:iCs/>
          <w:u w:val="single"/>
          <w:bdr w:val="single" w:sz="8" w:space="0" w:color="auto"/>
        </w:rPr>
      </w:pPr>
      <w:r w:rsidRPr="00DE0D9E">
        <w:rPr>
          <w:sz w:val="16"/>
        </w:rPr>
        <w:t xml:space="preserve">Among the people quoted by </w:t>
      </w:r>
      <w:proofErr w:type="spellStart"/>
      <w:r w:rsidRPr="00DE0D9E">
        <w:rPr>
          <w:sz w:val="16"/>
        </w:rPr>
        <w:t>Bendell</w:t>
      </w:r>
      <w:proofErr w:type="spellEnd"/>
      <w:r w:rsidRPr="00DE0D9E">
        <w:rPr>
          <w:sz w:val="16"/>
        </w:rPr>
        <w:t xml:space="preserve"> is Guy McPherson who is relatively well known for making a considerably more extreme prediction: within a decade global society will collapse after which no-longer maintained </w:t>
      </w:r>
      <w:r w:rsidRPr="00DE0D9E">
        <w:rPr>
          <w:rStyle w:val="Emphasis"/>
        </w:rPr>
        <w:t>nuclear power</w:t>
      </w:r>
      <w:r w:rsidRPr="00DE0D9E">
        <w:rPr>
          <w:rStyle w:val="StyleUnderline"/>
        </w:rPr>
        <w:t xml:space="preserve"> plants</w:t>
      </w:r>
      <w:r w:rsidRPr="00DE0D9E">
        <w:rPr>
          <w:sz w:val="16"/>
        </w:rPr>
        <w:t xml:space="preserve"> will </w:t>
      </w:r>
      <w:r w:rsidRPr="00DE0D9E">
        <w:rPr>
          <w:rStyle w:val="Emphasis"/>
          <w:highlight w:val="cyan"/>
        </w:rPr>
        <w:t>meltdown</w:t>
      </w:r>
      <w:r w:rsidRPr="00DE0D9E">
        <w:rPr>
          <w:sz w:val="16"/>
        </w:rPr>
        <w:t xml:space="preserve"> </w:t>
      </w:r>
      <w:r w:rsidRPr="00DE0D9E">
        <w:rPr>
          <w:rStyle w:val="StyleUnderline"/>
        </w:rPr>
        <w:t xml:space="preserve">leading to human </w:t>
      </w:r>
      <w:r w:rsidRPr="00DE0D9E">
        <w:rPr>
          <w:rStyle w:val="Emphasis"/>
        </w:rPr>
        <w:t>extinction</w:t>
      </w:r>
      <w:r w:rsidRPr="00DE0D9E">
        <w:rPr>
          <w:sz w:val="16"/>
        </w:rPr>
        <w:t>.8 McPherson’s “</w:t>
      </w:r>
      <w:r w:rsidRPr="00DE0D9E">
        <w:rPr>
          <w:rStyle w:val="Emphasis"/>
        </w:rPr>
        <w:t>research</w:t>
      </w:r>
      <w:r w:rsidRPr="00DE0D9E">
        <w:rPr>
          <w:sz w:val="16"/>
        </w:rPr>
        <w:t xml:space="preserve">” </w:t>
      </w:r>
      <w:r w:rsidRPr="00DE0D9E">
        <w:rPr>
          <w:rStyle w:val="StyleUnderline"/>
        </w:rPr>
        <w:t xml:space="preserve">mostly </w:t>
      </w:r>
      <w:r w:rsidRPr="00DE0D9E">
        <w:rPr>
          <w:rStyle w:val="StyleUnderline"/>
          <w:highlight w:val="cyan"/>
        </w:rPr>
        <w:t xml:space="preserve">consists of </w:t>
      </w:r>
      <w:r w:rsidRPr="00DE0D9E">
        <w:rPr>
          <w:rStyle w:val="Emphasis"/>
          <w:highlight w:val="cyan"/>
        </w:rPr>
        <w:t>wild</w:t>
      </w:r>
      <w:r w:rsidRPr="00DE0D9E">
        <w:rPr>
          <w:rStyle w:val="Emphasis"/>
        </w:rPr>
        <w:t xml:space="preserve"> </w:t>
      </w:r>
      <w:r w:rsidRPr="00DE0D9E">
        <w:rPr>
          <w:rStyle w:val="Emphasis"/>
          <w:highlight w:val="cyan"/>
        </w:rPr>
        <w:t>extrapolations</w:t>
      </w:r>
      <w:r w:rsidRPr="00DE0D9E">
        <w:rPr>
          <w:sz w:val="16"/>
          <w:highlight w:val="cyan"/>
        </w:rPr>
        <w:t xml:space="preserve"> </w:t>
      </w:r>
      <w:r w:rsidRPr="00DE0D9E">
        <w:rPr>
          <w:rStyle w:val="StyleUnderline"/>
          <w:highlight w:val="cyan"/>
        </w:rPr>
        <w:t xml:space="preserve">based on </w:t>
      </w:r>
      <w:r w:rsidRPr="00DE0D9E">
        <w:rPr>
          <w:rStyle w:val="Emphasis"/>
          <w:highlight w:val="cyan"/>
        </w:rPr>
        <w:t>inconclusive evidence</w:t>
      </w:r>
      <w:r w:rsidRPr="00DE0D9E">
        <w:rPr>
          <w:sz w:val="16"/>
        </w:rPr>
        <w:t xml:space="preserve">, however, and </w:t>
      </w:r>
      <w:r w:rsidRPr="00DE0D9E">
        <w:rPr>
          <w:rStyle w:val="StyleUnderline"/>
        </w:rPr>
        <w:t xml:space="preserve">the idea that nuclear meltdowns will lead to </w:t>
      </w:r>
      <w:r w:rsidRPr="00DE0D9E">
        <w:rPr>
          <w:rStyle w:val="Emphasis"/>
        </w:rPr>
        <w:t xml:space="preserve">human </w:t>
      </w:r>
      <w:r w:rsidRPr="00DE0D9E">
        <w:rPr>
          <w:rStyle w:val="Emphasis"/>
          <w:highlight w:val="cyan"/>
        </w:rPr>
        <w:t>extinction</w:t>
      </w:r>
      <w:r w:rsidRPr="00DE0D9E">
        <w:rPr>
          <w:rStyle w:val="StyleUnderline"/>
          <w:highlight w:val="cyan"/>
        </w:rPr>
        <w:t xml:space="preserve"> is very </w:t>
      </w:r>
      <w:r w:rsidRPr="00DE0D9E">
        <w:rPr>
          <w:rStyle w:val="Emphasis"/>
          <w:highlight w:val="cyan"/>
        </w:rPr>
        <w:t>implausible</w:t>
      </w:r>
      <w:r w:rsidRPr="00DE0D9E">
        <w:rPr>
          <w:sz w:val="16"/>
        </w:rPr>
        <w:t>.9</w:t>
      </w:r>
    </w:p>
    <w:p w:rsidR="004A6E53" w:rsidRPr="00DE0D9E" w:rsidRDefault="004A6E53" w:rsidP="004A6E53">
      <w:r w:rsidRPr="00DE0D9E">
        <w:t>***FOOTNOTE BEGINS***</w:t>
      </w:r>
    </w:p>
    <w:p w:rsidR="004A6E53" w:rsidRPr="00DE0D9E" w:rsidRDefault="004A6E53" w:rsidP="004A6E53">
      <w:pPr>
        <w:rPr>
          <w:sz w:val="16"/>
        </w:rPr>
      </w:pPr>
      <w:r w:rsidRPr="00DE0D9E">
        <w:rPr>
          <w:rStyle w:val="StyleUnderline"/>
        </w:rPr>
        <w:t xml:space="preserve">Most </w:t>
      </w:r>
      <w:r w:rsidRPr="00DE0D9E">
        <w:rPr>
          <w:rStyle w:val="StyleUnderline"/>
          <w:highlight w:val="cyan"/>
        </w:rPr>
        <w:t xml:space="preserve">meltdowns will be </w:t>
      </w:r>
      <w:r w:rsidRPr="00DE0D9E">
        <w:rPr>
          <w:rStyle w:val="Emphasis"/>
          <w:highlight w:val="cyan"/>
        </w:rPr>
        <w:t>contained</w:t>
      </w:r>
      <w:r w:rsidRPr="00DE0D9E">
        <w:rPr>
          <w:rStyle w:val="StyleUnderline"/>
          <w:highlight w:val="cyan"/>
        </w:rPr>
        <w:t xml:space="preserve"> in</w:t>
      </w:r>
      <w:r w:rsidRPr="00DE0D9E">
        <w:rPr>
          <w:rStyle w:val="StyleUnderline"/>
        </w:rPr>
        <w:t xml:space="preserve"> the </w:t>
      </w:r>
      <w:r w:rsidRPr="00DE0D9E">
        <w:rPr>
          <w:rStyle w:val="Emphasis"/>
          <w:highlight w:val="cyan"/>
        </w:rPr>
        <w:t>reactor vat</w:t>
      </w:r>
      <w:r w:rsidRPr="00DE0D9E">
        <w:rPr>
          <w:sz w:val="16"/>
        </w:rPr>
        <w:t xml:space="preserve">. </w:t>
      </w:r>
      <w:r w:rsidRPr="00DE0D9E">
        <w:rPr>
          <w:rStyle w:val="StyleUnderline"/>
        </w:rPr>
        <w:t xml:space="preserve">Those that breach the reactor vat will cause major nuclear </w:t>
      </w:r>
      <w:r w:rsidRPr="00DE0D9E">
        <w:rPr>
          <w:rStyle w:val="Emphasis"/>
        </w:rPr>
        <w:t>accidents</w:t>
      </w:r>
      <w:r w:rsidRPr="00DE0D9E">
        <w:rPr>
          <w:sz w:val="16"/>
        </w:rPr>
        <w:t xml:space="preserve">, </w:t>
      </w:r>
      <w:r w:rsidRPr="00DE0D9E">
        <w:rPr>
          <w:rStyle w:val="StyleUnderline"/>
        </w:rPr>
        <w:t xml:space="preserve">but the only </w:t>
      </w:r>
      <w:r w:rsidRPr="00DE0D9E">
        <w:rPr>
          <w:rStyle w:val="Emphasis"/>
        </w:rPr>
        <w:t>effect</w:t>
      </w:r>
      <w:r w:rsidRPr="00DE0D9E">
        <w:rPr>
          <w:sz w:val="16"/>
        </w:rPr>
        <w:t xml:space="preserve"> </w:t>
      </w:r>
      <w:r w:rsidRPr="00DE0D9E">
        <w:rPr>
          <w:rStyle w:val="StyleUnderline"/>
        </w:rPr>
        <w:t xml:space="preserve">thereof is an increase of </w:t>
      </w:r>
      <w:r w:rsidRPr="00DE0D9E">
        <w:rPr>
          <w:rStyle w:val="Emphasis"/>
        </w:rPr>
        <w:t>cancer</w:t>
      </w:r>
      <w:r w:rsidRPr="00DE0D9E">
        <w:rPr>
          <w:sz w:val="16"/>
        </w:rPr>
        <w:t xml:space="preserve"> </w:t>
      </w:r>
      <w:r w:rsidRPr="00DE0D9E">
        <w:rPr>
          <w:rStyle w:val="StyleUnderline"/>
        </w:rPr>
        <w:t xml:space="preserve">in the </w:t>
      </w:r>
      <w:r w:rsidRPr="00DE0D9E">
        <w:rPr>
          <w:rStyle w:val="Emphasis"/>
        </w:rPr>
        <w:t>direct environment</w:t>
      </w:r>
      <w:r w:rsidRPr="00DE0D9E">
        <w:rPr>
          <w:sz w:val="16"/>
        </w:rPr>
        <w:t xml:space="preserve"> of the nuclear power plant (and a tiny little bit at greater distances). </w:t>
      </w:r>
      <w:r w:rsidRPr="00DE0D9E">
        <w:rPr>
          <w:rStyle w:val="StyleUnderline"/>
        </w:rPr>
        <w:t xml:space="preserve">The </w:t>
      </w:r>
      <w:r w:rsidRPr="00DE0D9E">
        <w:rPr>
          <w:rStyle w:val="StyleUnderline"/>
          <w:highlight w:val="cyan"/>
        </w:rPr>
        <w:t xml:space="preserve">impact thereof is </w:t>
      </w:r>
      <w:r w:rsidRPr="00DE0D9E">
        <w:rPr>
          <w:rStyle w:val="Emphasis"/>
          <w:highlight w:val="cyan"/>
        </w:rPr>
        <w:t>negligible</w:t>
      </w:r>
      <w:r w:rsidRPr="00DE0D9E">
        <w:rPr>
          <w:rStyle w:val="StyleUnderline"/>
          <w:highlight w:val="cyan"/>
        </w:rPr>
        <w:t xml:space="preserve"> on a </w:t>
      </w:r>
      <w:r w:rsidRPr="00DE0D9E">
        <w:rPr>
          <w:rStyle w:val="Emphasis"/>
          <w:highlight w:val="cyan"/>
        </w:rPr>
        <w:t>global</w:t>
      </w:r>
      <w:r w:rsidRPr="00DE0D9E">
        <w:rPr>
          <w:rStyle w:val="StyleUnderline"/>
          <w:highlight w:val="cyan"/>
        </w:rPr>
        <w:t xml:space="preserve"> scale</w:t>
      </w:r>
      <w:r w:rsidRPr="00DE0D9E">
        <w:rPr>
          <w:sz w:val="16"/>
        </w:rPr>
        <w:t xml:space="preserve"> (</w:t>
      </w:r>
      <w:r w:rsidRPr="00DE0D9E">
        <w:rPr>
          <w:rStyle w:val="StyleUnderline"/>
        </w:rPr>
        <w:t>that is, on a scale relevant to human extinction</w:t>
      </w:r>
      <w:r w:rsidRPr="00DE0D9E">
        <w:rPr>
          <w:sz w:val="16"/>
        </w:rPr>
        <w:t xml:space="preserve">), </w:t>
      </w:r>
      <w:r w:rsidRPr="00DE0D9E">
        <w:rPr>
          <w:rStyle w:val="StyleUnderline"/>
        </w:rPr>
        <w:t xml:space="preserve">however, even if very </w:t>
      </w:r>
      <w:r w:rsidRPr="00DE0D9E">
        <w:rPr>
          <w:rStyle w:val="Emphasis"/>
        </w:rPr>
        <w:t>many</w:t>
      </w:r>
      <w:r w:rsidRPr="00DE0D9E">
        <w:rPr>
          <w:rStyle w:val="StyleUnderline"/>
        </w:rPr>
        <w:t xml:space="preserve"> of the 400-or-so active nuclear plants experience major nuclear accidents</w:t>
      </w:r>
      <w:r w:rsidRPr="00DE0D9E">
        <w:rPr>
          <w:sz w:val="16"/>
        </w:rPr>
        <w:t>.</w:t>
      </w:r>
    </w:p>
    <w:p w:rsidR="004A6E53" w:rsidRPr="00DE0D9E" w:rsidRDefault="004A6E53" w:rsidP="004A6E53">
      <w:r w:rsidRPr="00DE0D9E">
        <w:t>***FOOTNOTE ENDS***</w:t>
      </w:r>
    </w:p>
    <w:p w:rsidR="004A6E53" w:rsidRPr="00DE0D9E" w:rsidRDefault="004A6E53" w:rsidP="004A6E53">
      <w:pPr>
        <w:pStyle w:val="Heading4"/>
      </w:pPr>
      <w:r>
        <w:t>3</w:t>
      </w:r>
      <w:r w:rsidRPr="00DE0D9E">
        <w:t xml:space="preserve">. Can’t get Data out of Alaska </w:t>
      </w:r>
    </w:p>
    <w:p w:rsidR="004A6E53" w:rsidRPr="00DE0D9E" w:rsidRDefault="004A6E53" w:rsidP="004A6E53">
      <w:r w:rsidRPr="00DE0D9E">
        <w:t xml:space="preserve">Peter </w:t>
      </w:r>
      <w:proofErr w:type="spellStart"/>
      <w:r w:rsidRPr="00DE0D9E">
        <w:rPr>
          <w:rStyle w:val="Style13ptBold"/>
        </w:rPr>
        <w:t>Asmus</w:t>
      </w:r>
      <w:proofErr w:type="spellEnd"/>
      <w:r w:rsidRPr="00DE0D9E">
        <w:rPr>
          <w:rStyle w:val="Style13ptBold"/>
        </w:rPr>
        <w:t xml:space="preserve"> et al. ’24</w:t>
      </w:r>
      <w:r w:rsidRPr="00DE0D9E">
        <w:t xml:space="preserve"> [February 9, 2024; Peter </w:t>
      </w:r>
      <w:proofErr w:type="spellStart"/>
      <w:r w:rsidRPr="00DE0D9E">
        <w:t>Asmus</w:t>
      </w:r>
      <w:proofErr w:type="spellEnd"/>
      <w:r w:rsidRPr="00DE0D9E">
        <w:t xml:space="preserve"> is adjunct faculty for Alaska Center for Energy and Power at the University of Alaska Fairbanks. “Alaska's data center opportunity: A reality check and possible next steps,” UAF; https://www.uaf.edu/acep-blog/alaskas-data-center-opportunity-a-reality-check-and-possible-next-steps.php]</w:t>
      </w:r>
    </w:p>
    <w:p w:rsidR="004A6E53" w:rsidRPr="00611C34" w:rsidRDefault="004A6E53" w:rsidP="004A6E53">
      <w:pPr>
        <w:rPr>
          <w:sz w:val="16"/>
        </w:rPr>
      </w:pPr>
      <w:r w:rsidRPr="00611C34">
        <w:rPr>
          <w:sz w:val="16"/>
        </w:rPr>
        <w:t xml:space="preserve">Fiber Optic Network Connections. The </w:t>
      </w:r>
      <w:r w:rsidRPr="00DE0D9E">
        <w:rPr>
          <w:rStyle w:val="StyleUnderline"/>
          <w:highlight w:val="cyan"/>
        </w:rPr>
        <w:t xml:space="preserve">biggest challenge </w:t>
      </w:r>
      <w:r w:rsidRPr="00611C34">
        <w:rPr>
          <w:rStyle w:val="StyleUnderline"/>
        </w:rPr>
        <w:t xml:space="preserve">in siting and </w:t>
      </w:r>
      <w:r w:rsidRPr="00DE0D9E">
        <w:rPr>
          <w:rStyle w:val="StyleUnderline"/>
          <w:highlight w:val="cyan"/>
        </w:rPr>
        <w:t xml:space="preserve">building </w:t>
      </w:r>
      <w:r w:rsidRPr="00DE0D9E">
        <w:rPr>
          <w:rStyle w:val="StyleUnderline"/>
        </w:rPr>
        <w:t xml:space="preserve">a hyper-scale </w:t>
      </w:r>
      <w:r w:rsidRPr="00DE0D9E">
        <w:rPr>
          <w:rStyle w:val="StyleUnderline"/>
          <w:highlight w:val="cyan"/>
        </w:rPr>
        <w:t xml:space="preserve">data center in Alaska revolves around </w:t>
      </w:r>
      <w:r w:rsidRPr="00DE0D9E">
        <w:rPr>
          <w:rStyle w:val="StyleUnderline"/>
        </w:rPr>
        <w:t>an issue that has little to do with direct costs but instead on</w:t>
      </w:r>
      <w:r w:rsidRPr="00DE0D9E">
        <w:rPr>
          <w:rStyle w:val="StyleUnderline"/>
          <w:highlight w:val="cyan"/>
        </w:rPr>
        <w:t xml:space="preserve"> </w:t>
      </w:r>
      <w:r w:rsidRPr="00611C34">
        <w:rPr>
          <w:rStyle w:val="StyleUnderline"/>
        </w:rPr>
        <w:t xml:space="preserve">infrastructure </w:t>
      </w:r>
      <w:r w:rsidRPr="00DE0D9E">
        <w:rPr>
          <w:rStyle w:val="StyleUnderline"/>
          <w:highlight w:val="cyan"/>
        </w:rPr>
        <w:t>build-out</w:t>
      </w:r>
      <w:r w:rsidRPr="00611C34">
        <w:rPr>
          <w:sz w:val="16"/>
        </w:rPr>
        <w:t xml:space="preserve">. While located strategically (theoretically) to serve data hungry Asian Pacific markets, </w:t>
      </w:r>
      <w:r w:rsidRPr="00DE0D9E">
        <w:rPr>
          <w:rStyle w:val="StyleUnderline"/>
          <w:highlight w:val="cyan"/>
        </w:rPr>
        <w:t xml:space="preserve">getting data </w:t>
      </w:r>
      <w:r w:rsidRPr="00611C34">
        <w:rPr>
          <w:rStyle w:val="StyleUnderline"/>
        </w:rPr>
        <w:t xml:space="preserve">out of Alaska to </w:t>
      </w:r>
      <w:r w:rsidRPr="00DE0D9E">
        <w:rPr>
          <w:rStyle w:val="StyleUnderline"/>
          <w:highlight w:val="cyan"/>
        </w:rPr>
        <w:t xml:space="preserve">overseas </w:t>
      </w:r>
      <w:r w:rsidRPr="00611C34">
        <w:rPr>
          <w:rStyle w:val="StyleUnderline"/>
        </w:rPr>
        <w:t xml:space="preserve">customers </w:t>
      </w:r>
      <w:r w:rsidRPr="00DE0D9E">
        <w:rPr>
          <w:rStyle w:val="StyleUnderline"/>
          <w:highlight w:val="cyan"/>
        </w:rPr>
        <w:t>is the challenge</w:t>
      </w:r>
      <w:r w:rsidRPr="00611C34">
        <w:rPr>
          <w:sz w:val="16"/>
        </w:rPr>
        <w:t xml:space="preserve">. The good news is that there are several projects on the drawing board that would solve this issue, </w:t>
      </w:r>
      <w:r w:rsidRPr="00611C34">
        <w:rPr>
          <w:sz w:val="16"/>
        </w:rPr>
        <w:lastRenderedPageBreak/>
        <w:t xml:space="preserve">including the three-phase Quintillion fiber optic project. Unlike Iceland or Greenland, which benefit from their vicinity to Europe, </w:t>
      </w:r>
      <w:r w:rsidRPr="00611C34">
        <w:rPr>
          <w:rStyle w:val="StyleUnderline"/>
        </w:rPr>
        <w:t xml:space="preserve">Alaska’s </w:t>
      </w:r>
      <w:r w:rsidRPr="00DE0D9E">
        <w:rPr>
          <w:rStyle w:val="StyleUnderline"/>
          <w:highlight w:val="cyan"/>
        </w:rPr>
        <w:t xml:space="preserve">remoteness on </w:t>
      </w:r>
      <w:r w:rsidRPr="00611C34">
        <w:rPr>
          <w:rStyle w:val="StyleUnderline"/>
        </w:rPr>
        <w:t xml:space="preserve">the </w:t>
      </w:r>
      <w:r w:rsidRPr="00DE0D9E">
        <w:rPr>
          <w:rStyle w:val="StyleUnderline"/>
          <w:highlight w:val="cyan"/>
        </w:rPr>
        <w:t xml:space="preserve">data infrastructure front </w:t>
      </w:r>
      <w:r w:rsidRPr="00611C34">
        <w:rPr>
          <w:rStyle w:val="StyleUnderline"/>
        </w:rPr>
        <w:t xml:space="preserve">could </w:t>
      </w:r>
      <w:r w:rsidRPr="00DE0D9E">
        <w:rPr>
          <w:rStyle w:val="StyleUnderline"/>
          <w:highlight w:val="cyan"/>
        </w:rPr>
        <w:t>limit near-term hyper-scale deployments</w:t>
      </w:r>
      <w:r w:rsidRPr="00611C34">
        <w:rPr>
          <w:sz w:val="16"/>
        </w:rPr>
        <w:t>. Or do they?</w:t>
      </w:r>
    </w:p>
    <w:p w:rsidR="004A6E53" w:rsidRPr="000707A2" w:rsidRDefault="004A6E53" w:rsidP="004A6E53">
      <w:pPr>
        <w:pStyle w:val="Heading4"/>
        <w:rPr>
          <w:rFonts w:cs="Arial"/>
        </w:rPr>
      </w:pPr>
      <w:r>
        <w:rPr>
          <w:rFonts w:cs="Arial"/>
        </w:rPr>
        <w:t xml:space="preserve">7. </w:t>
      </w:r>
      <w:r w:rsidRPr="000707A2">
        <w:rPr>
          <w:rFonts w:cs="Arial"/>
        </w:rPr>
        <w:t>“The grid” doesn’t exist</w:t>
      </w:r>
      <w:r>
        <w:rPr>
          <w:rFonts w:cs="Arial"/>
        </w:rPr>
        <w:t>, OR there’s no impact.</w:t>
      </w:r>
    </w:p>
    <w:p w:rsidR="004A6E53" w:rsidRPr="000707A2" w:rsidRDefault="004A6E53" w:rsidP="004A6E53">
      <w:proofErr w:type="spellStart"/>
      <w:r w:rsidRPr="000707A2">
        <w:rPr>
          <w:rStyle w:val="Style13ptBold"/>
        </w:rPr>
        <w:t>Uchill</w:t>
      </w:r>
      <w:proofErr w:type="spellEnd"/>
      <w:r w:rsidRPr="000707A2">
        <w:rPr>
          <w:rStyle w:val="Style13ptBold"/>
        </w:rPr>
        <w:t xml:space="preserve"> 18</w:t>
      </w:r>
      <w:r w:rsidRPr="000707A2">
        <w:t xml:space="preserve"> Joe </w:t>
      </w:r>
      <w:proofErr w:type="spellStart"/>
      <w:r w:rsidRPr="000707A2">
        <w:t>Uchill</w:t>
      </w:r>
      <w:proofErr w:type="spellEnd"/>
      <w:r w:rsidRPr="000707A2">
        <w:t xml:space="preserve">, Cybersecurity reporter at </w:t>
      </w:r>
      <w:proofErr w:type="spellStart"/>
      <w:r w:rsidRPr="000707A2">
        <w:t>Axios</w:t>
      </w:r>
      <w:proofErr w:type="spellEnd"/>
      <w:r w:rsidRPr="000707A2">
        <w:t>, former cybersecurity reporter at The Hill, internally citing Department of Homeland Security officials and other cybersecurity experts. [Why "crashing the grid" doesn't keep cyber experts awake at night, 8-23-18, https://www.axios.com/why-crashing-the-grid-doesnt-keep-cyber-experts-awake-at-night-a40563a5-f266-493d-856a-5c9a5c1383dd.html]</w:t>
      </w:r>
    </w:p>
    <w:p w:rsidR="004A6E53" w:rsidRPr="00C10D6D" w:rsidRDefault="004A6E53" w:rsidP="004A6E53">
      <w:pPr>
        <w:rPr>
          <w:sz w:val="16"/>
        </w:rPr>
      </w:pPr>
      <w:r w:rsidRPr="000707A2">
        <w:rPr>
          <w:sz w:val="16"/>
        </w:rPr>
        <w:t xml:space="preserve">Reality check: The people tasked with protecting U.S. electrical infrastructure say the scenario </w:t>
      </w:r>
      <w:r w:rsidRPr="000707A2">
        <w:rPr>
          <w:rStyle w:val="StyleUnderline"/>
        </w:rPr>
        <w:t>where hackers take down the entire grid</w:t>
      </w:r>
      <w:r w:rsidRPr="000707A2">
        <w:rPr>
          <w:sz w:val="16"/>
        </w:rPr>
        <w:t xml:space="preserve"> — the one that's also the plot of the "Die Hard" movie where Bruce Willis blows up a helicopter by launching a car at it — </w:t>
      </w:r>
      <w:r w:rsidRPr="000707A2">
        <w:rPr>
          <w:rStyle w:val="StyleUnderline"/>
        </w:rPr>
        <w:t>is not</w:t>
      </w:r>
      <w:r w:rsidRPr="000707A2">
        <w:rPr>
          <w:sz w:val="16"/>
        </w:rPr>
        <w:t xml:space="preserve"> a realistic threat. And focusing on the wrong problem means we’re not focusing on the right ones. So, </w:t>
      </w:r>
      <w:r w:rsidRPr="000707A2">
        <w:rPr>
          <w:rStyle w:val="StyleUnderline"/>
        </w:rPr>
        <w:t>why can't you hack the grid?</w:t>
      </w:r>
      <w:r w:rsidRPr="000707A2">
        <w:rPr>
          <w:sz w:val="16"/>
        </w:rPr>
        <w:t xml:space="preserve"> Here's one big reason: </w:t>
      </w:r>
      <w:r w:rsidRPr="000707A2">
        <w:rPr>
          <w:rStyle w:val="StyleUnderline"/>
        </w:rPr>
        <w:t xml:space="preserve">"The thing called </w:t>
      </w:r>
      <w:r w:rsidRPr="0062102A">
        <w:rPr>
          <w:rStyle w:val="Emphasis"/>
          <w:highlight w:val="cyan"/>
        </w:rPr>
        <w:t>the grid does not exist</w:t>
      </w:r>
      <w:r w:rsidRPr="0062102A">
        <w:rPr>
          <w:rStyle w:val="StyleUnderline"/>
          <w:highlight w:val="cyan"/>
        </w:rPr>
        <w:t>," said</w:t>
      </w:r>
      <w:r w:rsidRPr="000707A2">
        <w:rPr>
          <w:rStyle w:val="StyleUnderline"/>
        </w:rPr>
        <w:t xml:space="preserve"> a Department of </w:t>
      </w:r>
      <w:r w:rsidRPr="0062102A">
        <w:rPr>
          <w:rStyle w:val="StyleUnderline"/>
          <w:highlight w:val="cyan"/>
        </w:rPr>
        <w:t>Homeland Security</w:t>
      </w:r>
      <w:r w:rsidRPr="000707A2">
        <w:rPr>
          <w:rStyle w:val="StyleUnderline"/>
        </w:rPr>
        <w:t xml:space="preserve"> official</w:t>
      </w:r>
      <w:r w:rsidRPr="000707A2">
        <w:rPr>
          <w:sz w:val="16"/>
        </w:rPr>
        <w:t xml:space="preserve"> involved in securing the U.S. power structure. Think of the grid like the internet. We refer to the collective mess of servers, software, users and equipment that routes internet traffic as "the internet." The internet is a singular noun, but </w:t>
      </w:r>
      <w:r w:rsidRPr="0062102A">
        <w:rPr>
          <w:rStyle w:val="StyleUnderline"/>
          <w:highlight w:val="cyan"/>
        </w:rPr>
        <w:t>it’s not</w:t>
      </w:r>
      <w:r w:rsidRPr="000707A2">
        <w:rPr>
          <w:rStyle w:val="StyleUnderline"/>
        </w:rPr>
        <w:t xml:space="preserve"> a </w:t>
      </w:r>
      <w:r w:rsidRPr="0062102A">
        <w:rPr>
          <w:rStyle w:val="StyleUnderline"/>
          <w:highlight w:val="cyan"/>
        </w:rPr>
        <w:t>singular</w:t>
      </w:r>
      <w:r w:rsidRPr="000707A2">
        <w:rPr>
          <w:rStyle w:val="StyleUnderline"/>
        </w:rPr>
        <w:t xml:space="preserve"> thing</w:t>
      </w:r>
      <w:r w:rsidRPr="000707A2">
        <w:rPr>
          <w:sz w:val="16"/>
        </w:rPr>
        <w:t xml:space="preserve">. You can’t hack the entire internet. There’s so much stuff running independently that all you can hack is individual pieces of the internet. Similarly, </w:t>
      </w:r>
      <w:r w:rsidRPr="0062102A">
        <w:rPr>
          <w:rStyle w:val="StyleUnderline"/>
          <w:highlight w:val="cyan"/>
        </w:rPr>
        <w:t>the</w:t>
      </w:r>
      <w:r w:rsidRPr="000707A2">
        <w:rPr>
          <w:rStyle w:val="StyleUnderline"/>
        </w:rPr>
        <w:t xml:space="preserve"> North </w:t>
      </w:r>
      <w:r w:rsidRPr="0062102A">
        <w:rPr>
          <w:rStyle w:val="StyleUnderline"/>
          <w:highlight w:val="cyan"/>
        </w:rPr>
        <w:t>American</w:t>
      </w:r>
      <w:r w:rsidRPr="000707A2">
        <w:rPr>
          <w:rStyle w:val="StyleUnderline"/>
        </w:rPr>
        <w:t xml:space="preserve"> electric </w:t>
      </w:r>
      <w:r w:rsidRPr="0062102A">
        <w:rPr>
          <w:rStyle w:val="StyleUnderline"/>
          <w:highlight w:val="cyan"/>
        </w:rPr>
        <w:t>grid is</w:t>
      </w:r>
      <w:r w:rsidRPr="000707A2">
        <w:rPr>
          <w:rStyle w:val="StyleUnderline"/>
        </w:rPr>
        <w:t xml:space="preserve"> </w:t>
      </w:r>
      <w:r w:rsidRPr="000707A2">
        <w:rPr>
          <w:rStyle w:val="Emphasis"/>
        </w:rPr>
        <w:t xml:space="preserve">actually </w:t>
      </w:r>
      <w:r w:rsidRPr="0062102A">
        <w:rPr>
          <w:rStyle w:val="Emphasis"/>
          <w:highlight w:val="cyan"/>
        </w:rPr>
        <w:t>five</w:t>
      </w:r>
      <w:r w:rsidRPr="000707A2">
        <w:rPr>
          <w:rStyle w:val="Emphasis"/>
        </w:rPr>
        <w:t xml:space="preserve"> interconnected </w:t>
      </w:r>
      <w:r w:rsidRPr="0062102A">
        <w:rPr>
          <w:rStyle w:val="Emphasis"/>
          <w:highlight w:val="cyan"/>
        </w:rPr>
        <w:t>grids</w:t>
      </w:r>
      <w:r w:rsidRPr="0062102A">
        <w:rPr>
          <w:rStyle w:val="StyleUnderline"/>
          <w:highlight w:val="cyan"/>
        </w:rPr>
        <w:t xml:space="preserve"> that</w:t>
      </w:r>
      <w:r w:rsidRPr="000707A2">
        <w:rPr>
          <w:rStyle w:val="StyleUnderline"/>
        </w:rPr>
        <w:t xml:space="preserve"> can </w:t>
      </w:r>
      <w:r w:rsidRPr="0062102A">
        <w:rPr>
          <w:rStyle w:val="Emphasis"/>
          <w:highlight w:val="cyan"/>
        </w:rPr>
        <w:t>borrow</w:t>
      </w:r>
      <w:r w:rsidRPr="000707A2">
        <w:rPr>
          <w:rStyle w:val="Emphasis"/>
        </w:rPr>
        <w:t xml:space="preserve"> electricity from each other</w:t>
      </w:r>
      <w:r w:rsidRPr="000707A2">
        <w:rPr>
          <w:rStyle w:val="StyleUnderline"/>
        </w:rPr>
        <w:t>.</w:t>
      </w:r>
      <w:r w:rsidRPr="000707A2">
        <w:rPr>
          <w:sz w:val="16"/>
        </w:rPr>
        <w:t xml:space="preserve"> And </w:t>
      </w:r>
      <w:r w:rsidRPr="000707A2">
        <w:rPr>
          <w:rStyle w:val="StyleUnderline"/>
        </w:rPr>
        <w:t>the mini-grids aren't singular</w:t>
      </w:r>
      <w:r w:rsidRPr="000707A2">
        <w:rPr>
          <w:sz w:val="16"/>
        </w:rPr>
        <w:t xml:space="preserve"> things </w:t>
      </w:r>
      <w:r w:rsidRPr="000707A2">
        <w:rPr>
          <w:rStyle w:val="StyleUnderline"/>
        </w:rPr>
        <w:t xml:space="preserve">either. </w:t>
      </w:r>
      <w:r w:rsidRPr="0062102A">
        <w:rPr>
          <w:rStyle w:val="StyleUnderline"/>
          <w:highlight w:val="cyan"/>
        </w:rPr>
        <w:t>Taking down "the grid" would be</w:t>
      </w:r>
      <w:r w:rsidRPr="000707A2">
        <w:rPr>
          <w:rStyle w:val="StyleUnderline"/>
        </w:rPr>
        <w:t xml:space="preserve"> </w:t>
      </w:r>
      <w:r w:rsidRPr="000707A2">
        <w:rPr>
          <w:rStyle w:val="Emphasis"/>
        </w:rPr>
        <w:t xml:space="preserve">more like </w:t>
      </w:r>
      <w:r w:rsidRPr="0062102A">
        <w:rPr>
          <w:rStyle w:val="Emphasis"/>
          <w:highlight w:val="cyan"/>
        </w:rPr>
        <w:t>collapsing</w:t>
      </w:r>
      <w:r w:rsidRPr="000707A2">
        <w:rPr>
          <w:sz w:val="16"/>
        </w:rPr>
        <w:t xml:space="preserve"> the </w:t>
      </w:r>
      <w:r w:rsidRPr="0062102A">
        <w:rPr>
          <w:rStyle w:val="Emphasis"/>
          <w:highlight w:val="cyan"/>
        </w:rPr>
        <w:t>thousands</w:t>
      </w:r>
      <w:r w:rsidRPr="000707A2">
        <w:rPr>
          <w:rStyle w:val="Emphasis"/>
        </w:rPr>
        <w:t xml:space="preserve"> of companies</w:t>
      </w:r>
      <w:r w:rsidRPr="000707A2">
        <w:rPr>
          <w:sz w:val="16"/>
        </w:rPr>
        <w:t xml:space="preserve"> that provide and distribute power </w:t>
      </w:r>
      <w:proofErr w:type="spellStart"/>
      <w:r w:rsidRPr="000707A2">
        <w:rPr>
          <w:sz w:val="16"/>
        </w:rPr>
        <w:t>accross</w:t>
      </w:r>
      <w:proofErr w:type="spellEnd"/>
      <w:r w:rsidRPr="000707A2">
        <w:rPr>
          <w:sz w:val="16"/>
        </w:rPr>
        <w:t xml:space="preserve"> the country. </w:t>
      </w:r>
      <w:r w:rsidRPr="0062102A">
        <w:rPr>
          <w:rStyle w:val="StyleUnderline"/>
          <w:highlight w:val="cyan"/>
        </w:rPr>
        <w:t>"When someone talks about 'the grid,' it's</w:t>
      </w:r>
      <w:r w:rsidRPr="000707A2">
        <w:rPr>
          <w:sz w:val="16"/>
        </w:rPr>
        <w:t xml:space="preserve"> </w:t>
      </w:r>
      <w:r w:rsidRPr="000707A2">
        <w:rPr>
          <w:rStyle w:val="Emphasis"/>
        </w:rPr>
        <w:t xml:space="preserve">usually </w:t>
      </w:r>
      <w:r w:rsidRPr="0062102A">
        <w:rPr>
          <w:rStyle w:val="Emphasis"/>
          <w:highlight w:val="cyan"/>
        </w:rPr>
        <w:t>a red flag</w:t>
      </w:r>
      <w:r w:rsidRPr="0062102A">
        <w:rPr>
          <w:rStyle w:val="StyleUnderline"/>
          <w:highlight w:val="cyan"/>
        </w:rPr>
        <w:t xml:space="preserve"> they aren't going to know what they</w:t>
      </w:r>
      <w:r w:rsidRPr="000707A2">
        <w:rPr>
          <w:rStyle w:val="StyleUnderline"/>
        </w:rPr>
        <w:t xml:space="preserve"> are </w:t>
      </w:r>
      <w:r w:rsidRPr="0062102A">
        <w:rPr>
          <w:rStyle w:val="StyleUnderline"/>
          <w:highlight w:val="cyan"/>
        </w:rPr>
        <w:t>talk</w:t>
      </w:r>
      <w:r w:rsidRPr="000707A2">
        <w:rPr>
          <w:rStyle w:val="StyleUnderline"/>
        </w:rPr>
        <w:t xml:space="preserve">ing </w:t>
      </w:r>
      <w:r w:rsidRPr="0062102A">
        <w:rPr>
          <w:rStyle w:val="StyleUnderline"/>
          <w:highlight w:val="cyan"/>
        </w:rPr>
        <w:t>about,"</w:t>
      </w:r>
      <w:r w:rsidRPr="000707A2">
        <w:rPr>
          <w:sz w:val="16"/>
        </w:rPr>
        <w:t xml:space="preserve"> says Sergio </w:t>
      </w:r>
      <w:proofErr w:type="spellStart"/>
      <w:r w:rsidRPr="000707A2">
        <w:rPr>
          <w:sz w:val="16"/>
        </w:rPr>
        <w:t>Caltagirone</w:t>
      </w:r>
      <w:proofErr w:type="spellEnd"/>
      <w:r w:rsidRPr="000707A2">
        <w:rPr>
          <w:sz w:val="16"/>
        </w:rPr>
        <w:t xml:space="preserve">, director of threat intelligence at Dragos, a firm that specializes in industrial cybersecurity including the energy sector. </w:t>
      </w:r>
      <w:r w:rsidRPr="000707A2">
        <w:rPr>
          <w:rStyle w:val="StyleUnderline"/>
        </w:rPr>
        <w:t xml:space="preserve">Redundancy and </w:t>
      </w:r>
      <w:r w:rsidRPr="0062102A">
        <w:rPr>
          <w:rStyle w:val="StyleUnderline"/>
          <w:highlight w:val="cyan"/>
        </w:rPr>
        <w:t>resilience: Every aspect</w:t>
      </w:r>
      <w:r w:rsidRPr="000707A2">
        <w:rPr>
          <w:sz w:val="16"/>
        </w:rPr>
        <w:t xml:space="preserve"> of the electric system, from the machines in power plants to the grid as a whole, </w:t>
      </w:r>
      <w:r w:rsidRPr="0062102A">
        <w:rPr>
          <w:rStyle w:val="StyleUnderline"/>
          <w:highlight w:val="cyan"/>
        </w:rPr>
        <w:t>is</w:t>
      </w:r>
      <w:r w:rsidRPr="000707A2">
        <w:rPr>
          <w:rStyle w:val="StyleUnderline"/>
        </w:rPr>
        <w:t xml:space="preserve"> designed </w:t>
      </w:r>
      <w:r w:rsidRPr="0062102A">
        <w:rPr>
          <w:rStyle w:val="StyleUnderline"/>
          <w:highlight w:val="cyan"/>
        </w:rPr>
        <w:t xml:space="preserve">with </w:t>
      </w:r>
      <w:r w:rsidRPr="0062102A">
        <w:rPr>
          <w:rStyle w:val="Emphasis"/>
          <w:highlight w:val="cyan"/>
        </w:rPr>
        <w:t>redundancy</w:t>
      </w:r>
      <w:r w:rsidRPr="000707A2">
        <w:rPr>
          <w:rStyle w:val="Emphasis"/>
        </w:rPr>
        <w:t xml:space="preserve"> in mind</w:t>
      </w:r>
      <w:r w:rsidRPr="000707A2">
        <w:rPr>
          <w:sz w:val="16"/>
        </w:rPr>
        <w:t xml:space="preserve">. You can’t just break a thing or 10 and expect a prolonged blackout. On some level, </w:t>
      </w:r>
      <w:r w:rsidRPr="000707A2">
        <w:rPr>
          <w:rStyle w:val="StyleUnderline"/>
        </w:rPr>
        <w:t>most</w:t>
      </w:r>
      <w:r w:rsidRPr="000707A2">
        <w:rPr>
          <w:sz w:val="16"/>
        </w:rPr>
        <w:t xml:space="preserve"> people already </w:t>
      </w:r>
      <w:r w:rsidRPr="000707A2">
        <w:rPr>
          <w:rStyle w:val="StyleUnderline"/>
        </w:rPr>
        <w:t>know this.</w:t>
      </w:r>
      <w:r w:rsidRPr="000707A2">
        <w:rPr>
          <w:sz w:val="16"/>
        </w:rPr>
        <w:t xml:space="preserve"> Everyone has lived through blackouts, but no one has lived through a blackout so big it caused the Purge. </w:t>
      </w:r>
      <w:r w:rsidRPr="000707A2">
        <w:rPr>
          <w:rStyle w:val="StyleUnderline"/>
        </w:rPr>
        <w:t xml:space="preserve">'The power </w:t>
      </w:r>
      <w:r w:rsidRPr="0062102A">
        <w:rPr>
          <w:rStyle w:val="StyleUnderline"/>
          <w:highlight w:val="cyan"/>
        </w:rPr>
        <w:t xml:space="preserve">system is the </w:t>
      </w:r>
      <w:r w:rsidRPr="0062102A">
        <w:rPr>
          <w:rStyle w:val="Emphasis"/>
          <w:highlight w:val="cyan"/>
        </w:rPr>
        <w:t>most complex machine ever made</w:t>
      </w:r>
      <w:r w:rsidRPr="000707A2">
        <w:rPr>
          <w:rStyle w:val="Emphasis"/>
        </w:rPr>
        <w:t xml:space="preserve"> by humans</w:t>
      </w:r>
      <w:r w:rsidRPr="000707A2">
        <w:rPr>
          <w:rStyle w:val="StyleUnderline"/>
        </w:rPr>
        <w:t xml:space="preserve">," said Chris Sistrunk, </w:t>
      </w:r>
      <w:proofErr w:type="gramStart"/>
      <w:r w:rsidRPr="000707A2">
        <w:rPr>
          <w:rStyle w:val="StyleUnderline"/>
        </w:rPr>
        <w:t>principle</w:t>
      </w:r>
      <w:proofErr w:type="gramEnd"/>
      <w:r w:rsidRPr="000707A2">
        <w:rPr>
          <w:rStyle w:val="StyleUnderline"/>
        </w:rPr>
        <w:t xml:space="preserve"> consultant at FireEye in energy cybersecurity. "Setting it up, or </w:t>
      </w:r>
      <w:r w:rsidRPr="0062102A">
        <w:rPr>
          <w:rStyle w:val="StyleUnderline"/>
          <w:highlight w:val="cyan"/>
        </w:rPr>
        <w:t>hacking it, is more complicated than putting a</w:t>
      </w:r>
      <w:r w:rsidRPr="000707A2">
        <w:rPr>
          <w:rStyle w:val="StyleUnderline"/>
        </w:rPr>
        <w:t xml:space="preserve"> man </w:t>
      </w:r>
      <w:r w:rsidRPr="0062102A">
        <w:rPr>
          <w:rStyle w:val="StyleUnderline"/>
          <w:highlight w:val="cyan"/>
        </w:rPr>
        <w:t>[person] on the moon." An attack</w:t>
      </w:r>
      <w:r w:rsidRPr="000707A2">
        <w:rPr>
          <w:sz w:val="16"/>
        </w:rPr>
        <w:t xml:space="preserve"> that took out power to New York using cyber means </w:t>
      </w:r>
      <w:r w:rsidRPr="0062102A">
        <w:rPr>
          <w:rStyle w:val="StyleUnderline"/>
          <w:highlight w:val="cyan"/>
        </w:rPr>
        <w:t xml:space="preserve">would require </w:t>
      </w:r>
      <w:r w:rsidRPr="0062102A">
        <w:rPr>
          <w:rStyle w:val="Emphasis"/>
          <w:highlight w:val="cyan"/>
        </w:rPr>
        <w:t>a</w:t>
      </w:r>
      <w:r w:rsidRPr="000707A2">
        <w:rPr>
          <w:rStyle w:val="Emphasis"/>
        </w:rPr>
        <w:t xml:space="preserve"> nearly </w:t>
      </w:r>
      <w:r w:rsidRPr="0062102A">
        <w:rPr>
          <w:rStyle w:val="Emphasis"/>
          <w:highlight w:val="cyan"/>
        </w:rPr>
        <w:t>prohibitive amount of effort</w:t>
      </w:r>
      <w:r w:rsidRPr="000707A2">
        <w:rPr>
          <w:rStyle w:val="Emphasis"/>
        </w:rPr>
        <w:t xml:space="preserve"> to coordinate</w:t>
      </w:r>
      <w:r w:rsidRPr="000707A2">
        <w:rPr>
          <w:sz w:val="16"/>
        </w:rPr>
        <w:t xml:space="preserve">, said Lesley Carhart of Dragos. Such a failure would also tip off other regions that there was an attack afoot. </w:t>
      </w:r>
      <w:r w:rsidRPr="000707A2">
        <w:rPr>
          <w:rStyle w:val="StyleUnderline"/>
        </w:rPr>
        <w:t xml:space="preserve">Causing a power </w:t>
      </w:r>
      <w:r w:rsidRPr="0062102A">
        <w:rPr>
          <w:rStyle w:val="StyleUnderline"/>
          <w:highlight w:val="cyan"/>
        </w:rPr>
        <w:t>outage in New York would</w:t>
      </w:r>
      <w:r w:rsidRPr="000707A2">
        <w:rPr>
          <w:sz w:val="16"/>
        </w:rPr>
        <w:t xml:space="preserve"> likely </w:t>
      </w:r>
      <w:r w:rsidRPr="0062102A">
        <w:rPr>
          <w:rStyle w:val="Emphasis"/>
          <w:highlight w:val="cyan"/>
        </w:rPr>
        <w:t>prevent</w:t>
      </w:r>
      <w:r w:rsidRPr="000707A2">
        <w:rPr>
          <w:rStyle w:val="Emphasis"/>
        </w:rPr>
        <w:t xml:space="preserve"> a power </w:t>
      </w:r>
      <w:r w:rsidRPr="0062102A">
        <w:rPr>
          <w:rStyle w:val="Emphasis"/>
          <w:highlight w:val="cyan"/>
        </w:rPr>
        <w:t>outage in Chicago</w:t>
      </w:r>
      <w:r w:rsidRPr="000707A2">
        <w:rPr>
          <w:sz w:val="16"/>
        </w:rPr>
        <w:t>.</w:t>
      </w:r>
    </w:p>
    <w:p w:rsidR="004A6E53" w:rsidRDefault="004A6E53" w:rsidP="004A6E53">
      <w:pPr>
        <w:pStyle w:val="Heading4"/>
      </w:pPr>
      <w:r>
        <w:t xml:space="preserve">8. Cyber escalation is </w:t>
      </w:r>
      <w:r>
        <w:rPr>
          <w:u w:val="single"/>
        </w:rPr>
        <w:t>empirically disproven</w:t>
      </w:r>
      <w:r>
        <w:t>.</w:t>
      </w:r>
    </w:p>
    <w:p w:rsidR="004A6E53" w:rsidRPr="00E059B7" w:rsidRDefault="004A6E53" w:rsidP="004A6E53">
      <w:r w:rsidRPr="004D6C70">
        <w:rPr>
          <w:rStyle w:val="Style13ptBold"/>
        </w:rPr>
        <w:t>Lonergan 23</w:t>
      </w:r>
      <w:r>
        <w:t xml:space="preserve">, [Erica Lonergan and Shawn Lonergan.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w:t>
      </w:r>
    </w:p>
    <w:p w:rsidR="004A6E53" w:rsidRPr="00E548D6" w:rsidRDefault="004A6E53" w:rsidP="004A6E53">
      <w:pPr>
        <w:rPr>
          <w:sz w:val="16"/>
        </w:rPr>
      </w:pPr>
      <w:r w:rsidRPr="00E548D6">
        <w:rPr>
          <w:rStyle w:val="StyleUnderline"/>
        </w:rPr>
        <w:t xml:space="preserve">Rather than dangerous escalatory spirals that threaten to spill over into kinetic conflict, even the </w:t>
      </w:r>
      <w:r w:rsidRPr="0020001A">
        <w:rPr>
          <w:rStyle w:val="StyleUnderline"/>
          <w:highlight w:val="cyan"/>
        </w:rPr>
        <w:t>most</w:t>
      </w:r>
      <w:r w:rsidRPr="00E548D6">
        <w:rPr>
          <w:rStyle w:val="StyleUnderline"/>
        </w:rPr>
        <w:t xml:space="preserve"> </w:t>
      </w:r>
      <w:r w:rsidRPr="0020001A">
        <w:rPr>
          <w:rStyle w:val="StyleUnderline"/>
          <w:highlight w:val="cyan"/>
        </w:rPr>
        <w:t>heated interactions</w:t>
      </w:r>
      <w:r w:rsidRPr="00E548D6">
        <w:rPr>
          <w:rStyle w:val="StyleUnderline"/>
        </w:rPr>
        <w:t xml:space="preserve"> between rivals </w:t>
      </w:r>
      <w:r w:rsidRPr="0020001A">
        <w:rPr>
          <w:rStyle w:val="StyleUnderline"/>
          <w:highlight w:val="cyan"/>
        </w:rPr>
        <w:t>in cyberspace</w:t>
      </w:r>
      <w:r w:rsidRPr="00E548D6">
        <w:rPr>
          <w:rStyle w:val="StyleUnderline"/>
        </w:rPr>
        <w:t xml:space="preserve"> are characterized by </w:t>
      </w:r>
      <w:r w:rsidRPr="0020001A">
        <w:rPr>
          <w:rStyle w:val="Emphasis"/>
          <w:highlight w:val="cyan"/>
        </w:rPr>
        <w:t>limited</w:t>
      </w:r>
      <w:r w:rsidRPr="00E548D6">
        <w:rPr>
          <w:rStyle w:val="StyleUnderline"/>
        </w:rPr>
        <w:t>, tit-for-tat retaliations</w:t>
      </w:r>
      <w:r w:rsidRPr="00E548D6">
        <w:rPr>
          <w:sz w:val="16"/>
        </w:rPr>
        <w:t xml:space="preserve"> that are often separated by significant periods of time and </w:t>
      </w:r>
      <w:r w:rsidRPr="00E548D6">
        <w:rPr>
          <w:rStyle w:val="StyleUnderline"/>
        </w:rPr>
        <w:t xml:space="preserve">that </w:t>
      </w:r>
      <w:r w:rsidRPr="0020001A">
        <w:rPr>
          <w:rStyle w:val="StyleUnderline"/>
          <w:highlight w:val="cyan"/>
        </w:rPr>
        <w:t>remain</w:t>
      </w:r>
      <w:r w:rsidRPr="00E548D6">
        <w:rPr>
          <w:rStyle w:val="StyleUnderline"/>
        </w:rPr>
        <w:t xml:space="preserve"> far </w:t>
      </w:r>
      <w:r w:rsidRPr="0020001A">
        <w:rPr>
          <w:rStyle w:val="StyleUnderline"/>
          <w:highlight w:val="cyan"/>
        </w:rPr>
        <w:t>below any conflict</w:t>
      </w:r>
      <w:r w:rsidRPr="00E548D6">
        <w:rPr>
          <w:sz w:val="16"/>
        </w:rPr>
        <w:t xml:space="preserve"> or armed attack </w:t>
      </w:r>
      <w:r w:rsidRPr="0020001A">
        <w:rPr>
          <w:rStyle w:val="StyleUnderline"/>
          <w:highlight w:val="cyan"/>
        </w:rPr>
        <w:t>threshold</w:t>
      </w:r>
      <w:r w:rsidRPr="00E548D6">
        <w:rPr>
          <w:rStyle w:val="StyleUnderline"/>
        </w:rPr>
        <w:t>.</w:t>
      </w:r>
      <w:r w:rsidRPr="00E548D6">
        <w:rPr>
          <w:sz w:val="16"/>
        </w:rPr>
        <w:t xml:space="preserve"> Indeed, </w:t>
      </w:r>
      <w:r w:rsidRPr="00E548D6">
        <w:rPr>
          <w:rStyle w:val="StyleUnderline"/>
        </w:rPr>
        <w:t>in a survey of cyber incidents and responses between 2000 and 2014</w:t>
      </w:r>
      <w:r w:rsidRPr="00E548D6">
        <w:rPr>
          <w:sz w:val="16"/>
        </w:rPr>
        <w:t xml:space="preserve">, Brandon </w:t>
      </w:r>
      <w:proofErr w:type="spellStart"/>
      <w:r w:rsidRPr="00E548D6">
        <w:rPr>
          <w:rStyle w:val="StyleUnderline"/>
        </w:rPr>
        <w:t>Valeriano</w:t>
      </w:r>
      <w:proofErr w:type="spellEnd"/>
      <w:r w:rsidRPr="00E548D6">
        <w:rPr>
          <w:sz w:val="16"/>
        </w:rPr>
        <w:t xml:space="preserve"> et al. </w:t>
      </w:r>
      <w:r w:rsidRPr="00E548D6">
        <w:rPr>
          <w:rStyle w:val="StyleUnderline"/>
        </w:rPr>
        <w:t>find</w:t>
      </w:r>
      <w:r w:rsidRPr="00E548D6">
        <w:rPr>
          <w:sz w:val="16"/>
        </w:rPr>
        <w:t xml:space="preserve"> that "</w:t>
      </w:r>
      <w:r w:rsidRPr="0020001A">
        <w:rPr>
          <w:rStyle w:val="StyleUnderline"/>
        </w:rPr>
        <w:t>rivals</w:t>
      </w:r>
      <w:r w:rsidRPr="00E548D6">
        <w:rPr>
          <w:rStyle w:val="StyleUnderline"/>
        </w:rPr>
        <w:t xml:space="preserve"> </w:t>
      </w:r>
      <w:r w:rsidRPr="0020001A">
        <w:rPr>
          <w:rStyle w:val="StyleUnderline"/>
        </w:rPr>
        <w:t>tend</w:t>
      </w:r>
      <w:r w:rsidRPr="00E548D6">
        <w:rPr>
          <w:rStyle w:val="StyleUnderline"/>
        </w:rPr>
        <w:t xml:space="preserve"> to respond only to lower-level [cyber] incidents and the </w:t>
      </w:r>
      <w:r w:rsidRPr="0020001A">
        <w:rPr>
          <w:rStyle w:val="StyleUnderline"/>
          <w:highlight w:val="cyan"/>
        </w:rPr>
        <w:t>response</w:t>
      </w:r>
      <w:r w:rsidRPr="0020001A">
        <w:rPr>
          <w:rStyle w:val="StyleUnderline"/>
        </w:rPr>
        <w:t xml:space="preserve"> tends to </w:t>
      </w:r>
      <w:r w:rsidRPr="0020001A">
        <w:rPr>
          <w:rStyle w:val="StyleUnderline"/>
          <w:highlight w:val="cyan"/>
        </w:rPr>
        <w:t>check</w:t>
      </w:r>
      <w:r w:rsidRPr="00E548D6">
        <w:rPr>
          <w:rStyle w:val="StyleUnderline"/>
        </w:rPr>
        <w:t xml:space="preserve"> the </w:t>
      </w:r>
      <w:r w:rsidRPr="0020001A">
        <w:rPr>
          <w:rStyle w:val="StyleUnderline"/>
          <w:highlight w:val="cyan"/>
        </w:rPr>
        <w:t>intrusion a</w:t>
      </w:r>
      <w:r w:rsidRPr="00E548D6">
        <w:rPr>
          <w:rStyle w:val="StyleUnderline"/>
        </w:rPr>
        <w:t xml:space="preserve">s </w:t>
      </w:r>
      <w:r w:rsidRPr="0020001A">
        <w:rPr>
          <w:rStyle w:val="StyleUnderline"/>
          <w:highlight w:val="cyan"/>
        </w:rPr>
        <w:t>opposed to</w:t>
      </w:r>
      <w:r w:rsidRPr="00E548D6">
        <w:rPr>
          <w:rStyle w:val="StyleUnderline"/>
        </w:rPr>
        <w:t xml:space="preserve"> seek </w:t>
      </w:r>
      <w:r w:rsidRPr="0020001A">
        <w:rPr>
          <w:rStyle w:val="StyleUnderline"/>
          <w:highlight w:val="cyan"/>
        </w:rPr>
        <w:t>escalation</w:t>
      </w:r>
      <w:r w:rsidRPr="00E548D6">
        <w:rPr>
          <w:rStyle w:val="StyleUnderline"/>
        </w:rPr>
        <w:t xml:space="preserve"> dominance</w:t>
      </w:r>
      <w:r w:rsidRPr="00E548D6">
        <w:rPr>
          <w:sz w:val="16"/>
        </w:rPr>
        <w:t xml:space="preserve">. </w:t>
      </w:r>
      <w:r w:rsidRPr="00E548D6">
        <w:rPr>
          <w:rStyle w:val="StyleUnderline"/>
        </w:rPr>
        <w:t xml:space="preserve">The majority of cyber </w:t>
      </w:r>
      <w:r w:rsidRPr="0020001A">
        <w:rPr>
          <w:rStyle w:val="StyleUnderline"/>
          <w:highlight w:val="cyan"/>
        </w:rPr>
        <w:t>escalation episodes are</w:t>
      </w:r>
      <w:r w:rsidRPr="00E548D6">
        <w:rPr>
          <w:rStyle w:val="StyleUnderline"/>
        </w:rPr>
        <w:t xml:space="preserve"> at a </w:t>
      </w:r>
      <w:r w:rsidRPr="0020001A">
        <w:rPr>
          <w:rStyle w:val="StyleUnderline"/>
          <w:highlight w:val="cyan"/>
        </w:rPr>
        <w:t>low severity</w:t>
      </w:r>
      <w:r w:rsidRPr="00E548D6">
        <w:rPr>
          <w:rStyle w:val="StyleUnderline"/>
        </w:rPr>
        <w:t xml:space="preserve"> threshold </w:t>
      </w:r>
      <w:r w:rsidRPr="0020001A">
        <w:rPr>
          <w:rStyle w:val="StyleUnderline"/>
          <w:highlight w:val="cyan"/>
        </w:rPr>
        <w:t>and are nonescalatory</w:t>
      </w:r>
      <w:r w:rsidRPr="00E548D6">
        <w:rPr>
          <w:sz w:val="16"/>
        </w:rPr>
        <w:t xml:space="preserve">."20 Similarly, Sarah Kreps and Jacquelyn Schneider conduct an original experiment to test </w:t>
      </w:r>
      <w:r w:rsidRPr="00E548D6">
        <w:rPr>
          <w:sz w:val="16"/>
        </w:rPr>
        <w:lastRenderedPageBreak/>
        <w:t xml:space="preserve">different logics of cyber escalation and find that </w:t>
      </w:r>
      <w:proofErr w:type="spellStart"/>
      <w:r w:rsidRPr="00E548D6">
        <w:rPr>
          <w:sz w:val="16"/>
        </w:rPr>
        <w:t>cyber attacks</w:t>
      </w:r>
      <w:proofErr w:type="spellEnd"/>
      <w:r w:rsidRPr="00E548D6">
        <w:rPr>
          <w:sz w:val="16"/>
        </w:rPr>
        <w:t xml:space="preserve"> "create a threshold that restrains the escalation of conflict."21 Specifically, they find that Americans are less likely to support using kinetic force to respond to a </w:t>
      </w:r>
      <w:proofErr w:type="spellStart"/>
      <w:r w:rsidRPr="00E548D6">
        <w:rPr>
          <w:sz w:val="16"/>
        </w:rPr>
        <w:t>cyber attack</w:t>
      </w:r>
      <w:proofErr w:type="spellEnd"/>
      <w:r w:rsidRPr="00E548D6">
        <w:rPr>
          <w:sz w:val="16"/>
        </w:rPr>
        <w:t>, even when the effects of the latter are comparable to other types of kinetic attacks.22</w:t>
      </w:r>
    </w:p>
    <w:p w:rsidR="004A6E53" w:rsidRPr="00E548D6" w:rsidRDefault="004A6E53" w:rsidP="004A6E53">
      <w:pPr>
        <w:rPr>
          <w:sz w:val="16"/>
        </w:rPr>
      </w:pPr>
      <w:r w:rsidRPr="00E548D6">
        <w:rPr>
          <w:rStyle w:val="StyleUnderline"/>
        </w:rPr>
        <w:t xml:space="preserve">Even the </w:t>
      </w:r>
      <w:r w:rsidRPr="0020001A">
        <w:rPr>
          <w:rStyle w:val="StyleUnderline"/>
          <w:highlight w:val="cyan"/>
        </w:rPr>
        <w:t xml:space="preserve">most destructive </w:t>
      </w:r>
      <w:proofErr w:type="spellStart"/>
      <w:r w:rsidRPr="0020001A">
        <w:rPr>
          <w:rStyle w:val="StyleUnderline"/>
          <w:highlight w:val="cyan"/>
        </w:rPr>
        <w:t>cyber attack</w:t>
      </w:r>
      <w:proofErr w:type="spellEnd"/>
      <w:r w:rsidRPr="00E548D6">
        <w:rPr>
          <w:rStyle w:val="StyleUnderline"/>
        </w:rPr>
        <w:t xml:space="preserve"> in history</w:t>
      </w:r>
      <w:r w:rsidRPr="00E548D6">
        <w:rPr>
          <w:sz w:val="16"/>
        </w:rPr>
        <w:t xml:space="preserve">, </w:t>
      </w:r>
      <w:proofErr w:type="spellStart"/>
      <w:r w:rsidRPr="00E548D6">
        <w:rPr>
          <w:sz w:val="16"/>
        </w:rPr>
        <w:t>NotPetya</w:t>
      </w:r>
      <w:proofErr w:type="spellEnd"/>
      <w:r w:rsidRPr="00E548D6">
        <w:rPr>
          <w:sz w:val="16"/>
        </w:rPr>
        <w:t xml:space="preserve">, launched by Russia in the spring of 2017 (reportedly using a leaked National Security Agency tool, </w:t>
      </w:r>
      <w:proofErr w:type="spellStart"/>
      <w:r w:rsidRPr="00E548D6">
        <w:rPr>
          <w:sz w:val="16"/>
        </w:rPr>
        <w:t>EternalBlue</w:t>
      </w:r>
      <w:proofErr w:type="spellEnd"/>
      <w:r w:rsidRPr="00E548D6">
        <w:rPr>
          <w:sz w:val="16"/>
        </w:rPr>
        <w:t xml:space="preserve">), </w:t>
      </w:r>
      <w:r w:rsidRPr="0020001A">
        <w:rPr>
          <w:rStyle w:val="StyleUnderline"/>
        </w:rPr>
        <w:t xml:space="preserve">did not </w:t>
      </w:r>
      <w:r w:rsidRPr="0020001A">
        <w:rPr>
          <w:rStyle w:val="StyleUnderline"/>
          <w:highlight w:val="cyan"/>
        </w:rPr>
        <w:t>cause</w:t>
      </w:r>
      <w:r w:rsidRPr="0020001A">
        <w:rPr>
          <w:rStyle w:val="StyleUnderline"/>
        </w:rPr>
        <w:t xml:space="preserve"> escalation</w:t>
      </w:r>
      <w:r w:rsidRPr="00E548D6">
        <w:rPr>
          <w:sz w:val="16"/>
        </w:rPr>
        <w:t xml:space="preserve">. </w:t>
      </w:r>
      <w:proofErr w:type="spellStart"/>
      <w:r w:rsidRPr="00E548D6">
        <w:rPr>
          <w:rStyle w:val="StyleUnderline"/>
        </w:rPr>
        <w:t>NotPetya</w:t>
      </w:r>
      <w:proofErr w:type="spellEnd"/>
      <w:r w:rsidRPr="00E548D6">
        <w:rPr>
          <w:rStyle w:val="StyleUnderline"/>
        </w:rPr>
        <w:t xml:space="preserve"> wreaked </w:t>
      </w:r>
      <w:r w:rsidRPr="0020001A">
        <w:rPr>
          <w:rStyle w:val="StyleUnderline"/>
          <w:highlight w:val="cyan"/>
        </w:rPr>
        <w:t>$10 billion worth of</w:t>
      </w:r>
      <w:r w:rsidRPr="00E548D6">
        <w:rPr>
          <w:rStyle w:val="StyleUnderline"/>
        </w:rPr>
        <w:t xml:space="preserve"> </w:t>
      </w:r>
      <w:r w:rsidRPr="0020001A">
        <w:rPr>
          <w:rStyle w:val="StyleUnderline"/>
          <w:highlight w:val="cyan"/>
        </w:rPr>
        <w:t>damage</w:t>
      </w:r>
      <w:r w:rsidRPr="00E548D6">
        <w:rPr>
          <w:rStyle w:val="StyleUnderline"/>
        </w:rPr>
        <w:t xml:space="preserve"> across the globe</w:t>
      </w:r>
      <w:r w:rsidRPr="00E548D6">
        <w:rPr>
          <w:sz w:val="16"/>
        </w:rPr>
        <w:t xml:space="preserve">, including to large multinational companies such as Maersk, Merck, and FedEx.23 If cyber operations are likely to cause escalation, </w:t>
      </w:r>
      <w:proofErr w:type="spellStart"/>
      <w:r w:rsidRPr="00E548D6">
        <w:rPr>
          <w:sz w:val="16"/>
        </w:rPr>
        <w:t>NotPetya</w:t>
      </w:r>
      <w:proofErr w:type="spellEnd"/>
      <w:r w:rsidRPr="00E548D6">
        <w:rPr>
          <w:sz w:val="16"/>
        </w:rPr>
        <w:t xml:space="preserve"> would be a prime contender, not only because of the extent of the damage inflicted, but also because it was carried out by a longstanding adversary of the nations it affected, which included some of the most powerful states in cyberspace.</w:t>
      </w:r>
    </w:p>
    <w:p w:rsidR="004A6E53" w:rsidRDefault="004A6E53" w:rsidP="004A6E53">
      <w:pPr>
        <w:rPr>
          <w:sz w:val="16"/>
        </w:rPr>
      </w:pPr>
      <w:r w:rsidRPr="00E548D6">
        <w:rPr>
          <w:sz w:val="16"/>
        </w:rPr>
        <w:t xml:space="preserve">Yet, </w:t>
      </w:r>
      <w:r w:rsidRPr="00E548D6">
        <w:rPr>
          <w:rStyle w:val="StyleUnderline"/>
        </w:rPr>
        <w:t xml:space="preserve">the </w:t>
      </w:r>
      <w:r w:rsidRPr="0020001A">
        <w:rPr>
          <w:rStyle w:val="StyleUnderline"/>
          <w:highlight w:val="cyan"/>
        </w:rPr>
        <w:t>response</w:t>
      </w:r>
      <w:r w:rsidRPr="00E548D6">
        <w:rPr>
          <w:sz w:val="16"/>
        </w:rPr>
        <w:t xml:space="preserve"> on the part of the countries affected by </w:t>
      </w:r>
      <w:proofErr w:type="spellStart"/>
      <w:r w:rsidRPr="00E548D6">
        <w:rPr>
          <w:sz w:val="16"/>
        </w:rPr>
        <w:t>NotPetya</w:t>
      </w:r>
      <w:proofErr w:type="spellEnd"/>
      <w:r w:rsidRPr="00E548D6">
        <w:rPr>
          <w:sz w:val="16"/>
        </w:rPr>
        <w:t xml:space="preserve"> </w:t>
      </w:r>
      <w:r w:rsidRPr="0020001A">
        <w:rPr>
          <w:rStyle w:val="StyleUnderline"/>
          <w:highlight w:val="cyan"/>
        </w:rPr>
        <w:t>was</w:t>
      </w:r>
      <w:r w:rsidRPr="00E548D6">
        <w:rPr>
          <w:sz w:val="16"/>
        </w:rPr>
        <w:t xml:space="preserve"> rather </w:t>
      </w:r>
      <w:r w:rsidRPr="0020001A">
        <w:rPr>
          <w:rStyle w:val="StyleUnderline"/>
          <w:highlight w:val="cyan"/>
        </w:rPr>
        <w:t>restrained</w:t>
      </w:r>
      <w:r w:rsidRPr="00E548D6">
        <w:rPr>
          <w:sz w:val="16"/>
        </w:rPr>
        <w:t xml:space="preserve">. In February 2018—nearly a year after the attack, seven allied nations (the United States, United Kingdom, Denmark, Lithuania, Estonia, Canada, and Australia) issued official statements attributing the </w:t>
      </w:r>
      <w:proofErr w:type="spellStart"/>
      <w:r w:rsidRPr="00E548D6">
        <w:rPr>
          <w:sz w:val="16"/>
        </w:rPr>
        <w:t>NotPetya</w:t>
      </w:r>
      <w:proofErr w:type="spellEnd"/>
      <w:r w:rsidRPr="00E548D6">
        <w:rPr>
          <w:sz w:val="16"/>
        </w:rPr>
        <w:t xml:space="preserve"> </w:t>
      </w:r>
      <w:proofErr w:type="spellStart"/>
      <w:r w:rsidRPr="00E548D6">
        <w:rPr>
          <w:sz w:val="16"/>
        </w:rPr>
        <w:t>cyber attack</w:t>
      </w:r>
      <w:proofErr w:type="spellEnd"/>
      <w:r w:rsidRPr="00E548D6">
        <w:rPr>
          <w:sz w:val="16"/>
        </w:rPr>
        <w:t xml:space="preserve">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has to understand that they have to behave responsibly on the international stage ... </w:t>
      </w:r>
      <w:proofErr w:type="gramStart"/>
      <w:r w:rsidRPr="00E548D6">
        <w:rPr>
          <w:sz w:val="16"/>
        </w:rPr>
        <w:t>So</w:t>
      </w:r>
      <w:proofErr w:type="gramEnd"/>
      <w:r w:rsidRPr="00E548D6">
        <w:rPr>
          <w:sz w:val="16"/>
        </w:rPr>
        <w:t xml:space="preserve"> we're going to see levers the U.S. government can do to impose those costs."25 However, it took nearly a year for allied governments to organize a public, diplomatic attribution effort. </w:t>
      </w:r>
      <w:r w:rsidRPr="00E548D6">
        <w:rPr>
          <w:rStyle w:val="StyleUnderline"/>
        </w:rPr>
        <w:t>The only observable costs that were imposed on Russia were sanctions targeting a limited number of individuals</w:t>
      </w:r>
      <w:r w:rsidRPr="00E548D6">
        <w:rPr>
          <w:sz w:val="16"/>
        </w:rPr>
        <w:t xml:space="preserve"> associated with the </w:t>
      </w:r>
      <w:proofErr w:type="spellStart"/>
      <w:r w:rsidRPr="00E548D6">
        <w:rPr>
          <w:sz w:val="16"/>
        </w:rPr>
        <w:t>NotPetya</w:t>
      </w:r>
      <w:proofErr w:type="spellEnd"/>
      <w:r w:rsidRPr="00E548D6">
        <w:rPr>
          <w:sz w:val="16"/>
        </w:rPr>
        <w:t xml:space="preserve">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rsidR="004A6E53" w:rsidRPr="00DE0D9E" w:rsidRDefault="004A6E53" w:rsidP="004A6E53">
      <w:pPr>
        <w:pStyle w:val="Heading4"/>
        <w:rPr>
          <w:rFonts w:cs="Arial"/>
        </w:rPr>
      </w:pPr>
      <w:r>
        <w:rPr>
          <w:rFonts w:cs="Arial"/>
        </w:rPr>
        <w:t xml:space="preserve">10. </w:t>
      </w:r>
      <w:r w:rsidRPr="00DE0D9E">
        <w:rPr>
          <w:rFonts w:cs="Arial"/>
        </w:rPr>
        <w:t>Blockchain fails.</w:t>
      </w:r>
    </w:p>
    <w:p w:rsidR="004A6E53" w:rsidRPr="00DE0D9E" w:rsidRDefault="004A6E53" w:rsidP="004A6E53">
      <w:r w:rsidRPr="00DE0D9E">
        <w:rPr>
          <w:rFonts w:eastAsiaTheme="majorEastAsia"/>
          <w:b/>
          <w:bCs/>
          <w:sz w:val="26"/>
          <w:szCs w:val="26"/>
        </w:rPr>
        <w:t>Marr ‘23</w:t>
      </w:r>
      <w:r w:rsidRPr="00DE0D9E">
        <w:t xml:space="preserve"> [Bernard; 2023; Futurist and Author of Generative AI in Practice: 100+ Amazing Ways Generative Artificial Intelligence is Changing Business and Society; Forbes; “The 5 Biggest Problems </w:t>
      </w:r>
      <w:proofErr w:type="gramStart"/>
      <w:r w:rsidRPr="00DE0D9E">
        <w:t>With</w:t>
      </w:r>
      <w:proofErr w:type="gramEnd"/>
      <w:r w:rsidRPr="00DE0D9E">
        <w:t xml:space="preserve"> Blockchain Technology Everyone Must Know About,” https://www.forbes.com/sites/bernardmarr/2023/04/14/the-5-biggest-problems-with-blockchain-technology-everyone-must-know-about/]</w:t>
      </w:r>
    </w:p>
    <w:p w:rsidR="004A6E53" w:rsidRPr="00DE0D9E" w:rsidRDefault="004A6E53" w:rsidP="004A6E53">
      <w:pPr>
        <w:rPr>
          <w:sz w:val="16"/>
        </w:rPr>
      </w:pPr>
      <w:r w:rsidRPr="00DE0D9E">
        <w:rPr>
          <w:sz w:val="16"/>
        </w:rPr>
        <w:t>Scalability</w:t>
      </w:r>
    </w:p>
    <w:p w:rsidR="004A6E53" w:rsidRPr="00DE0D9E" w:rsidRDefault="004A6E53" w:rsidP="004A6E53">
      <w:pPr>
        <w:rPr>
          <w:rStyle w:val="StyleUnderline"/>
        </w:rPr>
      </w:pPr>
      <w:r w:rsidRPr="00DE0D9E">
        <w:rPr>
          <w:rStyle w:val="StyleUnderline"/>
          <w:highlight w:val="cyan"/>
        </w:rPr>
        <w:t>Blockchain</w:t>
      </w:r>
      <w:r w:rsidRPr="00DE0D9E">
        <w:rPr>
          <w:rStyle w:val="StyleUnderline"/>
        </w:rPr>
        <w:t xml:space="preserve"> networks </w:t>
      </w:r>
      <w:r w:rsidRPr="00DE0D9E">
        <w:rPr>
          <w:rStyle w:val="StyleUnderline"/>
          <w:highlight w:val="cyan"/>
        </w:rPr>
        <w:t>can be slow and inefficient</w:t>
      </w:r>
      <w:r w:rsidRPr="00DE0D9E">
        <w:rPr>
          <w:rStyle w:val="StyleUnderline"/>
        </w:rPr>
        <w:t xml:space="preserve"> </w:t>
      </w:r>
      <w:r w:rsidRPr="00DE0D9E">
        <w:rPr>
          <w:rStyle w:val="StyleUnderline"/>
          <w:highlight w:val="cyan"/>
        </w:rPr>
        <w:t>due to</w:t>
      </w:r>
      <w:r w:rsidRPr="00DE0D9E">
        <w:rPr>
          <w:rStyle w:val="StyleUnderline"/>
        </w:rPr>
        <w:t xml:space="preserve"> the </w:t>
      </w:r>
      <w:r w:rsidRPr="00DE0D9E">
        <w:rPr>
          <w:rStyle w:val="StyleUnderline"/>
          <w:highlight w:val="cyan"/>
        </w:rPr>
        <w:t>high</w:t>
      </w:r>
      <w:r w:rsidRPr="00DE0D9E">
        <w:rPr>
          <w:rStyle w:val="StyleUnderline"/>
        </w:rPr>
        <w:t xml:space="preserve"> computational </w:t>
      </w:r>
      <w:r w:rsidRPr="00DE0D9E">
        <w:rPr>
          <w:rStyle w:val="StyleUnderline"/>
          <w:highlight w:val="cyan"/>
        </w:rPr>
        <w:t>requirements</w:t>
      </w:r>
      <w:r w:rsidRPr="00DE0D9E">
        <w:rPr>
          <w:rStyle w:val="StyleUnderline"/>
        </w:rPr>
        <w:t xml:space="preserve"> needed </w:t>
      </w:r>
      <w:r w:rsidRPr="00DE0D9E">
        <w:rPr>
          <w:rStyle w:val="StyleUnderline"/>
          <w:highlight w:val="cyan"/>
        </w:rPr>
        <w:t>to validate transactions</w:t>
      </w:r>
      <w:r w:rsidRPr="00DE0D9E">
        <w:rPr>
          <w:rStyle w:val="StyleUnderline"/>
        </w:rPr>
        <w:t xml:space="preserve">. </w:t>
      </w:r>
      <w:r w:rsidRPr="00DE0D9E">
        <w:rPr>
          <w:rStyle w:val="StyleUnderline"/>
          <w:highlight w:val="cyan"/>
        </w:rPr>
        <w:t>As</w:t>
      </w:r>
      <w:r w:rsidRPr="00DE0D9E">
        <w:rPr>
          <w:rStyle w:val="StyleUnderline"/>
        </w:rPr>
        <w:t xml:space="preserve"> the number of </w:t>
      </w:r>
      <w:r w:rsidRPr="00DE0D9E">
        <w:rPr>
          <w:rStyle w:val="StyleUnderline"/>
          <w:highlight w:val="cyan"/>
        </w:rPr>
        <w:t>users</w:t>
      </w:r>
      <w:r w:rsidRPr="00DE0D9E">
        <w:rPr>
          <w:rStyle w:val="StyleUnderline"/>
        </w:rPr>
        <w:t xml:space="preserve">, transactions, and applications </w:t>
      </w:r>
      <w:r w:rsidRPr="00DE0D9E">
        <w:rPr>
          <w:rStyle w:val="StyleUnderline"/>
          <w:highlight w:val="cyan"/>
        </w:rPr>
        <w:t>increase</w:t>
      </w:r>
      <w:r w:rsidRPr="00DE0D9E">
        <w:rPr>
          <w:rStyle w:val="StyleUnderline"/>
        </w:rPr>
        <w:t xml:space="preserve">s, </w:t>
      </w:r>
      <w:r w:rsidRPr="00DE0D9E">
        <w:rPr>
          <w:rStyle w:val="StyleUnderline"/>
          <w:highlight w:val="cyan"/>
        </w:rPr>
        <w:t>the ability</w:t>
      </w:r>
      <w:r w:rsidRPr="00DE0D9E">
        <w:rPr>
          <w:rStyle w:val="StyleUnderline"/>
        </w:rPr>
        <w:t xml:space="preserve"> of blockchain networks </w:t>
      </w:r>
      <w:r w:rsidRPr="00DE0D9E">
        <w:rPr>
          <w:rStyle w:val="StyleUnderline"/>
          <w:highlight w:val="cyan"/>
        </w:rPr>
        <w:t>to process</w:t>
      </w:r>
      <w:r w:rsidRPr="00DE0D9E">
        <w:rPr>
          <w:rStyle w:val="StyleUnderline"/>
        </w:rPr>
        <w:t xml:space="preserve"> and validate them </w:t>
      </w:r>
      <w:r w:rsidRPr="00DE0D9E">
        <w:rPr>
          <w:rStyle w:val="StyleUnderline"/>
          <w:highlight w:val="cyan"/>
        </w:rPr>
        <w:t>in a timely way becomes strained</w:t>
      </w:r>
      <w:r w:rsidRPr="00DE0D9E">
        <w:rPr>
          <w:rStyle w:val="StyleUnderline"/>
        </w:rPr>
        <w:t>. This makes blockchain networks difficult to use in applications that require fast transaction processing speeds.</w:t>
      </w:r>
    </w:p>
    <w:p w:rsidR="004A6E53" w:rsidRPr="00DE0D9E" w:rsidRDefault="004A6E53" w:rsidP="004A6E53">
      <w:pPr>
        <w:rPr>
          <w:sz w:val="16"/>
        </w:rPr>
      </w:pPr>
      <w:r w:rsidRPr="00DE0D9E">
        <w:rPr>
          <w:rStyle w:val="StyleUnderline"/>
        </w:rPr>
        <w:t xml:space="preserve">Traditional </w:t>
      </w:r>
      <w:r w:rsidRPr="00DE0D9E">
        <w:rPr>
          <w:rStyle w:val="StyleUnderline"/>
          <w:highlight w:val="cyan"/>
        </w:rPr>
        <w:t>blockchains</w:t>
      </w:r>
      <w:r w:rsidRPr="00DE0D9E">
        <w:rPr>
          <w:sz w:val="16"/>
        </w:rPr>
        <w:t xml:space="preserve"> like Bitcoin and Ethereum </w:t>
      </w:r>
      <w:r w:rsidRPr="00DE0D9E">
        <w:rPr>
          <w:rStyle w:val="StyleUnderline"/>
        </w:rPr>
        <w:t xml:space="preserve">rely on consensus algorithms like proof-of-work and proof-of-stake, which </w:t>
      </w:r>
      <w:r w:rsidRPr="00DE0D9E">
        <w:rPr>
          <w:rStyle w:val="StyleUnderline"/>
          <w:highlight w:val="cyan"/>
        </w:rPr>
        <w:t>can be slow and resource-intensive</w:t>
      </w:r>
      <w:r w:rsidRPr="00DE0D9E">
        <w:rPr>
          <w:rStyle w:val="StyleUnderline"/>
        </w:rPr>
        <w:t>.</w:t>
      </w:r>
      <w:r w:rsidRPr="00DE0D9E">
        <w:rPr>
          <w:sz w:val="16"/>
        </w:rPr>
        <w:t xml:space="preserve"> As a result, these networks face limitations in transaction throughput, often leading to congestion and high transaction fees.</w:t>
      </w:r>
    </w:p>
    <w:p w:rsidR="004A6E53" w:rsidRPr="00DE0D9E" w:rsidRDefault="004A6E53" w:rsidP="004A6E53">
      <w:pPr>
        <w:rPr>
          <w:sz w:val="16"/>
        </w:rPr>
      </w:pPr>
      <w:r w:rsidRPr="00DE0D9E">
        <w:rPr>
          <w:sz w:val="16"/>
        </w:rPr>
        <w:t>Various solutions have been proposed to try to overcome scalability issues, including scaling systems for creating off-chain channels that allow for faster and more cost-effective transactions.</w:t>
      </w:r>
    </w:p>
    <w:p w:rsidR="004A6E53" w:rsidRPr="00DE0D9E" w:rsidRDefault="004A6E53" w:rsidP="004A6E53">
      <w:pPr>
        <w:rPr>
          <w:rStyle w:val="StyleUnderline"/>
        </w:rPr>
      </w:pPr>
      <w:r w:rsidRPr="00DE0D9E">
        <w:rPr>
          <w:sz w:val="16"/>
        </w:rPr>
        <w:t xml:space="preserve">And while blockchain experts are making some progress, achieving scalable, efficient, and </w:t>
      </w:r>
      <w:r w:rsidRPr="00DE0D9E">
        <w:rPr>
          <w:rStyle w:val="StyleUnderline"/>
        </w:rPr>
        <w:t>decentralized blockchain networks remains an ongoing challenge that needs further exploration.</w:t>
      </w:r>
    </w:p>
    <w:p w:rsidR="004A6E53" w:rsidRPr="00DE0D9E" w:rsidRDefault="004A6E53" w:rsidP="004A6E53">
      <w:pPr>
        <w:rPr>
          <w:rStyle w:val="StyleUnderline"/>
        </w:rPr>
      </w:pPr>
      <w:r w:rsidRPr="00DE0D9E">
        <w:rPr>
          <w:rStyle w:val="StyleUnderline"/>
        </w:rPr>
        <w:t xml:space="preserve">The process of validating transactions on a blockchain network requires a lot of computing power, which in turn requires a lot of energy. </w:t>
      </w:r>
      <w:r w:rsidRPr="00DE0D9E">
        <w:rPr>
          <w:rStyle w:val="StyleUnderline"/>
          <w:highlight w:val="cyan"/>
        </w:rPr>
        <w:t>This</w:t>
      </w:r>
      <w:r w:rsidRPr="00DE0D9E">
        <w:rPr>
          <w:rStyle w:val="StyleUnderline"/>
        </w:rPr>
        <w:t xml:space="preserve"> has </w:t>
      </w:r>
      <w:r w:rsidRPr="00DE0D9E">
        <w:rPr>
          <w:rStyle w:val="StyleUnderline"/>
          <w:highlight w:val="cyan"/>
        </w:rPr>
        <w:t>led to concerns about carbon emissions</w:t>
      </w:r>
      <w:r w:rsidRPr="00DE0D9E">
        <w:rPr>
          <w:rStyle w:val="StyleUnderline"/>
        </w:rPr>
        <w:t xml:space="preserve"> and the environmental impact of blockchain technology.</w:t>
      </w:r>
    </w:p>
    <w:p w:rsidR="004A6E53" w:rsidRPr="00DE0D9E" w:rsidRDefault="004A6E53" w:rsidP="004A6E53">
      <w:pPr>
        <w:rPr>
          <w:sz w:val="16"/>
        </w:rPr>
      </w:pPr>
      <w:r w:rsidRPr="00DE0D9E">
        <w:rPr>
          <w:sz w:val="16"/>
        </w:rPr>
        <w:t xml:space="preserve">Some blockchain projects have adopted alternative consensus mechanisms, such as </w:t>
      </w:r>
      <w:proofErr w:type="spellStart"/>
      <w:r w:rsidRPr="00DE0D9E">
        <w:rPr>
          <w:sz w:val="16"/>
        </w:rPr>
        <w:t>PoS</w:t>
      </w:r>
      <w:proofErr w:type="spellEnd"/>
      <w:r w:rsidRPr="00DE0D9E">
        <w:rPr>
          <w:sz w:val="16"/>
        </w:rPr>
        <w:t>, which consume significantly less energy. Initiatives like Ethereum 2.0 also aim to reduce the Ethereum network’s energy consumption. While these efforts are promising, it is crucial for the blockchain community to continue exploring ways to minimize energy consumption and develop environmentally sustainable solutions.</w:t>
      </w:r>
    </w:p>
    <w:p w:rsidR="004A6E53" w:rsidRPr="00DE0D9E" w:rsidRDefault="004A6E53" w:rsidP="004A6E53">
      <w:pPr>
        <w:rPr>
          <w:sz w:val="16"/>
        </w:rPr>
      </w:pPr>
      <w:r w:rsidRPr="00DE0D9E">
        <w:rPr>
          <w:sz w:val="16"/>
        </w:rPr>
        <w:t>Security</w:t>
      </w:r>
    </w:p>
    <w:p w:rsidR="004A6E53" w:rsidRPr="00DE0D9E" w:rsidRDefault="004A6E53" w:rsidP="004A6E53">
      <w:pPr>
        <w:rPr>
          <w:rStyle w:val="StyleUnderline"/>
        </w:rPr>
      </w:pPr>
      <w:r w:rsidRPr="00DE0D9E">
        <w:rPr>
          <w:sz w:val="16"/>
        </w:rPr>
        <w:lastRenderedPageBreak/>
        <w:t xml:space="preserve">Blockchain's security measures have often been touted as key strengths of the technology — but the security of blockchain networks is not without its challenges. </w:t>
      </w:r>
      <w:r w:rsidRPr="00DE0D9E">
        <w:rPr>
          <w:rStyle w:val="StyleUnderline"/>
        </w:rPr>
        <w:t xml:space="preserve">There have been instances of </w:t>
      </w:r>
      <w:r w:rsidRPr="00DE0D9E">
        <w:rPr>
          <w:rStyle w:val="StyleUnderline"/>
          <w:highlight w:val="cyan"/>
        </w:rPr>
        <w:t>security breaches and hacking</w:t>
      </w:r>
      <w:r w:rsidRPr="00DE0D9E">
        <w:rPr>
          <w:rStyle w:val="StyleUnderline"/>
        </w:rPr>
        <w:t xml:space="preserve"> attacks on blockchain networks, and these problems can </w:t>
      </w:r>
      <w:r w:rsidRPr="00DE0D9E">
        <w:rPr>
          <w:rStyle w:val="StyleUnderline"/>
          <w:highlight w:val="cyan"/>
        </w:rPr>
        <w:t>result in</w:t>
      </w:r>
      <w:r w:rsidRPr="00DE0D9E">
        <w:rPr>
          <w:rStyle w:val="StyleUnderline"/>
        </w:rPr>
        <w:t xml:space="preserve"> monetary </w:t>
      </w:r>
      <w:r w:rsidRPr="00DE0D9E">
        <w:rPr>
          <w:rStyle w:val="StyleUnderline"/>
          <w:highlight w:val="cyan"/>
        </w:rPr>
        <w:t>losses and damage</w:t>
      </w:r>
      <w:r w:rsidRPr="00DE0D9E">
        <w:rPr>
          <w:rStyle w:val="StyleUnderline"/>
        </w:rPr>
        <w:t xml:space="preserve"> to the integrity of the network.</w:t>
      </w:r>
    </w:p>
    <w:p w:rsidR="004A6E53" w:rsidRPr="00DE0D9E" w:rsidRDefault="004A6E53" w:rsidP="004A6E53">
      <w:pPr>
        <w:rPr>
          <w:sz w:val="16"/>
        </w:rPr>
      </w:pPr>
      <w:r w:rsidRPr="00DE0D9E">
        <w:rPr>
          <w:sz w:val="16"/>
        </w:rPr>
        <w:t>To mitigate risks, companies are working to improve the security of blockchain networks and applications. Their security efforts include formal verification of smart contracts to help identify potential vulnerabilities and using multi-signature wallets for storing and managing digital assets.</w:t>
      </w:r>
    </w:p>
    <w:p w:rsidR="004A6E53" w:rsidRPr="00DE0D9E" w:rsidRDefault="004A6E53" w:rsidP="004A6E53">
      <w:pPr>
        <w:rPr>
          <w:sz w:val="16"/>
        </w:rPr>
      </w:pPr>
      <w:r w:rsidRPr="00DE0D9E">
        <w:rPr>
          <w:sz w:val="16"/>
        </w:rPr>
        <w:t>As blockchain technology continues to evolve, ensuring the security of users, assets, and transactions is still a concern.</w:t>
      </w:r>
    </w:p>
    <w:p w:rsidR="004A6E53" w:rsidRPr="00DE0D9E" w:rsidRDefault="004A6E53" w:rsidP="004A6E53">
      <w:pPr>
        <w:rPr>
          <w:sz w:val="16"/>
        </w:rPr>
      </w:pPr>
      <w:r w:rsidRPr="00DE0D9E">
        <w:rPr>
          <w:sz w:val="16"/>
        </w:rPr>
        <w:t>Complexity</w:t>
      </w:r>
    </w:p>
    <w:p w:rsidR="004A6E53" w:rsidRPr="00DE0D9E" w:rsidRDefault="004A6E53" w:rsidP="004A6E53">
      <w:pPr>
        <w:rPr>
          <w:rStyle w:val="StyleUnderline"/>
        </w:rPr>
      </w:pPr>
      <w:r w:rsidRPr="00DE0D9E">
        <w:rPr>
          <w:rStyle w:val="StyleUnderline"/>
        </w:rPr>
        <w:t xml:space="preserve">Blockchain is a complex technology that requires a high level of technical expertise to implement and maintain. </w:t>
      </w:r>
      <w:r w:rsidRPr="00DE0D9E">
        <w:rPr>
          <w:rStyle w:val="StyleUnderline"/>
          <w:highlight w:val="cyan"/>
        </w:rPr>
        <w:t>Tech</w:t>
      </w:r>
      <w:r w:rsidRPr="00DE0D9E">
        <w:rPr>
          <w:rStyle w:val="StyleUnderline"/>
        </w:rPr>
        <w:t xml:space="preserve"> challenges </w:t>
      </w:r>
      <w:r w:rsidRPr="00DE0D9E">
        <w:rPr>
          <w:rStyle w:val="StyleUnderline"/>
          <w:highlight w:val="cyan"/>
        </w:rPr>
        <w:t>may hinder the widespread adoption of blockchain tech</w:t>
      </w:r>
      <w:r w:rsidRPr="00DE0D9E">
        <w:rPr>
          <w:rStyle w:val="StyleUnderline"/>
        </w:rPr>
        <w:t xml:space="preserve">nology and discourage potential users and developers from engaging with it. Blockchain’s </w:t>
      </w:r>
      <w:r w:rsidRPr="00DE0D9E">
        <w:rPr>
          <w:rStyle w:val="StyleUnderline"/>
          <w:highlight w:val="cyan"/>
        </w:rPr>
        <w:t>complexity</w:t>
      </w:r>
      <w:r w:rsidRPr="00DE0D9E">
        <w:rPr>
          <w:rStyle w:val="StyleUnderline"/>
        </w:rPr>
        <w:t xml:space="preserve"> </w:t>
      </w:r>
      <w:r w:rsidRPr="00DE0D9E">
        <w:rPr>
          <w:rStyle w:val="StyleUnderline"/>
          <w:highlight w:val="cyan"/>
        </w:rPr>
        <w:t>can also</w:t>
      </w:r>
      <w:r w:rsidRPr="00DE0D9E">
        <w:rPr>
          <w:rStyle w:val="StyleUnderline"/>
        </w:rPr>
        <w:t xml:space="preserve"> </w:t>
      </w:r>
      <w:r w:rsidRPr="00DE0D9E">
        <w:rPr>
          <w:rStyle w:val="StyleUnderline"/>
          <w:highlight w:val="cyan"/>
        </w:rPr>
        <w:t>lead to errors and inefficiencies</w:t>
      </w:r>
      <w:r w:rsidRPr="00DE0D9E">
        <w:rPr>
          <w:rStyle w:val="StyleUnderline"/>
        </w:rPr>
        <w:t xml:space="preserve"> in implementation.</w:t>
      </w:r>
    </w:p>
    <w:p w:rsidR="004A6E53" w:rsidRPr="00DE0D9E" w:rsidRDefault="004A6E53" w:rsidP="004A6E53">
      <w:pPr>
        <w:rPr>
          <w:sz w:val="16"/>
        </w:rPr>
      </w:pPr>
      <w:r w:rsidRPr="00DE0D9E">
        <w:rPr>
          <w:sz w:val="16"/>
        </w:rPr>
        <w:t>Efforts to address this issue include the development of user-friendly interfaces, streamlined onboarding processes, and educational resources that simplify the complexities of blockchain. Increased collaboration between industry experts, academia, and government bodies can also promote the sharing of knowledge and the creation of standardized protocols and frameworks that reduce barriers to entry.</w:t>
      </w:r>
    </w:p>
    <w:p w:rsidR="004A6E53" w:rsidRPr="00DE0D9E" w:rsidRDefault="004A6E53" w:rsidP="004A6E53">
      <w:pPr>
        <w:rPr>
          <w:sz w:val="16"/>
        </w:rPr>
      </w:pPr>
      <w:r w:rsidRPr="00DE0D9E">
        <w:rPr>
          <w:sz w:val="16"/>
        </w:rPr>
        <w:t>Interoperability</w:t>
      </w:r>
    </w:p>
    <w:p w:rsidR="004A6E53" w:rsidRPr="00DE0D9E" w:rsidRDefault="004A6E53" w:rsidP="004A6E53">
      <w:pPr>
        <w:rPr>
          <w:sz w:val="16"/>
        </w:rPr>
      </w:pPr>
      <w:r w:rsidRPr="00DE0D9E">
        <w:rPr>
          <w:rStyle w:val="StyleUnderline"/>
        </w:rPr>
        <w:t>Interoperability, or the ability of different blockchain networks to communicate and interact with each other, is another crucial challenge facing the industry.</w:t>
      </w:r>
      <w:r w:rsidRPr="00DE0D9E">
        <w:rPr>
          <w:sz w:val="16"/>
        </w:rPr>
        <w:t xml:space="preserve"> There are currently many different blockchain platforms — each with its own protocols and standards – and they often do not work well together.</w:t>
      </w:r>
    </w:p>
    <w:p w:rsidR="004A6E53" w:rsidRPr="00DE0D9E" w:rsidRDefault="004A6E53" w:rsidP="004A6E53">
      <w:pPr>
        <w:rPr>
          <w:rStyle w:val="StyleUnderline"/>
        </w:rPr>
      </w:pPr>
      <w:r w:rsidRPr="00DE0D9E">
        <w:rPr>
          <w:rStyle w:val="StyleUnderline"/>
        </w:rPr>
        <w:t xml:space="preserve">This </w:t>
      </w:r>
      <w:r w:rsidRPr="00DE0D9E">
        <w:rPr>
          <w:rStyle w:val="StyleUnderline"/>
          <w:highlight w:val="cyan"/>
        </w:rPr>
        <w:t>lack of interoperability can lead to inefficiencies</w:t>
      </w:r>
      <w:r w:rsidRPr="00DE0D9E">
        <w:rPr>
          <w:sz w:val="16"/>
          <w:highlight w:val="cyan"/>
        </w:rPr>
        <w:t>,</w:t>
      </w:r>
      <w:r w:rsidRPr="00DE0D9E">
        <w:rPr>
          <w:sz w:val="16"/>
        </w:rPr>
        <w:t xml:space="preserve"> as individuals and companies may need to navigate multiple platforms and use a number of tokens or cryptocurrencies to interact with different networks. </w:t>
      </w:r>
      <w:r w:rsidRPr="00DE0D9E">
        <w:rPr>
          <w:rStyle w:val="StyleUnderline"/>
        </w:rPr>
        <w:t xml:space="preserve">This </w:t>
      </w:r>
      <w:r w:rsidRPr="00DE0D9E">
        <w:rPr>
          <w:rStyle w:val="StyleUnderline"/>
          <w:highlight w:val="cyan"/>
        </w:rPr>
        <w:t>fragmentation</w:t>
      </w:r>
      <w:r w:rsidRPr="00DE0D9E">
        <w:rPr>
          <w:rStyle w:val="StyleUnderline"/>
        </w:rPr>
        <w:t xml:space="preserve"> </w:t>
      </w:r>
      <w:r w:rsidRPr="00DE0D9E">
        <w:rPr>
          <w:rStyle w:val="StyleUnderline"/>
          <w:highlight w:val="cyan"/>
        </w:rPr>
        <w:t>can</w:t>
      </w:r>
      <w:r w:rsidRPr="00DE0D9E">
        <w:rPr>
          <w:rStyle w:val="StyleUnderline"/>
        </w:rPr>
        <w:t xml:space="preserve"> also </w:t>
      </w:r>
      <w:r w:rsidRPr="00DE0D9E">
        <w:rPr>
          <w:rStyle w:val="StyleUnderline"/>
          <w:highlight w:val="cyan"/>
        </w:rPr>
        <w:t xml:space="preserve">hinder collaboration, </w:t>
      </w:r>
      <w:r w:rsidRPr="00DE0D9E">
        <w:rPr>
          <w:rStyle w:val="StyleUnderline"/>
        </w:rPr>
        <w:t>stifle innovation, and prevent the seamless exchange of data and value between different blockchain ecosystems.</w:t>
      </w:r>
    </w:p>
    <w:p w:rsidR="004A6E53" w:rsidRPr="00DE0D9E" w:rsidRDefault="004A6E53" w:rsidP="004A6E53">
      <w:pPr>
        <w:rPr>
          <w:sz w:val="16"/>
        </w:rPr>
      </w:pPr>
      <w:r w:rsidRPr="00DE0D9E">
        <w:rPr>
          <w:sz w:val="16"/>
        </w:rPr>
        <w:t>As the blockchain industry continues to grow and diversify</w:t>
      </w:r>
      <w:r w:rsidRPr="00DE0D9E">
        <w:rPr>
          <w:rStyle w:val="StyleUnderline"/>
        </w:rPr>
        <w:t>, cultivating interoperability among different networks will be crucial for realizing the technology's full potential.</w:t>
      </w:r>
      <w:r w:rsidRPr="00DE0D9E">
        <w:rPr>
          <w:sz w:val="16"/>
        </w:rPr>
        <w:t xml:space="preserve"> By breaking down silos and promoting collaboration between various blockchain platforms, the industry can work towards creating a cohesive, efficient, and inclusive digital landscape that benefits users, developers, and businesses.</w:t>
      </w:r>
    </w:p>
    <w:p w:rsidR="004A6E53" w:rsidRPr="00A5745C" w:rsidRDefault="004A6E53" w:rsidP="004A6E53">
      <w:pPr>
        <w:pStyle w:val="Heading4"/>
        <w:rPr>
          <w:rFonts w:eastAsia="SimSun" w:cs="Arial"/>
          <w:iCs w:val="0"/>
        </w:rPr>
      </w:pPr>
      <w:r>
        <w:t xml:space="preserve">11. </w:t>
      </w:r>
      <w:r w:rsidRPr="00A5745C">
        <w:rPr>
          <w:rFonts w:eastAsia="SimSun" w:cs="Arial"/>
          <w:iCs w:val="0"/>
        </w:rPr>
        <w:t xml:space="preserve">AI will be </w:t>
      </w:r>
      <w:r w:rsidRPr="00A5745C">
        <w:rPr>
          <w:rFonts w:eastAsia="SimSun" w:cs="Arial"/>
          <w:iCs w:val="0"/>
          <w:u w:val="single"/>
        </w:rPr>
        <w:t>well-aligned</w:t>
      </w:r>
      <w:r w:rsidRPr="00A5745C">
        <w:rPr>
          <w:rFonts w:eastAsia="SimSun" w:cs="Arial"/>
          <w:iCs w:val="0"/>
        </w:rPr>
        <w:t xml:space="preserve"> OR </w:t>
      </w:r>
      <w:r w:rsidRPr="00A5745C">
        <w:rPr>
          <w:rFonts w:eastAsia="SimSun" w:cs="Arial"/>
          <w:iCs w:val="0"/>
          <w:u w:val="single"/>
        </w:rPr>
        <w:t>off-switches</w:t>
      </w:r>
      <w:r w:rsidRPr="00A5745C">
        <w:rPr>
          <w:rFonts w:eastAsia="SimSun" w:cs="Arial"/>
          <w:iCs w:val="0"/>
        </w:rPr>
        <w:t xml:space="preserve"> solve.</w:t>
      </w:r>
    </w:p>
    <w:p w:rsidR="004A6E53" w:rsidRPr="00A5745C" w:rsidRDefault="004A6E53" w:rsidP="004A6E53">
      <w:pPr>
        <w:rPr>
          <w:rFonts w:eastAsia="Calibri"/>
          <w:sz w:val="26"/>
        </w:rPr>
      </w:pPr>
      <w:r w:rsidRPr="00A5745C">
        <w:rPr>
          <w:rFonts w:eastAsia="Calibri"/>
          <w:b/>
          <w:bCs/>
          <w:sz w:val="26"/>
        </w:rPr>
        <w:t xml:space="preserve">Mueller ’24 </w:t>
      </w:r>
      <w:r w:rsidRPr="00A5745C">
        <w:rPr>
          <w:rFonts w:eastAsia="Calibri"/>
        </w:rPr>
        <w:t>[Milton L. Mueller is Professor at Syracuse University's School of Information Studies and XS4All Professor at Delft University of Technology; May 2024; IGP; White Paper #11; “The Myth of AGI,” https://www.internetgovernance.org/wp-content/uploads/MythofAGI.pdf]//LASA-AB</w:t>
      </w:r>
    </w:p>
    <w:p w:rsidR="004A6E53" w:rsidRPr="00A5745C" w:rsidRDefault="004A6E53" w:rsidP="004A6E53">
      <w:pPr>
        <w:rPr>
          <w:rFonts w:eastAsia="Calibri"/>
          <w:sz w:val="16"/>
        </w:rPr>
      </w:pPr>
      <w:r w:rsidRPr="00A5745C">
        <w:rPr>
          <w:rFonts w:eastAsia="Calibri"/>
          <w:sz w:val="16"/>
        </w:rPr>
        <w:t xml:space="preserve">The machine evolution argument can be readily dismissed. </w:t>
      </w:r>
      <w:r w:rsidRPr="00A5745C">
        <w:rPr>
          <w:rFonts w:eastAsia="Calibri"/>
          <w:highlight w:val="cyan"/>
          <w:u w:val="single"/>
        </w:rPr>
        <w:t xml:space="preserve">Machines </w:t>
      </w:r>
      <w:r w:rsidRPr="00A5745C">
        <w:rPr>
          <w:rFonts w:eastAsia="Calibri"/>
          <w:b/>
          <w:iCs/>
          <w:sz w:val="26"/>
          <w:highlight w:val="cyan"/>
          <w:u w:val="single"/>
          <w:bdr w:val="single" w:sz="8" w:space="0" w:color="auto"/>
        </w:rPr>
        <w:t>do not</w:t>
      </w:r>
      <w:r w:rsidRPr="00A5745C">
        <w:rPr>
          <w:rFonts w:eastAsia="Calibri"/>
          <w:highlight w:val="cyan"/>
          <w:u w:val="single"/>
        </w:rPr>
        <w:t xml:space="preserve"> evolve</w:t>
      </w:r>
      <w:r w:rsidRPr="00A5745C">
        <w:rPr>
          <w:rFonts w:eastAsia="Calibri"/>
          <w:sz w:val="16"/>
        </w:rPr>
        <w:t xml:space="preserve">. Of course, technology does change over time in ways that superficially resemble “evolution,” but a proper application of evolutionary concepts corrects that perception. The machine itself isn’t evolving – the changes in technology are produced by humans responding to markets and other human social systems. Evolution in the Darwinian sense requires self-replication, mutation and natural selection over many generational cycles. </w:t>
      </w:r>
      <w:r w:rsidRPr="00A5745C">
        <w:rPr>
          <w:rFonts w:eastAsia="Calibri"/>
          <w:u w:val="single"/>
        </w:rPr>
        <w:t xml:space="preserve">The replication of machines comes from </w:t>
      </w:r>
      <w:r w:rsidRPr="00A5745C">
        <w:rPr>
          <w:rFonts w:eastAsia="Calibri"/>
          <w:b/>
          <w:iCs/>
          <w:sz w:val="26"/>
          <w:u w:val="single"/>
          <w:bdr w:val="single" w:sz="8" w:space="0" w:color="auto"/>
        </w:rPr>
        <w:t>human manufacturing</w:t>
      </w:r>
      <w:r w:rsidRPr="00A5745C">
        <w:rPr>
          <w:rFonts w:eastAsia="Calibri"/>
          <w:u w:val="single"/>
        </w:rPr>
        <w:t xml:space="preserve"> processes, not from self-replication</w:t>
      </w:r>
      <w:r w:rsidRPr="00A5745C">
        <w:rPr>
          <w:rFonts w:eastAsia="Calibri"/>
          <w:sz w:val="16"/>
        </w:rPr>
        <w:t xml:space="preserve">. Nor does </w:t>
      </w:r>
      <w:r w:rsidRPr="00A5745C">
        <w:rPr>
          <w:rFonts w:eastAsia="Calibri"/>
          <w:u w:val="single"/>
        </w:rPr>
        <w:t>mutation</w:t>
      </w:r>
      <w:r w:rsidRPr="00A5745C">
        <w:rPr>
          <w:rFonts w:eastAsia="Calibri"/>
          <w:sz w:val="16"/>
        </w:rPr>
        <w:t xml:space="preserve"> – changes in the design of machines – come from the machines. They </w:t>
      </w:r>
      <w:r w:rsidRPr="00A5745C">
        <w:rPr>
          <w:rFonts w:eastAsia="Calibri"/>
          <w:u w:val="single"/>
        </w:rPr>
        <w:t xml:space="preserve">come from </w:t>
      </w:r>
      <w:r w:rsidRPr="00A5745C">
        <w:rPr>
          <w:rFonts w:eastAsia="Calibri"/>
          <w:b/>
          <w:iCs/>
          <w:sz w:val="26"/>
          <w:u w:val="single"/>
          <w:bdr w:val="single" w:sz="8" w:space="0" w:color="auto"/>
        </w:rPr>
        <w:t>human decisions</w:t>
      </w:r>
      <w:r w:rsidRPr="00A5745C">
        <w:rPr>
          <w:rFonts w:eastAsia="Calibri"/>
          <w:u w:val="single"/>
        </w:rPr>
        <w:t xml:space="preserve"> in response to societal pressures</w:t>
      </w:r>
      <w:r w:rsidRPr="00A5745C">
        <w:rPr>
          <w:rFonts w:eastAsia="Calibri"/>
          <w:sz w:val="16"/>
        </w:rPr>
        <w:t xml:space="preserve"> for efficiency, innovation and safety. The selection process – that is, which machines continue to be produced and which become obsolete – is also governed by human decisions. The choices are made by people in competitive markets and/or political institutions. Hence, </w:t>
      </w:r>
      <w:r w:rsidRPr="00A5745C">
        <w:rPr>
          <w:rFonts w:eastAsia="Calibri"/>
          <w:u w:val="single"/>
        </w:rPr>
        <w:t xml:space="preserve">the machines themselves do not evolve, industries and socio- technical systems do. </w:t>
      </w:r>
      <w:r w:rsidRPr="00A5745C">
        <w:rPr>
          <w:rFonts w:eastAsia="Calibri"/>
          <w:highlight w:val="cyan"/>
          <w:u w:val="single"/>
        </w:rPr>
        <w:t>Human</w:t>
      </w:r>
      <w:r w:rsidRPr="00A5745C">
        <w:rPr>
          <w:rFonts w:eastAsia="Calibri"/>
          <w:u w:val="single"/>
        </w:rPr>
        <w:t xml:space="preserve"> decisions, by individuals or in aggregate, </w:t>
      </w:r>
      <w:r w:rsidRPr="00A5745C">
        <w:rPr>
          <w:rFonts w:eastAsia="Calibri"/>
          <w:b/>
          <w:iCs/>
          <w:sz w:val="26"/>
          <w:highlight w:val="cyan"/>
          <w:u w:val="single"/>
          <w:bdr w:val="single" w:sz="8" w:space="0" w:color="auto"/>
        </w:rPr>
        <w:t>control each step</w:t>
      </w:r>
      <w:r w:rsidRPr="00A5745C">
        <w:rPr>
          <w:rFonts w:eastAsia="Calibri"/>
          <w:u w:val="single"/>
        </w:rPr>
        <w:t xml:space="preserve"> of the process</w:t>
      </w:r>
      <w:r w:rsidRPr="00A5745C">
        <w:rPr>
          <w:rFonts w:eastAsia="Calibri"/>
          <w:sz w:val="16"/>
        </w:rPr>
        <w:t xml:space="preserve">. If this is true, we cannot speak of “machine evolution.” </w:t>
      </w:r>
      <w:r w:rsidRPr="00A5745C">
        <w:rPr>
          <w:rFonts w:eastAsia="Calibri"/>
          <w:sz w:val="16"/>
        </w:rPr>
        <w:lastRenderedPageBreak/>
        <w:t>For machines to evolve, they would first have to become alive, which means they would gain the ability to self-support and self-replicate, which they currently cannot do.</w:t>
      </w:r>
    </w:p>
    <w:p w:rsidR="004A6E53" w:rsidRPr="00A5745C" w:rsidRDefault="004A6E53" w:rsidP="004A6E53">
      <w:pPr>
        <w:rPr>
          <w:rFonts w:eastAsia="Calibri"/>
          <w:sz w:val="16"/>
          <w:szCs w:val="16"/>
        </w:rPr>
      </w:pPr>
      <w:r w:rsidRPr="00A5745C">
        <w:rPr>
          <w:rFonts w:eastAsia="Calibri"/>
          <w:sz w:val="16"/>
          <w:szCs w:val="16"/>
        </w:rPr>
        <w:t>So, the autonomous AGI scenario must be based, at least initially, on a cybernetic process, in which human efforts to produce AI generate a deviation-amplifying feedback loop that not only makes machines more intelligent but also gives them their own goals and the ability replicate themselves or “survive” without human consent.</w:t>
      </w:r>
    </w:p>
    <w:p w:rsidR="004A6E53" w:rsidRPr="00A5745C" w:rsidRDefault="004A6E53" w:rsidP="004A6E53">
      <w:pPr>
        <w:rPr>
          <w:rFonts w:eastAsia="Calibri"/>
          <w:sz w:val="16"/>
          <w:szCs w:val="16"/>
        </w:rPr>
      </w:pPr>
      <w:r w:rsidRPr="00A5745C">
        <w:rPr>
          <w:rFonts w:eastAsia="Calibri"/>
          <w:sz w:val="16"/>
          <w:szCs w:val="16"/>
        </w:rPr>
        <w:t>The alignment problem literature starts by making a plausible case that there can be gaps between the objectives that humans hope to reinforce with their AI models and training, and the actual behavior the machine learns. This moderately interesting fact about AI models is then twisted into two unwarranted conclusions: 1) that these gaps will progressively enlarge until the machine develops internally defined objectives that are unrelated to the objectives programmed by their trainers, and 2) that humans will not notice these gaps and/or will be unable to correct them.</w:t>
      </w:r>
    </w:p>
    <w:p w:rsidR="004A6E53" w:rsidRPr="00A5745C" w:rsidRDefault="004A6E53" w:rsidP="004A6E53">
      <w:pPr>
        <w:rPr>
          <w:rFonts w:eastAsia="Calibri"/>
          <w:sz w:val="16"/>
        </w:rPr>
      </w:pPr>
      <w:r w:rsidRPr="00A5745C">
        <w:rPr>
          <w:rFonts w:eastAsia="Calibri"/>
          <w:sz w:val="16"/>
        </w:rPr>
        <w:t xml:space="preserve">Because of their unfamiliarity with social studies, </w:t>
      </w:r>
      <w:r w:rsidRPr="00A5745C">
        <w:rPr>
          <w:rFonts w:eastAsia="Calibri"/>
          <w:u w:val="single"/>
        </w:rPr>
        <w:t xml:space="preserve">AI </w:t>
      </w:r>
      <w:proofErr w:type="spellStart"/>
      <w:r w:rsidRPr="00A5745C">
        <w:rPr>
          <w:rFonts w:eastAsia="Calibri"/>
          <w:u w:val="single"/>
        </w:rPr>
        <w:t>doomers</w:t>
      </w:r>
      <w:proofErr w:type="spellEnd"/>
      <w:r w:rsidRPr="00A5745C">
        <w:rPr>
          <w:rFonts w:eastAsia="Calibri"/>
          <w:u w:val="single"/>
        </w:rPr>
        <w:t xml:space="preserve"> in computer science fail to realize that an </w:t>
      </w:r>
      <w:r w:rsidRPr="00A5745C">
        <w:rPr>
          <w:rFonts w:eastAsia="Calibri"/>
          <w:highlight w:val="cyan"/>
          <w:u w:val="single"/>
        </w:rPr>
        <w:t>alignment</w:t>
      </w:r>
      <w:r w:rsidRPr="00A5745C">
        <w:rPr>
          <w:rFonts w:eastAsia="Calibri"/>
          <w:u w:val="single"/>
        </w:rPr>
        <w:t xml:space="preserve"> problem </w:t>
      </w:r>
      <w:r w:rsidRPr="00A5745C">
        <w:rPr>
          <w:rFonts w:eastAsia="Calibri"/>
          <w:highlight w:val="cyan"/>
          <w:u w:val="single"/>
        </w:rPr>
        <w:t xml:space="preserve">is </w:t>
      </w:r>
      <w:r w:rsidRPr="00A5745C">
        <w:rPr>
          <w:rFonts w:eastAsia="Calibri"/>
          <w:b/>
          <w:iCs/>
          <w:sz w:val="26"/>
          <w:highlight w:val="cyan"/>
          <w:u w:val="single"/>
          <w:bdr w:val="single" w:sz="8" w:space="0" w:color="auto"/>
        </w:rPr>
        <w:t>not unique</w:t>
      </w:r>
      <w:r w:rsidRPr="00A5745C">
        <w:rPr>
          <w:rFonts w:eastAsia="Calibri"/>
          <w:u w:val="single"/>
        </w:rPr>
        <w:t xml:space="preserve"> to AI training. </w:t>
      </w:r>
      <w:r w:rsidRPr="00A5745C">
        <w:rPr>
          <w:rFonts w:eastAsia="Calibri"/>
          <w:highlight w:val="cyan"/>
          <w:u w:val="single"/>
        </w:rPr>
        <w:t>Similar</w:t>
      </w:r>
      <w:r w:rsidRPr="00A5745C">
        <w:rPr>
          <w:rFonts w:eastAsia="Calibri"/>
          <w:u w:val="single"/>
        </w:rPr>
        <w:t xml:space="preserve"> uncertainties and misspecifications characterize all </w:t>
      </w:r>
      <w:r w:rsidRPr="00A5745C">
        <w:rPr>
          <w:rFonts w:eastAsia="Calibri"/>
          <w:b/>
          <w:iCs/>
          <w:sz w:val="26"/>
          <w:highlight w:val="cyan"/>
          <w:u w:val="single"/>
          <w:bdr w:val="single" w:sz="8" w:space="0" w:color="auto"/>
        </w:rPr>
        <w:t>education</w:t>
      </w:r>
      <w:r w:rsidRPr="00A5745C">
        <w:rPr>
          <w:rFonts w:eastAsia="Calibri"/>
          <w:highlight w:val="cyan"/>
          <w:u w:val="single"/>
        </w:rPr>
        <w:t xml:space="preserve">, </w:t>
      </w:r>
      <w:r w:rsidRPr="00A5745C">
        <w:rPr>
          <w:rFonts w:eastAsia="Calibri"/>
          <w:b/>
          <w:iCs/>
          <w:sz w:val="26"/>
          <w:highlight w:val="cyan"/>
          <w:u w:val="single"/>
          <w:bdr w:val="single" w:sz="8" w:space="0" w:color="auto"/>
        </w:rPr>
        <w:t>legislation</w:t>
      </w:r>
      <w:r w:rsidRPr="00A5745C">
        <w:rPr>
          <w:rFonts w:eastAsia="Calibri"/>
          <w:highlight w:val="cyan"/>
          <w:u w:val="single"/>
        </w:rPr>
        <w:t xml:space="preserve">, and </w:t>
      </w:r>
      <w:r w:rsidRPr="00A5745C">
        <w:rPr>
          <w:rFonts w:eastAsia="Calibri"/>
          <w:b/>
          <w:iCs/>
          <w:sz w:val="26"/>
          <w:highlight w:val="cyan"/>
          <w:u w:val="single"/>
          <w:bdr w:val="single" w:sz="8" w:space="0" w:color="auto"/>
        </w:rPr>
        <w:t>contract</w:t>
      </w:r>
      <w:r w:rsidRPr="00A5745C">
        <w:rPr>
          <w:rFonts w:eastAsia="Calibri"/>
          <w:u w:val="single"/>
        </w:rPr>
        <w:t xml:space="preserve"> negotiations</w:t>
      </w:r>
      <w:r w:rsidRPr="00A5745C">
        <w:rPr>
          <w:rFonts w:eastAsia="Calibri"/>
          <w:sz w:val="16"/>
        </w:rPr>
        <w:t xml:space="preserve">. We may think we are training children to behave in a certain way in schools and families, but they may draw different conclusions and behave very differently.8 We may think that a law structures human behavior in ways that the government wants, but there are often unintended or even perverse effects as humans, who really are intelligent and autonomous agents, find ways to exploit the new rules. We may think that a contract sets out an agreement that satisfies both parties, but contingencies and problems may arise that are not clearly covered by the contract.9 </w:t>
      </w:r>
      <w:r w:rsidRPr="00A5745C">
        <w:rPr>
          <w:rFonts w:eastAsia="Calibri"/>
          <w:u w:val="single"/>
        </w:rPr>
        <w:t xml:space="preserve">An alignment problem </w:t>
      </w:r>
      <w:r w:rsidRPr="00A5745C">
        <w:rPr>
          <w:rFonts w:eastAsia="Calibri"/>
          <w:b/>
          <w:iCs/>
          <w:sz w:val="26"/>
          <w:u w:val="single"/>
          <w:bdr w:val="single" w:sz="8" w:space="0" w:color="auto"/>
        </w:rPr>
        <w:t>exists in all</w:t>
      </w:r>
      <w:r w:rsidRPr="00A5745C">
        <w:rPr>
          <w:rFonts w:eastAsia="Calibri"/>
          <w:u w:val="single"/>
        </w:rPr>
        <w:t xml:space="preserve"> forms of human-human and machine-human interactions, because humans cannot always specify with perfect clarity</w:t>
      </w:r>
      <w:r w:rsidRPr="00A5745C">
        <w:rPr>
          <w:rFonts w:eastAsia="Calibri"/>
          <w:sz w:val="16"/>
        </w:rPr>
        <w:t xml:space="preserve"> the objectives they want an external party, whether human or machine, to pursue. Generally, </w:t>
      </w:r>
      <w:r w:rsidRPr="00A5745C">
        <w:rPr>
          <w:rFonts w:eastAsia="Calibri"/>
          <w:u w:val="single"/>
        </w:rPr>
        <w:t xml:space="preserve">we </w:t>
      </w:r>
      <w:r w:rsidRPr="00A5745C">
        <w:rPr>
          <w:rFonts w:eastAsia="Calibri"/>
          <w:highlight w:val="cyan"/>
          <w:u w:val="single"/>
        </w:rPr>
        <w:t>overcome</w:t>
      </w:r>
      <w:r w:rsidRPr="00A5745C">
        <w:rPr>
          <w:rFonts w:eastAsia="Calibri"/>
          <w:u w:val="single"/>
        </w:rPr>
        <w:t xml:space="preserve"> this problem </w:t>
      </w:r>
      <w:r w:rsidRPr="00A5745C">
        <w:rPr>
          <w:rFonts w:eastAsia="Calibri"/>
          <w:highlight w:val="cyan"/>
          <w:u w:val="single"/>
        </w:rPr>
        <w:t>through</w:t>
      </w:r>
      <w:r w:rsidRPr="00A5745C">
        <w:rPr>
          <w:rFonts w:eastAsia="Calibri"/>
          <w:u w:val="single"/>
        </w:rPr>
        <w:t xml:space="preserve"> </w:t>
      </w:r>
      <w:r w:rsidRPr="00A5745C">
        <w:rPr>
          <w:rFonts w:eastAsia="Calibri"/>
          <w:b/>
          <w:iCs/>
          <w:sz w:val="26"/>
          <w:u w:val="single"/>
          <w:bdr w:val="single" w:sz="8" w:space="0" w:color="auto"/>
        </w:rPr>
        <w:t xml:space="preserve">ongoing </w:t>
      </w:r>
      <w:r w:rsidRPr="00A5745C">
        <w:rPr>
          <w:rFonts w:eastAsia="Calibri"/>
          <w:b/>
          <w:iCs/>
          <w:sz w:val="26"/>
          <w:highlight w:val="cyan"/>
          <w:u w:val="single"/>
          <w:bdr w:val="single" w:sz="8" w:space="0" w:color="auto"/>
        </w:rPr>
        <w:t>adjustments</w:t>
      </w:r>
      <w:r w:rsidRPr="00A5745C">
        <w:rPr>
          <w:rFonts w:eastAsia="Calibri"/>
          <w:u w:val="single"/>
        </w:rPr>
        <w:t xml:space="preserve"> based </w:t>
      </w:r>
      <w:r w:rsidRPr="00A5745C">
        <w:rPr>
          <w:rFonts w:eastAsia="Calibri"/>
          <w:highlight w:val="cyan"/>
          <w:u w:val="single"/>
        </w:rPr>
        <w:t>on trial and error</w:t>
      </w:r>
      <w:r w:rsidRPr="00A5745C">
        <w:rPr>
          <w:rFonts w:eastAsia="Calibri"/>
          <w:u w:val="single"/>
        </w:rPr>
        <w:t xml:space="preserve">, theory </w:t>
      </w:r>
      <w:r w:rsidRPr="00A5745C">
        <w:rPr>
          <w:rFonts w:eastAsia="Calibri"/>
          <w:highlight w:val="cyan"/>
          <w:u w:val="single"/>
        </w:rPr>
        <w:t>and</w:t>
      </w:r>
      <w:r w:rsidRPr="00A5745C">
        <w:rPr>
          <w:rFonts w:eastAsia="Calibri"/>
          <w:u w:val="single"/>
        </w:rPr>
        <w:t xml:space="preserve"> learning; i.e., through deviation- reducing feedback. We</w:t>
      </w:r>
      <w:r w:rsidRPr="00A5745C">
        <w:rPr>
          <w:rFonts w:eastAsia="Calibri"/>
          <w:sz w:val="16"/>
        </w:rPr>
        <w:t xml:space="preserve"> also </w:t>
      </w:r>
      <w:r w:rsidRPr="00A5745C">
        <w:rPr>
          <w:rFonts w:eastAsia="Calibri"/>
          <w:u w:val="single"/>
        </w:rPr>
        <w:t xml:space="preserve">address it through institutionalization – by </w:t>
      </w:r>
      <w:r w:rsidRPr="00A5745C">
        <w:rPr>
          <w:rFonts w:eastAsia="Calibri"/>
          <w:highlight w:val="cyan"/>
          <w:u w:val="single"/>
        </w:rPr>
        <w:t xml:space="preserve">adopting </w:t>
      </w:r>
      <w:r w:rsidRPr="00A5745C">
        <w:rPr>
          <w:rFonts w:eastAsia="Calibri"/>
          <w:b/>
          <w:iCs/>
          <w:sz w:val="26"/>
          <w:highlight w:val="cyan"/>
          <w:u w:val="single"/>
          <w:bdr w:val="single" w:sz="8" w:space="0" w:color="auto"/>
        </w:rPr>
        <w:t>rules</w:t>
      </w:r>
      <w:r w:rsidRPr="00A5745C">
        <w:rPr>
          <w:rFonts w:eastAsia="Calibri"/>
          <w:b/>
          <w:iCs/>
          <w:sz w:val="26"/>
          <w:u w:val="single"/>
          <w:bdr w:val="single" w:sz="8" w:space="0" w:color="auto"/>
        </w:rPr>
        <w:t xml:space="preserve"> and conventions</w:t>
      </w:r>
      <w:r w:rsidRPr="00A5745C">
        <w:rPr>
          <w:rFonts w:eastAsia="Calibri"/>
          <w:u w:val="single"/>
        </w:rPr>
        <w:t xml:space="preserve"> designed to </w:t>
      </w:r>
      <w:r w:rsidRPr="00A5745C">
        <w:rPr>
          <w:rFonts w:eastAsia="Calibri"/>
          <w:b/>
          <w:iCs/>
          <w:sz w:val="26"/>
          <w:u w:val="single"/>
          <w:bdr w:val="single" w:sz="8" w:space="0" w:color="auto"/>
        </w:rPr>
        <w:t>narrow the gap</w:t>
      </w:r>
      <w:r w:rsidRPr="00A5745C">
        <w:rPr>
          <w:rFonts w:eastAsia="Calibri"/>
          <w:u w:val="single"/>
        </w:rPr>
        <w:t xml:space="preserve"> between expectations and behavior</w:t>
      </w:r>
      <w:r w:rsidRPr="00A5745C">
        <w:rPr>
          <w:rFonts w:eastAsia="Calibri"/>
          <w:sz w:val="16"/>
        </w:rPr>
        <w:t>.</w:t>
      </w:r>
    </w:p>
    <w:p w:rsidR="004A6E53" w:rsidRDefault="004A6E53" w:rsidP="004A6E53">
      <w:pPr>
        <w:rPr>
          <w:rFonts w:eastAsia="Calibri"/>
          <w:sz w:val="16"/>
        </w:rPr>
      </w:pPr>
      <w:r w:rsidRPr="00A5745C">
        <w:rPr>
          <w:rFonts w:eastAsia="Calibri"/>
          <w:sz w:val="16"/>
        </w:rPr>
        <w:t xml:space="preserve">To move from a garden variety alignment gap to an existential threat to humanity, </w:t>
      </w:r>
      <w:r w:rsidRPr="00A5745C">
        <w:rPr>
          <w:rFonts w:eastAsia="Calibri"/>
          <w:u w:val="single"/>
        </w:rPr>
        <w:t xml:space="preserve">the </w:t>
      </w:r>
      <w:proofErr w:type="spellStart"/>
      <w:r w:rsidRPr="00A5745C">
        <w:rPr>
          <w:rFonts w:eastAsia="Calibri"/>
          <w:u w:val="single"/>
        </w:rPr>
        <w:t>doomer</w:t>
      </w:r>
      <w:proofErr w:type="spellEnd"/>
      <w:r w:rsidRPr="00A5745C">
        <w:rPr>
          <w:rFonts w:eastAsia="Calibri"/>
          <w:u w:val="single"/>
        </w:rPr>
        <w:t xml:space="preserve"> Computer Scientists must argue that </w:t>
      </w:r>
      <w:r w:rsidRPr="00A5745C">
        <w:rPr>
          <w:rFonts w:eastAsia="Calibri"/>
          <w:b/>
          <w:iCs/>
          <w:sz w:val="26"/>
          <w:u w:val="single"/>
          <w:bdr w:val="single" w:sz="8" w:space="0" w:color="auto"/>
        </w:rPr>
        <w:t>minor deviations</w:t>
      </w:r>
      <w:r w:rsidRPr="00A5745C">
        <w:rPr>
          <w:rFonts w:eastAsia="Calibri"/>
          <w:u w:val="single"/>
        </w:rPr>
        <w:t xml:space="preserve"> between the intentions of human designers and the reward and training structures of the machines will be progressively </w:t>
      </w:r>
      <w:r w:rsidRPr="00A5745C">
        <w:rPr>
          <w:rFonts w:eastAsia="Calibri"/>
          <w:b/>
          <w:iCs/>
          <w:sz w:val="26"/>
          <w:u w:val="single"/>
          <w:bdr w:val="single" w:sz="8" w:space="0" w:color="auto"/>
        </w:rPr>
        <w:t>amplified</w:t>
      </w:r>
      <w:r w:rsidRPr="00A5745C">
        <w:rPr>
          <w:rFonts w:eastAsia="Calibri"/>
          <w:u w:val="single"/>
        </w:rPr>
        <w:t xml:space="preserve"> </w:t>
      </w:r>
      <w:r w:rsidRPr="00A5745C">
        <w:rPr>
          <w:rFonts w:eastAsia="Calibri"/>
          <w:sz w:val="16"/>
        </w:rPr>
        <w:t xml:space="preserve">until the machine(s) pursue objectives that humans have not given them and do not want. </w:t>
      </w:r>
      <w:r w:rsidRPr="00A5745C">
        <w:rPr>
          <w:rFonts w:eastAsia="Calibri"/>
          <w:u w:val="single"/>
        </w:rPr>
        <w:t>They must</w:t>
      </w:r>
      <w:r w:rsidRPr="00A5745C">
        <w:rPr>
          <w:rFonts w:eastAsia="Calibri"/>
          <w:sz w:val="16"/>
        </w:rPr>
        <w:t xml:space="preserve"> also </w:t>
      </w:r>
      <w:r w:rsidRPr="00A5745C">
        <w:rPr>
          <w:rFonts w:eastAsia="Calibri"/>
          <w:b/>
          <w:iCs/>
          <w:sz w:val="26"/>
          <w:u w:val="single"/>
          <w:bdr w:val="single" w:sz="8" w:space="0" w:color="auto"/>
        </w:rPr>
        <w:t>assume</w:t>
      </w:r>
      <w:r w:rsidRPr="00A5745C">
        <w:rPr>
          <w:rFonts w:eastAsia="Calibri"/>
          <w:u w:val="single"/>
        </w:rPr>
        <w:t xml:space="preserve"> that </w:t>
      </w:r>
      <w:r w:rsidRPr="00A5745C">
        <w:rPr>
          <w:rFonts w:eastAsia="Calibri"/>
          <w:highlight w:val="cyan"/>
          <w:u w:val="single"/>
        </w:rPr>
        <w:t>humans</w:t>
      </w:r>
      <w:r w:rsidRPr="00A5745C">
        <w:rPr>
          <w:rFonts w:eastAsia="Calibri"/>
          <w:u w:val="single"/>
        </w:rPr>
        <w:t xml:space="preserve"> </w:t>
      </w:r>
      <w:r w:rsidRPr="00A5745C">
        <w:rPr>
          <w:rFonts w:eastAsia="Calibri"/>
          <w:b/>
          <w:iCs/>
          <w:sz w:val="26"/>
          <w:u w:val="single"/>
          <w:bdr w:val="single" w:sz="8" w:space="0" w:color="auto"/>
        </w:rPr>
        <w:t xml:space="preserve">cannot </w:t>
      </w:r>
      <w:r w:rsidRPr="00A5745C">
        <w:rPr>
          <w:rFonts w:eastAsia="Calibri"/>
          <w:b/>
          <w:iCs/>
          <w:sz w:val="26"/>
          <w:highlight w:val="cyan"/>
          <w:u w:val="single"/>
          <w:bdr w:val="single" w:sz="8" w:space="0" w:color="auto"/>
        </w:rPr>
        <w:t>intervene</w:t>
      </w:r>
      <w:r w:rsidRPr="00A5745C">
        <w:rPr>
          <w:rFonts w:eastAsia="Calibri"/>
          <w:u w:val="single"/>
        </w:rPr>
        <w:t xml:space="preserve"> in this process </w:t>
      </w:r>
      <w:r w:rsidRPr="00A5745C">
        <w:rPr>
          <w:rFonts w:eastAsia="Calibri"/>
          <w:highlight w:val="cyan"/>
          <w:u w:val="single"/>
        </w:rPr>
        <w:t>to correct</w:t>
      </w:r>
      <w:r w:rsidRPr="00A5745C">
        <w:rPr>
          <w:rFonts w:eastAsia="Calibri"/>
          <w:u w:val="single"/>
        </w:rPr>
        <w:t xml:space="preserve"> those </w:t>
      </w:r>
      <w:r w:rsidRPr="00A5745C">
        <w:rPr>
          <w:rFonts w:eastAsia="Calibri"/>
          <w:highlight w:val="cyan"/>
          <w:u w:val="single"/>
        </w:rPr>
        <w:t>deviations</w:t>
      </w:r>
      <w:r w:rsidRPr="00A5745C">
        <w:rPr>
          <w:rFonts w:eastAsia="Calibri"/>
          <w:u w:val="single"/>
        </w:rPr>
        <w:t xml:space="preserve"> - the amplification must continue </w:t>
      </w:r>
      <w:r w:rsidRPr="00A5745C">
        <w:rPr>
          <w:rFonts w:eastAsia="Calibri"/>
          <w:b/>
          <w:iCs/>
          <w:sz w:val="26"/>
          <w:u w:val="single"/>
          <w:bdr w:val="single" w:sz="8" w:space="0" w:color="auto"/>
        </w:rPr>
        <w:t>uninterrupted</w:t>
      </w:r>
      <w:r w:rsidRPr="00A5745C">
        <w:rPr>
          <w:rFonts w:eastAsia="Calibri"/>
          <w:sz w:val="16"/>
        </w:rPr>
        <w:t xml:space="preserve"> until it takes a dangerous turn.</w:t>
      </w:r>
    </w:p>
    <w:p w:rsidR="004A6E53" w:rsidRDefault="004A6E53" w:rsidP="003660B9">
      <w:pPr>
        <w:pStyle w:val="Heading3"/>
      </w:pPr>
    </w:p>
    <w:p w:rsidR="003660B9" w:rsidRDefault="003660B9" w:rsidP="003660B9">
      <w:pPr>
        <w:pStyle w:val="Heading3"/>
      </w:pPr>
      <w:r>
        <w:lastRenderedPageBreak/>
        <w:t>CCS</w:t>
      </w:r>
    </w:p>
    <w:p w:rsidR="00E44DBF" w:rsidRDefault="00E44DBF" w:rsidP="00E44DBF">
      <w:pPr>
        <w:pStyle w:val="Heading4"/>
      </w:pPr>
      <w:r>
        <w:t xml:space="preserve">Ethanol production </w:t>
      </w:r>
      <w:r w:rsidRPr="0081737D">
        <w:rPr>
          <w:u w:val="single"/>
        </w:rPr>
        <w:t>stagnates now</w:t>
      </w:r>
      <w:r>
        <w:t xml:space="preserve">. Advancements in carbon capture are both </w:t>
      </w:r>
      <w:r w:rsidRPr="0081737D">
        <w:rPr>
          <w:u w:val="single"/>
        </w:rPr>
        <w:t>necessary and sufficient</w:t>
      </w:r>
      <w:r>
        <w:t xml:space="preserve"> to help ethanol meet the </w:t>
      </w:r>
      <w:r w:rsidRPr="0081737D">
        <w:rPr>
          <w:u w:val="single"/>
        </w:rPr>
        <w:t>emissions standards</w:t>
      </w:r>
      <w:r>
        <w:t xml:space="preserve"> for IRA SAF credits, unlocking </w:t>
      </w:r>
      <w:r w:rsidRPr="0081737D">
        <w:rPr>
          <w:u w:val="single"/>
        </w:rPr>
        <w:t>sustained demand growth</w:t>
      </w:r>
      <w:r>
        <w:t>.</w:t>
      </w:r>
    </w:p>
    <w:p w:rsidR="00E44DBF" w:rsidRDefault="00E44DBF" w:rsidP="00E44DBF">
      <w:r>
        <w:rPr>
          <w:rStyle w:val="Style13ptBold"/>
        </w:rPr>
        <w:t>Swanson 24</w:t>
      </w:r>
      <w:r w:rsidRPr="00001A5F">
        <w:t xml:space="preserve">, Ph.D. in Agricultural and Resource Economics from the University of California, Davis (Andrew, February 26th, “Is Sustainable Aviation Fuel the Future of Ethanol?” </w:t>
      </w:r>
      <w:proofErr w:type="spellStart"/>
      <w:r w:rsidRPr="00001A5F">
        <w:rPr>
          <w:i/>
          <w:iCs/>
        </w:rPr>
        <w:t>farmdoc</w:t>
      </w:r>
      <w:proofErr w:type="spellEnd"/>
      <w:r w:rsidRPr="00001A5F">
        <w:rPr>
          <w:i/>
          <w:iCs/>
        </w:rPr>
        <w:t xml:space="preserve"> daily</w:t>
      </w:r>
      <w:r w:rsidRPr="00001A5F">
        <w:t xml:space="preserve"> (14):39, </w:t>
      </w:r>
      <w:r w:rsidRPr="00D73E25">
        <w:t>https://farmdocdaily.illinois.edu/2024/02/is-sustainable-aviation-fuel-the-future-of-ethanol.html</w:t>
      </w:r>
      <w:r w:rsidRPr="00001A5F">
        <w:t>)</w:t>
      </w:r>
    </w:p>
    <w:p w:rsidR="00E44DBF" w:rsidRDefault="00E44DBF" w:rsidP="00E44DBF">
      <w:r>
        <w:t xml:space="preserve">U.S. </w:t>
      </w:r>
      <w:r w:rsidRPr="001B2215">
        <w:rPr>
          <w:rStyle w:val="Emphasis"/>
          <w:highlight w:val="cyan"/>
        </w:rPr>
        <w:t>ethanol consumption</w:t>
      </w:r>
      <w:r w:rsidRPr="001B2215">
        <w:rPr>
          <w:highlight w:val="cyan"/>
        </w:rPr>
        <w:t xml:space="preserve"> </w:t>
      </w:r>
      <w:r w:rsidRPr="001B2215">
        <w:rPr>
          <w:rStyle w:val="StyleUnderline"/>
          <w:highlight w:val="cyan"/>
        </w:rPr>
        <w:t>has been</w:t>
      </w:r>
      <w:r w:rsidRPr="001B2215">
        <w:rPr>
          <w:highlight w:val="cyan"/>
        </w:rPr>
        <w:t xml:space="preserve"> </w:t>
      </w:r>
      <w:r w:rsidRPr="001B2215">
        <w:rPr>
          <w:rStyle w:val="Emphasis"/>
          <w:highlight w:val="cyan"/>
        </w:rPr>
        <w:t>stagnant</w:t>
      </w:r>
      <w:r w:rsidRPr="001B2215">
        <w:rPr>
          <w:highlight w:val="cyan"/>
        </w:rPr>
        <w:t xml:space="preserve"> </w:t>
      </w:r>
      <w:r w:rsidRPr="001B2215">
        <w:rPr>
          <w:rStyle w:val="StyleUnderline"/>
          <w:highlight w:val="cyan"/>
        </w:rPr>
        <w:t>for</w:t>
      </w:r>
      <w:r w:rsidRPr="00001A5F">
        <w:rPr>
          <w:rStyle w:val="StyleUnderline"/>
        </w:rPr>
        <w:t xml:space="preserve"> </w:t>
      </w:r>
      <w:r w:rsidRPr="001B2215">
        <w:rPr>
          <w:rStyle w:val="StyleUnderline"/>
        </w:rPr>
        <w:t>almost</w:t>
      </w:r>
      <w:r w:rsidRPr="00001A5F">
        <w:rPr>
          <w:rStyle w:val="StyleUnderline"/>
        </w:rPr>
        <w:t xml:space="preserve"> </w:t>
      </w:r>
      <w:r w:rsidRPr="001B2215">
        <w:rPr>
          <w:rStyle w:val="StyleUnderline"/>
          <w:highlight w:val="cyan"/>
        </w:rPr>
        <w:t>a</w:t>
      </w:r>
      <w:r w:rsidRPr="001B2215">
        <w:rPr>
          <w:highlight w:val="cyan"/>
        </w:rPr>
        <w:t xml:space="preserve"> </w:t>
      </w:r>
      <w:r w:rsidRPr="001B2215">
        <w:rPr>
          <w:rStyle w:val="Emphasis"/>
          <w:highlight w:val="cyan"/>
        </w:rPr>
        <w:t>decade</w:t>
      </w:r>
      <w:r>
        <w:t xml:space="preserve">. </w:t>
      </w:r>
      <w:r w:rsidRPr="001B2215">
        <w:rPr>
          <w:rStyle w:val="StyleUnderline"/>
          <w:highlight w:val="cyan"/>
        </w:rPr>
        <w:t>Limitations on</w:t>
      </w:r>
      <w:r w:rsidRPr="00001A5F">
        <w:rPr>
          <w:rStyle w:val="StyleUnderline"/>
        </w:rPr>
        <w:t xml:space="preserve"> the </w:t>
      </w:r>
      <w:r w:rsidRPr="001B2215">
        <w:rPr>
          <w:rStyle w:val="StyleUnderline"/>
          <w:highlight w:val="cyan"/>
        </w:rPr>
        <w:t>blending</w:t>
      </w:r>
      <w:r w:rsidRPr="00001A5F">
        <w:rPr>
          <w:rStyle w:val="StyleUnderline"/>
        </w:rPr>
        <w:t xml:space="preserve"> of ethanol with gasoline and EPA discretionary waivers </w:t>
      </w:r>
      <w:r w:rsidRPr="001B2215">
        <w:rPr>
          <w:rStyle w:val="StyleUnderline"/>
          <w:highlight w:val="cyan"/>
        </w:rPr>
        <w:t>have</w:t>
      </w:r>
      <w:r w:rsidRPr="001B2215">
        <w:rPr>
          <w:highlight w:val="cyan"/>
        </w:rPr>
        <w:t xml:space="preserve"> </w:t>
      </w:r>
      <w:r w:rsidRPr="001B2215">
        <w:rPr>
          <w:rStyle w:val="Emphasis"/>
          <w:highlight w:val="cyan"/>
        </w:rPr>
        <w:t>prevented any large-scale demand growth</w:t>
      </w:r>
      <w:r w:rsidRPr="001B2215">
        <w:rPr>
          <w:highlight w:val="cyan"/>
        </w:rPr>
        <w:t xml:space="preserve"> </w:t>
      </w:r>
      <w:r w:rsidRPr="001B2215">
        <w:rPr>
          <w:rStyle w:val="StyleUnderline"/>
          <w:highlight w:val="cyan"/>
        </w:rPr>
        <w:t>for</w:t>
      </w:r>
      <w:r w:rsidRPr="001B2215">
        <w:rPr>
          <w:highlight w:val="cyan"/>
        </w:rPr>
        <w:t xml:space="preserve"> </w:t>
      </w:r>
      <w:r w:rsidRPr="001B2215">
        <w:rPr>
          <w:rStyle w:val="Emphasis"/>
          <w:highlight w:val="cyan"/>
        </w:rPr>
        <w:t>corn</w:t>
      </w:r>
      <w:r>
        <w:t xml:space="preserve">-starch </w:t>
      </w:r>
      <w:r w:rsidRPr="001B2215">
        <w:rPr>
          <w:rStyle w:val="Emphasis"/>
          <w:highlight w:val="cyan"/>
        </w:rPr>
        <w:t>ethanol</w:t>
      </w:r>
      <w:r>
        <w:t xml:space="preserve">, and cellulosic ethanol has failed to catch fire because of technological, economic, and regulatory hurdles. </w:t>
      </w:r>
      <w:r w:rsidRPr="001B2215">
        <w:rPr>
          <w:rStyle w:val="StyleUnderline"/>
        </w:rPr>
        <w:t>Low carbon fuel</w:t>
      </w:r>
      <w:r w:rsidRPr="00001A5F">
        <w:rPr>
          <w:rStyle w:val="StyleUnderline"/>
        </w:rPr>
        <w:t xml:space="preserve"> standards</w:t>
      </w:r>
      <w:r>
        <w:t xml:space="preserve"> in Western states like California provide additional sources of revenue, but these </w:t>
      </w:r>
      <w:r w:rsidRPr="001B2215">
        <w:rPr>
          <w:rStyle w:val="StyleUnderline"/>
        </w:rPr>
        <w:t>markets</w:t>
      </w:r>
      <w:r w:rsidRPr="00001A5F">
        <w:rPr>
          <w:rStyle w:val="StyleUnderline"/>
        </w:rPr>
        <w:t xml:space="preserve"> may not provide long-term growth opportunities as the same policies provide greater subsidies for</w:t>
      </w:r>
      <w:r>
        <w:t xml:space="preserve"> </w:t>
      </w:r>
      <w:r w:rsidRPr="001B2215">
        <w:rPr>
          <w:rStyle w:val="Emphasis"/>
          <w:highlight w:val="cyan"/>
        </w:rPr>
        <w:t>e</w:t>
      </w:r>
      <w:r>
        <w:t xml:space="preserve">lectric </w:t>
      </w:r>
      <w:r w:rsidRPr="001B2215">
        <w:rPr>
          <w:rStyle w:val="Emphasis"/>
          <w:highlight w:val="cyan"/>
        </w:rPr>
        <w:t>v</w:t>
      </w:r>
      <w:r>
        <w:t>ehicle</w:t>
      </w:r>
      <w:r w:rsidRPr="001B2215">
        <w:rPr>
          <w:rStyle w:val="StyleUnderline"/>
          <w:highlight w:val="cyan"/>
        </w:rPr>
        <w:t>s</w:t>
      </w:r>
      <w:r w:rsidRPr="001B2215">
        <w:rPr>
          <w:highlight w:val="cyan"/>
        </w:rPr>
        <w:t xml:space="preserve"> </w:t>
      </w:r>
      <w:r w:rsidRPr="001B2215">
        <w:rPr>
          <w:rStyle w:val="StyleUnderline"/>
          <w:highlight w:val="cyan"/>
        </w:rPr>
        <w:t>and other biofuels</w:t>
      </w:r>
      <w:r w:rsidRPr="00001A5F">
        <w:rPr>
          <w:rStyle w:val="StyleUnderline"/>
        </w:rPr>
        <w:t xml:space="preserve"> that </w:t>
      </w:r>
      <w:r w:rsidRPr="001B2215">
        <w:rPr>
          <w:rStyle w:val="StyleUnderline"/>
          <w:highlight w:val="cyan"/>
        </w:rPr>
        <w:t>compete with corn</w:t>
      </w:r>
      <w:r w:rsidRPr="00001A5F">
        <w:rPr>
          <w:rStyle w:val="StyleUnderline"/>
        </w:rPr>
        <w:t xml:space="preserve">-based </w:t>
      </w:r>
      <w:r w:rsidRPr="001B2215">
        <w:rPr>
          <w:rStyle w:val="StyleUnderline"/>
          <w:highlight w:val="cyan"/>
        </w:rPr>
        <w:t>ethanol</w:t>
      </w:r>
      <w:r>
        <w:t xml:space="preserve">. </w:t>
      </w:r>
      <w:r w:rsidRPr="001B2215">
        <w:rPr>
          <w:rStyle w:val="StyleUnderline"/>
          <w:highlight w:val="cyan"/>
        </w:rPr>
        <w:t xml:space="preserve">The </w:t>
      </w:r>
      <w:r w:rsidRPr="001B2215">
        <w:rPr>
          <w:rStyle w:val="Emphasis"/>
          <w:highlight w:val="cyan"/>
        </w:rPr>
        <w:t>aviation industry</w:t>
      </w:r>
      <w:r>
        <w:t xml:space="preserve">, on the other hand, </w:t>
      </w:r>
      <w:r w:rsidRPr="001B2215">
        <w:rPr>
          <w:rStyle w:val="StyleUnderline"/>
          <w:highlight w:val="cyan"/>
        </w:rPr>
        <w:t>is an</w:t>
      </w:r>
      <w:r w:rsidRPr="001B2215">
        <w:rPr>
          <w:highlight w:val="cyan"/>
        </w:rPr>
        <w:t xml:space="preserve"> </w:t>
      </w:r>
      <w:r w:rsidRPr="001B2215">
        <w:rPr>
          <w:rStyle w:val="Emphasis"/>
          <w:highlight w:val="cyan"/>
        </w:rPr>
        <w:t>untapped market</w:t>
      </w:r>
      <w:r>
        <w:t xml:space="preserve"> </w:t>
      </w:r>
      <w:r w:rsidRPr="00001A5F">
        <w:rPr>
          <w:rStyle w:val="StyleUnderline"/>
        </w:rPr>
        <w:t>seeking alternatives to fossil fuels</w:t>
      </w:r>
      <w:r>
        <w:t>.</w:t>
      </w:r>
    </w:p>
    <w:p w:rsidR="00E44DBF" w:rsidRDefault="00E44DBF" w:rsidP="00E44DBF">
      <w:r w:rsidRPr="00001A5F">
        <w:rPr>
          <w:rStyle w:val="StyleUnderline"/>
        </w:rPr>
        <w:t>Aviation provides a large fuel market that</w:t>
      </w:r>
      <w:r>
        <w:t xml:space="preserve"> currently </w:t>
      </w:r>
      <w:r w:rsidRPr="00001A5F">
        <w:rPr>
          <w:rStyle w:val="StyleUnderline"/>
        </w:rPr>
        <w:t>has no feasible prospects for electrification</w:t>
      </w:r>
      <w:r>
        <w:t xml:space="preserve">. U.S. airlines consumed roughly 16.7 billion gallons of fuel in 2022, and consumption totals for 2023 are projected to be higher (BTS, 2024). </w:t>
      </w:r>
      <w:r w:rsidRPr="00001A5F">
        <w:rPr>
          <w:rStyle w:val="StyleUnderline"/>
        </w:rPr>
        <w:t>Airlines</w:t>
      </w:r>
      <w:r>
        <w:t xml:space="preserve"> like other large energy consumers </w:t>
      </w:r>
      <w:r w:rsidRPr="00001A5F">
        <w:rPr>
          <w:rStyle w:val="StyleUnderline"/>
        </w:rPr>
        <w:t>are experiencing pressure from their customers, investors, and regulators to reduce green-house gas emissions</w:t>
      </w:r>
      <w:r>
        <w:t xml:space="preserve">. However, there are currently no commercially viable electric airplanes. The energy demands of commercial cargo and passenger jets are simply far too great for contemporary battery technology. As a result, </w:t>
      </w:r>
      <w:r w:rsidRPr="00001A5F">
        <w:rPr>
          <w:rStyle w:val="StyleUnderline"/>
        </w:rPr>
        <w:t>airlines and regulators are pushing for alternative liquid fuels that have lower emissions than petroleum jet fuel</w:t>
      </w:r>
      <w:r>
        <w:t xml:space="preserve">. These alternative fuels are called sustainable aviation fuels or </w:t>
      </w:r>
      <w:r w:rsidRPr="00001A5F">
        <w:rPr>
          <w:rStyle w:val="Emphasis"/>
        </w:rPr>
        <w:t>SAFs</w:t>
      </w:r>
      <w:r>
        <w:t xml:space="preserve"> for short, and they are </w:t>
      </w:r>
      <w:r w:rsidRPr="00001A5F">
        <w:rPr>
          <w:rStyle w:val="StyleUnderline"/>
        </w:rPr>
        <w:t>produced from</w:t>
      </w:r>
      <w:r>
        <w:t xml:space="preserve"> plant biomass, vegetable oils, sugars, and alcohols including </w:t>
      </w:r>
      <w:r w:rsidRPr="00001A5F">
        <w:rPr>
          <w:rStyle w:val="StyleUnderline"/>
        </w:rPr>
        <w:t>ethanol</w:t>
      </w:r>
      <w:r>
        <w:t>.</w:t>
      </w:r>
    </w:p>
    <w:p w:rsidR="00E44DBF" w:rsidRDefault="00E44DBF" w:rsidP="00E44DBF">
      <w:r w:rsidRPr="001B2215">
        <w:rPr>
          <w:rStyle w:val="StyleUnderline"/>
          <w:highlight w:val="cyan"/>
        </w:rPr>
        <w:t xml:space="preserve">Could SAF be the next big market for ethanol? </w:t>
      </w:r>
      <w:r w:rsidRPr="001B2215">
        <w:rPr>
          <w:rStyle w:val="Emphasis"/>
          <w:highlight w:val="cyan"/>
        </w:rPr>
        <w:t>Possibly</w:t>
      </w:r>
      <w:r>
        <w:t xml:space="preserve">. Aviation fuel presents growth opportunities but also challenges. </w:t>
      </w:r>
      <w:r w:rsidRPr="001B2215">
        <w:rPr>
          <w:rStyle w:val="StyleUnderline"/>
          <w:highlight w:val="cyan"/>
        </w:rPr>
        <w:t>Whether ethanol producers can overcome</w:t>
      </w:r>
      <w:r w:rsidRPr="00001A5F">
        <w:rPr>
          <w:rStyle w:val="StyleUnderline"/>
        </w:rPr>
        <w:t xml:space="preserve"> these </w:t>
      </w:r>
      <w:r w:rsidRPr="001B2215">
        <w:rPr>
          <w:rStyle w:val="StyleUnderline"/>
          <w:highlight w:val="cyan"/>
        </w:rPr>
        <w:t xml:space="preserve">challenges will </w:t>
      </w:r>
      <w:r w:rsidRPr="001B2215">
        <w:rPr>
          <w:rStyle w:val="Emphasis"/>
          <w:highlight w:val="cyan"/>
        </w:rPr>
        <w:t>depend on</w:t>
      </w:r>
      <w:r>
        <w:t xml:space="preserve"> the decisions of regulators and </w:t>
      </w:r>
      <w:r w:rsidRPr="00001A5F">
        <w:rPr>
          <w:rStyle w:val="StyleUnderline"/>
        </w:rPr>
        <w:t xml:space="preserve">the </w:t>
      </w:r>
      <w:r w:rsidRPr="001B2215">
        <w:rPr>
          <w:rStyle w:val="StyleUnderline"/>
          <w:highlight w:val="cyan"/>
        </w:rPr>
        <w:t>ability</w:t>
      </w:r>
      <w:r w:rsidRPr="00001A5F">
        <w:rPr>
          <w:rStyle w:val="StyleUnderline"/>
        </w:rPr>
        <w:t xml:space="preserve"> of ethanol producers </w:t>
      </w:r>
      <w:r w:rsidRPr="001B2215">
        <w:rPr>
          <w:rStyle w:val="StyleUnderline"/>
          <w:highlight w:val="cyan"/>
        </w:rPr>
        <w:t xml:space="preserve">to </w:t>
      </w:r>
      <w:r w:rsidRPr="001B2215">
        <w:rPr>
          <w:rStyle w:val="Emphasis"/>
          <w:highlight w:val="cyan"/>
        </w:rPr>
        <w:t>measurably reduce their emissions</w:t>
      </w:r>
      <w:r>
        <w:t>. This article summarizes the current state of affairs for a prospective ethanol-to-jet-fuel pathway with a focus on public policy incentives and hurdles for corn ethanol to land in the jet fuel market.</w:t>
      </w:r>
    </w:p>
    <w:p w:rsidR="00E44DBF" w:rsidRDefault="00E44DBF" w:rsidP="00E44DBF">
      <w:r>
        <w:t>Current Policy</w:t>
      </w:r>
    </w:p>
    <w:p w:rsidR="00E44DBF" w:rsidRDefault="00E44DBF" w:rsidP="00E44DBF">
      <w:r>
        <w:t>SAFs are liquid hydrocarbons made from non-petroleum sources including ethanol. SAFs currently represent less than 1% of the jet fuel market, but they do not require major modifications to current jet engines or fueling infrastructure. The lack of modifications makes SAF an easier technological transition than other fuels. SAFs can be produced through a variety of different processes and feedstocks, and the blend ratios vary by type (DOE-AFDC, 2024). Proposed feedstocks include vegetable oils, beef tallow, and municipal waste. Ethanol can also be converted into jet fuel through additional processing. Since jet fuel has a higher energy density than ethanol, 1 gallon of SAF requires 1.7 gallons of ethanol. So, SAF presents even larger demand growth than simply increasing ethanol consumption by an equal number of gallons.</w:t>
      </w:r>
    </w:p>
    <w:p w:rsidR="00E44DBF" w:rsidRDefault="00E44DBF" w:rsidP="00E44DBF">
      <w:r>
        <w:lastRenderedPageBreak/>
        <w:t xml:space="preserve">Despite low current consumption, the SAF Grand Challenge by several government agencies could spur a roughly 200-fold increase of SAF by 2030. SAFs generate multiple types of RINs under the Renewable Fuels Standard, but the Department of Energy estimates that domestic airlines consumed only 15.8M gallons of SAF in 2022 (DOE-AFDC, 2023). The SAF Grand Challenge aims to domestically consume 3B gallons of SAF by 2030 with a long-term goal of 35B gallons by 2050. That is, the Biden Administration wants to increase SAF consumption by almost 200 times within 8 years, and President Biden stated in the summer of 2023 that he expects 95% of SAF to come from biofuels (Renshaw, Kelly, and Douglas, 2023). </w:t>
      </w:r>
      <w:r w:rsidRPr="001B2215">
        <w:rPr>
          <w:rStyle w:val="Emphasis"/>
          <w:highlight w:val="cyan"/>
        </w:rPr>
        <w:t>SAF</w:t>
      </w:r>
      <w:r w:rsidRPr="001B2215">
        <w:rPr>
          <w:highlight w:val="cyan"/>
        </w:rPr>
        <w:t xml:space="preserve"> </w:t>
      </w:r>
      <w:r w:rsidRPr="001B2215">
        <w:rPr>
          <w:rStyle w:val="StyleUnderline"/>
          <w:highlight w:val="cyan"/>
        </w:rPr>
        <w:t xml:space="preserve">could become the </w:t>
      </w:r>
      <w:r w:rsidRPr="001B2215">
        <w:rPr>
          <w:rStyle w:val="Emphasis"/>
          <w:highlight w:val="cyan"/>
        </w:rPr>
        <w:t>long-term demand growth</w:t>
      </w:r>
      <w:r w:rsidRPr="001B2215">
        <w:rPr>
          <w:highlight w:val="cyan"/>
        </w:rPr>
        <w:t xml:space="preserve"> </w:t>
      </w:r>
      <w:r w:rsidRPr="001B2215">
        <w:rPr>
          <w:rStyle w:val="StyleUnderline"/>
          <w:highlight w:val="cyan"/>
        </w:rPr>
        <w:t>that</w:t>
      </w:r>
      <w:r w:rsidRPr="001B2215">
        <w:rPr>
          <w:highlight w:val="cyan"/>
        </w:rPr>
        <w:t xml:space="preserve"> </w:t>
      </w:r>
      <w:r w:rsidRPr="001B2215">
        <w:rPr>
          <w:rStyle w:val="Emphasis"/>
          <w:highlight w:val="cyan"/>
        </w:rPr>
        <w:t>ethanol producers have been seeking</w:t>
      </w:r>
      <w:r>
        <w:t xml:space="preserve"> </w:t>
      </w:r>
      <w:r w:rsidRPr="00001A5F">
        <w:rPr>
          <w:rStyle w:val="StyleUnderline"/>
        </w:rPr>
        <w:t xml:space="preserve">for almost a decade, and </w:t>
      </w:r>
      <w:r w:rsidRPr="001B2215">
        <w:rPr>
          <w:rStyle w:val="StyleUnderline"/>
          <w:highlight w:val="cyan"/>
        </w:rPr>
        <w:t xml:space="preserve">every billion gallons of SAF supplied is more than a </w:t>
      </w:r>
      <w:r w:rsidRPr="001B2215">
        <w:rPr>
          <w:rStyle w:val="Emphasis"/>
          <w:highlight w:val="cyan"/>
        </w:rPr>
        <w:t>10% increase</w:t>
      </w:r>
      <w:r w:rsidRPr="001B2215">
        <w:rPr>
          <w:rStyle w:val="StyleUnderline"/>
          <w:highlight w:val="cyan"/>
        </w:rPr>
        <w:t xml:space="preserve"> from current ethanol consumption</w:t>
      </w:r>
      <w:r>
        <w:t>.</w:t>
      </w:r>
    </w:p>
    <w:p w:rsidR="00E44DBF" w:rsidRDefault="00E44DBF" w:rsidP="00E44DBF">
      <w:r>
        <w:t xml:space="preserve">To accomplish this goal, policymakers have placed their money where their mouth is through the Inflation Reduction Act of 2022 (IRA). The IRA is a comprehensive infrastructure package, designed to improve domestic supply chains, and it provides billions of dollars to programs that directly impact agriculture. </w:t>
      </w:r>
      <w:r w:rsidRPr="001B2215">
        <w:rPr>
          <w:rStyle w:val="StyleUnderline"/>
          <w:highlight w:val="cyan"/>
        </w:rPr>
        <w:t>Under the IRA</w:t>
      </w:r>
      <w:r w:rsidRPr="00001A5F">
        <w:rPr>
          <w:rStyle w:val="StyleUnderline"/>
        </w:rPr>
        <w:t xml:space="preserve">, qualifying </w:t>
      </w:r>
      <w:r w:rsidRPr="001B2215">
        <w:rPr>
          <w:rStyle w:val="StyleUnderline"/>
          <w:highlight w:val="cyan"/>
        </w:rPr>
        <w:t>producers of SAF can earn a</w:t>
      </w:r>
      <w:r w:rsidRPr="00001A5F">
        <w:rPr>
          <w:rStyle w:val="StyleUnderline"/>
        </w:rPr>
        <w:t xml:space="preserve"> minimum $1.25 </w:t>
      </w:r>
      <w:r w:rsidRPr="001B2215">
        <w:rPr>
          <w:rStyle w:val="StyleUnderline"/>
          <w:highlight w:val="cyan"/>
        </w:rPr>
        <w:t>tax credit</w:t>
      </w:r>
      <w:r w:rsidRPr="00001A5F">
        <w:rPr>
          <w:rStyle w:val="StyleUnderline"/>
        </w:rPr>
        <w:t xml:space="preserve"> per gallon, and this tax credit could increase to as much as $1.75 per gallon</w:t>
      </w:r>
      <w:r>
        <w:t xml:space="preserve">. These tax incentives are in addition to any fuel credits earned under the RFS or California’s LCFS, so stacking </w:t>
      </w:r>
      <w:r w:rsidRPr="00001A5F">
        <w:rPr>
          <w:rStyle w:val="StyleUnderline"/>
        </w:rPr>
        <w:t>these subsidies could be a lucrative opportunity for biofuel producers</w:t>
      </w:r>
      <w:r>
        <w:t xml:space="preserve"> if they invest in jet fuel conversion processes.</w:t>
      </w:r>
    </w:p>
    <w:p w:rsidR="00E44DBF" w:rsidRPr="00001A5F" w:rsidRDefault="00E44DBF" w:rsidP="00E44DBF">
      <w:pPr>
        <w:rPr>
          <w:b/>
          <w:iCs/>
          <w:u w:val="single"/>
        </w:rPr>
      </w:pPr>
      <w:r w:rsidRPr="001B2215">
        <w:rPr>
          <w:rStyle w:val="StyleUnderline"/>
          <w:highlight w:val="cyan"/>
        </w:rPr>
        <w:t xml:space="preserve">However, </w:t>
      </w:r>
      <w:r w:rsidRPr="001B2215">
        <w:rPr>
          <w:rStyle w:val="Emphasis"/>
          <w:highlight w:val="cyan"/>
        </w:rPr>
        <w:t>there is a catch</w:t>
      </w:r>
      <w:r w:rsidRPr="001B2215">
        <w:rPr>
          <w:rStyle w:val="StyleUnderline"/>
        </w:rPr>
        <w:t xml:space="preserve">, and it hinges on </w:t>
      </w:r>
      <w:r w:rsidRPr="001B2215">
        <w:rPr>
          <w:rStyle w:val="StyleUnderline"/>
          <w:highlight w:val="cyan"/>
        </w:rPr>
        <w:t xml:space="preserve">the </w:t>
      </w:r>
      <w:r w:rsidRPr="001B2215">
        <w:rPr>
          <w:rStyle w:val="Emphasis"/>
          <w:highlight w:val="cyan"/>
        </w:rPr>
        <w:t>IRA’s emissions requirements</w:t>
      </w:r>
      <w:r>
        <w:t xml:space="preserve">. </w:t>
      </w:r>
      <w:r w:rsidRPr="00001A5F">
        <w:rPr>
          <w:rStyle w:val="StyleUnderline"/>
        </w:rPr>
        <w:t xml:space="preserve">To receive these tax credits, a </w:t>
      </w:r>
      <w:r w:rsidRPr="001B2215">
        <w:rPr>
          <w:rStyle w:val="StyleUnderline"/>
          <w:highlight w:val="cyan"/>
        </w:rPr>
        <w:t>fuel must have 50% less emissions</w:t>
      </w:r>
      <w:r w:rsidRPr="00001A5F">
        <w:rPr>
          <w:rStyle w:val="StyleUnderline"/>
        </w:rPr>
        <w:t xml:space="preserve"> than petroleum jet fuel</w:t>
      </w:r>
      <w:r>
        <w:t xml:space="preserve">. This stipulation is like the advanced biofuel requirements under the RFS. Conventional ethanol from corn starch, on the other hand, only needs to have 20% less emissions than petroleum gas to qualify for the RFS. The IRA also states that the process of calculating a fuel’s emissions must comply with the standards set by the International Civil Aviation Organization (ICAO). ICAO has its own calculator for determining the emissions of SAFs called CORSIA. According to CORSIA, </w:t>
      </w:r>
      <w:r w:rsidRPr="001B2215">
        <w:rPr>
          <w:rStyle w:val="Emphasis"/>
          <w:highlight w:val="cyan"/>
        </w:rPr>
        <w:t>SAF from corn</w:t>
      </w:r>
      <w:r>
        <w:t xml:space="preserve">-starch </w:t>
      </w:r>
      <w:r w:rsidRPr="001B2215">
        <w:rPr>
          <w:rStyle w:val="Emphasis"/>
          <w:highlight w:val="cyan"/>
        </w:rPr>
        <w:t>ethanol</w:t>
      </w:r>
      <w:r>
        <w:t xml:space="preserve"> </w:t>
      </w:r>
      <w:r w:rsidRPr="00001A5F">
        <w:rPr>
          <w:rStyle w:val="StyleUnderline"/>
        </w:rPr>
        <w:t>has higher emissions than petroleum jet fuel</w:t>
      </w:r>
      <w:r>
        <w:t xml:space="preserve"> (ICAO, 2024), </w:t>
      </w:r>
      <w:r w:rsidRPr="00001A5F">
        <w:rPr>
          <w:rStyle w:val="StyleUnderline"/>
        </w:rPr>
        <w:t>and</w:t>
      </w:r>
      <w:r>
        <w:t xml:space="preserve"> ethanol producers </w:t>
      </w:r>
      <w:r w:rsidRPr="001B2215">
        <w:rPr>
          <w:rStyle w:val="Emphasis"/>
          <w:highlight w:val="cyan"/>
        </w:rPr>
        <w:t>do not currently qualify for IRA tax credits</w:t>
      </w:r>
      <w:r w:rsidRPr="008555E2">
        <w:t xml:space="preserve">. </w:t>
      </w:r>
      <w:r w:rsidRPr="001B2215">
        <w:rPr>
          <w:rStyle w:val="Emphasis"/>
        </w:rPr>
        <w:t>Ouch</w:t>
      </w:r>
      <w:r w:rsidRPr="008555E2">
        <w:t>.</w:t>
      </w:r>
    </w:p>
    <w:p w:rsidR="00E44DBF" w:rsidRDefault="00E44DBF" w:rsidP="00E44DBF">
      <w:r w:rsidRPr="00001A5F">
        <w:rPr>
          <w:rStyle w:val="StyleUnderline"/>
        </w:rPr>
        <w:t>All is not lost for ethanol producers, however</w:t>
      </w:r>
      <w:r>
        <w:t xml:space="preserve">. The Biden Administration formally stated in December that the Treasury Department will adopt a different model to calculate ethanol’s emissions for SAF (DOT, 2023). This model is called GREET, and the Treasury and Energy Departments plan to make GREET compliant with ICAO standards. Details on the changes are expected in March. </w:t>
      </w:r>
      <w:r w:rsidRPr="00001A5F">
        <w:rPr>
          <w:rStyle w:val="StyleUnderline"/>
        </w:rPr>
        <w:t>According to GREET, corn ethanol represents a 43% reduction in emissions from petroleum gasoline</w:t>
      </w:r>
      <w:r>
        <w:t xml:space="preserve"> (Lee et al., 2021). So, while the final numbers have not been released, </w:t>
      </w:r>
      <w:r w:rsidRPr="00001A5F">
        <w:rPr>
          <w:rStyle w:val="StyleUnderline"/>
        </w:rPr>
        <w:t>using GREET will certainly reduce the emissions gap between ethanol SAF and the 50% threshold</w:t>
      </w:r>
      <w:r>
        <w:t xml:space="preserve">-if not eliminate it completely. Moreover, exploring how GREET determines the emissions of ethanol will reveal how </w:t>
      </w:r>
      <w:r w:rsidRPr="00001A5F">
        <w:rPr>
          <w:rStyle w:val="StyleUnderline"/>
        </w:rPr>
        <w:t>ethanol producers could surpass the 50% threshold</w:t>
      </w:r>
      <w:r>
        <w:t>.</w:t>
      </w:r>
    </w:p>
    <w:p w:rsidR="00E44DBF" w:rsidRPr="00001A5F" w:rsidRDefault="00E44DBF" w:rsidP="00E44DBF">
      <w:pPr>
        <w:rPr>
          <w:sz w:val="10"/>
          <w:szCs w:val="10"/>
        </w:rPr>
      </w:pPr>
      <w:r w:rsidRPr="00001A5F">
        <w:rPr>
          <w:sz w:val="10"/>
          <w:szCs w:val="10"/>
        </w:rPr>
        <w:t>The Emissions of Ethanol and Means to Reduce Them</w:t>
      </w:r>
    </w:p>
    <w:p w:rsidR="00E44DBF" w:rsidRPr="00001A5F" w:rsidRDefault="00E44DBF" w:rsidP="00E44DBF">
      <w:pPr>
        <w:rPr>
          <w:sz w:val="10"/>
          <w:szCs w:val="10"/>
        </w:rPr>
      </w:pPr>
      <w:r w:rsidRPr="00001A5F">
        <w:rPr>
          <w:sz w:val="10"/>
          <w:szCs w:val="10"/>
        </w:rPr>
        <w:t>Ethanol green-house gas emissions are calculated using a life-cycle analysis that accounts for emissions in the entire production and consumption life of ethanol. This is a farm-to-fumes measurement that includes everything from nitrogen fertilizer use by corn to emissions from consumers’ tailpipes. The tailpipe emissions of corn-ethanol form a closed-carbon loop because the corn initially pulled the CO2 from the atmosphere during photosynthesis, and ethanol’s emissions only come from the production of the fuel and feedstock.</w:t>
      </w:r>
    </w:p>
    <w:p w:rsidR="00E44DBF" w:rsidRPr="00001A5F" w:rsidRDefault="00E44DBF" w:rsidP="00E44DBF">
      <w:pPr>
        <w:rPr>
          <w:sz w:val="10"/>
          <w:szCs w:val="10"/>
        </w:rPr>
      </w:pPr>
      <w:r w:rsidRPr="00001A5F">
        <w:rPr>
          <w:sz w:val="10"/>
          <w:szCs w:val="10"/>
        </w:rPr>
        <w:t>Life-cycle emissions are much more difficult to measure than the amount of carbon in a barrel of oil, so many government agencies use their own favored models. Most models for calculating fuel emissions use units called carbon intensity measured in gCO2e/MJ. gCO2e/MJ measures the grams of carbon dioxide equivalent per megajoule of energy consumed. The GREET model developed by the Department of Energy’s Argonne Laboratory is one model as is the ICAO’s CORSIA model. The EPA used its own carbon intensity model for implementing the RFS. California uses a form of the GREET model for their Low Carbon Fuel Standard with some adjustments that give corn ethanol a higher emissions rating than the DOE model. Figure 1 below shows an example of the life-cycle emissions of ethanol for a typical ethanol plant selling to fuel blenders in California.</w:t>
      </w:r>
    </w:p>
    <w:p w:rsidR="00E44DBF" w:rsidRPr="00001A5F" w:rsidRDefault="00E44DBF" w:rsidP="00E44DBF">
      <w:pPr>
        <w:rPr>
          <w:sz w:val="10"/>
          <w:szCs w:val="10"/>
        </w:rPr>
      </w:pPr>
      <w:r w:rsidRPr="00001A5F">
        <w:rPr>
          <w:sz w:val="10"/>
          <w:szCs w:val="10"/>
        </w:rPr>
        <w:t>[Figure 1 omitted]</w:t>
      </w:r>
    </w:p>
    <w:p w:rsidR="00E44DBF" w:rsidRPr="00001A5F" w:rsidRDefault="00E44DBF" w:rsidP="00E44DBF">
      <w:pPr>
        <w:rPr>
          <w:sz w:val="10"/>
          <w:szCs w:val="10"/>
        </w:rPr>
      </w:pPr>
      <w:r w:rsidRPr="00001A5F">
        <w:rPr>
          <w:sz w:val="10"/>
          <w:szCs w:val="10"/>
        </w:rPr>
        <w:t xml:space="preserve">As can be seen from Figure 1, the three largest sources of emissions for corn ethanol are corn production, biorefining, and land use change. Emissions from corn production largely occur from the application of nitrogen fertilizers that can volatize into nitrous oxide. Emissions from biorefining include the use of fossil fuel energy and CO2 created during the distillation of corn starch. Ethanol by-products like </w:t>
      </w:r>
      <w:proofErr w:type="gramStart"/>
      <w:r w:rsidRPr="00001A5F">
        <w:rPr>
          <w:sz w:val="10"/>
          <w:szCs w:val="10"/>
        </w:rPr>
        <w:t>distillers</w:t>
      </w:r>
      <w:proofErr w:type="gramEnd"/>
      <w:r w:rsidRPr="00001A5F">
        <w:rPr>
          <w:sz w:val="10"/>
          <w:szCs w:val="10"/>
        </w:rPr>
        <w:t xml:space="preserve"> grain and corn oil help to negate part of the emissions from distilling corn into ethanol through displacing other livestock feed and vegetable oils.</w:t>
      </w:r>
    </w:p>
    <w:p w:rsidR="00E44DBF" w:rsidRPr="00001A5F" w:rsidRDefault="00E44DBF" w:rsidP="00E44DBF">
      <w:pPr>
        <w:rPr>
          <w:sz w:val="10"/>
          <w:szCs w:val="10"/>
        </w:rPr>
      </w:pPr>
      <w:r w:rsidRPr="00001A5F">
        <w:rPr>
          <w:sz w:val="10"/>
          <w:szCs w:val="10"/>
        </w:rPr>
        <w:t xml:space="preserve">Land use change, the third largest piece, is the most difficult to measure, and the biggest discrepancy between CORSIA and GREET models. Land use change arises from higher corn prices causing farmers to bring new land into production. For example, millions of acres of Conservation Reserve Program land were converted into corn ground following the passage of the RFS (Lark et al., 2022). This land conversion releases soil carbon stocks and reduces </w:t>
      </w:r>
      <w:r w:rsidRPr="00001A5F">
        <w:rPr>
          <w:sz w:val="10"/>
          <w:szCs w:val="10"/>
        </w:rPr>
        <w:lastRenderedPageBreak/>
        <w:t>plant biomass. California estimates land use change emissions at 20 gCO2e/MJ (CARB, 2015), but estimates can vary widely on the amount of carbon in soils and perennial vegetation and how much land conversion is caused by increasing ethanol demand. CORSIA’s land use change is 25 gCO2e/MJ while GREET’s is close to 7 gCO2e/MJ (ICAO, 2022; Lee et al., 2021). Using the GREET land use change estimate would reduce the emissions of corn-ethanol SAF by almost 20% from the CORSIA estimate.</w:t>
      </w:r>
    </w:p>
    <w:p w:rsidR="00E44DBF" w:rsidRPr="00001A5F" w:rsidRDefault="00E44DBF" w:rsidP="00E44DBF">
      <w:pPr>
        <w:rPr>
          <w:sz w:val="10"/>
          <w:szCs w:val="10"/>
        </w:rPr>
      </w:pPr>
      <w:r w:rsidRPr="00001A5F">
        <w:rPr>
          <w:sz w:val="10"/>
          <w:szCs w:val="10"/>
        </w:rPr>
        <w:t>While using GREET should reduce estimated land use change emissions, ethanol plants may also need to reduce emissions from biorefining and agriculture. According to CARB, biorefining and agriculture represent almost 65% of ethanol emissions (CARB, 2019). If corn-ethanol does not qualify for IRA tax credits after the adoption of GREET, then producers must find a way to reduce the emissions of corn farming and the biorefining of ethanol. Researchers at the Department of Energy’s Argonne Laboratory have laid out a path for these reductions, and Figure 2 shows a prospective plan to reduce the emissions of ethanol converted to jet fuel using the 2021 version of the GREET calculator. The 2021 version of GREET may not exactly match the model for the Treasury Department, but it should provide a useful approximation.</w:t>
      </w:r>
    </w:p>
    <w:p w:rsidR="00E44DBF" w:rsidRPr="00001A5F" w:rsidRDefault="00E44DBF" w:rsidP="00E44DBF">
      <w:pPr>
        <w:rPr>
          <w:sz w:val="10"/>
          <w:szCs w:val="10"/>
        </w:rPr>
      </w:pPr>
      <w:r w:rsidRPr="00001A5F">
        <w:rPr>
          <w:sz w:val="10"/>
          <w:szCs w:val="10"/>
        </w:rPr>
        <w:t>[Figure 2 omitted]</w:t>
      </w:r>
    </w:p>
    <w:p w:rsidR="00E44DBF" w:rsidRDefault="00E44DBF" w:rsidP="00E44DBF">
      <w:r>
        <w:t xml:space="preserve">GREET’s baseline for petroleum jet fuel is 84.6 gCO2e/MJ (Wang et al., 2021). </w:t>
      </w:r>
      <w:r w:rsidRPr="00001A5F">
        <w:rPr>
          <w:rStyle w:val="StyleUnderline"/>
        </w:rPr>
        <w:t>Since a fuel must have a 50% emissions reduction to qualify for IRA tax credits, a fuel must have a carbon intensity no greater than 42.3 gCO2e</w:t>
      </w:r>
      <w:r>
        <w:t xml:space="preserve">/MJ. </w:t>
      </w:r>
      <w:r w:rsidRPr="00001A5F">
        <w:rPr>
          <w:rStyle w:val="StyleUnderline"/>
        </w:rPr>
        <w:t>The baseline for jet fuel made from ethanol is 71.6 gCO2e</w:t>
      </w:r>
      <w:r>
        <w:t xml:space="preserve">/MJ with over 10 gCO2e/MJ coming from converting ethanol to jet fuel. </w:t>
      </w:r>
      <w:r w:rsidRPr="00001A5F">
        <w:rPr>
          <w:rStyle w:val="StyleUnderline"/>
        </w:rPr>
        <w:t xml:space="preserve">This carbon intensity is only a 15% reduction from petroleum jet fuel, but as the figure shows, </w:t>
      </w:r>
      <w:r w:rsidRPr="001B2215">
        <w:rPr>
          <w:rStyle w:val="StyleUnderline"/>
          <w:highlight w:val="cyan"/>
        </w:rPr>
        <w:t>reductions</w:t>
      </w:r>
      <w:r w:rsidRPr="00001A5F">
        <w:rPr>
          <w:rStyle w:val="StyleUnderline"/>
        </w:rPr>
        <w:t xml:space="preserve"> from there </w:t>
      </w:r>
      <w:r w:rsidRPr="001B2215">
        <w:rPr>
          <w:rStyle w:val="StyleUnderline"/>
          <w:highlight w:val="cyan"/>
        </w:rPr>
        <w:t xml:space="preserve">are </w:t>
      </w:r>
      <w:r w:rsidRPr="001B2215">
        <w:rPr>
          <w:rStyle w:val="Emphasis"/>
          <w:highlight w:val="cyan"/>
        </w:rPr>
        <w:t>possible</w:t>
      </w:r>
      <w:r>
        <w:t xml:space="preserve">. </w:t>
      </w:r>
      <w:r w:rsidRPr="00001A5F">
        <w:t>Switching from natural gas (NG) to renewable natural gas</w:t>
      </w:r>
      <w:r>
        <w:t xml:space="preserve"> (RNG), </w:t>
      </w:r>
      <w:r w:rsidRPr="001B2215">
        <w:t>carbon capture and sequestration (</w:t>
      </w:r>
      <w:r w:rsidRPr="001B2215">
        <w:rPr>
          <w:rStyle w:val="Emphasis"/>
          <w:highlight w:val="cyan"/>
        </w:rPr>
        <w:t>CCS</w:t>
      </w:r>
      <w:r w:rsidRPr="001B2215">
        <w:t>),</w:t>
      </w:r>
      <w:r w:rsidRPr="00001A5F">
        <w:t xml:space="preserve"> </w:t>
      </w:r>
      <w:r>
        <w:t xml:space="preserve">and carbon farming each </w:t>
      </w:r>
      <w:r w:rsidRPr="001B2215">
        <w:rPr>
          <w:rStyle w:val="Emphasis"/>
          <w:highlight w:val="cyan"/>
        </w:rPr>
        <w:t>reduce the carbon intensity of corn ethanol</w:t>
      </w:r>
      <w:r w:rsidRPr="00001A5F">
        <w:rPr>
          <w:rStyle w:val="Emphasis"/>
        </w:rPr>
        <w:t xml:space="preserve"> by over 15 gCO2/MJ</w:t>
      </w:r>
      <w:r>
        <w:t xml:space="preserve">. In fact, </w:t>
      </w:r>
      <w:r w:rsidRPr="001B2215">
        <w:rPr>
          <w:rStyle w:val="StyleUnderline"/>
          <w:highlight w:val="cyan"/>
        </w:rPr>
        <w:t xml:space="preserve">switching from NG to RNG and CCS offer a </w:t>
      </w:r>
      <w:r w:rsidRPr="001B2215">
        <w:rPr>
          <w:rStyle w:val="Emphasis"/>
          <w:highlight w:val="cyan"/>
        </w:rPr>
        <w:t>30-point reduction</w:t>
      </w:r>
      <w:r w:rsidRPr="001B2215">
        <w:rPr>
          <w:highlight w:val="cyan"/>
        </w:rPr>
        <w:t xml:space="preserve">. </w:t>
      </w:r>
      <w:r w:rsidRPr="001B2215">
        <w:rPr>
          <w:rStyle w:val="StyleUnderline"/>
          <w:highlight w:val="cyan"/>
        </w:rPr>
        <w:t>These changes</w:t>
      </w:r>
      <w:r w:rsidRPr="001B2215">
        <w:rPr>
          <w:highlight w:val="cyan"/>
        </w:rPr>
        <w:t xml:space="preserve"> </w:t>
      </w:r>
      <w:r w:rsidRPr="001B2215">
        <w:rPr>
          <w:rStyle w:val="Emphasis"/>
          <w:highlight w:val="cyan"/>
        </w:rPr>
        <w:t>alone</w:t>
      </w:r>
      <w:r w:rsidRPr="001B2215">
        <w:rPr>
          <w:highlight w:val="cyan"/>
        </w:rPr>
        <w:t xml:space="preserve"> </w:t>
      </w:r>
      <w:r w:rsidRPr="001B2215">
        <w:rPr>
          <w:rStyle w:val="StyleUnderline"/>
          <w:highlight w:val="cyan"/>
        </w:rPr>
        <w:t xml:space="preserve">would reduce the carbon intensity of ethanol SAF </w:t>
      </w:r>
      <w:r w:rsidRPr="001B2215">
        <w:rPr>
          <w:rStyle w:val="Emphasis"/>
          <w:highlight w:val="cyan"/>
        </w:rPr>
        <w:t>below the</w:t>
      </w:r>
      <w:r>
        <w:t xml:space="preserve"> </w:t>
      </w:r>
      <w:r w:rsidRPr="00001A5F">
        <w:rPr>
          <w:rStyle w:val="StyleUnderline"/>
        </w:rPr>
        <w:t>42.3 gCO2e/MJ</w:t>
      </w:r>
      <w:r>
        <w:t xml:space="preserve"> </w:t>
      </w:r>
      <w:r w:rsidRPr="001B2215">
        <w:rPr>
          <w:rStyle w:val="Emphasis"/>
          <w:highlight w:val="cyan"/>
        </w:rPr>
        <w:t>threshold</w:t>
      </w:r>
      <w:r>
        <w:t>.</w:t>
      </w:r>
    </w:p>
    <w:p w:rsidR="00E44DBF" w:rsidRDefault="00E44DBF" w:rsidP="00E44DBF">
      <w:r w:rsidRPr="001B2215">
        <w:rPr>
          <w:rStyle w:val="Emphasis"/>
          <w:highlight w:val="cyan"/>
        </w:rPr>
        <w:t>However, these technologies are just beginning</w:t>
      </w:r>
      <w:r w:rsidRPr="00175198">
        <w:t xml:space="preserve">, </w:t>
      </w:r>
      <w:r w:rsidRPr="00175198">
        <w:rPr>
          <w:rStyle w:val="StyleUnderline"/>
        </w:rPr>
        <w:t>and economic and regulatory hurdles could push ethanol plants towards simpler means</w:t>
      </w:r>
      <w:r w:rsidRPr="00001A5F">
        <w:rPr>
          <w:rStyle w:val="StyleUnderline"/>
        </w:rPr>
        <w:t xml:space="preserve"> of reducing their emissions</w:t>
      </w:r>
      <w:r>
        <w:t xml:space="preserve">. </w:t>
      </w:r>
      <w:r w:rsidRPr="00001A5F">
        <w:rPr>
          <w:rStyle w:val="StyleUnderline"/>
        </w:rPr>
        <w:t>The largest means of reduction require extensive capital investment and cooperation with third parties</w:t>
      </w:r>
      <w:r>
        <w:t xml:space="preserve"> such as landowners, farmers, and local utilities. </w:t>
      </w:r>
      <w:r w:rsidRPr="00001A5F">
        <w:rPr>
          <w:rStyle w:val="StyleUnderline"/>
        </w:rPr>
        <w:t>These arrangements could prove to be quite difficult</w:t>
      </w:r>
      <w:r w:rsidRPr="00001A5F">
        <w:t>.</w:t>
      </w:r>
      <w:r>
        <w:t xml:space="preserve"> For example, </w:t>
      </w:r>
      <w:r w:rsidRPr="00001A5F">
        <w:rPr>
          <w:rStyle w:val="StyleUnderline"/>
        </w:rPr>
        <w:t xml:space="preserve">ethanol producers in </w:t>
      </w:r>
      <w:r w:rsidRPr="00175198">
        <w:rPr>
          <w:rStyle w:val="StyleUnderline"/>
          <w:highlight w:val="cyan"/>
        </w:rPr>
        <w:t>multiple states have delayed construction of CCS facilities</w:t>
      </w:r>
      <w:r w:rsidRPr="00175198">
        <w:rPr>
          <w:rStyle w:val="StyleUnderline"/>
        </w:rPr>
        <w:t xml:space="preserve"> because of local and regulatory resistance</w:t>
      </w:r>
      <w:r w:rsidRPr="00001A5F">
        <w:rPr>
          <w:rStyle w:val="StyleUnderline"/>
        </w:rPr>
        <w:t xml:space="preserve"> to the construction of CO2 pipelines</w:t>
      </w:r>
      <w:r>
        <w:t xml:space="preserve"> (Douglas and </w:t>
      </w:r>
      <w:proofErr w:type="spellStart"/>
      <w:r>
        <w:t>Sanicola</w:t>
      </w:r>
      <w:proofErr w:type="spellEnd"/>
      <w:r>
        <w:t xml:space="preserve">, 2023). Adjustments like increasing the mix of wet </w:t>
      </w:r>
      <w:proofErr w:type="gramStart"/>
      <w:r>
        <w:t>distillers</w:t>
      </w:r>
      <w:proofErr w:type="gramEnd"/>
      <w:r>
        <w:t xml:space="preserve"> grains relative to dry distillers grains, using more efficient yeasts, and converting corn fiber into ethanol offer smaller but easier to implement reductions in ethanol carbon intensity (Emery, Joyce, and Salles, 2022). So, while ethanol producers wait for expensive, time-consuming investments to pan out, these smaller adjustments could provide a bridge to lower carbon ethanol.</w:t>
      </w:r>
    </w:p>
    <w:p w:rsidR="00E44DBF" w:rsidRDefault="00E44DBF" w:rsidP="00E44DBF">
      <w:r>
        <w:t>Conclusion</w:t>
      </w:r>
    </w:p>
    <w:p w:rsidR="00E44DBF" w:rsidRDefault="00E44DBF" w:rsidP="00E44DBF">
      <w:r>
        <w:t xml:space="preserve">The expected adoption of GREET by the Treasury Department is a welcome sign for ethanol producers wanting to enter the jet fuel market. </w:t>
      </w:r>
      <w:r w:rsidRPr="00001A5F">
        <w:rPr>
          <w:rStyle w:val="StyleUnderline"/>
        </w:rPr>
        <w:t xml:space="preserve">The </w:t>
      </w:r>
      <w:r w:rsidRPr="001B2215">
        <w:rPr>
          <w:rStyle w:val="StyleUnderline"/>
          <w:highlight w:val="cyan"/>
        </w:rPr>
        <w:t>IRA</w:t>
      </w:r>
      <w:r w:rsidRPr="00001A5F">
        <w:rPr>
          <w:rStyle w:val="StyleUnderline"/>
        </w:rPr>
        <w:t xml:space="preserve"> provides lucrative tax credits, and the </w:t>
      </w:r>
      <w:r w:rsidRPr="001B2215">
        <w:rPr>
          <w:rStyle w:val="StyleUnderline"/>
          <w:highlight w:val="cyan"/>
        </w:rPr>
        <w:t>SAF market is expected to experience tremendous growth</w:t>
      </w:r>
      <w:r w:rsidRPr="00001A5F">
        <w:rPr>
          <w:rStyle w:val="StyleUnderline"/>
        </w:rPr>
        <w:t xml:space="preserve"> by 2030.</w:t>
      </w:r>
      <w:r>
        <w:t xml:space="preserve"> </w:t>
      </w:r>
      <w:r w:rsidRPr="001B2215">
        <w:rPr>
          <w:rStyle w:val="Emphasis"/>
          <w:highlight w:val="cyan"/>
        </w:rPr>
        <w:t>Corn-ethanol producers do not currently qualify</w:t>
      </w:r>
      <w:r w:rsidRPr="001B2215">
        <w:rPr>
          <w:highlight w:val="cyan"/>
        </w:rPr>
        <w:t xml:space="preserve">, </w:t>
      </w:r>
      <w:r w:rsidRPr="001B2215">
        <w:rPr>
          <w:rStyle w:val="StyleUnderline"/>
          <w:highlight w:val="cyan"/>
        </w:rPr>
        <w:t>but the door</w:t>
      </w:r>
      <w:r w:rsidRPr="00001A5F">
        <w:rPr>
          <w:rStyle w:val="StyleUnderline"/>
        </w:rPr>
        <w:t xml:space="preserve"> to a corn-ethanol-to-jet-fuel pathway </w:t>
      </w:r>
      <w:r w:rsidRPr="001B2215">
        <w:rPr>
          <w:rStyle w:val="Emphasis"/>
          <w:highlight w:val="cyan"/>
        </w:rPr>
        <w:t>could open</w:t>
      </w:r>
      <w:r>
        <w:t xml:space="preserve"> by March. </w:t>
      </w:r>
      <w:r w:rsidRPr="001B2215">
        <w:rPr>
          <w:rStyle w:val="Emphasis"/>
          <w:highlight w:val="cyan"/>
        </w:rPr>
        <w:t>Investments in emissions reduction technologies may be necessary to receive the SAF tax credits</w:t>
      </w:r>
      <w:r>
        <w:t>, though.</w:t>
      </w:r>
    </w:p>
    <w:p w:rsidR="00E44DBF" w:rsidRDefault="00E44DBF" w:rsidP="00E44DBF">
      <w:pPr>
        <w:pStyle w:val="Heading4"/>
      </w:pPr>
      <w:r>
        <w:t xml:space="preserve">Ethanol </w:t>
      </w:r>
      <w:r w:rsidRPr="00DC1FDE">
        <w:rPr>
          <w:u w:val="single"/>
        </w:rPr>
        <w:t>requires</w:t>
      </w:r>
      <w:r>
        <w:t xml:space="preserve"> CCS to qualify for </w:t>
      </w:r>
      <w:r w:rsidRPr="00DC1FDE">
        <w:rPr>
          <w:u w:val="single"/>
        </w:rPr>
        <w:t>IRA SAF credits</w:t>
      </w:r>
      <w:r>
        <w:t xml:space="preserve">. Government officials </w:t>
      </w:r>
      <w:r w:rsidRPr="00DC1FDE">
        <w:rPr>
          <w:u w:val="single"/>
        </w:rPr>
        <w:t>concur</w:t>
      </w:r>
      <w:r>
        <w:t>.</w:t>
      </w:r>
    </w:p>
    <w:p w:rsidR="00E44DBF" w:rsidRDefault="00E44DBF" w:rsidP="00E44DBF">
      <w:r w:rsidRPr="00DC1FDE">
        <w:rPr>
          <w:rStyle w:val="Style13ptBold"/>
        </w:rPr>
        <w:t>Douglas 23</w:t>
      </w:r>
      <w:r>
        <w:t xml:space="preserve">, </w:t>
      </w:r>
      <w:r w:rsidRPr="00DC1FDE">
        <w:t>Washington-based award-winning journalist covering agriculture and energy including competition, regulation, federal agencies, corporate consolidation, environment and climate, racial discrimination and labor, previously at the Food and Environment Reporting Network (Leah,</w:t>
      </w:r>
      <w:r>
        <w:t xml:space="preserve"> November 30</w:t>
      </w:r>
      <w:r w:rsidRPr="00DC1FDE">
        <w:rPr>
          <w:vertAlign w:val="superscript"/>
        </w:rPr>
        <w:t>th</w:t>
      </w:r>
      <w:r>
        <w:t>, “</w:t>
      </w:r>
      <w:r w:rsidRPr="00DC1FDE">
        <w:t>US ethanol industry needs carbon capture to feed aviation fuel market -</w:t>
      </w:r>
      <w:r>
        <w:t xml:space="preserve"> </w:t>
      </w:r>
      <w:r w:rsidRPr="00DC1FDE">
        <w:t>agriculture secretary</w:t>
      </w:r>
      <w:r>
        <w:t xml:space="preserve">,” Reuters, </w:t>
      </w:r>
      <w:r w:rsidRPr="00D73E25">
        <w:t>https://www.reuters.com/business/energy/us-ethanol-industry-needs-carbon-capture-feed-aviation-fuel-market-agriculture-2023-11-30/</w:t>
      </w:r>
      <w:r>
        <w:t>)</w:t>
      </w:r>
    </w:p>
    <w:p w:rsidR="00E44DBF" w:rsidRDefault="00E44DBF" w:rsidP="00E44DBF">
      <w:r>
        <w:t xml:space="preserve">Carbon capture and storage </w:t>
      </w:r>
      <w:r w:rsidRPr="00DC1FDE">
        <w:rPr>
          <w:highlight w:val="cyan"/>
        </w:rPr>
        <w:t>(</w:t>
      </w:r>
      <w:r w:rsidRPr="00DC1FDE">
        <w:rPr>
          <w:rStyle w:val="Emphasis"/>
          <w:highlight w:val="cyan"/>
        </w:rPr>
        <w:t>CCS</w:t>
      </w:r>
      <w:r w:rsidRPr="00DC1FDE">
        <w:rPr>
          <w:highlight w:val="cyan"/>
        </w:rPr>
        <w:t xml:space="preserve">) </w:t>
      </w:r>
      <w:r w:rsidRPr="00DC1FDE">
        <w:rPr>
          <w:rStyle w:val="StyleUnderline"/>
          <w:highlight w:val="cyan"/>
        </w:rPr>
        <w:t>at</w:t>
      </w:r>
      <w:r w:rsidRPr="00DC1FDE">
        <w:rPr>
          <w:highlight w:val="cyan"/>
        </w:rPr>
        <w:t xml:space="preserve"> </w:t>
      </w:r>
      <w:r w:rsidRPr="00DC1FDE">
        <w:rPr>
          <w:rStyle w:val="Emphasis"/>
          <w:highlight w:val="cyan"/>
        </w:rPr>
        <w:t>ethanol plants</w:t>
      </w:r>
      <w:r>
        <w:t xml:space="preserve"> in the U.S. Midwest </w:t>
      </w:r>
      <w:r w:rsidRPr="00DC1FDE">
        <w:rPr>
          <w:rStyle w:val="StyleUnderline"/>
          <w:highlight w:val="cyan"/>
        </w:rPr>
        <w:t>is</w:t>
      </w:r>
      <w:r w:rsidRPr="00DC1FDE">
        <w:rPr>
          <w:highlight w:val="cyan"/>
        </w:rPr>
        <w:t xml:space="preserve"> </w:t>
      </w:r>
      <w:r w:rsidRPr="00DC1FDE">
        <w:rPr>
          <w:rStyle w:val="Emphasis"/>
          <w:highlight w:val="cyan"/>
        </w:rPr>
        <w:t>necessary</w:t>
      </w:r>
      <w:r>
        <w:t xml:space="preserve"> </w:t>
      </w:r>
      <w:r w:rsidRPr="00DC1FDE">
        <w:rPr>
          <w:rStyle w:val="StyleUnderline"/>
        </w:rPr>
        <w:t xml:space="preserve">if the industry and its farmers hope </w:t>
      </w:r>
      <w:r w:rsidRPr="00DC1FDE">
        <w:rPr>
          <w:rStyle w:val="StyleUnderline"/>
          <w:highlight w:val="cyan"/>
        </w:rPr>
        <w:t xml:space="preserve">to </w:t>
      </w:r>
      <w:r w:rsidRPr="00DC1FDE">
        <w:rPr>
          <w:rStyle w:val="Emphasis"/>
          <w:highlight w:val="cyan"/>
        </w:rPr>
        <w:t>have a role</w:t>
      </w:r>
      <w:r w:rsidRPr="00DC1FDE">
        <w:rPr>
          <w:highlight w:val="cyan"/>
        </w:rPr>
        <w:t xml:space="preserve"> </w:t>
      </w:r>
      <w:r w:rsidRPr="00DC1FDE">
        <w:rPr>
          <w:rStyle w:val="StyleUnderline"/>
          <w:highlight w:val="cyan"/>
        </w:rPr>
        <w:t>in the burgeoning</w:t>
      </w:r>
      <w:r w:rsidRPr="00DC1FDE">
        <w:rPr>
          <w:highlight w:val="cyan"/>
        </w:rPr>
        <w:t xml:space="preserve"> </w:t>
      </w:r>
      <w:r w:rsidRPr="00DC1FDE">
        <w:rPr>
          <w:rStyle w:val="Emphasis"/>
          <w:highlight w:val="cyan"/>
        </w:rPr>
        <w:t>s</w:t>
      </w:r>
      <w:r>
        <w:t xml:space="preserve">ustainable </w:t>
      </w:r>
      <w:r w:rsidRPr="00DC1FDE">
        <w:rPr>
          <w:rStyle w:val="Emphasis"/>
          <w:highlight w:val="cyan"/>
        </w:rPr>
        <w:t>a</w:t>
      </w:r>
      <w:r>
        <w:t xml:space="preserve">viation </w:t>
      </w:r>
      <w:r w:rsidRPr="00DC1FDE">
        <w:rPr>
          <w:rStyle w:val="Emphasis"/>
          <w:highlight w:val="cyan"/>
        </w:rPr>
        <w:t>f</w:t>
      </w:r>
      <w:r>
        <w:t xml:space="preserve">uel </w:t>
      </w:r>
      <w:r w:rsidRPr="00DC1FDE">
        <w:rPr>
          <w:rStyle w:val="StyleUnderline"/>
          <w:highlight w:val="cyan"/>
        </w:rPr>
        <w:t>market</w:t>
      </w:r>
      <w:r>
        <w:t xml:space="preserve">, </w:t>
      </w:r>
      <w:r w:rsidRPr="00DC1FDE">
        <w:rPr>
          <w:rStyle w:val="StyleUnderline"/>
          <w:highlight w:val="cyan"/>
        </w:rPr>
        <w:t xml:space="preserve">said </w:t>
      </w:r>
      <w:r w:rsidRPr="00DC1FDE">
        <w:rPr>
          <w:rStyle w:val="Emphasis"/>
          <w:highlight w:val="cyan"/>
        </w:rPr>
        <w:t>Agriculture Secretary Tom Vilsack</w:t>
      </w:r>
      <w:r>
        <w:t xml:space="preserve"> on Wednesday.</w:t>
      </w:r>
    </w:p>
    <w:p w:rsidR="00E44DBF" w:rsidRDefault="00E44DBF" w:rsidP="00E44DBF">
      <w:r>
        <w:lastRenderedPageBreak/>
        <w:t>Three CCS pipelines that would transport and store captured carbon from ethanol plants in an effort to slash that industry's emissions have been proposed in the Midwest, though they have faced stiff resistance from landowners along the routes who fear their land will be damaged or taken through eminent domain.</w:t>
      </w:r>
    </w:p>
    <w:p w:rsidR="00E44DBF" w:rsidRDefault="00E44DBF" w:rsidP="00E44DBF">
      <w:r>
        <w:t>One of the pipelines, from Nebraska-based Navigator CO2 Ventures, was canceled in October and the other two, from Colorado-based Wolf Carbon Solutions and Iowa-based Summit Carbon Solutions, have faced significant roadblocks.</w:t>
      </w:r>
    </w:p>
    <w:p w:rsidR="00E44DBF" w:rsidRDefault="00E44DBF" w:rsidP="00E44DBF">
      <w:r w:rsidRPr="00DC1FDE">
        <w:rPr>
          <w:rStyle w:val="Emphasis"/>
          <w:highlight w:val="cyan"/>
        </w:rPr>
        <w:t>The ethanol industry is banking on CCS</w:t>
      </w:r>
      <w:r>
        <w:t xml:space="preserve"> and carbon pipelines </w:t>
      </w:r>
      <w:r w:rsidRPr="00DC1FDE">
        <w:rPr>
          <w:rStyle w:val="Emphasis"/>
          <w:highlight w:val="cyan"/>
        </w:rPr>
        <w:t>to slash their emissions</w:t>
      </w:r>
      <w:r>
        <w:t xml:space="preserve">, in part </w:t>
      </w:r>
      <w:r w:rsidRPr="00DC1FDE">
        <w:rPr>
          <w:rStyle w:val="Emphasis"/>
          <w:highlight w:val="cyan"/>
        </w:rPr>
        <w:t>so the fuel can qualify as</w:t>
      </w:r>
      <w:r>
        <w:t xml:space="preserve"> a feedstock for </w:t>
      </w:r>
      <w:r w:rsidRPr="00DC1FDE">
        <w:rPr>
          <w:rStyle w:val="Emphasis"/>
          <w:highlight w:val="cyan"/>
        </w:rPr>
        <w:t>SAF</w:t>
      </w:r>
      <w:r>
        <w:t xml:space="preserve">, which the industry sees as a </w:t>
      </w:r>
      <w:r w:rsidRPr="00DC1FDE">
        <w:rPr>
          <w:rStyle w:val="Emphasis"/>
          <w:highlight w:val="cyan"/>
        </w:rPr>
        <w:t>critical to ethanol's growth</w:t>
      </w:r>
      <w:r>
        <w:t>. That effort that has been stalled by public resistance to the pipeline projects.</w:t>
      </w:r>
    </w:p>
    <w:p w:rsidR="00E44DBF" w:rsidRDefault="00E44DBF" w:rsidP="00E44DBF">
      <w:r w:rsidRPr="00DC1FDE">
        <w:rPr>
          <w:rStyle w:val="StyleUnderline"/>
          <w:highlight w:val="cyan"/>
        </w:rPr>
        <w:t xml:space="preserve">To receive lucrative tax credits, SAF producers must </w:t>
      </w:r>
      <w:r w:rsidRPr="00DC1FDE">
        <w:rPr>
          <w:rStyle w:val="Emphasis"/>
          <w:highlight w:val="cyan"/>
        </w:rPr>
        <w:t>demonstrate</w:t>
      </w:r>
      <w:r w:rsidRPr="00DC1FDE">
        <w:rPr>
          <w:rStyle w:val="StyleUnderline"/>
          <w:highlight w:val="cyan"/>
        </w:rPr>
        <w:t xml:space="preserve"> their fuel </w:t>
      </w:r>
      <w:r w:rsidRPr="00DC1FDE">
        <w:rPr>
          <w:rStyle w:val="Emphasis"/>
          <w:highlight w:val="cyan"/>
        </w:rPr>
        <w:t>reduces emissions 50%</w:t>
      </w:r>
      <w:r w:rsidRPr="00DC1FDE">
        <w:rPr>
          <w:rStyle w:val="StyleUnderline"/>
        </w:rPr>
        <w:t xml:space="preserve"> over gasoline</w:t>
      </w:r>
      <w:r>
        <w:t>.</w:t>
      </w:r>
    </w:p>
    <w:p w:rsidR="00E44DBF" w:rsidRDefault="00E44DBF" w:rsidP="00E44DBF">
      <w:r>
        <w:t xml:space="preserve">Vilsack said in a conversation with Reuters reporters that </w:t>
      </w:r>
      <w:r w:rsidRPr="00DC1FDE">
        <w:rPr>
          <w:rStyle w:val="Emphasis"/>
          <w:highlight w:val="cyan"/>
        </w:rPr>
        <w:t xml:space="preserve">using biofuels to make SAF would </w:t>
      </w:r>
      <w:r w:rsidRPr="00080C12">
        <w:rPr>
          <w:rStyle w:val="Emphasis"/>
          <w:sz w:val="30"/>
          <w:szCs w:val="30"/>
          <w:highlight w:val="cyan"/>
        </w:rPr>
        <w:t>require</w:t>
      </w:r>
      <w:r w:rsidRPr="00DC1FDE">
        <w:rPr>
          <w:rStyle w:val="Emphasis"/>
          <w:highlight w:val="cyan"/>
        </w:rPr>
        <w:t xml:space="preserve"> the use of</w:t>
      </w:r>
      <w:r>
        <w:t xml:space="preserve"> carbon capture and storage (</w:t>
      </w:r>
      <w:r w:rsidRPr="00DC1FDE">
        <w:rPr>
          <w:rStyle w:val="Emphasis"/>
          <w:highlight w:val="cyan"/>
        </w:rPr>
        <w:t>CCS</w:t>
      </w:r>
      <w:r>
        <w:t>) technology.</w:t>
      </w:r>
    </w:p>
    <w:p w:rsidR="00E44DBF" w:rsidRPr="00DC1FDE" w:rsidRDefault="00E44DBF" w:rsidP="00E44DBF">
      <w:r>
        <w:t xml:space="preserve">"For folks in the Midwest, </w:t>
      </w:r>
      <w:r w:rsidRPr="00DC1FDE">
        <w:rPr>
          <w:rStyle w:val="StyleUnderline"/>
          <w:highlight w:val="cyan"/>
        </w:rPr>
        <w:t xml:space="preserve">if they're interested in </w:t>
      </w:r>
      <w:r w:rsidRPr="00DC1FDE">
        <w:rPr>
          <w:rStyle w:val="Emphasis"/>
          <w:highlight w:val="cyan"/>
        </w:rPr>
        <w:t>taking advantage of a biofuel renaissance and expansion</w:t>
      </w:r>
      <w:r w:rsidRPr="00DC1FDE">
        <w:rPr>
          <w:rStyle w:val="StyleUnderline"/>
          <w:highlight w:val="cyan"/>
        </w:rPr>
        <w:t xml:space="preserve"> with </w:t>
      </w:r>
      <w:r w:rsidRPr="00DC1FDE">
        <w:rPr>
          <w:rStyle w:val="Emphasis"/>
          <w:highlight w:val="cyan"/>
        </w:rPr>
        <w:t>s</w:t>
      </w:r>
      <w:r w:rsidRPr="00DC1FDE">
        <w:t xml:space="preserve">ustainable </w:t>
      </w:r>
      <w:r w:rsidRPr="00DC1FDE">
        <w:rPr>
          <w:rStyle w:val="Emphasis"/>
          <w:highlight w:val="cyan"/>
        </w:rPr>
        <w:t>a</w:t>
      </w:r>
      <w:r w:rsidRPr="00DC1FDE">
        <w:t xml:space="preserve">viation </w:t>
      </w:r>
      <w:r w:rsidRPr="00DC1FDE">
        <w:rPr>
          <w:rStyle w:val="Emphasis"/>
          <w:highlight w:val="cyan"/>
        </w:rPr>
        <w:t>f</w:t>
      </w:r>
      <w:r w:rsidRPr="00DC1FDE">
        <w:t xml:space="preserve">uel... </w:t>
      </w:r>
      <w:r w:rsidRPr="00DC1FDE">
        <w:rPr>
          <w:rStyle w:val="StyleUnderline"/>
          <w:highlight w:val="cyan"/>
        </w:rPr>
        <w:t>they are going to have to have</w:t>
      </w:r>
      <w:r w:rsidRPr="00DC1FDE">
        <w:t xml:space="preserve"> some way of dealing with the issue of </w:t>
      </w:r>
      <w:r w:rsidRPr="00DC1FDE">
        <w:rPr>
          <w:rStyle w:val="StyleUnderline"/>
          <w:highlight w:val="cyan"/>
        </w:rPr>
        <w:t>c</w:t>
      </w:r>
      <w:r w:rsidRPr="00DC1FDE">
        <w:t xml:space="preserve">arbon </w:t>
      </w:r>
      <w:r w:rsidRPr="00DC1FDE">
        <w:rPr>
          <w:rStyle w:val="StyleUnderline"/>
          <w:highlight w:val="cyan"/>
        </w:rPr>
        <w:t>c</w:t>
      </w:r>
      <w:r w:rsidRPr="00DC1FDE">
        <w:t xml:space="preserve">apture and </w:t>
      </w:r>
      <w:r w:rsidRPr="00DC1FDE">
        <w:rPr>
          <w:rStyle w:val="StyleUnderline"/>
          <w:highlight w:val="cyan"/>
        </w:rPr>
        <w:t>s</w:t>
      </w:r>
      <w:r w:rsidRPr="00DC1FDE">
        <w:t>torage</w:t>
      </w:r>
      <w:r>
        <w:t>," Vilsack said.</w:t>
      </w:r>
    </w:p>
    <w:p w:rsidR="00E44DBF" w:rsidRDefault="00E44DBF" w:rsidP="00E44DBF">
      <w:pPr>
        <w:pStyle w:val="Heading4"/>
      </w:pPr>
      <w:r w:rsidRPr="00C213EE">
        <w:t xml:space="preserve">U.S. </w:t>
      </w:r>
      <w:r w:rsidRPr="00C213EE">
        <w:rPr>
          <w:u w:val="single"/>
        </w:rPr>
        <w:t>ethanol-to-SAF</w:t>
      </w:r>
      <w:r>
        <w:t xml:space="preserve"> devastates global </w:t>
      </w:r>
      <w:r w:rsidRPr="00B9584B">
        <w:rPr>
          <w:u w:val="single"/>
        </w:rPr>
        <w:t>food security</w:t>
      </w:r>
      <w:r>
        <w:t xml:space="preserve">, accelerates </w:t>
      </w:r>
      <w:r w:rsidRPr="00B9584B">
        <w:rPr>
          <w:u w:val="single"/>
        </w:rPr>
        <w:t>deforestation</w:t>
      </w:r>
      <w:r>
        <w:t xml:space="preserve">, and </w:t>
      </w:r>
      <w:r w:rsidRPr="00B9584B">
        <w:rPr>
          <w:u w:val="single"/>
        </w:rPr>
        <w:t>turns warming</w:t>
      </w:r>
      <w:r>
        <w:t>.</w:t>
      </w:r>
    </w:p>
    <w:p w:rsidR="00E44DBF" w:rsidRPr="00B9584B" w:rsidRDefault="00E44DBF" w:rsidP="00E44DBF">
      <w:proofErr w:type="spellStart"/>
      <w:r w:rsidRPr="008555E2">
        <w:rPr>
          <w:rStyle w:val="Style13ptBold"/>
        </w:rPr>
        <w:t>Lashof</w:t>
      </w:r>
      <w:proofErr w:type="spellEnd"/>
      <w:r w:rsidRPr="008555E2">
        <w:t xml:space="preserve"> &amp; Denvir</w:t>
      </w:r>
      <w:r w:rsidRPr="008555E2">
        <w:rPr>
          <w:rStyle w:val="Style13ptBold"/>
        </w:rPr>
        <w:t xml:space="preserve"> 24</w:t>
      </w:r>
      <w:r>
        <w:t>, *</w:t>
      </w:r>
      <w:r w:rsidRPr="00B9584B">
        <w:t>Director of World Resources Institute, United States</w:t>
      </w:r>
      <w:r>
        <w:t>. PhD in Energy and Resources from UC Berkeley. **</w:t>
      </w:r>
      <w:r w:rsidRPr="00C213EE">
        <w:t>Research Associate in the U.S. Lands Team</w:t>
      </w:r>
      <w:r>
        <w:t xml:space="preserve"> at the </w:t>
      </w:r>
      <w:r w:rsidRPr="00C213EE">
        <w:t>World Resources Institute</w:t>
      </w:r>
      <w:r>
        <w:t>. PhD in Geography and the Environment from UT Austin (*Dan, **Audrey, May 9</w:t>
      </w:r>
      <w:r w:rsidRPr="00C213EE">
        <w:rPr>
          <w:vertAlign w:val="superscript"/>
        </w:rPr>
        <w:t>th</w:t>
      </w:r>
      <w:r>
        <w:t>, “</w:t>
      </w:r>
      <w:r w:rsidRPr="00C213EE">
        <w:t>Under New Guidance, 'Sustainable' Aviation Fuel in the US Could Be Anything But</w:t>
      </w:r>
      <w:r>
        <w:t xml:space="preserve">,” </w:t>
      </w:r>
      <w:r w:rsidRPr="00C213EE">
        <w:rPr>
          <w:i/>
          <w:iCs/>
        </w:rPr>
        <w:t>World Resources Institute</w:t>
      </w:r>
      <w:r>
        <w:t xml:space="preserve">, </w:t>
      </w:r>
      <w:r w:rsidRPr="00C213EE">
        <w:t>https://www.wri.org/insights/us-sustainable-aviation-fuel-emissions-impacts</w:t>
      </w:r>
      <w:r>
        <w:t>)</w:t>
      </w:r>
    </w:p>
    <w:p w:rsidR="00E44DBF" w:rsidRPr="00B9584B" w:rsidRDefault="00E44DBF" w:rsidP="00E44DBF">
      <w:pPr>
        <w:rPr>
          <w:rStyle w:val="Emphasis"/>
        </w:rPr>
      </w:pPr>
      <w:r w:rsidRPr="00632B71">
        <w:rPr>
          <w:rStyle w:val="Emphasis"/>
        </w:rPr>
        <w:t>Powering Airplanes with Crops Is Not Sustainable</w:t>
      </w:r>
    </w:p>
    <w:p w:rsidR="00E44DBF" w:rsidRDefault="00E44DBF" w:rsidP="00E44DBF">
      <w:r>
        <w:t xml:space="preserve">Many scientists and international regulatory bodies have concluded that </w:t>
      </w:r>
      <w:r w:rsidRPr="00C213EE">
        <w:rPr>
          <w:rStyle w:val="StyleUnderline"/>
          <w:highlight w:val="cyan"/>
        </w:rPr>
        <w:t xml:space="preserve">growing crops to make aviation fuel </w:t>
      </w:r>
      <w:r w:rsidRPr="00C213EE">
        <w:rPr>
          <w:rStyle w:val="Emphasis"/>
          <w:highlight w:val="cyan"/>
        </w:rPr>
        <w:t>does not reduce emissions</w:t>
      </w:r>
      <w:r w:rsidRPr="00B9584B">
        <w:rPr>
          <w:rStyle w:val="StyleUnderline"/>
        </w:rPr>
        <w:t xml:space="preserve"> on a full lifecycle basis</w:t>
      </w:r>
      <w:r>
        <w:t xml:space="preserve"> (from crop production through to processing and consumption). </w:t>
      </w:r>
      <w:r w:rsidRPr="00B9584B">
        <w:rPr>
          <w:rStyle w:val="StyleUnderline"/>
        </w:rPr>
        <w:t xml:space="preserve">This is </w:t>
      </w:r>
      <w:r w:rsidRPr="00C213EE">
        <w:rPr>
          <w:rStyle w:val="StyleUnderline"/>
          <w:highlight w:val="cyan"/>
        </w:rPr>
        <w:t xml:space="preserve">because it </w:t>
      </w:r>
      <w:r w:rsidRPr="00C213EE">
        <w:rPr>
          <w:rStyle w:val="Emphasis"/>
          <w:highlight w:val="cyan"/>
        </w:rPr>
        <w:t>displaces food crops</w:t>
      </w:r>
      <w:r w:rsidRPr="00C213EE">
        <w:rPr>
          <w:highlight w:val="cyan"/>
        </w:rPr>
        <w:t xml:space="preserve">, </w:t>
      </w:r>
      <w:r w:rsidRPr="00C213EE">
        <w:rPr>
          <w:rStyle w:val="StyleUnderline"/>
          <w:highlight w:val="cyan"/>
        </w:rPr>
        <w:t xml:space="preserve">which </w:t>
      </w:r>
      <w:r w:rsidRPr="00C213EE">
        <w:rPr>
          <w:rStyle w:val="Emphasis"/>
          <w:highlight w:val="cyan"/>
        </w:rPr>
        <w:t>drives the expansion of cropland into forests and grasslands</w:t>
      </w:r>
      <w:r w:rsidRPr="00B9584B">
        <w:rPr>
          <w:rStyle w:val="StyleUnderline"/>
        </w:rPr>
        <w:t xml:space="preserve"> both in the U.S. and </w:t>
      </w:r>
      <w:r w:rsidRPr="00C213EE">
        <w:rPr>
          <w:rStyle w:val="Emphasis"/>
          <w:highlight w:val="cyan"/>
        </w:rPr>
        <w:t>globally</w:t>
      </w:r>
      <w:r w:rsidRPr="00C213EE">
        <w:rPr>
          <w:rStyle w:val="StyleUnderline"/>
          <w:highlight w:val="cyan"/>
        </w:rPr>
        <w:t xml:space="preserve"> to compensate</w:t>
      </w:r>
      <w:r w:rsidRPr="00B9584B">
        <w:rPr>
          <w:rStyle w:val="StyleUnderline"/>
        </w:rPr>
        <w:t xml:space="preserve"> for lost food production</w:t>
      </w:r>
      <w:r>
        <w:t xml:space="preserve">. </w:t>
      </w:r>
      <w:r w:rsidRPr="00C213EE">
        <w:rPr>
          <w:rStyle w:val="StyleUnderline"/>
          <w:highlight w:val="cyan"/>
        </w:rPr>
        <w:t>Converting forest</w:t>
      </w:r>
      <w:r w:rsidRPr="00B9584B">
        <w:rPr>
          <w:rStyle w:val="StyleUnderline"/>
        </w:rPr>
        <w:t xml:space="preserve"> or grassland </w:t>
      </w:r>
      <w:r w:rsidRPr="00C213EE">
        <w:rPr>
          <w:rStyle w:val="StyleUnderline"/>
          <w:highlight w:val="cyan"/>
        </w:rPr>
        <w:t xml:space="preserve">to cropland </w:t>
      </w:r>
      <w:r w:rsidRPr="00C213EE">
        <w:rPr>
          <w:rStyle w:val="Emphasis"/>
          <w:highlight w:val="cyan"/>
        </w:rPr>
        <w:t>releases stored carbon</w:t>
      </w:r>
      <w:r w:rsidRPr="00C213EE">
        <w:rPr>
          <w:highlight w:val="cyan"/>
        </w:rPr>
        <w:t xml:space="preserve"> </w:t>
      </w:r>
      <w:r w:rsidRPr="00C213EE">
        <w:rPr>
          <w:rStyle w:val="StyleUnderline"/>
          <w:highlight w:val="cyan"/>
        </w:rPr>
        <w:t xml:space="preserve">and severely </w:t>
      </w:r>
      <w:r w:rsidRPr="00C213EE">
        <w:rPr>
          <w:rStyle w:val="Emphasis"/>
          <w:highlight w:val="cyan"/>
        </w:rPr>
        <w:t>reduces carbon sequestration</w:t>
      </w:r>
      <w:r w:rsidRPr="00B9584B">
        <w:rPr>
          <w:rStyle w:val="StyleUnderline"/>
        </w:rPr>
        <w:t xml:space="preserve"> on that land in the future</w:t>
      </w:r>
      <w:r>
        <w:t>.</w:t>
      </w:r>
    </w:p>
    <w:p w:rsidR="00E44DBF" w:rsidRDefault="00E44DBF" w:rsidP="00E44DBF">
      <w:r w:rsidRPr="00C213EE">
        <w:rPr>
          <w:rStyle w:val="StyleUnderline"/>
          <w:highlight w:val="cyan"/>
        </w:rPr>
        <w:t xml:space="preserve">Because </w:t>
      </w:r>
      <w:r w:rsidRPr="00175198">
        <w:rPr>
          <w:rStyle w:val="Emphasis"/>
          <w:highlight w:val="cyan"/>
        </w:rPr>
        <w:t>powering airplanes with crops</w:t>
      </w:r>
      <w:r w:rsidRPr="00C213EE">
        <w:rPr>
          <w:rStyle w:val="StyleUnderline"/>
          <w:highlight w:val="cyan"/>
        </w:rPr>
        <w:t xml:space="preserve"> is</w:t>
      </w:r>
      <w:r w:rsidRPr="00B9584B">
        <w:rPr>
          <w:rStyle w:val="StyleUnderline"/>
        </w:rPr>
        <w:t xml:space="preserve"> also </w:t>
      </w:r>
      <w:r w:rsidRPr="00175198">
        <w:rPr>
          <w:rStyle w:val="Emphasis"/>
          <w:highlight w:val="cyan"/>
        </w:rPr>
        <w:t>extremely inefficient</w:t>
      </w:r>
      <w:r w:rsidRPr="00C213EE">
        <w:rPr>
          <w:rStyle w:val="StyleUnderline"/>
          <w:highlight w:val="cyan"/>
        </w:rPr>
        <w:t xml:space="preserve">, </w:t>
      </w:r>
      <w:r w:rsidRPr="00175198">
        <w:rPr>
          <w:rStyle w:val="Emphasis"/>
          <w:sz w:val="30"/>
          <w:szCs w:val="30"/>
          <w:highlight w:val="cyan"/>
        </w:rPr>
        <w:t>the effects on food security and global forests would be severe</w:t>
      </w:r>
      <w:r>
        <w:t xml:space="preserve">. For example, 1.7 gallons of corn ethanol are needed to make 1 gallon of sustainable aviation fuel. </w:t>
      </w:r>
      <w:r w:rsidRPr="00C213EE">
        <w:rPr>
          <w:rStyle w:val="StyleUnderline"/>
          <w:highlight w:val="cyan"/>
        </w:rPr>
        <w:t>If the U.S. were to reach its stated goal</w:t>
      </w:r>
      <w:r w:rsidRPr="00B9584B">
        <w:rPr>
          <w:rStyle w:val="StyleUnderline"/>
        </w:rPr>
        <w:t xml:space="preserve"> of 35 billion gallons </w:t>
      </w:r>
      <w:r w:rsidRPr="00C213EE">
        <w:rPr>
          <w:rStyle w:val="StyleUnderline"/>
          <w:highlight w:val="cyan"/>
        </w:rPr>
        <w:t xml:space="preserve">of SAF </w:t>
      </w:r>
      <w:r w:rsidRPr="00C213EE">
        <w:rPr>
          <w:rStyle w:val="Emphasis"/>
          <w:highlight w:val="cyan"/>
        </w:rPr>
        <w:t>using ethanol</w:t>
      </w:r>
      <w:r>
        <w:t xml:space="preserve"> — which is currently its leading approach — </w:t>
      </w:r>
      <w:r w:rsidRPr="00C213EE">
        <w:rPr>
          <w:rStyle w:val="StyleUnderline"/>
          <w:highlight w:val="cyan"/>
        </w:rPr>
        <w:t xml:space="preserve">this would require 114 million acres of </w:t>
      </w:r>
      <w:r w:rsidRPr="00C213EE">
        <w:rPr>
          <w:rStyle w:val="Emphasis"/>
          <w:highlight w:val="cyan"/>
        </w:rPr>
        <w:t>corn</w:t>
      </w:r>
      <w:r w:rsidRPr="00C213EE">
        <w:rPr>
          <w:highlight w:val="cyan"/>
        </w:rPr>
        <w:t xml:space="preserve">. </w:t>
      </w:r>
      <w:r w:rsidRPr="00C213EE">
        <w:rPr>
          <w:rStyle w:val="StyleUnderline"/>
          <w:highlight w:val="cyan"/>
        </w:rPr>
        <w:t>That’s 20% more than</w:t>
      </w:r>
      <w:r w:rsidRPr="00B9584B">
        <w:rPr>
          <w:rStyle w:val="StyleUnderline"/>
        </w:rPr>
        <w:t xml:space="preserve"> the total area </w:t>
      </w:r>
      <w:r w:rsidRPr="00C213EE">
        <w:rPr>
          <w:rStyle w:val="StyleUnderline"/>
          <w:highlight w:val="cyan"/>
        </w:rPr>
        <w:t>currently planted with corn</w:t>
      </w:r>
      <w:r w:rsidRPr="00B9584B">
        <w:rPr>
          <w:rStyle w:val="StyleUnderline"/>
        </w:rPr>
        <w:t xml:space="preserve"> in the U</w:t>
      </w:r>
      <w:r>
        <w:t xml:space="preserve">nited </w:t>
      </w:r>
      <w:r w:rsidRPr="00B9584B">
        <w:rPr>
          <w:rStyle w:val="StyleUnderline"/>
        </w:rPr>
        <w:t>S</w:t>
      </w:r>
      <w:r>
        <w:t>tates for all purposes.</w:t>
      </w:r>
    </w:p>
    <w:p w:rsidR="00E44DBF" w:rsidRDefault="00E44DBF" w:rsidP="00E44DBF">
      <w:r w:rsidRPr="00C213EE">
        <w:rPr>
          <w:rStyle w:val="StyleUnderline"/>
        </w:rPr>
        <w:lastRenderedPageBreak/>
        <w:t>Ethanol production does generate some useful by products</w:t>
      </w:r>
      <w:r>
        <w:t xml:space="preserve">, such as animal feed, which would otherwise be made with purpose-grown crops. </w:t>
      </w:r>
      <w:r w:rsidRPr="00C213EE">
        <w:rPr>
          <w:rStyle w:val="StyleUnderline"/>
        </w:rPr>
        <w:t xml:space="preserve">But even after accounting for this, </w:t>
      </w:r>
      <w:r w:rsidRPr="00C213EE">
        <w:rPr>
          <w:rStyle w:val="StyleUnderline"/>
          <w:highlight w:val="cyan"/>
        </w:rPr>
        <w:t>the</w:t>
      </w:r>
      <w:r w:rsidRPr="00C213EE">
        <w:rPr>
          <w:rStyle w:val="StyleUnderline"/>
        </w:rPr>
        <w:t xml:space="preserve"> overall </w:t>
      </w:r>
      <w:r w:rsidRPr="00C213EE">
        <w:rPr>
          <w:rStyle w:val="StyleUnderline"/>
          <w:highlight w:val="cyan"/>
        </w:rPr>
        <w:t>increase in corn demand driven by biofuel production would</w:t>
      </w:r>
      <w:r w:rsidRPr="00C213EE">
        <w:rPr>
          <w:rStyle w:val="StyleUnderline"/>
        </w:rPr>
        <w:t xml:space="preserve"> ultimately</w:t>
      </w:r>
      <w:r>
        <w:t xml:space="preserve"> </w:t>
      </w:r>
      <w:r w:rsidRPr="00C213EE">
        <w:rPr>
          <w:rStyle w:val="Emphasis"/>
          <w:highlight w:val="cyan"/>
        </w:rPr>
        <w:t>drive-up food prices</w:t>
      </w:r>
      <w:r w:rsidRPr="00C213EE">
        <w:rPr>
          <w:highlight w:val="cyan"/>
        </w:rPr>
        <w:t xml:space="preserve"> </w:t>
      </w:r>
      <w:r w:rsidRPr="00C213EE">
        <w:rPr>
          <w:rStyle w:val="StyleUnderline"/>
          <w:highlight w:val="cyan"/>
        </w:rPr>
        <w:t>and</w:t>
      </w:r>
      <w:r w:rsidRPr="00C213EE">
        <w:rPr>
          <w:highlight w:val="cyan"/>
        </w:rPr>
        <w:t xml:space="preserve"> </w:t>
      </w:r>
      <w:r w:rsidRPr="00C213EE">
        <w:rPr>
          <w:rStyle w:val="Emphasis"/>
          <w:highlight w:val="cyan"/>
        </w:rPr>
        <w:t>increase hunger</w:t>
      </w:r>
      <w:r>
        <w:t xml:space="preserve">. </w:t>
      </w:r>
      <w:r w:rsidRPr="00C213EE">
        <w:rPr>
          <w:rStyle w:val="StyleUnderline"/>
        </w:rPr>
        <w:t xml:space="preserve">It would also </w:t>
      </w:r>
      <w:r w:rsidRPr="00C213EE">
        <w:rPr>
          <w:rStyle w:val="StyleUnderline"/>
          <w:highlight w:val="cyan"/>
        </w:rPr>
        <w:t xml:space="preserve">foreclose almost </w:t>
      </w:r>
      <w:r w:rsidRPr="00C213EE">
        <w:rPr>
          <w:rStyle w:val="Emphasis"/>
          <w:highlight w:val="cyan"/>
        </w:rPr>
        <w:t>500 Mt of land-based carbon sequestration</w:t>
      </w:r>
      <w:r w:rsidRPr="00C213EE">
        <w:rPr>
          <w:rStyle w:val="StyleUnderline"/>
        </w:rPr>
        <w:t xml:space="preserve"> due to displaced food production, </w:t>
      </w:r>
      <w:r w:rsidRPr="00C213EE">
        <w:rPr>
          <w:rStyle w:val="StyleUnderline"/>
          <w:highlight w:val="cyan"/>
        </w:rPr>
        <w:t>which can</w:t>
      </w:r>
      <w:r>
        <w:t xml:space="preserve"> replace natural lands with agriculture or </w:t>
      </w:r>
      <w:r w:rsidRPr="00C213EE">
        <w:rPr>
          <w:rStyle w:val="StyleUnderline"/>
          <w:highlight w:val="cyan"/>
        </w:rPr>
        <w:t>prevent</w:t>
      </w:r>
      <w:r w:rsidRPr="00C213EE">
        <w:rPr>
          <w:rStyle w:val="StyleUnderline"/>
        </w:rPr>
        <w:t xml:space="preserve"> using land for</w:t>
      </w:r>
      <w:r w:rsidRPr="00C213EE">
        <w:t xml:space="preserve"> activities like </w:t>
      </w:r>
      <w:r w:rsidRPr="00C213EE">
        <w:rPr>
          <w:rStyle w:val="Emphasis"/>
          <w:highlight w:val="cyan"/>
        </w:rPr>
        <w:t>reforestation</w:t>
      </w:r>
      <w:r>
        <w:t>. When accounting for total emissions, including production emissions and loss of soil organic carbon due to tillage, the impact would be even higher: 782 MtCO2.</w:t>
      </w:r>
    </w:p>
    <w:p w:rsidR="00E44DBF" w:rsidRDefault="00E44DBF" w:rsidP="00E44DBF">
      <w:r w:rsidRPr="00C213EE">
        <w:rPr>
          <w:rStyle w:val="StyleUnderline"/>
          <w:highlight w:val="cyan"/>
        </w:rPr>
        <w:t xml:space="preserve">This represents a net increase in emissions </w:t>
      </w:r>
      <w:r w:rsidRPr="00632B71">
        <w:rPr>
          <w:rStyle w:val="StyleUnderline"/>
        </w:rPr>
        <w:t>of</w:t>
      </w:r>
      <w:r w:rsidRPr="00632B71">
        <w:t xml:space="preserve"> approximately </w:t>
      </w:r>
      <w:r w:rsidRPr="00632B71">
        <w:rPr>
          <w:rStyle w:val="Emphasis"/>
        </w:rPr>
        <w:t>340 Mt</w:t>
      </w:r>
      <w:r w:rsidRPr="00632B71">
        <w:t xml:space="preserve"> when </w:t>
      </w:r>
      <w:r w:rsidRPr="00632B71">
        <w:rPr>
          <w:rStyle w:val="StyleUnderline"/>
        </w:rPr>
        <w:t>compared to</w:t>
      </w:r>
      <w:r w:rsidRPr="00632B71">
        <w:t xml:space="preserve"> burning the same amount of </w:t>
      </w:r>
      <w:r w:rsidRPr="00632B71">
        <w:rPr>
          <w:rStyle w:val="StyleUnderline"/>
        </w:rPr>
        <w:t xml:space="preserve">petroleum-based jet fuel, </w:t>
      </w:r>
      <w:r w:rsidRPr="00632B71">
        <w:rPr>
          <w:rStyle w:val="Emphasis"/>
        </w:rPr>
        <w:t>equivalent to</w:t>
      </w:r>
      <w:r w:rsidRPr="00632B71">
        <w:t xml:space="preserve"> the </w:t>
      </w:r>
      <w:r w:rsidRPr="00632B71">
        <w:rPr>
          <w:rStyle w:val="Emphasis"/>
        </w:rPr>
        <w:t>emissions from 75 million</w:t>
      </w:r>
      <w:r w:rsidRPr="00632B71">
        <w:t xml:space="preserve"> gas-powered passenger </w:t>
      </w:r>
      <w:r w:rsidRPr="00632B71">
        <w:rPr>
          <w:rStyle w:val="Emphasis"/>
        </w:rPr>
        <w:t>vehicles</w:t>
      </w:r>
      <w:r w:rsidRPr="00632B71">
        <w:t>.</w:t>
      </w:r>
    </w:p>
    <w:p w:rsidR="00E44DBF" w:rsidRDefault="00E44DBF" w:rsidP="00E44DBF">
      <w:pPr>
        <w:pStyle w:val="Heading4"/>
      </w:pPr>
      <w:r>
        <w:t xml:space="preserve">Food insecurity causes </w:t>
      </w:r>
      <w:r w:rsidRPr="008555E2">
        <w:rPr>
          <w:u w:val="single"/>
        </w:rPr>
        <w:t>global nuclear war</w:t>
      </w:r>
      <w:r>
        <w:t>---</w:t>
      </w:r>
      <w:r w:rsidRPr="008555E2">
        <w:rPr>
          <w:u w:val="single"/>
        </w:rPr>
        <w:t>extinction</w:t>
      </w:r>
      <w:r>
        <w:t>.</w:t>
      </w:r>
    </w:p>
    <w:p w:rsidR="00E44DBF" w:rsidRPr="00BB05AB" w:rsidRDefault="00E44DBF" w:rsidP="00E44DBF">
      <w:pPr>
        <w:rPr>
          <w:rStyle w:val="Style13ptBold"/>
        </w:rPr>
      </w:pPr>
      <w:r>
        <w:rPr>
          <w:rStyle w:val="Style13ptBold"/>
        </w:rPr>
        <w:t>Cribb 19</w:t>
      </w:r>
      <w:r w:rsidRPr="00BB05AB">
        <w:t xml:space="preserve">, Australian author and science communicator.  He is a Fellow of the UK Royal Society for the Arts, the Australian Academy of Technological Science and Engineering (ATSE) and the Australian National University Emeritus Faculty. His published work includes over 9000 articles, 3000 science media releases and 12 books (Julian, Food or War, </w:t>
      </w:r>
      <w:r w:rsidRPr="00BB05AB">
        <w:rPr>
          <w:i/>
          <w:iCs/>
        </w:rPr>
        <w:t>Cambridge University Press</w:t>
      </w:r>
      <w:r w:rsidRPr="00BB05AB">
        <w:t>, pp. 183-184)</w:t>
      </w:r>
    </w:p>
    <w:p w:rsidR="00E44DBF" w:rsidRDefault="00E44DBF" w:rsidP="00E44DBF">
      <w:r w:rsidRPr="00BB05AB">
        <w:rPr>
          <w:rStyle w:val="StyleUnderline"/>
        </w:rPr>
        <w:t xml:space="preserve">Although there may at first glance appear to be no close </w:t>
      </w:r>
      <w:r w:rsidRPr="00BB05AB">
        <w:rPr>
          <w:rStyle w:val="StyleUnderline"/>
          <w:highlight w:val="cyan"/>
        </w:rPr>
        <w:t>linkage between</w:t>
      </w:r>
      <w:r w:rsidRPr="00BB05AB">
        <w:rPr>
          <w:highlight w:val="cyan"/>
        </w:rPr>
        <w:t xml:space="preserve"> </w:t>
      </w:r>
      <w:r w:rsidRPr="00BB05AB">
        <w:rPr>
          <w:rStyle w:val="Emphasis"/>
          <w:highlight w:val="cyan"/>
        </w:rPr>
        <w:t>w</w:t>
      </w:r>
      <w:r>
        <w:t xml:space="preserve">eapons of </w:t>
      </w:r>
      <w:r w:rsidRPr="00BB05AB">
        <w:rPr>
          <w:rStyle w:val="Emphasis"/>
          <w:highlight w:val="cyan"/>
        </w:rPr>
        <w:t>m</w:t>
      </w:r>
      <w:r>
        <w:t xml:space="preserve">ass </w:t>
      </w:r>
      <w:r w:rsidRPr="00BB05AB">
        <w:rPr>
          <w:rStyle w:val="Emphasis"/>
          <w:highlight w:val="cyan"/>
        </w:rPr>
        <w:t>d</w:t>
      </w:r>
      <w:r>
        <w:t xml:space="preserve">estruction </w:t>
      </w:r>
      <w:r w:rsidRPr="00BB05AB">
        <w:rPr>
          <w:rStyle w:val="StyleUnderline"/>
          <w:highlight w:val="cyan"/>
        </w:rPr>
        <w:t>and food</w:t>
      </w:r>
      <w:r w:rsidRPr="00BB05AB">
        <w:rPr>
          <w:highlight w:val="cyan"/>
        </w:rPr>
        <w:t xml:space="preserve">, </w:t>
      </w:r>
      <w:r w:rsidRPr="00BB05AB">
        <w:rPr>
          <w:rStyle w:val="StyleUnderline"/>
          <w:highlight w:val="cyan"/>
        </w:rPr>
        <w:t>in the twenty-first century with</w:t>
      </w:r>
      <w:r w:rsidRPr="00BB05AB">
        <w:rPr>
          <w:rStyle w:val="StyleUnderline"/>
        </w:rPr>
        <w:t xml:space="preserve"> world resources of </w:t>
      </w:r>
      <w:r w:rsidRPr="00BB05AB">
        <w:rPr>
          <w:rStyle w:val="StyleUnderline"/>
          <w:highlight w:val="cyan"/>
        </w:rPr>
        <w:t>food, land</w:t>
      </w:r>
      <w:r w:rsidRPr="00BB05AB">
        <w:rPr>
          <w:rStyle w:val="StyleUnderline"/>
        </w:rPr>
        <w:t xml:space="preserve"> and water </w:t>
      </w:r>
      <w:r w:rsidRPr="00BB05AB">
        <w:rPr>
          <w:rStyle w:val="StyleUnderline"/>
          <w:highlight w:val="cyan"/>
        </w:rPr>
        <w:t xml:space="preserve">under </w:t>
      </w:r>
      <w:r w:rsidRPr="00BB05AB">
        <w:rPr>
          <w:rStyle w:val="Emphasis"/>
          <w:highlight w:val="cyan"/>
        </w:rPr>
        <w:t>growing stress</w:t>
      </w:r>
      <w:r>
        <w:t xml:space="preserve">, </w:t>
      </w:r>
      <w:r w:rsidRPr="00BB05AB">
        <w:rPr>
          <w:rStyle w:val="StyleUnderline"/>
        </w:rPr>
        <w:t>nothing can be ruled out</w:t>
      </w:r>
      <w:r>
        <w:t xml:space="preserve">. Indeed, </w:t>
      </w:r>
      <w:r w:rsidRPr="00BB05AB">
        <w:rPr>
          <w:rStyle w:val="Emphasis"/>
          <w:highlight w:val="cyan"/>
        </w:rPr>
        <w:t>chemical weapons</w:t>
      </w:r>
      <w:r w:rsidRPr="00BB05AB">
        <w:rPr>
          <w:rStyle w:val="StyleUnderline"/>
          <w:highlight w:val="cyan"/>
        </w:rPr>
        <w:t xml:space="preserve"> have</w:t>
      </w:r>
      <w:r>
        <w:t xml:space="preserve"> frequently </w:t>
      </w:r>
      <w:r w:rsidRPr="00BB05AB">
        <w:rPr>
          <w:rStyle w:val="StyleUnderline"/>
          <w:highlight w:val="cyan"/>
        </w:rPr>
        <w:t>been deployed in</w:t>
      </w:r>
      <w:r w:rsidRPr="00BB05AB">
        <w:rPr>
          <w:rStyle w:val="StyleUnderline"/>
        </w:rPr>
        <w:t xml:space="preserve"> the </w:t>
      </w:r>
      <w:r w:rsidRPr="00BB05AB">
        <w:rPr>
          <w:rStyle w:val="StyleUnderline"/>
          <w:highlight w:val="cyan"/>
        </w:rPr>
        <w:t>Syria</w:t>
      </w:r>
      <w:r w:rsidRPr="00BB05AB">
        <w:rPr>
          <w:rStyle w:val="StyleUnderline"/>
        </w:rPr>
        <w:t xml:space="preserve">n civil war, which had drought, </w:t>
      </w:r>
      <w:r w:rsidRPr="00BB05AB">
        <w:rPr>
          <w:rStyle w:val="Emphasis"/>
          <w:highlight w:val="cyan"/>
        </w:rPr>
        <w:t>agricultural failure</w:t>
      </w:r>
      <w:r w:rsidRPr="00BB05AB">
        <w:rPr>
          <w:rStyle w:val="StyleUnderline"/>
          <w:highlight w:val="cyan"/>
        </w:rPr>
        <w:t xml:space="preserve"> and </w:t>
      </w:r>
      <w:r w:rsidRPr="00BB05AB">
        <w:rPr>
          <w:rStyle w:val="Emphasis"/>
          <w:highlight w:val="cyan"/>
        </w:rPr>
        <w:t>hunger</w:t>
      </w:r>
      <w:r w:rsidRPr="00BB05AB">
        <w:rPr>
          <w:rStyle w:val="StyleUnderline"/>
          <w:highlight w:val="cyan"/>
        </w:rPr>
        <w:t xml:space="preserve"> among</w:t>
      </w:r>
      <w:r w:rsidRPr="00BB05AB">
        <w:rPr>
          <w:rStyle w:val="StyleUnderline"/>
        </w:rPr>
        <w:t xml:space="preserve"> its early </w:t>
      </w:r>
      <w:r w:rsidRPr="00BB05AB">
        <w:rPr>
          <w:rStyle w:val="StyleUnderline"/>
          <w:highlight w:val="cyan"/>
        </w:rPr>
        <w:t>drivers</w:t>
      </w:r>
      <w:r>
        <w:t xml:space="preserve">. And </w:t>
      </w:r>
      <w:r w:rsidRPr="00BB05AB">
        <w:rPr>
          <w:rStyle w:val="Emphasis"/>
          <w:highlight w:val="cyan"/>
        </w:rPr>
        <w:t>nuclear conflict</w:t>
      </w:r>
      <w:r>
        <w:t xml:space="preserve"> </w:t>
      </w:r>
      <w:r w:rsidRPr="00BB05AB">
        <w:rPr>
          <w:rStyle w:val="StyleUnderline"/>
        </w:rPr>
        <w:t xml:space="preserve">remains a distinct possibility </w:t>
      </w:r>
      <w:r w:rsidRPr="00BB05AB">
        <w:rPr>
          <w:rStyle w:val="StyleUnderline"/>
          <w:highlight w:val="cyan"/>
        </w:rPr>
        <w:t>in</w:t>
      </w:r>
      <w:r w:rsidRPr="00BB05AB">
        <w:rPr>
          <w:highlight w:val="cyan"/>
        </w:rPr>
        <w:t xml:space="preserve"> </w:t>
      </w:r>
      <w:r w:rsidRPr="00BB05AB">
        <w:rPr>
          <w:rStyle w:val="Emphasis"/>
          <w:highlight w:val="cyan"/>
        </w:rPr>
        <w:t>South Asia</w:t>
      </w:r>
      <w:r w:rsidRPr="00BB05AB">
        <w:rPr>
          <w:highlight w:val="cyan"/>
        </w:rPr>
        <w:t xml:space="preserve"> </w:t>
      </w:r>
      <w:r w:rsidRPr="00BB05AB">
        <w:rPr>
          <w:rStyle w:val="StyleUnderline"/>
          <w:highlight w:val="cyan"/>
        </w:rPr>
        <w:t>and the</w:t>
      </w:r>
      <w:r w:rsidRPr="00BB05AB">
        <w:rPr>
          <w:highlight w:val="cyan"/>
        </w:rPr>
        <w:t xml:space="preserve"> </w:t>
      </w:r>
      <w:r w:rsidRPr="00BB05AB">
        <w:rPr>
          <w:rStyle w:val="Emphasis"/>
          <w:highlight w:val="cyan"/>
        </w:rPr>
        <w:t>Middle East</w:t>
      </w:r>
      <w:r>
        <w:t xml:space="preserve">, especially, </w:t>
      </w:r>
      <w:r w:rsidRPr="00BB05AB">
        <w:rPr>
          <w:rStyle w:val="StyleUnderline"/>
          <w:highlight w:val="cyan"/>
        </w:rPr>
        <w:t>as</w:t>
      </w:r>
      <w:r w:rsidRPr="00BB05AB">
        <w:rPr>
          <w:rStyle w:val="StyleUnderline"/>
        </w:rPr>
        <w:t xml:space="preserve"> these </w:t>
      </w:r>
      <w:r w:rsidRPr="00BB05AB">
        <w:rPr>
          <w:rStyle w:val="StyleUnderline"/>
          <w:highlight w:val="cyan"/>
        </w:rPr>
        <w:t>regions are</w:t>
      </w:r>
      <w:r>
        <w:t xml:space="preserve"> already </w:t>
      </w:r>
      <w:r w:rsidRPr="00BB05AB">
        <w:rPr>
          <w:rStyle w:val="StyleUnderline"/>
          <w:highlight w:val="cyan"/>
        </w:rPr>
        <w:t>stressed in</w:t>
      </w:r>
      <w:r w:rsidRPr="00BB05AB">
        <w:rPr>
          <w:rStyle w:val="StyleUnderline"/>
        </w:rPr>
        <w:t xml:space="preserve"> terms of</w:t>
      </w:r>
      <w:r>
        <w:t xml:space="preserve"> </w:t>
      </w:r>
      <w:r w:rsidRPr="00BB05AB">
        <w:rPr>
          <w:rStyle w:val="Emphasis"/>
          <w:highlight w:val="cyan"/>
        </w:rPr>
        <w:t>food</w:t>
      </w:r>
      <w:r>
        <w:t xml:space="preserve">, land and water, </w:t>
      </w:r>
      <w:r w:rsidRPr="00BB05AB">
        <w:rPr>
          <w:rStyle w:val="StyleUnderline"/>
          <w:highlight w:val="cyan"/>
        </w:rPr>
        <w:t>and their</w:t>
      </w:r>
      <w:r w:rsidRPr="00BB05AB">
        <w:rPr>
          <w:highlight w:val="cyan"/>
        </w:rPr>
        <w:t xml:space="preserve"> </w:t>
      </w:r>
      <w:r w:rsidRPr="00BB05AB">
        <w:rPr>
          <w:rStyle w:val="Emphasis"/>
          <w:highlight w:val="cyan"/>
        </w:rPr>
        <w:t>nuclear firepower</w:t>
      </w:r>
      <w:r>
        <w:t xml:space="preserve"> or access to nuclear materials </w:t>
      </w:r>
      <w:r w:rsidRPr="00BB05AB">
        <w:rPr>
          <w:rStyle w:val="StyleUnderline"/>
          <w:highlight w:val="cyan"/>
        </w:rPr>
        <w:t>is multiplying</w:t>
      </w:r>
      <w:r>
        <w:t>.</w:t>
      </w:r>
    </w:p>
    <w:p w:rsidR="00E44DBF" w:rsidRDefault="00E44DBF" w:rsidP="00E44DBF">
      <w:r w:rsidRPr="00BB05AB">
        <w:rPr>
          <w:rStyle w:val="StyleUnderline"/>
        </w:rPr>
        <w:t>It remains an open question whether</w:t>
      </w:r>
      <w:r>
        <w:t xml:space="preserve"> </w:t>
      </w:r>
      <w:r w:rsidRPr="00BB05AB">
        <w:rPr>
          <w:rStyle w:val="Emphasis"/>
          <w:highlight w:val="cyan"/>
        </w:rPr>
        <w:t>panicking regimes</w:t>
      </w:r>
      <w:r w:rsidRPr="00BB05AB">
        <w:rPr>
          <w:highlight w:val="cyan"/>
        </w:rPr>
        <w:t xml:space="preserve"> </w:t>
      </w:r>
      <w:r w:rsidRPr="00BB05AB">
        <w:rPr>
          <w:rStyle w:val="StyleUnderline"/>
          <w:highlight w:val="cyan"/>
        </w:rPr>
        <w:t>in</w:t>
      </w:r>
      <w:r w:rsidRPr="00BB05AB">
        <w:rPr>
          <w:highlight w:val="cyan"/>
        </w:rPr>
        <w:t xml:space="preserve"> </w:t>
      </w:r>
      <w:r w:rsidRPr="00BB05AB">
        <w:rPr>
          <w:rStyle w:val="Emphasis"/>
          <w:highlight w:val="cyan"/>
        </w:rPr>
        <w:t>Russia</w:t>
      </w:r>
      <w:r w:rsidRPr="00BB05AB">
        <w:rPr>
          <w:highlight w:val="cyan"/>
        </w:rPr>
        <w:t xml:space="preserve">, </w:t>
      </w:r>
      <w:r w:rsidRPr="00BB05AB">
        <w:rPr>
          <w:rStyle w:val="StyleUnderline"/>
          <w:highlight w:val="cyan"/>
        </w:rPr>
        <w:t>the</w:t>
      </w:r>
      <w:r w:rsidRPr="00BB05AB">
        <w:rPr>
          <w:highlight w:val="cyan"/>
        </w:rPr>
        <w:t xml:space="preserve"> </w:t>
      </w:r>
      <w:r w:rsidRPr="00BB05AB">
        <w:rPr>
          <w:rStyle w:val="Emphasis"/>
          <w:highlight w:val="cyan"/>
        </w:rPr>
        <w:t>US</w:t>
      </w:r>
      <w:r w:rsidRPr="00BB05AB">
        <w:t>A</w:t>
      </w:r>
      <w:r>
        <w:t xml:space="preserve"> </w:t>
      </w:r>
      <w:r w:rsidRPr="00BB05AB">
        <w:rPr>
          <w:rStyle w:val="StyleUnderline"/>
          <w:highlight w:val="cyan"/>
        </w:rPr>
        <w:t>or</w:t>
      </w:r>
      <w:r w:rsidRPr="00BB05AB">
        <w:rPr>
          <w:rStyle w:val="StyleUnderline"/>
        </w:rPr>
        <w:t xml:space="preserve"> even</w:t>
      </w:r>
      <w:r>
        <w:t xml:space="preserve"> </w:t>
      </w:r>
      <w:r w:rsidRPr="00BB05AB">
        <w:rPr>
          <w:rStyle w:val="Emphasis"/>
          <w:highlight w:val="cyan"/>
        </w:rPr>
        <w:t>France</w:t>
      </w:r>
      <w:r>
        <w:t xml:space="preserve"> </w:t>
      </w:r>
      <w:r w:rsidRPr="00BB05AB">
        <w:rPr>
          <w:rStyle w:val="StyleUnderline"/>
        </w:rPr>
        <w:t xml:space="preserve">would be ruthless enough to </w:t>
      </w:r>
      <w:r w:rsidRPr="00BB05AB">
        <w:rPr>
          <w:rStyle w:val="Emphasis"/>
          <w:highlight w:val="cyan"/>
        </w:rPr>
        <w:t>deploy atomic weapons</w:t>
      </w:r>
      <w:r>
        <w:t xml:space="preserve"> </w:t>
      </w:r>
      <w:r w:rsidRPr="00BB05AB">
        <w:rPr>
          <w:rStyle w:val="StyleUnderline"/>
        </w:rPr>
        <w:t xml:space="preserve">in an attempt </w:t>
      </w:r>
      <w:r w:rsidRPr="00BB05AB">
        <w:rPr>
          <w:rStyle w:val="StyleUnderline"/>
          <w:highlight w:val="cyan"/>
        </w:rPr>
        <w:t xml:space="preserve">to </w:t>
      </w:r>
      <w:r w:rsidRPr="00BB05AB">
        <w:rPr>
          <w:rStyle w:val="Emphasis"/>
          <w:highlight w:val="cyan"/>
        </w:rPr>
        <w:t>quell invasion by</w:t>
      </w:r>
      <w:r>
        <w:t xml:space="preserve"> tens of millions of desperate </w:t>
      </w:r>
      <w:r w:rsidRPr="00BB05AB">
        <w:rPr>
          <w:rStyle w:val="Emphasis"/>
          <w:highlight w:val="cyan"/>
        </w:rPr>
        <w:t>refugees, fleeing famine</w:t>
      </w:r>
      <w:r>
        <w:t xml:space="preserve"> and climate chaos in their own homelands – </w:t>
      </w:r>
      <w:r w:rsidRPr="00BB05AB">
        <w:rPr>
          <w:rStyle w:val="StyleUnderline"/>
        </w:rPr>
        <w:t>but the possibility ought not to be ignored</w:t>
      </w:r>
      <w:r>
        <w:t>.</w:t>
      </w:r>
    </w:p>
    <w:p w:rsidR="00E44DBF" w:rsidRDefault="00E44DBF" w:rsidP="00E44DBF">
      <w:r w:rsidRPr="00BB05AB">
        <w:t>That</w:t>
      </w:r>
      <w:r>
        <w:t xml:space="preserve"> </w:t>
      </w:r>
      <w:r w:rsidRPr="00BB05AB">
        <w:rPr>
          <w:rStyle w:val="Emphasis"/>
          <w:highlight w:val="cyan"/>
        </w:rPr>
        <w:t>nuclear war</w:t>
      </w:r>
      <w:r w:rsidRPr="00BB05AB">
        <w:rPr>
          <w:highlight w:val="cyan"/>
        </w:rPr>
        <w:t xml:space="preserve"> </w:t>
      </w:r>
      <w:r w:rsidRPr="00BB05AB">
        <w:rPr>
          <w:rStyle w:val="StyleUnderline"/>
          <w:highlight w:val="cyan"/>
        </w:rPr>
        <w:t>is</w:t>
      </w:r>
      <w:r>
        <w:t xml:space="preserve"> at </w:t>
      </w:r>
      <w:r w:rsidRPr="00BB05AB">
        <w:t>least</w:t>
      </w:r>
      <w:r>
        <w:t xml:space="preserve"> </w:t>
      </w:r>
      <w:r w:rsidRPr="00BB05AB">
        <w:rPr>
          <w:rStyle w:val="StyleUnderline"/>
          <w:highlight w:val="cyan"/>
        </w:rPr>
        <w:t xml:space="preserve">a </w:t>
      </w:r>
      <w:r w:rsidRPr="00BB05AB">
        <w:rPr>
          <w:rStyle w:val="Emphasis"/>
          <w:highlight w:val="cyan"/>
        </w:rPr>
        <w:t>possible outcome of food</w:t>
      </w:r>
      <w:r>
        <w:t xml:space="preserve"> and climate </w:t>
      </w:r>
      <w:r w:rsidRPr="00BB05AB">
        <w:rPr>
          <w:rStyle w:val="Emphasis"/>
          <w:highlight w:val="cyan"/>
        </w:rPr>
        <w:t>crises</w:t>
      </w:r>
      <w:r>
        <w:t xml:space="preserve"> was first flagged in the report The Age of Consequences by Kurt Campbell and the US-based Centre for Strategic and International Studies, which stated ‘it is clear that even nuclear war cannot be excluded as a political consequence of global warming’. 15 </w:t>
      </w:r>
      <w:r w:rsidRPr="00BB05AB">
        <w:rPr>
          <w:rStyle w:val="Emphasis"/>
          <w:highlight w:val="cyan"/>
        </w:rPr>
        <w:t>Food insecurity is</w:t>
      </w:r>
      <w:r w:rsidRPr="00BB05AB">
        <w:rPr>
          <w:rStyle w:val="Emphasis"/>
        </w:rPr>
        <w:t xml:space="preserve"> therefore </w:t>
      </w:r>
      <w:r w:rsidRPr="00BB05AB">
        <w:rPr>
          <w:rStyle w:val="Emphasis"/>
          <w:highlight w:val="cyan"/>
        </w:rPr>
        <w:t>a driver in the preconditions for the use of nuclear weapons</w:t>
      </w:r>
      <w:r>
        <w:t xml:space="preserve">, </w:t>
      </w:r>
      <w:r w:rsidRPr="00BB05AB">
        <w:rPr>
          <w:rStyle w:val="StyleUnderline"/>
        </w:rPr>
        <w:t>whether limited or unlimited</w:t>
      </w:r>
      <w:r>
        <w:t xml:space="preserve">. </w:t>
      </w:r>
    </w:p>
    <w:p w:rsidR="00E44DBF" w:rsidRPr="00BB05AB" w:rsidRDefault="00E44DBF" w:rsidP="00E44DBF">
      <w:r>
        <w:t xml:space="preserve">A global famine is a likely outcome of limited use of nuclear weapons by any country or countries – and would be unavoidable in the event of an unlimited </w:t>
      </w:r>
      <w:r w:rsidRPr="00BB05AB">
        <w:rPr>
          <w:rStyle w:val="Emphasis"/>
          <w:highlight w:val="cyan"/>
        </w:rPr>
        <w:t>nuclear war</w:t>
      </w:r>
      <w:r>
        <w:t xml:space="preserve"> between America and Russia, making it unwinnable for either. And that, as the mute hands of the ‘Doomsday Clock’ so eloquently admonish, </w:t>
      </w:r>
      <w:r w:rsidRPr="00BB05AB">
        <w:rPr>
          <w:rStyle w:val="StyleUnderline"/>
          <w:highlight w:val="cyan"/>
        </w:rPr>
        <w:t>is</w:t>
      </w:r>
      <w:r>
        <w:t xml:space="preserve"> also </w:t>
      </w:r>
      <w:r w:rsidRPr="00BB05AB">
        <w:rPr>
          <w:rStyle w:val="StyleUnderline"/>
          <w:highlight w:val="cyan"/>
        </w:rPr>
        <w:t>the</w:t>
      </w:r>
      <w:r w:rsidRPr="00BB05AB">
        <w:rPr>
          <w:highlight w:val="cyan"/>
        </w:rPr>
        <w:t xml:space="preserve"> </w:t>
      </w:r>
      <w:r w:rsidRPr="00BB05AB">
        <w:rPr>
          <w:rStyle w:val="Emphasis"/>
          <w:highlight w:val="cyan"/>
        </w:rPr>
        <w:t>most likely scenario</w:t>
      </w:r>
      <w:r w:rsidRPr="00BB05AB">
        <w:rPr>
          <w:highlight w:val="cyan"/>
        </w:rPr>
        <w:t xml:space="preserve"> </w:t>
      </w:r>
      <w:r w:rsidRPr="00BB05AB">
        <w:rPr>
          <w:rStyle w:val="StyleUnderline"/>
          <w:highlight w:val="cyan"/>
        </w:rPr>
        <w:t xml:space="preserve">for the </w:t>
      </w:r>
      <w:r w:rsidRPr="00BB05AB">
        <w:rPr>
          <w:rStyle w:val="Emphasis"/>
          <w:highlight w:val="cyan"/>
        </w:rPr>
        <w:t>premature termination of</w:t>
      </w:r>
      <w:r w:rsidRPr="00BB05AB">
        <w:t xml:space="preserve"> the </w:t>
      </w:r>
      <w:r w:rsidRPr="00BB05AB">
        <w:rPr>
          <w:rStyle w:val="Emphasis"/>
          <w:highlight w:val="cyan"/>
        </w:rPr>
        <w:t>human s</w:t>
      </w:r>
      <w:r w:rsidRPr="00BB05AB">
        <w:t>pecies</w:t>
      </w:r>
      <w:r>
        <w:t>.</w:t>
      </w:r>
    </w:p>
    <w:p w:rsidR="00E44DBF" w:rsidRDefault="00E44DBF" w:rsidP="00E44DBF">
      <w:pPr>
        <w:pStyle w:val="Heading4"/>
      </w:pPr>
      <w:r>
        <w:t xml:space="preserve">Deforestation causes </w:t>
      </w:r>
      <w:r w:rsidRPr="00093878">
        <w:rPr>
          <w:u w:val="single"/>
        </w:rPr>
        <w:t>extinction</w:t>
      </w:r>
      <w:r>
        <w:t>.</w:t>
      </w:r>
    </w:p>
    <w:p w:rsidR="00E44DBF" w:rsidRPr="00093878" w:rsidRDefault="00E44DBF" w:rsidP="00E44DBF">
      <w:r w:rsidRPr="00093878">
        <w:rPr>
          <w:rStyle w:val="Style13ptBold"/>
        </w:rPr>
        <w:t>Bologna</w:t>
      </w:r>
      <w:r>
        <w:t xml:space="preserve"> &amp; Aquino </w:t>
      </w:r>
      <w:r w:rsidRPr="00093878">
        <w:rPr>
          <w:rStyle w:val="Style13ptBold"/>
        </w:rPr>
        <w:t>20</w:t>
      </w:r>
      <w:r>
        <w:t>, *</w:t>
      </w:r>
      <w:r w:rsidRPr="00093878">
        <w:t>Associate Professor, Department of Electrical-Electronic Engineering</w:t>
      </w:r>
      <w:r>
        <w:t xml:space="preserve"> at the University of </w:t>
      </w:r>
      <w:proofErr w:type="spellStart"/>
      <w:r>
        <w:t>Tarapaca</w:t>
      </w:r>
      <w:proofErr w:type="spellEnd"/>
      <w:r>
        <w:t xml:space="preserve">. PhD in Physics. **PhD in Physics from the University of North Texas (*Mauro, **Gerardo, </w:t>
      </w:r>
      <w:r w:rsidRPr="00093878">
        <w:t>Deforestation and world population sustainability: a quantitative analysis</w:t>
      </w:r>
      <w:r>
        <w:t xml:space="preserve">, </w:t>
      </w:r>
      <w:r w:rsidRPr="00093878">
        <w:rPr>
          <w:i/>
          <w:iCs/>
        </w:rPr>
        <w:t>Scientific Reports</w:t>
      </w:r>
      <w:r>
        <w:t xml:space="preserve">, vol. 10, DOI: </w:t>
      </w:r>
      <w:r w:rsidRPr="00093878">
        <w:t>10.1038/s41598-020-63657-6</w:t>
      </w:r>
      <w:r>
        <w:t>)</w:t>
      </w:r>
    </w:p>
    <w:p w:rsidR="00E44DBF" w:rsidRPr="00E44DBF" w:rsidRDefault="00E44DBF" w:rsidP="00E44DBF">
      <w:r w:rsidRPr="00565588">
        <w:rPr>
          <w:rStyle w:val="StyleUnderline"/>
          <w:highlight w:val="cyan"/>
        </w:rPr>
        <w:lastRenderedPageBreak/>
        <w:t xml:space="preserve">Trees’ services to our planet range from carbon storage, </w:t>
      </w:r>
      <w:r w:rsidRPr="00565588">
        <w:rPr>
          <w:rStyle w:val="Emphasis"/>
          <w:highlight w:val="cyan"/>
        </w:rPr>
        <w:t>oxygen production</w:t>
      </w:r>
      <w:r w:rsidRPr="00565588">
        <w:rPr>
          <w:rStyle w:val="StyleUnderline"/>
          <w:highlight w:val="cyan"/>
        </w:rPr>
        <w:t xml:space="preserve"> to soil conservation and </w:t>
      </w:r>
      <w:r w:rsidRPr="00565588">
        <w:rPr>
          <w:rStyle w:val="Emphasis"/>
          <w:highlight w:val="cyan"/>
        </w:rPr>
        <w:t>water cycle regulation</w:t>
      </w:r>
      <w:r w:rsidRPr="00565588">
        <w:rPr>
          <w:highlight w:val="cyan"/>
        </w:rPr>
        <w:t xml:space="preserve">. </w:t>
      </w:r>
      <w:r w:rsidRPr="00565588">
        <w:rPr>
          <w:rStyle w:val="StyleUnderline"/>
          <w:highlight w:val="cyan"/>
        </w:rPr>
        <w:t>They support</w:t>
      </w:r>
      <w:r w:rsidRPr="00093878">
        <w:rPr>
          <w:rStyle w:val="StyleUnderline"/>
        </w:rPr>
        <w:t xml:space="preserve"> natural and human </w:t>
      </w:r>
      <w:r w:rsidRPr="00565588">
        <w:rPr>
          <w:rStyle w:val="StyleUnderline"/>
          <w:highlight w:val="cyan"/>
        </w:rPr>
        <w:t xml:space="preserve">food systems and provide </w:t>
      </w:r>
      <w:r w:rsidRPr="00565588">
        <w:rPr>
          <w:rStyle w:val="Emphasis"/>
          <w:highlight w:val="cyan"/>
        </w:rPr>
        <w:t>homes for countless species</w:t>
      </w:r>
      <w:r>
        <w:t xml:space="preserve">, </w:t>
      </w:r>
      <w:r w:rsidRPr="00093878">
        <w:rPr>
          <w:rStyle w:val="StyleUnderline"/>
        </w:rPr>
        <w:t>including us</w:t>
      </w:r>
      <w:r>
        <w:t xml:space="preserve">, through building materials. </w:t>
      </w:r>
      <w:r w:rsidRPr="00093878">
        <w:rPr>
          <w:rStyle w:val="StyleUnderline"/>
        </w:rPr>
        <w:t xml:space="preserve">Trees and </w:t>
      </w:r>
      <w:r w:rsidRPr="00080C12">
        <w:rPr>
          <w:rStyle w:val="Emphasis"/>
          <w:highlight w:val="cyan"/>
        </w:rPr>
        <w:t>forests</w:t>
      </w:r>
      <w:r w:rsidRPr="00080C12">
        <w:rPr>
          <w:rStyle w:val="StyleUnderline"/>
        </w:rPr>
        <w:t xml:space="preserve"> are our best atmosphere cleaners and, due to the </w:t>
      </w:r>
      <w:r w:rsidRPr="00565588">
        <w:rPr>
          <w:rStyle w:val="StyleUnderline"/>
          <w:highlight w:val="cyan"/>
        </w:rPr>
        <w:t xml:space="preserve">key role they play in the terrestrial ecosystem, it is </w:t>
      </w:r>
      <w:r w:rsidRPr="00565588">
        <w:rPr>
          <w:rStyle w:val="Emphasis"/>
          <w:sz w:val="30"/>
          <w:szCs w:val="30"/>
          <w:highlight w:val="cyan"/>
        </w:rPr>
        <w:t>highly unlikely to imagine the survival of many species, including ours, on Earth without them</w:t>
      </w:r>
      <w:r>
        <w:t xml:space="preserve">. In this sense, </w:t>
      </w:r>
      <w:r w:rsidRPr="00565588">
        <w:rPr>
          <w:rStyle w:val="StyleUnderline"/>
          <w:highlight w:val="cyan"/>
        </w:rPr>
        <w:t>the debate on climate change will be</w:t>
      </w:r>
      <w:r w:rsidRPr="00093878">
        <w:rPr>
          <w:rStyle w:val="StyleUnderline"/>
        </w:rPr>
        <w:t xml:space="preserve"> almost </w:t>
      </w:r>
      <w:r w:rsidRPr="00565588">
        <w:rPr>
          <w:rStyle w:val="Emphasis"/>
          <w:highlight w:val="cyan"/>
        </w:rPr>
        <w:t>obsolete</w:t>
      </w:r>
      <w:r w:rsidRPr="00565588">
        <w:rPr>
          <w:highlight w:val="cyan"/>
        </w:rPr>
        <w:t xml:space="preserve"> </w:t>
      </w:r>
      <w:r w:rsidRPr="00565588">
        <w:rPr>
          <w:rStyle w:val="StyleUnderline"/>
          <w:highlight w:val="cyan"/>
        </w:rPr>
        <w:t>in case of a global deforestation</w:t>
      </w:r>
      <w:r w:rsidRPr="00093878">
        <w:rPr>
          <w:rStyle w:val="StyleUnderline"/>
        </w:rPr>
        <w:t xml:space="preserve"> of the planet</w:t>
      </w:r>
      <w:r>
        <w:t xml:space="preserve">. Starting from this almost obvious observation, we investigate the problem of the survival of humanity from a statistical point of view. We model the interaction between forests and humans based on a deterministic logistic-like dynamics, while we assume a stochastic model for the technological development of the human </w:t>
      </w:r>
      <w:proofErr w:type="spellStart"/>
      <w:r>
        <w:t>civilisation</w:t>
      </w:r>
      <w:proofErr w:type="spellEnd"/>
      <w:r>
        <w:t xml:space="preserve">. The former model has already been applied in similar contexts3,4 while the latter is based on data and model of global energy consumption5,6 used as a proxy for the technological development of a society. This gives solidity to our discussion and we show that, </w:t>
      </w:r>
      <w:r w:rsidRPr="00565588">
        <w:rPr>
          <w:rStyle w:val="StyleUnderline"/>
          <w:highlight w:val="cyan"/>
        </w:rPr>
        <w:t>keeping</w:t>
      </w:r>
      <w:r>
        <w:t xml:space="preserve"> the current rate of </w:t>
      </w:r>
      <w:r w:rsidRPr="00565588">
        <w:rPr>
          <w:rStyle w:val="Emphasis"/>
          <w:highlight w:val="cyan"/>
        </w:rPr>
        <w:t>deforestation</w:t>
      </w:r>
      <w:r w:rsidRPr="00565588">
        <w:rPr>
          <w:highlight w:val="cyan"/>
        </w:rPr>
        <w:t xml:space="preserve">, </w:t>
      </w:r>
      <w:r w:rsidRPr="00565588">
        <w:rPr>
          <w:rStyle w:val="StyleUnderline"/>
          <w:highlight w:val="cyan"/>
        </w:rPr>
        <w:t xml:space="preserve">statistically the </w:t>
      </w:r>
      <w:r w:rsidRPr="00565588">
        <w:rPr>
          <w:rStyle w:val="Emphasis"/>
          <w:highlight w:val="cyan"/>
        </w:rPr>
        <w:t>probability to survive without facing a catastrophic collapse, is very low</w:t>
      </w:r>
      <w:r>
        <w:t xml:space="preserve">. We connect such probability to survive to the capability of humankind to spread and exploit the resources of the full solar system. According to Kardashev scale7,8, which measures a </w:t>
      </w:r>
      <w:proofErr w:type="spellStart"/>
      <w:r>
        <w:t>civilisation’s</w:t>
      </w:r>
      <w:proofErr w:type="spellEnd"/>
      <w:r>
        <w:t xml:space="preserve"> level of technological advancement based on the amount of energy they are able to use, in order to spread through the solar </w:t>
      </w:r>
      <w:proofErr w:type="gramStart"/>
      <w:r>
        <w:t>system</w:t>
      </w:r>
      <w:proofErr w:type="gramEnd"/>
      <w:r>
        <w:t xml:space="preserve"> we need to be able to harness the energy radiated by the Sun at a rate of ≈4 × 1026 Watt. Our current energy consumption rate is estimated in ≈1013 Watt9. As showed in the subsections “Statistical Model of technological development” and “Numerical results” of the following section, a successful outcome has a </w:t>
      </w:r>
      <w:proofErr w:type="spellStart"/>
      <w:proofErr w:type="gramStart"/>
      <w:r>
        <w:t>well defined</w:t>
      </w:r>
      <w:proofErr w:type="spellEnd"/>
      <w:proofErr w:type="gramEnd"/>
      <w:r>
        <w:t xml:space="preserve"> threshold and we conclude that </w:t>
      </w:r>
      <w:r w:rsidRPr="00093878">
        <w:rPr>
          <w:rStyle w:val="StyleUnderline"/>
        </w:rPr>
        <w:t xml:space="preserve">the </w:t>
      </w:r>
      <w:r w:rsidRPr="00565588">
        <w:rPr>
          <w:rStyle w:val="StyleUnderline"/>
          <w:highlight w:val="cyan"/>
        </w:rPr>
        <w:t>probability of avoiding a catastrophic collapse is</w:t>
      </w:r>
      <w:r w:rsidRPr="00093878">
        <w:rPr>
          <w:rStyle w:val="StyleUnderline"/>
        </w:rPr>
        <w:t xml:space="preserve"> very low, </w:t>
      </w:r>
      <w:r w:rsidRPr="00565588">
        <w:rPr>
          <w:rStyle w:val="StyleUnderline"/>
          <w:highlight w:val="cyan"/>
        </w:rPr>
        <w:t>less than 10% in the most optimistic estimate</w:t>
      </w:r>
      <w:r>
        <w:t>.</w:t>
      </w:r>
    </w:p>
    <w:p w:rsidR="0019799E" w:rsidRPr="007753BF" w:rsidRDefault="0019799E" w:rsidP="0019799E">
      <w:pPr>
        <w:pStyle w:val="ListParagraph"/>
        <w:keepNext/>
        <w:keepLines/>
        <w:numPr>
          <w:ilvl w:val="0"/>
          <w:numId w:val="46"/>
        </w:numPr>
        <w:spacing w:before="40" w:after="0"/>
        <w:outlineLvl w:val="3"/>
        <w:rPr>
          <w:rFonts w:eastAsiaTheme="majorEastAsia"/>
          <w:b/>
          <w:iCs/>
          <w:sz w:val="26"/>
        </w:rPr>
      </w:pPr>
      <w:r w:rsidRPr="007753BF">
        <w:rPr>
          <w:rFonts w:eastAsiaTheme="majorEastAsia"/>
          <w:b/>
          <w:iCs/>
          <w:sz w:val="26"/>
        </w:rPr>
        <w:t>CCS fails, causes leaks, can’t solve ocean acidification, and continued extraction breaches seals---extinction.</w:t>
      </w:r>
    </w:p>
    <w:p w:rsidR="0019799E" w:rsidRPr="004F6E70" w:rsidRDefault="0019799E" w:rsidP="0019799E">
      <w:r w:rsidRPr="004F6E70">
        <w:rPr>
          <w:rFonts w:eastAsiaTheme="majorEastAsia"/>
          <w:b/>
          <w:iCs/>
          <w:sz w:val="26"/>
        </w:rPr>
        <w:t>Ash ’15</w:t>
      </w:r>
      <w:r w:rsidRPr="004F6E70">
        <w:t xml:space="preserve"> — Kyle Ash, Greenpeace, Legislative Policy Expert, attendant, Copenhagen Climate Conference; 2015; “Carbon Capture SCAM (CCS): How a False Climate Solution Bolsters Big Oil”; Greenpeace; https://www.greenpeace.org/usa/research/carbon-capture-scam/</w:t>
      </w:r>
    </w:p>
    <w:p w:rsidR="0019799E" w:rsidRPr="004F6E70" w:rsidRDefault="0019799E" w:rsidP="0019799E">
      <w:pPr>
        <w:rPr>
          <w:sz w:val="16"/>
        </w:rPr>
      </w:pPr>
      <w:r w:rsidRPr="004F6E70">
        <w:rPr>
          <w:sz w:val="16"/>
        </w:rPr>
        <w:t xml:space="preserve">In order </w:t>
      </w:r>
      <w:r w:rsidRPr="00203D48">
        <w:rPr>
          <w:highlight w:val="cyan"/>
          <w:u w:val="single"/>
        </w:rPr>
        <w:t xml:space="preserve">for </w:t>
      </w:r>
      <w:r w:rsidRPr="00203D48">
        <w:rPr>
          <w:b/>
          <w:iCs/>
          <w:highlight w:val="cyan"/>
          <w:u w:val="single"/>
          <w:bdr w:val="single" w:sz="8" w:space="0" w:color="auto"/>
        </w:rPr>
        <w:t>CCS</w:t>
      </w:r>
      <w:r w:rsidRPr="00203D48">
        <w:rPr>
          <w:highlight w:val="cyan"/>
          <w:u w:val="single"/>
        </w:rPr>
        <w:t xml:space="preserve"> to</w:t>
      </w:r>
      <w:r w:rsidRPr="004F6E70">
        <w:rPr>
          <w:u w:val="single"/>
        </w:rPr>
        <w:t xml:space="preserve"> deliver a lasting </w:t>
      </w:r>
      <w:r w:rsidRPr="00203D48">
        <w:rPr>
          <w:b/>
          <w:iCs/>
          <w:highlight w:val="cyan"/>
          <w:u w:val="single"/>
          <w:bdr w:val="single" w:sz="8" w:space="0" w:color="auto"/>
        </w:rPr>
        <w:t>benefit</w:t>
      </w:r>
      <w:r w:rsidRPr="004F6E70">
        <w:rPr>
          <w:sz w:val="16"/>
        </w:rPr>
        <w:t xml:space="preserve"> </w:t>
      </w:r>
      <w:r w:rsidRPr="004F6E70">
        <w:rPr>
          <w:u w:val="single"/>
        </w:rPr>
        <w:t xml:space="preserve">to </w:t>
      </w:r>
      <w:r w:rsidRPr="00203D48">
        <w:rPr>
          <w:highlight w:val="cyan"/>
          <w:u w:val="single"/>
        </w:rPr>
        <w:t xml:space="preserve">the </w:t>
      </w:r>
      <w:r w:rsidRPr="00203D48">
        <w:rPr>
          <w:b/>
          <w:iCs/>
          <w:highlight w:val="cyan"/>
          <w:u w:val="single"/>
          <w:bdr w:val="single" w:sz="8" w:space="0" w:color="auto"/>
        </w:rPr>
        <w:t>climate</w:t>
      </w:r>
      <w:r w:rsidRPr="004F6E70">
        <w:rPr>
          <w:sz w:val="16"/>
        </w:rPr>
        <w:t xml:space="preserve">, </w:t>
      </w:r>
      <w:r w:rsidRPr="004F6E70">
        <w:rPr>
          <w:u w:val="single"/>
        </w:rPr>
        <w:t xml:space="preserve">the </w:t>
      </w:r>
      <w:r w:rsidRPr="00203D48">
        <w:rPr>
          <w:highlight w:val="cyan"/>
          <w:u w:val="single"/>
        </w:rPr>
        <w:t>vast</w:t>
      </w:r>
      <w:r w:rsidRPr="004F6E70">
        <w:rPr>
          <w:u w:val="single"/>
        </w:rPr>
        <w:t xml:space="preserve"> </w:t>
      </w:r>
      <w:r w:rsidRPr="004F6E70">
        <w:rPr>
          <w:b/>
          <w:iCs/>
          <w:u w:val="single"/>
          <w:bdr w:val="single" w:sz="8" w:space="0" w:color="auto"/>
        </w:rPr>
        <w:t>majority</w:t>
      </w:r>
      <w:r w:rsidRPr="004F6E70">
        <w:rPr>
          <w:u w:val="single"/>
        </w:rPr>
        <w:t xml:space="preserve"> of sequestered </w:t>
      </w:r>
      <w:r w:rsidRPr="00203D48">
        <w:rPr>
          <w:b/>
          <w:iCs/>
          <w:highlight w:val="cyan"/>
          <w:u w:val="single"/>
          <w:bdr w:val="single" w:sz="8" w:space="0" w:color="auto"/>
        </w:rPr>
        <w:t>CO2</w:t>
      </w:r>
      <w:r w:rsidRPr="00203D48">
        <w:rPr>
          <w:highlight w:val="cyan"/>
          <w:u w:val="single"/>
        </w:rPr>
        <w:t xml:space="preserve"> must remain underground </w:t>
      </w:r>
      <w:r w:rsidRPr="00203D48">
        <w:rPr>
          <w:b/>
          <w:iCs/>
          <w:highlight w:val="cyan"/>
          <w:u w:val="single"/>
          <w:bdr w:val="single" w:sz="8" w:space="0" w:color="auto"/>
        </w:rPr>
        <w:t>permanently</w:t>
      </w:r>
      <w:r w:rsidRPr="004F6E70">
        <w:rPr>
          <w:sz w:val="16"/>
        </w:rPr>
        <w:t>. Geological formations proposed are sub-seabed and saline aquifers. The IEA says that depleted oil and gas reservoirs would be the most likely candidates for initial storage operations because of both their geology and proximity to industrial development.</w:t>
      </w:r>
    </w:p>
    <w:p w:rsidR="0019799E" w:rsidRPr="004F6E70" w:rsidRDefault="0019799E" w:rsidP="0019799E">
      <w:pPr>
        <w:rPr>
          <w:sz w:val="16"/>
        </w:rPr>
      </w:pPr>
      <w:r w:rsidRPr="004F6E70">
        <w:rPr>
          <w:u w:val="single"/>
        </w:rPr>
        <w:t>The problem</w:t>
      </w:r>
      <w:r w:rsidRPr="004F6E70">
        <w:rPr>
          <w:sz w:val="16"/>
        </w:rPr>
        <w:t xml:space="preserve"> with IEA’s assertion </w:t>
      </w:r>
      <w:r w:rsidRPr="004F6E70">
        <w:rPr>
          <w:u w:val="single"/>
        </w:rPr>
        <w:t xml:space="preserve">is it is too </w:t>
      </w:r>
      <w:r w:rsidRPr="004F6E70">
        <w:rPr>
          <w:b/>
          <w:iCs/>
          <w:u w:val="single"/>
          <w:bdr w:val="single" w:sz="8" w:space="0" w:color="auto"/>
        </w:rPr>
        <w:t>convenient</w:t>
      </w:r>
      <w:r w:rsidRPr="004F6E70">
        <w:rPr>
          <w:u w:val="single"/>
        </w:rPr>
        <w:t xml:space="preserve"> for expanding </w:t>
      </w:r>
      <w:r w:rsidRPr="004F6E70">
        <w:rPr>
          <w:b/>
          <w:iCs/>
          <w:u w:val="single"/>
          <w:bdr w:val="single" w:sz="8" w:space="0" w:color="auto"/>
        </w:rPr>
        <w:t>CO2</w:t>
      </w:r>
      <w:r w:rsidRPr="004F6E70">
        <w:rPr>
          <w:sz w:val="16"/>
        </w:rPr>
        <w:t xml:space="preserve">-EOR </w:t>
      </w:r>
      <w:r w:rsidRPr="004F6E70">
        <w:rPr>
          <w:u w:val="single"/>
        </w:rPr>
        <w:t>operations</w:t>
      </w:r>
      <w:r w:rsidRPr="004F6E70">
        <w:rPr>
          <w:sz w:val="16"/>
        </w:rPr>
        <w:t xml:space="preserve">. In addition, </w:t>
      </w:r>
      <w:r w:rsidRPr="004F6E70">
        <w:rPr>
          <w:u w:val="single"/>
        </w:rPr>
        <w:t xml:space="preserve">the multiple </w:t>
      </w:r>
      <w:r w:rsidRPr="00203D48">
        <w:rPr>
          <w:b/>
          <w:iCs/>
          <w:highlight w:val="cyan"/>
          <w:u w:val="single"/>
          <w:bdr w:val="single" w:sz="8" w:space="0" w:color="auto"/>
        </w:rPr>
        <w:t>bore holes</w:t>
      </w:r>
      <w:r w:rsidRPr="00203D48">
        <w:rPr>
          <w:highlight w:val="cyan"/>
          <w:u w:val="single"/>
        </w:rPr>
        <w:t xml:space="preserve"> and </w:t>
      </w:r>
      <w:r w:rsidRPr="00203D48">
        <w:rPr>
          <w:b/>
          <w:iCs/>
          <w:highlight w:val="cyan"/>
          <w:u w:val="single"/>
          <w:bdr w:val="single" w:sz="8" w:space="0" w:color="auto"/>
        </w:rPr>
        <w:t>wells</w:t>
      </w:r>
      <w:r w:rsidRPr="004F6E70">
        <w:rPr>
          <w:u w:val="single"/>
        </w:rPr>
        <w:t xml:space="preserve"> drilled</w:t>
      </w:r>
      <w:r w:rsidRPr="004F6E70">
        <w:rPr>
          <w:sz w:val="16"/>
        </w:rPr>
        <w:t xml:space="preserve"> in them </w:t>
      </w:r>
      <w:r w:rsidRPr="00203D48">
        <w:rPr>
          <w:highlight w:val="cyan"/>
          <w:u w:val="single"/>
        </w:rPr>
        <w:t>to find</w:t>
      </w:r>
      <w:r w:rsidRPr="004F6E70">
        <w:rPr>
          <w:u w:val="single"/>
        </w:rPr>
        <w:t xml:space="preserve"> and </w:t>
      </w:r>
      <w:r w:rsidRPr="004F6E70">
        <w:rPr>
          <w:b/>
          <w:iCs/>
          <w:u w:val="single"/>
          <w:bdr w:val="single" w:sz="8" w:space="0" w:color="auto"/>
        </w:rPr>
        <w:t>extract</w:t>
      </w:r>
      <w:r w:rsidRPr="004F6E70">
        <w:rPr>
          <w:u w:val="single"/>
        </w:rPr>
        <w:t xml:space="preserve"> oil and </w:t>
      </w:r>
      <w:r w:rsidRPr="00203D48">
        <w:rPr>
          <w:highlight w:val="cyan"/>
          <w:u w:val="single"/>
        </w:rPr>
        <w:t>gas</w:t>
      </w:r>
      <w:r w:rsidRPr="004F6E70">
        <w:rPr>
          <w:u w:val="single"/>
        </w:rPr>
        <w:t xml:space="preserve"> further </w:t>
      </w:r>
      <w:r w:rsidRPr="00203D48">
        <w:rPr>
          <w:b/>
          <w:iCs/>
          <w:highlight w:val="cyan"/>
          <w:u w:val="single"/>
          <w:bdr w:val="single" w:sz="8" w:space="0" w:color="auto"/>
        </w:rPr>
        <w:t>increase</w:t>
      </w:r>
      <w:r w:rsidRPr="004F6E70">
        <w:rPr>
          <w:u w:val="single"/>
        </w:rPr>
        <w:t xml:space="preserve"> the </w:t>
      </w:r>
      <w:r w:rsidRPr="00203D48">
        <w:rPr>
          <w:highlight w:val="cyan"/>
          <w:u w:val="single"/>
        </w:rPr>
        <w:t xml:space="preserve">risk of </w:t>
      </w:r>
      <w:r w:rsidRPr="00203D48">
        <w:rPr>
          <w:b/>
          <w:iCs/>
          <w:highlight w:val="cyan"/>
          <w:u w:val="single"/>
          <w:bdr w:val="single" w:sz="8" w:space="0" w:color="auto"/>
        </w:rPr>
        <w:t>leakage</w:t>
      </w:r>
      <w:r w:rsidRPr="004F6E70">
        <w:rPr>
          <w:sz w:val="16"/>
        </w:rPr>
        <w:t xml:space="preserve">. The IEA also admits that, “[t] he </w:t>
      </w:r>
      <w:r w:rsidRPr="004F6E70">
        <w:rPr>
          <w:u w:val="single"/>
        </w:rPr>
        <w:t xml:space="preserve">long-term storage </w:t>
      </w:r>
      <w:r w:rsidRPr="004F6E70">
        <w:rPr>
          <w:b/>
          <w:iCs/>
          <w:u w:val="single"/>
          <w:bdr w:val="single" w:sz="8" w:space="0" w:color="auto"/>
        </w:rPr>
        <w:t>integrity</w:t>
      </w:r>
      <w:r w:rsidRPr="004F6E70">
        <w:rPr>
          <w:sz w:val="16"/>
        </w:rPr>
        <w:t xml:space="preserve"> of oil fields that have been exploited with multiple wells </w:t>
      </w:r>
      <w:r w:rsidRPr="004F6E70">
        <w:rPr>
          <w:u w:val="single"/>
        </w:rPr>
        <w:t xml:space="preserve">has yet to receive </w:t>
      </w:r>
      <w:r w:rsidRPr="004F6E70">
        <w:rPr>
          <w:b/>
          <w:iCs/>
          <w:u w:val="single"/>
          <w:bdr w:val="single" w:sz="8" w:space="0" w:color="auto"/>
        </w:rPr>
        <w:t>serious</w:t>
      </w:r>
      <w:r w:rsidRPr="004F6E70">
        <w:rPr>
          <w:u w:val="single"/>
        </w:rPr>
        <w:t xml:space="preserve"> scientific investigation</w:t>
      </w:r>
      <w:r w:rsidRPr="004F6E70">
        <w:rPr>
          <w:sz w:val="16"/>
        </w:rPr>
        <w:t>.”108</w:t>
      </w:r>
    </w:p>
    <w:p w:rsidR="0019799E" w:rsidRPr="004F6E70" w:rsidRDefault="0019799E" w:rsidP="0019799E">
      <w:pPr>
        <w:rPr>
          <w:sz w:val="14"/>
          <w:szCs w:val="14"/>
        </w:rPr>
      </w:pPr>
      <w:r w:rsidRPr="004F6E70">
        <w:rPr>
          <w:sz w:val="14"/>
          <w:szCs w:val="14"/>
        </w:rPr>
        <w:t xml:space="preserve">The prominent </w:t>
      </w:r>
      <w:proofErr w:type="spellStart"/>
      <w:r w:rsidRPr="004F6E70">
        <w:rPr>
          <w:sz w:val="14"/>
          <w:szCs w:val="14"/>
        </w:rPr>
        <w:t>Sleipner</w:t>
      </w:r>
      <w:proofErr w:type="spellEnd"/>
      <w:r w:rsidRPr="004F6E70">
        <w:rPr>
          <w:sz w:val="14"/>
          <w:szCs w:val="14"/>
        </w:rPr>
        <w:t xml:space="preserve"> project, a CCS storage testing site off the coast of Norway injecting CO2 scrubbed from raw gas after extraction, was found in 2012 to have many nearby fractures, warranting increased expense toward surveying the geology of such sites.109 Some scientists say it’s not a matter of if the site will leak, it’s just a question of when.110 Researchers devoted to the promise of CCS remain unconcerned.111</w:t>
      </w:r>
    </w:p>
    <w:p w:rsidR="0019799E" w:rsidRPr="004F6E70" w:rsidRDefault="0019799E" w:rsidP="0019799E">
      <w:pPr>
        <w:rPr>
          <w:sz w:val="16"/>
        </w:rPr>
      </w:pPr>
      <w:r w:rsidRPr="004F6E70">
        <w:rPr>
          <w:sz w:val="16"/>
        </w:rPr>
        <w:t xml:space="preserve">However, undue confidence in understanding of the geology at </w:t>
      </w:r>
      <w:proofErr w:type="spellStart"/>
      <w:r w:rsidRPr="004F6E70">
        <w:rPr>
          <w:sz w:val="16"/>
        </w:rPr>
        <w:t>Sleipner</w:t>
      </w:r>
      <w:proofErr w:type="spellEnd"/>
      <w:r w:rsidRPr="004F6E70">
        <w:rPr>
          <w:sz w:val="16"/>
        </w:rPr>
        <w:t xml:space="preserve"> is not new.112 While offshore injection may be easier for the public to accept, </w:t>
      </w:r>
      <w:proofErr w:type="spellStart"/>
      <w:r w:rsidRPr="004F6E70">
        <w:rPr>
          <w:sz w:val="16"/>
        </w:rPr>
        <w:t>deepsea</w:t>
      </w:r>
      <w:proofErr w:type="spellEnd"/>
      <w:r w:rsidRPr="004F6E70">
        <w:rPr>
          <w:sz w:val="16"/>
        </w:rPr>
        <w:t xml:space="preserve"> </w:t>
      </w:r>
      <w:r w:rsidRPr="00203D48">
        <w:rPr>
          <w:b/>
          <w:iCs/>
          <w:highlight w:val="cyan"/>
          <w:u w:val="single"/>
          <w:bdr w:val="single" w:sz="8" w:space="0" w:color="auto"/>
        </w:rPr>
        <w:t>sites</w:t>
      </w:r>
      <w:r w:rsidRPr="004F6E70">
        <w:rPr>
          <w:u w:val="single"/>
        </w:rPr>
        <w:t xml:space="preserve"> will be more </w:t>
      </w:r>
      <w:r w:rsidRPr="00203D48">
        <w:rPr>
          <w:highlight w:val="cyan"/>
          <w:u w:val="single"/>
        </w:rPr>
        <w:t xml:space="preserve">difficult to </w:t>
      </w:r>
      <w:r w:rsidRPr="00203D48">
        <w:rPr>
          <w:b/>
          <w:iCs/>
          <w:highlight w:val="cyan"/>
          <w:u w:val="single"/>
          <w:bdr w:val="single" w:sz="8" w:space="0" w:color="auto"/>
        </w:rPr>
        <w:t>monitor</w:t>
      </w:r>
      <w:r w:rsidRPr="004F6E70">
        <w:rPr>
          <w:sz w:val="16"/>
        </w:rPr>
        <w:t xml:space="preserve">. There are few studies to ascertain potential effects of </w:t>
      </w:r>
      <w:r w:rsidRPr="004F6E70">
        <w:rPr>
          <w:u w:val="single"/>
        </w:rPr>
        <w:t xml:space="preserve">undersea </w:t>
      </w:r>
      <w:r w:rsidRPr="00203D48">
        <w:rPr>
          <w:b/>
          <w:iCs/>
          <w:highlight w:val="cyan"/>
          <w:u w:val="single"/>
          <w:bdr w:val="single" w:sz="8" w:space="0" w:color="auto"/>
        </w:rPr>
        <w:t>CO2</w:t>
      </w:r>
      <w:r w:rsidRPr="00203D48">
        <w:rPr>
          <w:highlight w:val="cyan"/>
          <w:u w:val="single"/>
        </w:rPr>
        <w:t xml:space="preserve"> leakage</w:t>
      </w:r>
      <w:r w:rsidRPr="004F6E70">
        <w:rPr>
          <w:sz w:val="16"/>
        </w:rPr>
        <w:t xml:space="preserve">, but scientists have concluded that it </w:t>
      </w:r>
      <w:r w:rsidRPr="004F6E70">
        <w:rPr>
          <w:u w:val="single"/>
        </w:rPr>
        <w:t xml:space="preserve">may be </w:t>
      </w:r>
      <w:r w:rsidRPr="00203D48">
        <w:rPr>
          <w:highlight w:val="cyan"/>
          <w:u w:val="single"/>
        </w:rPr>
        <w:t xml:space="preserve">detrimental </w:t>
      </w:r>
      <w:r w:rsidRPr="00203D48">
        <w:rPr>
          <w:b/>
          <w:iCs/>
          <w:highlight w:val="cyan"/>
          <w:u w:val="single"/>
          <w:bdr w:val="single" w:sz="8" w:space="0" w:color="auto"/>
        </w:rPr>
        <w:t>across</w:t>
      </w:r>
      <w:r w:rsidRPr="004F6E70">
        <w:rPr>
          <w:u w:val="single"/>
        </w:rPr>
        <w:t xml:space="preserve"> the </w:t>
      </w:r>
      <w:r w:rsidRPr="00203D48">
        <w:rPr>
          <w:highlight w:val="cyan"/>
          <w:u w:val="single"/>
        </w:rPr>
        <w:t xml:space="preserve">ocean </w:t>
      </w:r>
      <w:r w:rsidRPr="00203D48">
        <w:rPr>
          <w:b/>
          <w:iCs/>
          <w:highlight w:val="cyan"/>
          <w:u w:val="single"/>
          <w:bdr w:val="single" w:sz="8" w:space="0" w:color="auto"/>
        </w:rPr>
        <w:t>food web</w:t>
      </w:r>
      <w:r w:rsidRPr="004F6E70">
        <w:rPr>
          <w:sz w:val="16"/>
        </w:rPr>
        <w:t xml:space="preserve">.113 CO2 leakage </w:t>
      </w:r>
      <w:r w:rsidRPr="004F6E70">
        <w:rPr>
          <w:sz w:val="16"/>
        </w:rPr>
        <w:lastRenderedPageBreak/>
        <w:t xml:space="preserve">from sequestration could </w:t>
      </w:r>
      <w:r w:rsidRPr="00203D48">
        <w:rPr>
          <w:highlight w:val="cyan"/>
          <w:u w:val="single"/>
        </w:rPr>
        <w:t>exacerbate</w:t>
      </w:r>
      <w:r w:rsidRPr="004F6E70">
        <w:rPr>
          <w:sz w:val="16"/>
        </w:rPr>
        <w:t xml:space="preserve"> already </w:t>
      </w:r>
      <w:r w:rsidRPr="004F6E70">
        <w:rPr>
          <w:u w:val="single"/>
        </w:rPr>
        <w:t xml:space="preserve">rising </w:t>
      </w:r>
      <w:r w:rsidRPr="00203D48">
        <w:rPr>
          <w:highlight w:val="cyan"/>
          <w:u w:val="single"/>
        </w:rPr>
        <w:t xml:space="preserve">ocean </w:t>
      </w:r>
      <w:r w:rsidRPr="00203D48">
        <w:rPr>
          <w:b/>
          <w:iCs/>
          <w:highlight w:val="cyan"/>
          <w:u w:val="single"/>
          <w:bdr w:val="single" w:sz="8" w:space="0" w:color="auto"/>
        </w:rPr>
        <w:t>acidification</w:t>
      </w:r>
      <w:r w:rsidRPr="004F6E70">
        <w:rPr>
          <w:sz w:val="16"/>
        </w:rPr>
        <w:t xml:space="preserve">, since the </w:t>
      </w:r>
      <w:r w:rsidRPr="004F6E70">
        <w:rPr>
          <w:u w:val="single"/>
        </w:rPr>
        <w:t>ocean absorbs</w:t>
      </w:r>
      <w:r w:rsidRPr="004F6E70">
        <w:rPr>
          <w:sz w:val="16"/>
        </w:rPr>
        <w:t xml:space="preserve"> about </w:t>
      </w:r>
      <w:r w:rsidRPr="004F6E70">
        <w:rPr>
          <w:b/>
          <w:iCs/>
          <w:u w:val="single"/>
          <w:bdr w:val="single" w:sz="8" w:space="0" w:color="auto"/>
        </w:rPr>
        <w:t>25%</w:t>
      </w:r>
      <w:r w:rsidRPr="004F6E70">
        <w:rPr>
          <w:u w:val="single"/>
        </w:rPr>
        <w:t xml:space="preserve"> of anthropogenic </w:t>
      </w:r>
      <w:r w:rsidRPr="004F6E70">
        <w:rPr>
          <w:b/>
          <w:iCs/>
          <w:u w:val="single"/>
          <w:bdr w:val="single" w:sz="8" w:space="0" w:color="auto"/>
        </w:rPr>
        <w:t>CO2</w:t>
      </w:r>
      <w:r w:rsidRPr="004F6E70">
        <w:rPr>
          <w:sz w:val="16"/>
        </w:rPr>
        <w:t xml:space="preserve"> pollution. This is </w:t>
      </w:r>
      <w:r w:rsidRPr="00203D48">
        <w:rPr>
          <w:highlight w:val="cyan"/>
          <w:u w:val="single"/>
        </w:rPr>
        <w:t>threatening</w:t>
      </w:r>
      <w:r w:rsidRPr="004F6E70">
        <w:rPr>
          <w:sz w:val="16"/>
        </w:rPr>
        <w:t xml:space="preserve"> a different type of </w:t>
      </w:r>
      <w:r w:rsidRPr="00203D48">
        <w:rPr>
          <w:highlight w:val="cyan"/>
          <w:u w:val="single"/>
        </w:rPr>
        <w:t xml:space="preserve">planetary </w:t>
      </w:r>
      <w:r w:rsidRPr="00203D48">
        <w:rPr>
          <w:b/>
          <w:iCs/>
          <w:highlight w:val="cyan"/>
          <w:u w:val="single"/>
          <w:bdr w:val="single" w:sz="8" w:space="0" w:color="auto"/>
        </w:rPr>
        <w:t>disaster</w:t>
      </w:r>
      <w:r w:rsidRPr="004F6E70">
        <w:rPr>
          <w:u w:val="single"/>
        </w:rPr>
        <w:t xml:space="preserve"> altogether</w:t>
      </w:r>
      <w:r w:rsidRPr="004F6E70">
        <w:rPr>
          <w:sz w:val="16"/>
        </w:rPr>
        <w:t>.114</w:t>
      </w:r>
    </w:p>
    <w:p w:rsidR="0019799E" w:rsidRPr="004F6E70" w:rsidRDefault="0019799E" w:rsidP="0019799E">
      <w:pPr>
        <w:rPr>
          <w:sz w:val="16"/>
        </w:rPr>
      </w:pPr>
      <w:r w:rsidRPr="004F6E70">
        <w:rPr>
          <w:sz w:val="16"/>
        </w:rPr>
        <w:t xml:space="preserve">With regard to injection into deep-saline aquifers, </w:t>
      </w:r>
      <w:r w:rsidRPr="004F6E70">
        <w:rPr>
          <w:u w:val="single"/>
        </w:rPr>
        <w:t xml:space="preserve">a recent </w:t>
      </w:r>
      <w:r w:rsidRPr="004F6E70">
        <w:rPr>
          <w:b/>
          <w:iCs/>
          <w:u w:val="single"/>
          <w:bdr w:val="single" w:sz="8" w:space="0" w:color="auto"/>
        </w:rPr>
        <w:t xml:space="preserve">MIT </w:t>
      </w:r>
      <w:r w:rsidRPr="00203D48">
        <w:rPr>
          <w:b/>
          <w:iCs/>
          <w:highlight w:val="cyan"/>
          <w:u w:val="single"/>
          <w:bdr w:val="single" w:sz="8" w:space="0" w:color="auto"/>
        </w:rPr>
        <w:t>study</w:t>
      </w:r>
      <w:r w:rsidRPr="004F6E70">
        <w:rPr>
          <w:u w:val="single"/>
        </w:rPr>
        <w:t xml:space="preserve"> seriously </w:t>
      </w:r>
      <w:r w:rsidRPr="00203D48">
        <w:rPr>
          <w:highlight w:val="cyan"/>
          <w:u w:val="single"/>
        </w:rPr>
        <w:t>undermines</w:t>
      </w:r>
      <w:r w:rsidRPr="004F6E70">
        <w:rPr>
          <w:sz w:val="16"/>
        </w:rPr>
        <w:t xml:space="preserve"> previously </w:t>
      </w:r>
      <w:r w:rsidRPr="004F6E70">
        <w:rPr>
          <w:u w:val="single"/>
        </w:rPr>
        <w:t xml:space="preserve">held </w:t>
      </w:r>
      <w:r w:rsidRPr="00203D48">
        <w:rPr>
          <w:b/>
          <w:iCs/>
          <w:highlight w:val="cyan"/>
          <w:u w:val="single"/>
          <w:bdr w:val="single" w:sz="8" w:space="0" w:color="auto"/>
        </w:rPr>
        <w:t>assumptions</w:t>
      </w:r>
      <w:r w:rsidRPr="00203D48">
        <w:rPr>
          <w:highlight w:val="cyan"/>
          <w:u w:val="single"/>
        </w:rPr>
        <w:t xml:space="preserve"> about</w:t>
      </w:r>
      <w:r w:rsidRPr="004F6E70">
        <w:rPr>
          <w:sz w:val="16"/>
        </w:rPr>
        <w:t xml:space="preserve"> the chemistry of </w:t>
      </w:r>
      <w:r w:rsidRPr="00203D48">
        <w:rPr>
          <w:b/>
          <w:iCs/>
          <w:highlight w:val="cyan"/>
          <w:u w:val="single"/>
          <w:bdr w:val="single" w:sz="8" w:space="0" w:color="auto"/>
        </w:rPr>
        <w:t>CO2</w:t>
      </w:r>
      <w:r w:rsidRPr="004F6E70">
        <w:rPr>
          <w:u w:val="single"/>
        </w:rPr>
        <w:t xml:space="preserve"> integration</w:t>
      </w:r>
      <w:r w:rsidRPr="004F6E70">
        <w:rPr>
          <w:sz w:val="16"/>
        </w:rPr>
        <w:t xml:space="preserve"> with geology </w:t>
      </w:r>
      <w:r w:rsidRPr="00203D48">
        <w:rPr>
          <w:highlight w:val="cyan"/>
          <w:u w:val="single"/>
        </w:rPr>
        <w:t>underground</w:t>
      </w:r>
      <w:r w:rsidRPr="004F6E70">
        <w:rPr>
          <w:sz w:val="16"/>
        </w:rPr>
        <w:t xml:space="preserve">. This study indicates that </w:t>
      </w:r>
      <w:r w:rsidRPr="004F6E70">
        <w:rPr>
          <w:u w:val="single"/>
        </w:rPr>
        <w:t xml:space="preserve">the </w:t>
      </w:r>
      <w:r w:rsidRPr="00203D48">
        <w:rPr>
          <w:b/>
          <w:iCs/>
          <w:highlight w:val="cyan"/>
          <w:u w:val="single"/>
          <w:bdr w:val="single" w:sz="8" w:space="0" w:color="auto"/>
        </w:rPr>
        <w:t>majority</w:t>
      </w:r>
      <w:r w:rsidRPr="004F6E70">
        <w:rPr>
          <w:u w:val="single"/>
        </w:rPr>
        <w:t xml:space="preserve"> of </w:t>
      </w:r>
      <w:r w:rsidRPr="00203D48">
        <w:rPr>
          <w:highlight w:val="cyan"/>
          <w:u w:val="single"/>
        </w:rPr>
        <w:t>injected</w:t>
      </w:r>
      <w:r w:rsidRPr="004F6E70">
        <w:rPr>
          <w:u w:val="single"/>
        </w:rPr>
        <w:t xml:space="preserve"> CO2 </w:t>
      </w:r>
      <w:r w:rsidRPr="00203D48">
        <w:rPr>
          <w:highlight w:val="cyan"/>
          <w:u w:val="single"/>
        </w:rPr>
        <w:t xml:space="preserve">could </w:t>
      </w:r>
      <w:r w:rsidRPr="00203D48">
        <w:rPr>
          <w:b/>
          <w:iCs/>
          <w:sz w:val="26"/>
          <w:szCs w:val="26"/>
          <w:highlight w:val="cyan"/>
          <w:u w:val="single"/>
          <w:bdr w:val="single" w:sz="8" w:space="0" w:color="auto"/>
        </w:rPr>
        <w:t>uncontrollably</w:t>
      </w:r>
      <w:r w:rsidRPr="00203D48">
        <w:rPr>
          <w:highlight w:val="cyan"/>
          <w:u w:val="single"/>
        </w:rPr>
        <w:t xml:space="preserve"> make its way </w:t>
      </w:r>
      <w:r w:rsidRPr="00203D48">
        <w:rPr>
          <w:b/>
          <w:iCs/>
          <w:highlight w:val="cyan"/>
          <w:u w:val="single"/>
          <w:bdr w:val="single" w:sz="8" w:space="0" w:color="auto"/>
        </w:rPr>
        <w:t>back</w:t>
      </w:r>
      <w:r w:rsidRPr="004F6E70">
        <w:rPr>
          <w:u w:val="single"/>
        </w:rPr>
        <w:t xml:space="preserve"> to the </w:t>
      </w:r>
      <w:r w:rsidRPr="004F6E70">
        <w:rPr>
          <w:b/>
          <w:iCs/>
          <w:u w:val="single"/>
          <w:bdr w:val="single" w:sz="8" w:space="0" w:color="auto"/>
        </w:rPr>
        <w:t>surface</w:t>
      </w:r>
      <w:r w:rsidRPr="004F6E70">
        <w:rPr>
          <w:sz w:val="16"/>
        </w:rPr>
        <w:t xml:space="preserve">.115 In addition, researchers at Stanford University argued that </w:t>
      </w:r>
      <w:r w:rsidRPr="004F6E70">
        <w:rPr>
          <w:b/>
          <w:iCs/>
          <w:u w:val="single"/>
          <w:bdr w:val="single" w:sz="8" w:space="0" w:color="auto"/>
        </w:rPr>
        <w:t>CO2</w:t>
      </w:r>
      <w:r w:rsidRPr="004F6E70">
        <w:rPr>
          <w:u w:val="single"/>
        </w:rPr>
        <w:t xml:space="preserve"> injection carries a “</w:t>
      </w:r>
      <w:r w:rsidRPr="00203D48">
        <w:rPr>
          <w:highlight w:val="cyan"/>
          <w:u w:val="single"/>
        </w:rPr>
        <w:t xml:space="preserve">high </w:t>
      </w:r>
      <w:r w:rsidRPr="00203D48">
        <w:rPr>
          <w:b/>
          <w:iCs/>
          <w:highlight w:val="cyan"/>
          <w:u w:val="single"/>
          <w:bdr w:val="single" w:sz="8" w:space="0" w:color="auto"/>
        </w:rPr>
        <w:t>probability</w:t>
      </w:r>
      <w:r w:rsidRPr="004F6E70">
        <w:rPr>
          <w:u w:val="single"/>
        </w:rPr>
        <w:t xml:space="preserve">” of instigating </w:t>
      </w:r>
      <w:r w:rsidRPr="00203D48">
        <w:rPr>
          <w:b/>
          <w:iCs/>
          <w:highlight w:val="cyan"/>
          <w:u w:val="single"/>
          <w:bdr w:val="single" w:sz="8" w:space="0" w:color="auto"/>
        </w:rPr>
        <w:t>earthquakes</w:t>
      </w:r>
      <w:r w:rsidRPr="004F6E70">
        <w:rPr>
          <w:u w:val="single"/>
        </w:rPr>
        <w:t xml:space="preserve"> that can “</w:t>
      </w:r>
      <w:r w:rsidRPr="00203D48">
        <w:rPr>
          <w:highlight w:val="cyan"/>
          <w:u w:val="single"/>
        </w:rPr>
        <w:t>threaten</w:t>
      </w:r>
      <w:r w:rsidRPr="004F6E70">
        <w:rPr>
          <w:u w:val="single"/>
        </w:rPr>
        <w:t xml:space="preserve"> the </w:t>
      </w:r>
      <w:r w:rsidRPr="00203D48">
        <w:rPr>
          <w:b/>
          <w:iCs/>
          <w:highlight w:val="cyan"/>
          <w:u w:val="single"/>
          <w:bdr w:val="single" w:sz="8" w:space="0" w:color="auto"/>
        </w:rPr>
        <w:t>seal</w:t>
      </w:r>
      <w:r w:rsidRPr="00203D48">
        <w:rPr>
          <w:highlight w:val="cyan"/>
          <w:u w:val="single"/>
        </w:rPr>
        <w:t xml:space="preserve"> integrity</w:t>
      </w:r>
      <w:r w:rsidRPr="004F6E70">
        <w:rPr>
          <w:u w:val="single"/>
        </w:rPr>
        <w:t>”</w:t>
      </w:r>
      <w:r w:rsidRPr="004F6E70">
        <w:rPr>
          <w:sz w:val="16"/>
        </w:rPr>
        <w:t xml:space="preserve"> of the storage site.116 The $2.7 billion In Salah project in Algeria was suspended indefinitely in 2011 after CO2 injection led to </w:t>
      </w:r>
      <w:proofErr w:type="spellStart"/>
      <w:r w:rsidRPr="004F6E70">
        <w:rPr>
          <w:sz w:val="16"/>
        </w:rPr>
        <w:t>microseismic</w:t>
      </w:r>
      <w:proofErr w:type="spellEnd"/>
      <w:r w:rsidRPr="004F6E70">
        <w:rPr>
          <w:sz w:val="16"/>
        </w:rPr>
        <w:t xml:space="preserve"> events that fractured the caprock. This occurred after injecting only 3.8 megatons of CO2 (less than a year of emissions from one average-sized new coal plant).117</w:t>
      </w:r>
    </w:p>
    <w:p w:rsidR="0019799E" w:rsidRPr="004F6E70" w:rsidRDefault="0019799E" w:rsidP="0019799E">
      <w:pPr>
        <w:rPr>
          <w:sz w:val="14"/>
          <w:szCs w:val="14"/>
        </w:rPr>
      </w:pPr>
      <w:r w:rsidRPr="004F6E70">
        <w:rPr>
          <w:sz w:val="14"/>
          <w:szCs w:val="14"/>
        </w:rPr>
        <w:t>Just like the two projects in Norway, the In Salah project was attempting to sequester CO2 scrubbed from raw natural gas, which is typically vented at gas extraction sites.</w:t>
      </w:r>
    </w:p>
    <w:p w:rsidR="0019799E" w:rsidRPr="004F6E70" w:rsidRDefault="0019799E" w:rsidP="0019799E">
      <w:pPr>
        <w:rPr>
          <w:sz w:val="14"/>
          <w:szCs w:val="14"/>
        </w:rPr>
      </w:pPr>
      <w:r w:rsidRPr="004F6E70">
        <w:rPr>
          <w:sz w:val="14"/>
          <w:szCs w:val="14"/>
        </w:rPr>
        <w:t xml:space="preserve">Thanks to fracking for shale gas, we now also know that seismic activity is exacerbated by injecting the wastewater underground. Fracking is likely the reason why Oklahoma, an area not historically prone to seismic activity, has become the most </w:t>
      </w:r>
      <w:proofErr w:type="spellStart"/>
      <w:r w:rsidRPr="004F6E70">
        <w:rPr>
          <w:sz w:val="14"/>
          <w:szCs w:val="14"/>
        </w:rPr>
        <w:t>earthquakeprone</w:t>
      </w:r>
      <w:proofErr w:type="spellEnd"/>
      <w:r w:rsidRPr="004F6E70">
        <w:rPr>
          <w:sz w:val="14"/>
          <w:szCs w:val="14"/>
        </w:rPr>
        <w:t xml:space="preserve"> state on the continent.118 In Oklahoma, like in other states where fracking is rampant, burning coal is still the primary source of electricity. Figure 6 and 7 show how fracking and CCS could be mutually exclusive in terms of geography.</w:t>
      </w:r>
    </w:p>
    <w:p w:rsidR="0019799E" w:rsidRPr="004F6E70" w:rsidRDefault="0019799E" w:rsidP="0019799E">
      <w:pPr>
        <w:rPr>
          <w:sz w:val="16"/>
        </w:rPr>
      </w:pPr>
      <w:r w:rsidRPr="004F6E70">
        <w:rPr>
          <w:sz w:val="16"/>
        </w:rPr>
        <w:t xml:space="preserve">The risk of CO2 leakage is also due to the reputation of the petroleum </w:t>
      </w:r>
      <w:r w:rsidRPr="004F6E70">
        <w:rPr>
          <w:u w:val="single"/>
        </w:rPr>
        <w:t>industry</w:t>
      </w:r>
      <w:r w:rsidRPr="004F6E70">
        <w:rPr>
          <w:sz w:val="16"/>
        </w:rPr>
        <w:t xml:space="preserve"> that </w:t>
      </w:r>
      <w:r w:rsidRPr="004F6E70">
        <w:rPr>
          <w:u w:val="single"/>
        </w:rPr>
        <w:t xml:space="preserve">does not </w:t>
      </w:r>
      <w:r w:rsidRPr="004F6E70">
        <w:rPr>
          <w:b/>
          <w:iCs/>
          <w:u w:val="single"/>
          <w:bdr w:val="single" w:sz="8" w:space="0" w:color="auto"/>
        </w:rPr>
        <w:t>clean up</w:t>
      </w:r>
      <w:r w:rsidRPr="004F6E70">
        <w:rPr>
          <w:u w:val="single"/>
        </w:rPr>
        <w:t xml:space="preserve"> after itself</w:t>
      </w:r>
      <w:r w:rsidRPr="004F6E70">
        <w:rPr>
          <w:sz w:val="16"/>
        </w:rPr>
        <w:t xml:space="preserve">. Many </w:t>
      </w:r>
      <w:r w:rsidRPr="004F6E70">
        <w:rPr>
          <w:u w:val="single"/>
        </w:rPr>
        <w:t>wells</w:t>
      </w:r>
      <w:r w:rsidRPr="004F6E70">
        <w:rPr>
          <w:sz w:val="16"/>
        </w:rPr>
        <w:t xml:space="preserve"> in oil and gas fields </w:t>
      </w:r>
      <w:r w:rsidRPr="004F6E70">
        <w:rPr>
          <w:u w:val="single"/>
        </w:rPr>
        <w:t xml:space="preserve">are improperly </w:t>
      </w:r>
      <w:r w:rsidRPr="004F6E70">
        <w:rPr>
          <w:b/>
          <w:iCs/>
          <w:u w:val="single"/>
          <w:bdr w:val="single" w:sz="8" w:space="0" w:color="auto"/>
        </w:rPr>
        <w:t>sealed</w:t>
      </w:r>
      <w:r w:rsidRPr="004F6E70">
        <w:rPr>
          <w:sz w:val="16"/>
        </w:rPr>
        <w:t xml:space="preserve"> </w:t>
      </w:r>
      <w:r w:rsidRPr="004F6E70">
        <w:rPr>
          <w:u w:val="single"/>
        </w:rPr>
        <w:t xml:space="preserve">or </w:t>
      </w:r>
      <w:r w:rsidRPr="004F6E70">
        <w:rPr>
          <w:b/>
          <w:iCs/>
          <w:u w:val="single"/>
          <w:bdr w:val="single" w:sz="8" w:space="0" w:color="auto"/>
        </w:rPr>
        <w:t>not</w:t>
      </w:r>
      <w:r w:rsidRPr="004F6E70">
        <w:rPr>
          <w:u w:val="single"/>
        </w:rPr>
        <w:t xml:space="preserve"> sealed at </w:t>
      </w:r>
      <w:r w:rsidRPr="004F6E70">
        <w:rPr>
          <w:b/>
          <w:iCs/>
          <w:u w:val="single"/>
          <w:bdr w:val="single" w:sz="8" w:space="0" w:color="auto"/>
        </w:rPr>
        <w:t>all</w:t>
      </w:r>
      <w:r w:rsidRPr="004F6E70">
        <w:rPr>
          <w:sz w:val="16"/>
        </w:rPr>
        <w:t xml:space="preserve">. For example, an investigation conducted by the Associated Press (AP) in the wake of the BP Deepwater Horizon disaster found that oil </w:t>
      </w:r>
      <w:r w:rsidRPr="004F6E70">
        <w:rPr>
          <w:u w:val="single"/>
        </w:rPr>
        <w:t>companies</w:t>
      </w:r>
      <w:r w:rsidRPr="004F6E70">
        <w:rPr>
          <w:sz w:val="16"/>
        </w:rPr>
        <w:t xml:space="preserve"> “routinely </w:t>
      </w:r>
      <w:r w:rsidRPr="004F6E70">
        <w:rPr>
          <w:u w:val="single"/>
        </w:rPr>
        <w:t>circumvented</w:t>
      </w:r>
      <w:r w:rsidRPr="004F6E70">
        <w:rPr>
          <w:sz w:val="16"/>
        </w:rPr>
        <w:t xml:space="preserve">” </w:t>
      </w:r>
      <w:r w:rsidRPr="004F6E70">
        <w:rPr>
          <w:u w:val="single"/>
        </w:rPr>
        <w:t xml:space="preserve">regulations for temporarily </w:t>
      </w:r>
      <w:r w:rsidRPr="004F6E70">
        <w:rPr>
          <w:b/>
          <w:iCs/>
          <w:u w:val="single"/>
          <w:bdr w:val="single" w:sz="8" w:space="0" w:color="auto"/>
        </w:rPr>
        <w:t>abandoned</w:t>
      </w:r>
      <w:r w:rsidRPr="004F6E70">
        <w:rPr>
          <w:u w:val="single"/>
        </w:rPr>
        <w:t xml:space="preserve"> wells</w:t>
      </w:r>
      <w:r w:rsidRPr="004F6E70">
        <w:rPr>
          <w:sz w:val="16"/>
        </w:rPr>
        <w:t>. More than 1,000 temporarily abandoned wells in Gulf of Mexico “lingered in an unfinished condition for more than a decade.”119 In that same AP investigation, while an oil company representative insisted that it was in everyone’s interest to seal wells and to do so properly, state officials estimated that “tens of thousands [were] badly sealed, either because they predate[d] strict regulation or because the operating companies violated the rules.”120</w:t>
      </w:r>
    </w:p>
    <w:p w:rsidR="0019799E" w:rsidRPr="0081751A" w:rsidRDefault="0019799E" w:rsidP="0019799E">
      <w:pPr>
        <w:rPr>
          <w:sz w:val="16"/>
        </w:rPr>
      </w:pPr>
      <w:r w:rsidRPr="004F6E70">
        <w:rPr>
          <w:sz w:val="16"/>
        </w:rPr>
        <w:t xml:space="preserve">In March 2013 a Texas company, Denbury Resources, was fined for a blowout that occurred during a CO2-EOR operation in Mississippi. So-called ‘downhole communication’ (called ‘frack hits,’ if resulting from fracking operations) occurs when underground injection connects with old wells, proving an escape route for the injected CO2 to come back up to the surface uncontrollably. In the Denbury EOR operation </w:t>
      </w:r>
      <w:r w:rsidRPr="00203D48">
        <w:rPr>
          <w:highlight w:val="cyan"/>
          <w:u w:val="single"/>
        </w:rPr>
        <w:t xml:space="preserve">so much </w:t>
      </w:r>
      <w:r w:rsidRPr="00203D48">
        <w:rPr>
          <w:b/>
          <w:iCs/>
          <w:highlight w:val="cyan"/>
          <w:u w:val="single"/>
          <w:bdr w:val="single" w:sz="8" w:space="0" w:color="auto"/>
        </w:rPr>
        <w:t>CO2</w:t>
      </w:r>
      <w:r w:rsidRPr="00203D48">
        <w:rPr>
          <w:highlight w:val="cyan"/>
          <w:u w:val="single"/>
        </w:rPr>
        <w:t xml:space="preserve"> came back</w:t>
      </w:r>
      <w:r w:rsidRPr="004F6E70">
        <w:rPr>
          <w:u w:val="single"/>
        </w:rPr>
        <w:t xml:space="preserve"> up</w:t>
      </w:r>
      <w:r w:rsidRPr="004F6E70">
        <w:rPr>
          <w:sz w:val="16"/>
        </w:rPr>
        <w:t xml:space="preserve"> old, poorly-capped wells that </w:t>
      </w:r>
      <w:r w:rsidRPr="004F6E70">
        <w:rPr>
          <w:u w:val="single"/>
        </w:rPr>
        <w:t xml:space="preserve">local </w:t>
      </w:r>
      <w:r w:rsidRPr="00203D48">
        <w:rPr>
          <w:highlight w:val="cyan"/>
          <w:u w:val="single"/>
        </w:rPr>
        <w:t xml:space="preserve">wildlife </w:t>
      </w:r>
      <w:r w:rsidRPr="00203D48">
        <w:rPr>
          <w:b/>
          <w:iCs/>
          <w:highlight w:val="cyan"/>
          <w:u w:val="single"/>
          <w:bdr w:val="single" w:sz="8" w:space="0" w:color="auto"/>
        </w:rPr>
        <w:t>died</w:t>
      </w:r>
      <w:r w:rsidRPr="00203D48">
        <w:rPr>
          <w:highlight w:val="cyan"/>
          <w:u w:val="single"/>
        </w:rPr>
        <w:t xml:space="preserve"> from </w:t>
      </w:r>
      <w:r w:rsidRPr="00203D48">
        <w:rPr>
          <w:b/>
          <w:iCs/>
          <w:highlight w:val="cyan"/>
          <w:u w:val="single"/>
          <w:bdr w:val="single" w:sz="8" w:space="0" w:color="auto"/>
        </w:rPr>
        <w:t>asphyxiation</w:t>
      </w:r>
      <w:r w:rsidRPr="004F6E70">
        <w:rPr>
          <w:sz w:val="16"/>
        </w:rPr>
        <w:t xml:space="preserve">. More than 12 million oil and gas wells have been drilled in the United States. More than 3 </w:t>
      </w:r>
      <w:proofErr w:type="spellStart"/>
      <w:r w:rsidRPr="004F6E70">
        <w:rPr>
          <w:sz w:val="16"/>
        </w:rPr>
        <w:t>million</w:t>
      </w:r>
      <w:proofErr w:type="spellEnd"/>
      <w:r w:rsidRPr="004F6E70">
        <w:rPr>
          <w:sz w:val="16"/>
        </w:rPr>
        <w:t xml:space="preserve"> of wells have been abandoned, many of which may never have been capped at all. Incidentally, Denbury Resources intends to purchase the CO2 that would be captured by the Kemper project for oil extraction in the Gulf region.121</w:t>
      </w:r>
    </w:p>
    <w:p w:rsidR="0019799E" w:rsidRPr="007753BF" w:rsidRDefault="0019799E" w:rsidP="0019799E">
      <w:pPr>
        <w:pStyle w:val="ListParagraph"/>
        <w:keepNext/>
        <w:keepLines/>
        <w:numPr>
          <w:ilvl w:val="0"/>
          <w:numId w:val="46"/>
        </w:numPr>
        <w:spacing w:before="40" w:after="0" w:line="256" w:lineRule="auto"/>
        <w:outlineLvl w:val="3"/>
        <w:rPr>
          <w:rFonts w:eastAsia="Times New Roman"/>
          <w:b/>
          <w:iCs/>
          <w:sz w:val="26"/>
        </w:rPr>
      </w:pPr>
      <w:r w:rsidRPr="007753BF">
        <w:rPr>
          <w:rFonts w:eastAsia="Times New Roman"/>
          <w:b/>
          <w:iCs/>
          <w:sz w:val="26"/>
        </w:rPr>
        <w:t xml:space="preserve">Trump </w:t>
      </w:r>
      <w:r w:rsidRPr="007753BF">
        <w:rPr>
          <w:rFonts w:eastAsia="Times New Roman"/>
          <w:b/>
          <w:iCs/>
          <w:sz w:val="26"/>
          <w:u w:val="single"/>
        </w:rPr>
        <w:t>hates</w:t>
      </w:r>
      <w:r w:rsidRPr="007753BF">
        <w:rPr>
          <w:rFonts w:eastAsia="Times New Roman"/>
          <w:b/>
          <w:iCs/>
          <w:sz w:val="26"/>
        </w:rPr>
        <w:t xml:space="preserve"> climate science. They do not fiat </w:t>
      </w:r>
      <w:r w:rsidRPr="007753BF">
        <w:rPr>
          <w:rFonts w:eastAsia="Times New Roman"/>
          <w:b/>
          <w:iCs/>
          <w:sz w:val="26"/>
          <w:u w:val="single"/>
        </w:rPr>
        <w:t>adaptation</w:t>
      </w:r>
      <w:r w:rsidRPr="007753BF">
        <w:rPr>
          <w:rFonts w:eastAsia="Times New Roman"/>
          <w:b/>
          <w:iCs/>
          <w:sz w:val="26"/>
        </w:rPr>
        <w:t xml:space="preserve"> measures, so there is </w:t>
      </w:r>
      <w:r w:rsidRPr="007753BF">
        <w:rPr>
          <w:rFonts w:eastAsia="Times New Roman"/>
          <w:b/>
          <w:iCs/>
          <w:sz w:val="26"/>
          <w:u w:val="single"/>
        </w:rPr>
        <w:t>zero</w:t>
      </w:r>
      <w:r w:rsidRPr="007753BF">
        <w:rPr>
          <w:rFonts w:eastAsia="Times New Roman"/>
          <w:b/>
          <w:iCs/>
          <w:sz w:val="26"/>
        </w:rPr>
        <w:t xml:space="preserve"> solvency.</w:t>
      </w:r>
    </w:p>
    <w:p w:rsidR="0019799E" w:rsidRPr="002137FB" w:rsidRDefault="0019799E" w:rsidP="0019799E">
      <w:pPr>
        <w:spacing w:line="256" w:lineRule="auto"/>
        <w:rPr>
          <w:rFonts w:eastAsia="Calibri"/>
        </w:rPr>
      </w:pPr>
      <w:r w:rsidRPr="002137FB">
        <w:rPr>
          <w:rFonts w:eastAsia="Calibri"/>
        </w:rPr>
        <w:t xml:space="preserve">Scott </w:t>
      </w:r>
      <w:r w:rsidRPr="002137FB">
        <w:rPr>
          <w:rFonts w:eastAsia="Calibri"/>
          <w:b/>
          <w:bCs/>
          <w:sz w:val="26"/>
        </w:rPr>
        <w:t>Waldman 25</w:t>
      </w:r>
      <w:r w:rsidRPr="002137FB">
        <w:rPr>
          <w:rFonts w:eastAsia="Calibri"/>
        </w:rPr>
        <w:t xml:space="preserve">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“How Trump’s assault on science is blinding America to climate change” E&amp;E by POLITICO 6/16 https://www.eenews.net/articles/how-trumps-assault-on-science-is-blinding-america-to-climate-change/</w:t>
      </w:r>
    </w:p>
    <w:p w:rsidR="0019799E" w:rsidRPr="002137FB" w:rsidRDefault="0019799E" w:rsidP="0019799E">
      <w:pPr>
        <w:spacing w:line="256" w:lineRule="auto"/>
        <w:rPr>
          <w:rFonts w:eastAsia="Calibri"/>
          <w:sz w:val="16"/>
        </w:rPr>
      </w:pPr>
      <w:r w:rsidRPr="002137FB">
        <w:rPr>
          <w:rFonts w:eastAsia="Calibri"/>
          <w:sz w:val="16"/>
        </w:rPr>
        <w:t xml:space="preserve">President Donald </w:t>
      </w:r>
      <w:r w:rsidRPr="002137FB">
        <w:rPr>
          <w:rFonts w:eastAsia="Calibri"/>
          <w:highlight w:val="cyan"/>
          <w:u w:val="single"/>
        </w:rPr>
        <w:t>Trump</w:t>
      </w:r>
      <w:r w:rsidRPr="002137FB">
        <w:rPr>
          <w:rFonts w:eastAsia="Calibri"/>
          <w:u w:val="single"/>
        </w:rPr>
        <w:t xml:space="preserve"> long ago </w:t>
      </w:r>
      <w:r w:rsidRPr="002137FB">
        <w:rPr>
          <w:rFonts w:eastAsia="Calibri"/>
          <w:highlight w:val="cyan"/>
          <w:u w:val="single"/>
        </w:rPr>
        <w:t>decided climate</w:t>
      </w:r>
      <w:r w:rsidRPr="002137FB">
        <w:rPr>
          <w:rFonts w:eastAsia="Calibri"/>
          <w:u w:val="single"/>
        </w:rPr>
        <w:t xml:space="preserve"> change </w:t>
      </w:r>
      <w:r w:rsidRPr="002137FB">
        <w:rPr>
          <w:rFonts w:eastAsia="Calibri"/>
          <w:highlight w:val="cyan"/>
          <w:u w:val="single"/>
        </w:rPr>
        <w:t>was a “hoax</w:t>
      </w:r>
      <w:r w:rsidRPr="002137FB">
        <w:rPr>
          <w:rFonts w:eastAsia="Calibri"/>
          <w:u w:val="single"/>
        </w:rPr>
        <w:t>.”</w:t>
      </w:r>
      <w:r w:rsidRPr="002137FB">
        <w:rPr>
          <w:rFonts w:eastAsia="Calibri"/>
          <w:sz w:val="16"/>
        </w:rPr>
        <w:t xml:space="preserve"> Now his administration is trying to silence government research that proves him wrong.</w:t>
      </w:r>
    </w:p>
    <w:p w:rsidR="0019799E" w:rsidRPr="002137FB" w:rsidRDefault="0019799E" w:rsidP="0019799E">
      <w:pPr>
        <w:spacing w:line="256" w:lineRule="auto"/>
        <w:rPr>
          <w:rFonts w:eastAsia="Calibri"/>
          <w:sz w:val="16"/>
        </w:rPr>
      </w:pPr>
      <w:r w:rsidRPr="002137FB">
        <w:rPr>
          <w:rFonts w:eastAsia="Calibri"/>
          <w:sz w:val="16"/>
        </w:rPr>
        <w:t xml:space="preserve">Since Trump returned to the White House in January, his </w:t>
      </w:r>
      <w:r w:rsidRPr="002137FB">
        <w:rPr>
          <w:rFonts w:eastAsia="Calibri"/>
          <w:highlight w:val="cyan"/>
          <w:u w:val="single"/>
        </w:rPr>
        <w:t>administration</w:t>
      </w:r>
      <w:r w:rsidRPr="002137FB">
        <w:rPr>
          <w:rFonts w:eastAsia="Calibri"/>
          <w:u w:val="single"/>
        </w:rPr>
        <w:t xml:space="preserve"> has </w:t>
      </w:r>
      <w:r w:rsidRPr="002137FB">
        <w:rPr>
          <w:rFonts w:eastAsia="Calibri"/>
          <w:highlight w:val="cyan"/>
          <w:u w:val="single"/>
        </w:rPr>
        <w:t>fired</w:t>
      </w:r>
      <w:r w:rsidRPr="002137FB">
        <w:rPr>
          <w:rFonts w:eastAsia="Calibri"/>
          <w:u w:val="single"/>
        </w:rPr>
        <w:t xml:space="preserve"> or let go </w:t>
      </w:r>
      <w:r w:rsidRPr="002137FB">
        <w:rPr>
          <w:rFonts w:eastAsia="Calibri"/>
          <w:highlight w:val="cyan"/>
          <w:u w:val="single"/>
        </w:rPr>
        <w:t>hundreds of</w:t>
      </w:r>
      <w:r w:rsidRPr="002137FB">
        <w:rPr>
          <w:rFonts w:eastAsia="Calibri"/>
          <w:u w:val="single"/>
        </w:rPr>
        <w:t xml:space="preserve"> climate and weather </w:t>
      </w:r>
      <w:r w:rsidRPr="002137FB">
        <w:rPr>
          <w:rFonts w:eastAsia="Calibri"/>
          <w:highlight w:val="cyan"/>
          <w:u w:val="single"/>
        </w:rPr>
        <w:t>scientists</w:t>
      </w:r>
      <w:r w:rsidRPr="002137FB">
        <w:rPr>
          <w:rFonts w:eastAsia="Calibri"/>
          <w:sz w:val="16"/>
        </w:rPr>
        <w:t xml:space="preserve"> — and </w:t>
      </w:r>
      <w:r w:rsidRPr="002137FB">
        <w:rPr>
          <w:rFonts w:eastAsia="Calibri"/>
          <w:b/>
          <w:iCs/>
          <w:highlight w:val="cyan"/>
          <w:u w:val="single"/>
        </w:rPr>
        <w:t>cut ties</w:t>
      </w:r>
      <w:r w:rsidRPr="002137FB">
        <w:rPr>
          <w:rFonts w:eastAsia="Calibri"/>
          <w:b/>
          <w:iCs/>
          <w:u w:val="single"/>
        </w:rPr>
        <w:t xml:space="preserve"> to hundreds more</w:t>
      </w:r>
      <w:r w:rsidRPr="002137FB">
        <w:rPr>
          <w:rFonts w:eastAsia="Calibri"/>
          <w:sz w:val="16"/>
        </w:rPr>
        <w:t xml:space="preserve"> who work in academia or the private sector.</w:t>
      </w:r>
    </w:p>
    <w:p w:rsidR="0019799E" w:rsidRPr="002137FB" w:rsidRDefault="0019799E" w:rsidP="0019799E">
      <w:pPr>
        <w:spacing w:line="256" w:lineRule="auto"/>
        <w:rPr>
          <w:rFonts w:eastAsia="Calibri"/>
          <w:sz w:val="16"/>
        </w:rPr>
      </w:pPr>
      <w:r w:rsidRPr="002137FB">
        <w:rPr>
          <w:rFonts w:eastAsia="Calibri"/>
          <w:sz w:val="16"/>
        </w:rPr>
        <w:lastRenderedPageBreak/>
        <w:t xml:space="preserve">His team has </w:t>
      </w:r>
      <w:r w:rsidRPr="002137FB">
        <w:rPr>
          <w:rFonts w:eastAsia="Calibri"/>
          <w:highlight w:val="cyan"/>
          <w:u w:val="single"/>
        </w:rPr>
        <w:t>eliminated</w:t>
      </w:r>
      <w:r w:rsidRPr="002137FB">
        <w:rPr>
          <w:rFonts w:eastAsia="Calibri"/>
          <w:sz w:val="16"/>
        </w:rPr>
        <w:t xml:space="preserve"> major climate programs, frozen or cut </w:t>
      </w:r>
      <w:r w:rsidRPr="002137FB">
        <w:rPr>
          <w:rFonts w:eastAsia="Calibri"/>
          <w:highlight w:val="cyan"/>
          <w:u w:val="single"/>
        </w:rPr>
        <w:t>grants for</w:t>
      </w:r>
      <w:r w:rsidRPr="002137FB">
        <w:rPr>
          <w:rFonts w:eastAsia="Calibri"/>
          <w:u w:val="single"/>
        </w:rPr>
        <w:t xml:space="preserve"> climate </w:t>
      </w:r>
      <w:r w:rsidRPr="002137FB">
        <w:rPr>
          <w:rFonts w:eastAsia="Calibri"/>
          <w:highlight w:val="cyan"/>
          <w:u w:val="single"/>
        </w:rPr>
        <w:t>research</w:t>
      </w:r>
      <w:r w:rsidRPr="002137FB">
        <w:rPr>
          <w:rFonts w:eastAsia="Calibri"/>
          <w:sz w:val="16"/>
        </w:rPr>
        <w:t xml:space="preserve"> and moved to </w:t>
      </w:r>
      <w:r w:rsidRPr="002137FB">
        <w:rPr>
          <w:rFonts w:eastAsia="Calibri"/>
          <w:u w:val="single"/>
        </w:rPr>
        <w:t>shutter EPA’s greenhouse gas reporting program</w:t>
      </w:r>
      <w:r w:rsidRPr="002137FB">
        <w:rPr>
          <w:rFonts w:eastAsia="Calibri"/>
          <w:sz w:val="16"/>
        </w:rPr>
        <w:t>. The Trump administration has slow-walked climate-related contracts — including one for the upkeep of two polar weather satellites. And it’s begun to wall off the United States from international climate cooperation.</w:t>
      </w:r>
    </w:p>
    <w:p w:rsidR="0019799E" w:rsidRPr="002137FB" w:rsidRDefault="0019799E" w:rsidP="0019799E">
      <w:pPr>
        <w:spacing w:line="256" w:lineRule="auto"/>
        <w:rPr>
          <w:rFonts w:eastAsia="Calibri"/>
          <w:sz w:val="16"/>
        </w:rPr>
      </w:pPr>
      <w:r w:rsidRPr="002137FB">
        <w:rPr>
          <w:rFonts w:eastAsia="Calibri"/>
          <w:sz w:val="16"/>
        </w:rPr>
        <w:t>That’s not all.</w:t>
      </w:r>
    </w:p>
    <w:p w:rsidR="0019799E" w:rsidRPr="002137FB" w:rsidRDefault="0019799E" w:rsidP="0019799E">
      <w:pPr>
        <w:spacing w:line="256" w:lineRule="auto"/>
        <w:rPr>
          <w:rFonts w:eastAsia="Calibri"/>
          <w:sz w:val="16"/>
        </w:rPr>
      </w:pPr>
      <w:r w:rsidRPr="002137FB">
        <w:rPr>
          <w:rFonts w:eastAsia="Calibri"/>
          <w:sz w:val="16"/>
        </w:rPr>
        <w:t xml:space="preserve">Trump’s blitzkrieg on federal climate work is only a start — as his </w:t>
      </w:r>
      <w:r w:rsidRPr="002137FB">
        <w:rPr>
          <w:rFonts w:eastAsia="Calibri"/>
          <w:highlight w:val="cyan"/>
          <w:u w:val="single"/>
        </w:rPr>
        <w:t>budget</w:t>
      </w:r>
      <w:r w:rsidRPr="002137FB">
        <w:rPr>
          <w:rFonts w:eastAsia="Calibri"/>
          <w:u w:val="single"/>
        </w:rPr>
        <w:t xml:space="preserve"> strategy </w:t>
      </w:r>
      <w:r w:rsidRPr="002137FB">
        <w:rPr>
          <w:rFonts w:eastAsia="Calibri"/>
          <w:highlight w:val="cyan"/>
          <w:u w:val="single"/>
        </w:rPr>
        <w:t>calls for</w:t>
      </w:r>
      <w:r w:rsidRPr="002137FB">
        <w:rPr>
          <w:rFonts w:eastAsia="Calibri"/>
          <w:u w:val="single"/>
        </w:rPr>
        <w:t xml:space="preserve"> even deeper cuts in the months and years ahead</w:t>
      </w:r>
      <w:r w:rsidRPr="002137FB">
        <w:rPr>
          <w:rFonts w:eastAsia="Calibri"/>
          <w:sz w:val="16"/>
        </w:rPr>
        <w:t xml:space="preserve">. That includes </w:t>
      </w:r>
      <w:r w:rsidRPr="002137FB">
        <w:rPr>
          <w:rFonts w:eastAsia="Calibri"/>
          <w:b/>
          <w:iCs/>
          <w:u w:val="single"/>
        </w:rPr>
        <w:t xml:space="preserve">billions of dollars in </w:t>
      </w:r>
      <w:r w:rsidRPr="002137FB">
        <w:rPr>
          <w:rFonts w:eastAsia="Calibri"/>
          <w:b/>
          <w:iCs/>
          <w:highlight w:val="cyan"/>
          <w:u w:val="single"/>
        </w:rPr>
        <w:t>cuts to climate</w:t>
      </w:r>
      <w:r w:rsidRPr="002137FB">
        <w:rPr>
          <w:rFonts w:eastAsia="Calibri"/>
          <w:sz w:val="16"/>
        </w:rPr>
        <w:t xml:space="preserve"> and weather research </w:t>
      </w:r>
      <w:r w:rsidRPr="002137FB">
        <w:rPr>
          <w:rFonts w:eastAsia="Calibri"/>
          <w:u w:val="single"/>
        </w:rPr>
        <w:t>at NOAA and NASA</w:t>
      </w:r>
      <w:r w:rsidRPr="002137FB">
        <w:rPr>
          <w:rFonts w:eastAsia="Calibri"/>
          <w:sz w:val="16"/>
        </w:rPr>
        <w:t>, widely considered two of the world’s top science agencies.</w:t>
      </w:r>
    </w:p>
    <w:p w:rsidR="0019799E" w:rsidRPr="002137FB" w:rsidRDefault="0019799E" w:rsidP="0019799E">
      <w:pPr>
        <w:spacing w:line="256" w:lineRule="auto"/>
        <w:rPr>
          <w:rFonts w:eastAsia="Calibri"/>
          <w:sz w:val="16"/>
        </w:rPr>
      </w:pPr>
      <w:r w:rsidRPr="002137FB">
        <w:rPr>
          <w:rFonts w:eastAsia="Calibri"/>
          <w:sz w:val="16"/>
        </w:rPr>
        <w:t xml:space="preserve">All told, it’s an unprecedented </w:t>
      </w:r>
      <w:r w:rsidRPr="002137FB">
        <w:rPr>
          <w:rFonts w:eastAsia="Calibri"/>
          <w:highlight w:val="cyan"/>
          <w:u w:val="single"/>
        </w:rPr>
        <w:t>assault on humanity</w:t>
      </w:r>
      <w:r w:rsidRPr="002137FB">
        <w:rPr>
          <w:rFonts w:eastAsia="Calibri"/>
          <w:u w:val="single"/>
        </w:rPr>
        <w:t xml:space="preserve">’s </w:t>
      </w:r>
      <w:r w:rsidRPr="002137FB">
        <w:rPr>
          <w:rFonts w:eastAsia="Calibri"/>
          <w:highlight w:val="cyan"/>
          <w:u w:val="single"/>
        </w:rPr>
        <w:t>understanding</w:t>
      </w:r>
      <w:r w:rsidRPr="002137FB">
        <w:rPr>
          <w:rFonts w:eastAsia="Calibri"/>
          <w:u w:val="single"/>
        </w:rPr>
        <w:t xml:space="preserve"> of how global warming is transforming the planet,</w:t>
      </w:r>
      <w:r w:rsidRPr="002137FB">
        <w:rPr>
          <w:rFonts w:eastAsia="Calibri"/>
          <w:sz w:val="16"/>
        </w:rPr>
        <w:t xml:space="preserve"> scientists say. And they warn that Trump’s actions will blind the United States and the world to the ways people are rapidly heating the planet by burning fossil fuels.</w:t>
      </w:r>
    </w:p>
    <w:p w:rsidR="0019799E" w:rsidRPr="002137FB" w:rsidRDefault="0019799E" w:rsidP="0019799E">
      <w:pPr>
        <w:spacing w:line="256" w:lineRule="auto"/>
        <w:rPr>
          <w:rFonts w:eastAsia="Calibri"/>
          <w:sz w:val="16"/>
        </w:rPr>
      </w:pPr>
      <w:r w:rsidRPr="002137FB">
        <w:rPr>
          <w:rFonts w:eastAsia="Calibri"/>
          <w:sz w:val="16"/>
        </w:rPr>
        <w:t xml:space="preserve">“They certainly are trying to create lasting damage,” said Andrew </w:t>
      </w:r>
      <w:proofErr w:type="spellStart"/>
      <w:r w:rsidRPr="002137FB">
        <w:rPr>
          <w:rFonts w:eastAsia="Calibri"/>
          <w:sz w:val="16"/>
        </w:rPr>
        <w:t>Dessler</w:t>
      </w:r>
      <w:proofErr w:type="spellEnd"/>
      <w:r w:rsidRPr="002137FB">
        <w:rPr>
          <w:rFonts w:eastAsia="Calibri"/>
          <w:sz w:val="16"/>
        </w:rPr>
        <w:t>, a climate scientist at Texas A&amp;M University.</w:t>
      </w:r>
    </w:p>
    <w:p w:rsidR="0019799E" w:rsidRPr="002137FB" w:rsidRDefault="0019799E" w:rsidP="0019799E">
      <w:pPr>
        <w:spacing w:line="256" w:lineRule="auto"/>
        <w:rPr>
          <w:rFonts w:eastAsia="Calibri"/>
          <w:sz w:val="16"/>
        </w:rPr>
      </w:pPr>
      <w:r w:rsidRPr="002137FB">
        <w:rPr>
          <w:rFonts w:eastAsia="Calibri"/>
          <w:sz w:val="16"/>
        </w:rPr>
        <w:t>The White House has framed the moves as cost-cutting measures designed to shrink the size of government. Trump officials have said too that a retreat from climate science is necessary, as the research underpins regulations that could hinder U.S. production of fossil fuels — a top goal of the administration.</w:t>
      </w:r>
    </w:p>
    <w:p w:rsidR="0019799E" w:rsidRPr="002137FB" w:rsidRDefault="0019799E" w:rsidP="0019799E">
      <w:pPr>
        <w:spacing w:line="256" w:lineRule="auto"/>
        <w:rPr>
          <w:rFonts w:eastAsia="Calibri"/>
          <w:sz w:val="16"/>
        </w:rPr>
      </w:pPr>
      <w:r w:rsidRPr="002137FB">
        <w:rPr>
          <w:rFonts w:eastAsia="Calibri"/>
          <w:sz w:val="16"/>
        </w:rPr>
        <w:t>“Climate alarmism has had a terrible impact on human lives and freedom,” Energy Secretary Chris Wright wrote Thursday on the social media site X. “It belongs in the ash heap of history.”</w:t>
      </w:r>
    </w:p>
    <w:p w:rsidR="0019799E" w:rsidRPr="002137FB" w:rsidRDefault="0019799E" w:rsidP="0019799E">
      <w:pPr>
        <w:spacing w:line="256" w:lineRule="auto"/>
        <w:rPr>
          <w:rFonts w:eastAsia="Calibri"/>
          <w:sz w:val="16"/>
        </w:rPr>
      </w:pPr>
      <w:r w:rsidRPr="002137FB">
        <w:rPr>
          <w:rFonts w:eastAsia="Calibri"/>
          <w:sz w:val="16"/>
        </w:rPr>
        <w:t>Wright, who led a fracking services company before joining the administration, added, “Hydrocarbons are and will continue to be essential to improving the wealth, health, and lives of all human beings.”</w:t>
      </w:r>
    </w:p>
    <w:p w:rsidR="0019799E" w:rsidRPr="002137FB" w:rsidRDefault="0019799E" w:rsidP="0019799E">
      <w:pPr>
        <w:spacing w:line="256" w:lineRule="auto"/>
        <w:rPr>
          <w:rFonts w:eastAsia="Calibri"/>
          <w:sz w:val="16"/>
        </w:rPr>
      </w:pPr>
      <w:r w:rsidRPr="002137FB">
        <w:rPr>
          <w:rFonts w:eastAsia="Calibri"/>
          <w:sz w:val="16"/>
        </w:rPr>
        <w:t>The White House echoed that sentiment in response to questions that POLITICO’s E&amp;E News sent to NOAA, NASA and the Office of Management and Budget.</w:t>
      </w:r>
    </w:p>
    <w:p w:rsidR="0019799E" w:rsidRPr="002137FB" w:rsidRDefault="0019799E" w:rsidP="0019799E">
      <w:pPr>
        <w:spacing w:line="256" w:lineRule="auto"/>
        <w:rPr>
          <w:rFonts w:eastAsia="Calibri"/>
          <w:sz w:val="16"/>
        </w:rPr>
      </w:pPr>
      <w:r w:rsidRPr="002137FB">
        <w:rPr>
          <w:rFonts w:eastAsia="Calibri"/>
          <w:sz w:val="16"/>
        </w:rPr>
        <w:t xml:space="preserve">“The last Administration wasted billions on ‘research’ and fake science in Green New Scam and culturally Marxist programs,” OMB spokesperson Rachel </w:t>
      </w:r>
      <w:proofErr w:type="spellStart"/>
      <w:r w:rsidRPr="002137FB">
        <w:rPr>
          <w:rFonts w:eastAsia="Calibri"/>
          <w:sz w:val="16"/>
        </w:rPr>
        <w:t>Cauley</w:t>
      </w:r>
      <w:proofErr w:type="spellEnd"/>
      <w:r w:rsidRPr="002137FB">
        <w:rPr>
          <w:rFonts w:eastAsia="Calibri"/>
          <w:sz w:val="16"/>
        </w:rPr>
        <w:t xml:space="preserve"> said.</w:t>
      </w:r>
    </w:p>
    <w:p w:rsidR="0019799E" w:rsidRPr="002137FB" w:rsidRDefault="0019799E" w:rsidP="0019799E">
      <w:pPr>
        <w:spacing w:line="256" w:lineRule="auto"/>
        <w:rPr>
          <w:rFonts w:eastAsia="Calibri"/>
          <w:sz w:val="16"/>
        </w:rPr>
      </w:pPr>
      <w:r w:rsidRPr="002137FB">
        <w:rPr>
          <w:rFonts w:eastAsia="Calibri"/>
          <w:sz w:val="16"/>
        </w:rPr>
        <w:t>“Under President Trump, our science agencies are actually doing science again,” she added.</w:t>
      </w:r>
    </w:p>
    <w:p w:rsidR="0019799E" w:rsidRPr="002137FB" w:rsidRDefault="0019799E" w:rsidP="0019799E">
      <w:pPr>
        <w:spacing w:line="256" w:lineRule="auto"/>
        <w:rPr>
          <w:rFonts w:eastAsia="Calibri"/>
          <w:sz w:val="16"/>
        </w:rPr>
      </w:pPr>
      <w:r w:rsidRPr="002137FB">
        <w:rPr>
          <w:rFonts w:eastAsia="Calibri"/>
          <w:sz w:val="16"/>
        </w:rPr>
        <w:t>But scientists say the Trump team is doing just the opposite by jettisoning climate scientists and abandoning respected climate programs. Among the actions taken so far by administration:</w:t>
      </w:r>
    </w:p>
    <w:p w:rsidR="0019799E" w:rsidRPr="002137FB" w:rsidRDefault="0019799E" w:rsidP="0019799E">
      <w:pPr>
        <w:spacing w:line="256" w:lineRule="auto"/>
        <w:rPr>
          <w:rFonts w:eastAsia="Calibri"/>
          <w:sz w:val="16"/>
        </w:rPr>
      </w:pPr>
      <w:r w:rsidRPr="002137FB">
        <w:rPr>
          <w:rFonts w:eastAsia="Calibri"/>
          <w:highlight w:val="cyan"/>
          <w:u w:val="single"/>
        </w:rPr>
        <w:t>Dismissing</w:t>
      </w:r>
      <w:r w:rsidRPr="002137FB">
        <w:rPr>
          <w:rFonts w:eastAsia="Calibri"/>
          <w:u w:val="single"/>
        </w:rPr>
        <w:t xml:space="preserve"> hundreds of </w:t>
      </w:r>
      <w:r w:rsidRPr="002137FB">
        <w:rPr>
          <w:rFonts w:eastAsia="Calibri"/>
          <w:highlight w:val="cyan"/>
          <w:u w:val="single"/>
        </w:rPr>
        <w:t>scientists</w:t>
      </w:r>
      <w:r w:rsidRPr="002137FB">
        <w:rPr>
          <w:rFonts w:eastAsia="Calibri"/>
          <w:u w:val="single"/>
        </w:rPr>
        <w:t xml:space="preserve"> who were working on the next version of the National Climate Assessment</w:t>
      </w:r>
      <w:r w:rsidRPr="002137FB">
        <w:rPr>
          <w:rFonts w:eastAsia="Calibri"/>
          <w:sz w:val="16"/>
        </w:rPr>
        <w:t>, a congressionally mandated report that is used to prepare U.S. communities for extreme weather and sea-level rise.</w:t>
      </w:r>
    </w:p>
    <w:p w:rsidR="0019799E" w:rsidRPr="002137FB" w:rsidRDefault="0019799E" w:rsidP="0019799E">
      <w:pPr>
        <w:spacing w:line="256" w:lineRule="auto"/>
        <w:rPr>
          <w:rFonts w:eastAsia="Calibri"/>
          <w:sz w:val="16"/>
        </w:rPr>
      </w:pPr>
      <w:r w:rsidRPr="002137FB">
        <w:rPr>
          <w:rFonts w:eastAsia="Calibri"/>
          <w:sz w:val="16"/>
        </w:rPr>
        <w:t>Dismantling the U.S. Global Change Research Program, a 35-year-old effort to track global climate change that was established by Congress and signed into law by President George H.W. Bush.</w:t>
      </w:r>
    </w:p>
    <w:p w:rsidR="0019799E" w:rsidRPr="002137FB" w:rsidRDefault="0019799E" w:rsidP="0019799E">
      <w:pPr>
        <w:spacing w:line="256" w:lineRule="auto"/>
        <w:rPr>
          <w:rFonts w:eastAsia="Calibri"/>
          <w:sz w:val="16"/>
        </w:rPr>
      </w:pPr>
      <w:r w:rsidRPr="002137FB">
        <w:rPr>
          <w:rFonts w:eastAsia="Calibri"/>
          <w:sz w:val="16"/>
        </w:rPr>
        <w:t>Eliminating the State Department’s Office of Global Change, which oversees climate negotiations.</w:t>
      </w:r>
    </w:p>
    <w:p w:rsidR="0019799E" w:rsidRPr="002137FB" w:rsidRDefault="0019799E" w:rsidP="0019799E">
      <w:pPr>
        <w:spacing w:line="256" w:lineRule="auto"/>
        <w:rPr>
          <w:rFonts w:eastAsia="Calibri"/>
          <w:sz w:val="16"/>
        </w:rPr>
      </w:pPr>
      <w:r w:rsidRPr="002137FB">
        <w:rPr>
          <w:rFonts w:eastAsia="Calibri"/>
          <w:sz w:val="16"/>
        </w:rPr>
        <w:t>For U.S. climate science, each week of the Trump administration seems to bring new losses, by design.</w:t>
      </w:r>
    </w:p>
    <w:p w:rsidR="0019799E" w:rsidRPr="002137FB" w:rsidRDefault="0019799E" w:rsidP="0019799E">
      <w:pPr>
        <w:spacing w:line="256" w:lineRule="auto"/>
        <w:rPr>
          <w:rFonts w:eastAsia="Calibri"/>
          <w:sz w:val="16"/>
        </w:rPr>
      </w:pPr>
      <w:r w:rsidRPr="002137FB">
        <w:rPr>
          <w:rFonts w:eastAsia="Calibri"/>
          <w:sz w:val="16"/>
        </w:rPr>
        <w:t>The National Science Foundation’s funding for climate research at universities has now evaporated after severe Trump administration cuts.</w:t>
      </w:r>
    </w:p>
    <w:p w:rsidR="0019799E" w:rsidRPr="002137FB" w:rsidRDefault="0019799E" w:rsidP="0019799E">
      <w:pPr>
        <w:spacing w:line="256" w:lineRule="auto"/>
        <w:rPr>
          <w:rFonts w:eastAsia="Calibri"/>
          <w:sz w:val="16"/>
        </w:rPr>
      </w:pPr>
      <w:r w:rsidRPr="002137FB">
        <w:rPr>
          <w:rFonts w:eastAsia="Calibri"/>
          <w:sz w:val="16"/>
        </w:rPr>
        <w:t>Spacecraft in orbit that have cost billions of dollars to launch — and a fraction of the cost to maintain — will be mothballed if they monitor climate change, under Trump’s budget proposal.</w:t>
      </w:r>
    </w:p>
    <w:p w:rsidR="0019799E" w:rsidRPr="002137FB" w:rsidRDefault="0019799E" w:rsidP="0019799E">
      <w:pPr>
        <w:spacing w:line="256" w:lineRule="auto"/>
        <w:rPr>
          <w:rFonts w:eastAsia="Calibri"/>
          <w:sz w:val="16"/>
        </w:rPr>
      </w:pPr>
      <w:r w:rsidRPr="002137FB">
        <w:rPr>
          <w:rFonts w:eastAsia="Calibri"/>
          <w:sz w:val="16"/>
        </w:rPr>
        <w:t>NASA’s Goddard Institute for Space Studies, one of the world’s leading space and climate research labs, was kicked out of its longtime building. The scientists who work there now face an uncertain future under a proposed NASA budget that cuts science research nearly in half.</w:t>
      </w:r>
    </w:p>
    <w:p w:rsidR="0019799E" w:rsidRPr="002137FB" w:rsidRDefault="0019799E" w:rsidP="0019799E">
      <w:pPr>
        <w:spacing w:line="256" w:lineRule="auto"/>
        <w:rPr>
          <w:rFonts w:eastAsia="Calibri"/>
          <w:sz w:val="16"/>
        </w:rPr>
      </w:pPr>
      <w:r w:rsidRPr="002137FB">
        <w:rPr>
          <w:rFonts w:eastAsia="Calibri"/>
          <w:sz w:val="16"/>
        </w:rPr>
        <w:t>“</w:t>
      </w:r>
      <w:r w:rsidRPr="002137FB">
        <w:rPr>
          <w:rFonts w:eastAsia="Calibri"/>
          <w:u w:val="single"/>
        </w:rPr>
        <w:t>It’s humiliating and it debilitates our standing in the world community,”</w:t>
      </w:r>
      <w:r w:rsidRPr="002137FB">
        <w:rPr>
          <w:rFonts w:eastAsia="Calibri"/>
          <w:sz w:val="16"/>
        </w:rPr>
        <w:t xml:space="preserve"> said Michael Mann, a climate scientist at the University of Pennsylvania and director of its Penn Center for Science, Sustainability and the Media.</w:t>
      </w:r>
    </w:p>
    <w:p w:rsidR="0019799E" w:rsidRPr="002137FB" w:rsidRDefault="0019799E" w:rsidP="0019799E">
      <w:pPr>
        <w:spacing w:line="256" w:lineRule="auto"/>
        <w:rPr>
          <w:rFonts w:eastAsia="Calibri"/>
          <w:sz w:val="16"/>
        </w:rPr>
      </w:pPr>
      <w:r w:rsidRPr="002137FB">
        <w:rPr>
          <w:rFonts w:eastAsia="Calibri"/>
          <w:u w:val="single"/>
        </w:rPr>
        <w:t xml:space="preserve">Climate science at EPA, the CDC, and the Interior, Agriculture and Energy departments has been </w:t>
      </w:r>
      <w:r w:rsidRPr="002137FB">
        <w:rPr>
          <w:rFonts w:eastAsia="Calibri"/>
          <w:b/>
          <w:iCs/>
          <w:u w:val="single"/>
        </w:rPr>
        <w:t>proposed for elimination</w:t>
      </w:r>
      <w:r w:rsidRPr="002137FB">
        <w:rPr>
          <w:rFonts w:eastAsia="Calibri"/>
          <w:sz w:val="16"/>
        </w:rPr>
        <w:t>. That includes research that monitors human harms from pollution, climatic conditions that can devastate farmers’ crops and the health risks of intense heat waves.</w:t>
      </w:r>
    </w:p>
    <w:p w:rsidR="0019799E" w:rsidRPr="002137FB" w:rsidRDefault="0019799E" w:rsidP="0019799E">
      <w:pPr>
        <w:spacing w:line="256" w:lineRule="auto"/>
        <w:rPr>
          <w:rFonts w:eastAsia="Calibri"/>
          <w:u w:val="single"/>
        </w:rPr>
      </w:pPr>
      <w:r w:rsidRPr="002137FB">
        <w:rPr>
          <w:rFonts w:eastAsia="Calibri"/>
          <w:sz w:val="16"/>
        </w:rPr>
        <w:lastRenderedPageBreak/>
        <w:t xml:space="preserve">Yet Russ Vought — who leads the White House </w:t>
      </w:r>
      <w:r w:rsidRPr="002137FB">
        <w:rPr>
          <w:rFonts w:eastAsia="Calibri"/>
          <w:u w:val="single"/>
        </w:rPr>
        <w:t>OMB — wants more.</w:t>
      </w:r>
    </w:p>
    <w:p w:rsidR="0019799E" w:rsidRPr="002137FB" w:rsidRDefault="0019799E" w:rsidP="0019799E">
      <w:pPr>
        <w:spacing w:line="256" w:lineRule="auto"/>
        <w:rPr>
          <w:rFonts w:eastAsia="Calibri"/>
          <w:sz w:val="16"/>
        </w:rPr>
      </w:pPr>
      <w:r w:rsidRPr="002137FB">
        <w:rPr>
          <w:rFonts w:eastAsia="Calibri"/>
          <w:sz w:val="16"/>
        </w:rPr>
        <w:t>Vought is attempting to strip away Congress’ budget authority and its ability to block some of the proposed cuts to climate science.</w:t>
      </w:r>
    </w:p>
    <w:p w:rsidR="0019799E" w:rsidRPr="002137FB" w:rsidRDefault="0019799E" w:rsidP="0019799E">
      <w:pPr>
        <w:spacing w:line="256" w:lineRule="auto"/>
        <w:rPr>
          <w:rFonts w:eastAsia="Calibri"/>
          <w:sz w:val="16"/>
        </w:rPr>
      </w:pPr>
      <w:r w:rsidRPr="002137FB">
        <w:rPr>
          <w:rFonts w:eastAsia="Calibri"/>
          <w:u w:val="single"/>
        </w:rPr>
        <w:t>Agencies such as NOAA and NAS</w:t>
      </w:r>
      <w:r w:rsidRPr="002137FB">
        <w:rPr>
          <w:rFonts w:eastAsia="Calibri"/>
          <w:sz w:val="16"/>
        </w:rPr>
        <w:t xml:space="preserve">A have been ordered by the White House </w:t>
      </w:r>
      <w:r w:rsidRPr="002137FB">
        <w:rPr>
          <w:rFonts w:eastAsia="Calibri"/>
          <w:u w:val="single"/>
        </w:rPr>
        <w:t xml:space="preserve">to freeze billions of dollars in funding </w:t>
      </w:r>
      <w:r w:rsidRPr="002137FB">
        <w:rPr>
          <w:rFonts w:eastAsia="Calibri"/>
          <w:b/>
          <w:iCs/>
          <w:u w:val="single"/>
        </w:rPr>
        <w:t>— including money that goes toward climate research</w:t>
      </w:r>
      <w:r w:rsidRPr="002137FB">
        <w:rPr>
          <w:rFonts w:eastAsia="Calibri"/>
          <w:sz w:val="16"/>
        </w:rPr>
        <w:t xml:space="preserve"> — before Congress has a chance to act.</w:t>
      </w:r>
    </w:p>
    <w:p w:rsidR="0019799E" w:rsidRPr="002137FB" w:rsidRDefault="0019799E" w:rsidP="0019799E">
      <w:pPr>
        <w:spacing w:line="256" w:lineRule="auto"/>
        <w:rPr>
          <w:rFonts w:eastAsia="Calibri"/>
          <w:sz w:val="16"/>
        </w:rPr>
      </w:pPr>
      <w:r w:rsidRPr="002137FB">
        <w:rPr>
          <w:rFonts w:eastAsia="Calibri"/>
          <w:sz w:val="16"/>
        </w:rPr>
        <w:t>And that’s just a small sample of the first wave of Trump climate attacks.</w:t>
      </w:r>
    </w:p>
    <w:p w:rsidR="0019799E" w:rsidRPr="002137FB" w:rsidRDefault="0019799E" w:rsidP="0019799E">
      <w:pPr>
        <w:spacing w:line="256" w:lineRule="auto"/>
        <w:rPr>
          <w:rFonts w:eastAsia="Calibri"/>
          <w:sz w:val="16"/>
        </w:rPr>
      </w:pPr>
      <w:r w:rsidRPr="002137FB">
        <w:rPr>
          <w:rFonts w:eastAsia="Calibri"/>
          <w:sz w:val="16"/>
        </w:rPr>
        <w:t>“Despite the claims to the contrary, this isn’t being done to cut costs,” Mann said. “It’s being done because climate science — and simply measuring our climate — has proven inconvenient to certain special interests who hold sway today in Washington.”</w:t>
      </w:r>
    </w:p>
    <w:p w:rsidR="0019799E" w:rsidRPr="002137FB" w:rsidRDefault="0019799E" w:rsidP="0019799E">
      <w:pPr>
        <w:spacing w:line="256" w:lineRule="auto"/>
        <w:rPr>
          <w:rFonts w:eastAsia="Calibri"/>
          <w:sz w:val="16"/>
        </w:rPr>
      </w:pPr>
      <w:r w:rsidRPr="002137FB">
        <w:rPr>
          <w:rFonts w:eastAsia="Calibri"/>
          <w:sz w:val="16"/>
        </w:rPr>
        <w:t>‘There will be a lot to rebuild’</w:t>
      </w:r>
    </w:p>
    <w:p w:rsidR="0019799E" w:rsidRPr="002137FB" w:rsidRDefault="0019799E" w:rsidP="0019799E">
      <w:pPr>
        <w:spacing w:line="256" w:lineRule="auto"/>
        <w:rPr>
          <w:rFonts w:eastAsia="Calibri"/>
          <w:sz w:val="16"/>
        </w:rPr>
      </w:pPr>
      <w:r w:rsidRPr="002137FB">
        <w:rPr>
          <w:rFonts w:eastAsia="Calibri"/>
          <w:sz w:val="16"/>
        </w:rPr>
        <w:t>Climate denialists, including conservative politicians, foundations and think tanks that oppose regulations, long have pined for a day when the U.S. government stops providing clear evidence that global warming poses a threat to America’s economy, national security and way of life.</w:t>
      </w:r>
    </w:p>
    <w:p w:rsidR="0019799E" w:rsidRPr="002137FB" w:rsidRDefault="0019799E" w:rsidP="0019799E">
      <w:pPr>
        <w:spacing w:line="256" w:lineRule="auto"/>
        <w:rPr>
          <w:rFonts w:eastAsia="Calibri"/>
          <w:sz w:val="16"/>
        </w:rPr>
      </w:pPr>
      <w:r w:rsidRPr="002137FB">
        <w:rPr>
          <w:rFonts w:eastAsia="Calibri"/>
          <w:sz w:val="16"/>
        </w:rPr>
        <w:t>With Trump, their wishes are on the way to being granted. It’s the culmination of decades of funding from the oil, gas and coal industry to tear down climate science.</w:t>
      </w:r>
    </w:p>
    <w:p w:rsidR="0019799E" w:rsidRPr="002137FB" w:rsidRDefault="0019799E" w:rsidP="0019799E">
      <w:pPr>
        <w:spacing w:line="256" w:lineRule="auto"/>
        <w:rPr>
          <w:rFonts w:eastAsia="Calibri"/>
          <w:sz w:val="16"/>
        </w:rPr>
      </w:pPr>
      <w:r w:rsidRPr="002137FB">
        <w:rPr>
          <w:rFonts w:eastAsia="Calibri"/>
          <w:u w:val="single"/>
        </w:rPr>
        <w:t>Weakening scientific research and creating long-term damage is the goal</w:t>
      </w:r>
      <w:r w:rsidRPr="002137FB">
        <w:rPr>
          <w:rFonts w:eastAsia="Calibri"/>
          <w:sz w:val="16"/>
        </w:rPr>
        <w:t>, said Steve Milloy, who was part of Trump’s EPA transition team in his first term and has spent decades trying to shatter federal climate science and regulations.</w:t>
      </w:r>
    </w:p>
    <w:p w:rsidR="0019799E" w:rsidRPr="002137FB" w:rsidRDefault="0019799E" w:rsidP="0019799E">
      <w:pPr>
        <w:spacing w:line="256" w:lineRule="auto"/>
        <w:rPr>
          <w:rFonts w:eastAsia="Calibri"/>
          <w:sz w:val="16"/>
        </w:rPr>
      </w:pPr>
      <w:r w:rsidRPr="002137FB">
        <w:rPr>
          <w:rFonts w:eastAsia="Calibri"/>
          <w:sz w:val="16"/>
        </w:rPr>
        <w:t>“If Democrats ever get back in power, there will be a lot to rebuild,” he said.</w:t>
      </w:r>
    </w:p>
    <w:p w:rsidR="0019799E" w:rsidRPr="002137FB" w:rsidRDefault="0019799E" w:rsidP="0019799E">
      <w:pPr>
        <w:spacing w:line="256" w:lineRule="auto"/>
        <w:rPr>
          <w:rFonts w:eastAsia="Calibri"/>
          <w:sz w:val="16"/>
        </w:rPr>
      </w:pPr>
      <w:r w:rsidRPr="002137FB">
        <w:rPr>
          <w:rFonts w:eastAsia="Calibri"/>
          <w:sz w:val="16"/>
        </w:rPr>
        <w:t xml:space="preserve">That </w:t>
      </w:r>
      <w:r w:rsidRPr="002137FB">
        <w:rPr>
          <w:rFonts w:eastAsia="Calibri"/>
          <w:u w:val="single"/>
        </w:rPr>
        <w:t>reconstruction likely will include pillars of the nation’s climate research infrastructure</w:t>
      </w:r>
      <w:r w:rsidRPr="002137FB">
        <w:rPr>
          <w:rFonts w:eastAsia="Calibri"/>
          <w:sz w:val="16"/>
        </w:rPr>
        <w:t>.</w:t>
      </w:r>
    </w:p>
    <w:p w:rsidR="0019799E" w:rsidRPr="002137FB" w:rsidRDefault="0019799E" w:rsidP="0019799E">
      <w:pPr>
        <w:spacing w:line="256" w:lineRule="auto"/>
        <w:rPr>
          <w:rFonts w:eastAsia="Calibri"/>
          <w:sz w:val="16"/>
        </w:rPr>
      </w:pPr>
      <w:r w:rsidRPr="002137FB">
        <w:rPr>
          <w:rFonts w:eastAsia="Calibri"/>
          <w:sz w:val="16"/>
        </w:rPr>
        <w:t>Take, for example, the Mauna Loa Observatory in Hawaii. Last month, it measured the highest level of atmospheric carbon dioxide recorded in modern human history, at 430.2 parts per million.</w:t>
      </w:r>
    </w:p>
    <w:p w:rsidR="0019799E" w:rsidRPr="002137FB" w:rsidRDefault="0019799E" w:rsidP="0019799E">
      <w:pPr>
        <w:spacing w:line="256" w:lineRule="auto"/>
        <w:rPr>
          <w:rFonts w:eastAsia="Calibri"/>
          <w:sz w:val="16"/>
        </w:rPr>
      </w:pPr>
      <w:r w:rsidRPr="002137FB">
        <w:rPr>
          <w:rFonts w:eastAsia="Calibri"/>
          <w:sz w:val="16"/>
        </w:rPr>
        <w:t xml:space="preserve">For scientists, it’s a troubling benchmark. For the </w:t>
      </w:r>
      <w:r w:rsidRPr="002137FB">
        <w:rPr>
          <w:rFonts w:eastAsia="Calibri"/>
          <w:u w:val="single"/>
        </w:rPr>
        <w:t>Trump administration, it may identify the observatory as another target for cuts</w:t>
      </w:r>
      <w:r w:rsidRPr="002137FB">
        <w:rPr>
          <w:rFonts w:eastAsia="Calibri"/>
          <w:sz w:val="16"/>
        </w:rPr>
        <w:t xml:space="preserve"> — the facility is being considered for closure, and its lease may be canceled.</w:t>
      </w:r>
    </w:p>
    <w:p w:rsidR="0019799E" w:rsidRPr="002137FB" w:rsidRDefault="0019799E" w:rsidP="0019799E">
      <w:pPr>
        <w:spacing w:line="256" w:lineRule="auto"/>
        <w:rPr>
          <w:rFonts w:eastAsia="Calibri"/>
          <w:sz w:val="16"/>
        </w:rPr>
      </w:pPr>
      <w:r w:rsidRPr="002137FB">
        <w:rPr>
          <w:rFonts w:eastAsia="Calibri"/>
          <w:sz w:val="16"/>
        </w:rPr>
        <w:t>Other data streams are in danger too. More than a dozen spacecraft or space-based instruments that capture climate data are proposed to be shut down in the White House spending plan.</w:t>
      </w:r>
    </w:p>
    <w:p w:rsidR="0019799E" w:rsidRPr="002137FB" w:rsidRDefault="0019799E" w:rsidP="0019799E">
      <w:pPr>
        <w:spacing w:line="256" w:lineRule="auto"/>
        <w:rPr>
          <w:rFonts w:eastAsia="Calibri"/>
          <w:u w:val="single"/>
        </w:rPr>
      </w:pPr>
      <w:r w:rsidRPr="002137FB">
        <w:rPr>
          <w:rFonts w:eastAsia="Calibri"/>
          <w:sz w:val="16"/>
        </w:rPr>
        <w:t xml:space="preserve">The </w:t>
      </w:r>
      <w:r w:rsidRPr="002137FB">
        <w:rPr>
          <w:rFonts w:eastAsia="Calibri"/>
          <w:u w:val="single"/>
        </w:rPr>
        <w:t>Trump administration justifies cost-cutting measures such as these by saying they’re intended to stop waste, fraud and abuse.</w:t>
      </w:r>
    </w:p>
    <w:p w:rsidR="0019799E" w:rsidRPr="002137FB" w:rsidRDefault="0019799E" w:rsidP="0019799E">
      <w:pPr>
        <w:spacing w:line="256" w:lineRule="auto"/>
        <w:rPr>
          <w:rFonts w:eastAsia="Calibri"/>
          <w:sz w:val="16"/>
        </w:rPr>
      </w:pPr>
      <w:r w:rsidRPr="002137FB">
        <w:rPr>
          <w:rFonts w:eastAsia="Calibri"/>
          <w:sz w:val="16"/>
        </w:rPr>
        <w:t xml:space="preserve">But eliminating the functions of satellites already in orbit — which represent decades of work and billions of dollars in sunk-cost spending — makes neither financial nor scientific sense, said Rick </w:t>
      </w:r>
      <w:proofErr w:type="spellStart"/>
      <w:r w:rsidRPr="002137FB">
        <w:rPr>
          <w:rFonts w:eastAsia="Calibri"/>
          <w:sz w:val="16"/>
        </w:rPr>
        <w:t>Spinrad</w:t>
      </w:r>
      <w:proofErr w:type="spellEnd"/>
      <w:r w:rsidRPr="002137FB">
        <w:rPr>
          <w:rFonts w:eastAsia="Calibri"/>
          <w:sz w:val="16"/>
        </w:rPr>
        <w:t>, who served as NOAA chief during the Biden administration.</w:t>
      </w:r>
    </w:p>
    <w:p w:rsidR="0019799E" w:rsidRPr="002137FB" w:rsidRDefault="0019799E" w:rsidP="0019799E">
      <w:pPr>
        <w:spacing w:line="256" w:lineRule="auto"/>
        <w:rPr>
          <w:rFonts w:eastAsia="Calibri"/>
          <w:sz w:val="16"/>
        </w:rPr>
      </w:pPr>
      <w:r w:rsidRPr="002137FB">
        <w:rPr>
          <w:rFonts w:eastAsia="Calibri"/>
          <w:sz w:val="16"/>
        </w:rPr>
        <w:t xml:space="preserve">“So </w:t>
      </w:r>
      <w:r w:rsidRPr="002137FB">
        <w:rPr>
          <w:rFonts w:eastAsia="Calibri"/>
          <w:u w:val="single"/>
        </w:rPr>
        <w:t>many of the observations that are made in support of understanding climate are also being made to support the more immediate weather and ocean applications</w:t>
      </w:r>
      <w:r w:rsidRPr="002137FB">
        <w:rPr>
          <w:rFonts w:eastAsia="Calibri"/>
          <w:sz w:val="16"/>
        </w:rPr>
        <w:t xml:space="preserve">,” he said. “To say ‘there’s the word climate, shut that down’ means the same satellite isn’t available to give you an improved four to five </w:t>
      </w:r>
      <w:proofErr w:type="gramStart"/>
      <w:r w:rsidRPr="002137FB">
        <w:rPr>
          <w:rFonts w:eastAsia="Calibri"/>
          <w:sz w:val="16"/>
        </w:rPr>
        <w:t>day</w:t>
      </w:r>
      <w:proofErr w:type="gramEnd"/>
      <w:r w:rsidRPr="002137FB">
        <w:rPr>
          <w:rFonts w:eastAsia="Calibri"/>
          <w:sz w:val="16"/>
        </w:rPr>
        <w:t xml:space="preserve"> forecast on hurricane landfall.”</w:t>
      </w:r>
    </w:p>
    <w:p w:rsidR="0019799E" w:rsidRPr="002137FB" w:rsidRDefault="0019799E" w:rsidP="0019799E">
      <w:pPr>
        <w:spacing w:line="256" w:lineRule="auto"/>
        <w:rPr>
          <w:rFonts w:eastAsia="Calibri"/>
          <w:sz w:val="16"/>
        </w:rPr>
      </w:pPr>
      <w:r w:rsidRPr="002137FB">
        <w:rPr>
          <w:rFonts w:eastAsia="Calibri"/>
          <w:sz w:val="16"/>
        </w:rPr>
        <w:t>And it’s not just that valuable data would be lost — whatever federal research remains will be sidelined and blocked from informing government policy and procedure.</w:t>
      </w:r>
    </w:p>
    <w:p w:rsidR="0019799E" w:rsidRPr="002137FB" w:rsidRDefault="0019799E" w:rsidP="0019799E">
      <w:pPr>
        <w:spacing w:line="256" w:lineRule="auto"/>
        <w:rPr>
          <w:rFonts w:eastAsia="Calibri"/>
          <w:sz w:val="16"/>
        </w:rPr>
      </w:pPr>
      <w:r w:rsidRPr="002137FB">
        <w:rPr>
          <w:rFonts w:eastAsia="Calibri"/>
          <w:sz w:val="16"/>
        </w:rPr>
        <w:t xml:space="preserve">Last month, </w:t>
      </w:r>
      <w:r w:rsidRPr="002137FB">
        <w:rPr>
          <w:rFonts w:eastAsia="Calibri"/>
          <w:u w:val="single"/>
        </w:rPr>
        <w:t xml:space="preserve">Trump issued an executive order on a new “gold standard” for scientific research that effectively </w:t>
      </w:r>
      <w:r w:rsidRPr="002137FB">
        <w:rPr>
          <w:rFonts w:eastAsia="Calibri"/>
          <w:b/>
          <w:iCs/>
          <w:u w:val="single"/>
        </w:rPr>
        <w:t>blocks much of the science</w:t>
      </w:r>
      <w:r w:rsidRPr="002137FB">
        <w:rPr>
          <w:rFonts w:eastAsia="Calibri"/>
          <w:u w:val="single"/>
        </w:rPr>
        <w:t xml:space="preserve"> on greenhouse gas emissions</w:t>
      </w:r>
      <w:r w:rsidRPr="002137FB">
        <w:rPr>
          <w:rFonts w:eastAsia="Calibri"/>
          <w:sz w:val="16"/>
        </w:rPr>
        <w:t xml:space="preserve">, human health harms from pollution </w:t>
      </w:r>
      <w:r w:rsidRPr="002137FB">
        <w:rPr>
          <w:rFonts w:eastAsia="Calibri"/>
          <w:u w:val="single"/>
        </w:rPr>
        <w:t xml:space="preserve">and environmental degradation </w:t>
      </w:r>
      <w:r w:rsidRPr="002137FB">
        <w:rPr>
          <w:rFonts w:eastAsia="Calibri"/>
          <w:b/>
          <w:iCs/>
          <w:u w:val="single"/>
        </w:rPr>
        <w:t>from being used by federal agencies</w:t>
      </w:r>
      <w:r w:rsidRPr="002137FB">
        <w:rPr>
          <w:rFonts w:eastAsia="Calibri"/>
          <w:sz w:val="16"/>
        </w:rPr>
        <w:t>.</w:t>
      </w:r>
    </w:p>
    <w:p w:rsidR="0019799E" w:rsidRPr="002137FB" w:rsidRDefault="0019799E" w:rsidP="0019799E">
      <w:pPr>
        <w:spacing w:line="256" w:lineRule="auto"/>
        <w:rPr>
          <w:rFonts w:eastAsia="Calibri"/>
          <w:sz w:val="16"/>
        </w:rPr>
      </w:pPr>
      <w:r w:rsidRPr="002137FB">
        <w:rPr>
          <w:rFonts w:eastAsia="Calibri"/>
          <w:sz w:val="16"/>
        </w:rPr>
        <w:t>As part of that process, political appointees would effectively determine which scientific research can be used by the federal government.</w:t>
      </w:r>
    </w:p>
    <w:p w:rsidR="0019799E" w:rsidRPr="002137FB" w:rsidRDefault="0019799E" w:rsidP="0019799E">
      <w:pPr>
        <w:spacing w:line="256" w:lineRule="auto"/>
        <w:rPr>
          <w:rFonts w:eastAsia="Calibri"/>
          <w:sz w:val="16"/>
        </w:rPr>
      </w:pPr>
      <w:r w:rsidRPr="002137FB">
        <w:rPr>
          <w:rFonts w:eastAsia="Calibri"/>
          <w:sz w:val="16"/>
        </w:rPr>
        <w:t xml:space="preserve">In effect, the moves would blind the country to the consequences of the administration’s actions to cut pollution regulations and increase the country’s reliance on fossil fuels while making it harder to build out clean energy, Texas A&amp;M’s </w:t>
      </w:r>
      <w:proofErr w:type="spellStart"/>
      <w:r w:rsidRPr="002137FB">
        <w:rPr>
          <w:rFonts w:eastAsia="Calibri"/>
          <w:sz w:val="16"/>
        </w:rPr>
        <w:t>Dessler</w:t>
      </w:r>
      <w:proofErr w:type="spellEnd"/>
      <w:r w:rsidRPr="002137FB">
        <w:rPr>
          <w:rFonts w:eastAsia="Calibri"/>
          <w:sz w:val="16"/>
        </w:rPr>
        <w:t xml:space="preserve"> said.</w:t>
      </w:r>
    </w:p>
    <w:p w:rsidR="0019799E" w:rsidRPr="002137FB" w:rsidRDefault="0019799E" w:rsidP="0019799E">
      <w:pPr>
        <w:spacing w:line="256" w:lineRule="auto"/>
        <w:rPr>
          <w:rFonts w:eastAsia="Calibri"/>
          <w:sz w:val="16"/>
        </w:rPr>
      </w:pPr>
      <w:r w:rsidRPr="002137FB">
        <w:rPr>
          <w:rFonts w:eastAsia="Calibri"/>
          <w:sz w:val="16"/>
        </w:rPr>
        <w:t>“They hate science because it leads to regulation, so they want to do everything they can to stop science from being used to regulate,” he said.</w:t>
      </w:r>
    </w:p>
    <w:p w:rsidR="0019799E" w:rsidRPr="002137FB" w:rsidRDefault="0019799E" w:rsidP="0019799E">
      <w:pPr>
        <w:spacing w:line="256" w:lineRule="auto"/>
        <w:rPr>
          <w:rFonts w:eastAsia="Calibri"/>
          <w:sz w:val="16"/>
        </w:rPr>
      </w:pPr>
      <w:r w:rsidRPr="002137FB">
        <w:rPr>
          <w:rFonts w:eastAsia="Calibri"/>
          <w:sz w:val="16"/>
        </w:rPr>
        <w:lastRenderedPageBreak/>
        <w:t xml:space="preserve">The </w:t>
      </w:r>
      <w:r w:rsidRPr="002137FB">
        <w:rPr>
          <w:rFonts w:eastAsia="Calibri"/>
          <w:highlight w:val="cyan"/>
          <w:u w:val="single"/>
        </w:rPr>
        <w:t>plan to eradicate climate</w:t>
      </w:r>
      <w:r w:rsidRPr="002137FB">
        <w:rPr>
          <w:rFonts w:eastAsia="Calibri"/>
          <w:u w:val="single"/>
        </w:rPr>
        <w:t xml:space="preserve"> science </w:t>
      </w:r>
      <w:r w:rsidRPr="002137FB">
        <w:rPr>
          <w:rFonts w:eastAsia="Calibri"/>
          <w:highlight w:val="cyan"/>
          <w:u w:val="single"/>
        </w:rPr>
        <w:t>throughout</w:t>
      </w:r>
      <w:r w:rsidRPr="002137FB">
        <w:rPr>
          <w:rFonts w:eastAsia="Calibri"/>
          <w:u w:val="single"/>
        </w:rPr>
        <w:t xml:space="preserve"> the </w:t>
      </w:r>
      <w:r w:rsidRPr="002137FB">
        <w:rPr>
          <w:rFonts w:eastAsia="Calibri"/>
          <w:highlight w:val="cyan"/>
          <w:u w:val="single"/>
        </w:rPr>
        <w:t>government</w:t>
      </w:r>
      <w:r w:rsidRPr="002137FB">
        <w:rPr>
          <w:rFonts w:eastAsia="Calibri"/>
          <w:u w:val="single"/>
        </w:rPr>
        <w:t xml:space="preserve"> is reminiscent of the way Trump and his officials attacked Covid data collection,</w:t>
      </w:r>
      <w:r w:rsidRPr="002137FB">
        <w:rPr>
          <w:rFonts w:eastAsia="Calibri"/>
          <w:sz w:val="16"/>
        </w:rPr>
        <w:t xml:space="preserve"> which clearly showed cases and death rates rising in his first term, said </w:t>
      </w:r>
      <w:proofErr w:type="spellStart"/>
      <w:r w:rsidRPr="002137FB">
        <w:rPr>
          <w:rFonts w:eastAsia="Calibri"/>
          <w:sz w:val="16"/>
        </w:rPr>
        <w:t>Spinrad</w:t>
      </w:r>
      <w:proofErr w:type="spellEnd"/>
      <w:r w:rsidRPr="002137FB">
        <w:rPr>
          <w:rFonts w:eastAsia="Calibri"/>
          <w:sz w:val="16"/>
        </w:rPr>
        <w:t>, the former NOAA administrator.</w:t>
      </w:r>
    </w:p>
    <w:p w:rsidR="0019799E" w:rsidRDefault="0019799E" w:rsidP="0019799E">
      <w:pPr>
        <w:spacing w:line="256" w:lineRule="auto"/>
        <w:rPr>
          <w:rFonts w:eastAsia="Calibri"/>
          <w:b/>
          <w:iCs/>
          <w:u w:val="single"/>
        </w:rPr>
      </w:pPr>
      <w:r w:rsidRPr="002137FB">
        <w:rPr>
          <w:rFonts w:eastAsia="Calibri"/>
          <w:sz w:val="16"/>
        </w:rPr>
        <w:t xml:space="preserve">“The Trump administration said we can reduce the number of cases by not testing anymore,” </w:t>
      </w:r>
      <w:proofErr w:type="spellStart"/>
      <w:r w:rsidRPr="002137FB">
        <w:rPr>
          <w:rFonts w:eastAsia="Calibri"/>
          <w:sz w:val="16"/>
        </w:rPr>
        <w:t>Spinrad</w:t>
      </w:r>
      <w:proofErr w:type="spellEnd"/>
      <w:r w:rsidRPr="002137FB">
        <w:rPr>
          <w:rFonts w:eastAsia="Calibri"/>
          <w:sz w:val="16"/>
        </w:rPr>
        <w:t xml:space="preserve"> said. “That’s what is going on here. ‘</w:t>
      </w:r>
      <w:r w:rsidRPr="002137FB">
        <w:rPr>
          <w:rFonts w:eastAsia="Calibri"/>
          <w:u w:val="single"/>
        </w:rPr>
        <w:t>We can reduce the impact of climate change by not monitoring anymore</w:t>
      </w:r>
      <w:r w:rsidRPr="002137FB">
        <w:rPr>
          <w:rFonts w:eastAsia="Calibri"/>
          <w:sz w:val="16"/>
        </w:rPr>
        <w:t xml:space="preserve">.’ That’s what they’re saying, which is just totally </w:t>
      </w:r>
      <w:r w:rsidRPr="002137FB">
        <w:rPr>
          <w:rFonts w:eastAsia="Calibri"/>
          <w:b/>
          <w:iCs/>
          <w:u w:val="single"/>
        </w:rPr>
        <w:t>incomprehensible.”</w:t>
      </w:r>
    </w:p>
    <w:p w:rsidR="0019799E" w:rsidRPr="007C233D" w:rsidRDefault="0019799E" w:rsidP="0019799E">
      <w:pPr>
        <w:pStyle w:val="Heading4"/>
        <w:numPr>
          <w:ilvl w:val="0"/>
          <w:numId w:val="46"/>
        </w:numPr>
        <w:rPr>
          <w:rFonts w:cs="Calibri"/>
        </w:rPr>
      </w:pPr>
      <w:r w:rsidRPr="007C233D">
        <w:rPr>
          <w:rFonts w:cs="Calibri"/>
        </w:rPr>
        <w:t xml:space="preserve">No runaway warming---but </w:t>
      </w:r>
      <w:r w:rsidRPr="007C233D">
        <w:rPr>
          <w:rFonts w:cs="Calibri"/>
          <w:u w:val="single"/>
        </w:rPr>
        <w:t>even if</w:t>
      </w:r>
      <w:r w:rsidRPr="007C233D">
        <w:rPr>
          <w:rFonts w:cs="Calibri"/>
        </w:rPr>
        <w:t xml:space="preserve">, no extinction. </w:t>
      </w:r>
    </w:p>
    <w:p w:rsidR="0019799E" w:rsidRPr="007C233D" w:rsidRDefault="0019799E" w:rsidP="0019799E">
      <w:proofErr w:type="spellStart"/>
      <w:r w:rsidRPr="007C233D">
        <w:rPr>
          <w:rStyle w:val="Style13ptBold"/>
        </w:rPr>
        <w:t>Thorstad</w:t>
      </w:r>
      <w:proofErr w:type="spellEnd"/>
      <w:r w:rsidRPr="007C233D">
        <w:rPr>
          <w:rStyle w:val="Style13ptBold"/>
        </w:rPr>
        <w:t xml:space="preserve"> 23</w:t>
      </w:r>
      <w:r w:rsidRPr="007C233D">
        <w:t>, PhD, Assistant Professor of Philosophy at Vanderbilt University. (David, 1-28-2023, "Exaggerating the risks (Part 4: Halstead continued)," Reflective altruism, https://reflectivealtruism.com/2023/01/28/exaggerating-the-risks-part-4-halstead-continued/)</w:t>
      </w:r>
    </w:p>
    <w:p w:rsidR="0019799E" w:rsidRPr="007C233D" w:rsidRDefault="0019799E" w:rsidP="0019799E">
      <w:pPr>
        <w:rPr>
          <w:sz w:val="16"/>
        </w:rPr>
      </w:pPr>
      <w:r w:rsidRPr="007C233D">
        <w:rPr>
          <w:sz w:val="16"/>
        </w:rPr>
        <w:t>4. Tipping points</w:t>
      </w:r>
    </w:p>
    <w:p w:rsidR="0019799E" w:rsidRPr="007C233D" w:rsidRDefault="0019799E" w:rsidP="0019799E">
      <w:pPr>
        <w:rPr>
          <w:sz w:val="16"/>
        </w:rPr>
      </w:pPr>
      <w:r w:rsidRPr="007C233D">
        <w:rPr>
          <w:sz w:val="16"/>
        </w:rPr>
        <w:t xml:space="preserve">Climate tipping points, from </w:t>
      </w:r>
      <w:proofErr w:type="spellStart"/>
      <w:r w:rsidRPr="007C233D">
        <w:rPr>
          <w:sz w:val="16"/>
        </w:rPr>
        <w:t>Lenton</w:t>
      </w:r>
      <w:proofErr w:type="spellEnd"/>
      <w:r w:rsidRPr="007C233D">
        <w:rPr>
          <w:sz w:val="16"/>
        </w:rPr>
        <w:t xml:space="preserve"> et al. (2019)</w:t>
      </w:r>
    </w:p>
    <w:p w:rsidR="0019799E" w:rsidRPr="007C233D" w:rsidRDefault="0019799E" w:rsidP="0019799E">
      <w:pPr>
        <w:rPr>
          <w:sz w:val="16"/>
        </w:rPr>
      </w:pPr>
      <w:r w:rsidRPr="007C233D">
        <w:rPr>
          <w:sz w:val="16"/>
        </w:rPr>
        <w:t>As the world warms, we will begin to approach tipping points, large-scale climate discontinuities that could lead to major increases in total warming (</w:t>
      </w:r>
      <w:proofErr w:type="spellStart"/>
      <w:r w:rsidRPr="007C233D">
        <w:rPr>
          <w:sz w:val="16"/>
        </w:rPr>
        <w:t>Lenton</w:t>
      </w:r>
      <w:proofErr w:type="spellEnd"/>
      <w:r w:rsidRPr="007C233D">
        <w:rPr>
          <w:sz w:val="16"/>
        </w:rPr>
        <w:t xml:space="preserve"> et al. 2019). </w:t>
      </w:r>
      <w:r w:rsidRPr="007C233D">
        <w:rPr>
          <w:rStyle w:val="StyleUnderline"/>
        </w:rPr>
        <w:t>Could tipping points put us on</w:t>
      </w:r>
      <w:r w:rsidRPr="007C233D">
        <w:rPr>
          <w:sz w:val="16"/>
        </w:rPr>
        <w:t xml:space="preserve"> an irreversible </w:t>
      </w:r>
      <w:r w:rsidRPr="007C233D">
        <w:rPr>
          <w:rStyle w:val="StyleUnderline"/>
        </w:rPr>
        <w:t xml:space="preserve">course towards </w:t>
      </w:r>
      <w:r w:rsidRPr="007C233D">
        <w:rPr>
          <w:rStyle w:val="Emphasis"/>
        </w:rPr>
        <w:t>existential catastrophe</w:t>
      </w:r>
      <w:r w:rsidRPr="007C233D">
        <w:rPr>
          <w:sz w:val="16"/>
        </w:rPr>
        <w:t xml:space="preserve"> by 2100?</w:t>
      </w:r>
    </w:p>
    <w:p w:rsidR="0019799E" w:rsidRPr="007C233D" w:rsidRDefault="0019799E" w:rsidP="0019799E">
      <w:pPr>
        <w:rPr>
          <w:rStyle w:val="StyleUnderline"/>
        </w:rPr>
      </w:pPr>
      <w:r w:rsidRPr="007C233D">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B31F4A">
        <w:rPr>
          <w:rStyle w:val="StyleUnderline"/>
          <w:highlight w:val="cyan"/>
        </w:rPr>
        <w:t xml:space="preserve">even the </w:t>
      </w:r>
      <w:r w:rsidRPr="00B31F4A">
        <w:rPr>
          <w:rStyle w:val="Emphasis"/>
          <w:highlight w:val="cyan"/>
        </w:rPr>
        <w:t>most outlandish</w:t>
      </w:r>
      <w:r w:rsidRPr="00B31F4A">
        <w:rPr>
          <w:rStyle w:val="StyleUnderline"/>
          <w:highlight w:val="cyan"/>
        </w:rPr>
        <w:t xml:space="preserve"> warming scenarios do not pose a</w:t>
      </w:r>
      <w:r w:rsidRPr="007C233D">
        <w:rPr>
          <w:rStyle w:val="StyleUnderline"/>
        </w:rPr>
        <w:t xml:space="preserve"> credible </w:t>
      </w:r>
      <w:r w:rsidRPr="00B31F4A">
        <w:rPr>
          <w:rStyle w:val="StyleUnderline"/>
          <w:highlight w:val="cyan"/>
        </w:rPr>
        <w:t>threat of existential catastrophe</w:t>
      </w:r>
      <w:r w:rsidRPr="007C233D">
        <w:rPr>
          <w:sz w:val="16"/>
        </w:rPr>
        <w:t xml:space="preserve"> through any of these mechanisms. So even if tipping points raise the probability of extreme warming, it </w:t>
      </w:r>
      <w:r w:rsidRPr="007C233D">
        <w:rPr>
          <w:rStyle w:val="StyleUnderline"/>
        </w:rPr>
        <w:t xml:space="preserve">is not clear that they provide a </w:t>
      </w:r>
      <w:r w:rsidRPr="007C233D">
        <w:rPr>
          <w:rStyle w:val="Emphasis"/>
        </w:rPr>
        <w:t>new</w:t>
      </w:r>
      <w:r w:rsidRPr="007C233D">
        <w:rPr>
          <w:rStyle w:val="StyleUnderline"/>
        </w:rPr>
        <w:t xml:space="preserve"> and </w:t>
      </w:r>
      <w:r w:rsidRPr="007C233D">
        <w:rPr>
          <w:rStyle w:val="Emphasis"/>
        </w:rPr>
        <w:t>credible pathway</w:t>
      </w:r>
      <w:r w:rsidRPr="007C233D">
        <w:rPr>
          <w:rStyle w:val="StyleUnderline"/>
        </w:rPr>
        <w:t xml:space="preserve"> towards </w:t>
      </w:r>
      <w:r w:rsidRPr="007C233D">
        <w:rPr>
          <w:rStyle w:val="Emphasis"/>
        </w:rPr>
        <w:t>existential catastrophe</w:t>
      </w:r>
      <w:r w:rsidRPr="007C233D">
        <w:rPr>
          <w:rStyle w:val="StyleUnderline"/>
        </w:rPr>
        <w:t>.</w:t>
      </w:r>
    </w:p>
    <w:p w:rsidR="0019799E" w:rsidRPr="007C233D" w:rsidRDefault="0019799E" w:rsidP="0019799E">
      <w:pPr>
        <w:rPr>
          <w:sz w:val="16"/>
        </w:rPr>
      </w:pPr>
      <w:r w:rsidRPr="007C233D">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rsidR="0019799E" w:rsidRPr="007C233D" w:rsidRDefault="0019799E" w:rsidP="0019799E">
      <w:pPr>
        <w:rPr>
          <w:sz w:val="16"/>
        </w:rPr>
      </w:pPr>
      <w:r w:rsidRPr="007C233D">
        <w:rPr>
          <w:sz w:val="16"/>
        </w:rPr>
        <w:t>Begin with dieback of the Amazon rainforest in the tropics and boreal forests near the arctic. Both forests play an important role in trapping carbon, preventing it from reaching the atmosphere.</w:t>
      </w:r>
    </w:p>
    <w:p w:rsidR="0019799E" w:rsidRPr="007C233D" w:rsidRDefault="0019799E" w:rsidP="0019799E">
      <w:pPr>
        <w:rPr>
          <w:sz w:val="16"/>
        </w:rPr>
      </w:pPr>
      <w:r w:rsidRPr="007C233D">
        <w:rPr>
          <w:sz w:val="16"/>
        </w:rPr>
        <w:t xml:space="preserve">Halstead suggests (plausibly) that boreal forest </w:t>
      </w:r>
      <w:r w:rsidRPr="00B31F4A">
        <w:rPr>
          <w:rStyle w:val="StyleUnderline"/>
          <w:highlight w:val="cyan"/>
        </w:rPr>
        <w:t>dieback is</w:t>
      </w:r>
      <w:r w:rsidRPr="007C233D">
        <w:rPr>
          <w:sz w:val="16"/>
        </w:rPr>
        <w:t xml:space="preserve"> likely to be something of </w:t>
      </w:r>
      <w:r w:rsidRPr="00B31F4A">
        <w:rPr>
          <w:rStyle w:val="StyleUnderline"/>
          <w:highlight w:val="cyan"/>
        </w:rPr>
        <w:t xml:space="preserve">a </w:t>
      </w:r>
      <w:r w:rsidRPr="00B31F4A">
        <w:rPr>
          <w:rStyle w:val="Emphasis"/>
          <w:highlight w:val="cyan"/>
        </w:rPr>
        <w:t>wash</w:t>
      </w:r>
      <w:r w:rsidRPr="007C233D">
        <w:rPr>
          <w:sz w:val="16"/>
        </w:rPr>
        <w:t xml:space="preserve">. As the world warms, the southernmost reaches of boreal forests will become too warm to support existing forests. But at the same time, boreal </w:t>
      </w:r>
      <w:r w:rsidRPr="00B31F4A">
        <w:rPr>
          <w:rStyle w:val="StyleUnderline"/>
          <w:highlight w:val="cyan"/>
        </w:rPr>
        <w:t xml:space="preserve">forests will </w:t>
      </w:r>
      <w:r w:rsidRPr="00B31F4A">
        <w:rPr>
          <w:rStyle w:val="Emphasis"/>
          <w:highlight w:val="cyan"/>
        </w:rPr>
        <w:t>expand north</w:t>
      </w:r>
      <w:r w:rsidRPr="007C233D">
        <w:rPr>
          <w:rStyle w:val="Emphasis"/>
        </w:rPr>
        <w:t>wards</w:t>
      </w:r>
      <w:r w:rsidRPr="007C233D">
        <w:rPr>
          <w:sz w:val="16"/>
        </w:rPr>
        <w:t xml:space="preserve"> into land that was previously too cold to support them. For this reason, boreal forest dieback is not expected to pose a significant existential threat anytime soon.</w:t>
      </w:r>
    </w:p>
    <w:p w:rsidR="0019799E" w:rsidRPr="007C233D" w:rsidRDefault="0019799E" w:rsidP="0019799E">
      <w:pPr>
        <w:rPr>
          <w:sz w:val="16"/>
        </w:rPr>
      </w:pPr>
      <w:r w:rsidRPr="007C233D">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B31F4A">
        <w:rPr>
          <w:rStyle w:val="StyleUnderline"/>
          <w:highlight w:val="cyan"/>
        </w:rPr>
        <w:t xml:space="preserve">tropical forests </w:t>
      </w:r>
      <w:proofErr w:type="spellStart"/>
      <w:r w:rsidRPr="00B31F4A">
        <w:rPr>
          <w:rStyle w:val="StyleUnderline"/>
          <w:highlight w:val="cyan"/>
        </w:rPr>
        <w:t>fluorished</w:t>
      </w:r>
      <w:proofErr w:type="spellEnd"/>
      <w:r w:rsidRPr="00B31F4A">
        <w:rPr>
          <w:rStyle w:val="StyleUnderline"/>
          <w:highlight w:val="cyan"/>
        </w:rPr>
        <w:t xml:space="preserve"> during the </w:t>
      </w:r>
      <w:r w:rsidRPr="00B31F4A">
        <w:rPr>
          <w:rStyle w:val="Emphasis"/>
          <w:highlight w:val="cyan"/>
        </w:rPr>
        <w:t>Eocene</w:t>
      </w:r>
      <w:r w:rsidRPr="007C233D">
        <w:rPr>
          <w:rStyle w:val="StyleUnderline"/>
        </w:rPr>
        <w:t xml:space="preserve"> period, in which periods were</w:t>
      </w:r>
      <w:r w:rsidRPr="007C233D">
        <w:rPr>
          <w:sz w:val="16"/>
        </w:rPr>
        <w:t xml:space="preserve"> more than </w:t>
      </w:r>
      <w:r w:rsidRPr="00B31F4A">
        <w:rPr>
          <w:rStyle w:val="Emphasis"/>
          <w:highlight w:val="cyan"/>
        </w:rPr>
        <w:t>10°</w:t>
      </w:r>
      <w:r w:rsidRPr="007C233D">
        <w:rPr>
          <w:rStyle w:val="Emphasis"/>
        </w:rPr>
        <w:t xml:space="preserve">C </w:t>
      </w:r>
      <w:r w:rsidRPr="00B31F4A">
        <w:rPr>
          <w:rStyle w:val="Emphasis"/>
          <w:highlight w:val="cyan"/>
        </w:rPr>
        <w:t>hotter</w:t>
      </w:r>
      <w:r w:rsidRPr="007C233D">
        <w:rPr>
          <w:sz w:val="16"/>
        </w:rPr>
        <w:t xml:space="preserve"> than they are today. </w:t>
      </w:r>
      <w:proofErr w:type="gramStart"/>
      <w:r w:rsidRPr="007C233D">
        <w:rPr>
          <w:sz w:val="16"/>
        </w:rPr>
        <w:t>So</w:t>
      </w:r>
      <w:proofErr w:type="gramEnd"/>
      <w:r w:rsidRPr="007C233D">
        <w:rPr>
          <w:sz w:val="16"/>
        </w:rPr>
        <w:t xml:space="preserve"> there is no ready inference from present-day warming to a catastrophic collapse of the Amazon rainforest.</w:t>
      </w:r>
    </w:p>
    <w:p w:rsidR="0019799E" w:rsidRPr="007C233D" w:rsidRDefault="0019799E" w:rsidP="0019799E">
      <w:pPr>
        <w:rPr>
          <w:rStyle w:val="StyleUnderline"/>
        </w:rPr>
      </w:pPr>
      <w:r w:rsidRPr="007C233D">
        <w:rPr>
          <w:sz w:val="16"/>
        </w:rPr>
        <w:t xml:space="preserve">As Halstead reminds us, the IPCC’s latest assessment report estimates that even on pessimistic warming scenarios (4°C warming combined with some pessimistic modeling assumptions), Amazon </w:t>
      </w:r>
      <w:r w:rsidRPr="007C233D">
        <w:rPr>
          <w:rStyle w:val="StyleUnderline"/>
        </w:rPr>
        <w:t>dieback is expected to contribute about</w:t>
      </w:r>
      <w:r w:rsidRPr="007C233D">
        <w:rPr>
          <w:sz w:val="16"/>
        </w:rPr>
        <w:t xml:space="preserve"> 0</w:t>
      </w:r>
      <w:r w:rsidRPr="007C233D">
        <w:rPr>
          <w:rStyle w:val="Emphasis"/>
        </w:rPr>
        <w:t>.3</w:t>
      </w:r>
      <w:r w:rsidRPr="007C233D">
        <w:rPr>
          <w:sz w:val="16"/>
        </w:rPr>
        <w:t xml:space="preserve">°C of additional warming. A catastrophe? Yes. But </w:t>
      </w:r>
      <w:r w:rsidRPr="007C233D">
        <w:rPr>
          <w:rStyle w:val="StyleUnderline"/>
        </w:rPr>
        <w:t xml:space="preserve">an </w:t>
      </w:r>
      <w:r w:rsidRPr="007C233D">
        <w:rPr>
          <w:rStyle w:val="Emphasis"/>
        </w:rPr>
        <w:t>existential</w:t>
      </w:r>
      <w:r w:rsidRPr="007C233D">
        <w:rPr>
          <w:rStyle w:val="StyleUnderline"/>
        </w:rPr>
        <w:t xml:space="preserve"> catastrophe? </w:t>
      </w:r>
      <w:r w:rsidRPr="007C233D">
        <w:rPr>
          <w:rStyle w:val="Emphasis"/>
        </w:rPr>
        <w:t>Certainly not</w:t>
      </w:r>
      <w:r w:rsidRPr="007C233D">
        <w:rPr>
          <w:sz w:val="16"/>
        </w:rPr>
        <w:t>.</w:t>
      </w:r>
    </w:p>
    <w:p w:rsidR="0019799E" w:rsidRPr="007C233D" w:rsidRDefault="0019799E" w:rsidP="0019799E">
      <w:pPr>
        <w:rPr>
          <w:sz w:val="16"/>
        </w:rPr>
      </w:pPr>
      <w:r w:rsidRPr="007C233D">
        <w:rPr>
          <w:rStyle w:val="StyleUnderline"/>
        </w:rPr>
        <w:t>What about</w:t>
      </w:r>
      <w:r w:rsidRPr="007C233D">
        <w:rPr>
          <w:sz w:val="16"/>
        </w:rPr>
        <w:t xml:space="preserve"> arctic </w:t>
      </w:r>
      <w:r w:rsidRPr="007C233D">
        <w:rPr>
          <w:rStyle w:val="Emphasis"/>
        </w:rPr>
        <w:t>permafrost</w:t>
      </w:r>
      <w:r w:rsidRPr="007C233D">
        <w:rPr>
          <w:sz w:val="16"/>
        </w:rPr>
        <w:t xml:space="preserve">? A great deal of carbon is currently trapped in the arctic permafrost, and as the world warms, permafrost will gradually melt, releasing carbon into the atmosphere. At Halstead reminds us, </w:t>
      </w:r>
      <w:r w:rsidRPr="007C233D">
        <w:rPr>
          <w:rStyle w:val="StyleUnderline"/>
        </w:rPr>
        <w:t xml:space="preserve">the </w:t>
      </w:r>
      <w:r w:rsidRPr="007C233D">
        <w:rPr>
          <w:rStyle w:val="Emphasis"/>
        </w:rPr>
        <w:t>IPCC</w:t>
      </w:r>
      <w:r w:rsidRPr="007C233D">
        <w:rPr>
          <w:sz w:val="16"/>
        </w:rPr>
        <w:t xml:space="preserve"> currently </w:t>
      </w:r>
      <w:r w:rsidRPr="007C233D">
        <w:rPr>
          <w:rStyle w:val="StyleUnderline"/>
        </w:rPr>
        <w:t>projects</w:t>
      </w:r>
      <w:r w:rsidRPr="007C233D">
        <w:rPr>
          <w:sz w:val="16"/>
        </w:rPr>
        <w:t xml:space="preserve"> that each 1°C of warming will lead to 18 gigatons of carbon (</w:t>
      </w:r>
      <w:proofErr w:type="spellStart"/>
      <w:r w:rsidRPr="007C233D">
        <w:rPr>
          <w:sz w:val="16"/>
        </w:rPr>
        <w:t>GtC</w:t>
      </w:r>
      <w:proofErr w:type="spellEnd"/>
      <w:r w:rsidRPr="007C233D">
        <w:rPr>
          <w:sz w:val="16"/>
        </w:rPr>
        <w:t xml:space="preserve">) released from arctic </w:t>
      </w:r>
      <w:r w:rsidRPr="00B31F4A">
        <w:rPr>
          <w:rStyle w:val="StyleUnderline"/>
          <w:highlight w:val="cyan"/>
        </w:rPr>
        <w:t>permafrost</w:t>
      </w:r>
      <w:r w:rsidRPr="007C233D">
        <w:rPr>
          <w:sz w:val="16"/>
        </w:rPr>
        <w:t xml:space="preserve">. That </w:t>
      </w:r>
      <w:r w:rsidRPr="00B31F4A">
        <w:rPr>
          <w:rStyle w:val="StyleUnderline"/>
          <w:highlight w:val="cyan"/>
        </w:rPr>
        <w:t>is</w:t>
      </w:r>
      <w:r w:rsidRPr="007C233D">
        <w:rPr>
          <w:sz w:val="16"/>
        </w:rPr>
        <w:t xml:space="preserve"> roughly </w:t>
      </w:r>
      <w:r w:rsidRPr="00B31F4A">
        <w:rPr>
          <w:rStyle w:val="Emphasis"/>
          <w:highlight w:val="cyan"/>
        </w:rPr>
        <w:t>two percent</w:t>
      </w:r>
      <w:r w:rsidRPr="00B31F4A">
        <w:rPr>
          <w:rStyle w:val="StyleUnderline"/>
          <w:highlight w:val="cyan"/>
        </w:rPr>
        <w:t xml:space="preserve"> of the amount</w:t>
      </w:r>
      <w:r w:rsidRPr="007C233D">
        <w:rPr>
          <w:sz w:val="16"/>
        </w:rPr>
        <w:t xml:space="preserve"> projected </w:t>
      </w:r>
      <w:r w:rsidRPr="00B31F4A">
        <w:rPr>
          <w:rStyle w:val="StyleUnderline"/>
          <w:highlight w:val="cyan"/>
        </w:rPr>
        <w:t xml:space="preserve">to be released by </w:t>
      </w:r>
      <w:r w:rsidRPr="00B31F4A">
        <w:rPr>
          <w:rStyle w:val="Emphasis"/>
          <w:highlight w:val="cyan"/>
        </w:rPr>
        <w:t>2100</w:t>
      </w:r>
      <w:r w:rsidRPr="007C233D">
        <w:rPr>
          <w:sz w:val="16"/>
        </w:rPr>
        <w:t xml:space="preserve"> on a middle-of-the-road scenario (RCP 4.5) by the IPCC. As before, this is a regrettable catastrophe, but hardly an existential threat.</w:t>
      </w:r>
    </w:p>
    <w:p w:rsidR="0019799E" w:rsidRPr="007C233D" w:rsidRDefault="0019799E" w:rsidP="0019799E">
      <w:pPr>
        <w:rPr>
          <w:sz w:val="16"/>
        </w:rPr>
      </w:pPr>
      <w:r w:rsidRPr="007C233D">
        <w:rPr>
          <w:sz w:val="16"/>
        </w:rPr>
        <w:lastRenderedPageBreak/>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rsidR="0019799E" w:rsidRPr="007C233D" w:rsidRDefault="0019799E" w:rsidP="0019799E">
      <w:pPr>
        <w:rPr>
          <w:sz w:val="16"/>
        </w:rPr>
      </w:pPr>
      <w:r w:rsidRPr="007C233D">
        <w:rPr>
          <w:sz w:val="16"/>
        </w:rPr>
        <w:t>Hothouse earth, Steffen et al. (2018)</w:t>
      </w:r>
    </w:p>
    <w:p w:rsidR="0019799E" w:rsidRPr="007C233D" w:rsidRDefault="0019799E" w:rsidP="0019799E">
      <w:pPr>
        <w:rPr>
          <w:sz w:val="16"/>
        </w:rPr>
      </w:pPr>
      <w:r w:rsidRPr="007C233D">
        <w:rPr>
          <w:sz w:val="16"/>
        </w:rPr>
        <w:t xml:space="preserve">At the risk of beating a very dead horse, the first thing to say about </w:t>
      </w:r>
      <w:r w:rsidRPr="00B31F4A">
        <w:rPr>
          <w:rStyle w:val="StyleUnderline"/>
          <w:highlight w:val="cyan"/>
        </w:rPr>
        <w:t>this</w:t>
      </w:r>
      <w:r w:rsidRPr="007C233D">
        <w:rPr>
          <w:rStyle w:val="StyleUnderline"/>
        </w:rPr>
        <w:t xml:space="preserve"> scenario</w:t>
      </w:r>
      <w:r w:rsidRPr="007C233D">
        <w:rPr>
          <w:sz w:val="16"/>
        </w:rPr>
        <w:t xml:space="preserve"> is that it </w:t>
      </w:r>
      <w:r w:rsidRPr="00B31F4A">
        <w:rPr>
          <w:rStyle w:val="Emphasis"/>
          <w:sz w:val="32"/>
          <w:highlight w:val="cyan"/>
        </w:rPr>
        <w:t>still would not kill us</w:t>
      </w:r>
      <w:r w:rsidRPr="007C233D">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rsidR="0019799E" w:rsidRPr="007C233D" w:rsidRDefault="0019799E" w:rsidP="0019799E">
      <w:pPr>
        <w:rPr>
          <w:sz w:val="16"/>
        </w:rPr>
      </w:pPr>
      <w:r w:rsidRPr="007C233D">
        <w:rPr>
          <w:sz w:val="16"/>
        </w:rPr>
        <w:t xml:space="preserve">More to the point, </w:t>
      </w:r>
      <w:r w:rsidRPr="00B31F4A">
        <w:rPr>
          <w:rStyle w:val="StyleUnderline"/>
          <w:highlight w:val="cyan"/>
        </w:rPr>
        <w:t>`Hothouse Earth’ is</w:t>
      </w:r>
      <w:r w:rsidRPr="007C233D">
        <w:rPr>
          <w:sz w:val="16"/>
        </w:rPr>
        <w:t xml:space="preserve"> rather </w:t>
      </w:r>
      <w:r w:rsidRPr="00B31F4A">
        <w:rPr>
          <w:rStyle w:val="Emphasis"/>
          <w:highlight w:val="cyan"/>
        </w:rPr>
        <w:t>speculative</w:t>
      </w:r>
      <w:r w:rsidRPr="007C233D">
        <w:rPr>
          <w:rStyle w:val="Emphasis"/>
        </w:rPr>
        <w:t xml:space="preserve"> science</w:t>
      </w:r>
      <w:r w:rsidRPr="007C233D">
        <w:rPr>
          <w:sz w:val="16"/>
        </w:rPr>
        <w:t xml:space="preserve">, </w:t>
      </w:r>
      <w:r w:rsidRPr="007C233D">
        <w:rPr>
          <w:rStyle w:val="StyleUnderline"/>
        </w:rPr>
        <w:t xml:space="preserve">and media coverage has </w:t>
      </w:r>
      <w:r w:rsidRPr="007C233D">
        <w:rPr>
          <w:rStyle w:val="Emphasis"/>
        </w:rPr>
        <w:t>stretched its conclusions</w:t>
      </w:r>
      <w:r w:rsidRPr="007C233D">
        <w:rPr>
          <w:sz w:val="16"/>
        </w:rPr>
        <w:t xml:space="preserve"> far beyond those initial speculations. The model itself is highly uncertain and presents options for avoiding catastrophe. Here is Richard </w:t>
      </w:r>
      <w:proofErr w:type="spellStart"/>
      <w:r w:rsidRPr="007C233D">
        <w:rPr>
          <w:sz w:val="16"/>
        </w:rPr>
        <w:t>Bettes</w:t>
      </w:r>
      <w:proofErr w:type="spellEnd"/>
      <w:r w:rsidRPr="007C233D">
        <w:rPr>
          <w:sz w:val="16"/>
        </w:rPr>
        <w:t>, Professor of Climate Impacts at the University of Exeter:</w:t>
      </w:r>
    </w:p>
    <w:p w:rsidR="0019799E" w:rsidRPr="007C233D" w:rsidRDefault="0019799E" w:rsidP="0019799E">
      <w:pPr>
        <w:rPr>
          <w:rStyle w:val="StyleUnderline"/>
        </w:rPr>
      </w:pPr>
      <w:r w:rsidRPr="007C233D">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B31F4A">
        <w:rPr>
          <w:rStyle w:val="Emphasis"/>
          <w:highlight w:val="cyan"/>
        </w:rPr>
        <w:t>extreme conditions</w:t>
      </w:r>
      <w:r w:rsidRPr="00B31F4A">
        <w:rPr>
          <w:rStyle w:val="StyleUnderline"/>
          <w:highlight w:val="cyan"/>
        </w:rPr>
        <w:t xml:space="preserve"> would not occur for</w:t>
      </w:r>
      <w:r w:rsidRPr="007C233D">
        <w:rPr>
          <w:rStyle w:val="StyleUnderline"/>
        </w:rPr>
        <w:t xml:space="preserve"> </w:t>
      </w:r>
      <w:r w:rsidRPr="007C233D">
        <w:rPr>
          <w:rStyle w:val="Emphasis"/>
        </w:rPr>
        <w:t>centuries</w:t>
      </w:r>
      <w:r w:rsidRPr="007C233D">
        <w:rPr>
          <w:rStyle w:val="StyleUnderline"/>
        </w:rPr>
        <w:t xml:space="preserve"> or </w:t>
      </w:r>
      <w:r w:rsidRPr="00B31F4A">
        <w:rPr>
          <w:rStyle w:val="Emphasis"/>
          <w:highlight w:val="cyan"/>
        </w:rPr>
        <w:t>millennia</w:t>
      </w:r>
      <w:r w:rsidRPr="007C233D">
        <w:rPr>
          <w:rStyle w:val="StyleUnderline"/>
        </w:rPr>
        <w:t>.</w:t>
      </w:r>
    </w:p>
    <w:p w:rsidR="0019799E" w:rsidRPr="007C233D" w:rsidRDefault="0019799E" w:rsidP="0019799E">
      <w:pPr>
        <w:rPr>
          <w:sz w:val="16"/>
        </w:rPr>
      </w:pPr>
      <w:r w:rsidRPr="007C233D">
        <w:rPr>
          <w:sz w:val="16"/>
        </w:rPr>
        <w:t xml:space="preserve">Richard Betts, “Hothouse earth: Here’s what the science actually </w:t>
      </w:r>
      <w:proofErr w:type="gramStart"/>
      <w:r w:rsidRPr="007C233D">
        <w:rPr>
          <w:sz w:val="16"/>
        </w:rPr>
        <w:t>says“</w:t>
      </w:r>
      <w:proofErr w:type="gramEnd"/>
    </w:p>
    <w:p w:rsidR="0019799E" w:rsidRPr="007C233D" w:rsidRDefault="0019799E" w:rsidP="0019799E">
      <w:pPr>
        <w:rPr>
          <w:sz w:val="16"/>
        </w:rPr>
      </w:pPr>
      <w:r w:rsidRPr="007C233D">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rsidR="0019799E" w:rsidRPr="007C233D" w:rsidRDefault="0019799E" w:rsidP="0019799E">
      <w:pPr>
        <w:rPr>
          <w:sz w:val="16"/>
        </w:rPr>
      </w:pPr>
      <w:r w:rsidRPr="007C233D">
        <w:rPr>
          <w:sz w:val="16"/>
        </w:rPr>
        <w:t>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highly-complex Earth System Models which generate the kind of detailed climate projections used for addressing policy-relevant questions by the Intergovernmental Panel on Climate Change (IPCC). Steffen and colleagues have made a good start at addressing such questions, going as far as they can on the basis of the existing literature, but their essay should motivate new research to help narrow down the huge uncertainties. This will help us see better whether “Hothouse Earth” is our destiny, or mere speculation.</w:t>
      </w:r>
    </w:p>
    <w:p w:rsidR="0019799E" w:rsidRPr="007C233D" w:rsidRDefault="0019799E" w:rsidP="0019799E">
      <w:pPr>
        <w:rPr>
          <w:sz w:val="16"/>
        </w:rPr>
      </w:pPr>
      <w:r w:rsidRPr="007C233D">
        <w:rPr>
          <w:sz w:val="16"/>
        </w:rPr>
        <w:t xml:space="preserve">Richard Betts, “Hothouse earth: Here’s what the science actually </w:t>
      </w:r>
      <w:proofErr w:type="gramStart"/>
      <w:r w:rsidRPr="007C233D">
        <w:rPr>
          <w:sz w:val="16"/>
        </w:rPr>
        <w:t>says“</w:t>
      </w:r>
      <w:proofErr w:type="gramEnd"/>
    </w:p>
    <w:p w:rsidR="0019799E" w:rsidRPr="007C233D" w:rsidRDefault="0019799E" w:rsidP="0019799E">
      <w:pPr>
        <w:rPr>
          <w:sz w:val="16"/>
        </w:rPr>
      </w:pPr>
      <w:r w:rsidRPr="007C233D">
        <w:rPr>
          <w:sz w:val="16"/>
        </w:rPr>
        <w:t xml:space="preserve">At the risk of piling on, Halstead adds another objection to the mix – Steffen and colleagues seem to have forgotten to argue for the main conclusion of their paper: that climate feedbacks could generate six degrees of warming. Halstead collects together </w:t>
      </w:r>
      <w:r w:rsidRPr="00B31F4A">
        <w:rPr>
          <w:rStyle w:val="Emphasis"/>
          <w:highlight w:val="cyan"/>
        </w:rPr>
        <w:t>all</w:t>
      </w:r>
      <w:r w:rsidRPr="007C233D">
        <w:rPr>
          <w:sz w:val="16"/>
        </w:rPr>
        <w:t xml:space="preserve"> of the </w:t>
      </w:r>
      <w:r w:rsidRPr="00B31F4A">
        <w:rPr>
          <w:rStyle w:val="Emphasis"/>
          <w:highlight w:val="cyan"/>
        </w:rPr>
        <w:t>feedback</w:t>
      </w:r>
      <w:r w:rsidRPr="007C233D">
        <w:rPr>
          <w:rStyle w:val="Emphasis"/>
        </w:rPr>
        <w:t xml:space="preserve"> effect</w:t>
      </w:r>
      <w:r w:rsidRPr="00B31F4A">
        <w:rPr>
          <w:rStyle w:val="Emphasis"/>
          <w:highlight w:val="cyan"/>
        </w:rPr>
        <w:t>s</w:t>
      </w:r>
      <w:r w:rsidRPr="007C233D">
        <w:rPr>
          <w:sz w:val="16"/>
        </w:rPr>
        <w:t xml:space="preserve"> mentioned by Steffen and colleagues in the main text:</w:t>
      </w:r>
    </w:p>
    <w:p w:rsidR="0019799E" w:rsidRPr="007C233D" w:rsidRDefault="0019799E" w:rsidP="0019799E">
      <w:pPr>
        <w:rPr>
          <w:sz w:val="16"/>
        </w:rPr>
      </w:pPr>
      <w:r w:rsidRPr="007C233D">
        <w:rPr>
          <w:sz w:val="16"/>
        </w:rPr>
        <w:t>Source: Steffen et al. (2018) via Halstead</w:t>
      </w:r>
    </w:p>
    <w:p w:rsidR="0019799E" w:rsidRPr="007C233D" w:rsidRDefault="0019799E" w:rsidP="0019799E">
      <w:pPr>
        <w:rPr>
          <w:sz w:val="16"/>
        </w:rPr>
      </w:pPr>
      <w:r w:rsidRPr="007C233D">
        <w:rPr>
          <w:sz w:val="16"/>
        </w:rPr>
        <w:t xml:space="preserve">The problem? These </w:t>
      </w:r>
      <w:r w:rsidRPr="00B31F4A">
        <w:rPr>
          <w:rStyle w:val="StyleUnderline"/>
          <w:highlight w:val="cyan"/>
        </w:rPr>
        <w:t>add up to</w:t>
      </w:r>
      <w:r w:rsidRPr="007C233D">
        <w:rPr>
          <w:rStyle w:val="StyleUnderline"/>
        </w:rPr>
        <w:t xml:space="preserve"> a mere 0</w:t>
      </w:r>
      <w:r w:rsidRPr="00B31F4A">
        <w:rPr>
          <w:rStyle w:val="Emphasis"/>
          <w:highlight w:val="cyan"/>
        </w:rPr>
        <w:t>.47</w:t>
      </w:r>
      <w:r w:rsidRPr="007C233D">
        <w:rPr>
          <w:rStyle w:val="Emphasis"/>
        </w:rPr>
        <w:t>°C</w:t>
      </w:r>
      <w:r w:rsidRPr="007C233D">
        <w:rPr>
          <w:rStyle w:val="StyleUnderline"/>
        </w:rPr>
        <w:t xml:space="preserve"> of warming </w:t>
      </w:r>
      <w:r w:rsidRPr="00B31F4A">
        <w:rPr>
          <w:rStyle w:val="StyleUnderline"/>
          <w:highlight w:val="cyan"/>
        </w:rPr>
        <w:t xml:space="preserve">by </w:t>
      </w:r>
      <w:r w:rsidRPr="00B31F4A">
        <w:rPr>
          <w:rStyle w:val="Emphasis"/>
          <w:highlight w:val="cyan"/>
        </w:rPr>
        <w:t>2100</w:t>
      </w:r>
      <w:r w:rsidRPr="007C233D">
        <w:rPr>
          <w:sz w:val="16"/>
        </w:rPr>
        <w:t xml:space="preserve">! </w:t>
      </w:r>
      <w:r w:rsidRPr="00B31F4A">
        <w:rPr>
          <w:rStyle w:val="StyleUnderline"/>
          <w:highlight w:val="cyan"/>
        </w:rPr>
        <w:t>If feedback</w:t>
      </w:r>
      <w:r w:rsidRPr="007C233D">
        <w:rPr>
          <w:sz w:val="16"/>
        </w:rPr>
        <w:t xml:space="preserve"> effect</w:t>
      </w:r>
      <w:r w:rsidRPr="00B31F4A">
        <w:rPr>
          <w:rStyle w:val="StyleUnderline"/>
          <w:highlight w:val="cyan"/>
        </w:rPr>
        <w:t>s</w:t>
      </w:r>
      <w:r w:rsidRPr="007C233D">
        <w:rPr>
          <w:sz w:val="16"/>
        </w:rPr>
        <w:t xml:space="preserve"> </w:t>
      </w:r>
      <w:r w:rsidRPr="00B31F4A">
        <w:rPr>
          <w:rStyle w:val="StyleUnderline"/>
          <w:highlight w:val="cyan"/>
        </w:rPr>
        <w:t>are to take us from</w:t>
      </w:r>
      <w:r w:rsidRPr="007C233D">
        <w:rPr>
          <w:sz w:val="16"/>
        </w:rPr>
        <w:t xml:space="preserve"> </w:t>
      </w:r>
      <w:r w:rsidRPr="00B31F4A">
        <w:rPr>
          <w:rStyle w:val="Emphasis"/>
          <w:highlight w:val="cyan"/>
        </w:rPr>
        <w:t>2</w:t>
      </w:r>
      <w:r w:rsidRPr="007C233D">
        <w:rPr>
          <w:sz w:val="16"/>
        </w:rPr>
        <w:t>°C of [</w:t>
      </w:r>
      <w:r w:rsidRPr="00B31F4A">
        <w:rPr>
          <w:rStyle w:val="StyleUnderline"/>
          <w:highlight w:val="cyan"/>
        </w:rPr>
        <w:t>to</w:t>
      </w:r>
      <w:r w:rsidRPr="007C233D">
        <w:rPr>
          <w:sz w:val="16"/>
        </w:rPr>
        <w:t xml:space="preserve">] </w:t>
      </w:r>
      <w:r w:rsidRPr="00B31F4A">
        <w:rPr>
          <w:rStyle w:val="Emphasis"/>
          <w:highlight w:val="cyan"/>
        </w:rPr>
        <w:t>6</w:t>
      </w:r>
      <w:r w:rsidRPr="007C233D">
        <w:rPr>
          <w:sz w:val="16"/>
        </w:rPr>
        <w:t xml:space="preserve">°C of warming, </w:t>
      </w:r>
      <w:r w:rsidRPr="007C233D">
        <w:rPr>
          <w:rStyle w:val="StyleUnderline"/>
        </w:rPr>
        <w:t xml:space="preserve">Steffen and </w:t>
      </w:r>
      <w:r w:rsidRPr="00B31F4A">
        <w:rPr>
          <w:rStyle w:val="StyleUnderline"/>
          <w:highlight w:val="cyan"/>
        </w:rPr>
        <w:t xml:space="preserve">colleagues need to find an additional </w:t>
      </w:r>
      <w:r w:rsidRPr="00B31F4A">
        <w:rPr>
          <w:rStyle w:val="Emphasis"/>
          <w:highlight w:val="cyan"/>
        </w:rPr>
        <w:t>3.5</w:t>
      </w:r>
      <w:r w:rsidRPr="007C233D">
        <w:rPr>
          <w:rStyle w:val="Emphasis"/>
        </w:rPr>
        <w:t>3</w:t>
      </w:r>
      <w:r w:rsidRPr="00B31F4A">
        <w:rPr>
          <w:rStyle w:val="Emphasis"/>
          <w:highlight w:val="cyan"/>
        </w:rPr>
        <w:t>°</w:t>
      </w:r>
      <w:r w:rsidRPr="007C233D">
        <w:rPr>
          <w:sz w:val="16"/>
        </w:rPr>
        <w:t xml:space="preserve">C </w:t>
      </w:r>
      <w:r w:rsidRPr="007C233D">
        <w:rPr>
          <w:rStyle w:val="Emphasis"/>
        </w:rPr>
        <w:t>of warming</w:t>
      </w:r>
      <w:r w:rsidRPr="007C233D">
        <w:rPr>
          <w:sz w:val="16"/>
        </w:rPr>
        <w:t xml:space="preserve"> after 2100 due to feedback effects.</w:t>
      </w:r>
    </w:p>
    <w:p w:rsidR="0019799E" w:rsidRPr="007C233D" w:rsidRDefault="0019799E" w:rsidP="0019799E">
      <w:pPr>
        <w:rPr>
          <w:sz w:val="16"/>
        </w:rPr>
      </w:pPr>
      <w:r w:rsidRPr="007C233D">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rsidR="0019799E" w:rsidRDefault="0019799E" w:rsidP="0019799E">
      <w:pPr>
        <w:rPr>
          <w:sz w:val="16"/>
        </w:rPr>
      </w:pPr>
      <w:r w:rsidRPr="007C233D">
        <w:rPr>
          <w:rStyle w:val="StyleUnderline"/>
        </w:rPr>
        <w:t>This sort of speculative modeling</w:t>
      </w:r>
      <w:r w:rsidRPr="007C233D">
        <w:rPr>
          <w:sz w:val="16"/>
        </w:rPr>
        <w:t xml:space="preserve"> can be a good impetus for future work, but it </w:t>
      </w:r>
      <w:r w:rsidRPr="007C233D">
        <w:rPr>
          <w:rStyle w:val="StyleUnderline"/>
        </w:rPr>
        <w:t xml:space="preserve">should not be taken as a </w:t>
      </w:r>
      <w:r w:rsidRPr="007C233D">
        <w:rPr>
          <w:rStyle w:val="Emphasis"/>
        </w:rPr>
        <w:t>scientifically respectable ground</w:t>
      </w:r>
      <w:r w:rsidRPr="007C233D">
        <w:rPr>
          <w:rStyle w:val="StyleUnderline"/>
        </w:rPr>
        <w:t xml:space="preserve"> for </w:t>
      </w:r>
      <w:r w:rsidRPr="007C233D">
        <w:rPr>
          <w:rStyle w:val="Emphasis"/>
        </w:rPr>
        <w:t>alarmist predictions</w:t>
      </w:r>
      <w:r w:rsidRPr="007C233D">
        <w:rPr>
          <w:sz w:val="16"/>
        </w:rPr>
        <w:t xml:space="preserve"> of the likelihood of impending existential catastrophe due to climate change. </w:t>
      </w:r>
      <w:r w:rsidRPr="007C233D">
        <w:rPr>
          <w:rStyle w:val="StyleUnderline"/>
        </w:rPr>
        <w:t xml:space="preserve">There is simply </w:t>
      </w:r>
      <w:r w:rsidRPr="007C233D">
        <w:rPr>
          <w:rStyle w:val="Emphasis"/>
        </w:rPr>
        <w:t>not enough evidence</w:t>
      </w:r>
      <w:r w:rsidRPr="007C233D">
        <w:rPr>
          <w:rStyle w:val="StyleUnderline"/>
        </w:rPr>
        <w:t xml:space="preserve"> to ground such predictions</w:t>
      </w:r>
      <w:r w:rsidRPr="007C233D">
        <w:rPr>
          <w:sz w:val="16"/>
        </w:rPr>
        <w:t>.</w:t>
      </w:r>
    </w:p>
    <w:p w:rsidR="0019799E" w:rsidRPr="0019799E" w:rsidRDefault="0019799E" w:rsidP="0019799E"/>
    <w:sectPr w:rsidR="0019799E" w:rsidRPr="001979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2249" w:rsidRDefault="00692249" w:rsidP="00066D2C">
      <w:pPr>
        <w:spacing w:after="0" w:line="240" w:lineRule="auto"/>
      </w:pPr>
      <w:r>
        <w:separator/>
      </w:r>
    </w:p>
  </w:endnote>
  <w:endnote w:type="continuationSeparator" w:id="0">
    <w:p w:rsidR="00692249" w:rsidRDefault="006922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2249" w:rsidRDefault="00692249" w:rsidP="00066D2C">
      <w:pPr>
        <w:spacing w:after="0" w:line="240" w:lineRule="auto"/>
      </w:pPr>
      <w:r>
        <w:separator/>
      </w:r>
    </w:p>
  </w:footnote>
  <w:footnote w:type="continuationSeparator" w:id="0">
    <w:p w:rsidR="00692249" w:rsidRDefault="006922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14FBC"/>
    <w:multiLevelType w:val="hybridMultilevel"/>
    <w:tmpl w:val="6AD60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10180"/>
    <w:multiLevelType w:val="hybridMultilevel"/>
    <w:tmpl w:val="9D123724"/>
    <w:lvl w:ilvl="0" w:tplc="6B6ECA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313E8A"/>
    <w:multiLevelType w:val="hybridMultilevel"/>
    <w:tmpl w:val="D5CA411C"/>
    <w:lvl w:ilvl="0" w:tplc="421A757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36678598">
    <w:abstractNumId w:val="14"/>
  </w:num>
  <w:num w:numId="46" w16cid:durableId="2067095996">
    <w:abstractNumId w:val="13"/>
  </w:num>
  <w:num w:numId="47" w16cid:durableId="1103950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60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CC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99E"/>
    <w:rsid w:val="001A07A2"/>
    <w:rsid w:val="001A1422"/>
    <w:rsid w:val="001A3079"/>
    <w:rsid w:val="001A499A"/>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567"/>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0B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E5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B71"/>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24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79F"/>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DB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AF"/>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32"/>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CCAA4"/>
  <w15:chartTrackingRefBased/>
  <w15:docId w15:val="{75575848-7550-8D4A-B600-8234E452D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4DBF"/>
    <w:rPr>
      <w:rFonts w:ascii="Calibri" w:hAnsi="Calibri" w:cs="Calibri"/>
    </w:rPr>
  </w:style>
  <w:style w:type="paragraph" w:styleId="Heading1">
    <w:name w:val="heading 1"/>
    <w:aliases w:val="Pocket"/>
    <w:basedOn w:val="Normal"/>
    <w:next w:val="Normal"/>
    <w:link w:val="Heading1Char"/>
    <w:qFormat/>
    <w:rsid w:val="00E44D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4D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E44D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E44D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4DB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44D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DBF"/>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B"/>
    <w:basedOn w:val="DefaultParagraphFont"/>
    <w:link w:val="textbold"/>
    <w:uiPriority w:val="8"/>
    <w:qFormat/>
    <w:rsid w:val="00E44D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4DBF"/>
    <w:rPr>
      <w:color w:val="auto"/>
      <w:u w:val="none"/>
    </w:rPr>
  </w:style>
  <w:style w:type="character" w:customStyle="1" w:styleId="Heading1Char">
    <w:name w:val="Heading 1 Char"/>
    <w:aliases w:val="Pocket Char"/>
    <w:basedOn w:val="DefaultParagraphFont"/>
    <w:link w:val="Heading1"/>
    <w:rsid w:val="00E44D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4D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44DB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Ch Char"/>
    <w:basedOn w:val="DefaultParagraphFont"/>
    <w:link w:val="Heading4"/>
    <w:uiPriority w:val="3"/>
    <w:rsid w:val="00E44D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44DB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E44DBF"/>
    <w:rPr>
      <w:b w:val="0"/>
      <w:sz w:val="22"/>
      <w:u w:val="single"/>
    </w:rPr>
  </w:style>
  <w:style w:type="character" w:styleId="Strong">
    <w:name w:val="Strong"/>
    <w:basedOn w:val="DefaultParagraphFont"/>
    <w:uiPriority w:val="22"/>
    <w:semiHidden/>
    <w:qFormat/>
    <w:rsid w:val="00E44DBF"/>
    <w:rPr>
      <w:b/>
      <w:bCs/>
    </w:rPr>
  </w:style>
  <w:style w:type="character" w:styleId="BookTitle">
    <w:name w:val="Book Title"/>
    <w:basedOn w:val="DefaultParagraphFont"/>
    <w:uiPriority w:val="33"/>
    <w:semiHidden/>
    <w:qFormat/>
    <w:rsid w:val="00E44DBF"/>
    <w:rPr>
      <w:b/>
      <w:bCs/>
      <w:i/>
      <w:iCs/>
      <w:spacing w:val="5"/>
    </w:rPr>
  </w:style>
  <w:style w:type="character" w:customStyle="1" w:styleId="Heading5Char">
    <w:name w:val="Heading 5 Char"/>
    <w:basedOn w:val="DefaultParagraphFont"/>
    <w:link w:val="Heading5"/>
    <w:uiPriority w:val="9"/>
    <w:semiHidden/>
    <w:rsid w:val="00E44D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44DBF"/>
  </w:style>
  <w:style w:type="paragraph" w:styleId="Header">
    <w:name w:val="header"/>
    <w:basedOn w:val="Normal"/>
    <w:link w:val="HeaderChar"/>
    <w:uiPriority w:val="99"/>
    <w:semiHidden/>
    <w:rsid w:val="00E44D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4DBF"/>
    <w:rPr>
      <w:rFonts w:ascii="Calibri" w:hAnsi="Calibri" w:cs="Calibri"/>
    </w:rPr>
  </w:style>
  <w:style w:type="paragraph" w:styleId="Footer">
    <w:name w:val="footer"/>
    <w:basedOn w:val="Normal"/>
    <w:link w:val="FooterChar"/>
    <w:uiPriority w:val="99"/>
    <w:semiHidden/>
    <w:rsid w:val="00E44D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DBF"/>
    <w:rPr>
      <w:rFonts w:ascii="Calibri" w:hAnsi="Calibri" w:cs="Calibri"/>
    </w:rPr>
  </w:style>
  <w:style w:type="paragraph" w:styleId="BodyText">
    <w:name w:val="Body Text"/>
    <w:basedOn w:val="Normal"/>
    <w:link w:val="BodyTextChar"/>
    <w:uiPriority w:val="99"/>
    <w:semiHidden/>
    <w:unhideWhenUsed/>
    <w:rsid w:val="00E44DBF"/>
    <w:pPr>
      <w:spacing w:after="120"/>
    </w:pPr>
  </w:style>
  <w:style w:type="character" w:customStyle="1" w:styleId="BodyTextChar">
    <w:name w:val="Body Text Char"/>
    <w:basedOn w:val="DefaultParagraphFont"/>
    <w:link w:val="BodyText"/>
    <w:uiPriority w:val="99"/>
    <w:semiHidden/>
    <w:rsid w:val="00E44DBF"/>
    <w:rPr>
      <w:rFonts w:ascii="Calibri" w:hAnsi="Calibri" w:cs="Calibri"/>
    </w:rPr>
  </w:style>
  <w:style w:type="paragraph" w:styleId="NoSpacing">
    <w:name w:val="No Spacing"/>
    <w:link w:val="NoSpacingChar"/>
    <w:uiPriority w:val="99"/>
    <w:semiHidden/>
    <w:unhideWhenUsed/>
    <w:qFormat/>
    <w:rsid w:val="00E44DB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44DB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E44DBF"/>
    <w:rPr>
      <w:color w:val="0563C1" w:themeColor="hyperlink"/>
      <w:u w:val="single"/>
    </w:rPr>
  </w:style>
  <w:style w:type="character" w:styleId="UnresolvedMention">
    <w:name w:val="Unresolved Mention"/>
    <w:basedOn w:val="DefaultParagraphFont"/>
    <w:uiPriority w:val="99"/>
    <w:semiHidden/>
    <w:unhideWhenUsed/>
    <w:rsid w:val="00E44DBF"/>
    <w:rPr>
      <w:color w:val="605E5C"/>
      <w:shd w:val="clear" w:color="auto" w:fill="E1DFDD"/>
    </w:rPr>
  </w:style>
  <w:style w:type="paragraph" w:customStyle="1" w:styleId="UnderlinePara">
    <w:name w:val="Underline Para"/>
    <w:basedOn w:val="Normal"/>
    <w:link w:val="StyleUnderline"/>
    <w:autoRedefine/>
    <w:uiPriority w:val="7"/>
    <w:qFormat/>
    <w:rsid w:val="003660B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3660B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3660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B2CC8"/>
    <w:rPr>
      <w:rFonts w:ascii="Calibri" w:hAnsi="Calibri" w:cs="Calibri"/>
      <w:b/>
      <w:i w:val="0"/>
      <w:iCs/>
      <w:sz w:val="22"/>
      <w:u w:val="single"/>
      <w:bdr w:val="single" w:sz="8" w:space="0" w:color="auto"/>
    </w:rPr>
  </w:style>
  <w:style w:type="paragraph" w:styleId="ListParagraph">
    <w:name w:val="List Paragraph"/>
    <w:basedOn w:val="Normal"/>
    <w:uiPriority w:val="34"/>
    <w:unhideWhenUsed/>
    <w:qFormat/>
    <w:rsid w:val="001979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USCODE-2017-title43/html/USCODE-2017-title43-chap29-subchapIII-sec1331.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0303205/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17648</Words>
  <Characters>100597</Characters>
  <Application>Microsoft Office Word</Application>
  <DocSecurity>0</DocSecurity>
  <Lines>838</Lines>
  <Paragraphs>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Ewa Adedipe</cp:lastModifiedBy>
  <cp:revision>2</cp:revision>
  <dcterms:created xsi:type="dcterms:W3CDTF">2025-10-25T22:19:00Z</dcterms:created>
  <dcterms:modified xsi:type="dcterms:W3CDTF">2025-10-25T22:19:00Z</dcterms:modified>
</cp:coreProperties>
</file>