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0FC8" w14:textId="77B19049" w:rsidR="00DF7899" w:rsidRDefault="0006056D" w:rsidP="0006056D">
      <w:pPr>
        <w:pStyle w:val="Heading1"/>
      </w:pPr>
      <w:r>
        <w:t>1NC</w:t>
      </w:r>
    </w:p>
    <w:p w14:paraId="62CCBD9E" w14:textId="77777777" w:rsidR="0006056D" w:rsidRPr="0006056D" w:rsidRDefault="0006056D" w:rsidP="0006056D">
      <w:pPr>
        <w:rPr>
          <w:rFonts w:eastAsia="Aptos"/>
        </w:rPr>
      </w:pPr>
    </w:p>
    <w:p w14:paraId="639342D1" w14:textId="77777777" w:rsidR="0006056D" w:rsidRPr="0006056D" w:rsidRDefault="0006056D" w:rsidP="0006056D">
      <w:pPr>
        <w:rPr>
          <w:rFonts w:eastAsia="Aptos"/>
        </w:rPr>
      </w:pPr>
    </w:p>
    <w:p w14:paraId="237745C3"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rPr>
      </w:pPr>
      <w:r w:rsidRPr="0006056D">
        <w:rPr>
          <w:rFonts w:ascii="Calibri" w:eastAsia="Times New Roman" w:hAnsi="Calibri"/>
          <w:b/>
          <w:sz w:val="32"/>
          <w:szCs w:val="24"/>
          <w:u w:val="single"/>
        </w:rPr>
        <w:t>1NC---OFF</w:t>
      </w:r>
    </w:p>
    <w:p w14:paraId="31BC0AA7"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T Arctic.</w:t>
      </w:r>
    </w:p>
    <w:p w14:paraId="15F18715" w14:textId="77777777" w:rsidR="0006056D" w:rsidRPr="0006056D" w:rsidRDefault="0006056D" w:rsidP="0006056D">
      <w:pPr>
        <w:keepNext/>
        <w:keepLines/>
        <w:spacing w:before="40" w:line="252" w:lineRule="auto"/>
        <w:outlineLvl w:val="3"/>
        <w:rPr>
          <w:rFonts w:ascii="Calibri" w:eastAsia="Times New Roman" w:hAnsi="Calibri"/>
          <w:bCs/>
          <w:iCs/>
          <w:sz w:val="26"/>
        </w:rPr>
      </w:pPr>
      <w:r w:rsidRPr="0006056D">
        <w:rPr>
          <w:rFonts w:ascii="Calibri" w:eastAsia="Times New Roman" w:hAnsi="Calibri"/>
          <w:b/>
          <w:iCs/>
          <w:sz w:val="26"/>
        </w:rPr>
        <w:t xml:space="preserve">“The Arctic” only includes </w:t>
      </w:r>
      <w:r w:rsidRPr="0006056D">
        <w:rPr>
          <w:rFonts w:ascii="Calibri" w:eastAsia="Times New Roman" w:hAnsi="Calibri"/>
          <w:b/>
          <w:iCs/>
          <w:sz w:val="26"/>
          <w:u w:val="single"/>
        </w:rPr>
        <w:t>water</w:t>
      </w:r>
      <w:r w:rsidRPr="0006056D">
        <w:rPr>
          <w:rFonts w:ascii="Calibri" w:eastAsia="Times New Roman" w:hAnsi="Calibri"/>
          <w:b/>
          <w:iCs/>
          <w:sz w:val="26"/>
        </w:rPr>
        <w:t xml:space="preserve">, </w:t>
      </w:r>
      <w:r w:rsidRPr="0006056D">
        <w:rPr>
          <w:rFonts w:ascii="Calibri" w:eastAsia="Times New Roman" w:hAnsi="Calibri"/>
          <w:b/>
          <w:iCs/>
          <w:sz w:val="26"/>
          <w:u w:val="single"/>
        </w:rPr>
        <w:t>seas</w:t>
      </w:r>
      <w:r w:rsidRPr="0006056D">
        <w:rPr>
          <w:rFonts w:ascii="Calibri" w:eastAsia="Times New Roman" w:hAnsi="Calibri"/>
          <w:b/>
          <w:iCs/>
          <w:sz w:val="26"/>
        </w:rPr>
        <w:t xml:space="preserve">, </w:t>
      </w:r>
      <w:r w:rsidRPr="0006056D">
        <w:rPr>
          <w:rFonts w:ascii="Calibri" w:eastAsia="Times New Roman" w:hAnsi="Calibri"/>
          <w:b/>
          <w:iCs/>
          <w:sz w:val="26"/>
          <w:u w:val="single"/>
        </w:rPr>
        <w:t>islands</w:t>
      </w:r>
      <w:r w:rsidRPr="0006056D">
        <w:rPr>
          <w:rFonts w:ascii="Calibri" w:eastAsia="Times New Roman" w:hAnsi="Calibri"/>
          <w:b/>
          <w:iCs/>
          <w:sz w:val="26"/>
        </w:rPr>
        <w:t xml:space="preserve">, and </w:t>
      </w:r>
      <w:r w:rsidRPr="0006056D">
        <w:rPr>
          <w:rFonts w:ascii="Calibri" w:eastAsia="Times New Roman" w:hAnsi="Calibri"/>
          <w:b/>
          <w:iCs/>
          <w:sz w:val="26"/>
          <w:u w:val="single"/>
        </w:rPr>
        <w:t>deserts</w:t>
      </w:r>
      <w:r w:rsidRPr="0006056D">
        <w:rPr>
          <w:rFonts w:ascii="Calibri" w:eastAsia="Times New Roman" w:hAnsi="Calibri"/>
          <w:b/>
          <w:iCs/>
          <w:sz w:val="26"/>
        </w:rPr>
        <w:t xml:space="preserve">. </w:t>
      </w:r>
      <w:r w:rsidRPr="0006056D">
        <w:rPr>
          <w:rFonts w:ascii="Calibri" w:eastAsia="Times New Roman" w:hAnsi="Calibri"/>
          <w:bCs/>
          <w:iCs/>
          <w:sz w:val="26"/>
        </w:rPr>
        <w:t xml:space="preserve">It is an </w:t>
      </w:r>
      <w:r w:rsidRPr="0006056D">
        <w:rPr>
          <w:rFonts w:ascii="Calibri" w:eastAsia="Times New Roman" w:hAnsi="Calibri"/>
          <w:bCs/>
          <w:iCs/>
          <w:sz w:val="26"/>
          <w:u w:val="single"/>
        </w:rPr>
        <w:t>exhaustive</w:t>
      </w:r>
      <w:r w:rsidRPr="0006056D">
        <w:rPr>
          <w:rFonts w:ascii="Calibri" w:eastAsia="Times New Roman" w:hAnsi="Calibri"/>
          <w:bCs/>
          <w:iCs/>
          <w:sz w:val="26"/>
        </w:rPr>
        <w:t xml:space="preserve"> list. </w:t>
      </w:r>
    </w:p>
    <w:p w14:paraId="6DD7DF02" w14:textId="77777777" w:rsidR="0006056D" w:rsidRPr="0006056D" w:rsidRDefault="0006056D" w:rsidP="0006056D">
      <w:pPr>
        <w:spacing w:after="160" w:line="252" w:lineRule="auto"/>
        <w:rPr>
          <w:rFonts w:ascii="Calibri" w:eastAsia="Calibri" w:hAnsi="Calibri" w:cs="Calibri"/>
        </w:rPr>
      </w:pPr>
      <w:r w:rsidRPr="0006056D">
        <w:rPr>
          <w:rFonts w:ascii="Calibri" w:eastAsia="Calibri" w:hAnsi="Calibri" w:cs="Calibri"/>
        </w:rPr>
        <w:t xml:space="preserve">VP </w:t>
      </w:r>
      <w:proofErr w:type="spellStart"/>
      <w:r w:rsidRPr="0006056D">
        <w:rPr>
          <w:rFonts w:ascii="Calibri" w:eastAsia="Calibri" w:hAnsi="Calibri" w:cs="Calibri"/>
          <w:b/>
          <w:bCs/>
          <w:sz w:val="26"/>
        </w:rPr>
        <w:t>Federov</w:t>
      </w:r>
      <w:proofErr w:type="spellEnd"/>
      <w:r w:rsidRPr="0006056D">
        <w:rPr>
          <w:rFonts w:ascii="Calibri" w:eastAsia="Calibri" w:hAnsi="Calibri" w:cs="Calibri"/>
          <w:b/>
          <w:bCs/>
          <w:sz w:val="26"/>
        </w:rPr>
        <w:t xml:space="preserve"> et al. 19</w:t>
      </w:r>
      <w:r w:rsidRPr="0006056D">
        <w:rPr>
          <w:rFonts w:ascii="Calibri" w:eastAsia="Calibri" w:hAnsi="Calibri" w:cs="Calibri"/>
        </w:rPr>
        <w:t>. Institute of Europe Russian Academy of Science. 2019. “Scientific approaches to defining the territorial boundaries of the Arctic”. https://iopscience.iop.org/article/10.1088/1755-1315/302/1/012012/pdf. BP</w:t>
      </w:r>
    </w:p>
    <w:p w14:paraId="0D933A47" w14:textId="77777777" w:rsidR="0006056D" w:rsidRPr="0006056D" w:rsidRDefault="0006056D" w:rsidP="0006056D">
      <w:pPr>
        <w:spacing w:after="160" w:line="252" w:lineRule="auto"/>
        <w:rPr>
          <w:rFonts w:ascii="Calibri" w:eastAsia="Calibri" w:hAnsi="Calibri" w:cs="Calibri"/>
          <w:u w:val="single"/>
        </w:rPr>
      </w:pPr>
      <w:r w:rsidRPr="0006056D">
        <w:rPr>
          <w:rFonts w:ascii="Calibri" w:eastAsia="Calibri" w:hAnsi="Calibri" w:cs="Calibri"/>
          <w:sz w:val="16"/>
        </w:rPr>
        <w:t xml:space="preserve">Initially, the concept of </w:t>
      </w:r>
      <w:r w:rsidRPr="0006056D">
        <w:rPr>
          <w:rFonts w:ascii="Calibri" w:eastAsia="Calibri" w:hAnsi="Calibri" w:cs="Calibri"/>
          <w:u w:val="single"/>
        </w:rPr>
        <w:t>“</w:t>
      </w:r>
      <w:r w:rsidRPr="0006056D">
        <w:rPr>
          <w:rFonts w:ascii="Calibri" w:eastAsia="Calibri" w:hAnsi="Calibri" w:cs="Calibri"/>
          <w:b/>
          <w:iCs/>
          <w:highlight w:val="cyan"/>
          <w:u w:val="single"/>
        </w:rPr>
        <w:t>the Arctic</w:t>
      </w:r>
      <w:r w:rsidRPr="0006056D">
        <w:rPr>
          <w:rFonts w:ascii="Calibri" w:eastAsia="Calibri" w:hAnsi="Calibri" w:cs="Calibri"/>
          <w:u w:val="single"/>
        </w:rPr>
        <w:t>”</w:t>
      </w:r>
      <w:r w:rsidRPr="0006056D">
        <w:rPr>
          <w:rFonts w:ascii="Calibri" w:eastAsia="Calibri" w:hAnsi="Calibri" w:cs="Calibri"/>
          <w:sz w:val="16"/>
        </w:rPr>
        <w:t xml:space="preserve"> was used for the part of the </w:t>
      </w:r>
      <w:r w:rsidRPr="0006056D">
        <w:rPr>
          <w:rFonts w:ascii="Calibri" w:eastAsia="Calibri" w:hAnsi="Calibri" w:cs="Calibri"/>
          <w:b/>
          <w:iCs/>
          <w:highlight w:val="cyan"/>
          <w:u w:val="single"/>
        </w:rPr>
        <w:t>territory</w:t>
      </w:r>
      <w:r w:rsidRPr="0006056D">
        <w:rPr>
          <w:rFonts w:ascii="Calibri" w:eastAsia="Calibri" w:hAnsi="Calibri" w:cs="Calibri"/>
          <w:highlight w:val="cyan"/>
          <w:u w:val="single"/>
        </w:rPr>
        <w:t xml:space="preserve"> that </w:t>
      </w:r>
      <w:r w:rsidRPr="0006056D">
        <w:rPr>
          <w:rFonts w:ascii="Calibri" w:eastAsia="Calibri" w:hAnsi="Calibri" w:cs="Calibri"/>
          <w:b/>
          <w:iCs/>
          <w:sz w:val="28"/>
          <w:szCs w:val="28"/>
          <w:highlight w:val="cyan"/>
          <w:u w:val="single"/>
        </w:rPr>
        <w:t>includes only</w:t>
      </w:r>
      <w:r w:rsidRPr="0006056D">
        <w:rPr>
          <w:rFonts w:ascii="Calibri" w:eastAsia="Calibri" w:hAnsi="Calibri" w:cs="Calibri"/>
          <w:sz w:val="20"/>
          <w:szCs w:val="28"/>
          <w:highlight w:val="cyan"/>
        </w:rPr>
        <w:t xml:space="preserve"> </w:t>
      </w:r>
      <w:r w:rsidRPr="0006056D">
        <w:rPr>
          <w:rFonts w:ascii="Calibri" w:eastAsia="Calibri" w:hAnsi="Calibri" w:cs="Calibri"/>
          <w:sz w:val="16"/>
        </w:rPr>
        <w:t>the deep-</w:t>
      </w:r>
      <w:r w:rsidRPr="0006056D">
        <w:rPr>
          <w:rFonts w:ascii="Calibri" w:eastAsia="Calibri" w:hAnsi="Calibri" w:cs="Calibri"/>
          <w:b/>
          <w:iCs/>
          <w:highlight w:val="cyan"/>
          <w:u w:val="single"/>
        </w:rPr>
        <w:t>water</w:t>
      </w:r>
      <w:r w:rsidRPr="0006056D">
        <w:rPr>
          <w:rFonts w:ascii="Calibri" w:eastAsia="Calibri" w:hAnsi="Calibri" w:cs="Calibri"/>
          <w:sz w:val="16"/>
          <w:highlight w:val="cyan"/>
        </w:rPr>
        <w:t xml:space="preserve"> </w:t>
      </w:r>
      <w:r w:rsidRPr="0006056D">
        <w:rPr>
          <w:rFonts w:ascii="Calibri" w:eastAsia="Calibri" w:hAnsi="Calibri" w:cs="Calibri"/>
          <w:sz w:val="16"/>
        </w:rPr>
        <w:t xml:space="preserve">Arctic basin, </w:t>
      </w:r>
      <w:r w:rsidRPr="0006056D">
        <w:rPr>
          <w:rFonts w:ascii="Calibri" w:eastAsia="Calibri" w:hAnsi="Calibri" w:cs="Calibri"/>
          <w:b/>
          <w:iCs/>
          <w:highlight w:val="cyan"/>
          <w:u w:val="single"/>
        </w:rPr>
        <w:t xml:space="preserve">seas </w:t>
      </w:r>
      <w:r w:rsidRPr="0006056D">
        <w:rPr>
          <w:rFonts w:ascii="Calibri" w:eastAsia="Calibri" w:hAnsi="Calibri" w:cs="Calibri"/>
          <w:b/>
          <w:iCs/>
          <w:u w:val="single"/>
        </w:rPr>
        <w:t xml:space="preserve">and </w:t>
      </w:r>
      <w:r w:rsidRPr="0006056D">
        <w:rPr>
          <w:rFonts w:ascii="Calibri" w:eastAsia="Calibri" w:hAnsi="Calibri" w:cs="Calibri"/>
          <w:b/>
          <w:iCs/>
          <w:highlight w:val="cyan"/>
          <w:u w:val="single"/>
        </w:rPr>
        <w:t>islands</w:t>
      </w:r>
      <w:r w:rsidRPr="0006056D">
        <w:rPr>
          <w:rFonts w:ascii="Calibri" w:eastAsia="Calibri" w:hAnsi="Calibri" w:cs="Calibri"/>
          <w:highlight w:val="cyan"/>
          <w:u w:val="single"/>
        </w:rPr>
        <w:t xml:space="preserve"> of</w:t>
      </w:r>
      <w:r w:rsidRPr="0006056D">
        <w:rPr>
          <w:rFonts w:ascii="Calibri" w:eastAsia="Calibri" w:hAnsi="Calibri" w:cs="Calibri"/>
          <w:sz w:val="16"/>
          <w:highlight w:val="cyan"/>
        </w:rPr>
        <w:t xml:space="preserve"> </w:t>
      </w:r>
      <w:r w:rsidRPr="0006056D">
        <w:rPr>
          <w:rFonts w:ascii="Calibri" w:eastAsia="Calibri" w:hAnsi="Calibri" w:cs="Calibri"/>
          <w:sz w:val="16"/>
        </w:rPr>
        <w:t xml:space="preserve">the </w:t>
      </w:r>
      <w:r w:rsidRPr="0006056D">
        <w:rPr>
          <w:rFonts w:ascii="Calibri" w:eastAsia="Calibri" w:hAnsi="Calibri" w:cs="Calibri"/>
          <w:highlight w:val="cyan"/>
          <w:u w:val="single"/>
        </w:rPr>
        <w:t xml:space="preserve">Arctic </w:t>
      </w:r>
      <w:r w:rsidRPr="0006056D">
        <w:rPr>
          <w:rFonts w:ascii="Calibri" w:eastAsia="Calibri" w:hAnsi="Calibri" w:cs="Calibri"/>
          <w:u w:val="single"/>
        </w:rPr>
        <w:t>Ocean</w:t>
      </w:r>
      <w:r w:rsidRPr="0006056D">
        <w:rPr>
          <w:rFonts w:ascii="Calibri" w:eastAsia="Calibri" w:hAnsi="Calibri" w:cs="Calibri"/>
          <w:sz w:val="16"/>
        </w:rPr>
        <w:t xml:space="preserve">, limited from the south by the 5ºС isotherm of July. Some </w:t>
      </w:r>
      <w:r w:rsidRPr="0006056D">
        <w:rPr>
          <w:rFonts w:ascii="Calibri" w:eastAsia="Calibri" w:hAnsi="Calibri" w:cs="Calibri"/>
          <w:b/>
          <w:iCs/>
          <w:highlight w:val="cyan"/>
          <w:u w:val="single"/>
        </w:rPr>
        <w:t>experts</w:t>
      </w:r>
      <w:r w:rsidRPr="0006056D">
        <w:rPr>
          <w:rFonts w:ascii="Calibri" w:eastAsia="Calibri" w:hAnsi="Calibri" w:cs="Calibri"/>
          <w:highlight w:val="cyan"/>
          <w:u w:val="single"/>
        </w:rPr>
        <w:t xml:space="preserve"> attributed</w:t>
      </w:r>
      <w:r w:rsidRPr="0006056D">
        <w:rPr>
          <w:rFonts w:ascii="Calibri" w:eastAsia="Calibri" w:hAnsi="Calibri" w:cs="Calibri"/>
          <w:sz w:val="16"/>
          <w:highlight w:val="cyan"/>
        </w:rPr>
        <w:t xml:space="preserve"> </w:t>
      </w:r>
      <w:r w:rsidRPr="0006056D">
        <w:rPr>
          <w:rFonts w:ascii="Calibri" w:eastAsia="Calibri" w:hAnsi="Calibri" w:cs="Calibri"/>
          <w:sz w:val="16"/>
        </w:rPr>
        <w:t xml:space="preserve">to </w:t>
      </w:r>
      <w:r w:rsidRPr="0006056D">
        <w:rPr>
          <w:rFonts w:ascii="Calibri" w:eastAsia="Calibri" w:hAnsi="Calibri" w:cs="Calibri"/>
          <w:b/>
          <w:iCs/>
          <w:highlight w:val="cyan"/>
          <w:u w:val="single"/>
        </w:rPr>
        <w:t>the Arctic</w:t>
      </w:r>
      <w:r w:rsidRPr="0006056D">
        <w:rPr>
          <w:rFonts w:ascii="Calibri" w:eastAsia="Calibri" w:hAnsi="Calibri" w:cs="Calibri"/>
          <w:sz w:val="16"/>
          <w:highlight w:val="cyan"/>
        </w:rPr>
        <w:t xml:space="preserve"> </w:t>
      </w:r>
      <w:r w:rsidRPr="0006056D">
        <w:rPr>
          <w:rFonts w:ascii="Calibri" w:eastAsia="Calibri" w:hAnsi="Calibri" w:cs="Calibri"/>
          <w:sz w:val="16"/>
        </w:rPr>
        <w:t xml:space="preserve">as the northern </w:t>
      </w:r>
      <w:proofErr w:type="gramStart"/>
      <w:r w:rsidRPr="0006056D">
        <w:rPr>
          <w:rFonts w:ascii="Calibri" w:eastAsia="Calibri" w:hAnsi="Calibri" w:cs="Calibri"/>
          <w:sz w:val="16"/>
        </w:rPr>
        <w:t>part  of</w:t>
      </w:r>
      <w:proofErr w:type="gramEnd"/>
      <w:r w:rsidRPr="0006056D">
        <w:rPr>
          <w:rFonts w:ascii="Calibri" w:eastAsia="Calibri" w:hAnsi="Calibri" w:cs="Calibri"/>
          <w:sz w:val="16"/>
        </w:rPr>
        <w:t xml:space="preserve"> the tundra zone (arctic tundra) </w:t>
      </w:r>
      <w:r w:rsidRPr="0006056D">
        <w:rPr>
          <w:rFonts w:ascii="Calibri" w:eastAsia="Calibri" w:hAnsi="Calibri" w:cs="Calibri"/>
          <w:highlight w:val="cyan"/>
          <w:u w:val="single"/>
        </w:rPr>
        <w:t xml:space="preserve">and </w:t>
      </w:r>
      <w:r w:rsidRPr="0006056D">
        <w:rPr>
          <w:rFonts w:ascii="Calibri" w:eastAsia="Calibri" w:hAnsi="Calibri" w:cs="Calibri"/>
          <w:u w:val="single"/>
        </w:rPr>
        <w:t xml:space="preserve">the </w:t>
      </w:r>
      <w:r w:rsidRPr="0006056D">
        <w:rPr>
          <w:rFonts w:ascii="Calibri" w:eastAsia="Calibri" w:hAnsi="Calibri" w:cs="Calibri"/>
          <w:b/>
          <w:iCs/>
          <w:highlight w:val="cyan"/>
          <w:u w:val="single"/>
        </w:rPr>
        <w:t>zone</w:t>
      </w:r>
      <w:r w:rsidRPr="0006056D">
        <w:rPr>
          <w:rFonts w:ascii="Calibri" w:eastAsia="Calibri" w:hAnsi="Calibri" w:cs="Calibri"/>
          <w:highlight w:val="cyan"/>
          <w:u w:val="single"/>
        </w:rPr>
        <w:t xml:space="preserve"> of </w:t>
      </w:r>
      <w:r w:rsidRPr="0006056D">
        <w:rPr>
          <w:rFonts w:ascii="Calibri" w:eastAsia="Calibri" w:hAnsi="Calibri" w:cs="Calibri"/>
          <w:b/>
          <w:iCs/>
          <w:highlight w:val="cyan"/>
          <w:u w:val="single"/>
        </w:rPr>
        <w:t>arctic deserts</w:t>
      </w:r>
      <w:r w:rsidRPr="0006056D">
        <w:rPr>
          <w:rFonts w:ascii="Calibri" w:eastAsia="Calibri" w:hAnsi="Calibri" w:cs="Calibri"/>
          <w:sz w:val="16"/>
        </w:rPr>
        <w:t xml:space="preserve">. In this case, the territory of the Arctic included not only islands with landscapes of arctic deserts and arctic </w:t>
      </w:r>
      <w:proofErr w:type="spellStart"/>
      <w:proofErr w:type="gramStart"/>
      <w:r w:rsidRPr="0006056D">
        <w:rPr>
          <w:rFonts w:ascii="Calibri" w:eastAsia="Calibri" w:hAnsi="Calibri" w:cs="Calibri"/>
          <w:sz w:val="16"/>
        </w:rPr>
        <w:t>tundras</w:t>
      </w:r>
      <w:proofErr w:type="spellEnd"/>
      <w:r w:rsidRPr="0006056D">
        <w:rPr>
          <w:rFonts w:ascii="Calibri" w:eastAsia="Calibri" w:hAnsi="Calibri" w:cs="Calibri"/>
          <w:sz w:val="16"/>
        </w:rPr>
        <w:t>, but</w:t>
      </w:r>
      <w:proofErr w:type="gramEnd"/>
      <w:r w:rsidRPr="0006056D">
        <w:rPr>
          <w:rFonts w:ascii="Calibri" w:eastAsia="Calibri" w:hAnsi="Calibri" w:cs="Calibri"/>
          <w:sz w:val="16"/>
        </w:rPr>
        <w:t xml:space="preserve"> also margins of continents with arctic tundra landscapes. Later, it </w:t>
      </w:r>
      <w:proofErr w:type="gramStart"/>
      <w:r w:rsidRPr="0006056D">
        <w:rPr>
          <w:rFonts w:ascii="Calibri" w:eastAsia="Calibri" w:hAnsi="Calibri" w:cs="Calibri"/>
          <w:sz w:val="16"/>
        </w:rPr>
        <w:t>was begun</w:t>
      </w:r>
      <w:proofErr w:type="gramEnd"/>
      <w:r w:rsidRPr="0006056D">
        <w:rPr>
          <w:rFonts w:ascii="Calibri" w:eastAsia="Calibri" w:hAnsi="Calibri" w:cs="Calibri"/>
          <w:sz w:val="16"/>
        </w:rPr>
        <w:t xml:space="preserve"> to be understood the Arctic as the space occupied by different circumpolar landscapes located to the north of the forest boundary and, therefore, </w:t>
      </w:r>
      <w:r w:rsidRPr="0006056D">
        <w:rPr>
          <w:rFonts w:ascii="Calibri" w:eastAsia="Calibri" w:hAnsi="Calibri" w:cs="Calibri"/>
          <w:highlight w:val="cyan"/>
          <w:u w:val="single"/>
        </w:rPr>
        <w:t xml:space="preserve">including </w:t>
      </w:r>
      <w:r w:rsidRPr="0006056D">
        <w:rPr>
          <w:rFonts w:ascii="Calibri" w:eastAsia="Calibri" w:hAnsi="Calibri" w:cs="Calibri"/>
          <w:u w:val="single"/>
        </w:rPr>
        <w:t xml:space="preserve">the </w:t>
      </w:r>
      <w:r w:rsidRPr="0006056D">
        <w:rPr>
          <w:rFonts w:ascii="Calibri" w:eastAsia="Calibri" w:hAnsi="Calibri" w:cs="Calibri"/>
          <w:b/>
          <w:iCs/>
          <w:u w:val="single"/>
        </w:rPr>
        <w:t xml:space="preserve">Arctic </w:t>
      </w:r>
      <w:r w:rsidRPr="0006056D">
        <w:rPr>
          <w:rFonts w:ascii="Calibri" w:eastAsia="Calibri" w:hAnsi="Calibri" w:cs="Calibri"/>
          <w:b/>
          <w:iCs/>
          <w:highlight w:val="cyan"/>
          <w:u w:val="single"/>
        </w:rPr>
        <w:t>deserts</w:t>
      </w:r>
      <w:r w:rsidRPr="0006056D">
        <w:rPr>
          <w:rFonts w:ascii="Calibri" w:eastAsia="Calibri" w:hAnsi="Calibri" w:cs="Calibri"/>
          <w:highlight w:val="cyan"/>
          <w:u w:val="single"/>
        </w:rPr>
        <w:t xml:space="preserve"> and </w:t>
      </w:r>
      <w:r w:rsidRPr="0006056D">
        <w:rPr>
          <w:rFonts w:ascii="Calibri" w:eastAsia="Calibri" w:hAnsi="Calibri" w:cs="Calibri"/>
          <w:u w:val="single"/>
        </w:rPr>
        <w:t xml:space="preserve">all the </w:t>
      </w:r>
      <w:r w:rsidRPr="0006056D">
        <w:rPr>
          <w:rFonts w:ascii="Calibri" w:eastAsia="Calibri" w:hAnsi="Calibri" w:cs="Calibri"/>
          <w:b/>
          <w:iCs/>
          <w:highlight w:val="cyan"/>
          <w:u w:val="single"/>
        </w:rPr>
        <w:t>varieties</w:t>
      </w:r>
      <w:r w:rsidRPr="0006056D">
        <w:rPr>
          <w:rFonts w:ascii="Calibri" w:eastAsia="Calibri" w:hAnsi="Calibri" w:cs="Calibri"/>
          <w:highlight w:val="cyan"/>
          <w:u w:val="single"/>
        </w:rPr>
        <w:t xml:space="preserve"> of </w:t>
      </w:r>
      <w:r w:rsidRPr="0006056D">
        <w:rPr>
          <w:rFonts w:ascii="Calibri" w:eastAsia="Calibri" w:hAnsi="Calibri" w:cs="Calibri"/>
          <w:b/>
          <w:iCs/>
          <w:highlight w:val="cyan"/>
          <w:u w:val="single"/>
        </w:rPr>
        <w:t>tundra</w:t>
      </w:r>
      <w:r w:rsidRPr="0006056D">
        <w:rPr>
          <w:rFonts w:ascii="Calibri" w:eastAsia="Calibri" w:hAnsi="Calibri" w:cs="Calibri"/>
          <w:u w:val="single"/>
        </w:rPr>
        <w:t>.</w:t>
      </w:r>
    </w:p>
    <w:p w14:paraId="642F74A8"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Vote </w:t>
      </w:r>
      <w:r w:rsidRPr="0006056D">
        <w:rPr>
          <w:rFonts w:ascii="Calibri" w:eastAsia="Times New Roman" w:hAnsi="Calibri"/>
          <w:b/>
          <w:iCs/>
          <w:sz w:val="26"/>
          <w:u w:val="single"/>
        </w:rPr>
        <w:t>NEG</w:t>
      </w:r>
      <w:proofErr w:type="gramStart"/>
      <w:r w:rsidRPr="0006056D">
        <w:rPr>
          <w:rFonts w:ascii="Calibri" w:eastAsia="Times New Roman" w:hAnsi="Calibri"/>
          <w:b/>
          <w:iCs/>
          <w:sz w:val="26"/>
        </w:rPr>
        <w:t>—‘</w:t>
      </w:r>
      <w:proofErr w:type="gramEnd"/>
      <w:r w:rsidRPr="0006056D">
        <w:rPr>
          <w:rFonts w:ascii="Calibri" w:eastAsia="Times New Roman" w:hAnsi="Calibri"/>
          <w:b/>
          <w:iCs/>
          <w:sz w:val="26"/>
        </w:rPr>
        <w:t xml:space="preserve">virtual’ and ‘space’ AFFs </w:t>
      </w:r>
      <w:r w:rsidRPr="0006056D">
        <w:rPr>
          <w:rFonts w:ascii="Calibri" w:eastAsia="Times New Roman" w:hAnsi="Calibri"/>
          <w:b/>
          <w:iCs/>
          <w:sz w:val="26"/>
          <w:u w:val="single"/>
        </w:rPr>
        <w:t>explode</w:t>
      </w:r>
      <w:r w:rsidRPr="0006056D">
        <w:rPr>
          <w:rFonts w:ascii="Calibri" w:eastAsia="Times New Roman" w:hAnsi="Calibri"/>
          <w:b/>
          <w:iCs/>
          <w:sz w:val="26"/>
        </w:rPr>
        <w:t xml:space="preserve"> limits AND collapses ground with unpredictable mechanisms that aren’t </w:t>
      </w:r>
      <w:r w:rsidRPr="0006056D">
        <w:rPr>
          <w:rFonts w:ascii="Calibri" w:eastAsia="Times New Roman" w:hAnsi="Calibri"/>
          <w:b/>
          <w:iCs/>
          <w:sz w:val="26"/>
          <w:u w:val="single"/>
        </w:rPr>
        <w:t>bound</w:t>
      </w:r>
      <w:r w:rsidRPr="0006056D">
        <w:rPr>
          <w:rFonts w:ascii="Calibri" w:eastAsia="Times New Roman" w:hAnsi="Calibri"/>
          <w:b/>
          <w:iCs/>
          <w:sz w:val="26"/>
        </w:rPr>
        <w:t xml:space="preserve"> by geographical limits. </w:t>
      </w:r>
    </w:p>
    <w:p w14:paraId="0B9B3A16" w14:textId="77777777" w:rsidR="0006056D" w:rsidRPr="0006056D" w:rsidRDefault="0006056D" w:rsidP="0006056D">
      <w:pPr>
        <w:rPr>
          <w:rFonts w:eastAsia="Aptos"/>
        </w:rPr>
      </w:pPr>
    </w:p>
    <w:p w14:paraId="5D10046E" w14:textId="77777777" w:rsidR="0006056D" w:rsidRPr="0006056D" w:rsidRDefault="0006056D" w:rsidP="0006056D">
      <w:pPr>
        <w:keepNext/>
        <w:keepLines/>
        <w:pageBreakBefore/>
        <w:spacing w:before="40"/>
        <w:jc w:val="center"/>
        <w:outlineLvl w:val="2"/>
        <w:rPr>
          <w:rFonts w:eastAsia="Times New Roman"/>
          <w:b/>
          <w:sz w:val="32"/>
          <w:szCs w:val="24"/>
          <w:u w:val="single"/>
        </w:rPr>
      </w:pPr>
      <w:r w:rsidRPr="0006056D">
        <w:rPr>
          <w:rFonts w:eastAsia="Times New Roman"/>
          <w:b/>
          <w:sz w:val="32"/>
          <w:szCs w:val="24"/>
          <w:u w:val="single"/>
        </w:rPr>
        <w:t>1NC---OFF</w:t>
      </w:r>
    </w:p>
    <w:p w14:paraId="4A86D0C5" w14:textId="77777777" w:rsidR="0006056D" w:rsidRPr="0006056D" w:rsidRDefault="0006056D" w:rsidP="0006056D">
      <w:pPr>
        <w:rPr>
          <w:rFonts w:eastAsia="Aptos"/>
          <w:sz w:val="24"/>
        </w:rPr>
      </w:pPr>
      <w:r w:rsidRPr="0006056D">
        <w:rPr>
          <w:rFonts w:eastAsia="Aptos"/>
          <w:sz w:val="24"/>
        </w:rPr>
        <w:t>CP-Judicial Review</w:t>
      </w:r>
    </w:p>
    <w:p w14:paraId="3103E31E" w14:textId="77777777" w:rsidR="0006056D" w:rsidRPr="0006056D" w:rsidRDefault="0006056D" w:rsidP="0006056D">
      <w:pPr>
        <w:keepNext/>
        <w:keepLines/>
        <w:spacing w:before="40"/>
        <w:outlineLvl w:val="3"/>
        <w:rPr>
          <w:rFonts w:eastAsia="Times New Roman"/>
          <w:b/>
          <w:iCs/>
          <w:sz w:val="26"/>
        </w:rPr>
      </w:pPr>
      <w:r w:rsidRPr="0006056D">
        <w:rPr>
          <w:rFonts w:eastAsia="Times New Roman"/>
          <w:b/>
          <w:iCs/>
          <w:sz w:val="26"/>
        </w:rPr>
        <w:t xml:space="preserve">The United States Congress should pass a bill </w:t>
      </w:r>
      <w:proofErr w:type="gramStart"/>
      <w:r w:rsidRPr="0006056D">
        <w:rPr>
          <w:rFonts w:eastAsia="Times New Roman"/>
          <w:b/>
          <w:iCs/>
          <w:sz w:val="26"/>
        </w:rPr>
        <w:t>that  significantly</w:t>
      </w:r>
      <w:proofErr w:type="gramEnd"/>
      <w:r w:rsidRPr="0006056D">
        <w:rPr>
          <w:rFonts w:eastAsia="Times New Roman"/>
          <w:b/>
          <w:iCs/>
          <w:sz w:val="26"/>
        </w:rPr>
        <w:t xml:space="preserve"> increases its space exploration in the arctic. The President of the United States should veto the bill holding that it’s unconstitutional. The United States federal judiciary ought to hold that the President of The United </w:t>
      </w:r>
      <w:proofErr w:type="gramStart"/>
      <w:r w:rsidRPr="0006056D">
        <w:rPr>
          <w:rFonts w:eastAsia="Times New Roman"/>
          <w:b/>
          <w:iCs/>
          <w:sz w:val="26"/>
        </w:rPr>
        <w:t>States’</w:t>
      </w:r>
      <w:proofErr w:type="gramEnd"/>
      <w:r w:rsidRPr="0006056D">
        <w:rPr>
          <w:rFonts w:eastAsia="Times New Roman"/>
          <w:b/>
          <w:iCs/>
          <w:sz w:val="26"/>
        </w:rPr>
        <w:t xml:space="preserve"> above actions were unconstitutional and unenforceable.</w:t>
      </w:r>
    </w:p>
    <w:p w14:paraId="7D2CCFA9" w14:textId="77777777" w:rsidR="0006056D" w:rsidRPr="0006056D" w:rsidRDefault="0006056D" w:rsidP="0006056D">
      <w:pPr>
        <w:rPr>
          <w:rFonts w:eastAsia="Aptos"/>
          <w:sz w:val="16"/>
        </w:rPr>
      </w:pPr>
    </w:p>
    <w:p w14:paraId="3B277776" w14:textId="77777777" w:rsidR="0006056D" w:rsidRPr="0006056D" w:rsidRDefault="0006056D" w:rsidP="0006056D">
      <w:pPr>
        <w:keepNext/>
        <w:keepLines/>
        <w:spacing w:before="40"/>
        <w:outlineLvl w:val="3"/>
        <w:rPr>
          <w:rFonts w:eastAsia="Times New Roman"/>
          <w:b/>
          <w:iCs/>
          <w:sz w:val="26"/>
        </w:rPr>
      </w:pPr>
      <w:r w:rsidRPr="0006056D">
        <w:rPr>
          <w:rFonts w:eastAsia="Times New Roman"/>
          <w:b/>
          <w:iCs/>
          <w:sz w:val="26"/>
        </w:rPr>
        <w:t xml:space="preserve">It solves and competes--courts are perceived with </w:t>
      </w:r>
      <w:r w:rsidRPr="0006056D">
        <w:rPr>
          <w:rFonts w:eastAsia="Times New Roman"/>
          <w:b/>
          <w:iCs/>
          <w:sz w:val="26"/>
          <w:u w:val="single"/>
        </w:rPr>
        <w:t>authority</w:t>
      </w:r>
      <w:r w:rsidRPr="0006056D">
        <w:rPr>
          <w:rFonts w:eastAsia="Times New Roman"/>
          <w:b/>
          <w:iCs/>
          <w:sz w:val="26"/>
        </w:rPr>
        <w:t xml:space="preserve"> which causes </w:t>
      </w:r>
      <w:r w:rsidRPr="0006056D">
        <w:rPr>
          <w:rFonts w:eastAsia="Times New Roman"/>
          <w:b/>
          <w:iCs/>
          <w:sz w:val="26"/>
          <w:u w:val="single"/>
        </w:rPr>
        <w:t>immediate</w:t>
      </w:r>
      <w:r w:rsidRPr="0006056D">
        <w:rPr>
          <w:rFonts w:eastAsia="Times New Roman"/>
          <w:b/>
          <w:iCs/>
          <w:sz w:val="26"/>
        </w:rPr>
        <w:t xml:space="preserve"> follow-on---that restores </w:t>
      </w:r>
      <w:r w:rsidRPr="0006056D">
        <w:rPr>
          <w:rFonts w:eastAsia="Times New Roman"/>
          <w:b/>
          <w:iCs/>
          <w:sz w:val="26"/>
          <w:u w:val="single"/>
        </w:rPr>
        <w:t>judicial supremacy</w:t>
      </w:r>
      <w:r w:rsidRPr="0006056D">
        <w:rPr>
          <w:rFonts w:eastAsia="Times New Roman"/>
          <w:b/>
          <w:iCs/>
          <w:sz w:val="26"/>
        </w:rPr>
        <w:t>.</w:t>
      </w:r>
    </w:p>
    <w:p w14:paraId="741EC773" w14:textId="77777777" w:rsidR="0006056D" w:rsidRPr="0006056D" w:rsidRDefault="0006056D" w:rsidP="0006056D">
      <w:pPr>
        <w:rPr>
          <w:rFonts w:eastAsia="Aptos"/>
          <w:sz w:val="24"/>
        </w:rPr>
      </w:pPr>
      <w:r w:rsidRPr="0006056D">
        <w:rPr>
          <w:rFonts w:eastAsia="Aptos"/>
          <w:b/>
          <w:bCs/>
          <w:sz w:val="26"/>
        </w:rPr>
        <w:t>Fontana ‘8</w:t>
      </w:r>
      <w:r w:rsidRPr="0006056D">
        <w:rPr>
          <w:rFonts w:eastAsia="Aptos"/>
          <w:sz w:val="24"/>
        </w:rPr>
        <w:t xml:space="preserve"> [David; September 16; Samuel Tyler Research Professor at George Washington University Law School, Daniel P.S. Paul Visiting Professor of Constitutional Law at Harvard Law School. Journals Published in Harvard Law Review and Yale Law Review; Dissent Magazine, “The Supreme Court: Missing in Action,” </w:t>
      </w:r>
      <w:r w:rsidRPr="0006056D">
        <w:rPr>
          <w:rFonts w:eastAsia="Aptos"/>
          <w:color w:val="467886"/>
          <w:sz w:val="24"/>
          <w:u w:val="single"/>
        </w:rPr>
        <w:t>https://web.archive.org/web/20080916233853/http:/www.dissentmagazine.org/article/?article=1165</w:t>
      </w:r>
      <w:r w:rsidRPr="0006056D">
        <w:rPr>
          <w:rFonts w:eastAsia="Aptos"/>
          <w:sz w:val="24"/>
        </w:rPr>
        <w:t xml:space="preserve">]//ikwala </w:t>
      </w:r>
      <w:proofErr w:type="spellStart"/>
      <w:r w:rsidRPr="0006056D">
        <w:rPr>
          <w:rFonts w:eastAsia="Aptos"/>
          <w:sz w:val="24"/>
        </w:rPr>
        <w:t>rc</w:t>
      </w:r>
      <w:proofErr w:type="spellEnd"/>
    </w:p>
    <w:p w14:paraId="5BD681F5" w14:textId="77777777" w:rsidR="0006056D" w:rsidRPr="0006056D" w:rsidRDefault="0006056D" w:rsidP="0006056D">
      <w:pPr>
        <w:rPr>
          <w:rFonts w:eastAsia="Aptos"/>
          <w:sz w:val="24"/>
          <w:u w:val="single"/>
        </w:rPr>
      </w:pPr>
      <w:r w:rsidRPr="0006056D">
        <w:rPr>
          <w:rFonts w:eastAsia="Aptos"/>
          <w:sz w:val="16"/>
        </w:rPr>
        <w:t xml:space="preserve">SINCE September 11, 2001, </w:t>
      </w:r>
      <w:r w:rsidRPr="0006056D">
        <w:rPr>
          <w:rFonts w:eastAsia="Aptos"/>
          <w:sz w:val="24"/>
          <w:u w:val="single"/>
        </w:rPr>
        <w:t>we have been fighting</w:t>
      </w:r>
      <w:r w:rsidRPr="0006056D">
        <w:rPr>
          <w:rFonts w:eastAsia="Aptos"/>
          <w:sz w:val="16"/>
        </w:rPr>
        <w:t xml:space="preserve"> the so-called “war on </w:t>
      </w:r>
      <w:r w:rsidRPr="0006056D">
        <w:rPr>
          <w:rFonts w:eastAsia="Aptos"/>
          <w:strike/>
          <w:sz w:val="16"/>
        </w:rPr>
        <w:t>terror</w:t>
      </w:r>
      <w:r w:rsidRPr="0006056D">
        <w:rPr>
          <w:rFonts w:eastAsia="Aptos"/>
          <w:sz w:val="16"/>
        </w:rPr>
        <w:t xml:space="preserve">” </w:t>
      </w:r>
      <w:r w:rsidRPr="0006056D">
        <w:rPr>
          <w:rFonts w:eastAsia="Aptos"/>
          <w:sz w:val="24"/>
          <w:u w:val="single"/>
        </w:rPr>
        <w:t xml:space="preserve">without the </w:t>
      </w:r>
      <w:r w:rsidRPr="0006056D">
        <w:rPr>
          <w:rFonts w:eastAsia="Aptos"/>
          <w:b/>
          <w:iCs/>
          <w:sz w:val="24"/>
          <w:u w:val="single"/>
          <w:bdr w:val="single" w:sz="12" w:space="0" w:color="auto" w:frame="1"/>
        </w:rPr>
        <w:t>active participation</w:t>
      </w:r>
      <w:r w:rsidRPr="0006056D">
        <w:rPr>
          <w:rFonts w:eastAsia="Aptos"/>
          <w:sz w:val="24"/>
          <w:u w:val="single"/>
        </w:rPr>
        <w:t xml:space="preserve"> of all three branches of government</w:t>
      </w:r>
      <w:r w:rsidRPr="0006056D">
        <w:rPr>
          <w:rFonts w:eastAsia="Aptos"/>
          <w:sz w:val="16"/>
        </w:rPr>
        <w:t xml:space="preserve">. For the first several years, </w:t>
      </w:r>
      <w:r w:rsidRPr="0006056D">
        <w:rPr>
          <w:rFonts w:eastAsia="Aptos"/>
          <w:sz w:val="24"/>
          <w:highlight w:val="cyan"/>
          <w:u w:val="single"/>
        </w:rPr>
        <w:t xml:space="preserve">a very </w:t>
      </w:r>
      <w:r w:rsidRPr="0006056D">
        <w:rPr>
          <w:rFonts w:eastAsia="Aptos"/>
          <w:b/>
          <w:iCs/>
          <w:sz w:val="24"/>
          <w:highlight w:val="cyan"/>
          <w:u w:val="single"/>
          <w:bdr w:val="single" w:sz="12" w:space="0" w:color="auto" w:frame="1"/>
        </w:rPr>
        <w:t>aggressive</w:t>
      </w:r>
      <w:r w:rsidRPr="0006056D">
        <w:rPr>
          <w:rFonts w:eastAsia="Aptos"/>
          <w:sz w:val="24"/>
          <w:highlight w:val="cyan"/>
          <w:u w:val="single"/>
        </w:rPr>
        <w:t xml:space="preserve"> president acted alone, without</w:t>
      </w:r>
      <w:r w:rsidRPr="0006056D">
        <w:rPr>
          <w:rFonts w:eastAsia="Aptos"/>
          <w:sz w:val="24"/>
          <w:u w:val="single"/>
        </w:rPr>
        <w:t xml:space="preserve"> Congress or the </w:t>
      </w:r>
      <w:r w:rsidRPr="0006056D">
        <w:rPr>
          <w:rFonts w:eastAsia="Aptos"/>
          <w:b/>
          <w:iCs/>
          <w:sz w:val="24"/>
          <w:u w:val="single"/>
          <w:bdr w:val="single" w:sz="12" w:space="0" w:color="auto" w:frame="1"/>
        </w:rPr>
        <w:t>Supreme Court</w:t>
      </w:r>
      <w:r w:rsidRPr="0006056D">
        <w:rPr>
          <w:rFonts w:eastAsia="Aptos"/>
          <w:sz w:val="16"/>
        </w:rPr>
        <w:t xml:space="preserve">. Since the Democrats regained control of Congress in 2006, the president has been acting sometimes with and sometimes against Congress. But </w:t>
      </w:r>
      <w:r w:rsidRPr="0006056D">
        <w:rPr>
          <w:rFonts w:eastAsia="Aptos"/>
          <w:sz w:val="24"/>
          <w:u w:val="single"/>
        </w:rPr>
        <w:t xml:space="preserve">at no time has the Supreme Court been an active participant in </w:t>
      </w:r>
      <w:r w:rsidRPr="0006056D">
        <w:rPr>
          <w:rFonts w:eastAsia="Aptos"/>
          <w:b/>
          <w:iCs/>
          <w:sz w:val="24"/>
          <w:u w:val="single"/>
          <w:bdr w:val="single" w:sz="12" w:space="0" w:color="auto" w:frame="1"/>
        </w:rPr>
        <w:t>constitutional</w:t>
      </w:r>
      <w:r w:rsidRPr="0006056D">
        <w:rPr>
          <w:rFonts w:eastAsia="Aptos"/>
          <w:sz w:val="24"/>
          <w:u w:val="single"/>
        </w:rPr>
        <w:t xml:space="preserve"> debates</w:t>
      </w:r>
      <w:r w:rsidRPr="0006056D">
        <w:rPr>
          <w:rFonts w:eastAsia="Aptos"/>
          <w:sz w:val="16"/>
        </w:rPr>
        <w:t xml:space="preserve"> about the post-9/11 world. </w:t>
      </w:r>
      <w:r w:rsidRPr="0006056D">
        <w:rPr>
          <w:rFonts w:eastAsia="Aptos"/>
          <w:sz w:val="24"/>
          <w:u w:val="single"/>
        </w:rPr>
        <w:t xml:space="preserve">On the </w:t>
      </w:r>
      <w:r w:rsidRPr="0006056D">
        <w:rPr>
          <w:rFonts w:eastAsia="Aptos"/>
          <w:b/>
          <w:iCs/>
          <w:sz w:val="24"/>
          <w:u w:val="single"/>
          <w:bdr w:val="single" w:sz="12" w:space="0" w:color="auto" w:frame="1"/>
        </w:rPr>
        <w:t>major</w:t>
      </w:r>
      <w:r w:rsidRPr="0006056D">
        <w:rPr>
          <w:rFonts w:eastAsia="Aptos"/>
          <w:sz w:val="24"/>
          <w:u w:val="single"/>
        </w:rPr>
        <w:t xml:space="preserve"> constitutional issues of the recent past</w:t>
      </w:r>
      <w:r w:rsidRPr="0006056D">
        <w:rPr>
          <w:rFonts w:eastAsia="Aptos"/>
          <w:sz w:val="16"/>
        </w:rPr>
        <w:t>—Iraq, torture, wiretapping without warrants, the Patriot Act, and Guantánamo—</w:t>
      </w:r>
      <w:r w:rsidRPr="0006056D">
        <w:rPr>
          <w:rFonts w:eastAsia="Aptos"/>
          <w:sz w:val="24"/>
          <w:u w:val="single"/>
        </w:rPr>
        <w:t xml:space="preserve">the Court has decided cases related to </w:t>
      </w:r>
      <w:r w:rsidRPr="0006056D">
        <w:rPr>
          <w:rFonts w:eastAsia="Aptos"/>
          <w:b/>
          <w:iCs/>
          <w:sz w:val="24"/>
          <w:u w:val="single"/>
          <w:bdr w:val="single" w:sz="12" w:space="0" w:color="auto" w:frame="1"/>
        </w:rPr>
        <w:t>just one</w:t>
      </w:r>
      <w:r w:rsidRPr="0006056D">
        <w:rPr>
          <w:rFonts w:eastAsia="Aptos"/>
          <w:sz w:val="24"/>
          <w:u w:val="single"/>
        </w:rPr>
        <w:t xml:space="preserve"> of these</w:t>
      </w:r>
      <w:r w:rsidRPr="0006056D">
        <w:rPr>
          <w:rFonts w:eastAsia="Aptos"/>
          <w:sz w:val="16"/>
        </w:rPr>
        <w:t xml:space="preserve">. It is true that the Court has intervened to decide several relevant cases following September 11: three in 2004, one in 2006, and then a few to come by this June. But to date these </w:t>
      </w:r>
      <w:r w:rsidRPr="0006056D">
        <w:rPr>
          <w:rFonts w:eastAsia="Aptos"/>
          <w:sz w:val="24"/>
          <w:u w:val="single"/>
        </w:rPr>
        <w:t xml:space="preserve">decisions have addressed </w:t>
      </w:r>
      <w:r w:rsidRPr="0006056D">
        <w:rPr>
          <w:rFonts w:eastAsia="Aptos"/>
          <w:b/>
          <w:iCs/>
          <w:sz w:val="24"/>
          <w:u w:val="single"/>
          <w:bdr w:val="single" w:sz="12" w:space="0" w:color="auto" w:frame="1"/>
        </w:rPr>
        <w:t>structural</w:t>
      </w:r>
      <w:r w:rsidRPr="0006056D">
        <w:rPr>
          <w:rFonts w:eastAsia="Aptos"/>
          <w:sz w:val="24"/>
          <w:u w:val="single"/>
        </w:rPr>
        <w:t xml:space="preserve"> constitutional issues, such as the </w:t>
      </w:r>
      <w:r w:rsidRPr="0006056D">
        <w:rPr>
          <w:rFonts w:eastAsia="Aptos"/>
          <w:b/>
          <w:iCs/>
          <w:sz w:val="24"/>
          <w:u w:val="single"/>
          <w:bdr w:val="single" w:sz="12" w:space="0" w:color="auto" w:frame="1"/>
        </w:rPr>
        <w:t>s</w:t>
      </w:r>
      <w:r w:rsidRPr="0006056D">
        <w:rPr>
          <w:rFonts w:eastAsia="Aptos"/>
          <w:sz w:val="24"/>
          <w:u w:val="single"/>
        </w:rPr>
        <w:t xml:space="preserve">eparation </w:t>
      </w:r>
      <w:r w:rsidRPr="0006056D">
        <w:rPr>
          <w:rFonts w:eastAsia="Aptos"/>
          <w:b/>
          <w:iCs/>
          <w:sz w:val="24"/>
          <w:u w:val="single"/>
          <w:bdr w:val="single" w:sz="12" w:space="0" w:color="auto" w:frame="1"/>
        </w:rPr>
        <w:t>o</w:t>
      </w:r>
      <w:r w:rsidRPr="0006056D">
        <w:rPr>
          <w:rFonts w:eastAsia="Aptos"/>
          <w:sz w:val="24"/>
          <w:u w:val="single"/>
        </w:rPr>
        <w:t xml:space="preserve">f </w:t>
      </w:r>
      <w:r w:rsidRPr="0006056D">
        <w:rPr>
          <w:rFonts w:eastAsia="Aptos"/>
          <w:b/>
          <w:iCs/>
          <w:sz w:val="24"/>
          <w:u w:val="single"/>
          <w:bdr w:val="single" w:sz="12" w:space="0" w:color="auto" w:frame="1"/>
        </w:rPr>
        <w:t>p</w:t>
      </w:r>
      <w:r w:rsidRPr="0006056D">
        <w:rPr>
          <w:rFonts w:eastAsia="Aptos"/>
          <w:sz w:val="24"/>
          <w:u w:val="single"/>
        </w:rPr>
        <w:t>owers</w:t>
      </w:r>
      <w:r w:rsidRPr="0006056D">
        <w:rPr>
          <w:rFonts w:eastAsia="Aptos"/>
          <w:sz w:val="16"/>
        </w:rPr>
        <w:t xml:space="preserve"> or the jurisdiction of federal courts. </w:t>
      </w:r>
      <w:r w:rsidRPr="0006056D">
        <w:rPr>
          <w:rFonts w:eastAsia="Aptos"/>
          <w:sz w:val="24"/>
          <w:u w:val="single"/>
        </w:rPr>
        <w:t xml:space="preserve">None have addressed issues related to constitutional rights, such as the right to be free from </w:t>
      </w:r>
      <w:r w:rsidRPr="0006056D">
        <w:rPr>
          <w:rFonts w:eastAsia="Aptos"/>
          <w:b/>
          <w:iCs/>
          <w:sz w:val="24"/>
          <w:u w:val="single"/>
          <w:bdr w:val="single" w:sz="12" w:space="0" w:color="auto" w:frame="1"/>
        </w:rPr>
        <w:t>arbitrary</w:t>
      </w:r>
      <w:r w:rsidRPr="0006056D">
        <w:rPr>
          <w:rFonts w:eastAsia="Aptos"/>
          <w:sz w:val="24"/>
          <w:u w:val="single"/>
        </w:rPr>
        <w:t xml:space="preserve"> detention</w:t>
      </w:r>
      <w:r w:rsidRPr="0006056D">
        <w:rPr>
          <w:rFonts w:eastAsia="Aptos"/>
          <w:sz w:val="16"/>
        </w:rPr>
        <w:t xml:space="preserve"> or imprisonment, the right to prove one’s innocence, or the right to be treated equally. </w:t>
      </w:r>
      <w:r w:rsidRPr="0006056D">
        <w:rPr>
          <w:rFonts w:eastAsia="Aptos"/>
          <w:sz w:val="24"/>
          <w:u w:val="single"/>
        </w:rPr>
        <w:t xml:space="preserve">By focusing on structural issues, </w:t>
      </w:r>
      <w:r w:rsidRPr="0006056D">
        <w:rPr>
          <w:rFonts w:eastAsia="Aptos"/>
          <w:sz w:val="24"/>
          <w:highlight w:val="cyan"/>
          <w:u w:val="single"/>
        </w:rPr>
        <w:t>the Court has</w:t>
      </w:r>
      <w:r w:rsidRPr="0006056D">
        <w:rPr>
          <w:rFonts w:eastAsia="Aptos"/>
          <w:sz w:val="24"/>
          <w:u w:val="single"/>
        </w:rPr>
        <w:t xml:space="preserve"> provided </w:t>
      </w:r>
      <w:r w:rsidRPr="0006056D">
        <w:rPr>
          <w:rFonts w:eastAsia="Aptos"/>
          <w:b/>
          <w:iCs/>
          <w:sz w:val="24"/>
          <w:u w:val="single"/>
          <w:bdr w:val="single" w:sz="12" w:space="0" w:color="auto" w:frame="1"/>
        </w:rPr>
        <w:t>guidelines</w:t>
      </w:r>
      <w:r w:rsidRPr="0006056D">
        <w:rPr>
          <w:rFonts w:eastAsia="Aptos"/>
          <w:sz w:val="24"/>
          <w:u w:val="single"/>
        </w:rPr>
        <w:t xml:space="preserve"> limiting the authority</w:t>
      </w:r>
      <w:r w:rsidRPr="0006056D">
        <w:rPr>
          <w:rFonts w:eastAsia="Aptos"/>
          <w:sz w:val="16"/>
        </w:rPr>
        <w:t xml:space="preserve"> of the different branches of government in relation to one another, </w:t>
      </w:r>
      <w:r w:rsidRPr="0006056D">
        <w:rPr>
          <w:rFonts w:eastAsia="Aptos"/>
          <w:sz w:val="24"/>
          <w:u w:val="single"/>
        </w:rPr>
        <w:t xml:space="preserve">but it has provided </w:t>
      </w:r>
      <w:r w:rsidRPr="0006056D">
        <w:rPr>
          <w:rFonts w:eastAsia="Aptos"/>
          <w:sz w:val="24"/>
          <w:highlight w:val="cyan"/>
          <w:u w:val="single"/>
        </w:rPr>
        <w:t xml:space="preserve">no guidelines </w:t>
      </w:r>
      <w:r w:rsidRPr="0006056D">
        <w:rPr>
          <w:rFonts w:eastAsia="Aptos"/>
          <w:sz w:val="24"/>
          <w:u w:val="single"/>
        </w:rPr>
        <w:t xml:space="preserve">on what the </w:t>
      </w:r>
      <w:r w:rsidRPr="0006056D">
        <w:rPr>
          <w:rFonts w:eastAsia="Aptos"/>
          <w:b/>
          <w:iCs/>
          <w:sz w:val="24"/>
          <w:u w:val="single"/>
          <w:bdr w:val="single" w:sz="12" w:space="0" w:color="auto" w:frame="1"/>
        </w:rPr>
        <w:t>three branches</w:t>
      </w:r>
      <w:r w:rsidRPr="0006056D">
        <w:rPr>
          <w:rFonts w:eastAsia="Aptos"/>
          <w:sz w:val="24"/>
          <w:u w:val="single"/>
        </w:rPr>
        <w:t xml:space="preserve"> of government can and </w:t>
      </w:r>
      <w:r w:rsidRPr="0006056D">
        <w:rPr>
          <w:rFonts w:eastAsia="Aptos"/>
          <w:b/>
          <w:iCs/>
          <w:sz w:val="24"/>
          <w:u w:val="single"/>
          <w:bdr w:val="single" w:sz="12" w:space="0" w:color="auto" w:frame="1"/>
        </w:rPr>
        <w:t>cannot do</w:t>
      </w:r>
      <w:r w:rsidRPr="0006056D">
        <w:rPr>
          <w:rFonts w:eastAsia="Aptos"/>
          <w:sz w:val="16"/>
        </w:rPr>
        <w:t xml:space="preserve"> when they act in concert. </w:t>
      </w:r>
      <w:r w:rsidRPr="0006056D">
        <w:rPr>
          <w:rFonts w:eastAsia="Aptos"/>
          <w:sz w:val="24"/>
          <w:u w:val="single"/>
        </w:rPr>
        <w:t xml:space="preserve">The Court has talked about what the institutions of our government can do to one another, but not what those institutions can do to people. </w:t>
      </w:r>
      <w:r w:rsidRPr="0006056D">
        <w:rPr>
          <w:rFonts w:eastAsia="Aptos"/>
          <w:sz w:val="16"/>
        </w:rPr>
        <w:t xml:space="preserve">It is not hard to imagine the past six-plus years having gone differently. </w:t>
      </w:r>
      <w:r w:rsidRPr="0006056D">
        <w:rPr>
          <w:rFonts w:eastAsia="Aptos"/>
          <w:sz w:val="24"/>
          <w:u w:val="single"/>
        </w:rPr>
        <w:t xml:space="preserve">If we look at the </w:t>
      </w:r>
      <w:r w:rsidRPr="0006056D">
        <w:rPr>
          <w:rFonts w:eastAsia="Aptos"/>
          <w:b/>
          <w:iCs/>
          <w:sz w:val="24"/>
          <w:u w:val="single"/>
          <w:bdr w:val="single" w:sz="12" w:space="0" w:color="auto" w:frame="1"/>
        </w:rPr>
        <w:t>U</w:t>
      </w:r>
      <w:r w:rsidRPr="0006056D">
        <w:rPr>
          <w:rFonts w:eastAsia="Aptos"/>
          <w:sz w:val="24"/>
          <w:u w:val="single"/>
        </w:rPr>
        <w:t xml:space="preserve">nited </w:t>
      </w:r>
      <w:r w:rsidRPr="0006056D">
        <w:rPr>
          <w:rFonts w:eastAsia="Aptos"/>
          <w:b/>
          <w:iCs/>
          <w:sz w:val="24"/>
          <w:u w:val="single"/>
          <w:bdr w:val="single" w:sz="12" w:space="0" w:color="auto" w:frame="1"/>
        </w:rPr>
        <w:t>K</w:t>
      </w:r>
      <w:r w:rsidRPr="0006056D">
        <w:rPr>
          <w:rFonts w:eastAsia="Aptos"/>
          <w:sz w:val="24"/>
          <w:u w:val="single"/>
        </w:rPr>
        <w:t xml:space="preserve">ingdom and </w:t>
      </w:r>
      <w:r w:rsidRPr="0006056D">
        <w:rPr>
          <w:rFonts w:eastAsia="Aptos"/>
          <w:b/>
          <w:iCs/>
          <w:sz w:val="24"/>
          <w:u w:val="single"/>
          <w:bdr w:val="single" w:sz="12" w:space="0" w:color="auto" w:frame="1"/>
        </w:rPr>
        <w:t>Canada</w:t>
      </w:r>
      <w:r w:rsidRPr="0006056D">
        <w:rPr>
          <w:rFonts w:eastAsia="Aptos"/>
          <w:sz w:val="16"/>
        </w:rPr>
        <w:t xml:space="preserve">, for instance, </w:t>
      </w:r>
      <w:r w:rsidRPr="0006056D">
        <w:rPr>
          <w:rFonts w:eastAsia="Aptos"/>
          <w:sz w:val="24"/>
          <w:u w:val="single"/>
        </w:rPr>
        <w:t xml:space="preserve">we see the highest courts in those countries participating more </w:t>
      </w:r>
      <w:r w:rsidRPr="0006056D">
        <w:rPr>
          <w:rFonts w:eastAsia="Aptos"/>
          <w:b/>
          <w:iCs/>
          <w:sz w:val="24"/>
          <w:u w:val="single"/>
          <w:bdr w:val="single" w:sz="12" w:space="0" w:color="auto" w:frame="1"/>
        </w:rPr>
        <w:t>meaningfully</w:t>
      </w:r>
      <w:r w:rsidRPr="0006056D">
        <w:rPr>
          <w:rFonts w:eastAsia="Aptos"/>
          <w:sz w:val="16"/>
        </w:rPr>
        <w:t xml:space="preserve"> in the debates about the rights that are threatened when governments decide to fight </w:t>
      </w:r>
      <w:r w:rsidRPr="0006056D">
        <w:rPr>
          <w:rFonts w:eastAsia="Aptos"/>
          <w:strike/>
          <w:sz w:val="16"/>
        </w:rPr>
        <w:t>terror</w:t>
      </w:r>
      <w:r w:rsidRPr="0006056D">
        <w:rPr>
          <w:rFonts w:eastAsia="Aptos"/>
          <w:sz w:val="16"/>
        </w:rPr>
        <w:t xml:space="preserve">ism. And even though their highest courts were ultimately too deferential to the decisions of the other branches of government, </w:t>
      </w:r>
      <w:r w:rsidRPr="0006056D">
        <w:rPr>
          <w:rFonts w:eastAsia="Aptos"/>
          <w:sz w:val="24"/>
          <w:u w:val="single"/>
        </w:rPr>
        <w:t>the mere fact of their participation had an impact on the politics of their countries</w:t>
      </w:r>
      <w:r w:rsidRPr="0006056D">
        <w:rPr>
          <w:rFonts w:eastAsia="Aptos"/>
          <w:sz w:val="16"/>
        </w:rPr>
        <w:t xml:space="preserve"> that our Court has not had. </w:t>
      </w:r>
      <w:r w:rsidRPr="0006056D">
        <w:rPr>
          <w:rFonts w:eastAsia="Aptos"/>
          <w:sz w:val="24"/>
          <w:u w:val="single"/>
        </w:rPr>
        <w:t xml:space="preserve">The </w:t>
      </w:r>
      <w:r w:rsidRPr="0006056D">
        <w:rPr>
          <w:rFonts w:eastAsia="Aptos"/>
          <w:b/>
          <w:iCs/>
          <w:sz w:val="24"/>
          <w:u w:val="single"/>
          <w:bdr w:val="single" w:sz="12" w:space="0" w:color="auto" w:frame="1"/>
        </w:rPr>
        <w:t>Court’s silence</w:t>
      </w:r>
      <w:r w:rsidRPr="0006056D">
        <w:rPr>
          <w:rFonts w:eastAsia="Aptos"/>
          <w:sz w:val="24"/>
          <w:u w:val="single"/>
        </w:rPr>
        <w:t xml:space="preserve"> on the major rights issues of the day</w:t>
      </w:r>
      <w:r w:rsidRPr="0006056D">
        <w:rPr>
          <w:rFonts w:eastAsia="Aptos"/>
          <w:sz w:val="16"/>
        </w:rPr>
        <w:t xml:space="preserve"> and its focus on structural issues </w:t>
      </w:r>
      <w:r w:rsidRPr="0006056D">
        <w:rPr>
          <w:rFonts w:eastAsia="Aptos"/>
          <w:sz w:val="24"/>
          <w:u w:val="single"/>
        </w:rPr>
        <w:t xml:space="preserve">should be a source of </w:t>
      </w:r>
      <w:r w:rsidRPr="0006056D">
        <w:rPr>
          <w:rFonts w:eastAsia="Aptos"/>
          <w:b/>
          <w:iCs/>
          <w:sz w:val="24"/>
          <w:u w:val="single"/>
          <w:bdr w:val="single" w:sz="12" w:space="0" w:color="auto" w:frame="1"/>
        </w:rPr>
        <w:t>concern</w:t>
      </w:r>
      <w:r w:rsidRPr="0006056D">
        <w:rPr>
          <w:rFonts w:eastAsia="Aptos"/>
          <w:sz w:val="16"/>
        </w:rPr>
        <w:t xml:space="preserve"> for all those interested in protecting American freedom. What the Supreme Court Has Done In 2004, the Supreme Court decided three cases related to the war on </w:t>
      </w:r>
      <w:r w:rsidRPr="0006056D">
        <w:rPr>
          <w:rFonts w:eastAsia="Aptos"/>
          <w:strike/>
          <w:sz w:val="16"/>
        </w:rPr>
        <w:t>terror</w:t>
      </w:r>
      <w:r w:rsidRPr="0006056D">
        <w:rPr>
          <w:rFonts w:eastAsia="Aptos"/>
          <w:sz w:val="16"/>
        </w:rPr>
        <w:t xml:space="preserve">—Rasul v. Bush, Padilla v. Rumsfeld, and Hamdi v. Rumsfeld. In the first of these, the Court decided that a decades-old statute about when government detainees could apply for habeas corpus did apply to those being held in Guantánamo. Rasul, however, did not raise questions about whether those being held in Guantánamo should be there or about how they were being treated there. And when other parties before and after Rasul petitioned the Court to hear cases that presented those more rights-focused issues, it declined to do so. Indeed, all that the Supreme Court decided in Rasul is that Congress did in fact authorize people like those being detained in Guantánamo to file claims challenging their detention in American courts. Even the potentially significant and related cases that the Court will decide by this June, Boumediene v. Bush and Al Odah v. United States, will also only address the right to file claims in American courts—this time not asking whether Congress itself has authorized them to file lawsuits, but whether the Constitution forbids Congress from preventing them from filing lawsuits. Again, the cases will be about structural constitutional issues—about whether Congress can deprive federal courts of the power to hear certain types of cases—but not about what rights are at stake once those parties make their way into court. [1] In Padilla v. Rumsfeld, also decided in 2004, the Supreme Court addressed the case of an American citizen captured at Chicago’s O’Hare International Airport and accused of plotting to commit </w:t>
      </w:r>
      <w:r w:rsidRPr="0006056D">
        <w:rPr>
          <w:rFonts w:eastAsia="Aptos"/>
          <w:strike/>
          <w:sz w:val="16"/>
        </w:rPr>
        <w:t>terror</w:t>
      </w:r>
      <w:r w:rsidRPr="0006056D">
        <w:rPr>
          <w:rFonts w:eastAsia="Aptos"/>
          <w:sz w:val="16"/>
        </w:rPr>
        <w:t xml:space="preserve">ist acts on American soil. The Bush administration declared José Padilla an “enemy combatant,” thereby detaining him and forbidding him most access to legal representation, but not charging him with any crime. Rather than deciding </w:t>
      </w:r>
      <w:proofErr w:type="gramStart"/>
      <w:r w:rsidRPr="0006056D">
        <w:rPr>
          <w:rFonts w:eastAsia="Aptos"/>
          <w:sz w:val="16"/>
        </w:rPr>
        <w:t>whether or not</w:t>
      </w:r>
      <w:proofErr w:type="gramEnd"/>
      <w:r w:rsidRPr="0006056D">
        <w:rPr>
          <w:rFonts w:eastAsia="Aptos"/>
          <w:sz w:val="16"/>
        </w:rPr>
        <w:t xml:space="preserve"> that was constitutionally permissible, the Court decided that Padilla had filed his lawsuit in the wrong American court. And when Padilla brought petitions to the Court focused more directly on individual rights claims, the Justices decided not to hear his case. In Hamdi v. Rumsfeld, the Court addressed the case of another American citizen, who was captured in Afghanistan before being declared an enemy combatant. Again, the Court spent much of its time on structural issues—namely, whether Congress had authorized the president to detain Hamdi—but this time, if ever so briefly, it addressed the question of whether Hamdi’s opportunity to challenge his detention was constitutionally adequate. In 2006, the Supreme Court addressed the constitutionality of President Bush’s executive order establishing military commissions, which were to be used to try Salid Ahmed Hamdan, allegedly Osama bin Laden’s driver. Although the Court did address some of the procedural problems with the military commissions and the possible violation of Hamdan’s rights, it did not make any decision about what rights the Constitution guarantees. All it decided was that if the government wants to charge Hamdan in the way that it did, it must first make sure that both the president and Congress have agreed. A later petition filed by Hamdan, which would have forced the Court to address rights issues, was denied by the Court. Looking at the past several years, we see a theme—or the absence of a theme: the Court has ruled on structural issues, but there have been no rulings on torture or wiretapping or the Patriot Act or on any other issues related to individual rights. Whenever the Court has had a chance to discuss those kinds of questions, it has avoided them. The Results of Inaction </w:t>
      </w:r>
      <w:r w:rsidRPr="0006056D">
        <w:rPr>
          <w:rFonts w:eastAsia="Aptos"/>
          <w:sz w:val="24"/>
          <w:u w:val="single"/>
        </w:rPr>
        <w:t>What is the problem with this approach</w:t>
      </w:r>
      <w:r w:rsidRPr="0006056D">
        <w:rPr>
          <w:rFonts w:eastAsia="Aptos"/>
          <w:sz w:val="16"/>
        </w:rPr>
        <w:t xml:space="preserve">? The answer, simply put, is that </w:t>
      </w:r>
      <w:r w:rsidRPr="0006056D">
        <w:rPr>
          <w:rFonts w:eastAsia="Aptos"/>
          <w:sz w:val="24"/>
          <w:highlight w:val="cyan"/>
          <w:u w:val="single"/>
        </w:rPr>
        <w:t>it</w:t>
      </w:r>
      <w:r w:rsidRPr="0006056D">
        <w:rPr>
          <w:rFonts w:eastAsia="Aptos"/>
          <w:sz w:val="24"/>
          <w:u w:val="single"/>
        </w:rPr>
        <w:t xml:space="preserve"> </w:t>
      </w:r>
      <w:r w:rsidRPr="0006056D">
        <w:rPr>
          <w:rFonts w:eastAsia="Aptos"/>
          <w:b/>
          <w:iCs/>
          <w:sz w:val="24"/>
          <w:u w:val="single"/>
          <w:bdr w:val="single" w:sz="12" w:space="0" w:color="auto" w:frame="1"/>
        </w:rPr>
        <w:t>legitimates</w:t>
      </w:r>
      <w:r w:rsidRPr="0006056D">
        <w:rPr>
          <w:rFonts w:eastAsia="Aptos"/>
          <w:sz w:val="24"/>
          <w:u w:val="single"/>
        </w:rPr>
        <w:t xml:space="preserve"> and even </w:t>
      </w:r>
      <w:r w:rsidRPr="0006056D">
        <w:rPr>
          <w:rFonts w:eastAsia="Aptos"/>
          <w:b/>
          <w:iCs/>
          <w:sz w:val="24"/>
          <w:highlight w:val="cyan"/>
          <w:u w:val="single"/>
          <w:bdr w:val="single" w:sz="12" w:space="0" w:color="auto" w:frame="1"/>
        </w:rPr>
        <w:t>catalyzes</w:t>
      </w:r>
      <w:r w:rsidRPr="0006056D">
        <w:rPr>
          <w:rFonts w:eastAsia="Aptos"/>
          <w:sz w:val="24"/>
          <w:u w:val="single"/>
        </w:rPr>
        <w:t xml:space="preserve"> political activity by Congress and </w:t>
      </w:r>
      <w:r w:rsidRPr="0006056D">
        <w:rPr>
          <w:rFonts w:eastAsia="Aptos"/>
          <w:sz w:val="24"/>
          <w:highlight w:val="cyan"/>
          <w:u w:val="single"/>
        </w:rPr>
        <w:t>the president</w:t>
      </w:r>
      <w:r w:rsidRPr="0006056D">
        <w:rPr>
          <w:rFonts w:eastAsia="Aptos"/>
          <w:sz w:val="16"/>
        </w:rPr>
        <w:t xml:space="preserve">, but it does so </w:t>
      </w:r>
      <w:r w:rsidRPr="0006056D">
        <w:rPr>
          <w:rFonts w:eastAsia="Aptos"/>
          <w:sz w:val="24"/>
          <w:u w:val="single"/>
        </w:rPr>
        <w:t>without including in this political activity the</w:t>
      </w:r>
      <w:r w:rsidRPr="0006056D">
        <w:rPr>
          <w:rFonts w:eastAsia="Aptos"/>
          <w:sz w:val="16"/>
        </w:rPr>
        <w:t xml:space="preserve"> critically influential </w:t>
      </w:r>
      <w:r w:rsidRPr="0006056D">
        <w:rPr>
          <w:rFonts w:eastAsia="Aptos"/>
          <w:sz w:val="24"/>
          <w:u w:val="single"/>
        </w:rPr>
        <w:t>background voice of the Supreme Court</w:t>
      </w:r>
      <w:r w:rsidRPr="0006056D">
        <w:rPr>
          <w:rFonts w:eastAsia="Aptos"/>
          <w:sz w:val="16"/>
        </w:rPr>
        <w:t xml:space="preserve"> on issues related to individual rights. </w:t>
      </w:r>
      <w:r w:rsidRPr="0006056D">
        <w:rPr>
          <w:rFonts w:eastAsia="Aptos"/>
          <w:sz w:val="24"/>
          <w:u w:val="single"/>
        </w:rPr>
        <w:t>The Court has two main powers</w:t>
      </w:r>
      <w:r w:rsidRPr="0006056D">
        <w:rPr>
          <w:rFonts w:eastAsia="Aptos"/>
          <w:sz w:val="16"/>
        </w:rPr>
        <w:t xml:space="preserve">: one has to do with law and compulsion, the other has to do with political debate. </w:t>
      </w:r>
      <w:r w:rsidRPr="0006056D">
        <w:rPr>
          <w:rFonts w:eastAsia="Aptos"/>
          <w:sz w:val="24"/>
          <w:u w:val="single"/>
        </w:rPr>
        <w:t xml:space="preserve">The Court can </w:t>
      </w:r>
      <w:r w:rsidRPr="0006056D">
        <w:rPr>
          <w:rFonts w:eastAsia="Aptos"/>
          <w:b/>
          <w:iCs/>
          <w:sz w:val="24"/>
          <w:u w:val="single"/>
          <w:bdr w:val="single" w:sz="12" w:space="0" w:color="auto" w:frame="1"/>
        </w:rPr>
        <w:t>legally compel</w:t>
      </w:r>
      <w:r w:rsidRPr="0006056D">
        <w:rPr>
          <w:rFonts w:eastAsia="Aptos"/>
          <w:sz w:val="24"/>
          <w:u w:val="single"/>
        </w:rPr>
        <w:t xml:space="preserve"> other branches of government to do something</w:t>
      </w:r>
      <w:r w:rsidRPr="0006056D">
        <w:rPr>
          <w:rFonts w:eastAsia="Aptos"/>
          <w:sz w:val="16"/>
        </w:rPr>
        <w:t xml:space="preserve">. When it told states and the federal government in Roe v. Wade that they could not criminalize all abortions, for example, </w:t>
      </w:r>
      <w:r w:rsidRPr="0006056D">
        <w:rPr>
          <w:rFonts w:eastAsia="Aptos"/>
          <w:sz w:val="24"/>
          <w:u w:val="single"/>
        </w:rPr>
        <w:t xml:space="preserve">the Court’s decision was a </w:t>
      </w:r>
      <w:r w:rsidRPr="0006056D">
        <w:rPr>
          <w:rFonts w:eastAsia="Aptos"/>
          <w:b/>
          <w:iCs/>
          <w:sz w:val="24"/>
          <w:u w:val="single"/>
          <w:bdr w:val="single" w:sz="12" w:space="0" w:color="auto" w:frame="1"/>
        </w:rPr>
        <w:t>binding</w:t>
      </w:r>
      <w:r w:rsidRPr="0006056D">
        <w:rPr>
          <w:rFonts w:eastAsia="Aptos"/>
          <w:sz w:val="24"/>
          <w:u w:val="single"/>
        </w:rPr>
        <w:t xml:space="preserve"> legal order.</w:t>
      </w:r>
      <w:r w:rsidRPr="0006056D">
        <w:rPr>
          <w:rFonts w:eastAsia="Aptos"/>
          <w:sz w:val="16"/>
        </w:rPr>
        <w:t xml:space="preserve"> But the Supreme Court also plays a role in political debate, even when it does not order anyone to do anything. If the Justices discuss the potential problems for individual rights of a governmental action, even if they don’t contravene the action, </w:t>
      </w:r>
      <w:r w:rsidRPr="0006056D">
        <w:rPr>
          <w:rFonts w:eastAsia="Aptos"/>
          <w:sz w:val="24"/>
          <w:u w:val="single"/>
        </w:rPr>
        <w:t xml:space="preserve">their decision still has </w:t>
      </w:r>
      <w:r w:rsidRPr="0006056D">
        <w:rPr>
          <w:rFonts w:eastAsia="Aptos"/>
          <w:b/>
          <w:iCs/>
          <w:sz w:val="24"/>
          <w:u w:val="single"/>
          <w:bdr w:val="single" w:sz="12" w:space="0" w:color="auto" w:frame="1"/>
        </w:rPr>
        <w:t>enormous</w:t>
      </w:r>
      <w:r w:rsidRPr="0006056D">
        <w:rPr>
          <w:rFonts w:eastAsia="Aptos"/>
          <w:sz w:val="24"/>
          <w:u w:val="single"/>
        </w:rPr>
        <w:t xml:space="preserve"> import</w:t>
      </w:r>
      <w:r w:rsidRPr="0006056D">
        <w:rPr>
          <w:rFonts w:eastAsia="Aptos"/>
          <w:sz w:val="16"/>
        </w:rPr>
        <w:t xml:space="preserve">. This is because other actors (members of Congress, lawyers, newspaper editorial writers, college teachers, and many others) can now recite the Court’s language in support of their cause. </w:t>
      </w:r>
      <w:r w:rsidRPr="0006056D">
        <w:rPr>
          <w:rFonts w:eastAsia="Aptos"/>
          <w:sz w:val="24"/>
          <w:u w:val="single"/>
        </w:rPr>
        <w:t xml:space="preserve">Supreme Court phrases such as “one person, one vote” have enormous </w:t>
      </w:r>
      <w:r w:rsidRPr="0006056D">
        <w:rPr>
          <w:rFonts w:eastAsia="Aptos"/>
          <w:b/>
          <w:iCs/>
          <w:sz w:val="24"/>
          <w:u w:val="single"/>
          <w:bdr w:val="single" w:sz="12" w:space="0" w:color="auto" w:frame="1"/>
        </w:rPr>
        <w:t>symbolic effect</w:t>
      </w:r>
      <w:r w:rsidRPr="0006056D">
        <w:rPr>
          <w:rFonts w:eastAsia="Aptos"/>
          <w:sz w:val="24"/>
          <w:u w:val="single"/>
        </w:rPr>
        <w:t xml:space="preserve"> and practical influence.</w:t>
      </w:r>
      <w:r w:rsidRPr="0006056D">
        <w:rPr>
          <w:rFonts w:eastAsia="Aptos"/>
          <w:sz w:val="16"/>
        </w:rPr>
        <w:t xml:space="preserve"> If there had been a case about torture, for example, and some of the justices had written in detail about its evils, then Senator Patrick Leahy (senior Democrat on the Judiciary Committee) could have used the Justices’ arguments to criticize attorney general nominee Michael Mukasey during his confirmation hearings. Attorneys for those being detained at Guantánamo could have made appearances on CNN and (even) Fox News reciting the evils of torture as described by the Court. Concerns about rights could have been presented far more effectively than if, as actually happened, the Court refused to speak to these issues. The Supreme Court’s discussion of constitutional questions is particularly important for two reasons. First, the justices view these questions from a distinct standpoint. While members of Congress and the president </w:t>
      </w:r>
      <w:proofErr w:type="gramStart"/>
      <w:r w:rsidRPr="0006056D">
        <w:rPr>
          <w:rFonts w:eastAsia="Aptos"/>
          <w:sz w:val="16"/>
        </w:rPr>
        <w:t>have to</w:t>
      </w:r>
      <w:proofErr w:type="gramEnd"/>
      <w:r w:rsidRPr="0006056D">
        <w:rPr>
          <w:rFonts w:eastAsia="Aptos"/>
          <w:sz w:val="16"/>
        </w:rPr>
        <w:t xml:space="preserve"> focus more on short-term and tangible goods, </w:t>
      </w:r>
      <w:r w:rsidRPr="0006056D">
        <w:rPr>
          <w:rFonts w:eastAsia="Aptos"/>
          <w:sz w:val="24"/>
          <w:u w:val="single"/>
        </w:rPr>
        <w:t>members of the Court</w:t>
      </w:r>
      <w:r w:rsidRPr="0006056D">
        <w:rPr>
          <w:rFonts w:eastAsia="Aptos"/>
          <w:sz w:val="16"/>
        </w:rPr>
        <w:t xml:space="preserve"> (regardless of which president appointed them) </w:t>
      </w:r>
      <w:r w:rsidRPr="0006056D">
        <w:rPr>
          <w:rFonts w:eastAsia="Aptos"/>
          <w:sz w:val="24"/>
          <w:u w:val="single"/>
        </w:rPr>
        <w:t xml:space="preserve">focus more on the </w:t>
      </w:r>
      <w:r w:rsidRPr="0006056D">
        <w:rPr>
          <w:rFonts w:eastAsia="Aptos"/>
          <w:b/>
          <w:iCs/>
          <w:sz w:val="24"/>
          <w:u w:val="single"/>
          <w:bdr w:val="single" w:sz="12" w:space="0" w:color="auto" w:frame="1"/>
        </w:rPr>
        <w:t>long term</w:t>
      </w:r>
      <w:r w:rsidRPr="0006056D">
        <w:rPr>
          <w:rFonts w:eastAsia="Aptos"/>
          <w:sz w:val="24"/>
          <w:u w:val="single"/>
        </w:rPr>
        <w:t xml:space="preserve"> and on abstract values. The Court offers a perspective that the other branches simply </w:t>
      </w:r>
      <w:r w:rsidRPr="0006056D">
        <w:rPr>
          <w:rFonts w:eastAsia="Aptos"/>
          <w:b/>
          <w:iCs/>
          <w:sz w:val="24"/>
          <w:u w:val="single"/>
          <w:bdr w:val="single" w:sz="12" w:space="0" w:color="auto" w:frame="1"/>
        </w:rPr>
        <w:t>cannot offer</w:t>
      </w:r>
      <w:r w:rsidRPr="0006056D">
        <w:rPr>
          <w:rFonts w:eastAsia="Aptos"/>
          <w:sz w:val="24"/>
          <w:u w:val="single"/>
        </w:rPr>
        <w:t xml:space="preserve">. </w:t>
      </w:r>
      <w:r w:rsidRPr="0006056D">
        <w:rPr>
          <w:rFonts w:eastAsia="Aptos"/>
          <w:sz w:val="16"/>
        </w:rPr>
        <w:t xml:space="preserve">Second, </w:t>
      </w:r>
      <w:r w:rsidRPr="0006056D">
        <w:rPr>
          <w:rFonts w:eastAsia="Aptos"/>
          <w:sz w:val="24"/>
          <w:u w:val="single"/>
        </w:rPr>
        <w:t xml:space="preserve">when the Supreme Court presents this perspective, </w:t>
      </w:r>
      <w:r w:rsidRPr="0006056D">
        <w:rPr>
          <w:rFonts w:eastAsia="Aptos"/>
          <w:b/>
          <w:iCs/>
          <w:sz w:val="24"/>
          <w:u w:val="single"/>
          <w:bdr w:val="single" w:sz="12" w:space="0" w:color="auto" w:frame="1"/>
        </w:rPr>
        <w:t>people listen</w:t>
      </w:r>
      <w:r w:rsidRPr="0006056D">
        <w:rPr>
          <w:rFonts w:eastAsia="Aptos"/>
          <w:sz w:val="16"/>
        </w:rPr>
        <w:t xml:space="preserve">. </w:t>
      </w:r>
      <w:r w:rsidRPr="0006056D">
        <w:rPr>
          <w:rFonts w:eastAsia="Aptos"/>
          <w:sz w:val="24"/>
          <w:u w:val="single"/>
        </w:rPr>
        <w:t xml:space="preserve">It is and has been for some time the </w:t>
      </w:r>
      <w:r w:rsidRPr="0006056D">
        <w:rPr>
          <w:rFonts w:eastAsia="Aptos"/>
          <w:b/>
          <w:iCs/>
          <w:sz w:val="24"/>
          <w:u w:val="single"/>
          <w:bdr w:val="single" w:sz="12" w:space="0" w:color="auto" w:frame="1"/>
        </w:rPr>
        <w:t>most popular</w:t>
      </w:r>
      <w:r w:rsidRPr="0006056D">
        <w:rPr>
          <w:rFonts w:eastAsia="Aptos"/>
          <w:sz w:val="24"/>
          <w:u w:val="single"/>
        </w:rPr>
        <w:t xml:space="preserve"> branch of American government.</w:t>
      </w:r>
      <w:r w:rsidRPr="0006056D">
        <w:rPr>
          <w:rFonts w:eastAsia="Aptos"/>
          <w:sz w:val="16"/>
        </w:rPr>
        <w:t xml:space="preserve"> Although there is some debate about terminology and measurement, most scholars agree that the Court enjoys “diffuse” rather than “specific” support. Thus, </w:t>
      </w:r>
      <w:r w:rsidRPr="0006056D">
        <w:rPr>
          <w:rFonts w:eastAsia="Aptos"/>
          <w:sz w:val="24"/>
          <w:u w:val="single"/>
        </w:rPr>
        <w:t xml:space="preserve">even when </w:t>
      </w:r>
      <w:r w:rsidRPr="0006056D">
        <w:rPr>
          <w:rFonts w:eastAsia="Aptos"/>
          <w:sz w:val="24"/>
          <w:highlight w:val="cyan"/>
          <w:u w:val="single"/>
        </w:rPr>
        <w:t>Americans</w:t>
      </w:r>
      <w:r w:rsidRPr="0006056D">
        <w:rPr>
          <w:rFonts w:eastAsia="Aptos"/>
          <w:sz w:val="24"/>
          <w:u w:val="single"/>
        </w:rPr>
        <w:t xml:space="preserve"> don’t like a specific decision, they </w:t>
      </w:r>
      <w:r w:rsidRPr="0006056D">
        <w:rPr>
          <w:rFonts w:eastAsia="Aptos"/>
          <w:b/>
          <w:iCs/>
          <w:sz w:val="24"/>
          <w:u w:val="single"/>
          <w:bdr w:val="single" w:sz="12" w:space="0" w:color="auto" w:frame="1"/>
        </w:rPr>
        <w:t xml:space="preserve">still </w:t>
      </w:r>
      <w:r w:rsidRPr="0006056D">
        <w:rPr>
          <w:rFonts w:eastAsia="Aptos"/>
          <w:b/>
          <w:iCs/>
          <w:sz w:val="24"/>
          <w:highlight w:val="cyan"/>
          <w:u w:val="single"/>
          <w:bdr w:val="single" w:sz="12" w:space="0" w:color="auto" w:frame="1"/>
        </w:rPr>
        <w:t>support</w:t>
      </w:r>
      <w:r w:rsidRPr="0006056D">
        <w:rPr>
          <w:rFonts w:eastAsia="Aptos"/>
          <w:sz w:val="24"/>
          <w:highlight w:val="cyan"/>
          <w:u w:val="single"/>
        </w:rPr>
        <w:t xml:space="preserve"> the Court</w:t>
      </w:r>
      <w:r w:rsidRPr="0006056D">
        <w:rPr>
          <w:rFonts w:eastAsia="Aptos"/>
          <w:sz w:val="24"/>
          <w:u w:val="single"/>
        </w:rPr>
        <w:t>.</w:t>
      </w:r>
      <w:r w:rsidRPr="0006056D">
        <w:rPr>
          <w:rFonts w:eastAsia="Aptos"/>
          <w:sz w:val="16"/>
        </w:rPr>
        <w:t xml:space="preserve"> By contrast, when the president or Congress does </w:t>
      </w:r>
      <w:proofErr w:type="gramStart"/>
      <w:r w:rsidRPr="0006056D">
        <w:rPr>
          <w:rFonts w:eastAsia="Aptos"/>
          <w:sz w:val="16"/>
        </w:rPr>
        <w:t>something</w:t>
      </w:r>
      <w:proofErr w:type="gramEnd"/>
      <w:r w:rsidRPr="0006056D">
        <w:rPr>
          <w:rFonts w:eastAsia="Aptos"/>
          <w:sz w:val="16"/>
        </w:rPr>
        <w:t xml:space="preserve"> Americans don’t like, their support drops substantially. AMERICANS BECOME more aware of the Court the more it involves itself in controversies. This is because of what political scientists call “positivity bias.” The legitimating symbols of the Court (the robes, the appearance of detachment, the sophisticated legal opinions) help to separate it from other political institutions—and in a good way for the Court. If the Justices had drawn attention to violations of individual rights, most of America would have listened and possibly agreed. As it is, </w:t>
      </w:r>
      <w:r w:rsidRPr="0006056D">
        <w:rPr>
          <w:rFonts w:eastAsia="Aptos"/>
          <w:sz w:val="24"/>
          <w:u w:val="single"/>
        </w:rPr>
        <w:t xml:space="preserve">our </w:t>
      </w:r>
      <w:r w:rsidRPr="0006056D">
        <w:rPr>
          <w:rFonts w:eastAsia="Aptos"/>
          <w:sz w:val="24"/>
          <w:highlight w:val="cyan"/>
          <w:u w:val="single"/>
        </w:rPr>
        <w:t xml:space="preserve">politics has been </w:t>
      </w:r>
      <w:r w:rsidRPr="0006056D">
        <w:rPr>
          <w:rFonts w:eastAsia="Aptos"/>
          <w:b/>
          <w:iCs/>
          <w:sz w:val="24"/>
          <w:highlight w:val="cyan"/>
          <w:u w:val="single"/>
          <w:bdr w:val="single" w:sz="12" w:space="0" w:color="auto" w:frame="1"/>
        </w:rPr>
        <w:t>devoid</w:t>
      </w:r>
      <w:r w:rsidRPr="0006056D">
        <w:rPr>
          <w:rFonts w:eastAsia="Aptos"/>
          <w:sz w:val="24"/>
          <w:highlight w:val="cyan"/>
          <w:u w:val="single"/>
        </w:rPr>
        <w:t xml:space="preserve"> of</w:t>
      </w:r>
      <w:r w:rsidRPr="0006056D">
        <w:rPr>
          <w:rFonts w:eastAsia="Aptos"/>
          <w:sz w:val="24"/>
          <w:u w:val="single"/>
        </w:rPr>
        <w:t xml:space="preserve"> a voice—and </w:t>
      </w:r>
      <w:r w:rsidRPr="0006056D">
        <w:rPr>
          <w:rFonts w:eastAsia="Aptos"/>
          <w:sz w:val="24"/>
          <w:highlight w:val="cyan"/>
          <w:u w:val="single"/>
        </w:rPr>
        <w:t xml:space="preserve">an </w:t>
      </w:r>
      <w:r w:rsidRPr="0006056D">
        <w:rPr>
          <w:rFonts w:eastAsia="Aptos"/>
          <w:b/>
          <w:iCs/>
          <w:sz w:val="24"/>
          <w:highlight w:val="cyan"/>
          <w:u w:val="single"/>
          <w:bdr w:val="single" w:sz="12" w:space="0" w:color="auto" w:frame="1"/>
        </w:rPr>
        <w:t>authoritative</w:t>
      </w:r>
      <w:r w:rsidRPr="0006056D">
        <w:rPr>
          <w:rFonts w:eastAsia="Aptos"/>
          <w:sz w:val="24"/>
          <w:highlight w:val="cyan"/>
          <w:u w:val="single"/>
        </w:rPr>
        <w:t xml:space="preserve"> voice</w:t>
      </w:r>
      <w:r w:rsidRPr="0006056D">
        <w:rPr>
          <w:rFonts w:eastAsia="Aptos"/>
          <w:sz w:val="16"/>
        </w:rPr>
        <w:t xml:space="preserve">—on individual rights. For most of the time since September 11, </w:t>
      </w:r>
      <w:r w:rsidRPr="0006056D">
        <w:rPr>
          <w:rFonts w:eastAsia="Aptos"/>
          <w:sz w:val="24"/>
          <w:u w:val="single"/>
        </w:rPr>
        <w:t xml:space="preserve">few major </w:t>
      </w:r>
      <w:r w:rsidRPr="0006056D">
        <w:rPr>
          <w:rFonts w:eastAsia="Aptos"/>
          <w:b/>
          <w:iCs/>
          <w:sz w:val="24"/>
          <w:u w:val="single"/>
          <w:bdr w:val="single" w:sz="12" w:space="0" w:color="auto" w:frame="1"/>
        </w:rPr>
        <w:t>political figures</w:t>
      </w:r>
      <w:r w:rsidRPr="0006056D">
        <w:rPr>
          <w:rFonts w:eastAsia="Aptos"/>
          <w:sz w:val="24"/>
          <w:u w:val="single"/>
        </w:rPr>
        <w:t xml:space="preserve"> have been willing to stand up and speak in support of these rights</w:t>
      </w:r>
      <w:r w:rsidRPr="0006056D">
        <w:rPr>
          <w:rFonts w:eastAsia="Aptos"/>
          <w:sz w:val="16"/>
        </w:rPr>
        <w:t xml:space="preserve">. Recall that the Patriot Act was passed in 2001 by a vote of ninety-eight to one in the Senate, with very little debate. Congress overwhelmingly passed the Detainee Treatment Act (DTA) of 2005, which barred many of those complaining of torture from access to a U.S. court. Congress also overwhelmingly passed the Military Commissions Act (MCA) of 2006, which prevented aliens detained by the government from challenging their detention—and barred them from looking </w:t>
      </w:r>
      <w:proofErr w:type="gramStart"/>
      <w:r w:rsidRPr="0006056D">
        <w:rPr>
          <w:rFonts w:eastAsia="Aptos"/>
          <w:sz w:val="16"/>
        </w:rPr>
        <w:t>to</w:t>
      </w:r>
      <w:proofErr w:type="gramEnd"/>
      <w:r w:rsidRPr="0006056D">
        <w:rPr>
          <w:rFonts w:eastAsia="Aptos"/>
          <w:sz w:val="16"/>
        </w:rPr>
        <w:t xml:space="preserve"> the Geneva Conventions as a source of a legal claim. On </w:t>
      </w:r>
      <w:proofErr w:type="gramStart"/>
      <w:r w:rsidRPr="0006056D">
        <w:rPr>
          <w:rFonts w:eastAsia="Aptos"/>
          <w:sz w:val="16"/>
        </w:rPr>
        <w:t>all of</w:t>
      </w:r>
      <w:proofErr w:type="gramEnd"/>
      <w:r w:rsidRPr="0006056D">
        <w:rPr>
          <w:rFonts w:eastAsia="Aptos"/>
          <w:sz w:val="16"/>
        </w:rPr>
        <w:t xml:space="preserve"> these occasions, in part </w:t>
      </w:r>
      <w:r w:rsidRPr="0006056D">
        <w:rPr>
          <w:rFonts w:eastAsia="Aptos"/>
          <w:sz w:val="24"/>
          <w:u w:val="single"/>
        </w:rPr>
        <w:t xml:space="preserve">because there were no Supreme Court decisions addressing the </w:t>
      </w:r>
      <w:r w:rsidRPr="0006056D">
        <w:rPr>
          <w:rFonts w:eastAsia="Aptos"/>
          <w:b/>
          <w:iCs/>
          <w:sz w:val="24"/>
          <w:u w:val="single"/>
          <w:bdr w:val="single" w:sz="12" w:space="0" w:color="auto" w:frame="1"/>
        </w:rPr>
        <w:t>critical issues</w:t>
      </w:r>
      <w:r w:rsidRPr="0006056D">
        <w:rPr>
          <w:rFonts w:eastAsia="Aptos"/>
          <w:sz w:val="24"/>
          <w:u w:val="single"/>
        </w:rPr>
        <w:t>, there was very little discussion of rights</w:t>
      </w:r>
      <w:r w:rsidRPr="0006056D">
        <w:rPr>
          <w:rFonts w:eastAsia="Aptos"/>
          <w:sz w:val="16"/>
        </w:rPr>
        <w:t xml:space="preserve">. And, when members of Congress did try to address the rights consequences of the DTA and MCA, they did so without the political cover of the Court. If members of Congress had been able to go to the floor to denounce these statutes and to quote recent Court decisions about what was at stake, they might have escaped being branded as “soft” on security, wimpish in their defense of American lives. Beyond providing a rhetorical sword and drawing attention to and </w:t>
      </w:r>
      <w:proofErr w:type="gramStart"/>
      <w:r w:rsidRPr="0006056D">
        <w:rPr>
          <w:rFonts w:eastAsia="Aptos"/>
          <w:sz w:val="16"/>
        </w:rPr>
        <w:t>legitimating</w:t>
      </w:r>
      <w:proofErr w:type="gramEnd"/>
      <w:r w:rsidRPr="0006056D">
        <w:rPr>
          <w:rFonts w:eastAsia="Aptos"/>
          <w:sz w:val="16"/>
        </w:rPr>
        <w:t xml:space="preserve"> certain issues, </w:t>
      </w:r>
      <w:r w:rsidRPr="0006056D">
        <w:rPr>
          <w:rFonts w:eastAsia="Aptos"/>
          <w:sz w:val="24"/>
          <w:u w:val="single"/>
        </w:rPr>
        <w:t xml:space="preserve">the Court can often shatter a stable </w:t>
      </w:r>
      <w:r w:rsidRPr="0006056D">
        <w:rPr>
          <w:rFonts w:eastAsia="Aptos"/>
          <w:b/>
          <w:iCs/>
          <w:sz w:val="24"/>
          <w:u w:val="single"/>
          <w:bdr w:val="single" w:sz="12" w:space="0" w:color="auto" w:frame="1"/>
        </w:rPr>
        <w:t>political equilibrium</w:t>
      </w:r>
      <w:r w:rsidRPr="0006056D">
        <w:rPr>
          <w:rFonts w:eastAsia="Aptos"/>
          <w:sz w:val="24"/>
          <w:u w:val="single"/>
        </w:rPr>
        <w:t xml:space="preserve"> and force us to reexamine settled political and policy agreements</w:t>
      </w:r>
      <w:r w:rsidRPr="0006056D">
        <w:rPr>
          <w:rFonts w:eastAsia="Aptos"/>
          <w:sz w:val="16"/>
        </w:rPr>
        <w:t xml:space="preserve">. Consider the example of the United Kingdom. Many members of former prime minister Tony Blair’s </w:t>
      </w:r>
      <w:proofErr w:type="spellStart"/>
      <w:r w:rsidRPr="0006056D">
        <w:rPr>
          <w:rFonts w:eastAsia="Aptos"/>
          <w:sz w:val="16"/>
        </w:rPr>
        <w:t>Labour</w:t>
      </w:r>
      <w:proofErr w:type="spellEnd"/>
      <w:r w:rsidRPr="0006056D">
        <w:rPr>
          <w:rFonts w:eastAsia="Aptos"/>
          <w:sz w:val="16"/>
        </w:rPr>
        <w:t xml:space="preserve"> Party were unwilling to criticize his harsh anti-</w:t>
      </w:r>
      <w:r w:rsidRPr="0006056D">
        <w:rPr>
          <w:rFonts w:eastAsia="Aptos"/>
          <w:strike/>
          <w:sz w:val="16"/>
        </w:rPr>
        <w:t>terror</w:t>
      </w:r>
      <w:r w:rsidRPr="0006056D">
        <w:rPr>
          <w:rFonts w:eastAsia="Aptos"/>
          <w:sz w:val="16"/>
        </w:rPr>
        <w:t xml:space="preserve">ism policies for several years after September 11. Then, in December of 2004, Britain’s highest court (the House of Lords) found that some of his policies violated human rights norms. This decision had a political ripple effect. Suddenly, civil libertarian dissenters within the </w:t>
      </w:r>
      <w:proofErr w:type="spellStart"/>
      <w:r w:rsidRPr="0006056D">
        <w:rPr>
          <w:rFonts w:eastAsia="Aptos"/>
          <w:sz w:val="16"/>
        </w:rPr>
        <w:t>Labour</w:t>
      </w:r>
      <w:proofErr w:type="spellEnd"/>
      <w:r w:rsidRPr="0006056D">
        <w:rPr>
          <w:rFonts w:eastAsia="Aptos"/>
          <w:sz w:val="16"/>
        </w:rPr>
        <w:t xml:space="preserve"> Party had new political power and political cover, and there was a renewed debate within the party and the country about civil liberties—which ultimately resulted in the decision by members of Blair’s </w:t>
      </w:r>
      <w:proofErr w:type="spellStart"/>
      <w:r w:rsidRPr="0006056D">
        <w:rPr>
          <w:rFonts w:eastAsia="Aptos"/>
          <w:sz w:val="16"/>
        </w:rPr>
        <w:t>Labour</w:t>
      </w:r>
      <w:proofErr w:type="spellEnd"/>
      <w:r w:rsidRPr="0006056D">
        <w:rPr>
          <w:rFonts w:eastAsia="Aptos"/>
          <w:sz w:val="16"/>
        </w:rPr>
        <w:t xml:space="preserve"> Party to block his 2005 proposal to hold detainees for up to ninety days without charge. This was Blair’s first major defeat in the House of Commons during his time as prime minister. While the silence of the Court on individual rights has been unhelpful, </w:t>
      </w:r>
      <w:r w:rsidRPr="0006056D">
        <w:rPr>
          <w:rFonts w:eastAsia="Aptos"/>
          <w:sz w:val="24"/>
          <w:u w:val="single"/>
        </w:rPr>
        <w:t xml:space="preserve">its decision to focus on structure without a </w:t>
      </w:r>
      <w:r w:rsidRPr="0006056D">
        <w:rPr>
          <w:rFonts w:eastAsia="Aptos"/>
          <w:b/>
          <w:iCs/>
          <w:sz w:val="24"/>
          <w:u w:val="single"/>
          <w:bdr w:val="single" w:sz="12" w:space="0" w:color="auto" w:frame="1"/>
        </w:rPr>
        <w:t>background discussion</w:t>
      </w:r>
      <w:r w:rsidRPr="0006056D">
        <w:rPr>
          <w:rFonts w:eastAsia="Aptos"/>
          <w:sz w:val="24"/>
          <w:u w:val="single"/>
        </w:rPr>
        <w:t xml:space="preserve"> of rights has </w:t>
      </w:r>
      <w:proofErr w:type="gramStart"/>
      <w:r w:rsidRPr="0006056D">
        <w:rPr>
          <w:rFonts w:eastAsia="Aptos"/>
          <w:sz w:val="24"/>
          <w:u w:val="single"/>
        </w:rPr>
        <w:t>actually been</w:t>
      </w:r>
      <w:proofErr w:type="gramEnd"/>
      <w:r w:rsidRPr="0006056D">
        <w:rPr>
          <w:rFonts w:eastAsia="Aptos"/>
          <w:sz w:val="24"/>
          <w:u w:val="single"/>
        </w:rPr>
        <w:t xml:space="preserve"> harmful</w:t>
      </w:r>
      <w:r w:rsidRPr="0006056D">
        <w:rPr>
          <w:rFonts w:eastAsia="Aptos"/>
          <w:sz w:val="16"/>
        </w:rPr>
        <w:t xml:space="preserve">. By telling Congress that it could or should act, the Court energized certain political actors—but without providing decisions (or dissents) about the rights at stake that might have influenced or constrained their activity. Take, for instance, the situation after the Supreme Court decided Hamdan in 2006. The Court pointed its collective finger at Congress and said that it could act to create military commissions. In so doing, the Court changed the political dynamics of the country, in effect focusing the public eye on Congress to see if it was going to ratify the commissions as the justices seemed to say it could do. </w:t>
      </w:r>
      <w:proofErr w:type="gramStart"/>
      <w:r w:rsidRPr="0006056D">
        <w:rPr>
          <w:rFonts w:eastAsia="Aptos"/>
          <w:sz w:val="16"/>
        </w:rPr>
        <w:t>Rarely has Congress</w:t>
      </w:r>
      <w:proofErr w:type="gramEnd"/>
      <w:r w:rsidRPr="0006056D">
        <w:rPr>
          <w:rFonts w:eastAsia="Aptos"/>
          <w:sz w:val="16"/>
        </w:rPr>
        <w:t xml:space="preserve"> reacted so quickly to a Supreme Court decision as it did after Hamdan. The case was decided on June 29, 2006. With members of Congress standing up on the floors of the House and Senate, insisting that the Court had called and commanded them to act, Republicans and Democrats joined together to pass the MCA less than four months later, on October 17, 2006. Hamdan catalyzed American politics, serving as a sort of lightning bolt to generate political activity. But this political activity occurred without the rhetorical and political effects that rights-based decisions would have had. Members of Congress did not rise in the House and </w:t>
      </w:r>
      <w:proofErr w:type="gramStart"/>
      <w:r w:rsidRPr="0006056D">
        <w:rPr>
          <w:rFonts w:eastAsia="Aptos"/>
          <w:sz w:val="16"/>
        </w:rPr>
        <w:t>Senate,</w:t>
      </w:r>
      <w:proofErr w:type="gramEnd"/>
      <w:r w:rsidRPr="0006056D">
        <w:rPr>
          <w:rFonts w:eastAsia="Aptos"/>
          <w:sz w:val="16"/>
        </w:rPr>
        <w:t xml:space="preserve"> in the debate about the MCA, and quote what the Supreme Court had said about how a military commission would have to be fair and just—because the Supreme Court had very little to say about this. High Court in a Healthy Democracy There are other, larger reasons to be concerned about the Supreme Court shirking its responsibilities in the war on </w:t>
      </w:r>
      <w:r w:rsidRPr="0006056D">
        <w:rPr>
          <w:rFonts w:eastAsia="Aptos"/>
          <w:strike/>
          <w:sz w:val="16"/>
        </w:rPr>
        <w:t>terror</w:t>
      </w:r>
      <w:r w:rsidRPr="0006056D">
        <w:rPr>
          <w:rFonts w:eastAsia="Aptos"/>
          <w:sz w:val="16"/>
        </w:rPr>
        <w:t xml:space="preserve">, extending beyond the Court’s minimal role in this public debate. Simply put, </w:t>
      </w:r>
      <w:r w:rsidRPr="0006056D">
        <w:rPr>
          <w:rFonts w:eastAsia="Aptos"/>
          <w:sz w:val="24"/>
          <w:highlight w:val="cyan"/>
          <w:u w:val="single"/>
        </w:rPr>
        <w:t>when the</w:t>
      </w:r>
      <w:r w:rsidRPr="0006056D">
        <w:rPr>
          <w:rFonts w:eastAsia="Aptos"/>
          <w:sz w:val="24"/>
          <w:u w:val="single"/>
        </w:rPr>
        <w:t xml:space="preserve"> Supreme </w:t>
      </w:r>
      <w:r w:rsidRPr="0006056D">
        <w:rPr>
          <w:rFonts w:eastAsia="Aptos"/>
          <w:sz w:val="24"/>
          <w:highlight w:val="cyan"/>
          <w:u w:val="single"/>
        </w:rPr>
        <w:t xml:space="preserve">Court decides not to act, it </w:t>
      </w:r>
      <w:r w:rsidRPr="0006056D">
        <w:rPr>
          <w:rFonts w:eastAsia="Aptos"/>
          <w:b/>
          <w:iCs/>
          <w:sz w:val="24"/>
          <w:highlight w:val="cyan"/>
          <w:u w:val="single"/>
          <w:bdr w:val="single" w:sz="12" w:space="0" w:color="auto" w:frame="1"/>
        </w:rPr>
        <w:t>poses problems</w:t>
      </w:r>
      <w:r w:rsidRPr="0006056D">
        <w:rPr>
          <w:rFonts w:eastAsia="Aptos"/>
          <w:sz w:val="24"/>
          <w:highlight w:val="cyan"/>
          <w:u w:val="single"/>
        </w:rPr>
        <w:t xml:space="preserve"> for our democratic system</w:t>
      </w:r>
      <w:r w:rsidRPr="0006056D">
        <w:rPr>
          <w:rFonts w:eastAsia="Aptos"/>
          <w:sz w:val="16"/>
        </w:rPr>
        <w:t xml:space="preserve">—for </w:t>
      </w:r>
      <w:r w:rsidRPr="0006056D">
        <w:rPr>
          <w:rFonts w:eastAsia="Aptos"/>
          <w:sz w:val="24"/>
          <w:u w:val="single"/>
        </w:rPr>
        <w:t xml:space="preserve">it is held accountable only for what it does. A decision to do nothing is a decision that remains largely free from </w:t>
      </w:r>
      <w:r w:rsidRPr="0006056D">
        <w:rPr>
          <w:rFonts w:eastAsia="Aptos"/>
          <w:b/>
          <w:iCs/>
          <w:sz w:val="24"/>
          <w:u w:val="single"/>
          <w:bdr w:val="single" w:sz="12" w:space="0" w:color="auto" w:frame="1"/>
        </w:rPr>
        <w:t>sanction</w:t>
      </w:r>
      <w:r w:rsidRPr="0006056D">
        <w:rPr>
          <w:rFonts w:eastAsia="Aptos"/>
          <w:sz w:val="24"/>
          <w:u w:val="single"/>
        </w:rPr>
        <w:t xml:space="preserve"> and accountability.</w:t>
      </w:r>
    </w:p>
    <w:p w14:paraId="4F448585" w14:textId="77777777" w:rsidR="0006056D" w:rsidRPr="0006056D" w:rsidRDefault="0006056D" w:rsidP="0006056D">
      <w:pPr>
        <w:rPr>
          <w:rFonts w:eastAsia="Aptos"/>
          <w:sz w:val="16"/>
        </w:rPr>
      </w:pPr>
    </w:p>
    <w:p w14:paraId="12C32047" w14:textId="77777777" w:rsidR="0006056D" w:rsidRPr="0006056D" w:rsidRDefault="0006056D" w:rsidP="0006056D">
      <w:pPr>
        <w:keepNext/>
        <w:keepLines/>
        <w:spacing w:before="40"/>
        <w:outlineLvl w:val="3"/>
        <w:rPr>
          <w:rFonts w:eastAsia="Times New Roman"/>
          <w:b/>
          <w:iCs/>
          <w:sz w:val="26"/>
        </w:rPr>
      </w:pPr>
      <w:r w:rsidRPr="0006056D">
        <w:rPr>
          <w:rFonts w:eastAsia="Times New Roman"/>
          <w:b/>
          <w:iCs/>
          <w:sz w:val="26"/>
          <w:u w:val="single"/>
        </w:rPr>
        <w:t>Deferential courts</w:t>
      </w:r>
      <w:r w:rsidRPr="0006056D">
        <w:rPr>
          <w:rFonts w:eastAsia="Times New Roman"/>
          <w:b/>
          <w:iCs/>
          <w:sz w:val="26"/>
        </w:rPr>
        <w:t xml:space="preserve"> erode the </w:t>
      </w:r>
      <w:r w:rsidRPr="0006056D">
        <w:rPr>
          <w:rFonts w:eastAsia="Times New Roman"/>
          <w:b/>
          <w:iCs/>
          <w:sz w:val="26"/>
          <w:u w:val="single"/>
        </w:rPr>
        <w:t>rule of law</w:t>
      </w:r>
      <w:r w:rsidRPr="0006056D">
        <w:rPr>
          <w:rFonts w:eastAsia="Times New Roman"/>
          <w:b/>
          <w:iCs/>
          <w:sz w:val="26"/>
        </w:rPr>
        <w:t xml:space="preserve"> and</w:t>
      </w:r>
      <w:r w:rsidRPr="0006056D">
        <w:rPr>
          <w:rFonts w:eastAsia="Times New Roman"/>
          <w:b/>
          <w:iCs/>
          <w:sz w:val="26"/>
          <w:u w:val="single"/>
        </w:rPr>
        <w:t xml:space="preserve"> </w:t>
      </w:r>
      <w:r w:rsidRPr="0006056D">
        <w:rPr>
          <w:rFonts w:eastAsia="Times New Roman"/>
          <w:b/>
          <w:iCs/>
          <w:sz w:val="26"/>
        </w:rPr>
        <w:t>lead to</w:t>
      </w:r>
      <w:r w:rsidRPr="0006056D">
        <w:rPr>
          <w:rFonts w:eastAsia="Times New Roman"/>
          <w:b/>
          <w:iCs/>
          <w:sz w:val="26"/>
          <w:u w:val="single"/>
        </w:rPr>
        <w:t xml:space="preserve"> presidential overreach </w:t>
      </w:r>
      <w:r w:rsidRPr="0006056D">
        <w:rPr>
          <w:rFonts w:eastAsia="Times New Roman"/>
          <w:b/>
          <w:iCs/>
          <w:sz w:val="26"/>
        </w:rPr>
        <w:t xml:space="preserve">by gutting </w:t>
      </w:r>
      <w:r w:rsidRPr="0006056D">
        <w:rPr>
          <w:rFonts w:eastAsia="Times New Roman"/>
          <w:b/>
          <w:iCs/>
          <w:sz w:val="26"/>
          <w:u w:val="single"/>
        </w:rPr>
        <w:t>judicial independence</w:t>
      </w:r>
      <w:r w:rsidRPr="0006056D">
        <w:rPr>
          <w:rFonts w:eastAsia="Times New Roman"/>
          <w:b/>
          <w:iCs/>
          <w:sz w:val="26"/>
        </w:rPr>
        <w:t xml:space="preserve">---democratic decline follows </w:t>
      </w:r>
    </w:p>
    <w:p w14:paraId="62B9F8EA" w14:textId="77777777" w:rsidR="0006056D" w:rsidRPr="0006056D" w:rsidRDefault="0006056D" w:rsidP="0006056D">
      <w:pPr>
        <w:rPr>
          <w:rFonts w:eastAsia="Aptos"/>
          <w:sz w:val="24"/>
        </w:rPr>
      </w:pPr>
      <w:r w:rsidRPr="0006056D">
        <w:rPr>
          <w:rFonts w:eastAsia="Aptos"/>
          <w:b/>
          <w:bCs/>
          <w:sz w:val="26"/>
        </w:rPr>
        <w:t>Kleinfeld ’24</w:t>
      </w:r>
      <w:r w:rsidRPr="0006056D">
        <w:rPr>
          <w:rFonts w:eastAsia="Aptos"/>
          <w:sz w:val="24"/>
        </w:rPr>
        <w:t xml:space="preserve"> [Rachel; February 29; Senior Fellow at the Carnegie Endowment for International Peace, D. Phil from Oxford University, B.A. from Yale University. Founding CEO of the Truman National Security Project; Just Security, “Amid Courts’ Role in US Democracy Struggle, Look to Lessons from Abroad,” </w:t>
      </w:r>
      <w:r w:rsidRPr="0006056D">
        <w:rPr>
          <w:rFonts w:eastAsia="Aptos"/>
          <w:color w:val="467886"/>
          <w:sz w:val="24"/>
          <w:u w:val="single"/>
        </w:rPr>
        <w:t>https://www.justsecurity.org/92874/amid-courts-role-in-us-democracy-struggle-look-to-lessons-from-abroad/</w:t>
      </w:r>
      <w:r w:rsidRPr="0006056D">
        <w:rPr>
          <w:rFonts w:eastAsia="Aptos"/>
          <w:sz w:val="24"/>
        </w:rPr>
        <w:t>]//ikwala</w:t>
      </w:r>
    </w:p>
    <w:p w14:paraId="138F20E5" w14:textId="77777777" w:rsidR="0006056D" w:rsidRPr="0006056D" w:rsidRDefault="0006056D" w:rsidP="0006056D">
      <w:pPr>
        <w:rPr>
          <w:rFonts w:eastAsia="Aptos"/>
          <w:sz w:val="16"/>
        </w:rPr>
      </w:pPr>
      <w:r w:rsidRPr="0006056D">
        <w:rPr>
          <w:rFonts w:eastAsia="Aptos"/>
          <w:sz w:val="16"/>
        </w:rPr>
        <w:t>As we talked, they pondered when their country had crossed the Rubicon? At what point could it still have been saved?</w:t>
      </w:r>
    </w:p>
    <w:p w14:paraId="74EDBCA4" w14:textId="77777777" w:rsidR="0006056D" w:rsidRPr="0006056D" w:rsidRDefault="0006056D" w:rsidP="0006056D">
      <w:pPr>
        <w:rPr>
          <w:rFonts w:eastAsia="Aptos"/>
          <w:sz w:val="16"/>
        </w:rPr>
      </w:pPr>
      <w:r w:rsidRPr="0006056D">
        <w:rPr>
          <w:rFonts w:eastAsia="Aptos"/>
          <w:sz w:val="24"/>
          <w:highlight w:val="cyan"/>
          <w:u w:val="single"/>
        </w:rPr>
        <w:t>Democracies</w:t>
      </w:r>
      <w:r w:rsidRPr="0006056D">
        <w:rPr>
          <w:rFonts w:eastAsia="Aptos"/>
          <w:sz w:val="24"/>
          <w:u w:val="single"/>
        </w:rPr>
        <w:t xml:space="preserve"> have been </w:t>
      </w:r>
      <w:r w:rsidRPr="0006056D">
        <w:rPr>
          <w:rFonts w:eastAsia="Aptos"/>
          <w:b/>
          <w:iCs/>
          <w:sz w:val="24"/>
          <w:highlight w:val="cyan"/>
          <w:u w:val="single"/>
          <w:bdr w:val="single" w:sz="12" w:space="0" w:color="auto" w:frame="1"/>
        </w:rPr>
        <w:t>falling</w:t>
      </w:r>
      <w:r w:rsidRPr="0006056D">
        <w:rPr>
          <w:rFonts w:eastAsia="Aptos"/>
          <w:sz w:val="24"/>
          <w:u w:val="single"/>
        </w:rPr>
        <w:t xml:space="preserve"> all over the world in </w:t>
      </w:r>
      <w:r w:rsidRPr="0006056D">
        <w:rPr>
          <w:rFonts w:eastAsia="Aptos"/>
          <w:b/>
          <w:iCs/>
          <w:sz w:val="24"/>
          <w:u w:val="single"/>
          <w:bdr w:val="single" w:sz="12" w:space="0" w:color="auto" w:frame="1"/>
        </w:rPr>
        <w:t>recent</w:t>
      </w:r>
      <w:r w:rsidRPr="0006056D">
        <w:rPr>
          <w:rFonts w:eastAsia="Aptos"/>
          <w:sz w:val="24"/>
          <w:u w:val="single"/>
        </w:rPr>
        <w:t xml:space="preserve"> years. The decline has largely occurred </w:t>
      </w:r>
      <w:r w:rsidRPr="0006056D">
        <w:rPr>
          <w:rFonts w:eastAsia="Aptos"/>
          <w:sz w:val="24"/>
          <w:highlight w:val="cyan"/>
          <w:u w:val="single"/>
        </w:rPr>
        <w:t>at the hands of</w:t>
      </w:r>
      <w:r w:rsidRPr="0006056D">
        <w:rPr>
          <w:rFonts w:eastAsia="Aptos"/>
          <w:sz w:val="24"/>
          <w:u w:val="single"/>
        </w:rPr>
        <w:t xml:space="preserve"> </w:t>
      </w:r>
      <w:r w:rsidRPr="0006056D">
        <w:rPr>
          <w:rFonts w:eastAsia="Aptos"/>
          <w:b/>
          <w:iCs/>
          <w:sz w:val="24"/>
          <w:u w:val="single"/>
          <w:bdr w:val="single" w:sz="12" w:space="0" w:color="auto" w:frame="1"/>
        </w:rPr>
        <w:t xml:space="preserve">elected </w:t>
      </w:r>
      <w:r w:rsidRPr="0006056D">
        <w:rPr>
          <w:rFonts w:eastAsia="Aptos"/>
          <w:b/>
          <w:iCs/>
          <w:sz w:val="24"/>
          <w:highlight w:val="cyan"/>
          <w:u w:val="single"/>
          <w:bdr w:val="single" w:sz="12" w:space="0" w:color="auto" w:frame="1"/>
        </w:rPr>
        <w:t>leaders</w:t>
      </w:r>
      <w:r w:rsidRPr="0006056D">
        <w:rPr>
          <w:rFonts w:eastAsia="Aptos"/>
          <w:sz w:val="24"/>
          <w:u w:val="single"/>
        </w:rPr>
        <w:t xml:space="preserve"> who use their popularity to </w:t>
      </w:r>
      <w:r w:rsidRPr="0006056D">
        <w:rPr>
          <w:rFonts w:eastAsia="Aptos"/>
          <w:b/>
          <w:iCs/>
          <w:sz w:val="24"/>
          <w:u w:val="single"/>
          <w:bdr w:val="single" w:sz="12" w:space="0" w:color="auto" w:frame="1"/>
        </w:rPr>
        <w:t>ride roughshod</w:t>
      </w:r>
      <w:r w:rsidRPr="0006056D">
        <w:rPr>
          <w:rFonts w:eastAsia="Aptos"/>
          <w:sz w:val="24"/>
          <w:u w:val="single"/>
        </w:rPr>
        <w:t xml:space="preserve"> over their countries’ institutions,</w:t>
      </w:r>
      <w:r w:rsidRPr="0006056D">
        <w:rPr>
          <w:rFonts w:eastAsia="Aptos"/>
          <w:sz w:val="16"/>
        </w:rPr>
        <w:t xml:space="preserve"> destroying oversight by a thousand cuts. As I wrote in my personal capacity with five co-authors recently in an amicus brief for the U.S. Supreme Court, </w:t>
      </w:r>
      <w:r w:rsidRPr="0006056D">
        <w:rPr>
          <w:rFonts w:eastAsia="Aptos"/>
          <w:sz w:val="24"/>
          <w:u w:val="single"/>
        </w:rPr>
        <w:t xml:space="preserve">countries that maintained their democracies have had </w:t>
      </w:r>
      <w:r w:rsidRPr="0006056D">
        <w:rPr>
          <w:rFonts w:eastAsia="Aptos"/>
          <w:sz w:val="24"/>
          <w:highlight w:val="cyan"/>
          <w:u w:val="single"/>
        </w:rPr>
        <w:t>courts that</w:t>
      </w:r>
      <w:r w:rsidRPr="0006056D">
        <w:rPr>
          <w:rFonts w:eastAsia="Aptos"/>
          <w:sz w:val="24"/>
          <w:u w:val="single"/>
        </w:rPr>
        <w:t xml:space="preserve"> rose to the occasion to </w:t>
      </w:r>
      <w:r w:rsidRPr="0006056D">
        <w:rPr>
          <w:rFonts w:eastAsia="Aptos"/>
          <w:b/>
          <w:iCs/>
          <w:sz w:val="24"/>
          <w:u w:val="single"/>
          <w:bdr w:val="single" w:sz="12" w:space="0" w:color="auto" w:frame="1"/>
        </w:rPr>
        <w:t>safeguard</w:t>
      </w:r>
      <w:r w:rsidRPr="0006056D">
        <w:rPr>
          <w:rFonts w:eastAsia="Aptos"/>
          <w:sz w:val="24"/>
          <w:u w:val="single"/>
        </w:rPr>
        <w:t xml:space="preserve"> a country’s constitution or </w:t>
      </w:r>
      <w:r w:rsidRPr="0006056D">
        <w:rPr>
          <w:rFonts w:eastAsia="Aptos"/>
          <w:b/>
          <w:iCs/>
          <w:sz w:val="24"/>
          <w:highlight w:val="cyan"/>
          <w:u w:val="single"/>
          <w:bdr w:val="single" w:sz="12" w:space="0" w:color="auto" w:frame="1"/>
        </w:rPr>
        <w:t>rule of law</w:t>
      </w:r>
      <w:r w:rsidRPr="0006056D">
        <w:rPr>
          <w:rFonts w:eastAsia="Aptos"/>
          <w:sz w:val="24"/>
          <w:u w:val="single"/>
        </w:rPr>
        <w:t xml:space="preserve">. The </w:t>
      </w:r>
      <w:r w:rsidRPr="0006056D">
        <w:rPr>
          <w:rFonts w:eastAsia="Aptos"/>
          <w:b/>
          <w:iCs/>
          <w:sz w:val="24"/>
          <w:u w:val="single"/>
          <w:bdr w:val="single" w:sz="12" w:space="0" w:color="auto" w:frame="1"/>
        </w:rPr>
        <w:t>U</w:t>
      </w:r>
      <w:r w:rsidRPr="0006056D">
        <w:rPr>
          <w:rFonts w:eastAsia="Aptos"/>
          <w:sz w:val="24"/>
          <w:u w:val="single"/>
        </w:rPr>
        <w:t xml:space="preserve">nited </w:t>
      </w:r>
      <w:r w:rsidRPr="0006056D">
        <w:rPr>
          <w:rFonts w:eastAsia="Aptos"/>
          <w:b/>
          <w:iCs/>
          <w:sz w:val="24"/>
          <w:u w:val="single"/>
          <w:bdr w:val="single" w:sz="12" w:space="0" w:color="auto" w:frame="1"/>
        </w:rPr>
        <w:t>S</w:t>
      </w:r>
      <w:r w:rsidRPr="0006056D">
        <w:rPr>
          <w:rFonts w:eastAsia="Aptos"/>
          <w:sz w:val="24"/>
          <w:u w:val="single"/>
        </w:rPr>
        <w:t>tates rarely considers international experience</w:t>
      </w:r>
      <w:r w:rsidRPr="0006056D">
        <w:rPr>
          <w:rFonts w:eastAsia="Aptos"/>
          <w:sz w:val="16"/>
        </w:rPr>
        <w:t xml:space="preserve"> </w:t>
      </w:r>
      <w:proofErr w:type="gramStart"/>
      <w:r w:rsidRPr="0006056D">
        <w:rPr>
          <w:rFonts w:eastAsia="Aptos"/>
          <w:sz w:val="16"/>
        </w:rPr>
        <w:t>in the course of</w:t>
      </w:r>
      <w:proofErr w:type="gramEnd"/>
      <w:r w:rsidRPr="0006056D">
        <w:rPr>
          <w:rFonts w:eastAsia="Aptos"/>
          <w:sz w:val="16"/>
        </w:rPr>
        <w:t xml:space="preserve"> its democratic decisions. But with a former president facing four state and federal cases and a Supreme Court being asked to determine multiple issues of constitutional law, the United States is facing situations that are much more common in other democracies. </w:t>
      </w:r>
      <w:r w:rsidRPr="0006056D">
        <w:rPr>
          <w:rFonts w:eastAsia="Aptos"/>
          <w:sz w:val="24"/>
          <w:u w:val="single"/>
        </w:rPr>
        <w:t xml:space="preserve">In countries with living </w:t>
      </w:r>
      <w:proofErr w:type="gramStart"/>
      <w:r w:rsidRPr="0006056D">
        <w:rPr>
          <w:rFonts w:eastAsia="Aptos"/>
          <w:sz w:val="24"/>
          <w:u w:val="single"/>
        </w:rPr>
        <w:t>memory</w:t>
      </w:r>
      <w:proofErr w:type="gramEnd"/>
      <w:r w:rsidRPr="0006056D">
        <w:rPr>
          <w:rFonts w:eastAsia="Aptos"/>
          <w:sz w:val="24"/>
          <w:u w:val="single"/>
        </w:rPr>
        <w:t xml:space="preserve"> of a time without their democracy, the courts are actively erecting guardrails to prevent such loss from occurring again</w:t>
      </w:r>
      <w:r w:rsidRPr="0006056D">
        <w:rPr>
          <w:rFonts w:eastAsia="Aptos"/>
          <w:sz w:val="16"/>
        </w:rPr>
        <w:t xml:space="preserve">. </w:t>
      </w:r>
      <w:r w:rsidRPr="0006056D">
        <w:rPr>
          <w:rFonts w:eastAsia="Aptos"/>
          <w:sz w:val="24"/>
          <w:szCs w:val="24"/>
        </w:rPr>
        <w:t xml:space="preserve">&lt;&lt;&lt;TEXT CONDENSED NONE OMMITTED&gt;&gt;&gt; </w:t>
      </w:r>
      <w:r w:rsidRPr="0006056D">
        <w:rPr>
          <w:rFonts w:eastAsia="Aptos"/>
          <w:sz w:val="8"/>
          <w:szCs w:val="2"/>
        </w:rPr>
        <w:t xml:space="preserve">International Cases of Courts Upholding Democracy Consider Brazil, where events of the past few years have looked quite similar to those in the United States. In 2022, then-President Jair Bolsonaro spent months claiming that his upcoming election in October of that year would be marred by rigging. When he lost, he refused to concede. His supporters protested for weeks, and finally, on Jan. 8, 2023, tens of thousands of them ransacked Brazil’s Congress, the Presidential Palace, and the Supreme Court. But there, the analogy with the United States ends. Many Brazilians remembered the 1964 coup that had dismembered their country’s democracy. Freedom of speech and other core rights had only been restored in 1985, well within the living memories of their public and of many officials in their court system. Brazil’s Supreme Court began investigating Bolsonaro’s undermining of democratic institutions and defamatory attacks. The courts had </w:t>
      </w:r>
      <w:proofErr w:type="gramStart"/>
      <w:r w:rsidRPr="0006056D">
        <w:rPr>
          <w:rFonts w:eastAsia="Aptos"/>
          <w:sz w:val="8"/>
          <w:szCs w:val="2"/>
        </w:rPr>
        <w:t>never before</w:t>
      </w:r>
      <w:proofErr w:type="gramEnd"/>
      <w:r w:rsidRPr="0006056D">
        <w:rPr>
          <w:rFonts w:eastAsia="Aptos"/>
          <w:sz w:val="8"/>
          <w:szCs w:val="2"/>
        </w:rPr>
        <w:t xml:space="preserve"> unilaterally started investigations – but the Brazilian high court took on that power during Bolsonaro’s case, just as the U.S. Supreme Court had taken on new powers (in their case, the power of constitutional review) in the 1803 case, Marbury v. Madison. Bolsonaro supporters threatened the justices and their families. Explosives were found near one justice’s home. But the courts held steady. Based on the laws Brazil had in place to safeguard its democracy, the Supreme Court barred Bolsonaro from running for future office for eight years. Thanks to the courts’ choice to act, Brazil’s democracy steadied itself. Mexico’s courts are similarly acting to preserve that country’s democratic system in the face of a populist leader with authoritarian tendencies. </w:t>
      </w:r>
      <w:proofErr w:type="spellStart"/>
      <w:r w:rsidRPr="0006056D">
        <w:rPr>
          <w:rFonts w:eastAsia="Aptos"/>
          <w:sz w:val="8"/>
          <w:szCs w:val="2"/>
        </w:rPr>
        <w:t>Andrés</w:t>
      </w:r>
      <w:proofErr w:type="spellEnd"/>
      <w:r w:rsidRPr="0006056D">
        <w:rPr>
          <w:rFonts w:eastAsia="Aptos"/>
          <w:sz w:val="8"/>
          <w:szCs w:val="2"/>
        </w:rPr>
        <w:t xml:space="preserve"> Manuel López Obrador (known as AMLO) has been a wildly popular president. He has used his popularity to undermine the country’s institutions – slashing the budgets of autonomous semi-governmental bodies that act as watchdogs and using daily press conferences to attack independent public agencies and journalists. In 2022, he targeted the country’s election system with a budget cut, justifying it as a fiscal austerity measure. He also attempted a constitutional change that, together with the budget cut, would have eliminated as many as 85 percent of the personnel in the national election body. AMLO did not have the two-thirds majority needed in Mexico’s Congress to amend the Constitution, but his party held a majority and passed a slighter version of the legislation that still would have severely compromised the National Electoral Institute, the country’s competent, independent election oversight body. The Supreme Court heard a challenge to the legislation – and after intense debate, declared the reforms unconstitutional. While not unanimous, </w:t>
      </w:r>
      <w:proofErr w:type="gramStart"/>
      <w:r w:rsidRPr="0006056D">
        <w:rPr>
          <w:rFonts w:eastAsia="Aptos"/>
          <w:sz w:val="8"/>
          <w:szCs w:val="2"/>
        </w:rPr>
        <w:t>a number of</w:t>
      </w:r>
      <w:proofErr w:type="gramEnd"/>
      <w:r w:rsidRPr="0006056D">
        <w:rPr>
          <w:rFonts w:eastAsia="Aptos"/>
          <w:sz w:val="8"/>
          <w:szCs w:val="2"/>
        </w:rPr>
        <w:t xml:space="preserve"> judges appointed by AMLO decided against the legislation. Colombia’s courts trod this road more than two decades ago. Then-President Alvaro Uribe similarly took office with massive popularity – and in his first year, tried to centralize power through a referendum. Uribe was the first president to effectively counter the insurgency that had plagued Colombia for decades (though he did so with brutal tactics that resulted in immense human rights violations). </w:t>
      </w:r>
      <w:proofErr w:type="gramStart"/>
      <w:r w:rsidRPr="0006056D">
        <w:rPr>
          <w:rFonts w:eastAsia="Aptos"/>
          <w:sz w:val="8"/>
          <w:szCs w:val="2"/>
        </w:rPr>
        <w:t>So</w:t>
      </w:r>
      <w:proofErr w:type="gramEnd"/>
      <w:r w:rsidRPr="0006056D">
        <w:rPr>
          <w:rFonts w:eastAsia="Aptos"/>
          <w:sz w:val="8"/>
          <w:szCs w:val="2"/>
        </w:rPr>
        <w:t xml:space="preserve"> his attempt to centralize power was </w:t>
      </w:r>
      <w:proofErr w:type="gramStart"/>
      <w:r w:rsidRPr="0006056D">
        <w:rPr>
          <w:rFonts w:eastAsia="Aptos"/>
          <w:sz w:val="8"/>
          <w:szCs w:val="2"/>
        </w:rPr>
        <w:t>polarizing, but</w:t>
      </w:r>
      <w:proofErr w:type="gramEnd"/>
      <w:r w:rsidRPr="0006056D">
        <w:rPr>
          <w:rFonts w:eastAsia="Aptos"/>
          <w:sz w:val="8"/>
          <w:szCs w:val="2"/>
        </w:rPr>
        <w:t xml:space="preserve"> also had strong popular support from a large portion of the country. And it had a precedent: a similarly popular power grab had been used less than a decade earlier in Peru so that its president, Alberto Fujimori, could fight the Sendero Luminoso </w:t>
      </w:r>
      <w:r w:rsidRPr="0006056D">
        <w:rPr>
          <w:rFonts w:eastAsia="Aptos"/>
          <w:strike/>
          <w:sz w:val="8"/>
          <w:szCs w:val="2"/>
        </w:rPr>
        <w:t>terror</w:t>
      </w:r>
      <w:r w:rsidRPr="0006056D">
        <w:rPr>
          <w:rFonts w:eastAsia="Aptos"/>
          <w:sz w:val="8"/>
          <w:szCs w:val="2"/>
        </w:rPr>
        <w:t xml:space="preserve">ist group. Despite Uribe’s popularity, though, Colombia’s courts chose to uphold the law. They overturned the referendum attempt. They recognized that even with a real national security threat, Uribe’s authoritarian tendencies – such as his use of the intelligence agency to investigate his opponents – undermined democracy. In 2010, the Constitutional Court declared Uribe’s attempted referendum for a third term to be unconstitutional, and he left office after eight years in power. Furthermore, in 28 different cases, the courts convicted his former chief of intelligence and other senior staff, finally ending the threat to Colombia’s democracy. Argentina’s courts had similarly stood up years earlier. As Argentina struggled to right itself following the end of its military dictatorship in 1983, the courts took upon themselves the role of reasserting the rule of law. In 1985, the military juntas were put on trial, but the junta leaders had not directly ordered the murders, rapes, disappearances, and other crimes committed under the dictatorship. The court, however, was convinced by the systemic nature of the patterns of violence that the junta leaders had “developed and implemented a criminal plan.” They sentenced multiple leaders to prison –only to have the sentences overturned a few years later by presidential pardon, while the legislature enacted new laws to limit responsibility. The Supreme Court declared these impediments unconstitutional, enabling federal courts to determine – in a first of its kind decision – that they had the power to overturn the pardons. The judges of the original trial of the juntas were so concerned that politicians would attempt to alter the country’s history that they personally carried videotapes of the trial to Norway, depositing them with that country’s government. Latin American courts, which have seen how democracy has been undermined by elected leaders on their continent, have been guardians of their constitutions and their democracies. But they are not alone. In Israel, on Jan. 1 this year, the Supreme Court rejected the first part of a judicial overhaul package that would have diminished the oversight powers of the judiciary – a particular threat to democracy in a country with no constitution and where the executive in the form of the prime minister is an extension of the legislative majority rather than the legislature being a separate check on executive overreach. In Italy, South Korea, and other countries, courts have been similarly essential to returning faltering democracies to steadier democratic ground. </w:t>
      </w:r>
      <w:r w:rsidRPr="0006056D">
        <w:rPr>
          <w:rFonts w:eastAsia="Aptos"/>
          <w:sz w:val="24"/>
          <w:szCs w:val="24"/>
        </w:rPr>
        <w:t xml:space="preserve">&lt;&lt;&lt;PARAGRAPH BREAKS CONTINUE&gt;&gt;&gt; </w:t>
      </w:r>
      <w:r w:rsidRPr="0006056D">
        <w:rPr>
          <w:rFonts w:eastAsia="Aptos"/>
          <w:sz w:val="16"/>
        </w:rPr>
        <w:t xml:space="preserve">The Role of the Courts in Democracies Under Pressure Now, America’s courts are being asked to decide a series of </w:t>
      </w:r>
      <w:proofErr w:type="spellStart"/>
      <w:r w:rsidRPr="0006056D">
        <w:rPr>
          <w:rFonts w:eastAsia="Aptos"/>
          <w:sz w:val="16"/>
        </w:rPr>
        <w:t>cases</w:t>
      </w:r>
      <w:proofErr w:type="spellEnd"/>
      <w:r w:rsidRPr="0006056D">
        <w:rPr>
          <w:rFonts w:eastAsia="Aptos"/>
          <w:sz w:val="16"/>
        </w:rPr>
        <w:t xml:space="preserve"> related to former President Donald Trump that they likely wish had never arisen.</w:t>
      </w:r>
      <w:r w:rsidRPr="0006056D">
        <w:rPr>
          <w:rFonts w:eastAsia="Aptos"/>
          <w:sz w:val="24"/>
          <w:u w:val="single"/>
        </w:rPr>
        <w:t xml:space="preserve"> </w:t>
      </w:r>
      <w:r w:rsidRPr="0006056D">
        <w:rPr>
          <w:rFonts w:eastAsia="Aptos"/>
          <w:sz w:val="16"/>
        </w:rPr>
        <w:t xml:space="preserve">Some justices may feel that a functioning democracy requires questions of import to be determined by elected representatives – even if the precise legal question at hand is simply one of whether a trial should be speedy. </w:t>
      </w:r>
      <w:r w:rsidRPr="0006056D">
        <w:rPr>
          <w:rFonts w:eastAsia="Aptos"/>
          <w:sz w:val="24"/>
          <w:u w:val="single"/>
        </w:rPr>
        <w:t xml:space="preserve">In well-functioning democracies, </w:t>
      </w:r>
      <w:r w:rsidRPr="0006056D">
        <w:rPr>
          <w:rFonts w:eastAsia="Aptos"/>
          <w:sz w:val="24"/>
          <w:highlight w:val="cyan"/>
          <w:u w:val="single"/>
        </w:rPr>
        <w:t>courts</w:t>
      </w:r>
      <w:r w:rsidRPr="0006056D">
        <w:rPr>
          <w:rFonts w:eastAsia="Aptos"/>
          <w:sz w:val="24"/>
          <w:u w:val="single"/>
        </w:rPr>
        <w:t xml:space="preserve"> can rely on parties to act as </w:t>
      </w:r>
      <w:r w:rsidRPr="0006056D">
        <w:rPr>
          <w:rFonts w:eastAsia="Aptos"/>
          <w:b/>
          <w:iCs/>
          <w:sz w:val="24"/>
          <w:u w:val="single"/>
          <w:bdr w:val="single" w:sz="12" w:space="0" w:color="auto" w:frame="1"/>
        </w:rPr>
        <w:t>gatekeepers</w:t>
      </w:r>
      <w:r w:rsidRPr="0006056D">
        <w:rPr>
          <w:rFonts w:eastAsia="Aptos"/>
          <w:sz w:val="24"/>
          <w:u w:val="single"/>
        </w:rPr>
        <w:t xml:space="preserve"> that </w:t>
      </w:r>
      <w:r w:rsidRPr="0006056D">
        <w:rPr>
          <w:rFonts w:eastAsia="Aptos"/>
          <w:sz w:val="24"/>
          <w:highlight w:val="cyan"/>
          <w:u w:val="single"/>
        </w:rPr>
        <w:t xml:space="preserve">prevent </w:t>
      </w:r>
      <w:r w:rsidRPr="0006056D">
        <w:rPr>
          <w:rFonts w:eastAsia="Aptos"/>
          <w:b/>
          <w:iCs/>
          <w:sz w:val="24"/>
          <w:highlight w:val="cyan"/>
          <w:u w:val="single"/>
          <w:bdr w:val="single" w:sz="12" w:space="0" w:color="auto" w:frame="1"/>
        </w:rPr>
        <w:t>anti-democratic</w:t>
      </w:r>
      <w:r w:rsidRPr="0006056D">
        <w:rPr>
          <w:rFonts w:eastAsia="Aptos"/>
          <w:sz w:val="24"/>
          <w:highlight w:val="cyan"/>
          <w:u w:val="single"/>
        </w:rPr>
        <w:t xml:space="preserve"> leaders</w:t>
      </w:r>
      <w:r w:rsidRPr="0006056D">
        <w:rPr>
          <w:rFonts w:eastAsia="Aptos"/>
          <w:sz w:val="24"/>
          <w:u w:val="single"/>
        </w:rPr>
        <w:t xml:space="preserve"> from gaining power. Indeed, such party gatekeeping is what </w:t>
      </w:r>
      <w:r w:rsidRPr="0006056D">
        <w:rPr>
          <w:rFonts w:eastAsia="Aptos"/>
          <w:b/>
          <w:iCs/>
          <w:sz w:val="24"/>
          <w:u w:val="single"/>
          <w:bdr w:val="single" w:sz="12" w:space="0" w:color="auto" w:frame="1"/>
        </w:rPr>
        <w:t>saved</w:t>
      </w:r>
      <w:r w:rsidRPr="0006056D">
        <w:rPr>
          <w:rFonts w:eastAsia="Aptos"/>
          <w:sz w:val="24"/>
          <w:u w:val="single"/>
        </w:rPr>
        <w:t xml:space="preserve"> those European democracies that survived the </w:t>
      </w:r>
      <w:r w:rsidRPr="0006056D">
        <w:rPr>
          <w:rFonts w:eastAsia="Aptos"/>
          <w:b/>
          <w:iCs/>
          <w:sz w:val="24"/>
          <w:u w:val="single"/>
          <w:bdr w:val="single" w:sz="12" w:space="0" w:color="auto" w:frame="1"/>
        </w:rPr>
        <w:t>gutting</w:t>
      </w:r>
      <w:r w:rsidRPr="0006056D">
        <w:rPr>
          <w:rFonts w:eastAsia="Aptos"/>
          <w:sz w:val="24"/>
          <w:u w:val="single"/>
        </w:rPr>
        <w:t xml:space="preserve"> of democracy during the interwar years.</w:t>
      </w:r>
      <w:r w:rsidRPr="0006056D">
        <w:rPr>
          <w:rFonts w:eastAsia="Aptos"/>
          <w:sz w:val="16"/>
        </w:rPr>
        <w:t xml:space="preserve"> </w:t>
      </w:r>
      <w:r w:rsidRPr="0006056D">
        <w:rPr>
          <w:rFonts w:eastAsia="Aptos"/>
          <w:sz w:val="24"/>
          <w:u w:val="single"/>
        </w:rPr>
        <w:t xml:space="preserve">In functioning </w:t>
      </w:r>
      <w:r w:rsidRPr="0006056D">
        <w:rPr>
          <w:rFonts w:eastAsia="Aptos"/>
          <w:b/>
          <w:iCs/>
          <w:sz w:val="24"/>
          <w:u w:val="single"/>
          <w:bdr w:val="single" w:sz="12" w:space="0" w:color="auto" w:frame="1"/>
        </w:rPr>
        <w:t>presidential systems</w:t>
      </w:r>
      <w:r w:rsidRPr="0006056D">
        <w:rPr>
          <w:rFonts w:eastAsia="Aptos"/>
          <w:sz w:val="24"/>
          <w:u w:val="single"/>
        </w:rPr>
        <w:t xml:space="preserve">, </w:t>
      </w:r>
      <w:r w:rsidRPr="0006056D">
        <w:rPr>
          <w:rFonts w:eastAsia="Aptos"/>
          <w:sz w:val="24"/>
          <w:highlight w:val="cyan"/>
          <w:u w:val="single"/>
        </w:rPr>
        <w:t>legislators</w:t>
      </w:r>
      <w:r w:rsidRPr="0006056D">
        <w:rPr>
          <w:rFonts w:eastAsia="Aptos"/>
          <w:sz w:val="24"/>
          <w:u w:val="single"/>
        </w:rPr>
        <w:t xml:space="preserve"> and watchdog agencies even </w:t>
      </w:r>
      <w:r w:rsidRPr="0006056D">
        <w:rPr>
          <w:rFonts w:eastAsia="Aptos"/>
          <w:b/>
          <w:iCs/>
          <w:sz w:val="24"/>
          <w:u w:val="single"/>
          <w:bdr w:val="single" w:sz="12" w:space="0" w:color="auto" w:frame="1"/>
        </w:rPr>
        <w:t>within</w:t>
      </w:r>
      <w:r w:rsidRPr="0006056D">
        <w:rPr>
          <w:rFonts w:eastAsia="Aptos"/>
          <w:sz w:val="24"/>
          <w:u w:val="single"/>
        </w:rPr>
        <w:t xml:space="preserve"> the executive branch </w:t>
      </w:r>
      <w:r w:rsidRPr="0006056D">
        <w:rPr>
          <w:rFonts w:eastAsia="Aptos"/>
          <w:b/>
          <w:iCs/>
          <w:sz w:val="24"/>
          <w:highlight w:val="cyan"/>
          <w:u w:val="single"/>
          <w:bdr w:val="single" w:sz="12" w:space="0" w:color="auto" w:frame="1"/>
        </w:rPr>
        <w:t>guard</w:t>
      </w:r>
      <w:r w:rsidRPr="0006056D">
        <w:rPr>
          <w:rFonts w:eastAsia="Aptos"/>
          <w:sz w:val="24"/>
          <w:u w:val="single"/>
        </w:rPr>
        <w:t xml:space="preserve"> their </w:t>
      </w:r>
      <w:r w:rsidRPr="0006056D">
        <w:rPr>
          <w:rFonts w:eastAsia="Aptos"/>
          <w:sz w:val="24"/>
          <w:highlight w:val="cyan"/>
          <w:u w:val="single"/>
        </w:rPr>
        <w:t>authority to</w:t>
      </w:r>
      <w:r w:rsidRPr="0006056D">
        <w:rPr>
          <w:rFonts w:eastAsia="Aptos"/>
          <w:sz w:val="24"/>
          <w:u w:val="single"/>
        </w:rPr>
        <w:t xml:space="preserve"> serve as </w:t>
      </w:r>
      <w:r w:rsidRPr="0006056D">
        <w:rPr>
          <w:rFonts w:eastAsia="Aptos"/>
          <w:sz w:val="24"/>
          <w:highlight w:val="cyan"/>
          <w:u w:val="single"/>
        </w:rPr>
        <w:t>check</w:t>
      </w:r>
      <w:r w:rsidRPr="0006056D">
        <w:rPr>
          <w:rFonts w:eastAsia="Aptos"/>
          <w:sz w:val="24"/>
          <w:u w:val="single"/>
        </w:rPr>
        <w:t xml:space="preserve">s on </w:t>
      </w:r>
      <w:r w:rsidRPr="0006056D">
        <w:rPr>
          <w:rFonts w:eastAsia="Aptos"/>
          <w:b/>
          <w:iCs/>
          <w:sz w:val="24"/>
          <w:highlight w:val="cyan"/>
          <w:u w:val="single"/>
          <w:bdr w:val="single" w:sz="12" w:space="0" w:color="auto" w:frame="1"/>
        </w:rPr>
        <w:t>exec</w:t>
      </w:r>
      <w:r w:rsidRPr="0006056D">
        <w:rPr>
          <w:rFonts w:eastAsia="Aptos"/>
          <w:b/>
          <w:iCs/>
          <w:sz w:val="24"/>
          <w:u w:val="single"/>
          <w:bdr w:val="single" w:sz="12" w:space="0" w:color="auto" w:frame="1"/>
        </w:rPr>
        <w:t xml:space="preserve">utive </w:t>
      </w:r>
      <w:r w:rsidRPr="0006056D">
        <w:rPr>
          <w:rFonts w:eastAsia="Aptos"/>
          <w:b/>
          <w:iCs/>
          <w:sz w:val="24"/>
          <w:highlight w:val="cyan"/>
          <w:u w:val="single"/>
          <w:bdr w:val="single" w:sz="12" w:space="0" w:color="auto" w:frame="1"/>
        </w:rPr>
        <w:t>power</w:t>
      </w:r>
      <w:r w:rsidRPr="0006056D">
        <w:rPr>
          <w:rFonts w:eastAsia="Aptos"/>
          <w:sz w:val="24"/>
          <w:u w:val="single"/>
        </w:rPr>
        <w:t xml:space="preserve">, as occurred with President </w:t>
      </w:r>
      <w:r w:rsidRPr="0006056D">
        <w:rPr>
          <w:rFonts w:eastAsia="Aptos"/>
          <w:b/>
          <w:iCs/>
          <w:sz w:val="24"/>
          <w:u w:val="single"/>
          <w:bdr w:val="single" w:sz="12" w:space="0" w:color="auto" w:frame="1"/>
        </w:rPr>
        <w:t>Richard Nixon’s</w:t>
      </w:r>
      <w:r w:rsidRPr="0006056D">
        <w:rPr>
          <w:rFonts w:eastAsia="Aptos"/>
          <w:sz w:val="16"/>
        </w:rPr>
        <w:t xml:space="preserve"> impeachment after Watergate, or as </w:t>
      </w:r>
      <w:r w:rsidRPr="0006056D">
        <w:rPr>
          <w:rFonts w:eastAsia="Aptos"/>
          <w:sz w:val="24"/>
          <w:highlight w:val="cyan"/>
          <w:u w:val="single"/>
        </w:rPr>
        <w:t>evidenced by past</w:t>
      </w:r>
      <w:r w:rsidRPr="0006056D">
        <w:rPr>
          <w:rFonts w:eastAsia="Aptos"/>
          <w:sz w:val="24"/>
          <w:u w:val="single"/>
        </w:rPr>
        <w:t xml:space="preserve"> congressional </w:t>
      </w:r>
      <w:r w:rsidRPr="0006056D">
        <w:rPr>
          <w:rFonts w:eastAsia="Aptos"/>
          <w:sz w:val="24"/>
          <w:highlight w:val="cyan"/>
          <w:u w:val="single"/>
        </w:rPr>
        <w:t>refusals to</w:t>
      </w:r>
      <w:r w:rsidRPr="0006056D">
        <w:rPr>
          <w:rFonts w:eastAsia="Aptos"/>
          <w:sz w:val="24"/>
          <w:u w:val="single"/>
        </w:rPr>
        <w:t xml:space="preserve"> </w:t>
      </w:r>
      <w:r w:rsidRPr="0006056D">
        <w:rPr>
          <w:rFonts w:eastAsia="Aptos"/>
          <w:b/>
          <w:iCs/>
          <w:sz w:val="24"/>
          <w:u w:val="single"/>
          <w:bdr w:val="single" w:sz="12" w:space="0" w:color="auto" w:frame="1"/>
        </w:rPr>
        <w:t>cede</w:t>
      </w:r>
      <w:r w:rsidRPr="0006056D">
        <w:rPr>
          <w:rFonts w:eastAsia="Aptos"/>
          <w:sz w:val="24"/>
          <w:u w:val="single"/>
        </w:rPr>
        <w:t xml:space="preserve"> their powers to the executive branch </w:t>
      </w:r>
      <w:r w:rsidRPr="0006056D">
        <w:rPr>
          <w:rFonts w:eastAsia="Aptos"/>
          <w:sz w:val="24"/>
          <w:highlight w:val="cyan"/>
          <w:u w:val="single"/>
        </w:rPr>
        <w:t xml:space="preserve">on issues such as </w:t>
      </w:r>
      <w:r w:rsidRPr="0006056D">
        <w:rPr>
          <w:rFonts w:eastAsia="Aptos"/>
          <w:b/>
          <w:iCs/>
          <w:sz w:val="24"/>
          <w:highlight w:val="cyan"/>
          <w:u w:val="single"/>
          <w:bdr w:val="single" w:sz="12" w:space="0" w:color="auto" w:frame="1"/>
        </w:rPr>
        <w:t>war making</w:t>
      </w:r>
      <w:r w:rsidRPr="0006056D">
        <w:rPr>
          <w:rFonts w:eastAsia="Aptos"/>
          <w:sz w:val="24"/>
          <w:u w:val="single"/>
        </w:rPr>
        <w:t xml:space="preserve"> and other congressional prerogatives. But in democracies under pressure, these </w:t>
      </w:r>
      <w:r w:rsidRPr="0006056D">
        <w:rPr>
          <w:rFonts w:eastAsia="Aptos"/>
          <w:sz w:val="24"/>
          <w:highlight w:val="cyan"/>
          <w:u w:val="single"/>
        </w:rPr>
        <w:t xml:space="preserve">institutions </w:t>
      </w:r>
      <w:r w:rsidRPr="0006056D">
        <w:rPr>
          <w:rFonts w:eastAsia="Aptos"/>
          <w:b/>
          <w:iCs/>
          <w:sz w:val="24"/>
          <w:highlight w:val="cyan"/>
          <w:u w:val="single"/>
          <w:bdr w:val="single" w:sz="12" w:space="0" w:color="auto" w:frame="1"/>
        </w:rPr>
        <w:t>falter</w:t>
      </w:r>
      <w:r w:rsidRPr="0006056D">
        <w:rPr>
          <w:rFonts w:eastAsia="Aptos"/>
          <w:sz w:val="24"/>
          <w:u w:val="single"/>
        </w:rPr>
        <w:t>.</w:t>
      </w:r>
      <w:r w:rsidRPr="0006056D">
        <w:rPr>
          <w:rFonts w:eastAsia="Aptos"/>
          <w:sz w:val="16"/>
        </w:rPr>
        <w:t xml:space="preserve"> In my research on </w:t>
      </w:r>
      <w:r w:rsidRPr="0006056D">
        <w:rPr>
          <w:rFonts w:eastAsia="Aptos"/>
          <w:sz w:val="24"/>
          <w:u w:val="single"/>
        </w:rPr>
        <w:t xml:space="preserve">countries that elected </w:t>
      </w:r>
      <w:r w:rsidRPr="0006056D">
        <w:rPr>
          <w:rFonts w:eastAsia="Aptos"/>
          <w:b/>
          <w:iCs/>
          <w:sz w:val="24"/>
          <w:u w:val="single"/>
          <w:bdr w:val="single" w:sz="12" w:space="0" w:color="auto" w:frame="1"/>
        </w:rPr>
        <w:t xml:space="preserve">populist </w:t>
      </w:r>
      <w:r w:rsidRPr="0006056D">
        <w:rPr>
          <w:rFonts w:eastAsia="Aptos"/>
          <w:b/>
          <w:iCs/>
          <w:sz w:val="24"/>
          <w:highlight w:val="cyan"/>
          <w:u w:val="single"/>
          <w:bdr w:val="single" w:sz="12" w:space="0" w:color="auto" w:frame="1"/>
        </w:rPr>
        <w:t>authoritarian leaders</w:t>
      </w:r>
      <w:r w:rsidRPr="0006056D">
        <w:rPr>
          <w:rFonts w:eastAsia="Aptos"/>
          <w:sz w:val="24"/>
          <w:u w:val="single"/>
        </w:rPr>
        <w:t xml:space="preserve">, legislatures consistently </w:t>
      </w:r>
      <w:r w:rsidRPr="0006056D">
        <w:rPr>
          <w:rFonts w:eastAsia="Aptos"/>
          <w:b/>
          <w:iCs/>
          <w:sz w:val="24"/>
          <w:u w:val="single"/>
          <w:bdr w:val="single" w:sz="12" w:space="0" w:color="auto" w:frame="1"/>
        </w:rPr>
        <w:t>failed</w:t>
      </w:r>
      <w:r w:rsidRPr="0006056D">
        <w:rPr>
          <w:rFonts w:eastAsia="Aptos"/>
          <w:sz w:val="24"/>
          <w:u w:val="single"/>
        </w:rPr>
        <w:t xml:space="preserve"> to exercise their constitutional </w:t>
      </w:r>
      <w:r w:rsidRPr="0006056D">
        <w:rPr>
          <w:rFonts w:eastAsia="Aptos"/>
          <w:b/>
          <w:iCs/>
          <w:sz w:val="24"/>
          <w:u w:val="single"/>
          <w:bdr w:val="single" w:sz="12" w:space="0" w:color="auto" w:frame="1"/>
        </w:rPr>
        <w:t>authority</w:t>
      </w:r>
      <w:r w:rsidRPr="0006056D">
        <w:rPr>
          <w:rFonts w:eastAsia="Aptos"/>
          <w:sz w:val="24"/>
          <w:u w:val="single"/>
        </w:rPr>
        <w:t xml:space="preserve"> to check </w:t>
      </w:r>
      <w:r w:rsidRPr="0006056D">
        <w:rPr>
          <w:rFonts w:eastAsia="Aptos"/>
          <w:b/>
          <w:iCs/>
          <w:sz w:val="24"/>
          <w:u w:val="single"/>
          <w:bdr w:val="single" w:sz="12" w:space="0" w:color="auto" w:frame="1"/>
        </w:rPr>
        <w:t>extralegal actions.</w:t>
      </w:r>
      <w:r w:rsidRPr="0006056D">
        <w:rPr>
          <w:rFonts w:eastAsia="Aptos"/>
          <w:sz w:val="16"/>
        </w:rPr>
        <w:t xml:space="preserve"> The only country where a legislature acted to remove a leader from power after anti-democratic actions was South Korea – and there, they were finally roused to act only after the president’s approval had dropped below 5 percent and a more emotional scandal gained the public attention in a way that the president’s misuse of governmental agencies had not. </w:t>
      </w:r>
      <w:r w:rsidRPr="0006056D">
        <w:rPr>
          <w:rFonts w:eastAsia="Aptos"/>
          <w:sz w:val="24"/>
          <w:u w:val="single"/>
        </w:rPr>
        <w:t xml:space="preserve">Legislatures </w:t>
      </w:r>
      <w:r w:rsidRPr="0006056D">
        <w:rPr>
          <w:rFonts w:eastAsia="Aptos"/>
          <w:b/>
          <w:iCs/>
          <w:sz w:val="24"/>
          <w:u w:val="single"/>
          <w:bdr w:val="single" w:sz="12" w:space="0" w:color="auto" w:frame="1"/>
        </w:rPr>
        <w:t>often have</w:t>
      </w:r>
      <w:r w:rsidRPr="0006056D">
        <w:rPr>
          <w:rFonts w:eastAsia="Aptos"/>
          <w:sz w:val="24"/>
          <w:u w:val="single"/>
        </w:rPr>
        <w:t xml:space="preserve"> the constitutional power to be the frontline forces of democracy’s defense, but research shows that once democracies have begun </w:t>
      </w:r>
      <w:r w:rsidRPr="0006056D">
        <w:rPr>
          <w:rFonts w:eastAsia="Aptos"/>
          <w:b/>
          <w:iCs/>
          <w:sz w:val="24"/>
          <w:u w:val="single"/>
          <w:bdr w:val="single" w:sz="12" w:space="0" w:color="auto" w:frame="1"/>
        </w:rPr>
        <w:t>splitting</w:t>
      </w:r>
      <w:r w:rsidRPr="0006056D">
        <w:rPr>
          <w:rFonts w:eastAsia="Aptos"/>
          <w:sz w:val="24"/>
          <w:u w:val="single"/>
        </w:rPr>
        <w:t xml:space="preserve"> into opposing camps or facing institutional decline, the legislatures – which by then usually reflect and/or </w:t>
      </w:r>
      <w:r w:rsidRPr="0006056D">
        <w:rPr>
          <w:rFonts w:eastAsia="Aptos"/>
          <w:b/>
          <w:iCs/>
          <w:sz w:val="24"/>
          <w:u w:val="single"/>
          <w:bdr w:val="single" w:sz="12" w:space="0" w:color="auto" w:frame="1"/>
        </w:rPr>
        <w:t>embody those divides</w:t>
      </w:r>
      <w:r w:rsidRPr="0006056D">
        <w:rPr>
          <w:rFonts w:eastAsia="Aptos"/>
          <w:sz w:val="24"/>
          <w:u w:val="single"/>
        </w:rPr>
        <w:t xml:space="preserve"> — fail to </w:t>
      </w:r>
      <w:r w:rsidRPr="0006056D">
        <w:rPr>
          <w:rFonts w:eastAsia="Aptos"/>
          <w:b/>
          <w:iCs/>
          <w:sz w:val="24"/>
          <w:u w:val="single"/>
          <w:bdr w:val="single" w:sz="12" w:space="0" w:color="auto" w:frame="1"/>
        </w:rPr>
        <w:t>push back</w:t>
      </w:r>
      <w:r w:rsidRPr="0006056D">
        <w:rPr>
          <w:rFonts w:eastAsia="Aptos"/>
          <w:sz w:val="24"/>
          <w:u w:val="single"/>
        </w:rPr>
        <w:t xml:space="preserve"> against </w:t>
      </w:r>
      <w:r w:rsidRPr="0006056D">
        <w:rPr>
          <w:rFonts w:eastAsia="Aptos"/>
          <w:b/>
          <w:iCs/>
          <w:sz w:val="24"/>
          <w:u w:val="single"/>
          <w:bdr w:val="single" w:sz="12" w:space="0" w:color="auto" w:frame="1"/>
        </w:rPr>
        <w:t>executive overreach</w:t>
      </w:r>
      <w:r w:rsidRPr="0006056D">
        <w:rPr>
          <w:rFonts w:eastAsia="Aptos"/>
          <w:sz w:val="16"/>
        </w:rPr>
        <w:t xml:space="preserve"> or to repair problems left behind once the executive leaves office. As </w:t>
      </w:r>
      <w:r w:rsidRPr="0006056D">
        <w:rPr>
          <w:rFonts w:eastAsia="Aptos"/>
          <w:sz w:val="24"/>
          <w:u w:val="single"/>
        </w:rPr>
        <w:t xml:space="preserve">in today’s </w:t>
      </w:r>
      <w:r w:rsidRPr="0006056D">
        <w:rPr>
          <w:rFonts w:eastAsia="Aptos"/>
          <w:b/>
          <w:iCs/>
          <w:sz w:val="24"/>
          <w:u w:val="single"/>
          <w:bdr w:val="single" w:sz="12" w:space="0" w:color="auto" w:frame="1"/>
        </w:rPr>
        <w:t>U</w:t>
      </w:r>
      <w:r w:rsidRPr="0006056D">
        <w:rPr>
          <w:rFonts w:eastAsia="Aptos"/>
          <w:sz w:val="24"/>
          <w:u w:val="single"/>
        </w:rPr>
        <w:t xml:space="preserve">nited </w:t>
      </w:r>
      <w:r w:rsidRPr="0006056D">
        <w:rPr>
          <w:rFonts w:eastAsia="Aptos"/>
          <w:b/>
          <w:iCs/>
          <w:sz w:val="24"/>
          <w:u w:val="single"/>
          <w:bdr w:val="single" w:sz="12" w:space="0" w:color="auto" w:frame="1"/>
        </w:rPr>
        <w:t>S</w:t>
      </w:r>
      <w:r w:rsidRPr="0006056D">
        <w:rPr>
          <w:rFonts w:eastAsia="Aptos"/>
          <w:sz w:val="24"/>
          <w:u w:val="single"/>
        </w:rPr>
        <w:t xml:space="preserve">tates, elected representatives in other countries’ legislative branches were </w:t>
      </w:r>
      <w:r w:rsidRPr="0006056D">
        <w:rPr>
          <w:rFonts w:eastAsia="Aptos"/>
          <w:b/>
          <w:iCs/>
          <w:sz w:val="24"/>
          <w:u w:val="single"/>
          <w:bdr w:val="single" w:sz="12" w:space="0" w:color="auto" w:frame="1"/>
        </w:rPr>
        <w:t>too polarized</w:t>
      </w:r>
      <w:r w:rsidRPr="0006056D">
        <w:rPr>
          <w:rFonts w:eastAsia="Aptos"/>
          <w:sz w:val="24"/>
          <w:u w:val="single"/>
        </w:rPr>
        <w:t xml:space="preserve">, individually </w:t>
      </w:r>
      <w:r w:rsidRPr="0006056D">
        <w:rPr>
          <w:rFonts w:eastAsia="Aptos"/>
          <w:b/>
          <w:iCs/>
          <w:sz w:val="24"/>
          <w:u w:val="single"/>
          <w:bdr w:val="single" w:sz="12" w:space="0" w:color="auto" w:frame="1"/>
        </w:rPr>
        <w:t>powerless</w:t>
      </w:r>
      <w:r w:rsidRPr="0006056D">
        <w:rPr>
          <w:rFonts w:eastAsia="Aptos"/>
          <w:sz w:val="24"/>
          <w:u w:val="single"/>
        </w:rPr>
        <w:t xml:space="preserve">, or </w:t>
      </w:r>
      <w:r w:rsidRPr="0006056D">
        <w:rPr>
          <w:rFonts w:eastAsia="Aptos"/>
          <w:b/>
          <w:iCs/>
          <w:sz w:val="24"/>
          <w:u w:val="single"/>
          <w:bdr w:val="single" w:sz="12" w:space="0" w:color="auto" w:frame="1"/>
        </w:rPr>
        <w:t>venal</w:t>
      </w:r>
      <w:r w:rsidRPr="0006056D">
        <w:rPr>
          <w:rFonts w:eastAsia="Aptos"/>
          <w:sz w:val="24"/>
          <w:u w:val="single"/>
        </w:rPr>
        <w:t xml:space="preserve"> to put democracy itself ahead of their party or personal careers, and so their institutions </w:t>
      </w:r>
      <w:r w:rsidRPr="0006056D">
        <w:rPr>
          <w:rFonts w:eastAsia="Aptos"/>
          <w:b/>
          <w:iCs/>
          <w:sz w:val="24"/>
          <w:u w:val="single"/>
          <w:bdr w:val="single" w:sz="12" w:space="0" w:color="auto" w:frame="1"/>
        </w:rPr>
        <w:t>abdicated their role</w:t>
      </w:r>
      <w:r w:rsidRPr="0006056D">
        <w:rPr>
          <w:rFonts w:eastAsia="Aptos"/>
          <w:sz w:val="24"/>
          <w:u w:val="single"/>
        </w:rPr>
        <w:t xml:space="preserve"> as </w:t>
      </w:r>
      <w:r w:rsidRPr="0006056D">
        <w:rPr>
          <w:rFonts w:eastAsia="Aptos"/>
          <w:b/>
          <w:iCs/>
          <w:sz w:val="24"/>
          <w:u w:val="single"/>
          <w:bdr w:val="single" w:sz="12" w:space="0" w:color="auto" w:frame="1"/>
        </w:rPr>
        <w:t>democratic checks</w:t>
      </w:r>
      <w:r w:rsidRPr="0006056D">
        <w:rPr>
          <w:rFonts w:eastAsia="Aptos"/>
          <w:sz w:val="24"/>
          <w:u w:val="single"/>
        </w:rPr>
        <w:t xml:space="preserve">. </w:t>
      </w:r>
      <w:r w:rsidRPr="0006056D">
        <w:rPr>
          <w:rFonts w:eastAsia="Aptos"/>
          <w:sz w:val="16"/>
        </w:rPr>
        <w:t xml:space="preserve">That leaves the courts. But </w:t>
      </w:r>
      <w:r w:rsidRPr="0006056D">
        <w:rPr>
          <w:rFonts w:eastAsia="Aptos"/>
          <w:sz w:val="24"/>
          <w:u w:val="single"/>
        </w:rPr>
        <w:t xml:space="preserve">the existence of a strong, </w:t>
      </w:r>
      <w:r w:rsidRPr="0006056D">
        <w:rPr>
          <w:rFonts w:eastAsia="Aptos"/>
          <w:b/>
          <w:iCs/>
          <w:sz w:val="24"/>
          <w:u w:val="single"/>
          <w:bdr w:val="single" w:sz="12" w:space="0" w:color="auto" w:frame="1"/>
        </w:rPr>
        <w:t>independent judiciary</w:t>
      </w:r>
      <w:r w:rsidRPr="0006056D">
        <w:rPr>
          <w:rFonts w:eastAsia="Aptos"/>
          <w:sz w:val="24"/>
          <w:u w:val="single"/>
        </w:rPr>
        <w:t xml:space="preserve"> is not enough in itself. </w:t>
      </w:r>
      <w:r w:rsidRPr="0006056D">
        <w:rPr>
          <w:rFonts w:eastAsia="Aptos"/>
          <w:sz w:val="24"/>
          <w:highlight w:val="cyan"/>
          <w:u w:val="single"/>
        </w:rPr>
        <w:t xml:space="preserve">If courts do not </w:t>
      </w:r>
      <w:r w:rsidRPr="0006056D">
        <w:rPr>
          <w:rFonts w:eastAsia="Aptos"/>
          <w:sz w:val="24"/>
          <w:u w:val="single"/>
        </w:rPr>
        <w:t xml:space="preserve">act to </w:t>
      </w:r>
      <w:r w:rsidRPr="0006056D">
        <w:rPr>
          <w:rFonts w:eastAsia="Aptos"/>
          <w:sz w:val="24"/>
          <w:highlight w:val="cyan"/>
          <w:u w:val="single"/>
        </w:rPr>
        <w:t>uphold democracy</w:t>
      </w:r>
      <w:r w:rsidRPr="0006056D">
        <w:rPr>
          <w:rFonts w:eastAsia="Aptos"/>
          <w:sz w:val="24"/>
          <w:u w:val="single"/>
        </w:rPr>
        <w:t xml:space="preserve"> when it is </w:t>
      </w:r>
      <w:r w:rsidRPr="0006056D">
        <w:rPr>
          <w:rFonts w:eastAsia="Aptos"/>
          <w:b/>
          <w:iCs/>
          <w:sz w:val="24"/>
          <w:u w:val="single"/>
          <w:bdr w:val="single" w:sz="12" w:space="0" w:color="auto" w:frame="1"/>
        </w:rPr>
        <w:t>under threat</w:t>
      </w:r>
      <w:r w:rsidRPr="0006056D">
        <w:rPr>
          <w:rFonts w:eastAsia="Aptos"/>
          <w:sz w:val="24"/>
          <w:u w:val="single"/>
        </w:rPr>
        <w:t xml:space="preserve">, their independence is among the </w:t>
      </w:r>
      <w:r w:rsidRPr="0006056D">
        <w:rPr>
          <w:rFonts w:eastAsia="Aptos"/>
          <w:b/>
          <w:iCs/>
          <w:sz w:val="24"/>
          <w:u w:val="single"/>
          <w:bdr w:val="single" w:sz="12" w:space="0" w:color="auto" w:frame="1"/>
        </w:rPr>
        <w:t>first things to go</w:t>
      </w:r>
      <w:r w:rsidRPr="0006056D">
        <w:rPr>
          <w:rFonts w:eastAsia="Aptos"/>
          <w:sz w:val="24"/>
          <w:u w:val="single"/>
        </w:rPr>
        <w:t xml:space="preserve"> – and after that, the rest becomes easier</w:t>
      </w:r>
      <w:r w:rsidRPr="0006056D">
        <w:rPr>
          <w:rFonts w:eastAsia="Aptos"/>
          <w:sz w:val="16"/>
        </w:rPr>
        <w:t xml:space="preserve">. In India, where a respected and independent court once presided, </w:t>
      </w:r>
      <w:r w:rsidRPr="0006056D">
        <w:rPr>
          <w:rFonts w:eastAsia="Aptos"/>
          <w:sz w:val="24"/>
          <w:u w:val="single"/>
        </w:rPr>
        <w:t xml:space="preserve">the judiciary’s </w:t>
      </w:r>
      <w:r w:rsidRPr="0006056D">
        <w:rPr>
          <w:rFonts w:eastAsia="Aptos"/>
          <w:b/>
          <w:iCs/>
          <w:sz w:val="24"/>
          <w:u w:val="single"/>
          <w:bdr w:val="single" w:sz="12" w:space="0" w:color="auto" w:frame="1"/>
        </w:rPr>
        <w:t>refusal</w:t>
      </w:r>
      <w:r w:rsidRPr="0006056D">
        <w:rPr>
          <w:rFonts w:eastAsia="Aptos"/>
          <w:sz w:val="24"/>
          <w:u w:val="single"/>
        </w:rPr>
        <w:t xml:space="preserve"> to safeguard the Constitution has allowed massive</w:t>
      </w:r>
      <w:r w:rsidRPr="0006056D">
        <w:rPr>
          <w:rFonts w:eastAsia="Aptos"/>
          <w:sz w:val="24"/>
          <w:highlight w:val="cyan"/>
          <w:u w:val="single"/>
        </w:rPr>
        <w:t xml:space="preserve"> </w:t>
      </w:r>
      <w:r w:rsidRPr="0006056D">
        <w:rPr>
          <w:rFonts w:eastAsia="Aptos"/>
          <w:b/>
          <w:iCs/>
          <w:sz w:val="24"/>
          <w:highlight w:val="cyan"/>
          <w:u w:val="single"/>
          <w:bdr w:val="single" w:sz="12" w:space="0" w:color="auto" w:frame="1"/>
        </w:rPr>
        <w:t>democratic erosion</w:t>
      </w:r>
      <w:r w:rsidRPr="0006056D">
        <w:rPr>
          <w:rFonts w:eastAsia="Aptos"/>
          <w:sz w:val="24"/>
          <w:u w:val="single"/>
        </w:rPr>
        <w:t xml:space="preserve"> and has </w:t>
      </w:r>
      <w:r w:rsidRPr="0006056D">
        <w:rPr>
          <w:rFonts w:eastAsia="Aptos"/>
          <w:b/>
          <w:iCs/>
          <w:sz w:val="24"/>
          <w:u w:val="single"/>
          <w:bdr w:val="single" w:sz="12" w:space="0" w:color="auto" w:frame="1"/>
        </w:rPr>
        <w:t>undermined</w:t>
      </w:r>
      <w:r w:rsidRPr="0006056D">
        <w:rPr>
          <w:rFonts w:eastAsia="Aptos"/>
          <w:sz w:val="24"/>
          <w:u w:val="single"/>
        </w:rPr>
        <w:t xml:space="preserve"> judicial independence.</w:t>
      </w:r>
      <w:r w:rsidRPr="0006056D">
        <w:rPr>
          <w:rFonts w:eastAsia="Aptos"/>
          <w:sz w:val="16"/>
        </w:rPr>
        <w:t xml:space="preserve"> Previously </w:t>
      </w:r>
      <w:r w:rsidRPr="0006056D">
        <w:rPr>
          <w:rFonts w:eastAsia="Aptos"/>
          <w:sz w:val="24"/>
          <w:u w:val="single"/>
        </w:rPr>
        <w:t xml:space="preserve">the world’s largest democracy, India was </w:t>
      </w:r>
      <w:r w:rsidRPr="0006056D">
        <w:rPr>
          <w:rFonts w:eastAsia="Aptos"/>
          <w:b/>
          <w:iCs/>
          <w:sz w:val="24"/>
          <w:u w:val="single"/>
          <w:bdr w:val="single" w:sz="12" w:space="0" w:color="auto" w:frame="1"/>
        </w:rPr>
        <w:t>downgraded</w:t>
      </w:r>
      <w:r w:rsidRPr="0006056D">
        <w:rPr>
          <w:rFonts w:eastAsia="Aptos"/>
          <w:sz w:val="24"/>
          <w:u w:val="single"/>
        </w:rPr>
        <w:t xml:space="preserve"> by Freedom House in 2020 to only “partly free.”</w:t>
      </w:r>
      <w:r w:rsidRPr="0006056D">
        <w:rPr>
          <w:rFonts w:eastAsia="Aptos"/>
          <w:sz w:val="16"/>
        </w:rPr>
        <w:t xml:space="preserve"> A similar fate befell Bolivia, whose judges have now been used to prosecute political enemies, and Venezuela, whose court did not stand up to the wildly popular Hugo Chavez and is now ranked as “not free.” In Hungary, one of Viktor Orbán’s early moves was to place the courts under the control of a loyalist, after which he could degrade the rest of Hungary’s democracy without pushback. </w:t>
      </w:r>
      <w:r w:rsidRPr="0006056D">
        <w:rPr>
          <w:rFonts w:eastAsia="Aptos"/>
          <w:sz w:val="24"/>
          <w:u w:val="single"/>
        </w:rPr>
        <w:t xml:space="preserve">In </w:t>
      </w:r>
      <w:r w:rsidRPr="0006056D">
        <w:rPr>
          <w:rFonts w:eastAsia="Aptos"/>
          <w:sz w:val="24"/>
          <w:highlight w:val="cyan"/>
          <w:u w:val="single"/>
        </w:rPr>
        <w:t>countries where courts</w:t>
      </w:r>
      <w:r w:rsidRPr="0006056D">
        <w:rPr>
          <w:rFonts w:eastAsia="Aptos"/>
          <w:sz w:val="24"/>
          <w:u w:val="single"/>
        </w:rPr>
        <w:t xml:space="preserve"> have failed to act as an equal, independent branch and have been </w:t>
      </w:r>
      <w:r w:rsidRPr="0006056D">
        <w:rPr>
          <w:rFonts w:eastAsia="Aptos"/>
          <w:b/>
          <w:iCs/>
          <w:sz w:val="24"/>
          <w:u w:val="single"/>
          <w:bdr w:val="single" w:sz="12" w:space="0" w:color="auto" w:frame="1"/>
        </w:rPr>
        <w:t>overly</w:t>
      </w:r>
      <w:r w:rsidRPr="0006056D">
        <w:rPr>
          <w:rFonts w:eastAsia="Aptos"/>
          <w:b/>
          <w:iCs/>
          <w:sz w:val="24"/>
          <w:highlight w:val="cyan"/>
          <w:u w:val="single"/>
          <w:bdr w:val="single" w:sz="12" w:space="0" w:color="auto" w:frame="1"/>
        </w:rPr>
        <w:t xml:space="preserve"> deferential</w:t>
      </w:r>
      <w:r w:rsidRPr="0006056D">
        <w:rPr>
          <w:rFonts w:eastAsia="Aptos"/>
          <w:sz w:val="24"/>
          <w:u w:val="single"/>
        </w:rPr>
        <w:t xml:space="preserve"> to executives and legislatures, </w:t>
      </w:r>
      <w:r w:rsidRPr="0006056D">
        <w:rPr>
          <w:rFonts w:eastAsia="Aptos"/>
          <w:sz w:val="24"/>
          <w:highlight w:val="cyan"/>
          <w:u w:val="single"/>
        </w:rPr>
        <w:t xml:space="preserve">democracies have </w:t>
      </w:r>
      <w:r w:rsidRPr="0006056D">
        <w:rPr>
          <w:rFonts w:eastAsia="Aptos"/>
          <w:b/>
          <w:iCs/>
          <w:sz w:val="24"/>
          <w:highlight w:val="cyan"/>
          <w:u w:val="single"/>
          <w:bdr w:val="single" w:sz="12" w:space="0" w:color="auto" w:frame="1"/>
        </w:rPr>
        <w:t>slipped away</w:t>
      </w:r>
      <w:r w:rsidRPr="0006056D">
        <w:rPr>
          <w:rFonts w:eastAsia="Aptos"/>
          <w:sz w:val="24"/>
          <w:u w:val="single"/>
        </w:rPr>
        <w:t xml:space="preserve">. </w:t>
      </w:r>
      <w:r w:rsidRPr="0006056D">
        <w:rPr>
          <w:rFonts w:eastAsia="Aptos"/>
          <w:sz w:val="16"/>
        </w:rPr>
        <w:t xml:space="preserve">Understanding that Democracy Can Disappear </w:t>
      </w:r>
      <w:r w:rsidRPr="0006056D">
        <w:rPr>
          <w:rFonts w:eastAsia="Aptos"/>
          <w:sz w:val="24"/>
          <w:u w:val="single"/>
        </w:rPr>
        <w:t xml:space="preserve">America, ironically, is </w:t>
      </w:r>
      <w:r w:rsidRPr="0006056D">
        <w:rPr>
          <w:rFonts w:eastAsia="Aptos"/>
          <w:b/>
          <w:iCs/>
          <w:sz w:val="24"/>
          <w:u w:val="single"/>
          <w:bdr w:val="single" w:sz="12" w:space="0" w:color="auto" w:frame="1"/>
        </w:rPr>
        <w:t>hampered</w:t>
      </w:r>
      <w:r w:rsidRPr="0006056D">
        <w:rPr>
          <w:rFonts w:eastAsia="Aptos"/>
          <w:sz w:val="24"/>
          <w:u w:val="single"/>
        </w:rPr>
        <w:t xml:space="preserve"> by its long history as a strong democracy. </w:t>
      </w:r>
      <w:r w:rsidRPr="0006056D">
        <w:rPr>
          <w:rFonts w:eastAsia="Aptos"/>
          <w:b/>
          <w:iCs/>
          <w:sz w:val="24"/>
          <w:u w:val="single"/>
          <w:bdr w:val="single" w:sz="12" w:space="0" w:color="auto" w:frame="1"/>
        </w:rPr>
        <w:t>Few</w:t>
      </w:r>
      <w:r w:rsidRPr="0006056D">
        <w:rPr>
          <w:rFonts w:eastAsia="Aptos"/>
          <w:sz w:val="24"/>
          <w:u w:val="single"/>
        </w:rPr>
        <w:t xml:space="preserve"> people within its institutions believe that those institutions could buckle, and the idea that U.S. democracy would falter is </w:t>
      </w:r>
      <w:r w:rsidRPr="0006056D">
        <w:rPr>
          <w:rFonts w:eastAsia="Aptos"/>
          <w:b/>
          <w:iCs/>
          <w:sz w:val="24"/>
          <w:u w:val="single"/>
          <w:bdr w:val="single" w:sz="12" w:space="0" w:color="auto" w:frame="1"/>
        </w:rPr>
        <w:t>foreign</w:t>
      </w:r>
      <w:r w:rsidRPr="0006056D">
        <w:rPr>
          <w:rFonts w:eastAsia="Aptos"/>
          <w:sz w:val="16"/>
        </w:rPr>
        <w:t xml:space="preserve">. But no system of government lasts forever. By 1942, after the global democratic backsliding of the interwar period, only 12 democracies remained on the planet. Today, </w:t>
      </w:r>
      <w:r w:rsidRPr="0006056D">
        <w:rPr>
          <w:rFonts w:eastAsia="Aptos"/>
          <w:sz w:val="24"/>
          <w:u w:val="single"/>
        </w:rPr>
        <w:t xml:space="preserve">when democracy fades away, it does so with a </w:t>
      </w:r>
      <w:r w:rsidRPr="0006056D">
        <w:rPr>
          <w:rFonts w:eastAsia="Aptos"/>
          <w:b/>
          <w:iCs/>
          <w:sz w:val="24"/>
          <w:u w:val="single"/>
          <w:bdr w:val="single" w:sz="12" w:space="0" w:color="auto" w:frame="1"/>
        </w:rPr>
        <w:t>whimper</w:t>
      </w:r>
      <w:r w:rsidRPr="0006056D">
        <w:rPr>
          <w:rFonts w:eastAsia="Aptos"/>
          <w:sz w:val="24"/>
          <w:u w:val="single"/>
        </w:rPr>
        <w:t xml:space="preserve"> – elections are still held, parties still </w:t>
      </w:r>
      <w:r w:rsidRPr="0006056D">
        <w:rPr>
          <w:rFonts w:eastAsia="Aptos"/>
          <w:b/>
          <w:iCs/>
          <w:sz w:val="24"/>
          <w:u w:val="single"/>
          <w:bdr w:val="single" w:sz="12" w:space="0" w:color="auto" w:frame="1"/>
        </w:rPr>
        <w:t>contest</w:t>
      </w:r>
      <w:r w:rsidRPr="0006056D">
        <w:rPr>
          <w:rFonts w:eastAsia="Aptos"/>
          <w:sz w:val="24"/>
          <w:u w:val="single"/>
        </w:rPr>
        <w:t xml:space="preserve">, a </w:t>
      </w:r>
      <w:r w:rsidRPr="0006056D">
        <w:rPr>
          <w:rFonts w:eastAsia="Aptos"/>
          <w:b/>
          <w:iCs/>
          <w:sz w:val="24"/>
          <w:u w:val="single"/>
          <w:bdr w:val="single" w:sz="12" w:space="0" w:color="auto" w:frame="1"/>
        </w:rPr>
        <w:t>critical press</w:t>
      </w:r>
      <w:r w:rsidRPr="0006056D">
        <w:rPr>
          <w:rFonts w:eastAsia="Aptos"/>
          <w:sz w:val="24"/>
          <w:u w:val="single"/>
        </w:rPr>
        <w:t xml:space="preserve"> may even still exist</w:t>
      </w:r>
      <w:r w:rsidRPr="0006056D">
        <w:rPr>
          <w:rFonts w:eastAsia="Aptos"/>
          <w:sz w:val="16"/>
        </w:rPr>
        <w:t xml:space="preserve"> for the unimportant percentage of the population who read erudite journals. But </w:t>
      </w:r>
      <w:r w:rsidRPr="0006056D">
        <w:rPr>
          <w:rFonts w:eastAsia="Aptos"/>
          <w:sz w:val="24"/>
          <w:u w:val="single"/>
        </w:rPr>
        <w:t xml:space="preserve">the ability of voters to exercise meaningful choice is gone. The </w:t>
      </w:r>
      <w:r w:rsidRPr="0006056D">
        <w:rPr>
          <w:rFonts w:eastAsia="Aptos"/>
          <w:b/>
          <w:iCs/>
          <w:sz w:val="24"/>
          <w:u w:val="single"/>
          <w:bdr w:val="single" w:sz="12" w:space="0" w:color="auto" w:frame="1"/>
        </w:rPr>
        <w:t>U</w:t>
      </w:r>
      <w:r w:rsidRPr="0006056D">
        <w:rPr>
          <w:rFonts w:eastAsia="Aptos"/>
          <w:sz w:val="24"/>
          <w:u w:val="single"/>
        </w:rPr>
        <w:t xml:space="preserve">nited </w:t>
      </w:r>
      <w:r w:rsidRPr="0006056D">
        <w:rPr>
          <w:rFonts w:eastAsia="Aptos"/>
          <w:b/>
          <w:iCs/>
          <w:sz w:val="24"/>
          <w:u w:val="single"/>
          <w:bdr w:val="single" w:sz="12" w:space="0" w:color="auto" w:frame="1"/>
        </w:rPr>
        <w:t>S</w:t>
      </w:r>
      <w:r w:rsidRPr="0006056D">
        <w:rPr>
          <w:rFonts w:eastAsia="Aptos"/>
          <w:sz w:val="24"/>
          <w:u w:val="single"/>
        </w:rPr>
        <w:t xml:space="preserve">tates has been on a fast </w:t>
      </w:r>
      <w:r w:rsidRPr="0006056D">
        <w:rPr>
          <w:rFonts w:eastAsia="Aptos"/>
          <w:b/>
          <w:iCs/>
          <w:sz w:val="24"/>
          <w:u w:val="single"/>
          <w:bdr w:val="single" w:sz="12" w:space="0" w:color="auto" w:frame="1"/>
        </w:rPr>
        <w:t>downward trajectory</w:t>
      </w:r>
      <w:r w:rsidRPr="0006056D">
        <w:rPr>
          <w:rFonts w:eastAsia="Aptos"/>
          <w:sz w:val="24"/>
          <w:u w:val="single"/>
        </w:rPr>
        <w:t xml:space="preserve"> according to </w:t>
      </w:r>
      <w:r w:rsidRPr="0006056D">
        <w:rPr>
          <w:rFonts w:eastAsia="Aptos"/>
          <w:b/>
          <w:iCs/>
          <w:sz w:val="24"/>
          <w:u w:val="single"/>
          <w:bdr w:val="single" w:sz="12" w:space="0" w:color="auto" w:frame="1"/>
        </w:rPr>
        <w:t>every</w:t>
      </w:r>
      <w:r w:rsidRPr="0006056D">
        <w:rPr>
          <w:rFonts w:eastAsia="Aptos"/>
          <w:sz w:val="24"/>
          <w:u w:val="single"/>
        </w:rPr>
        <w:t xml:space="preserve"> international measure of democracy. Its elected bodies are not playing their </w:t>
      </w:r>
      <w:r w:rsidRPr="0006056D">
        <w:rPr>
          <w:rFonts w:eastAsia="Aptos"/>
          <w:b/>
          <w:iCs/>
          <w:sz w:val="24"/>
          <w:u w:val="single"/>
          <w:bdr w:val="single" w:sz="12" w:space="0" w:color="auto" w:frame="1"/>
        </w:rPr>
        <w:t>proper roles</w:t>
      </w:r>
      <w:r w:rsidRPr="0006056D">
        <w:rPr>
          <w:rFonts w:eastAsia="Aptos"/>
          <w:sz w:val="24"/>
          <w:u w:val="single"/>
        </w:rPr>
        <w:t>.</w:t>
      </w:r>
      <w:r w:rsidRPr="0006056D">
        <w:rPr>
          <w:rFonts w:eastAsia="Aptos"/>
          <w:sz w:val="16"/>
        </w:rPr>
        <w:t xml:space="preserve"> Will the courts?</w:t>
      </w:r>
    </w:p>
    <w:p w14:paraId="5F6ADC68" w14:textId="77777777" w:rsidR="0006056D" w:rsidRPr="0006056D" w:rsidRDefault="0006056D" w:rsidP="0006056D">
      <w:pPr>
        <w:rPr>
          <w:rFonts w:eastAsia="Aptos"/>
          <w:sz w:val="16"/>
        </w:rPr>
      </w:pPr>
    </w:p>
    <w:p w14:paraId="2196734D" w14:textId="77777777" w:rsidR="0006056D" w:rsidRPr="0006056D" w:rsidRDefault="0006056D" w:rsidP="0006056D">
      <w:pPr>
        <w:keepNext/>
        <w:keepLines/>
        <w:spacing w:before="40"/>
        <w:outlineLvl w:val="3"/>
        <w:rPr>
          <w:rFonts w:eastAsia="Times New Roman"/>
          <w:b/>
          <w:iCs/>
          <w:sz w:val="26"/>
        </w:rPr>
      </w:pPr>
      <w:r w:rsidRPr="0006056D">
        <w:rPr>
          <w:rFonts w:eastAsia="Times New Roman"/>
          <w:b/>
          <w:iCs/>
          <w:sz w:val="26"/>
          <w:u w:val="single"/>
        </w:rPr>
        <w:t>Extinction</w:t>
      </w:r>
      <w:r w:rsidRPr="0006056D">
        <w:rPr>
          <w:rFonts w:eastAsia="Times New Roman"/>
          <w:b/>
          <w:iCs/>
          <w:sz w:val="26"/>
        </w:rPr>
        <w:t>---</w:t>
      </w:r>
      <w:r w:rsidRPr="0006056D">
        <w:rPr>
          <w:rFonts w:eastAsia="Times New Roman"/>
          <w:b/>
          <w:iCs/>
          <w:sz w:val="26"/>
          <w:u w:val="single"/>
        </w:rPr>
        <w:t>nuke</w:t>
      </w:r>
      <w:r w:rsidRPr="0006056D">
        <w:rPr>
          <w:rFonts w:eastAsia="Times New Roman"/>
          <w:b/>
          <w:iCs/>
          <w:sz w:val="26"/>
        </w:rPr>
        <w:t xml:space="preserve"> war, </w:t>
      </w:r>
      <w:r w:rsidRPr="0006056D">
        <w:rPr>
          <w:rFonts w:eastAsia="Times New Roman"/>
          <w:b/>
          <w:iCs/>
          <w:sz w:val="26"/>
          <w:u w:val="single"/>
        </w:rPr>
        <w:t>pandemics</w:t>
      </w:r>
      <w:r w:rsidRPr="0006056D">
        <w:rPr>
          <w:rFonts w:eastAsia="Times New Roman"/>
          <w:b/>
          <w:iCs/>
          <w:sz w:val="26"/>
        </w:rPr>
        <w:t xml:space="preserve">, </w:t>
      </w:r>
      <w:r w:rsidRPr="0006056D">
        <w:rPr>
          <w:rFonts w:eastAsia="Times New Roman"/>
          <w:b/>
          <w:iCs/>
          <w:sz w:val="26"/>
          <w:u w:val="single"/>
        </w:rPr>
        <w:t>climate change</w:t>
      </w:r>
      <w:r w:rsidRPr="0006056D">
        <w:rPr>
          <w:rFonts w:eastAsia="Times New Roman"/>
          <w:b/>
          <w:iCs/>
          <w:sz w:val="26"/>
        </w:rPr>
        <w:t xml:space="preserve">, and emerging </w:t>
      </w:r>
      <w:r w:rsidRPr="0006056D">
        <w:rPr>
          <w:rFonts w:eastAsia="Times New Roman"/>
          <w:b/>
          <w:iCs/>
          <w:sz w:val="26"/>
          <w:u w:val="single"/>
        </w:rPr>
        <w:t>tech</w:t>
      </w:r>
      <w:r w:rsidRPr="0006056D">
        <w:rPr>
          <w:rFonts w:eastAsia="Times New Roman"/>
          <w:b/>
          <w:iCs/>
          <w:sz w:val="26"/>
        </w:rPr>
        <w:t>.</w:t>
      </w:r>
    </w:p>
    <w:p w14:paraId="23D20B92" w14:textId="77777777" w:rsidR="0006056D" w:rsidRPr="0006056D" w:rsidRDefault="0006056D" w:rsidP="0006056D">
      <w:pPr>
        <w:rPr>
          <w:rFonts w:eastAsia="Aptos"/>
          <w:sz w:val="24"/>
        </w:rPr>
      </w:pPr>
      <w:r w:rsidRPr="0006056D">
        <w:rPr>
          <w:rFonts w:eastAsia="Aptos"/>
          <w:b/>
          <w:bCs/>
          <w:sz w:val="26"/>
        </w:rPr>
        <w:t>Belfield ’23</w:t>
      </w:r>
      <w:r w:rsidRPr="0006056D">
        <w:rPr>
          <w:rFonts w:eastAsia="Aptos"/>
          <w:sz w:val="24"/>
        </w:rPr>
        <w:t xml:space="preserve"> [Haydn; 2023; “Research Associate and Academic Project Manager at the University of Cambridge Centre for the Study of Existential Risk; “Collapse, Recovery, and Existential Risk: How Worlds Collapse: What History, Systems, and Complexity Can Teach Us About Our Modern World and Fragile Future,” p. 74-76]//</w:t>
      </w:r>
      <w:proofErr w:type="spellStart"/>
      <w:r w:rsidRPr="0006056D">
        <w:rPr>
          <w:rFonts w:eastAsia="Aptos"/>
          <w:sz w:val="24"/>
        </w:rPr>
        <w:t>ikwala</w:t>
      </w:r>
      <w:proofErr w:type="spellEnd"/>
    </w:p>
    <w:p w14:paraId="4C12952A" w14:textId="77777777" w:rsidR="0006056D" w:rsidRPr="0006056D" w:rsidRDefault="0006056D" w:rsidP="0006056D">
      <w:pPr>
        <w:rPr>
          <w:rFonts w:eastAsia="Aptos"/>
          <w:sz w:val="16"/>
        </w:rPr>
      </w:pPr>
      <w:r w:rsidRPr="0006056D">
        <w:rPr>
          <w:rFonts w:eastAsia="Aptos"/>
          <w:sz w:val="24"/>
          <w:u w:val="single"/>
        </w:rPr>
        <w:t xml:space="preserve">A world </w:t>
      </w:r>
      <w:r w:rsidRPr="0006056D">
        <w:rPr>
          <w:rFonts w:eastAsia="Times New Roman"/>
          <w:b/>
          <w:iCs/>
          <w:sz w:val="24"/>
          <w:u w:val="single"/>
          <w:bdr w:val="single" w:sz="12" w:space="0" w:color="auto" w:frame="1"/>
        </w:rPr>
        <w:t>dominated</w:t>
      </w:r>
      <w:r w:rsidRPr="0006056D">
        <w:rPr>
          <w:rFonts w:eastAsia="Aptos"/>
          <w:sz w:val="24"/>
          <w:u w:val="single"/>
        </w:rPr>
        <w:t xml:space="preserve"> by </w:t>
      </w:r>
      <w:r w:rsidRPr="0006056D">
        <w:rPr>
          <w:rFonts w:eastAsia="Times New Roman"/>
          <w:sz w:val="24"/>
          <w:highlight w:val="cyan"/>
          <w:u w:val="single"/>
        </w:rPr>
        <w:t>totalitarian states</w:t>
      </w:r>
      <w:r w:rsidRPr="0006056D">
        <w:rPr>
          <w:rFonts w:eastAsia="Aptos"/>
          <w:sz w:val="24"/>
          <w:u w:val="single"/>
        </w:rPr>
        <w:t xml:space="preserve"> would be </w:t>
      </w:r>
      <w:r w:rsidRPr="0006056D">
        <w:rPr>
          <w:rFonts w:eastAsia="Aptos"/>
          <w:b/>
          <w:iCs/>
          <w:sz w:val="24"/>
          <w:u w:val="single"/>
          <w:bdr w:val="single" w:sz="12" w:space="0" w:color="auto" w:frame="1"/>
        </w:rPr>
        <w:t xml:space="preserve">more </w:t>
      </w:r>
      <w:r w:rsidRPr="0006056D">
        <w:rPr>
          <w:rFonts w:eastAsia="Aptos"/>
          <w:b/>
          <w:iCs/>
          <w:sz w:val="24"/>
          <w:highlight w:val="cyan"/>
          <w:u w:val="single"/>
          <w:bdr w:val="single" w:sz="12" w:space="0" w:color="auto" w:frame="1"/>
        </w:rPr>
        <w:t>incompetent</w:t>
      </w:r>
      <w:r w:rsidRPr="0006056D">
        <w:rPr>
          <w:rFonts w:eastAsia="Aptos"/>
          <w:sz w:val="24"/>
          <w:u w:val="single"/>
        </w:rPr>
        <w:t xml:space="preserve">, more </w:t>
      </w:r>
      <w:r w:rsidRPr="0006056D">
        <w:rPr>
          <w:rFonts w:eastAsia="Aptos"/>
          <w:b/>
          <w:iCs/>
          <w:sz w:val="24"/>
          <w:highlight w:val="cyan"/>
          <w:u w:val="single"/>
          <w:bdr w:val="single" w:sz="12" w:space="0" w:color="auto" w:frame="1"/>
        </w:rPr>
        <w:t>war-prone</w:t>
      </w:r>
      <w:r w:rsidRPr="0006056D">
        <w:rPr>
          <w:rFonts w:eastAsia="Aptos"/>
          <w:sz w:val="24"/>
          <w:u w:val="single"/>
        </w:rPr>
        <w:t xml:space="preserve">, less cooperative, and more </w:t>
      </w:r>
      <w:r w:rsidRPr="0006056D">
        <w:rPr>
          <w:rFonts w:eastAsia="Aptos"/>
          <w:b/>
          <w:iCs/>
          <w:sz w:val="24"/>
          <w:u w:val="single"/>
          <w:bdr w:val="single" w:sz="12" w:space="0" w:color="auto" w:frame="1"/>
        </w:rPr>
        <w:t>inhibitive of progress</w:t>
      </w:r>
      <w:r w:rsidRPr="0006056D">
        <w:rPr>
          <w:rFonts w:eastAsia="Aptos"/>
          <w:sz w:val="24"/>
          <w:u w:val="single"/>
        </w:rPr>
        <w:t xml:space="preserve"> than one dominated by democratic states.</w:t>
      </w:r>
      <w:r w:rsidRPr="0006056D">
        <w:rPr>
          <w:rFonts w:eastAsia="Aptos"/>
          <w:sz w:val="16"/>
        </w:rPr>
        <w:t xml:space="preserve"> Our current world is not particularly competent, peaceful, cooperative, or progressive—</w:t>
      </w:r>
      <w:r w:rsidRPr="0006056D">
        <w:rPr>
          <w:rFonts w:eastAsia="Aptos"/>
          <w:sz w:val="24"/>
          <w:u w:val="single"/>
        </w:rPr>
        <w:t xml:space="preserve">a totalitarian-dominated world would be worse. It would </w:t>
      </w:r>
      <w:r w:rsidRPr="0006056D">
        <w:rPr>
          <w:rFonts w:eastAsia="Aptos"/>
          <w:sz w:val="24"/>
          <w:highlight w:val="cyan"/>
          <w:u w:val="single"/>
        </w:rPr>
        <w:t>increase</w:t>
      </w:r>
      <w:r w:rsidRPr="0006056D">
        <w:rPr>
          <w:rFonts w:eastAsia="Aptos"/>
          <w:sz w:val="24"/>
          <w:u w:val="single"/>
        </w:rPr>
        <w:t xml:space="preserve"> the </w:t>
      </w:r>
      <w:r w:rsidRPr="0006056D">
        <w:rPr>
          <w:rFonts w:eastAsia="Aptos"/>
          <w:sz w:val="24"/>
          <w:highlight w:val="cyan"/>
          <w:u w:val="single"/>
        </w:rPr>
        <w:t>risk of</w:t>
      </w:r>
      <w:r w:rsidRPr="0006056D">
        <w:rPr>
          <w:rFonts w:eastAsia="Aptos"/>
          <w:sz w:val="24"/>
          <w:u w:val="single"/>
        </w:rPr>
        <w:t xml:space="preserve"> </w:t>
      </w:r>
      <w:r w:rsidRPr="0006056D">
        <w:rPr>
          <w:rFonts w:eastAsia="Aptos"/>
          <w:b/>
          <w:iCs/>
          <w:sz w:val="24"/>
          <w:u w:val="single"/>
          <w:bdr w:val="single" w:sz="12" w:space="0" w:color="auto" w:frame="1"/>
        </w:rPr>
        <w:t>another collapse</w:t>
      </w:r>
      <w:r w:rsidRPr="0006056D">
        <w:rPr>
          <w:rFonts w:eastAsia="Aptos"/>
          <w:sz w:val="24"/>
          <w:u w:val="single"/>
        </w:rPr>
        <w:t xml:space="preserve"> and </w:t>
      </w:r>
      <w:r w:rsidRPr="0006056D">
        <w:rPr>
          <w:rFonts w:eastAsia="Times New Roman"/>
          <w:b/>
          <w:iCs/>
          <w:sz w:val="24"/>
          <w:highlight w:val="cyan"/>
          <w:u w:val="single"/>
          <w:bdr w:val="single" w:sz="12" w:space="0" w:color="auto" w:frame="1"/>
        </w:rPr>
        <w:t>extinction</w:t>
      </w:r>
      <w:r w:rsidRPr="0006056D">
        <w:rPr>
          <w:rFonts w:eastAsia="Aptos"/>
          <w:sz w:val="24"/>
          <w:u w:val="single"/>
        </w:rPr>
        <w:t xml:space="preserve"> and could shape the future toward </w:t>
      </w:r>
      <w:proofErr w:type="gramStart"/>
      <w:r w:rsidRPr="0006056D">
        <w:rPr>
          <w:rFonts w:eastAsia="Aptos"/>
          <w:b/>
          <w:iCs/>
          <w:sz w:val="24"/>
          <w:u w:val="single"/>
          <w:bdr w:val="single" w:sz="12" w:space="0" w:color="auto" w:frame="1"/>
        </w:rPr>
        <w:t>less</w:t>
      </w:r>
      <w:proofErr w:type="gramEnd"/>
      <w:r w:rsidRPr="0006056D">
        <w:rPr>
          <w:rFonts w:eastAsia="Aptos"/>
          <w:b/>
          <w:iCs/>
          <w:sz w:val="24"/>
          <w:u w:val="single"/>
          <w:bdr w:val="single" w:sz="12" w:space="0" w:color="auto" w:frame="1"/>
        </w:rPr>
        <w:t xml:space="preserve"> desirable</w:t>
      </w:r>
      <w:r w:rsidRPr="0006056D">
        <w:rPr>
          <w:rFonts w:eastAsia="Aptos"/>
          <w:sz w:val="24"/>
          <w:u w:val="single"/>
        </w:rPr>
        <w:t xml:space="preserve"> trajectories</w:t>
      </w:r>
      <w:r w:rsidRPr="0006056D">
        <w:rPr>
          <w:rFonts w:eastAsia="Aptos"/>
          <w:sz w:val="16"/>
        </w:rPr>
        <w:t xml:space="preserve"> (Beckstead, 2013). Totalitarian states are incompetent. </w:t>
      </w:r>
      <w:r w:rsidRPr="0006056D">
        <w:rPr>
          <w:rFonts w:eastAsia="Aptos"/>
          <w:sz w:val="24"/>
          <w:u w:val="single"/>
        </w:rPr>
        <w:t xml:space="preserve">They are </w:t>
      </w:r>
      <w:r w:rsidRPr="0006056D">
        <w:rPr>
          <w:rFonts w:eastAsia="Aptos"/>
          <w:sz w:val="24"/>
          <w:highlight w:val="cyan"/>
          <w:u w:val="single"/>
        </w:rPr>
        <w:t xml:space="preserve">bad at </w:t>
      </w:r>
      <w:r w:rsidRPr="0006056D">
        <w:rPr>
          <w:rFonts w:eastAsia="Times New Roman"/>
          <w:b/>
          <w:iCs/>
          <w:sz w:val="24"/>
          <w:u w:val="single"/>
          <w:bdr w:val="single" w:sz="12" w:space="0" w:color="auto" w:frame="1"/>
        </w:rPr>
        <w:t>forecasting</w:t>
      </w:r>
      <w:r w:rsidRPr="0006056D">
        <w:rPr>
          <w:rFonts w:eastAsia="Aptos"/>
          <w:sz w:val="24"/>
          <w:u w:val="single"/>
        </w:rPr>
        <w:t xml:space="preserve"> and </w:t>
      </w:r>
      <w:r w:rsidRPr="0006056D">
        <w:rPr>
          <w:rFonts w:eastAsia="Times New Roman"/>
          <w:b/>
          <w:iCs/>
          <w:sz w:val="24"/>
          <w:highlight w:val="cyan"/>
          <w:u w:val="single"/>
          <w:bdr w:val="single" w:sz="12" w:space="0" w:color="auto" w:frame="1"/>
        </w:rPr>
        <w:t>dealing with</w:t>
      </w:r>
      <w:r w:rsidRPr="0006056D">
        <w:rPr>
          <w:rFonts w:eastAsia="Aptos"/>
          <w:b/>
          <w:iCs/>
          <w:sz w:val="24"/>
          <w:highlight w:val="cyan"/>
          <w:u w:val="single"/>
          <w:bdr w:val="single" w:sz="12" w:space="0" w:color="auto" w:frame="1"/>
        </w:rPr>
        <w:t xml:space="preserve"> disasters</w:t>
      </w:r>
      <w:r w:rsidRPr="0006056D">
        <w:rPr>
          <w:rFonts w:eastAsia="Aptos"/>
          <w:sz w:val="24"/>
          <w:u w:val="single"/>
        </w:rPr>
        <w:t xml:space="preserve"> (Caplan, 2008).16 This can be seen most clearly in the great </w:t>
      </w:r>
      <w:r w:rsidRPr="0006056D">
        <w:rPr>
          <w:rFonts w:eastAsia="Aptos"/>
          <w:b/>
          <w:iCs/>
          <w:sz w:val="24"/>
          <w:u w:val="single"/>
          <w:bdr w:val="single" w:sz="12" w:space="0" w:color="auto" w:frame="1"/>
        </w:rPr>
        <w:t>famines</w:t>
      </w:r>
      <w:r w:rsidRPr="0006056D">
        <w:rPr>
          <w:rFonts w:eastAsia="Aptos"/>
          <w:sz w:val="24"/>
          <w:u w:val="single"/>
        </w:rPr>
        <w:t xml:space="preserve"> of Communist China and the USSR, in which millions died</w:t>
      </w:r>
      <w:r w:rsidRPr="0006056D">
        <w:rPr>
          <w:rFonts w:eastAsia="Aptos"/>
          <w:sz w:val="16"/>
        </w:rPr>
        <w:t xml:space="preserve"> (Applebaum, 2017; Becker, 1996; </w:t>
      </w:r>
      <w:proofErr w:type="spellStart"/>
      <w:r w:rsidRPr="0006056D">
        <w:rPr>
          <w:rFonts w:eastAsia="Aptos"/>
          <w:sz w:val="16"/>
        </w:rPr>
        <w:t>Dikotter</w:t>
      </w:r>
      <w:proofErr w:type="spellEnd"/>
      <w:r w:rsidRPr="0006056D">
        <w:rPr>
          <w:rFonts w:eastAsia="Aptos"/>
          <w:sz w:val="16"/>
        </w:rPr>
        <w:t xml:space="preserve">, 2010; Snyder, 2010). In comparison, </w:t>
      </w:r>
      <w:r w:rsidRPr="0006056D">
        <w:rPr>
          <w:rFonts w:eastAsia="Aptos"/>
          <w:sz w:val="24"/>
          <w:u w:val="single"/>
        </w:rPr>
        <w:t>functioning multiparty democracies rarely, if ever, experience famines</w:t>
      </w:r>
      <w:r w:rsidRPr="0006056D">
        <w:rPr>
          <w:rFonts w:eastAsia="Aptos"/>
          <w:sz w:val="16"/>
        </w:rPr>
        <w:t xml:space="preserve"> (Sen, 2010). “</w:t>
      </w:r>
      <w:r w:rsidRPr="0006056D">
        <w:rPr>
          <w:rFonts w:eastAsia="Aptos"/>
          <w:b/>
          <w:iCs/>
          <w:sz w:val="24"/>
          <w:u w:val="single"/>
          <w:bdr w:val="single" w:sz="12" w:space="0" w:color="auto" w:frame="1"/>
        </w:rPr>
        <w:t>Established autocracies</w:t>
      </w:r>
      <w:r w:rsidRPr="0006056D">
        <w:rPr>
          <w:rFonts w:eastAsia="Aptos"/>
          <w:sz w:val="24"/>
          <w:u w:val="single"/>
        </w:rPr>
        <w:t>” (or “personal”</w:t>
      </w:r>
      <w:proofErr w:type="gramStart"/>
      <w:r w:rsidRPr="0006056D">
        <w:rPr>
          <w:rFonts w:eastAsia="Aptos"/>
          <w:sz w:val="24"/>
          <w:u w:val="single"/>
        </w:rPr>
        <w:t>/“</w:t>
      </w:r>
      <w:proofErr w:type="spellStart"/>
      <w:proofErr w:type="gramEnd"/>
      <w:r w:rsidRPr="0006056D">
        <w:rPr>
          <w:rFonts w:eastAsia="Aptos"/>
          <w:sz w:val="24"/>
          <w:u w:val="single"/>
        </w:rPr>
        <w:t>sultanist</w:t>
      </w:r>
      <w:proofErr w:type="spellEnd"/>
      <w:r w:rsidRPr="0006056D">
        <w:rPr>
          <w:rFonts w:eastAsia="Aptos"/>
          <w:sz w:val="24"/>
          <w:u w:val="single"/>
        </w:rPr>
        <w:t xml:space="preserve">”) are particularly bad, as there are few </w:t>
      </w:r>
      <w:r w:rsidRPr="0006056D">
        <w:rPr>
          <w:rFonts w:eastAsia="Aptos"/>
          <w:b/>
          <w:iCs/>
          <w:sz w:val="24"/>
          <w:u w:val="single"/>
          <w:bdr w:val="single" w:sz="12" w:space="0" w:color="auto" w:frame="1"/>
        </w:rPr>
        <w:t>checks or restraints</w:t>
      </w:r>
      <w:r w:rsidRPr="0006056D">
        <w:rPr>
          <w:rFonts w:eastAsia="Aptos"/>
          <w:sz w:val="24"/>
          <w:u w:val="single"/>
        </w:rPr>
        <w:t xml:space="preserve"> on arbitrary rule and the whims and ideology of the </w:t>
      </w:r>
      <w:r w:rsidRPr="0006056D">
        <w:rPr>
          <w:rFonts w:eastAsia="Aptos"/>
          <w:b/>
          <w:iCs/>
          <w:sz w:val="24"/>
          <w:u w:val="single"/>
          <w:bdr w:val="single" w:sz="12" w:space="0" w:color="auto" w:frame="1"/>
        </w:rPr>
        <w:t>single individual</w:t>
      </w:r>
      <w:r w:rsidRPr="0006056D">
        <w:rPr>
          <w:rFonts w:eastAsia="Aptos"/>
          <w:sz w:val="24"/>
          <w:u w:val="single"/>
        </w:rPr>
        <w:t>, even from other elites</w:t>
      </w:r>
      <w:r w:rsidRPr="0006056D">
        <w:rPr>
          <w:rFonts w:eastAsia="Aptos"/>
          <w:sz w:val="16"/>
        </w:rPr>
        <w:t xml:space="preserve"> (</w:t>
      </w:r>
      <w:proofErr w:type="spellStart"/>
      <w:r w:rsidRPr="0006056D">
        <w:rPr>
          <w:rFonts w:eastAsia="Aptos"/>
          <w:sz w:val="16"/>
        </w:rPr>
        <w:t>Svolik</w:t>
      </w:r>
      <w:proofErr w:type="spellEnd"/>
      <w:r w:rsidRPr="0006056D">
        <w:rPr>
          <w:rFonts w:eastAsia="Aptos"/>
          <w:sz w:val="16"/>
        </w:rPr>
        <w:t xml:space="preserve">, 2012). From the inside, the “inner circle” around Mao, Stalin, and Hitler seems incredibly chaotic, with </w:t>
      </w:r>
      <w:r w:rsidRPr="0006056D">
        <w:rPr>
          <w:rFonts w:eastAsia="Aptos"/>
          <w:sz w:val="24"/>
          <w:highlight w:val="cyan"/>
          <w:u w:val="single"/>
        </w:rPr>
        <w:t>elites</w:t>
      </w:r>
      <w:r w:rsidRPr="0006056D">
        <w:rPr>
          <w:rFonts w:eastAsia="Aptos"/>
          <w:sz w:val="24"/>
          <w:u w:val="single"/>
        </w:rPr>
        <w:t xml:space="preserve"> strongly </w:t>
      </w:r>
      <w:r w:rsidRPr="0006056D">
        <w:rPr>
          <w:rFonts w:eastAsia="Aptos"/>
          <w:sz w:val="24"/>
          <w:highlight w:val="cyan"/>
          <w:u w:val="single"/>
        </w:rPr>
        <w:t xml:space="preserve">incentivized to </w:t>
      </w:r>
      <w:r w:rsidRPr="0006056D">
        <w:rPr>
          <w:rFonts w:eastAsia="Aptos"/>
          <w:b/>
          <w:iCs/>
          <w:sz w:val="24"/>
          <w:highlight w:val="cyan"/>
          <w:u w:val="single"/>
          <w:bdr w:val="single" w:sz="12" w:space="0" w:color="auto" w:frame="1"/>
        </w:rPr>
        <w:t>conceal</w:t>
      </w:r>
      <w:r w:rsidRPr="0006056D">
        <w:rPr>
          <w:rFonts w:eastAsia="Aptos"/>
          <w:sz w:val="24"/>
          <w:u w:val="single"/>
        </w:rPr>
        <w:t xml:space="preserve"> </w:t>
      </w:r>
      <w:r w:rsidRPr="0006056D">
        <w:rPr>
          <w:rFonts w:eastAsia="Aptos"/>
          <w:sz w:val="24"/>
          <w:highlight w:val="cyan"/>
          <w:u w:val="single"/>
        </w:rPr>
        <w:t>info</w:t>
      </w:r>
      <w:r w:rsidRPr="0006056D">
        <w:rPr>
          <w:rFonts w:eastAsia="Aptos"/>
          <w:sz w:val="24"/>
          <w:u w:val="single"/>
        </w:rPr>
        <w:t xml:space="preserve">rmation and encouraged by the autocrat to </w:t>
      </w:r>
      <w:r w:rsidRPr="0006056D">
        <w:rPr>
          <w:rFonts w:eastAsia="Aptos"/>
          <w:b/>
          <w:iCs/>
          <w:sz w:val="24"/>
          <w:u w:val="single"/>
          <w:bdr w:val="single" w:sz="12" w:space="0" w:color="auto" w:frame="1"/>
        </w:rPr>
        <w:t>squabble and feud</w:t>
      </w:r>
      <w:r w:rsidRPr="0006056D">
        <w:rPr>
          <w:rFonts w:eastAsia="Aptos"/>
          <w:sz w:val="24"/>
          <w:u w:val="single"/>
        </w:rPr>
        <w:t xml:space="preserve">—so they are </w:t>
      </w:r>
      <w:r w:rsidRPr="0006056D">
        <w:rPr>
          <w:rFonts w:eastAsia="Aptos"/>
          <w:b/>
          <w:iCs/>
          <w:sz w:val="24"/>
          <w:u w:val="single"/>
          <w:bdr w:val="single" w:sz="12" w:space="0" w:color="auto" w:frame="1"/>
        </w:rPr>
        <w:t>divided</w:t>
      </w:r>
      <w:r w:rsidRPr="0006056D">
        <w:rPr>
          <w:rFonts w:eastAsia="Aptos"/>
          <w:sz w:val="24"/>
          <w:u w:val="single"/>
        </w:rPr>
        <w:t xml:space="preserve"> </w:t>
      </w:r>
      <w:r w:rsidRPr="0006056D">
        <w:rPr>
          <w:rFonts w:eastAsia="Aptos"/>
          <w:sz w:val="16"/>
        </w:rPr>
        <w:t xml:space="preserve">(Conquest, 1992; Kershaw, 2008; Zhang &amp; Halliday, 2006). If </w:t>
      </w:r>
      <w:r w:rsidRPr="0006056D">
        <w:rPr>
          <w:rFonts w:eastAsia="Aptos"/>
          <w:sz w:val="24"/>
          <w:u w:val="single"/>
        </w:rPr>
        <w:t xml:space="preserve">totalitarian states are worse at addressing </w:t>
      </w:r>
      <w:r w:rsidRPr="0006056D">
        <w:rPr>
          <w:rFonts w:eastAsia="Aptos"/>
          <w:b/>
          <w:iCs/>
          <w:sz w:val="24"/>
          <w:u w:val="single"/>
          <w:bdr w:val="single" w:sz="12" w:space="0" w:color="auto" w:frame="1"/>
        </w:rPr>
        <w:t>social</w:t>
      </w:r>
      <w:r w:rsidRPr="0006056D">
        <w:rPr>
          <w:rFonts w:eastAsia="Aptos"/>
          <w:sz w:val="24"/>
          <w:u w:val="single"/>
        </w:rPr>
        <w:t xml:space="preserve">, </w:t>
      </w:r>
      <w:r w:rsidRPr="0006056D">
        <w:rPr>
          <w:rFonts w:eastAsia="Aptos"/>
          <w:b/>
          <w:iCs/>
          <w:sz w:val="24"/>
          <w:u w:val="single"/>
          <w:bdr w:val="single" w:sz="12" w:space="0" w:color="auto" w:frame="1"/>
        </w:rPr>
        <w:t>environmental</w:t>
      </w:r>
      <w:r w:rsidRPr="0006056D">
        <w:rPr>
          <w:rFonts w:eastAsia="Aptos"/>
          <w:sz w:val="24"/>
          <w:u w:val="single"/>
        </w:rPr>
        <w:t xml:space="preserve">, and </w:t>
      </w:r>
      <w:r w:rsidRPr="0006056D">
        <w:rPr>
          <w:rFonts w:eastAsia="Aptos"/>
          <w:b/>
          <w:iCs/>
          <w:sz w:val="24"/>
          <w:u w:val="single"/>
          <w:bdr w:val="single" w:sz="12" w:space="0" w:color="auto" w:frame="1"/>
        </w:rPr>
        <w:t>technological</w:t>
      </w:r>
      <w:r w:rsidRPr="0006056D">
        <w:rPr>
          <w:rFonts w:eastAsia="Aptos"/>
          <w:sz w:val="24"/>
          <w:u w:val="single"/>
        </w:rPr>
        <w:t xml:space="preserve"> problems, then a world dominated by them would likely be </w:t>
      </w:r>
      <w:r w:rsidRPr="0006056D">
        <w:rPr>
          <w:rFonts w:eastAsia="Times New Roman"/>
          <w:sz w:val="24"/>
          <w:u w:val="single"/>
        </w:rPr>
        <w:t>worse</w:t>
      </w:r>
      <w:r w:rsidRPr="0006056D">
        <w:rPr>
          <w:rFonts w:eastAsia="Aptos"/>
          <w:sz w:val="24"/>
          <w:u w:val="single"/>
        </w:rPr>
        <w:t xml:space="preserve"> at responding to risks of </w:t>
      </w:r>
      <w:r w:rsidRPr="0006056D">
        <w:rPr>
          <w:rFonts w:eastAsia="Times New Roman"/>
          <w:sz w:val="24"/>
          <w:u w:val="single"/>
        </w:rPr>
        <w:t>collapse</w:t>
      </w:r>
      <w:r w:rsidRPr="0006056D">
        <w:rPr>
          <w:rFonts w:eastAsia="Aptos"/>
          <w:sz w:val="24"/>
          <w:u w:val="single"/>
        </w:rPr>
        <w:t xml:space="preserve"> and </w:t>
      </w:r>
      <w:r w:rsidRPr="0006056D">
        <w:rPr>
          <w:rFonts w:eastAsia="Times New Roman"/>
          <w:sz w:val="24"/>
          <w:u w:val="single"/>
        </w:rPr>
        <w:t>extinction</w:t>
      </w:r>
      <w:r w:rsidRPr="0006056D">
        <w:rPr>
          <w:rFonts w:eastAsia="Aptos"/>
          <w:sz w:val="24"/>
          <w:u w:val="single"/>
        </w:rPr>
        <w:t xml:space="preserve">. </w:t>
      </w:r>
      <w:r w:rsidRPr="0006056D">
        <w:rPr>
          <w:rFonts w:eastAsia="Aptos"/>
          <w:sz w:val="16"/>
        </w:rPr>
        <w:t xml:space="preserve">A </w:t>
      </w:r>
      <w:r w:rsidRPr="0006056D">
        <w:rPr>
          <w:rFonts w:eastAsia="Aptos"/>
          <w:sz w:val="24"/>
          <w:u w:val="single"/>
        </w:rPr>
        <w:t xml:space="preserve">world </w:t>
      </w:r>
      <w:r w:rsidRPr="0006056D">
        <w:rPr>
          <w:rFonts w:eastAsia="Aptos"/>
          <w:b/>
          <w:iCs/>
          <w:sz w:val="24"/>
          <w:u w:val="single"/>
          <w:bdr w:val="single" w:sz="12" w:space="0" w:color="auto" w:frame="1"/>
        </w:rPr>
        <w:t>dominated</w:t>
      </w:r>
      <w:r w:rsidRPr="0006056D">
        <w:rPr>
          <w:rFonts w:eastAsia="Aptos"/>
          <w:sz w:val="24"/>
          <w:u w:val="single"/>
        </w:rPr>
        <w:t xml:space="preserve"> by totalitarian states is more likely to have </w:t>
      </w:r>
      <w:r w:rsidRPr="0006056D">
        <w:rPr>
          <w:rFonts w:eastAsia="Times New Roman"/>
          <w:b/>
          <w:iCs/>
          <w:sz w:val="24"/>
          <w:u w:val="single"/>
          <w:bdr w:val="single" w:sz="12" w:space="0" w:color="auto" w:frame="1"/>
        </w:rPr>
        <w:t>major wars</w:t>
      </w:r>
      <w:r w:rsidRPr="0006056D">
        <w:rPr>
          <w:rFonts w:eastAsia="Aptos"/>
          <w:sz w:val="24"/>
          <w:u w:val="single"/>
        </w:rPr>
        <w:t xml:space="preserve">. States with near-universal adult suffrage </w:t>
      </w:r>
      <w:r w:rsidRPr="0006056D">
        <w:rPr>
          <w:rFonts w:eastAsia="Aptos"/>
          <w:b/>
          <w:iCs/>
          <w:sz w:val="24"/>
          <w:u w:val="single"/>
          <w:bdr w:val="single" w:sz="12" w:space="0" w:color="auto" w:frame="1"/>
        </w:rPr>
        <w:t>rarely</w:t>
      </w:r>
      <w:r w:rsidRPr="0006056D">
        <w:rPr>
          <w:rFonts w:eastAsia="Aptos"/>
          <w:sz w:val="24"/>
          <w:u w:val="single"/>
        </w:rPr>
        <w:t xml:space="preserve"> (if ever) go to war with one another (Barnhart et al., 2020), so a world dominated by democracies has </w:t>
      </w:r>
      <w:r w:rsidRPr="0006056D">
        <w:rPr>
          <w:rFonts w:eastAsia="Aptos"/>
          <w:b/>
          <w:iCs/>
          <w:sz w:val="24"/>
          <w:u w:val="single"/>
          <w:bdr w:val="single" w:sz="12" w:space="0" w:color="auto" w:frame="1"/>
        </w:rPr>
        <w:t>fewer wars</w:t>
      </w:r>
      <w:r w:rsidRPr="0006056D">
        <w:rPr>
          <w:rFonts w:eastAsia="Aptos"/>
          <w:sz w:val="24"/>
          <w:u w:val="single"/>
        </w:rPr>
        <w:t xml:space="preserve">. </w:t>
      </w:r>
      <w:r w:rsidRPr="0006056D">
        <w:rPr>
          <w:rFonts w:eastAsia="Times New Roman"/>
          <w:b/>
          <w:iCs/>
          <w:sz w:val="24"/>
          <w:u w:val="single"/>
          <w:bdr w:val="single" w:sz="12" w:space="0" w:color="auto" w:frame="1"/>
        </w:rPr>
        <w:t>Miscalc</w:t>
      </w:r>
      <w:r w:rsidRPr="0006056D">
        <w:rPr>
          <w:rFonts w:eastAsia="Aptos"/>
          <w:b/>
          <w:iCs/>
          <w:sz w:val="24"/>
          <w:u w:val="single"/>
          <w:bdr w:val="single" w:sz="12" w:space="0" w:color="auto" w:frame="1"/>
        </w:rPr>
        <w:t>ulation</w:t>
      </w:r>
      <w:r w:rsidRPr="0006056D">
        <w:rPr>
          <w:rFonts w:eastAsia="Aptos"/>
          <w:sz w:val="24"/>
          <w:u w:val="single"/>
        </w:rPr>
        <w:t xml:space="preserve"> might be a particular problem for totalitarian states due to </w:t>
      </w:r>
      <w:r w:rsidRPr="0006056D">
        <w:rPr>
          <w:rFonts w:eastAsia="Times New Roman"/>
          <w:b/>
          <w:iCs/>
          <w:sz w:val="24"/>
          <w:u w:val="single"/>
          <w:bdr w:val="single" w:sz="12" w:space="0" w:color="auto" w:frame="1"/>
        </w:rPr>
        <w:t>personalization</w:t>
      </w:r>
      <w:r w:rsidRPr="0006056D">
        <w:rPr>
          <w:rFonts w:eastAsia="Aptos"/>
          <w:sz w:val="24"/>
          <w:u w:val="single"/>
        </w:rPr>
        <w:t xml:space="preserve"> and </w:t>
      </w:r>
      <w:r w:rsidRPr="0006056D">
        <w:rPr>
          <w:rFonts w:eastAsia="Times New Roman"/>
          <w:b/>
          <w:iCs/>
          <w:sz w:val="24"/>
          <w:u w:val="single"/>
          <w:bdr w:val="single" w:sz="12" w:space="0" w:color="auto" w:frame="1"/>
        </w:rPr>
        <w:t>disincentives</w:t>
      </w:r>
      <w:r w:rsidRPr="0006056D">
        <w:rPr>
          <w:rFonts w:eastAsia="Aptos"/>
          <w:sz w:val="24"/>
          <w:u w:val="single"/>
        </w:rPr>
        <w:t xml:space="preserve"> for </w:t>
      </w:r>
      <w:r w:rsidRPr="0006056D">
        <w:rPr>
          <w:rFonts w:eastAsia="Times New Roman"/>
          <w:sz w:val="24"/>
          <w:u w:val="single"/>
        </w:rPr>
        <w:t>accurate information</w:t>
      </w:r>
      <w:r w:rsidRPr="0006056D">
        <w:rPr>
          <w:rFonts w:eastAsia="Aptos"/>
          <w:sz w:val="24"/>
          <w:u w:val="single"/>
        </w:rPr>
        <w:t xml:space="preserve">, leading to well-known </w:t>
      </w:r>
      <w:r w:rsidRPr="0006056D">
        <w:rPr>
          <w:rFonts w:eastAsia="Aptos"/>
          <w:b/>
          <w:iCs/>
          <w:sz w:val="24"/>
          <w:u w:val="single"/>
          <w:bdr w:val="single" w:sz="12" w:space="0" w:color="auto" w:frame="1"/>
        </w:rPr>
        <w:t>strategic disasters</w:t>
      </w:r>
      <w:r w:rsidRPr="0006056D">
        <w:rPr>
          <w:rFonts w:eastAsia="Aptos"/>
          <w:sz w:val="24"/>
          <w:u w:val="single"/>
        </w:rPr>
        <w:t xml:space="preserve"> such as Hitler and Stalin’s blunders</w:t>
      </w:r>
      <w:r w:rsidRPr="0006056D">
        <w:rPr>
          <w:rFonts w:eastAsia="Aptos"/>
          <w:sz w:val="16"/>
        </w:rPr>
        <w:t xml:space="preserve"> in World War II (Bialer, 1970; Noakes &amp; Pridham, 2001), or at a smaller level, Saddam Hussein’s rejection of diplomacy (Atkinson, 1993). </w:t>
      </w:r>
      <w:r w:rsidRPr="0006056D">
        <w:rPr>
          <w:rFonts w:eastAsia="Aptos"/>
          <w:sz w:val="24"/>
          <w:u w:val="single"/>
        </w:rPr>
        <w:t xml:space="preserve">War makes </w:t>
      </w:r>
      <w:r w:rsidRPr="0006056D">
        <w:rPr>
          <w:rFonts w:eastAsia="Aptos"/>
          <w:b/>
          <w:iCs/>
          <w:sz w:val="24"/>
          <w:u w:val="single"/>
          <w:bdr w:val="single" w:sz="12" w:space="0" w:color="auto" w:frame="1"/>
        </w:rPr>
        <w:t>collapse</w:t>
      </w:r>
      <w:r w:rsidRPr="0006056D">
        <w:rPr>
          <w:rFonts w:eastAsia="Aptos"/>
          <w:sz w:val="24"/>
          <w:u w:val="single"/>
        </w:rPr>
        <w:t xml:space="preserve"> and extinction more </w:t>
      </w:r>
      <w:proofErr w:type="gramStart"/>
      <w:r w:rsidRPr="0006056D">
        <w:rPr>
          <w:rFonts w:eastAsia="Aptos"/>
          <w:sz w:val="24"/>
          <w:u w:val="single"/>
        </w:rPr>
        <w:t>likely,</w:t>
      </w:r>
      <w:proofErr w:type="gramEnd"/>
      <w:r w:rsidRPr="0006056D">
        <w:rPr>
          <w:rFonts w:eastAsia="Aptos"/>
          <w:sz w:val="24"/>
          <w:u w:val="single"/>
        </w:rPr>
        <w:t xml:space="preserve"> by raising the chance of </w:t>
      </w:r>
      <w:r w:rsidRPr="0006056D">
        <w:rPr>
          <w:rFonts w:eastAsia="Times New Roman"/>
          <w:b/>
          <w:iCs/>
          <w:sz w:val="24"/>
          <w:u w:val="single"/>
          <w:bdr w:val="single" w:sz="12" w:space="0" w:color="auto" w:frame="1"/>
        </w:rPr>
        <w:t>w</w:t>
      </w:r>
      <w:r w:rsidRPr="0006056D">
        <w:rPr>
          <w:rFonts w:eastAsia="Aptos"/>
          <w:sz w:val="24"/>
          <w:u w:val="single"/>
        </w:rPr>
        <w:t xml:space="preserve">eapons of </w:t>
      </w:r>
      <w:r w:rsidRPr="0006056D">
        <w:rPr>
          <w:rFonts w:eastAsia="Times New Roman"/>
          <w:b/>
          <w:iCs/>
          <w:sz w:val="24"/>
          <w:u w:val="single"/>
          <w:bdr w:val="single" w:sz="12" w:space="0" w:color="auto" w:frame="1"/>
        </w:rPr>
        <w:t>m</w:t>
      </w:r>
      <w:r w:rsidRPr="0006056D">
        <w:rPr>
          <w:rFonts w:eastAsia="Aptos"/>
          <w:sz w:val="24"/>
          <w:u w:val="single"/>
        </w:rPr>
        <w:t xml:space="preserve">ass </w:t>
      </w:r>
      <w:r w:rsidRPr="0006056D">
        <w:rPr>
          <w:rFonts w:eastAsia="Times New Roman"/>
          <w:b/>
          <w:iCs/>
          <w:sz w:val="24"/>
          <w:u w:val="single"/>
          <w:bdr w:val="single" w:sz="12" w:space="0" w:color="auto" w:frame="1"/>
        </w:rPr>
        <w:t>d</w:t>
      </w:r>
      <w:r w:rsidRPr="0006056D">
        <w:rPr>
          <w:rFonts w:eastAsia="Aptos"/>
          <w:sz w:val="24"/>
          <w:u w:val="single"/>
        </w:rPr>
        <w:t>e</w:t>
      </w:r>
      <w:r w:rsidRPr="0006056D">
        <w:rPr>
          <w:rFonts w:eastAsia="Times New Roman"/>
          <w:sz w:val="24"/>
          <w:u w:val="single"/>
        </w:rPr>
        <w:t>s</w:t>
      </w:r>
      <w:r w:rsidRPr="0006056D">
        <w:rPr>
          <w:rFonts w:eastAsia="Aptos"/>
          <w:sz w:val="24"/>
          <w:u w:val="single"/>
        </w:rPr>
        <w:t>truction being u</w:t>
      </w:r>
      <w:r w:rsidRPr="0006056D">
        <w:rPr>
          <w:rFonts w:eastAsia="Aptos"/>
          <w:b/>
          <w:iCs/>
          <w:sz w:val="24"/>
          <w:u w:val="single"/>
          <w:bdr w:val="single" w:sz="12" w:space="0" w:color="auto" w:frame="1"/>
        </w:rPr>
        <w:t>s</w:t>
      </w:r>
      <w:r w:rsidRPr="0006056D">
        <w:rPr>
          <w:rFonts w:eastAsia="Aptos"/>
          <w:sz w:val="24"/>
          <w:u w:val="single"/>
        </w:rPr>
        <w:t>ed.</w:t>
      </w:r>
      <w:r w:rsidRPr="0006056D">
        <w:rPr>
          <w:rFonts w:eastAsia="Aptos"/>
          <w:sz w:val="16"/>
        </w:rPr>
        <w:t xml:space="preserve"> Linked to this</w:t>
      </w:r>
      <w:r w:rsidRPr="0006056D">
        <w:rPr>
          <w:rFonts w:eastAsia="Aptos"/>
          <w:sz w:val="24"/>
          <w:u w:val="single"/>
        </w:rPr>
        <w:t xml:space="preserve">, totalitarian states are </w:t>
      </w:r>
      <w:r w:rsidRPr="0006056D">
        <w:rPr>
          <w:rFonts w:eastAsia="Times New Roman"/>
          <w:sz w:val="24"/>
          <w:u w:val="single"/>
        </w:rPr>
        <w:t>less cooperative</w:t>
      </w:r>
      <w:r w:rsidRPr="0006056D">
        <w:rPr>
          <w:rFonts w:eastAsia="Aptos"/>
          <w:sz w:val="24"/>
          <w:u w:val="single"/>
        </w:rPr>
        <w:t xml:space="preserve"> than democratic states. While cooperation is possible</w:t>
      </w:r>
      <w:r w:rsidRPr="0006056D">
        <w:rPr>
          <w:rFonts w:eastAsia="Aptos"/>
          <w:sz w:val="16"/>
        </w:rPr>
        <w:t xml:space="preserve"> (Ginsburg, 2020), </w:t>
      </w:r>
      <w:r w:rsidRPr="0006056D">
        <w:rPr>
          <w:rFonts w:eastAsia="Aptos"/>
          <w:sz w:val="24"/>
          <w:u w:val="single"/>
        </w:rPr>
        <w:t xml:space="preserve">their </w:t>
      </w:r>
      <w:r w:rsidRPr="0006056D">
        <w:rPr>
          <w:rFonts w:eastAsia="Aptos"/>
          <w:b/>
          <w:iCs/>
          <w:sz w:val="24"/>
          <w:u w:val="single"/>
          <w:bdr w:val="single" w:sz="12" w:space="0" w:color="auto" w:frame="1"/>
        </w:rPr>
        <w:t>internal norms</w:t>
      </w:r>
      <w:r w:rsidRPr="0006056D">
        <w:rPr>
          <w:rFonts w:eastAsia="Aptos"/>
          <w:sz w:val="24"/>
          <w:u w:val="single"/>
        </w:rPr>
        <w:t xml:space="preserve"> are characterized by </w:t>
      </w:r>
      <w:r w:rsidRPr="0006056D">
        <w:rPr>
          <w:rFonts w:eastAsia="Aptos"/>
          <w:b/>
          <w:iCs/>
          <w:sz w:val="24"/>
          <w:u w:val="single"/>
          <w:bdr w:val="single" w:sz="12" w:space="0" w:color="auto" w:frame="1"/>
        </w:rPr>
        <w:t>paranoia</w:t>
      </w:r>
      <w:r w:rsidRPr="0006056D">
        <w:rPr>
          <w:rFonts w:eastAsia="Aptos"/>
          <w:sz w:val="24"/>
          <w:u w:val="single"/>
        </w:rPr>
        <w:t xml:space="preserve"> and </w:t>
      </w:r>
      <w:r w:rsidRPr="0006056D">
        <w:rPr>
          <w:rFonts w:eastAsia="Aptos"/>
          <w:b/>
          <w:iCs/>
          <w:sz w:val="24"/>
          <w:u w:val="single"/>
          <w:bdr w:val="single" w:sz="12" w:space="0" w:color="auto" w:frame="1"/>
        </w:rPr>
        <w:t>treachery</w:t>
      </w:r>
      <w:r w:rsidRPr="0006056D">
        <w:rPr>
          <w:rFonts w:eastAsia="Aptos"/>
          <w:sz w:val="24"/>
          <w:u w:val="single"/>
        </w:rPr>
        <w:t xml:space="preserve">, and their </w:t>
      </w:r>
      <w:r w:rsidRPr="0006056D">
        <w:rPr>
          <w:rFonts w:eastAsia="Times New Roman"/>
          <w:sz w:val="24"/>
          <w:u w:val="single"/>
        </w:rPr>
        <w:t>lack of transparency</w:t>
      </w:r>
      <w:r w:rsidRPr="0006056D">
        <w:rPr>
          <w:rFonts w:eastAsia="Aptos"/>
          <w:sz w:val="24"/>
          <w:u w:val="single"/>
        </w:rPr>
        <w:t xml:space="preserve"> limits their ability to </w:t>
      </w:r>
      <w:r w:rsidRPr="0006056D">
        <w:rPr>
          <w:rFonts w:eastAsia="Times New Roman"/>
          <w:b/>
          <w:iCs/>
          <w:sz w:val="24"/>
          <w:u w:val="single"/>
          <w:bdr w:val="single" w:sz="12" w:space="0" w:color="auto" w:frame="1"/>
        </w:rPr>
        <w:t>credibly</w:t>
      </w:r>
      <w:r w:rsidRPr="0006056D">
        <w:rPr>
          <w:rFonts w:eastAsia="Times New Roman"/>
          <w:sz w:val="24"/>
          <w:u w:val="single"/>
        </w:rPr>
        <w:t xml:space="preserve"> commit</w:t>
      </w:r>
      <w:r w:rsidRPr="0006056D">
        <w:rPr>
          <w:rFonts w:eastAsia="Aptos"/>
          <w:sz w:val="24"/>
          <w:u w:val="single"/>
        </w:rPr>
        <w:t xml:space="preserve"> to </w:t>
      </w:r>
      <w:r w:rsidRPr="0006056D">
        <w:rPr>
          <w:rFonts w:eastAsia="Times New Roman"/>
          <w:sz w:val="24"/>
          <w:u w:val="single"/>
        </w:rPr>
        <w:t>agreements</w:t>
      </w:r>
      <w:r w:rsidRPr="0006056D">
        <w:rPr>
          <w:rFonts w:eastAsia="Aptos"/>
          <w:sz w:val="24"/>
          <w:u w:val="single"/>
        </w:rPr>
        <w:t xml:space="preserve">. This is </w:t>
      </w:r>
      <w:r w:rsidRPr="0006056D">
        <w:rPr>
          <w:rFonts w:eastAsia="Aptos"/>
          <w:sz w:val="24"/>
          <w:highlight w:val="cyan"/>
          <w:u w:val="single"/>
        </w:rPr>
        <w:t>bad</w:t>
      </w:r>
      <w:r w:rsidRPr="0006056D">
        <w:rPr>
          <w:rFonts w:eastAsia="Aptos"/>
          <w:sz w:val="24"/>
          <w:u w:val="single"/>
        </w:rPr>
        <w:t xml:space="preserve"> </w:t>
      </w:r>
      <w:r w:rsidRPr="0006056D">
        <w:rPr>
          <w:rFonts w:eastAsia="Aptos"/>
          <w:sz w:val="24"/>
          <w:highlight w:val="cyan"/>
          <w:u w:val="single"/>
        </w:rPr>
        <w:t>for</w:t>
      </w:r>
      <w:r w:rsidRPr="0006056D">
        <w:rPr>
          <w:rFonts w:eastAsia="Aptos"/>
          <w:sz w:val="24"/>
          <w:u w:val="single"/>
        </w:rPr>
        <w:t xml:space="preserve"> all </w:t>
      </w:r>
      <w:r w:rsidRPr="0006056D">
        <w:rPr>
          <w:rFonts w:eastAsia="Aptos"/>
          <w:sz w:val="24"/>
          <w:highlight w:val="cyan"/>
          <w:u w:val="single"/>
        </w:rPr>
        <w:t xml:space="preserve">risks </w:t>
      </w:r>
      <w:r w:rsidRPr="0006056D">
        <w:rPr>
          <w:rFonts w:eastAsia="Aptos"/>
          <w:sz w:val="24"/>
          <w:u w:val="single"/>
        </w:rPr>
        <w:t xml:space="preserve">that require </w:t>
      </w:r>
      <w:r w:rsidRPr="0006056D">
        <w:rPr>
          <w:rFonts w:eastAsia="Aptos"/>
          <w:b/>
          <w:iCs/>
          <w:sz w:val="24"/>
          <w:u w:val="single"/>
          <w:bdr w:val="single" w:sz="12" w:space="0" w:color="auto" w:frame="1"/>
        </w:rPr>
        <w:t>cooperation</w:t>
      </w:r>
      <w:r w:rsidRPr="0006056D">
        <w:rPr>
          <w:rFonts w:eastAsia="Aptos"/>
          <w:sz w:val="24"/>
          <w:u w:val="single"/>
        </w:rPr>
        <w:t xml:space="preserve"> </w:t>
      </w:r>
      <w:r w:rsidRPr="0006056D">
        <w:rPr>
          <w:rFonts w:eastAsia="Aptos"/>
          <w:sz w:val="24"/>
          <w:highlight w:val="cyan"/>
          <w:u w:val="single"/>
        </w:rPr>
        <w:t xml:space="preserve">such as </w:t>
      </w:r>
      <w:r w:rsidRPr="0006056D">
        <w:rPr>
          <w:rFonts w:eastAsia="Times New Roman"/>
          <w:b/>
          <w:iCs/>
          <w:sz w:val="24"/>
          <w:highlight w:val="cyan"/>
          <w:u w:val="single"/>
          <w:bdr w:val="single" w:sz="12" w:space="0" w:color="auto" w:frame="1"/>
        </w:rPr>
        <w:t>pandemics</w:t>
      </w:r>
      <w:r w:rsidRPr="0006056D">
        <w:rPr>
          <w:rFonts w:eastAsia="Aptos"/>
          <w:sz w:val="24"/>
          <w:highlight w:val="cyan"/>
          <w:u w:val="single"/>
        </w:rPr>
        <w:t xml:space="preserve"> or </w:t>
      </w:r>
      <w:r w:rsidRPr="0006056D">
        <w:rPr>
          <w:rFonts w:eastAsia="Times New Roman"/>
          <w:b/>
          <w:iCs/>
          <w:sz w:val="24"/>
          <w:highlight w:val="cyan"/>
          <w:u w:val="single"/>
          <w:bdr w:val="single" w:sz="12" w:space="0" w:color="auto" w:frame="1"/>
        </w:rPr>
        <w:t>climate change</w:t>
      </w:r>
      <w:r w:rsidRPr="0006056D">
        <w:rPr>
          <w:rFonts w:eastAsia="Aptos"/>
          <w:sz w:val="16"/>
        </w:rPr>
        <w:t xml:space="preserve"> (Tomasik, 2015). Finally, </w:t>
      </w:r>
      <w:r w:rsidRPr="0006056D">
        <w:rPr>
          <w:rFonts w:eastAsia="Aptos"/>
          <w:sz w:val="24"/>
          <w:u w:val="single"/>
        </w:rPr>
        <w:t xml:space="preserve">continued </w:t>
      </w:r>
      <w:r w:rsidRPr="0006056D">
        <w:rPr>
          <w:rFonts w:eastAsia="Times New Roman"/>
          <w:b/>
          <w:iCs/>
          <w:sz w:val="24"/>
          <w:u w:val="single"/>
          <w:bdr w:val="single" w:sz="12" w:space="0" w:color="auto" w:frame="1"/>
        </w:rPr>
        <w:t>social</w:t>
      </w:r>
      <w:r w:rsidRPr="0006056D">
        <w:rPr>
          <w:rFonts w:eastAsia="Aptos"/>
          <w:sz w:val="24"/>
          <w:u w:val="single"/>
        </w:rPr>
        <w:t xml:space="preserve"> and </w:t>
      </w:r>
      <w:r w:rsidRPr="0006056D">
        <w:rPr>
          <w:rFonts w:eastAsia="Times New Roman"/>
          <w:b/>
          <w:iCs/>
          <w:sz w:val="24"/>
          <w:u w:val="single"/>
          <w:bdr w:val="single" w:sz="12" w:space="0" w:color="auto" w:frame="1"/>
        </w:rPr>
        <w:t>scientific progress</w:t>
      </w:r>
      <w:r w:rsidRPr="0006056D">
        <w:rPr>
          <w:rFonts w:eastAsia="Aptos"/>
          <w:sz w:val="24"/>
          <w:u w:val="single"/>
        </w:rPr>
        <w:t xml:space="preserve"> is likely to reduce risks of collapse and </w:t>
      </w:r>
      <w:r w:rsidRPr="0006056D">
        <w:rPr>
          <w:rFonts w:eastAsia="Times New Roman"/>
          <w:b/>
          <w:iCs/>
          <w:sz w:val="24"/>
          <w:u w:val="single"/>
          <w:bdr w:val="single" w:sz="12" w:space="0" w:color="auto" w:frame="1"/>
        </w:rPr>
        <w:t>extinction</w:t>
      </w:r>
      <w:r w:rsidRPr="0006056D">
        <w:rPr>
          <w:rFonts w:eastAsia="Aptos"/>
          <w:sz w:val="24"/>
          <w:u w:val="single"/>
        </w:rPr>
        <w:t xml:space="preserve">. Social progress could reduce </w:t>
      </w:r>
      <w:r w:rsidRPr="0006056D">
        <w:rPr>
          <w:rFonts w:eastAsia="Times New Roman"/>
          <w:b/>
          <w:iCs/>
          <w:sz w:val="24"/>
          <w:u w:val="single"/>
          <w:bdr w:val="single" w:sz="12" w:space="0" w:color="auto" w:frame="1"/>
        </w:rPr>
        <w:t>global inequality</w:t>
      </w:r>
      <w:r w:rsidRPr="0006056D">
        <w:rPr>
          <w:rFonts w:eastAsia="Aptos"/>
          <w:sz w:val="24"/>
          <w:u w:val="single"/>
        </w:rPr>
        <w:t xml:space="preserve"> and other </w:t>
      </w:r>
      <w:r w:rsidRPr="0006056D">
        <w:rPr>
          <w:rFonts w:eastAsia="Aptos"/>
          <w:b/>
          <w:iCs/>
          <w:sz w:val="24"/>
          <w:u w:val="single"/>
          <w:bdr w:val="single" w:sz="12" w:space="0" w:color="auto" w:frame="1"/>
        </w:rPr>
        <w:t>risk factors</w:t>
      </w:r>
      <w:r w:rsidRPr="0006056D">
        <w:rPr>
          <w:rFonts w:eastAsia="Aptos"/>
          <w:sz w:val="24"/>
          <w:u w:val="single"/>
        </w:rPr>
        <w:t xml:space="preserve">. Scientific progress could help address </w:t>
      </w:r>
      <w:r w:rsidRPr="0006056D">
        <w:rPr>
          <w:rFonts w:eastAsia="Aptos"/>
          <w:b/>
          <w:iCs/>
          <w:sz w:val="24"/>
          <w:u w:val="single"/>
          <w:bdr w:val="single" w:sz="12" w:space="0" w:color="auto" w:frame="1"/>
        </w:rPr>
        <w:t>natural risks</w:t>
      </w:r>
      <w:r w:rsidRPr="0006056D">
        <w:rPr>
          <w:rFonts w:eastAsia="Aptos"/>
          <w:sz w:val="24"/>
          <w:u w:val="single"/>
        </w:rPr>
        <w:t xml:space="preserve"> and climate change</w:t>
      </w:r>
      <w:r w:rsidRPr="0006056D">
        <w:rPr>
          <w:rFonts w:eastAsia="Aptos"/>
          <w:sz w:val="16"/>
        </w:rPr>
        <w:t xml:space="preserve"> (Sandberg, 2018), differentially increase defensive rather than offensive power (Garfinkel &amp; Dafoe, 2019), </w:t>
      </w:r>
      <w:r w:rsidRPr="0006056D">
        <w:rPr>
          <w:rFonts w:eastAsia="Aptos"/>
          <w:sz w:val="24"/>
          <w:u w:val="single"/>
        </w:rPr>
        <w:t xml:space="preserve">and solve </w:t>
      </w:r>
      <w:r w:rsidRPr="0006056D">
        <w:rPr>
          <w:rFonts w:eastAsia="Times New Roman"/>
          <w:sz w:val="24"/>
          <w:u w:val="single"/>
        </w:rPr>
        <w:t>safety challenges</w:t>
      </w:r>
      <w:r w:rsidRPr="0006056D">
        <w:rPr>
          <w:rFonts w:eastAsia="Aptos"/>
          <w:sz w:val="24"/>
          <w:u w:val="single"/>
        </w:rPr>
        <w:t xml:space="preserve"> in </w:t>
      </w:r>
      <w:r w:rsidRPr="0006056D">
        <w:rPr>
          <w:rFonts w:eastAsia="Times New Roman"/>
          <w:sz w:val="24"/>
          <w:u w:val="single"/>
        </w:rPr>
        <w:t>AI</w:t>
      </w:r>
      <w:r w:rsidRPr="0006056D">
        <w:rPr>
          <w:rFonts w:eastAsia="Aptos"/>
          <w:sz w:val="24"/>
          <w:u w:val="single"/>
        </w:rPr>
        <w:t xml:space="preserve"> or </w:t>
      </w:r>
      <w:r w:rsidRPr="0006056D">
        <w:rPr>
          <w:rFonts w:eastAsia="Times New Roman"/>
          <w:sz w:val="24"/>
          <w:u w:val="single"/>
        </w:rPr>
        <w:t>biotech</w:t>
      </w:r>
      <w:r w:rsidRPr="0006056D">
        <w:rPr>
          <w:rFonts w:eastAsia="Aptos"/>
          <w:sz w:val="24"/>
          <w:u w:val="single"/>
        </w:rPr>
        <w:t>nology</w:t>
      </w:r>
      <w:r w:rsidRPr="0006056D">
        <w:rPr>
          <w:rFonts w:eastAsia="Aptos"/>
          <w:sz w:val="16"/>
        </w:rPr>
        <w:t xml:space="preserve"> (Russell, 2019). However, as we will now discuss totalitarian states would likely inhibit social progress. A central question from a </w:t>
      </w:r>
      <w:proofErr w:type="spellStart"/>
      <w:r w:rsidRPr="0006056D">
        <w:rPr>
          <w:rFonts w:eastAsia="Aptos"/>
          <w:sz w:val="16"/>
        </w:rPr>
        <w:t>longtermist</w:t>
      </w:r>
      <w:proofErr w:type="spellEnd"/>
      <w:r w:rsidRPr="0006056D">
        <w:rPr>
          <w:rFonts w:eastAsia="Aptos"/>
          <w:sz w:val="16"/>
        </w:rPr>
        <w:t xml:space="preserve"> perspective is: Which values should shape the future? I would argue that we should prefer it to be shaped by liberal democratic values. This is not to say that the current democracy-dominated world is </w:t>
      </w:r>
      <w:proofErr w:type="gramStart"/>
      <w:r w:rsidRPr="0006056D">
        <w:rPr>
          <w:rFonts w:eastAsia="Aptos"/>
          <w:sz w:val="16"/>
        </w:rPr>
        <w:t>perfect—</w:t>
      </w:r>
      <w:proofErr w:type="gramEnd"/>
      <w:r w:rsidRPr="0006056D">
        <w:rPr>
          <w:rFonts w:eastAsia="Aptos"/>
          <w:sz w:val="16"/>
        </w:rPr>
        <w:t xml:space="preserve">far from it. The fate of billions of factory-farmed animals or hundreds of millions of people in extreme poverty makes that abundantly clear. However, democracies have two advantages. First, </w:t>
      </w:r>
      <w:r w:rsidRPr="0006056D">
        <w:rPr>
          <w:rFonts w:eastAsia="Aptos"/>
          <w:sz w:val="24"/>
          <w:highlight w:val="cyan"/>
          <w:u w:val="single"/>
        </w:rPr>
        <w:t xml:space="preserve">democracies </w:t>
      </w:r>
      <w:r w:rsidRPr="0006056D">
        <w:rPr>
          <w:rFonts w:eastAsia="Aptos"/>
          <w:sz w:val="24"/>
          <w:u w:val="single"/>
        </w:rPr>
        <w:t xml:space="preserve">have space for </w:t>
      </w:r>
      <w:r w:rsidRPr="0006056D">
        <w:rPr>
          <w:rFonts w:eastAsia="Aptos"/>
          <w:b/>
          <w:iCs/>
          <w:sz w:val="24"/>
          <w:u w:val="single"/>
          <w:bdr w:val="single" w:sz="12" w:space="0" w:color="auto" w:frame="1"/>
        </w:rPr>
        <w:t>cosmopolitan values</w:t>
      </w:r>
      <w:r w:rsidRPr="0006056D">
        <w:rPr>
          <w:rFonts w:eastAsia="Aptos"/>
          <w:sz w:val="24"/>
          <w:u w:val="single"/>
        </w:rPr>
        <w:t xml:space="preserve"> such as human </w:t>
      </w:r>
      <w:r w:rsidRPr="0006056D">
        <w:rPr>
          <w:rFonts w:eastAsia="Aptos"/>
          <w:b/>
          <w:iCs/>
          <w:sz w:val="24"/>
          <w:u w:val="single"/>
          <w:bdr w:val="single" w:sz="12" w:space="0" w:color="auto" w:frame="1"/>
        </w:rPr>
        <w:t>rights</w:t>
      </w:r>
      <w:r w:rsidRPr="0006056D">
        <w:rPr>
          <w:rFonts w:eastAsia="Aptos"/>
          <w:sz w:val="24"/>
          <w:u w:val="single"/>
        </w:rPr>
        <w:t xml:space="preserve">, plurality, </w:t>
      </w:r>
      <w:r w:rsidRPr="0006056D">
        <w:rPr>
          <w:rFonts w:eastAsia="Aptos"/>
          <w:b/>
          <w:iCs/>
          <w:sz w:val="24"/>
          <w:u w:val="single"/>
          <w:bdr w:val="single" w:sz="12" w:space="0" w:color="auto" w:frame="1"/>
        </w:rPr>
        <w:t>freedom</w:t>
      </w:r>
      <w:r w:rsidRPr="0006056D">
        <w:rPr>
          <w:rFonts w:eastAsia="Aptos"/>
          <w:sz w:val="24"/>
          <w:u w:val="single"/>
        </w:rPr>
        <w:t>, and equality. These are better than those that characterize life under totalitarianism</w:t>
      </w:r>
      <w:r w:rsidRPr="0006056D">
        <w:rPr>
          <w:rFonts w:eastAsia="Aptos"/>
          <w:sz w:val="16"/>
        </w:rPr>
        <w:t xml:space="preserve">: Fear, </w:t>
      </w:r>
      <w:r w:rsidRPr="0006056D">
        <w:rPr>
          <w:rFonts w:eastAsia="Aptos"/>
          <w:strike/>
          <w:sz w:val="16"/>
        </w:rPr>
        <w:t>terror</w:t>
      </w:r>
      <w:r w:rsidRPr="0006056D">
        <w:rPr>
          <w:rFonts w:eastAsia="Aptos"/>
          <w:sz w:val="16"/>
        </w:rPr>
        <w:t xml:space="preserve">, subjection, and secrecy. Second, </w:t>
      </w:r>
      <w:r w:rsidRPr="0006056D">
        <w:rPr>
          <w:rFonts w:eastAsia="Aptos"/>
          <w:sz w:val="24"/>
          <w:u w:val="single"/>
        </w:rPr>
        <w:t xml:space="preserve">they have within themselves the </w:t>
      </w:r>
      <w:r w:rsidRPr="0006056D">
        <w:rPr>
          <w:rFonts w:eastAsia="Aptos"/>
          <w:b/>
          <w:iCs/>
          <w:sz w:val="24"/>
          <w:u w:val="single"/>
          <w:bdr w:val="single" w:sz="12" w:space="0" w:color="auto" w:frame="1"/>
        </w:rPr>
        <w:t>mechanism</w:t>
      </w:r>
      <w:r w:rsidRPr="0006056D">
        <w:rPr>
          <w:rFonts w:eastAsia="Aptos"/>
          <w:sz w:val="24"/>
          <w:u w:val="single"/>
        </w:rPr>
        <w:t xml:space="preserve"> to </w:t>
      </w:r>
      <w:r w:rsidRPr="0006056D">
        <w:rPr>
          <w:rFonts w:eastAsia="Aptos"/>
          <w:b/>
          <w:iCs/>
          <w:sz w:val="24"/>
          <w:highlight w:val="cyan"/>
          <w:u w:val="single"/>
          <w:bdr w:val="single" w:sz="12" w:space="0" w:color="auto" w:frame="1"/>
        </w:rPr>
        <w:t>allow progress</w:t>
      </w:r>
      <w:r w:rsidRPr="0006056D">
        <w:rPr>
          <w:rFonts w:eastAsia="Aptos"/>
          <w:sz w:val="24"/>
          <w:u w:val="single"/>
        </w:rPr>
        <w:t>.</w:t>
      </w:r>
      <w:r w:rsidRPr="0006056D">
        <w:rPr>
          <w:rFonts w:eastAsia="Aptos"/>
          <w:sz w:val="16"/>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06056D">
        <w:rPr>
          <w:rFonts w:eastAsia="Aptos"/>
          <w:sz w:val="16"/>
        </w:rPr>
        <w:t>longterm</w:t>
      </w:r>
      <w:proofErr w:type="spellEnd"/>
      <w:r w:rsidRPr="0006056D">
        <w:rPr>
          <w:rFonts w:eastAsia="Aptos"/>
          <w:sz w:val="16"/>
        </w:rPr>
        <w:t xml:space="preserve"> potential. </w:t>
      </w:r>
      <w:r w:rsidRPr="0006056D">
        <w:rPr>
          <w:rFonts w:eastAsia="Aptos"/>
          <w:sz w:val="24"/>
          <w:u w:val="single"/>
        </w:rPr>
        <w:t xml:space="preserve">A totalitarian-dominated world, on the other hand, would reduce the space for resistance and progress—distorting the </w:t>
      </w:r>
      <w:r w:rsidRPr="0006056D">
        <w:rPr>
          <w:rFonts w:eastAsia="Aptos"/>
          <w:b/>
          <w:iCs/>
          <w:sz w:val="24"/>
          <w:u w:val="single"/>
          <w:bdr w:val="single" w:sz="12" w:space="0" w:color="auto" w:frame="1"/>
        </w:rPr>
        <w:t>human trajectory</w:t>
      </w:r>
      <w:r w:rsidRPr="0006056D">
        <w:rPr>
          <w:rFonts w:eastAsia="Aptos"/>
          <w:sz w:val="24"/>
          <w:u w:val="single"/>
        </w:rPr>
        <w:t xml:space="preserve">. </w:t>
      </w:r>
      <w:r w:rsidRPr="0006056D">
        <w:rPr>
          <w:rFonts w:eastAsia="Aptos"/>
          <w:sz w:val="16"/>
        </w:rPr>
        <w:t xml:space="preserve">We should be </w:t>
      </w:r>
      <w:r w:rsidRPr="0006056D">
        <w:rPr>
          <w:rFonts w:eastAsia="Times New Roman"/>
          <w:sz w:val="16"/>
        </w:rPr>
        <w:t>particularly concerned</w:t>
      </w:r>
      <w:r w:rsidRPr="0006056D">
        <w:rPr>
          <w:rFonts w:eastAsia="Aptos"/>
          <w:sz w:val="16"/>
        </w:rPr>
        <w:t xml:space="preserve"> about </w:t>
      </w:r>
      <w:r w:rsidRPr="0006056D">
        <w:rPr>
          <w:rFonts w:eastAsia="Times New Roman"/>
          <w:sz w:val="16"/>
        </w:rPr>
        <w:t>“bottlenecks”</w:t>
      </w:r>
      <w:r w:rsidRPr="0006056D">
        <w:rPr>
          <w:rFonts w:eastAsia="Aptos"/>
          <w:sz w:val="16"/>
        </w:rPr>
        <w:t xml:space="preserve"> at which values are particularly important—where there is a risk of “</w:t>
      </w:r>
      <w:r w:rsidRPr="0006056D">
        <w:rPr>
          <w:rFonts w:eastAsia="Times New Roman"/>
          <w:sz w:val="16"/>
        </w:rPr>
        <w:t>locking-in</w:t>
      </w:r>
      <w:r w:rsidRPr="0006056D">
        <w:rPr>
          <w:rFonts w:eastAsia="Aptos"/>
          <w:sz w:val="16"/>
        </w:rPr>
        <w:t xml:space="preserve">” some </w:t>
      </w:r>
      <w:proofErr w:type="gramStart"/>
      <w:r w:rsidRPr="0006056D">
        <w:rPr>
          <w:rFonts w:eastAsia="Aptos"/>
          <w:sz w:val="16"/>
        </w:rPr>
        <w:t>particular set</w:t>
      </w:r>
      <w:proofErr w:type="gramEnd"/>
      <w:r w:rsidRPr="0006056D">
        <w:rPr>
          <w:rFonts w:eastAsia="Aptos"/>
          <w:sz w:val="16"/>
        </w:rPr>
        <w:t xml:space="preserve"> of (possibly far from optimal) values. While they are currently far-off, future technologies such as </w:t>
      </w:r>
      <w:r w:rsidRPr="0006056D">
        <w:rPr>
          <w:rFonts w:eastAsia="Times New Roman"/>
          <w:sz w:val="16"/>
        </w:rPr>
        <w:t>a</w:t>
      </w:r>
      <w:r w:rsidRPr="0006056D">
        <w:rPr>
          <w:rFonts w:eastAsia="Aptos"/>
          <w:sz w:val="16"/>
        </w:rPr>
        <w:t xml:space="preserve">rtificial </w:t>
      </w:r>
      <w:r w:rsidRPr="0006056D">
        <w:rPr>
          <w:rFonts w:eastAsia="Times New Roman"/>
          <w:sz w:val="16"/>
        </w:rPr>
        <w:t>g</w:t>
      </w:r>
      <w:r w:rsidRPr="0006056D">
        <w:rPr>
          <w:rFonts w:eastAsia="Aptos"/>
          <w:sz w:val="16"/>
        </w:rPr>
        <w:t xml:space="preserve">eneral </w:t>
      </w:r>
      <w:r w:rsidRPr="0006056D">
        <w:rPr>
          <w:rFonts w:eastAsia="Times New Roman"/>
          <w:sz w:val="16"/>
        </w:rPr>
        <w:t>i</w:t>
      </w:r>
      <w:r w:rsidRPr="0006056D">
        <w:rPr>
          <w:rFonts w:eastAsia="Aptos"/>
          <w:sz w:val="16"/>
        </w:rPr>
        <w:t xml:space="preserve">ntelligence, </w:t>
      </w:r>
      <w:r w:rsidRPr="0006056D">
        <w:rPr>
          <w:rFonts w:eastAsia="Times New Roman"/>
          <w:sz w:val="16"/>
        </w:rPr>
        <w:t>space settlement</w:t>
      </w:r>
      <w:r w:rsidRPr="0006056D">
        <w:rPr>
          <w:rFonts w:eastAsia="Aptos"/>
          <w:sz w:val="16"/>
        </w:rPr>
        <w:t xml:space="preserve">, </w:t>
      </w:r>
      <w:r w:rsidRPr="0006056D">
        <w:rPr>
          <w:rFonts w:eastAsia="Times New Roman"/>
          <w:sz w:val="16"/>
        </w:rPr>
        <w:t>life extension</w:t>
      </w:r>
      <w:r w:rsidRPr="0006056D">
        <w:rPr>
          <w:rFonts w:eastAsia="Aptos"/>
          <w:sz w:val="16"/>
        </w:rPr>
        <w:t xml:space="preserve"> (of autocrats), or much better </w:t>
      </w:r>
      <w:r w:rsidRPr="0006056D">
        <w:rPr>
          <w:rFonts w:eastAsia="Times New Roman"/>
          <w:sz w:val="16"/>
        </w:rPr>
        <w:t>surveillance</w:t>
      </w:r>
      <w:r w:rsidRPr="0006056D">
        <w:rPr>
          <w:rFonts w:eastAsia="Aptos"/>
          <w:sz w:val="16"/>
        </w:rPr>
        <w:t xml:space="preserve"> could enable lock-in (Caplan, 2008).17 Conditional on them avoiding new catastrophes, </w:t>
      </w:r>
      <w:r w:rsidRPr="0006056D">
        <w:rPr>
          <w:rFonts w:eastAsia="Aptos"/>
          <w:sz w:val="24"/>
          <w:u w:val="single"/>
        </w:rPr>
        <w:t xml:space="preserve">world orders dominated by totalitarians could be quite </w:t>
      </w:r>
      <w:r w:rsidRPr="0006056D">
        <w:rPr>
          <w:rFonts w:eastAsia="Aptos"/>
          <w:b/>
          <w:iCs/>
          <w:sz w:val="24"/>
          <w:u w:val="single"/>
          <w:bdr w:val="single" w:sz="12" w:space="0" w:color="auto" w:frame="1"/>
        </w:rPr>
        <w:t>long-lasting</w:t>
      </w:r>
      <w:r w:rsidRPr="0006056D">
        <w:rPr>
          <w:rFonts w:eastAsia="Aptos"/>
          <w:sz w:val="24"/>
          <w:u w:val="single"/>
        </w:rPr>
        <w:t xml:space="preserve"> (Caplan, 2008). </w:t>
      </w:r>
    </w:p>
    <w:p w14:paraId="7FF13DC7" w14:textId="77777777" w:rsidR="0006056D" w:rsidRPr="0006056D" w:rsidRDefault="0006056D" w:rsidP="0006056D">
      <w:pPr>
        <w:rPr>
          <w:rFonts w:eastAsia="Times New Roman"/>
          <w:color w:val="000000"/>
          <w:sz w:val="16"/>
          <w:szCs w:val="24"/>
        </w:rPr>
      </w:pPr>
    </w:p>
    <w:p w14:paraId="64DBED1B"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rPr>
      </w:pPr>
      <w:r w:rsidRPr="0006056D">
        <w:rPr>
          <w:rFonts w:ascii="Calibri" w:eastAsia="Times New Roman" w:hAnsi="Calibri"/>
          <w:b/>
          <w:sz w:val="32"/>
          <w:szCs w:val="24"/>
          <w:u w:val="single"/>
        </w:rPr>
        <w:t>1NC---OFF</w:t>
      </w:r>
    </w:p>
    <w:p w14:paraId="642421B6"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The United States federal government should:</w:t>
      </w:r>
    </w:p>
    <w:p w14:paraId="592E3B73"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---adopt a consistently rising carbon price and border adjustment of approximately $40 and support a competitive portfolio of low-carbon </w:t>
      </w:r>
      <w:proofErr w:type="gramStart"/>
      <w:r w:rsidRPr="0006056D">
        <w:rPr>
          <w:rFonts w:ascii="Calibri" w:eastAsia="Times New Roman" w:hAnsi="Calibri"/>
          <w:b/>
          <w:iCs/>
          <w:sz w:val="26"/>
        </w:rPr>
        <w:t>technologies;</w:t>
      </w:r>
      <w:proofErr w:type="gramEnd"/>
    </w:p>
    <w:p w14:paraId="5DABA00A" w14:textId="77777777" w:rsidR="0006056D" w:rsidRPr="0006056D" w:rsidRDefault="0006056D" w:rsidP="0006056D">
      <w:pPr>
        <w:pBdr>
          <w:bottom w:val="single" w:sz="6" w:space="1" w:color="auto"/>
        </w:pBdr>
        <w:tabs>
          <w:tab w:val="left" w:pos="2239"/>
        </w:tabs>
        <w:spacing w:after="160" w:line="254" w:lineRule="auto"/>
        <w:rPr>
          <w:rFonts w:ascii="Calibri" w:eastAsia="Aptos" w:hAnsi="Calibri" w:cs="Calibri"/>
        </w:rPr>
      </w:pPr>
      <w:r w:rsidRPr="0006056D">
        <w:rPr>
          <w:rFonts w:ascii="Calibri" w:eastAsia="Aptos" w:hAnsi="Calibri" w:cs="Calibri"/>
        </w:rPr>
        <w:t>[Plank 1]</w:t>
      </w:r>
    </w:p>
    <w:p w14:paraId="1C2783BD"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---increase space exploration in the Indo-</w:t>
      </w:r>
      <w:proofErr w:type="gramStart"/>
      <w:r w:rsidRPr="0006056D">
        <w:rPr>
          <w:rFonts w:ascii="Calibri" w:eastAsia="Times New Roman" w:hAnsi="Calibri"/>
          <w:b/>
          <w:iCs/>
          <w:sz w:val="26"/>
        </w:rPr>
        <w:t>Pacific;</w:t>
      </w:r>
      <w:proofErr w:type="gramEnd"/>
    </w:p>
    <w:p w14:paraId="32F5B6EA"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[Plank 2]</w:t>
      </w:r>
    </w:p>
    <w:p w14:paraId="1776ECE7"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---collaborate with Russia under the Arctic Coast Guard Forum.</w:t>
      </w:r>
    </w:p>
    <w:p w14:paraId="486B0EBE"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[Plank 3]</w:t>
      </w:r>
    </w:p>
    <w:p w14:paraId="4E216B09" w14:textId="77777777" w:rsidR="0006056D" w:rsidRPr="0006056D" w:rsidRDefault="0006056D" w:rsidP="0006056D">
      <w:pPr>
        <w:keepNext/>
        <w:keepLines/>
        <w:spacing w:before="40" w:line="254" w:lineRule="auto"/>
        <w:outlineLvl w:val="3"/>
        <w:rPr>
          <w:rFonts w:ascii="Calibri" w:eastAsia="Times New Roman" w:hAnsi="Calibri" w:cs="Calibri"/>
          <w:b/>
          <w:iCs/>
          <w:sz w:val="26"/>
        </w:rPr>
      </w:pPr>
      <w:r w:rsidRPr="0006056D">
        <w:rPr>
          <w:rFonts w:ascii="Calibri" w:eastAsia="Times New Roman" w:hAnsi="Calibri"/>
          <w:b/>
          <w:iCs/>
          <w:sz w:val="26"/>
        </w:rPr>
        <w:t xml:space="preserve">Plank 1 solves climate. </w:t>
      </w:r>
    </w:p>
    <w:p w14:paraId="73141434"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 xml:space="preserve">Paulson and </w:t>
      </w:r>
      <w:r w:rsidRPr="0006056D">
        <w:rPr>
          <w:rFonts w:ascii="Calibri" w:eastAsia="Aptos" w:hAnsi="Calibri" w:cs="Calibri"/>
          <w:b/>
          <w:bCs/>
          <w:sz w:val="26"/>
        </w:rPr>
        <w:t>Bowles 21</w:t>
      </w:r>
      <w:r w:rsidRPr="0006056D">
        <w:rPr>
          <w:rFonts w:ascii="Calibri" w:eastAsia="Aptos" w:hAnsi="Calibri" w:cs="Calibri"/>
        </w:rPr>
        <w:t>, *Founder of the Paulson Institute, former Secretary of the Treasury under George W. Bush, former CEO of Goldman Sachs, MBA from Harvard University, BA from Dartmouth University, **President of the University of North Carolina, former White House Chief of Staff under Bill Clinton, MBA from Columbia University, BA from the University of North Carolina, Chapel Hill (*Henry M. Paulson Jr., **Erskine B. Bowles, May 10, 2021, “Biden should embrace a carbon tax,” The Washington Post, https://www.washingtonpost.com/opinions/paulson-bowles-biden-carbon-tax/2021/05/10/2230cda4-af62-11eb-b476-c3b287e52a01_story.html)</w:t>
      </w:r>
    </w:p>
    <w:p w14:paraId="64580A39"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President Biden deserves credit for his actions to date on climate change. In rejoining the Paris agreement, directing new energy standards, pushing for bold congressional action, convening world leaders and announcing dramatic emissions reduction targets, he is showing that American climate leadership is back. But </w:t>
      </w:r>
      <w:r w:rsidRPr="0006056D">
        <w:rPr>
          <w:rFonts w:ascii="Calibri" w:eastAsia="Aptos" w:hAnsi="Calibri" w:cs="Calibri"/>
          <w:u w:val="single"/>
        </w:rPr>
        <w:t xml:space="preserve">there is </w:t>
      </w:r>
      <w:r w:rsidRPr="0006056D">
        <w:rPr>
          <w:rFonts w:ascii="Calibri" w:eastAsia="Aptos" w:hAnsi="Calibri" w:cs="Calibri"/>
          <w:b/>
          <w:iCs/>
          <w:u w:val="single"/>
        </w:rPr>
        <w:t>one</w:t>
      </w:r>
      <w:r w:rsidRPr="0006056D">
        <w:rPr>
          <w:rFonts w:ascii="Calibri" w:eastAsia="Aptos" w:hAnsi="Calibri" w:cs="Calibri"/>
          <w:u w:val="single"/>
        </w:rPr>
        <w:t xml:space="preserve"> major climate </w:t>
      </w:r>
      <w:r w:rsidRPr="0006056D">
        <w:rPr>
          <w:rFonts w:ascii="Calibri" w:eastAsia="Aptos" w:hAnsi="Calibri" w:cs="Calibri"/>
          <w:b/>
          <w:iCs/>
          <w:u w:val="single"/>
        </w:rPr>
        <w:t>policy</w:t>
      </w:r>
      <w:r w:rsidRPr="0006056D">
        <w:rPr>
          <w:rFonts w:ascii="Calibri" w:eastAsia="Aptos" w:hAnsi="Calibri" w:cs="Calibri"/>
          <w:sz w:val="16"/>
        </w:rPr>
        <w:t xml:space="preserve"> arena where </w:t>
      </w:r>
      <w:r w:rsidRPr="0006056D">
        <w:rPr>
          <w:rFonts w:ascii="Calibri" w:eastAsia="Aptos" w:hAnsi="Calibri" w:cs="Calibri"/>
          <w:highlight w:val="cyan"/>
          <w:u w:val="single"/>
        </w:rPr>
        <w:t xml:space="preserve">the </w:t>
      </w:r>
      <w:r w:rsidRPr="0006056D">
        <w:rPr>
          <w:rFonts w:ascii="Calibri" w:eastAsia="Aptos" w:hAnsi="Calibri" w:cs="Calibri"/>
          <w:b/>
          <w:iCs/>
          <w:highlight w:val="cyan"/>
          <w:u w:val="single"/>
        </w:rPr>
        <w:t>U</w:t>
      </w:r>
      <w:r w:rsidRPr="0006056D">
        <w:rPr>
          <w:rFonts w:ascii="Calibri" w:eastAsia="Aptos" w:hAnsi="Calibri" w:cs="Calibri"/>
          <w:sz w:val="16"/>
        </w:rPr>
        <w:t xml:space="preserve">nited </w:t>
      </w:r>
      <w:r w:rsidRPr="0006056D">
        <w:rPr>
          <w:rFonts w:ascii="Calibri" w:eastAsia="Aptos" w:hAnsi="Calibri" w:cs="Calibri"/>
          <w:b/>
          <w:iCs/>
          <w:highlight w:val="cyan"/>
          <w:u w:val="single"/>
        </w:rPr>
        <w:t>S</w:t>
      </w:r>
      <w:r w:rsidRPr="0006056D">
        <w:rPr>
          <w:rFonts w:ascii="Calibri" w:eastAsia="Aptos" w:hAnsi="Calibri" w:cs="Calibri"/>
          <w:sz w:val="16"/>
        </w:rPr>
        <w:t xml:space="preserve">tates </w:t>
      </w:r>
      <w:r w:rsidRPr="0006056D">
        <w:rPr>
          <w:rFonts w:ascii="Calibri" w:eastAsia="Aptos" w:hAnsi="Calibri" w:cs="Calibri"/>
          <w:highlight w:val="cyan"/>
          <w:u w:val="single"/>
        </w:rPr>
        <w:t>needs to</w:t>
      </w:r>
      <w:r w:rsidRPr="0006056D">
        <w:rPr>
          <w:rFonts w:ascii="Calibri" w:eastAsia="Aptos" w:hAnsi="Calibri" w:cs="Calibri"/>
          <w:u w:val="single"/>
        </w:rPr>
        <w:t xml:space="preserve"> take a </w:t>
      </w:r>
      <w:r w:rsidRPr="0006056D">
        <w:rPr>
          <w:rFonts w:ascii="Calibri" w:eastAsia="Aptos" w:hAnsi="Calibri" w:cs="Calibri"/>
          <w:b/>
          <w:iCs/>
          <w:u w:val="single"/>
        </w:rPr>
        <w:t>bold step</w:t>
      </w:r>
      <w:r w:rsidRPr="0006056D">
        <w:rPr>
          <w:rFonts w:ascii="Calibri" w:eastAsia="Aptos" w:hAnsi="Calibri" w:cs="Calibri"/>
          <w:u w:val="single"/>
        </w:rPr>
        <w:t xml:space="preserve"> forward: </w:t>
      </w:r>
      <w:r w:rsidRPr="0006056D">
        <w:rPr>
          <w:rFonts w:ascii="Calibri" w:eastAsia="Aptos" w:hAnsi="Calibri" w:cs="Calibri"/>
          <w:b/>
          <w:iCs/>
          <w:u w:val="single"/>
        </w:rPr>
        <w:t>carbon pricing</w:t>
      </w:r>
      <w:r w:rsidRPr="0006056D">
        <w:rPr>
          <w:rFonts w:ascii="Calibri" w:eastAsia="Aptos" w:hAnsi="Calibri" w:cs="Calibri"/>
          <w:u w:val="single"/>
        </w:rPr>
        <w:t>.</w:t>
      </w:r>
    </w:p>
    <w:p w14:paraId="208D05F3"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u w:val="single"/>
        </w:rPr>
        <w:t xml:space="preserve">A carbon </w:t>
      </w:r>
      <w:r w:rsidRPr="0006056D">
        <w:rPr>
          <w:rFonts w:ascii="Calibri" w:eastAsia="Aptos" w:hAnsi="Calibri" w:cs="Calibri"/>
          <w:highlight w:val="cyan"/>
          <w:u w:val="single"/>
        </w:rPr>
        <w:t>tax</w:t>
      </w:r>
      <w:r w:rsidRPr="0006056D">
        <w:rPr>
          <w:rFonts w:ascii="Calibri" w:eastAsia="Aptos" w:hAnsi="Calibri" w:cs="Calibri"/>
          <w:u w:val="single"/>
        </w:rPr>
        <w:t xml:space="preserve">, which taxes </w:t>
      </w:r>
      <w:r w:rsidRPr="0006056D">
        <w:rPr>
          <w:rFonts w:ascii="Calibri" w:eastAsia="Aptos" w:hAnsi="Calibri" w:cs="Calibri"/>
          <w:highlight w:val="cyan"/>
          <w:u w:val="single"/>
        </w:rPr>
        <w:t>carbon</w:t>
      </w:r>
      <w:r w:rsidRPr="0006056D">
        <w:rPr>
          <w:rFonts w:ascii="Calibri" w:eastAsia="Aptos" w:hAnsi="Calibri" w:cs="Calibri"/>
          <w:sz w:val="16"/>
        </w:rPr>
        <w:t xml:space="preserve"> </w:t>
      </w:r>
      <w:r w:rsidRPr="0006056D">
        <w:rPr>
          <w:rFonts w:ascii="Calibri" w:eastAsia="Aptos" w:hAnsi="Calibri" w:cs="Calibri"/>
          <w:sz w:val="16"/>
          <w:szCs w:val="16"/>
        </w:rPr>
        <w:t xml:space="preserve">dioxide and other greenhouse-gas emissions, </w:t>
      </w:r>
      <w:r w:rsidRPr="0006056D">
        <w:rPr>
          <w:rFonts w:ascii="Calibri" w:eastAsia="Aptos" w:hAnsi="Calibri" w:cs="Calibri"/>
          <w:u w:val="single"/>
        </w:rPr>
        <w:t xml:space="preserve">is a proven means to raise </w:t>
      </w:r>
      <w:r w:rsidRPr="0006056D">
        <w:rPr>
          <w:rFonts w:ascii="Calibri" w:eastAsia="Aptos" w:hAnsi="Calibri" w:cs="Calibri"/>
          <w:b/>
          <w:iCs/>
          <w:u w:val="single"/>
        </w:rPr>
        <w:t>large sums</w:t>
      </w:r>
      <w:r w:rsidRPr="0006056D">
        <w:rPr>
          <w:rFonts w:ascii="Calibri" w:eastAsia="Aptos" w:hAnsi="Calibri" w:cs="Calibri"/>
          <w:u w:val="single"/>
        </w:rPr>
        <w:t xml:space="preserve"> of much-needed </w:t>
      </w:r>
      <w:r w:rsidRPr="0006056D">
        <w:rPr>
          <w:rFonts w:ascii="Calibri" w:eastAsia="Aptos" w:hAnsi="Calibri" w:cs="Calibri"/>
          <w:b/>
          <w:iCs/>
          <w:u w:val="single"/>
        </w:rPr>
        <w:t>revenue</w:t>
      </w:r>
      <w:r w:rsidRPr="0006056D">
        <w:rPr>
          <w:rFonts w:ascii="Calibri" w:eastAsia="Aptos" w:hAnsi="Calibri" w:cs="Calibri"/>
          <w:u w:val="single"/>
        </w:rPr>
        <w:t xml:space="preserve"> while lowering</w:t>
      </w:r>
      <w:r w:rsidRPr="0006056D">
        <w:rPr>
          <w:rFonts w:ascii="Calibri" w:eastAsia="Aptos" w:hAnsi="Calibri" w:cs="Calibri"/>
          <w:sz w:val="16"/>
        </w:rPr>
        <w:t xml:space="preserve"> carbon </w:t>
      </w:r>
      <w:r w:rsidRPr="0006056D">
        <w:rPr>
          <w:rFonts w:ascii="Calibri" w:eastAsia="Aptos" w:hAnsi="Calibri" w:cs="Calibri"/>
          <w:b/>
          <w:iCs/>
          <w:u w:val="single"/>
        </w:rPr>
        <w:t>emissions</w:t>
      </w:r>
      <w:r w:rsidRPr="0006056D">
        <w:rPr>
          <w:rFonts w:ascii="Calibri" w:eastAsia="Aptos" w:hAnsi="Calibri" w:cs="Calibri"/>
          <w:sz w:val="16"/>
        </w:rPr>
        <w:t>. It is supported by 67 percent of Americans, embraced by a bipartisan consensus of economists and increasingly supported by the business community. Some critics argue a carbon tax is a political distraction, one that fails to meet the climate challenge and disproportionately</w:t>
      </w:r>
      <w:r w:rsidRPr="0006056D">
        <w:rPr>
          <w:rFonts w:ascii="Calibri" w:eastAsia="Aptos" w:hAnsi="Calibri" w:cs="Calibri"/>
          <w:b/>
          <w:bCs/>
          <w:sz w:val="16"/>
        </w:rPr>
        <w:t> </w:t>
      </w:r>
      <w:r w:rsidRPr="0006056D">
        <w:rPr>
          <w:rFonts w:ascii="Calibri" w:eastAsia="Aptos" w:hAnsi="Calibri" w:cs="Calibri"/>
          <w:sz w:val="16"/>
        </w:rPr>
        <w:t>hurts the poor. Others say a carbon tax would damage U.S. competitiveness and break Biden’s promise to not raise taxes on households earning less than $400,000 a year. We believe each of these concerns can be addressed.</w:t>
      </w:r>
    </w:p>
    <w:p w14:paraId="5D29FB90" w14:textId="77777777" w:rsidR="0006056D" w:rsidRPr="0006056D" w:rsidRDefault="0006056D" w:rsidP="0006056D">
      <w:pPr>
        <w:spacing w:after="160" w:line="254" w:lineRule="auto"/>
        <w:rPr>
          <w:rFonts w:ascii="Calibri" w:eastAsia="Aptos" w:hAnsi="Calibri" w:cs="Calibri"/>
          <w:sz w:val="16"/>
          <w:szCs w:val="16"/>
        </w:rPr>
      </w:pPr>
      <w:r w:rsidRPr="0006056D">
        <w:rPr>
          <w:rFonts w:ascii="Calibri" w:eastAsia="Aptos" w:hAnsi="Calibri" w:cs="Calibri"/>
          <w:sz w:val="16"/>
          <w:szCs w:val="16"/>
        </w:rPr>
        <w:t>We have no illusions that a carbon tax is an easy sell in Washington. But it may be the only realistic way that Biden can advance his broader agenda. The opportunity lies in forging a bipartisan coalition of fiscally responsible legislators who know that we need to invest in infrastructure and that a carbon tax will be more successful in curbing emissions than excessive regulation will.</w:t>
      </w:r>
    </w:p>
    <w:p w14:paraId="2EA4BDAC"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While attempting to address many of our country’s immediate and long-term needs, the administration’s </w:t>
      </w:r>
      <w:r w:rsidRPr="0006056D">
        <w:rPr>
          <w:rFonts w:ascii="Calibri" w:eastAsia="Aptos" w:hAnsi="Calibri" w:cs="Calibri"/>
          <w:u w:val="single"/>
        </w:rPr>
        <w:t>spending proposals, on top of our</w:t>
      </w:r>
      <w:r w:rsidRPr="0006056D">
        <w:rPr>
          <w:rFonts w:ascii="Calibri" w:eastAsia="Aptos" w:hAnsi="Calibri" w:cs="Calibri"/>
          <w:sz w:val="16"/>
        </w:rPr>
        <w:t xml:space="preserve"> nation’s </w:t>
      </w:r>
      <w:r w:rsidRPr="0006056D">
        <w:rPr>
          <w:rFonts w:ascii="Calibri" w:eastAsia="Aptos" w:hAnsi="Calibri" w:cs="Calibri"/>
          <w:b/>
          <w:iCs/>
          <w:u w:val="single"/>
        </w:rPr>
        <w:t>already-leveraged</w:t>
      </w:r>
      <w:r w:rsidRPr="0006056D">
        <w:rPr>
          <w:rFonts w:ascii="Calibri" w:eastAsia="Aptos" w:hAnsi="Calibri" w:cs="Calibri"/>
          <w:u w:val="single"/>
        </w:rPr>
        <w:t xml:space="preserve"> balance sheet, </w:t>
      </w:r>
      <w:r w:rsidRPr="0006056D">
        <w:rPr>
          <w:rFonts w:ascii="Calibri" w:eastAsia="Aptos" w:hAnsi="Calibri" w:cs="Calibri"/>
          <w:b/>
          <w:iCs/>
          <w:u w:val="single"/>
        </w:rPr>
        <w:t>push the limits</w:t>
      </w:r>
      <w:r w:rsidRPr="0006056D">
        <w:rPr>
          <w:rFonts w:ascii="Calibri" w:eastAsia="Aptos" w:hAnsi="Calibri" w:cs="Calibri"/>
          <w:u w:val="single"/>
        </w:rPr>
        <w:t xml:space="preserve"> of fiscal policy </w:t>
      </w:r>
      <w:r w:rsidRPr="0006056D">
        <w:rPr>
          <w:rFonts w:ascii="Calibri" w:eastAsia="Aptos" w:hAnsi="Calibri" w:cs="Calibri"/>
          <w:b/>
          <w:iCs/>
          <w:u w:val="single"/>
        </w:rPr>
        <w:t>beyond</w:t>
      </w:r>
      <w:r w:rsidRPr="0006056D">
        <w:rPr>
          <w:rFonts w:ascii="Calibri" w:eastAsia="Aptos" w:hAnsi="Calibri" w:cs="Calibri"/>
          <w:u w:val="single"/>
        </w:rPr>
        <w:t xml:space="preserve"> what has historically been</w:t>
      </w:r>
      <w:r w:rsidRPr="0006056D">
        <w:rPr>
          <w:rFonts w:ascii="Calibri" w:eastAsia="Aptos" w:hAnsi="Calibri" w:cs="Calibri"/>
          <w:sz w:val="16"/>
        </w:rPr>
        <w:t xml:space="preserve"> considered </w:t>
      </w:r>
      <w:r w:rsidRPr="0006056D">
        <w:rPr>
          <w:rFonts w:ascii="Calibri" w:eastAsia="Aptos" w:hAnsi="Calibri" w:cs="Calibri"/>
          <w:b/>
          <w:iCs/>
          <w:u w:val="single"/>
        </w:rPr>
        <w:t>prudent</w:t>
      </w:r>
      <w:r w:rsidRPr="0006056D">
        <w:rPr>
          <w:rFonts w:ascii="Calibri" w:eastAsia="Aptos" w:hAnsi="Calibri" w:cs="Calibri"/>
          <w:u w:val="single"/>
        </w:rPr>
        <w:t xml:space="preserve">. The short-term impact may well be positive. But the </w:t>
      </w:r>
      <w:r w:rsidRPr="0006056D">
        <w:rPr>
          <w:rFonts w:ascii="Calibri" w:eastAsia="Aptos" w:hAnsi="Calibri" w:cs="Calibri"/>
          <w:b/>
          <w:iCs/>
          <w:u w:val="single"/>
        </w:rPr>
        <w:t>longer-term</w:t>
      </w:r>
      <w:r w:rsidRPr="0006056D">
        <w:rPr>
          <w:rFonts w:ascii="Calibri" w:eastAsia="Aptos" w:hAnsi="Calibri" w:cs="Calibri"/>
          <w:u w:val="single"/>
        </w:rPr>
        <w:t xml:space="preserve"> challenge is </w:t>
      </w:r>
      <w:r w:rsidRPr="0006056D">
        <w:rPr>
          <w:rFonts w:ascii="Calibri" w:eastAsia="Aptos" w:hAnsi="Calibri" w:cs="Calibri"/>
          <w:b/>
          <w:iCs/>
          <w:u w:val="single"/>
        </w:rPr>
        <w:t>daunting</w:t>
      </w:r>
      <w:r w:rsidRPr="0006056D">
        <w:rPr>
          <w:rFonts w:ascii="Calibri" w:eastAsia="Aptos" w:hAnsi="Calibri" w:cs="Calibri"/>
          <w:sz w:val="16"/>
        </w:rPr>
        <w:t xml:space="preserve">. This year, </w:t>
      </w:r>
      <w:r w:rsidRPr="0006056D">
        <w:rPr>
          <w:rFonts w:ascii="Calibri" w:eastAsia="Aptos" w:hAnsi="Calibri" w:cs="Calibri"/>
          <w:u w:val="single"/>
        </w:rPr>
        <w:t>U.S. debt is</w:t>
      </w:r>
      <w:r w:rsidRPr="0006056D">
        <w:rPr>
          <w:rFonts w:ascii="Calibri" w:eastAsia="Aptos" w:hAnsi="Calibri" w:cs="Calibri"/>
          <w:sz w:val="16"/>
        </w:rPr>
        <w:t xml:space="preserve"> expected </w:t>
      </w:r>
      <w:r w:rsidRPr="0006056D">
        <w:rPr>
          <w:rFonts w:ascii="Calibri" w:eastAsia="Aptos" w:hAnsi="Calibri" w:cs="Calibri"/>
          <w:u w:val="single"/>
        </w:rPr>
        <w:t>to </w:t>
      </w:r>
      <w:r w:rsidRPr="0006056D">
        <w:rPr>
          <w:rFonts w:ascii="Calibri" w:eastAsia="Aptos" w:hAnsi="Calibri" w:cs="Calibri"/>
          <w:b/>
          <w:iCs/>
          <w:u w:val="single"/>
        </w:rPr>
        <w:t>exceed</w:t>
      </w:r>
      <w:r w:rsidRPr="0006056D">
        <w:rPr>
          <w:rFonts w:ascii="Calibri" w:eastAsia="Aptos" w:hAnsi="Calibri" w:cs="Calibri"/>
          <w:u w:val="single"/>
        </w:rPr>
        <w:t xml:space="preserve"> the value of the entire U.S. </w:t>
      </w:r>
      <w:r w:rsidRPr="0006056D">
        <w:rPr>
          <w:rFonts w:ascii="Calibri" w:eastAsia="Aptos" w:hAnsi="Calibri" w:cs="Calibri"/>
          <w:b/>
          <w:iCs/>
          <w:u w:val="single"/>
        </w:rPr>
        <w:t>economy</w:t>
      </w:r>
      <w:r w:rsidRPr="0006056D">
        <w:rPr>
          <w:rFonts w:ascii="Calibri" w:eastAsia="Aptos" w:hAnsi="Calibri" w:cs="Calibri"/>
          <w:sz w:val="16"/>
        </w:rPr>
        <w:t xml:space="preserve"> for the first time since World War II, </w:t>
      </w:r>
      <w:r w:rsidRPr="0006056D">
        <w:rPr>
          <w:rFonts w:ascii="Calibri" w:eastAsia="Aptos" w:hAnsi="Calibri" w:cs="Calibri"/>
          <w:u w:val="single"/>
        </w:rPr>
        <w:t xml:space="preserve">posing a </w:t>
      </w:r>
      <w:r w:rsidRPr="0006056D">
        <w:rPr>
          <w:rFonts w:ascii="Calibri" w:eastAsia="Aptos" w:hAnsi="Calibri" w:cs="Calibri"/>
          <w:b/>
          <w:iCs/>
          <w:u w:val="single"/>
        </w:rPr>
        <w:t>serious threat</w:t>
      </w:r>
      <w:r w:rsidRPr="0006056D">
        <w:rPr>
          <w:rFonts w:ascii="Calibri" w:eastAsia="Aptos" w:hAnsi="Calibri" w:cs="Calibri"/>
          <w:u w:val="single"/>
        </w:rPr>
        <w:t xml:space="preserve"> to our long-term </w:t>
      </w:r>
      <w:r w:rsidRPr="0006056D">
        <w:rPr>
          <w:rFonts w:ascii="Calibri" w:eastAsia="Aptos" w:hAnsi="Calibri" w:cs="Calibri"/>
          <w:b/>
          <w:iCs/>
          <w:u w:val="single"/>
        </w:rPr>
        <w:t>future</w:t>
      </w:r>
      <w:r w:rsidRPr="0006056D">
        <w:rPr>
          <w:rFonts w:ascii="Calibri" w:eastAsia="Aptos" w:hAnsi="Calibri" w:cs="Calibri"/>
          <w:u w:val="single"/>
        </w:rPr>
        <w:t>.</w:t>
      </w:r>
      <w:r w:rsidRPr="0006056D">
        <w:rPr>
          <w:rFonts w:ascii="Calibri" w:eastAsia="Aptos" w:hAnsi="Calibri" w:cs="Calibri"/>
          <w:sz w:val="16"/>
        </w:rPr>
        <w:t xml:space="preserve"> A 2017 study by the Treasury Department </w:t>
      </w:r>
      <w:proofErr w:type="gramStart"/>
      <w:r w:rsidRPr="0006056D">
        <w:rPr>
          <w:rFonts w:ascii="Calibri" w:eastAsia="Aptos" w:hAnsi="Calibri" w:cs="Calibri"/>
          <w:sz w:val="16"/>
        </w:rPr>
        <w:t>estimates</w:t>
      </w:r>
      <w:proofErr w:type="gramEnd"/>
      <w:r w:rsidRPr="0006056D">
        <w:rPr>
          <w:rFonts w:ascii="Calibri" w:eastAsia="Aptos" w:hAnsi="Calibri" w:cs="Calibri"/>
          <w:sz w:val="16"/>
        </w:rPr>
        <w:t xml:space="preserve"> </w:t>
      </w:r>
      <w:r w:rsidRPr="0006056D">
        <w:rPr>
          <w:rFonts w:ascii="Calibri" w:eastAsia="Aptos" w:hAnsi="Calibri" w:cs="Calibri"/>
          <w:u w:val="single"/>
        </w:rPr>
        <w:t xml:space="preserve">a </w:t>
      </w:r>
      <w:r w:rsidRPr="0006056D">
        <w:rPr>
          <w:rFonts w:ascii="Calibri" w:eastAsia="Aptos" w:hAnsi="Calibri" w:cs="Calibri"/>
          <w:b/>
          <w:iCs/>
          <w:u w:val="single"/>
        </w:rPr>
        <w:t>carbon tax</w:t>
      </w:r>
      <w:r w:rsidRPr="0006056D">
        <w:rPr>
          <w:rFonts w:ascii="Calibri" w:eastAsia="Aptos" w:hAnsi="Calibri" w:cs="Calibri"/>
          <w:sz w:val="16"/>
        </w:rPr>
        <w:t xml:space="preserve"> that starts at $49 per ton of emissions</w:t>
      </w:r>
      <w:r w:rsidRPr="0006056D">
        <w:rPr>
          <w:rFonts w:ascii="Calibri" w:eastAsia="Aptos" w:hAnsi="Calibri" w:cs="Calibri"/>
          <w:b/>
          <w:bCs/>
          <w:sz w:val="16"/>
        </w:rPr>
        <w:t>,</w:t>
      </w:r>
      <w:r w:rsidRPr="0006056D">
        <w:rPr>
          <w:rFonts w:ascii="Calibri" w:eastAsia="Aptos" w:hAnsi="Calibri" w:cs="Calibri"/>
          <w:sz w:val="16"/>
        </w:rPr>
        <w:t> </w:t>
      </w:r>
      <w:r w:rsidRPr="0006056D">
        <w:rPr>
          <w:rFonts w:ascii="Calibri" w:eastAsia="Aptos" w:hAnsi="Calibri" w:cs="Calibri"/>
          <w:u w:val="single"/>
        </w:rPr>
        <w:t>rising</w:t>
      </w:r>
      <w:r w:rsidRPr="0006056D">
        <w:rPr>
          <w:rFonts w:ascii="Calibri" w:eastAsia="Aptos" w:hAnsi="Calibri" w:cs="Calibri"/>
          <w:sz w:val="16"/>
        </w:rPr>
        <w:t xml:space="preserve"> at 2 percent </w:t>
      </w:r>
      <w:r w:rsidRPr="0006056D">
        <w:rPr>
          <w:rFonts w:ascii="Calibri" w:eastAsia="Aptos" w:hAnsi="Calibri" w:cs="Calibri"/>
          <w:u w:val="single"/>
        </w:rPr>
        <w:t xml:space="preserve">annually, could raise </w:t>
      </w:r>
      <w:r w:rsidRPr="0006056D">
        <w:rPr>
          <w:rFonts w:ascii="Calibri" w:eastAsia="Aptos" w:hAnsi="Calibri" w:cs="Calibri"/>
          <w:b/>
          <w:iCs/>
          <w:u w:val="single"/>
        </w:rPr>
        <w:t>$2.2 trillion</w:t>
      </w:r>
      <w:r w:rsidRPr="0006056D">
        <w:rPr>
          <w:rFonts w:ascii="Calibri" w:eastAsia="Aptos" w:hAnsi="Calibri" w:cs="Calibri"/>
          <w:sz w:val="16"/>
        </w:rPr>
        <w:t xml:space="preserve"> over a 10-year period.</w:t>
      </w:r>
    </w:p>
    <w:p w14:paraId="010D3AB7" w14:textId="77777777" w:rsidR="0006056D" w:rsidRPr="0006056D" w:rsidRDefault="0006056D" w:rsidP="0006056D">
      <w:pPr>
        <w:spacing w:after="160" w:line="254" w:lineRule="auto"/>
        <w:rPr>
          <w:rFonts w:ascii="Calibri" w:eastAsia="Aptos" w:hAnsi="Calibri" w:cs="Calibri"/>
          <w:sz w:val="16"/>
          <w:szCs w:val="16"/>
        </w:rPr>
      </w:pPr>
      <w:r w:rsidRPr="0006056D">
        <w:rPr>
          <w:rFonts w:ascii="Calibri" w:eastAsia="Aptos" w:hAnsi="Calibri" w:cs="Calibri"/>
          <w:sz w:val="16"/>
          <w:szCs w:val="16"/>
        </w:rPr>
        <w:t>Would a carbon tax be regressive? Not necessarily. For one thing, the wealthy use a lot more carbon-based energy than those with lower incomes. More importantly, carbon tax revenue could be invested in poorer communities that face disproportionate risks from climate change; targeted to support and retrain workers who are adversely affected by the transition to a clean-energy economy; used to increase the earned income tax credit or other wage subsidies; or redistributed through dividend checks or tax rebates on a monthly basis. Or they could be distributed directly into individual retirement accounts. Such strategies would be highly progressive.</w:t>
      </w:r>
    </w:p>
    <w:p w14:paraId="7392400A"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Of course, </w:t>
      </w:r>
      <w:r w:rsidRPr="0006056D">
        <w:rPr>
          <w:rFonts w:ascii="Calibri" w:eastAsia="Aptos" w:hAnsi="Calibri" w:cs="Calibri"/>
          <w:highlight w:val="cyan"/>
          <w:u w:val="single"/>
        </w:rPr>
        <w:t>a</w:t>
      </w:r>
      <w:r w:rsidRPr="0006056D">
        <w:rPr>
          <w:rFonts w:ascii="Calibri" w:eastAsia="Aptos" w:hAnsi="Calibri" w:cs="Calibri"/>
          <w:u w:val="single"/>
        </w:rPr>
        <w:t xml:space="preserve"> primary reason for a carbon </w:t>
      </w:r>
      <w:r w:rsidRPr="0006056D">
        <w:rPr>
          <w:rFonts w:ascii="Calibri" w:eastAsia="Aptos" w:hAnsi="Calibri" w:cs="Calibri"/>
          <w:highlight w:val="cyan"/>
          <w:u w:val="single"/>
        </w:rPr>
        <w:t>tax</w:t>
      </w:r>
      <w:r w:rsidRPr="0006056D">
        <w:rPr>
          <w:rFonts w:ascii="Calibri" w:eastAsia="Aptos" w:hAnsi="Calibri" w:cs="Calibri"/>
          <w:u w:val="single"/>
        </w:rPr>
        <w:t xml:space="preserve"> is to </w:t>
      </w:r>
      <w:r w:rsidRPr="0006056D">
        <w:rPr>
          <w:rFonts w:ascii="Calibri" w:eastAsia="Aptos" w:hAnsi="Calibri" w:cs="Calibri"/>
          <w:b/>
          <w:iCs/>
          <w:u w:val="single"/>
        </w:rPr>
        <w:t>discourage</w:t>
      </w:r>
      <w:r w:rsidRPr="0006056D">
        <w:rPr>
          <w:rFonts w:ascii="Calibri" w:eastAsia="Aptos" w:hAnsi="Calibri" w:cs="Calibri"/>
          <w:u w:val="single"/>
        </w:rPr>
        <w:t xml:space="preserve"> firms from spewing </w:t>
      </w:r>
      <w:r w:rsidRPr="0006056D">
        <w:rPr>
          <w:rFonts w:ascii="Calibri" w:eastAsia="Aptos" w:hAnsi="Calibri" w:cs="Calibri"/>
          <w:b/>
          <w:iCs/>
          <w:u w:val="single"/>
        </w:rPr>
        <w:t>carbon</w:t>
      </w:r>
      <w:r w:rsidRPr="0006056D">
        <w:rPr>
          <w:rFonts w:ascii="Calibri" w:eastAsia="Aptos" w:hAnsi="Calibri" w:cs="Calibri"/>
          <w:sz w:val="16"/>
        </w:rPr>
        <w:t xml:space="preserve"> into the </w:t>
      </w:r>
      <w:r w:rsidRPr="0006056D">
        <w:rPr>
          <w:rFonts w:ascii="Calibri" w:eastAsia="Aptos" w:hAnsi="Calibri" w:cs="Calibri"/>
          <w:sz w:val="16"/>
          <w:szCs w:val="16"/>
        </w:rPr>
        <w:t>atmosphere and encourage them to develop, invest in and scale clean, low-carbon technologies</w:t>
      </w:r>
      <w:r w:rsidRPr="0006056D">
        <w:rPr>
          <w:rFonts w:ascii="Calibri" w:eastAsia="Aptos" w:hAnsi="Calibri" w:cs="Calibri"/>
          <w:sz w:val="16"/>
        </w:rPr>
        <w:t>. The Climate Leadership Council estimates </w:t>
      </w:r>
      <w:r w:rsidRPr="0006056D">
        <w:rPr>
          <w:rFonts w:ascii="Calibri" w:eastAsia="Aptos" w:hAnsi="Calibri" w:cs="Calibri"/>
          <w:u w:val="single"/>
        </w:rPr>
        <w:t xml:space="preserve">a </w:t>
      </w:r>
      <w:r w:rsidRPr="0006056D">
        <w:rPr>
          <w:rFonts w:ascii="Calibri" w:eastAsia="Aptos" w:hAnsi="Calibri" w:cs="Calibri"/>
          <w:b/>
          <w:iCs/>
          <w:u w:val="single"/>
        </w:rPr>
        <w:t>$40 per ton</w:t>
      </w:r>
      <w:r w:rsidRPr="0006056D">
        <w:rPr>
          <w:rFonts w:ascii="Calibri" w:eastAsia="Aptos" w:hAnsi="Calibri" w:cs="Calibri"/>
          <w:u w:val="single"/>
        </w:rPr>
        <w:t xml:space="preserve"> carbon tax, increasing</w:t>
      </w:r>
      <w:r w:rsidRPr="0006056D">
        <w:rPr>
          <w:rFonts w:ascii="Calibri" w:eastAsia="Aptos" w:hAnsi="Calibri" w:cs="Calibri"/>
          <w:sz w:val="16"/>
        </w:rPr>
        <w:t xml:space="preserve"> by 5 percent </w:t>
      </w:r>
      <w:r w:rsidRPr="0006056D">
        <w:rPr>
          <w:rFonts w:ascii="Calibri" w:eastAsia="Aptos" w:hAnsi="Calibri" w:cs="Calibri"/>
          <w:b/>
          <w:iCs/>
          <w:u w:val="single"/>
        </w:rPr>
        <w:t>per year</w:t>
      </w:r>
      <w:r w:rsidRPr="0006056D">
        <w:rPr>
          <w:rFonts w:ascii="Calibri" w:eastAsia="Aptos" w:hAnsi="Calibri" w:cs="Calibri"/>
          <w:sz w:val="16"/>
        </w:rPr>
        <w:t xml:space="preserve"> above the rate of inflation, </w:t>
      </w:r>
      <w:r w:rsidRPr="0006056D">
        <w:rPr>
          <w:rFonts w:ascii="Calibri" w:eastAsia="Aptos" w:hAnsi="Calibri" w:cs="Calibri"/>
          <w:u w:val="single"/>
        </w:rPr>
        <w:t>would reduce U.S. emissions</w:t>
      </w:r>
      <w:r w:rsidRPr="0006056D">
        <w:rPr>
          <w:rFonts w:ascii="Calibri" w:eastAsia="Aptos" w:hAnsi="Calibri" w:cs="Calibri"/>
          <w:sz w:val="16"/>
        </w:rPr>
        <w:t xml:space="preserve"> to 50 percent below 2005 levels by 2035. </w:t>
      </w:r>
      <w:r w:rsidRPr="0006056D">
        <w:rPr>
          <w:rFonts w:ascii="Calibri" w:eastAsia="Aptos" w:hAnsi="Calibri" w:cs="Calibri"/>
          <w:u w:val="single"/>
        </w:rPr>
        <w:t xml:space="preserve">A carbon tax also </w:t>
      </w:r>
      <w:r w:rsidRPr="0006056D">
        <w:rPr>
          <w:rFonts w:ascii="Calibri" w:eastAsia="Aptos" w:hAnsi="Calibri" w:cs="Calibri"/>
          <w:highlight w:val="cyan"/>
          <w:u w:val="single"/>
        </w:rPr>
        <w:t>offers</w:t>
      </w:r>
      <w:r w:rsidRPr="0006056D">
        <w:rPr>
          <w:rFonts w:ascii="Calibri" w:eastAsia="Aptos" w:hAnsi="Calibri" w:cs="Calibri"/>
          <w:u w:val="single"/>
        </w:rPr>
        <w:t xml:space="preserve"> an </w:t>
      </w:r>
      <w:r w:rsidRPr="0006056D">
        <w:rPr>
          <w:rFonts w:ascii="Calibri" w:eastAsia="Aptos" w:hAnsi="Calibri" w:cs="Calibri"/>
          <w:b/>
          <w:iCs/>
          <w:highlight w:val="cyan"/>
          <w:u w:val="single"/>
        </w:rPr>
        <w:t>incentive</w:t>
      </w:r>
      <w:r w:rsidRPr="0006056D">
        <w:rPr>
          <w:rFonts w:ascii="Calibri" w:eastAsia="Aptos" w:hAnsi="Calibri" w:cs="Calibri"/>
          <w:u w:val="single"/>
        </w:rPr>
        <w:t xml:space="preserve"> to other nations </w:t>
      </w:r>
      <w:r w:rsidRPr="0006056D">
        <w:rPr>
          <w:rFonts w:ascii="Calibri" w:eastAsia="Aptos" w:hAnsi="Calibri" w:cs="Calibri"/>
          <w:highlight w:val="cyan"/>
          <w:u w:val="single"/>
        </w:rPr>
        <w:t xml:space="preserve">to </w:t>
      </w:r>
      <w:r w:rsidRPr="0006056D">
        <w:rPr>
          <w:rFonts w:ascii="Calibri" w:eastAsia="Aptos" w:hAnsi="Calibri" w:cs="Calibri"/>
          <w:b/>
          <w:iCs/>
          <w:highlight w:val="cyan"/>
          <w:u w:val="single"/>
        </w:rPr>
        <w:t>drive down</w:t>
      </w:r>
      <w:r w:rsidRPr="0006056D">
        <w:rPr>
          <w:rFonts w:ascii="Calibri" w:eastAsia="Aptos" w:hAnsi="Calibri" w:cs="Calibri"/>
          <w:highlight w:val="cyan"/>
          <w:u w:val="single"/>
        </w:rPr>
        <w:t xml:space="preserve"> emissions</w:t>
      </w:r>
      <w:r w:rsidRPr="0006056D">
        <w:rPr>
          <w:rFonts w:ascii="Calibri" w:eastAsia="Aptos" w:hAnsi="Calibri" w:cs="Calibri"/>
          <w:sz w:val="16"/>
        </w:rPr>
        <w:t>.</w:t>
      </w:r>
      <w:r w:rsidRPr="0006056D">
        <w:rPr>
          <w:rFonts w:ascii="Calibri" w:eastAsia="Aptos" w:hAnsi="Calibri" w:cs="Calibri"/>
          <w:b/>
          <w:bCs/>
          <w:sz w:val="16"/>
        </w:rPr>
        <w:t> </w:t>
      </w:r>
      <w:r w:rsidRPr="0006056D">
        <w:rPr>
          <w:rFonts w:ascii="Calibri" w:eastAsia="Aptos" w:hAnsi="Calibri" w:cs="Calibri"/>
          <w:sz w:val="16"/>
        </w:rPr>
        <w:t xml:space="preserve">That’s because </w:t>
      </w:r>
      <w:r w:rsidRPr="0006056D">
        <w:rPr>
          <w:rFonts w:ascii="Calibri" w:eastAsia="Aptos" w:hAnsi="Calibri" w:cs="Calibri"/>
          <w:highlight w:val="cyan"/>
          <w:u w:val="single"/>
        </w:rPr>
        <w:t xml:space="preserve">a </w:t>
      </w:r>
      <w:r w:rsidRPr="0006056D">
        <w:rPr>
          <w:rFonts w:ascii="Calibri" w:eastAsia="Aptos" w:hAnsi="Calibri" w:cs="Calibri"/>
          <w:b/>
          <w:iCs/>
          <w:highlight w:val="cyan"/>
          <w:u w:val="single"/>
        </w:rPr>
        <w:t>necessary feature</w:t>
      </w:r>
      <w:r w:rsidRPr="0006056D">
        <w:rPr>
          <w:rFonts w:ascii="Calibri" w:eastAsia="Aptos" w:hAnsi="Calibri" w:cs="Calibri"/>
          <w:u w:val="single"/>
        </w:rPr>
        <w:t xml:space="preserve"> of any</w:t>
      </w:r>
      <w:r w:rsidRPr="0006056D">
        <w:rPr>
          <w:rFonts w:ascii="Calibri" w:eastAsia="Aptos" w:hAnsi="Calibri" w:cs="Calibri"/>
          <w:sz w:val="16"/>
        </w:rPr>
        <w:t xml:space="preserve"> sensible </w:t>
      </w:r>
      <w:r w:rsidRPr="0006056D">
        <w:rPr>
          <w:rFonts w:ascii="Calibri" w:eastAsia="Aptos" w:hAnsi="Calibri" w:cs="Calibri"/>
          <w:u w:val="single"/>
        </w:rPr>
        <w:t>carbon tax plan is</w:t>
      </w:r>
      <w:r w:rsidRPr="0006056D">
        <w:rPr>
          <w:rFonts w:ascii="Calibri" w:eastAsia="Aptos" w:hAnsi="Calibri" w:cs="Calibri"/>
          <w:sz w:val="16"/>
        </w:rPr>
        <w:t xml:space="preserve"> what’s known as </w:t>
      </w:r>
      <w:r w:rsidRPr="0006056D">
        <w:rPr>
          <w:rFonts w:ascii="Calibri" w:eastAsia="Aptos" w:hAnsi="Calibri" w:cs="Calibri"/>
          <w:u w:val="single"/>
        </w:rPr>
        <w:t>a </w:t>
      </w:r>
      <w:r w:rsidRPr="0006056D">
        <w:rPr>
          <w:rFonts w:ascii="Calibri" w:eastAsia="Aptos" w:hAnsi="Calibri" w:cs="Calibri"/>
          <w:b/>
          <w:iCs/>
          <w:u w:val="single"/>
        </w:rPr>
        <w:t>border adjustment</w:t>
      </w:r>
      <w:r w:rsidRPr="0006056D">
        <w:rPr>
          <w:rFonts w:ascii="Calibri" w:eastAsia="Aptos" w:hAnsi="Calibri" w:cs="Calibri"/>
          <w:u w:val="single"/>
        </w:rPr>
        <w:t>, which would impose</w:t>
      </w:r>
      <w:r w:rsidRPr="0006056D">
        <w:rPr>
          <w:rFonts w:ascii="Calibri" w:eastAsia="Aptos" w:hAnsi="Calibri" w:cs="Calibri"/>
          <w:sz w:val="16"/>
        </w:rPr>
        <w:t xml:space="preserve"> economic </w:t>
      </w:r>
      <w:r w:rsidRPr="0006056D">
        <w:rPr>
          <w:rFonts w:ascii="Calibri" w:eastAsia="Aptos" w:hAnsi="Calibri" w:cs="Calibri"/>
          <w:b/>
          <w:iCs/>
          <w:u w:val="single"/>
        </w:rPr>
        <w:t>penalties</w:t>
      </w:r>
      <w:r w:rsidRPr="0006056D">
        <w:rPr>
          <w:rFonts w:ascii="Calibri" w:eastAsia="Aptos" w:hAnsi="Calibri" w:cs="Calibri"/>
          <w:u w:val="single"/>
        </w:rPr>
        <w:t xml:space="preserve"> on</w:t>
      </w:r>
      <w:r w:rsidRPr="0006056D">
        <w:rPr>
          <w:rFonts w:ascii="Calibri" w:eastAsia="Aptos" w:hAnsi="Calibri" w:cs="Calibri"/>
          <w:sz w:val="16"/>
        </w:rPr>
        <w:t xml:space="preserve"> certain </w:t>
      </w:r>
      <w:r w:rsidRPr="0006056D">
        <w:rPr>
          <w:rFonts w:ascii="Calibri" w:eastAsia="Aptos" w:hAnsi="Calibri" w:cs="Calibri"/>
          <w:u w:val="single"/>
        </w:rPr>
        <w:t>goods</w:t>
      </w:r>
      <w:r w:rsidRPr="0006056D">
        <w:rPr>
          <w:rFonts w:ascii="Calibri" w:eastAsia="Aptos" w:hAnsi="Calibri" w:cs="Calibri"/>
          <w:sz w:val="16"/>
        </w:rPr>
        <w:t xml:space="preserve"> from countries that do not reduce their emissions. In effect, </w:t>
      </w:r>
      <w:r w:rsidRPr="0006056D">
        <w:rPr>
          <w:rFonts w:ascii="Calibri" w:eastAsia="Aptos" w:hAnsi="Calibri" w:cs="Calibri"/>
          <w:u w:val="single"/>
        </w:rPr>
        <w:t xml:space="preserve">this would </w:t>
      </w:r>
      <w:r w:rsidRPr="0006056D">
        <w:rPr>
          <w:rFonts w:ascii="Calibri" w:eastAsia="Aptos" w:hAnsi="Calibri" w:cs="Calibri"/>
          <w:b/>
          <w:iCs/>
          <w:u w:val="single"/>
        </w:rPr>
        <w:t>protect</w:t>
      </w:r>
      <w:r w:rsidRPr="0006056D">
        <w:rPr>
          <w:rFonts w:ascii="Calibri" w:eastAsia="Aptos" w:hAnsi="Calibri" w:cs="Calibri"/>
          <w:u w:val="single"/>
        </w:rPr>
        <w:t xml:space="preserve"> American competitiveness and alleviate one of the biggest problems</w:t>
      </w:r>
      <w:r w:rsidRPr="0006056D">
        <w:rPr>
          <w:rFonts w:ascii="Calibri" w:eastAsia="Aptos" w:hAnsi="Calibri" w:cs="Calibri"/>
          <w:sz w:val="16"/>
        </w:rPr>
        <w:t xml:space="preserve"> in global climate governance — </w:t>
      </w:r>
      <w:r w:rsidRPr="0006056D">
        <w:rPr>
          <w:rFonts w:ascii="Calibri" w:eastAsia="Aptos" w:hAnsi="Calibri" w:cs="Calibri"/>
          <w:u w:val="single"/>
        </w:rPr>
        <w:t xml:space="preserve">that some countries </w:t>
      </w:r>
      <w:r w:rsidRPr="0006056D">
        <w:rPr>
          <w:rFonts w:ascii="Calibri" w:eastAsia="Aptos" w:hAnsi="Calibri" w:cs="Calibri"/>
          <w:b/>
          <w:iCs/>
          <w:u w:val="single"/>
        </w:rPr>
        <w:t>free-ride</w:t>
      </w:r>
      <w:r w:rsidRPr="0006056D">
        <w:rPr>
          <w:rFonts w:ascii="Calibri" w:eastAsia="Aptos" w:hAnsi="Calibri" w:cs="Calibri"/>
          <w:u w:val="single"/>
        </w:rPr>
        <w:t xml:space="preserve"> on the </w:t>
      </w:r>
      <w:r w:rsidRPr="0006056D">
        <w:rPr>
          <w:rFonts w:ascii="Calibri" w:eastAsia="Aptos" w:hAnsi="Calibri" w:cs="Calibri"/>
          <w:b/>
          <w:iCs/>
          <w:u w:val="single"/>
        </w:rPr>
        <w:t>emission cuts</w:t>
      </w:r>
      <w:r w:rsidRPr="0006056D">
        <w:rPr>
          <w:rFonts w:ascii="Calibri" w:eastAsia="Aptos" w:hAnsi="Calibri" w:cs="Calibri"/>
          <w:u w:val="single"/>
        </w:rPr>
        <w:t xml:space="preserve"> of others</w:t>
      </w:r>
      <w:r w:rsidRPr="0006056D">
        <w:rPr>
          <w:rFonts w:ascii="Calibri" w:eastAsia="Aptos" w:hAnsi="Calibri" w:cs="Calibri"/>
          <w:sz w:val="16"/>
        </w:rPr>
        <w:t>. This would move us beyond the model of the Paris agreement, which is based on voluntary emission targets that, while necessary, are wholly inadequate for averting the worst outcomes of climate change.</w:t>
      </w:r>
    </w:p>
    <w:p w14:paraId="4CAFBD5D"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u w:val="single"/>
        </w:rPr>
        <w:t xml:space="preserve">Putting </w:t>
      </w:r>
      <w:r w:rsidRPr="0006056D">
        <w:rPr>
          <w:rFonts w:ascii="Calibri" w:eastAsia="Aptos" w:hAnsi="Calibri" w:cs="Calibri"/>
          <w:b/>
          <w:iCs/>
          <w:u w:val="single"/>
        </w:rPr>
        <w:t>a price</w:t>
      </w:r>
      <w:r w:rsidRPr="0006056D">
        <w:rPr>
          <w:rFonts w:ascii="Calibri" w:eastAsia="Aptos" w:hAnsi="Calibri" w:cs="Calibri"/>
          <w:u w:val="single"/>
        </w:rPr>
        <w:t xml:space="preserve"> on carbon </w:t>
      </w:r>
      <w:r w:rsidRPr="0006056D">
        <w:rPr>
          <w:rFonts w:ascii="Calibri" w:eastAsia="Aptos" w:hAnsi="Calibri" w:cs="Calibri"/>
          <w:highlight w:val="cyan"/>
          <w:u w:val="single"/>
        </w:rPr>
        <w:t xml:space="preserve">would advance America’s </w:t>
      </w:r>
      <w:r w:rsidRPr="0006056D">
        <w:rPr>
          <w:rFonts w:ascii="Calibri" w:eastAsia="Aptos" w:hAnsi="Calibri" w:cs="Calibri"/>
          <w:b/>
          <w:iCs/>
          <w:highlight w:val="cyan"/>
          <w:u w:val="single"/>
        </w:rPr>
        <w:t>leadership</w:t>
      </w:r>
      <w:r w:rsidRPr="0006056D">
        <w:rPr>
          <w:rFonts w:ascii="Calibri" w:eastAsia="Aptos" w:hAnsi="Calibri" w:cs="Calibri"/>
          <w:u w:val="single"/>
        </w:rPr>
        <w:t xml:space="preserve"> role in the world</w:t>
      </w:r>
      <w:r w:rsidRPr="0006056D">
        <w:rPr>
          <w:rFonts w:ascii="Calibri" w:eastAsia="Aptos" w:hAnsi="Calibri" w:cs="Calibri"/>
          <w:sz w:val="16"/>
        </w:rPr>
        <w:t xml:space="preserve">. Today, 46 countries and 35 subnational or regional entities, including markets in California and New England, are on the road to instituting carbon pricing mechanisms. The upshot is a mishmash of voluntary and mandatory markets with incompatible standards that price carbon imperfectly and inadequately. It is essential that we standardize the trade in carbon at home and reach agreements internationally to ensure the adequate functioning of this new market. Make no mistake: Carbon credits and debits are on a path to becoming the currency of climate change. The dollar is the world’s reserve currency because investors have confidence in the United States and its economy. The White House should be setting </w:t>
      </w:r>
      <w:proofErr w:type="gramStart"/>
      <w:r w:rsidRPr="0006056D">
        <w:rPr>
          <w:rFonts w:ascii="Calibri" w:eastAsia="Aptos" w:hAnsi="Calibri" w:cs="Calibri"/>
          <w:sz w:val="16"/>
        </w:rPr>
        <w:t>the standards</w:t>
      </w:r>
      <w:proofErr w:type="gramEnd"/>
      <w:r w:rsidRPr="0006056D">
        <w:rPr>
          <w:rFonts w:ascii="Calibri" w:eastAsia="Aptos" w:hAnsi="Calibri" w:cs="Calibri"/>
          <w:sz w:val="16"/>
        </w:rPr>
        <w:t xml:space="preserve"> to price carbon, creating the climate-change reserve currency. We can partner with the Europeans, and </w:t>
      </w:r>
      <w:r w:rsidRPr="0006056D">
        <w:rPr>
          <w:rFonts w:ascii="Calibri" w:eastAsia="Aptos" w:hAnsi="Calibri" w:cs="Calibri"/>
          <w:u w:val="single"/>
        </w:rPr>
        <w:t xml:space="preserve">we certainly </w:t>
      </w:r>
      <w:r w:rsidRPr="0006056D">
        <w:rPr>
          <w:rFonts w:ascii="Calibri" w:eastAsia="Aptos" w:hAnsi="Calibri" w:cs="Calibri"/>
          <w:b/>
          <w:iCs/>
          <w:u w:val="single"/>
        </w:rPr>
        <w:t>shouldn’t cede</w:t>
      </w:r>
      <w:r w:rsidRPr="0006056D">
        <w:rPr>
          <w:rFonts w:ascii="Calibri" w:eastAsia="Aptos" w:hAnsi="Calibri" w:cs="Calibri"/>
          <w:u w:val="single"/>
        </w:rPr>
        <w:t xml:space="preserve"> this responsibility to the </w:t>
      </w:r>
      <w:r w:rsidRPr="0006056D">
        <w:rPr>
          <w:rFonts w:ascii="Calibri" w:eastAsia="Aptos" w:hAnsi="Calibri" w:cs="Calibri"/>
          <w:b/>
          <w:iCs/>
          <w:u w:val="single"/>
        </w:rPr>
        <w:t>Chinese</w:t>
      </w:r>
      <w:r w:rsidRPr="0006056D">
        <w:rPr>
          <w:rFonts w:ascii="Calibri" w:eastAsia="Aptos" w:hAnsi="Calibri" w:cs="Calibri"/>
          <w:sz w:val="16"/>
        </w:rPr>
        <w:t>.</w:t>
      </w:r>
    </w:p>
    <w:p w14:paraId="0D007639" w14:textId="77777777" w:rsidR="0006056D" w:rsidRPr="0006056D" w:rsidRDefault="0006056D" w:rsidP="0006056D">
      <w:pPr>
        <w:spacing w:after="160" w:line="254" w:lineRule="auto"/>
        <w:rPr>
          <w:rFonts w:ascii="Calibri" w:eastAsia="Aptos" w:hAnsi="Calibri" w:cs="Calibri"/>
          <w:u w:val="single"/>
        </w:rPr>
      </w:pPr>
      <w:r w:rsidRPr="0006056D">
        <w:rPr>
          <w:rFonts w:ascii="Calibri" w:eastAsia="Aptos" w:hAnsi="Calibri" w:cs="Calibri"/>
          <w:u w:val="single"/>
        </w:rPr>
        <w:t xml:space="preserve">The carbon tax is not a </w:t>
      </w:r>
      <w:r w:rsidRPr="0006056D">
        <w:rPr>
          <w:rFonts w:ascii="Calibri" w:eastAsia="Aptos" w:hAnsi="Calibri" w:cs="Calibri"/>
          <w:b/>
          <w:iCs/>
          <w:u w:val="single"/>
        </w:rPr>
        <w:t>cure-all</w:t>
      </w:r>
      <w:r w:rsidRPr="0006056D">
        <w:rPr>
          <w:rFonts w:ascii="Calibri" w:eastAsia="Aptos" w:hAnsi="Calibri" w:cs="Calibri"/>
          <w:u w:val="single"/>
        </w:rPr>
        <w:t>, of course</w:t>
      </w:r>
      <w:r w:rsidRPr="0006056D">
        <w:rPr>
          <w:rFonts w:ascii="Calibri" w:eastAsia="Aptos" w:hAnsi="Calibri" w:cs="Calibri"/>
          <w:sz w:val="16"/>
        </w:rPr>
        <w:t xml:space="preserve">. A mixture of </w:t>
      </w:r>
      <w:r w:rsidRPr="0006056D">
        <w:rPr>
          <w:rFonts w:ascii="Calibri" w:eastAsia="Aptos" w:hAnsi="Calibri" w:cs="Calibri"/>
          <w:u w:val="single"/>
        </w:rPr>
        <w:t>other policies, from</w:t>
      </w:r>
      <w:r w:rsidRPr="0006056D">
        <w:rPr>
          <w:rFonts w:ascii="Calibri" w:eastAsia="Aptos" w:hAnsi="Calibri" w:cs="Calibri"/>
          <w:sz w:val="16"/>
        </w:rPr>
        <w:t xml:space="preserve"> regulation and </w:t>
      </w:r>
      <w:r w:rsidRPr="0006056D">
        <w:rPr>
          <w:rFonts w:ascii="Calibri" w:eastAsia="Aptos" w:hAnsi="Calibri" w:cs="Calibri"/>
          <w:b/>
          <w:iCs/>
          <w:u w:val="single"/>
        </w:rPr>
        <w:t>subsidies</w:t>
      </w:r>
      <w:r w:rsidRPr="0006056D">
        <w:rPr>
          <w:rFonts w:ascii="Calibri" w:eastAsia="Aptos" w:hAnsi="Calibri" w:cs="Calibri"/>
          <w:u w:val="single"/>
        </w:rPr>
        <w:t xml:space="preserve"> to R&amp;D investment and </w:t>
      </w:r>
      <w:r w:rsidRPr="0006056D">
        <w:rPr>
          <w:rFonts w:ascii="Calibri" w:eastAsia="Aptos" w:hAnsi="Calibri" w:cs="Calibri"/>
          <w:b/>
          <w:iCs/>
          <w:u w:val="single"/>
        </w:rPr>
        <w:t>targeted</w:t>
      </w:r>
      <w:r w:rsidRPr="0006056D">
        <w:rPr>
          <w:rFonts w:ascii="Calibri" w:eastAsia="Aptos" w:hAnsi="Calibri" w:cs="Calibri"/>
          <w:u w:val="single"/>
        </w:rPr>
        <w:t xml:space="preserve"> incentives, will be </w:t>
      </w:r>
      <w:r w:rsidRPr="0006056D">
        <w:rPr>
          <w:rFonts w:ascii="Calibri" w:eastAsia="Aptos" w:hAnsi="Calibri" w:cs="Calibri"/>
          <w:b/>
          <w:iCs/>
          <w:u w:val="single"/>
        </w:rPr>
        <w:t>necessary</w:t>
      </w:r>
      <w:r w:rsidRPr="0006056D">
        <w:rPr>
          <w:rFonts w:ascii="Calibri" w:eastAsia="Aptos" w:hAnsi="Calibri" w:cs="Calibri"/>
          <w:u w:val="single"/>
        </w:rPr>
        <w:t xml:space="preserve"> to meet the climate challenge. More revenue</w:t>
      </w:r>
      <w:r w:rsidRPr="0006056D">
        <w:rPr>
          <w:rFonts w:ascii="Calibri" w:eastAsia="Aptos" w:hAnsi="Calibri" w:cs="Calibri"/>
          <w:sz w:val="16"/>
        </w:rPr>
        <w:t xml:space="preserve">, including user fees — tolls, vehicle miles taxes, congestion pricing — as well as a responsible increase in corporate taxes and an increase in the highest income tax rate </w:t>
      </w:r>
      <w:r w:rsidRPr="0006056D">
        <w:rPr>
          <w:rFonts w:ascii="Calibri" w:eastAsia="Aptos" w:hAnsi="Calibri" w:cs="Calibri"/>
          <w:u w:val="single"/>
        </w:rPr>
        <w:t xml:space="preserve">will be </w:t>
      </w:r>
      <w:r w:rsidRPr="0006056D">
        <w:rPr>
          <w:rFonts w:ascii="Calibri" w:eastAsia="Aptos" w:hAnsi="Calibri" w:cs="Calibri"/>
          <w:b/>
          <w:iCs/>
          <w:u w:val="single"/>
        </w:rPr>
        <w:t>needed</w:t>
      </w:r>
      <w:r w:rsidRPr="0006056D">
        <w:rPr>
          <w:rFonts w:ascii="Calibri" w:eastAsia="Aptos" w:hAnsi="Calibri" w:cs="Calibri"/>
          <w:u w:val="single"/>
        </w:rPr>
        <w:t xml:space="preserve"> to meet our fiscal</w:t>
      </w:r>
      <w:r w:rsidRPr="0006056D">
        <w:rPr>
          <w:rFonts w:ascii="Calibri" w:eastAsia="Aptos" w:hAnsi="Calibri" w:cs="Calibri"/>
          <w:sz w:val="16"/>
        </w:rPr>
        <w:t xml:space="preserve"> and infrastructure </w:t>
      </w:r>
      <w:r w:rsidRPr="0006056D">
        <w:rPr>
          <w:rFonts w:ascii="Calibri" w:eastAsia="Aptos" w:hAnsi="Calibri" w:cs="Calibri"/>
          <w:u w:val="single"/>
        </w:rPr>
        <w:t xml:space="preserve">needs. But </w:t>
      </w:r>
      <w:r w:rsidRPr="0006056D">
        <w:rPr>
          <w:rFonts w:ascii="Calibri" w:eastAsia="Aptos" w:hAnsi="Calibri" w:cs="Calibri"/>
          <w:b/>
          <w:iCs/>
          <w:highlight w:val="cyan"/>
          <w:u w:val="single"/>
        </w:rPr>
        <w:t>without a price</w:t>
      </w:r>
      <w:r w:rsidRPr="0006056D">
        <w:rPr>
          <w:rFonts w:ascii="Calibri" w:eastAsia="Aptos" w:hAnsi="Calibri" w:cs="Calibri"/>
          <w:u w:val="single"/>
        </w:rPr>
        <w:t xml:space="preserve"> on carbon, the </w:t>
      </w:r>
      <w:r w:rsidRPr="0006056D">
        <w:rPr>
          <w:rFonts w:ascii="Calibri" w:eastAsia="Aptos" w:hAnsi="Calibri" w:cs="Calibri"/>
          <w:highlight w:val="cyan"/>
          <w:u w:val="single"/>
        </w:rPr>
        <w:t xml:space="preserve">combined </w:t>
      </w:r>
      <w:r w:rsidRPr="0006056D">
        <w:rPr>
          <w:rFonts w:ascii="Calibri" w:eastAsia="Aptos" w:hAnsi="Calibri" w:cs="Calibri"/>
          <w:b/>
          <w:iCs/>
          <w:highlight w:val="cyan"/>
          <w:u w:val="single"/>
        </w:rPr>
        <w:t>effect</w:t>
      </w:r>
      <w:r w:rsidRPr="0006056D">
        <w:rPr>
          <w:rFonts w:ascii="Calibri" w:eastAsia="Aptos" w:hAnsi="Calibri" w:cs="Calibri"/>
          <w:u w:val="single"/>
        </w:rPr>
        <w:t xml:space="preserve"> of these policies </w:t>
      </w:r>
      <w:r w:rsidRPr="0006056D">
        <w:rPr>
          <w:rFonts w:ascii="Calibri" w:eastAsia="Aptos" w:hAnsi="Calibri" w:cs="Calibri"/>
          <w:highlight w:val="cyan"/>
          <w:u w:val="single"/>
        </w:rPr>
        <w:t xml:space="preserve">will be </w:t>
      </w:r>
      <w:r w:rsidRPr="0006056D">
        <w:rPr>
          <w:rFonts w:ascii="Calibri" w:eastAsia="Aptos" w:hAnsi="Calibri" w:cs="Calibri"/>
          <w:b/>
          <w:iCs/>
          <w:highlight w:val="cyan"/>
          <w:u w:val="single"/>
        </w:rPr>
        <w:t>insufficient</w:t>
      </w:r>
      <w:r w:rsidRPr="0006056D">
        <w:rPr>
          <w:rFonts w:ascii="Calibri" w:eastAsia="Aptos" w:hAnsi="Calibri" w:cs="Calibri"/>
          <w:sz w:val="16"/>
        </w:rPr>
        <w:t>.</w:t>
      </w:r>
      <w:r w:rsidRPr="0006056D">
        <w:rPr>
          <w:rFonts w:ascii="Calibri" w:eastAsia="Aptos" w:hAnsi="Calibri" w:cs="Calibri"/>
          <w:b/>
          <w:bCs/>
          <w:sz w:val="16"/>
        </w:rPr>
        <w:t> </w:t>
      </w:r>
      <w:r w:rsidRPr="0006056D">
        <w:rPr>
          <w:rFonts w:ascii="Calibri" w:eastAsia="Aptos" w:hAnsi="Calibri" w:cs="Calibri"/>
          <w:sz w:val="16"/>
        </w:rPr>
        <w:t xml:space="preserve">We believe that, by embracing </w:t>
      </w:r>
      <w:r w:rsidRPr="0006056D">
        <w:rPr>
          <w:rFonts w:ascii="Calibri" w:eastAsia="Aptos" w:hAnsi="Calibri" w:cs="Calibri"/>
          <w:u w:val="single"/>
        </w:rPr>
        <w:t>a carbon tax</w:t>
      </w:r>
      <w:r w:rsidRPr="0006056D">
        <w:rPr>
          <w:rFonts w:ascii="Calibri" w:eastAsia="Aptos" w:hAnsi="Calibri" w:cs="Calibri"/>
          <w:sz w:val="16"/>
        </w:rPr>
        <w:t xml:space="preserve">, President Biden </w:t>
      </w:r>
      <w:r w:rsidRPr="0006056D">
        <w:rPr>
          <w:rFonts w:ascii="Calibri" w:eastAsia="Aptos" w:hAnsi="Calibri" w:cs="Calibri"/>
          <w:u w:val="single"/>
        </w:rPr>
        <w:t>could help restore</w:t>
      </w:r>
      <w:r w:rsidRPr="0006056D">
        <w:rPr>
          <w:rFonts w:ascii="Calibri" w:eastAsia="Aptos" w:hAnsi="Calibri" w:cs="Calibri"/>
          <w:sz w:val="16"/>
        </w:rPr>
        <w:t xml:space="preserve"> America’s infrastructure, </w:t>
      </w:r>
      <w:r w:rsidRPr="0006056D">
        <w:rPr>
          <w:rFonts w:ascii="Calibri" w:eastAsia="Aptos" w:hAnsi="Calibri" w:cs="Calibri"/>
          <w:u w:val="single"/>
        </w:rPr>
        <w:t xml:space="preserve">fiscal strength and </w:t>
      </w:r>
      <w:r w:rsidRPr="0006056D">
        <w:rPr>
          <w:rFonts w:ascii="Calibri" w:eastAsia="Aptos" w:hAnsi="Calibri" w:cs="Calibri"/>
          <w:b/>
          <w:iCs/>
          <w:u w:val="single"/>
        </w:rPr>
        <w:t>leadership</w:t>
      </w:r>
      <w:r w:rsidRPr="0006056D">
        <w:rPr>
          <w:rFonts w:ascii="Calibri" w:eastAsia="Aptos" w:hAnsi="Calibri" w:cs="Calibri"/>
          <w:u w:val="single"/>
        </w:rPr>
        <w:t xml:space="preserve"> at a time when all are </w:t>
      </w:r>
      <w:r w:rsidRPr="0006056D">
        <w:rPr>
          <w:rFonts w:ascii="Calibri" w:eastAsia="Aptos" w:hAnsi="Calibri" w:cs="Calibri"/>
          <w:b/>
          <w:iCs/>
          <w:u w:val="single"/>
        </w:rPr>
        <w:t>sorely needed</w:t>
      </w:r>
      <w:r w:rsidRPr="0006056D">
        <w:rPr>
          <w:rFonts w:ascii="Calibri" w:eastAsia="Aptos" w:hAnsi="Calibri" w:cs="Calibri"/>
          <w:u w:val="single"/>
        </w:rPr>
        <w:t>.</w:t>
      </w:r>
    </w:p>
    <w:p w14:paraId="65C42F96" w14:textId="77777777" w:rsidR="0006056D" w:rsidRPr="0006056D" w:rsidRDefault="0006056D" w:rsidP="0006056D">
      <w:pPr>
        <w:spacing w:after="160" w:line="254" w:lineRule="auto"/>
        <w:rPr>
          <w:rFonts w:ascii="Calibri" w:eastAsia="Aptos" w:hAnsi="Calibri" w:cs="Calibri"/>
        </w:rPr>
      </w:pPr>
    </w:p>
    <w:p w14:paraId="32628740"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---collaborate with Russia under the Arctic Coast Guard Forum.</w:t>
      </w:r>
    </w:p>
    <w:p w14:paraId="08EB8276"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Plank 3</w:t>
      </w:r>
    </w:p>
    <w:p w14:paraId="4DF8A509"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Plank 2 </w:t>
      </w:r>
      <w:r w:rsidRPr="0006056D">
        <w:rPr>
          <w:rFonts w:ascii="Calibri" w:eastAsia="Times New Roman" w:hAnsi="Calibri"/>
          <w:b/>
          <w:iCs/>
          <w:sz w:val="26"/>
          <w:u w:val="single"/>
        </w:rPr>
        <w:t>logically</w:t>
      </w:r>
      <w:r w:rsidRPr="0006056D">
        <w:rPr>
          <w:rFonts w:ascii="Calibri" w:eastAsia="Times New Roman" w:hAnsi="Calibri"/>
          <w:b/>
          <w:iCs/>
          <w:sz w:val="26"/>
        </w:rPr>
        <w:t xml:space="preserve"> solves Taiwan. </w:t>
      </w:r>
    </w:p>
    <w:p w14:paraId="56E01EA3"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Plank 3 solves Russia. </w:t>
      </w:r>
    </w:p>
    <w:p w14:paraId="6F044148"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 xml:space="preserve">Rebecca </w:t>
      </w:r>
      <w:r w:rsidRPr="0006056D">
        <w:rPr>
          <w:rFonts w:ascii="Calibri" w:eastAsia="Aptos" w:hAnsi="Calibri" w:cs="Calibri"/>
          <w:b/>
          <w:bCs/>
          <w:sz w:val="26"/>
        </w:rPr>
        <w:t>Pincus ’20</w:t>
      </w:r>
      <w:r w:rsidRPr="0006056D">
        <w:rPr>
          <w:rFonts w:ascii="Calibri" w:eastAsia="Aptos" w:hAnsi="Calibri" w:cs="Calibri"/>
        </w:rPr>
        <w:t xml:space="preserve"> [2020; Dr Rebecca Pincus is an assistant professor at the US Naval War College. “Coast Guard Co-operation in the Arctic </w:t>
      </w:r>
      <w:proofErr w:type="gramStart"/>
      <w:r w:rsidRPr="0006056D">
        <w:rPr>
          <w:rFonts w:ascii="Calibri" w:eastAsia="Aptos" w:hAnsi="Calibri" w:cs="Calibri"/>
        </w:rPr>
        <w:t>A</w:t>
      </w:r>
      <w:proofErr w:type="gramEnd"/>
      <w:r w:rsidRPr="0006056D">
        <w:rPr>
          <w:rFonts w:ascii="Calibri" w:eastAsia="Aptos" w:hAnsi="Calibri" w:cs="Calibri"/>
        </w:rPr>
        <w:t xml:space="preserve"> Key Piece of the Puzzle,” Crisis and Emergency Management in the Arctic; eBook ISBN: 9780429029899] $G</w:t>
      </w:r>
    </w:p>
    <w:p w14:paraId="114960D8"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In the Arctic, the </w:t>
      </w:r>
      <w:r w:rsidRPr="0006056D">
        <w:rPr>
          <w:rFonts w:ascii="Calibri" w:eastAsia="Aptos" w:hAnsi="Calibri" w:cs="Calibri"/>
          <w:u w:val="single"/>
        </w:rPr>
        <w:t xml:space="preserve">harsh </w:t>
      </w:r>
      <w:r w:rsidRPr="0006056D">
        <w:rPr>
          <w:rFonts w:ascii="Calibri" w:eastAsia="Aptos" w:hAnsi="Calibri" w:cs="Calibri"/>
          <w:b/>
          <w:iCs/>
          <w:highlight w:val="cyan"/>
          <w:u w:val="single"/>
        </w:rPr>
        <w:t>conditions</w:t>
      </w:r>
      <w:r w:rsidRPr="0006056D">
        <w:rPr>
          <w:rFonts w:ascii="Calibri" w:eastAsia="Aptos" w:hAnsi="Calibri" w:cs="Calibri"/>
          <w:sz w:val="16"/>
        </w:rPr>
        <w:t xml:space="preserve"> and </w:t>
      </w:r>
      <w:r w:rsidRPr="0006056D">
        <w:rPr>
          <w:rFonts w:ascii="Calibri" w:eastAsia="Aptos" w:hAnsi="Calibri" w:cs="Calibri"/>
          <w:u w:val="single"/>
        </w:rPr>
        <w:t xml:space="preserve">scarcity of </w:t>
      </w:r>
      <w:r w:rsidRPr="0006056D">
        <w:rPr>
          <w:rFonts w:ascii="Calibri" w:eastAsia="Aptos" w:hAnsi="Calibri" w:cs="Calibri"/>
          <w:b/>
          <w:iCs/>
          <w:u w:val="single"/>
        </w:rPr>
        <w:t>infrastructure</w:t>
      </w:r>
      <w:r w:rsidRPr="0006056D">
        <w:rPr>
          <w:rFonts w:ascii="Calibri" w:eastAsia="Aptos" w:hAnsi="Calibri" w:cs="Calibri"/>
          <w:sz w:val="16"/>
        </w:rPr>
        <w:t xml:space="preserve"> and assets have even </w:t>
      </w:r>
      <w:r w:rsidRPr="0006056D">
        <w:rPr>
          <w:rFonts w:ascii="Calibri" w:eastAsia="Aptos" w:hAnsi="Calibri" w:cs="Calibri"/>
          <w:highlight w:val="cyan"/>
          <w:u w:val="single"/>
        </w:rPr>
        <w:t>encouraged</w:t>
      </w:r>
      <w:r w:rsidRPr="0006056D">
        <w:rPr>
          <w:rFonts w:ascii="Calibri" w:eastAsia="Aptos" w:hAnsi="Calibri" w:cs="Calibri"/>
          <w:sz w:val="16"/>
          <w:highlight w:val="cyan"/>
        </w:rPr>
        <w:t xml:space="preserve"> </w:t>
      </w:r>
      <w:r w:rsidRPr="0006056D">
        <w:rPr>
          <w:rFonts w:ascii="Calibri" w:eastAsia="Aptos" w:hAnsi="Calibri" w:cs="Calibri"/>
          <w:b/>
          <w:iCs/>
          <w:highlight w:val="cyan"/>
          <w:u w:val="single"/>
        </w:rPr>
        <w:t>co-op</w:t>
      </w:r>
      <w:r w:rsidRPr="0006056D">
        <w:rPr>
          <w:rFonts w:ascii="Calibri" w:eastAsia="Aptos" w:hAnsi="Calibri" w:cs="Calibri"/>
          <w:b/>
          <w:iCs/>
          <w:u w:val="single"/>
        </w:rPr>
        <w:t>eration</w:t>
      </w:r>
      <w:r w:rsidRPr="0006056D">
        <w:rPr>
          <w:rFonts w:ascii="Calibri" w:eastAsia="Aptos" w:hAnsi="Calibri" w:cs="Calibri"/>
          <w:u w:val="single"/>
        </w:rPr>
        <w:t xml:space="preserve"> </w:t>
      </w:r>
      <w:r w:rsidRPr="0006056D">
        <w:rPr>
          <w:rFonts w:ascii="Calibri" w:eastAsia="Aptos" w:hAnsi="Calibri" w:cs="Calibri"/>
          <w:highlight w:val="cyan"/>
          <w:u w:val="single"/>
        </w:rPr>
        <w:t>between</w:t>
      </w:r>
      <w:r w:rsidRPr="0006056D">
        <w:rPr>
          <w:rFonts w:ascii="Calibri" w:eastAsia="Aptos" w:hAnsi="Calibri" w:cs="Calibri"/>
          <w:u w:val="single"/>
        </w:rPr>
        <w:t xml:space="preserve"> the </w:t>
      </w:r>
      <w:r w:rsidRPr="0006056D">
        <w:rPr>
          <w:rFonts w:ascii="Calibri" w:eastAsia="Aptos" w:hAnsi="Calibri" w:cs="Calibri"/>
          <w:b/>
          <w:iCs/>
          <w:highlight w:val="cyan"/>
          <w:u w:val="single"/>
        </w:rPr>
        <w:t>USA</w:t>
      </w:r>
      <w:r w:rsidRPr="0006056D">
        <w:rPr>
          <w:rFonts w:ascii="Calibri" w:eastAsia="Aptos" w:hAnsi="Calibri" w:cs="Calibri"/>
          <w:highlight w:val="cyan"/>
          <w:u w:val="single"/>
        </w:rPr>
        <w:t xml:space="preserve"> and </w:t>
      </w:r>
      <w:r w:rsidRPr="0006056D">
        <w:rPr>
          <w:rFonts w:ascii="Calibri" w:eastAsia="Aptos" w:hAnsi="Calibri" w:cs="Calibri"/>
          <w:b/>
          <w:iCs/>
          <w:highlight w:val="cyan"/>
          <w:u w:val="single"/>
        </w:rPr>
        <w:t>Russia</w:t>
      </w:r>
      <w:r w:rsidRPr="0006056D">
        <w:rPr>
          <w:rFonts w:ascii="Calibri" w:eastAsia="Aptos" w:hAnsi="Calibri" w:cs="Calibri"/>
          <w:sz w:val="16"/>
        </w:rPr>
        <w:t xml:space="preserve">, </w:t>
      </w:r>
      <w:r w:rsidRPr="0006056D">
        <w:rPr>
          <w:rFonts w:ascii="Calibri" w:eastAsia="Aptos" w:hAnsi="Calibri" w:cs="Calibri"/>
          <w:highlight w:val="cyan"/>
          <w:u w:val="single"/>
        </w:rPr>
        <w:t>despite</w:t>
      </w:r>
      <w:r w:rsidRPr="0006056D">
        <w:rPr>
          <w:rFonts w:ascii="Calibri" w:eastAsia="Aptos" w:hAnsi="Calibri" w:cs="Calibri"/>
          <w:u w:val="single"/>
        </w:rPr>
        <w:t xml:space="preserve"> </w:t>
      </w:r>
      <w:r w:rsidRPr="0006056D">
        <w:rPr>
          <w:rFonts w:ascii="Calibri" w:eastAsia="Aptos" w:hAnsi="Calibri" w:cs="Calibri"/>
          <w:b/>
          <w:iCs/>
          <w:u w:val="single"/>
        </w:rPr>
        <w:t>political</w:t>
      </w:r>
      <w:r w:rsidRPr="0006056D">
        <w:rPr>
          <w:rFonts w:ascii="Calibri" w:eastAsia="Aptos" w:hAnsi="Calibri" w:cs="Calibri"/>
          <w:u w:val="single"/>
        </w:rPr>
        <w:t xml:space="preserve"> </w:t>
      </w:r>
      <w:r w:rsidRPr="0006056D">
        <w:rPr>
          <w:rFonts w:ascii="Calibri" w:eastAsia="Aptos" w:hAnsi="Calibri" w:cs="Calibri"/>
          <w:highlight w:val="cyan"/>
          <w:u w:val="single"/>
        </w:rPr>
        <w:t>tension</w:t>
      </w:r>
      <w:r w:rsidRPr="0006056D">
        <w:rPr>
          <w:rFonts w:ascii="Calibri" w:eastAsia="Aptos" w:hAnsi="Calibri" w:cs="Calibri"/>
          <w:sz w:val="16"/>
        </w:rPr>
        <w:t xml:space="preserve"> between the two states, which share a maritime boundary in the Bering Sea. In 2011 the USA and Russia signed a JCP to </w:t>
      </w:r>
      <w:r w:rsidRPr="0006056D">
        <w:rPr>
          <w:rFonts w:ascii="Calibri" w:eastAsia="Aptos" w:hAnsi="Calibri" w:cs="Calibri"/>
          <w:highlight w:val="cyan"/>
          <w:u w:val="single"/>
        </w:rPr>
        <w:t xml:space="preserve">combat </w:t>
      </w:r>
      <w:r w:rsidRPr="0006056D">
        <w:rPr>
          <w:rFonts w:ascii="Calibri" w:eastAsia="Aptos" w:hAnsi="Calibri" w:cs="Calibri"/>
          <w:b/>
          <w:iCs/>
          <w:highlight w:val="cyan"/>
          <w:u w:val="single"/>
        </w:rPr>
        <w:t>pollution</w:t>
      </w:r>
      <w:r w:rsidRPr="0006056D">
        <w:rPr>
          <w:rFonts w:ascii="Calibri" w:eastAsia="Aptos" w:hAnsi="Calibri" w:cs="Calibri"/>
          <w:highlight w:val="cyan"/>
          <w:u w:val="single"/>
        </w:rPr>
        <w:t xml:space="preserve"> in the Bering</w:t>
      </w:r>
      <w:r w:rsidRPr="0006056D">
        <w:rPr>
          <w:rFonts w:ascii="Calibri" w:eastAsia="Aptos" w:hAnsi="Calibri" w:cs="Calibri"/>
          <w:sz w:val="16"/>
        </w:rPr>
        <w:t xml:space="preserve"> and Chukchi </w:t>
      </w:r>
      <w:r w:rsidRPr="0006056D">
        <w:rPr>
          <w:rFonts w:ascii="Calibri" w:eastAsia="Aptos" w:hAnsi="Calibri" w:cs="Calibri"/>
          <w:highlight w:val="cyan"/>
          <w:u w:val="single"/>
        </w:rPr>
        <w:t>Seas</w:t>
      </w:r>
      <w:r w:rsidRPr="0006056D">
        <w:rPr>
          <w:rFonts w:ascii="Calibri" w:eastAsia="Aptos" w:hAnsi="Calibri" w:cs="Calibri"/>
          <w:sz w:val="16"/>
        </w:rPr>
        <w:t xml:space="preserve"> and executed a memorandum of understanding with the State Pollution Control, Salvage, and Rescue Administration.25 In November 2018 the US Coast Guard </w:t>
      </w:r>
      <w:r w:rsidRPr="0006056D">
        <w:rPr>
          <w:rFonts w:ascii="Calibri" w:eastAsia="Aptos" w:hAnsi="Calibri" w:cs="Calibri"/>
          <w:u w:val="single"/>
        </w:rPr>
        <w:t xml:space="preserve">conducted a </w:t>
      </w:r>
      <w:r w:rsidRPr="0006056D">
        <w:rPr>
          <w:rFonts w:ascii="Calibri" w:eastAsia="Aptos" w:hAnsi="Calibri" w:cs="Calibri"/>
          <w:b/>
          <w:iCs/>
          <w:u w:val="single"/>
        </w:rPr>
        <w:t>joint</w:t>
      </w:r>
      <w:r w:rsidRPr="0006056D">
        <w:rPr>
          <w:rFonts w:ascii="Calibri" w:eastAsia="Aptos" w:hAnsi="Calibri" w:cs="Calibri"/>
          <w:u w:val="single"/>
        </w:rPr>
        <w:t xml:space="preserve"> marine pollution contingency seminar</w:t>
      </w:r>
      <w:r w:rsidRPr="0006056D">
        <w:rPr>
          <w:rFonts w:ascii="Calibri" w:eastAsia="Aptos" w:hAnsi="Calibri" w:cs="Calibri"/>
          <w:sz w:val="16"/>
        </w:rPr>
        <w:t xml:space="preserve"> and table top exercise with Russia.26 </w:t>
      </w:r>
      <w:r w:rsidRPr="0006056D">
        <w:rPr>
          <w:rFonts w:ascii="Calibri" w:eastAsia="Aptos" w:hAnsi="Calibri" w:cs="Calibri"/>
          <w:b/>
          <w:iCs/>
          <w:u w:val="single"/>
        </w:rPr>
        <w:t>Exercises</w:t>
      </w:r>
      <w:r w:rsidRPr="0006056D">
        <w:rPr>
          <w:rFonts w:ascii="Calibri" w:eastAsia="Aptos" w:hAnsi="Calibri" w:cs="Calibri"/>
          <w:sz w:val="16"/>
        </w:rPr>
        <w:t xml:space="preserve"> and </w:t>
      </w:r>
      <w:r w:rsidRPr="0006056D">
        <w:rPr>
          <w:rFonts w:ascii="Calibri" w:eastAsia="Aptos" w:hAnsi="Calibri" w:cs="Calibri"/>
          <w:u w:val="single"/>
        </w:rPr>
        <w:t xml:space="preserve">enabling legal </w:t>
      </w:r>
      <w:r w:rsidRPr="0006056D">
        <w:rPr>
          <w:rFonts w:ascii="Calibri" w:eastAsia="Aptos" w:hAnsi="Calibri" w:cs="Calibri"/>
          <w:b/>
          <w:iCs/>
          <w:u w:val="single"/>
        </w:rPr>
        <w:t>mechanisms</w:t>
      </w:r>
      <w:r w:rsidRPr="0006056D">
        <w:rPr>
          <w:rFonts w:ascii="Calibri" w:eastAsia="Aptos" w:hAnsi="Calibri" w:cs="Calibri"/>
          <w:u w:val="single"/>
        </w:rPr>
        <w:t xml:space="preserve"> to facilitate </w:t>
      </w:r>
      <w:r w:rsidRPr="0006056D">
        <w:rPr>
          <w:rFonts w:ascii="Calibri" w:eastAsia="Aptos" w:hAnsi="Calibri" w:cs="Calibri"/>
          <w:b/>
          <w:iCs/>
          <w:u w:val="single"/>
        </w:rPr>
        <w:t>engagement</w:t>
      </w:r>
      <w:r w:rsidRPr="0006056D">
        <w:rPr>
          <w:rFonts w:ascii="Calibri" w:eastAsia="Aptos" w:hAnsi="Calibri" w:cs="Calibri"/>
          <w:sz w:val="16"/>
        </w:rPr>
        <w:t xml:space="preserve"> are </w:t>
      </w:r>
      <w:r w:rsidRPr="0006056D">
        <w:rPr>
          <w:rFonts w:ascii="Calibri" w:eastAsia="Aptos" w:hAnsi="Calibri" w:cs="Calibri"/>
          <w:u w:val="single"/>
        </w:rPr>
        <w:t>important</w:t>
      </w:r>
      <w:r w:rsidRPr="0006056D">
        <w:rPr>
          <w:rFonts w:ascii="Calibri" w:eastAsia="Aptos" w:hAnsi="Calibri" w:cs="Calibri"/>
          <w:sz w:val="16"/>
        </w:rPr>
        <w:t xml:space="preserve"> in the Bering region, where harsh conditions and dangerous weather raise the stakes for marine activity. The </w:t>
      </w:r>
      <w:r w:rsidRPr="0006056D">
        <w:rPr>
          <w:rFonts w:ascii="Calibri" w:eastAsia="Aptos" w:hAnsi="Calibri" w:cs="Calibri"/>
          <w:u w:val="single"/>
        </w:rPr>
        <w:t>frequency of maritime incidents in the Bering</w:t>
      </w:r>
      <w:r w:rsidRPr="0006056D">
        <w:rPr>
          <w:rFonts w:ascii="Calibri" w:eastAsia="Aptos" w:hAnsi="Calibri" w:cs="Calibri"/>
          <w:sz w:val="16"/>
        </w:rPr>
        <w:t xml:space="preserve"> </w:t>
      </w:r>
      <w:r w:rsidRPr="0006056D">
        <w:rPr>
          <w:rFonts w:ascii="Calibri" w:eastAsia="Aptos" w:hAnsi="Calibri" w:cs="Calibri"/>
          <w:u w:val="single"/>
        </w:rPr>
        <w:t>makes</w:t>
      </w:r>
      <w:r w:rsidRPr="0006056D">
        <w:rPr>
          <w:rFonts w:ascii="Calibri" w:eastAsia="Aptos" w:hAnsi="Calibri" w:cs="Calibri"/>
          <w:sz w:val="16"/>
        </w:rPr>
        <w:t xml:space="preserve"> </w:t>
      </w:r>
      <w:r w:rsidRPr="0006056D">
        <w:rPr>
          <w:rFonts w:ascii="Calibri" w:eastAsia="Aptos" w:hAnsi="Calibri" w:cs="Calibri"/>
          <w:u w:val="single"/>
        </w:rPr>
        <w:t xml:space="preserve">US-Russia </w:t>
      </w:r>
      <w:r w:rsidRPr="0006056D">
        <w:rPr>
          <w:rFonts w:ascii="Calibri" w:eastAsia="Aptos" w:hAnsi="Calibri" w:cs="Calibri"/>
          <w:b/>
          <w:iCs/>
          <w:u w:val="single"/>
        </w:rPr>
        <w:t>cooperation</w:t>
      </w:r>
      <w:r w:rsidRPr="0006056D">
        <w:rPr>
          <w:rFonts w:ascii="Calibri" w:eastAsia="Aptos" w:hAnsi="Calibri" w:cs="Calibri"/>
          <w:u w:val="single"/>
        </w:rPr>
        <w:t xml:space="preserve"> a virtual </w:t>
      </w:r>
      <w:r w:rsidRPr="0006056D">
        <w:rPr>
          <w:rFonts w:ascii="Calibri" w:eastAsia="Aptos" w:hAnsi="Calibri" w:cs="Calibri"/>
          <w:b/>
          <w:iCs/>
          <w:u w:val="single"/>
        </w:rPr>
        <w:t>necessity</w:t>
      </w:r>
      <w:r w:rsidRPr="0006056D">
        <w:rPr>
          <w:rFonts w:ascii="Calibri" w:eastAsia="Aptos" w:hAnsi="Calibri" w:cs="Calibri"/>
          <w:u w:val="single"/>
        </w:rPr>
        <w:t xml:space="preserve"> to protect human </w:t>
      </w:r>
      <w:r w:rsidRPr="0006056D">
        <w:rPr>
          <w:rFonts w:ascii="Calibri" w:eastAsia="Aptos" w:hAnsi="Calibri" w:cs="Calibri"/>
          <w:b/>
          <w:iCs/>
          <w:u w:val="single"/>
        </w:rPr>
        <w:t>life</w:t>
      </w:r>
      <w:r w:rsidRPr="0006056D">
        <w:rPr>
          <w:rFonts w:ascii="Calibri" w:eastAsia="Aptos" w:hAnsi="Calibri" w:cs="Calibri"/>
          <w:sz w:val="16"/>
        </w:rPr>
        <w:t xml:space="preserve"> and </w:t>
      </w:r>
      <w:r w:rsidRPr="0006056D">
        <w:rPr>
          <w:rFonts w:ascii="Calibri" w:eastAsia="Aptos" w:hAnsi="Calibri" w:cs="Calibri"/>
          <w:u w:val="single"/>
        </w:rPr>
        <w:t xml:space="preserve">environmental </w:t>
      </w:r>
      <w:r w:rsidRPr="0006056D">
        <w:rPr>
          <w:rFonts w:ascii="Calibri" w:eastAsia="Aptos" w:hAnsi="Calibri" w:cs="Calibri"/>
          <w:b/>
          <w:iCs/>
          <w:u w:val="single"/>
        </w:rPr>
        <w:t>quality</w:t>
      </w:r>
      <w:r w:rsidRPr="0006056D">
        <w:rPr>
          <w:rFonts w:ascii="Calibri" w:eastAsia="Aptos" w:hAnsi="Calibri" w:cs="Calibri"/>
          <w:sz w:val="16"/>
        </w:rPr>
        <w:t xml:space="preserve">. For example, in January 2018 the Russian Coast Guard alerted Alaska’s US Coast Guard District 17 to a possible illegal, unreported, and unregulated (IUU) vessel fishing in the US EEZ.27 The Russians were tracking the vessel, the Sea Breeze, and suspected it of illegally fishing for crab in the Bering Sea and of links to organized crime. In response, the US Coast Guard launched a search plane from Air Station Kodiak and located the vessel, which failed to respond to hail and query from the plane. The US Coast Guard passed all its information back to the Russian side, which deployed ships to board and seize the Sea Breeze. The Kamchatka Border Guard/Coast Guard unit cited the Sea Breeze for fishing in the Russian EEZ without authorization and for failure to maintain a logbook and escorted the vessel back to Petropavlovsk-Kamchatsky.28 In 2014 the </w:t>
      </w:r>
      <w:r w:rsidRPr="0006056D">
        <w:rPr>
          <w:rFonts w:ascii="Calibri" w:eastAsia="Aptos" w:hAnsi="Calibri" w:cs="Calibri"/>
          <w:u w:val="single"/>
        </w:rPr>
        <w:t xml:space="preserve">sinking of the </w:t>
      </w:r>
      <w:r w:rsidRPr="0006056D">
        <w:rPr>
          <w:rFonts w:ascii="Calibri" w:eastAsia="Aptos" w:hAnsi="Calibri" w:cs="Calibri"/>
          <w:b/>
          <w:iCs/>
          <w:u w:val="single"/>
        </w:rPr>
        <w:t>South Korean</w:t>
      </w:r>
      <w:r w:rsidRPr="0006056D">
        <w:rPr>
          <w:rFonts w:ascii="Calibri" w:eastAsia="Aptos" w:hAnsi="Calibri" w:cs="Calibri"/>
          <w:u w:val="single"/>
        </w:rPr>
        <w:t xml:space="preserve"> fishing </w:t>
      </w:r>
      <w:r w:rsidRPr="0006056D">
        <w:rPr>
          <w:rFonts w:ascii="Calibri" w:eastAsia="Aptos" w:hAnsi="Calibri" w:cs="Calibri"/>
          <w:b/>
          <w:iCs/>
          <w:u w:val="single"/>
        </w:rPr>
        <w:t>vessel</w:t>
      </w:r>
      <w:r w:rsidRPr="0006056D">
        <w:rPr>
          <w:rFonts w:ascii="Calibri" w:eastAsia="Aptos" w:hAnsi="Calibri" w:cs="Calibri"/>
          <w:u w:val="single"/>
        </w:rPr>
        <w:t xml:space="preserve"> </w:t>
      </w:r>
      <w:proofErr w:type="spellStart"/>
      <w:r w:rsidRPr="0006056D">
        <w:rPr>
          <w:rFonts w:ascii="Calibri" w:eastAsia="Aptos" w:hAnsi="Calibri" w:cs="Calibri"/>
          <w:u w:val="single"/>
        </w:rPr>
        <w:t>Oryong</w:t>
      </w:r>
      <w:proofErr w:type="spellEnd"/>
      <w:r w:rsidRPr="0006056D">
        <w:rPr>
          <w:rFonts w:ascii="Calibri" w:eastAsia="Aptos" w:hAnsi="Calibri" w:cs="Calibri"/>
          <w:u w:val="single"/>
        </w:rPr>
        <w:t xml:space="preserve"> 501 demonstrated co-operation between the </w:t>
      </w:r>
      <w:r w:rsidRPr="0006056D">
        <w:rPr>
          <w:rFonts w:ascii="Calibri" w:eastAsia="Aptos" w:hAnsi="Calibri" w:cs="Calibri"/>
          <w:b/>
          <w:iCs/>
          <w:u w:val="single"/>
        </w:rPr>
        <w:t>US</w:t>
      </w:r>
      <w:r w:rsidRPr="0006056D">
        <w:rPr>
          <w:rFonts w:ascii="Calibri" w:eastAsia="Aptos" w:hAnsi="Calibri" w:cs="Calibri"/>
          <w:u w:val="single"/>
        </w:rPr>
        <w:t xml:space="preserve"> Coast Guard and </w:t>
      </w:r>
      <w:r w:rsidRPr="0006056D">
        <w:rPr>
          <w:rFonts w:ascii="Calibri" w:eastAsia="Aptos" w:hAnsi="Calibri" w:cs="Calibri"/>
          <w:b/>
          <w:iCs/>
          <w:u w:val="single"/>
        </w:rPr>
        <w:t>Russian</w:t>
      </w:r>
      <w:r w:rsidRPr="0006056D">
        <w:rPr>
          <w:rFonts w:ascii="Calibri" w:eastAsia="Aptos" w:hAnsi="Calibri" w:cs="Calibri"/>
          <w:u w:val="single"/>
        </w:rPr>
        <w:t xml:space="preserve"> authorities</w:t>
      </w:r>
      <w:r w:rsidRPr="0006056D">
        <w:rPr>
          <w:rFonts w:ascii="Calibri" w:eastAsia="Aptos" w:hAnsi="Calibri" w:cs="Calibri"/>
          <w:sz w:val="16"/>
        </w:rPr>
        <w:t xml:space="preserve">, in this case the Maritime Rescue Service of the Federal Marine and River Transport Agency.29 The </w:t>
      </w:r>
      <w:proofErr w:type="spellStart"/>
      <w:r w:rsidRPr="0006056D">
        <w:rPr>
          <w:rFonts w:ascii="Calibri" w:eastAsia="Aptos" w:hAnsi="Calibri" w:cs="Calibri"/>
          <w:sz w:val="16"/>
        </w:rPr>
        <w:t>Oryong</w:t>
      </w:r>
      <w:proofErr w:type="spellEnd"/>
      <w:r w:rsidRPr="0006056D">
        <w:rPr>
          <w:rFonts w:ascii="Calibri" w:eastAsia="Aptos" w:hAnsi="Calibri" w:cs="Calibri"/>
          <w:sz w:val="16"/>
        </w:rPr>
        <w:t xml:space="preserve"> 501 sank in the Bering Sea when a large wave struck the vessel while it was hauling in nets loaded with pollock. Five other fishing vessels in the area responded to the master’s distress call, and rescued seven individuals, one of whom was reported to be a Russian fishing inspector.30 The vessel is reported to have sunk in Anadyr Bay, and over 50 remaining people were lost. According to the US Coast Guard, watch standers in Juneau, Alaska received notice from the </w:t>
      </w:r>
      <w:proofErr w:type="spellStart"/>
      <w:r w:rsidRPr="0006056D">
        <w:rPr>
          <w:rFonts w:ascii="Calibri" w:eastAsia="Aptos" w:hAnsi="Calibri" w:cs="Calibri"/>
          <w:sz w:val="16"/>
        </w:rPr>
        <w:t>Oryong’s</w:t>
      </w:r>
      <w:proofErr w:type="spellEnd"/>
      <w:r w:rsidRPr="0006056D">
        <w:rPr>
          <w:rFonts w:ascii="Calibri" w:eastAsia="Aptos" w:hAnsi="Calibri" w:cs="Calibri"/>
          <w:sz w:val="16"/>
        </w:rPr>
        <w:t xml:space="preserve"> emergency locator beacon and immediately contacted the Russian rescue co-ordination </w:t>
      </w:r>
      <w:proofErr w:type="spellStart"/>
      <w:r w:rsidRPr="0006056D">
        <w:rPr>
          <w:rFonts w:ascii="Calibri" w:eastAsia="Aptos" w:hAnsi="Calibri" w:cs="Calibri"/>
          <w:sz w:val="16"/>
        </w:rPr>
        <w:t>centre</w:t>
      </w:r>
      <w:proofErr w:type="spellEnd"/>
      <w:r w:rsidRPr="0006056D">
        <w:rPr>
          <w:rFonts w:ascii="Calibri" w:eastAsia="Aptos" w:hAnsi="Calibri" w:cs="Calibri"/>
          <w:sz w:val="16"/>
        </w:rPr>
        <w:t xml:space="preserve"> in Vladivostok, as the ship was in Russian waters.31 Russian SAR mission </w:t>
      </w:r>
      <w:proofErr w:type="spellStart"/>
      <w:r w:rsidRPr="0006056D">
        <w:rPr>
          <w:rFonts w:ascii="Calibri" w:eastAsia="Aptos" w:hAnsi="Calibri" w:cs="Calibri"/>
          <w:sz w:val="16"/>
        </w:rPr>
        <w:t>co-ordinators</w:t>
      </w:r>
      <w:proofErr w:type="spellEnd"/>
      <w:r w:rsidRPr="0006056D">
        <w:rPr>
          <w:rFonts w:ascii="Calibri" w:eastAsia="Aptos" w:hAnsi="Calibri" w:cs="Calibri"/>
          <w:sz w:val="16"/>
        </w:rPr>
        <w:t xml:space="preserve"> actively supported the search, which involved US Coast Guard and Air Force assets along with South Korean planes, ships, and personnel. In addition, five Russian fishing vessels participated in the search: the Karolina-77, the Zaliv </w:t>
      </w:r>
      <w:proofErr w:type="spellStart"/>
      <w:r w:rsidRPr="0006056D">
        <w:rPr>
          <w:rFonts w:ascii="Calibri" w:eastAsia="Aptos" w:hAnsi="Calibri" w:cs="Calibri"/>
          <w:sz w:val="16"/>
        </w:rPr>
        <w:t>Zabiyaka</w:t>
      </w:r>
      <w:proofErr w:type="spellEnd"/>
      <w:r w:rsidRPr="0006056D">
        <w:rPr>
          <w:rFonts w:ascii="Calibri" w:eastAsia="Aptos" w:hAnsi="Calibri" w:cs="Calibri"/>
          <w:sz w:val="16"/>
        </w:rPr>
        <w:t xml:space="preserve">, the </w:t>
      </w:r>
      <w:proofErr w:type="spellStart"/>
      <w:r w:rsidRPr="0006056D">
        <w:rPr>
          <w:rFonts w:ascii="Calibri" w:eastAsia="Aptos" w:hAnsi="Calibri" w:cs="Calibri"/>
          <w:sz w:val="16"/>
        </w:rPr>
        <w:t>Pelageal</w:t>
      </w:r>
      <w:proofErr w:type="spellEnd"/>
      <w:r w:rsidRPr="0006056D">
        <w:rPr>
          <w:rFonts w:ascii="Calibri" w:eastAsia="Aptos" w:hAnsi="Calibri" w:cs="Calibri"/>
          <w:sz w:val="16"/>
        </w:rPr>
        <w:t xml:space="preserve">, the </w:t>
      </w:r>
      <w:proofErr w:type="spellStart"/>
      <w:r w:rsidRPr="0006056D">
        <w:rPr>
          <w:rFonts w:ascii="Calibri" w:eastAsia="Aptos" w:hAnsi="Calibri" w:cs="Calibri"/>
          <w:sz w:val="16"/>
        </w:rPr>
        <w:t>Astronom</w:t>
      </w:r>
      <w:proofErr w:type="spellEnd"/>
      <w:r w:rsidRPr="0006056D">
        <w:rPr>
          <w:rFonts w:ascii="Calibri" w:eastAsia="Aptos" w:hAnsi="Calibri" w:cs="Calibri"/>
          <w:sz w:val="16"/>
        </w:rPr>
        <w:t xml:space="preserve">, and the Vladimir Bradyuk. While the Russian Marine Rescue Service appeared to be in the lead for the response effort, the Russian Border Guard seemed to be monitoring the arrival of South Korean search vessels. A Russian Antonov AN26 airplane was described by Interfax as ‘ready’ to join the search from Anadyr.32 These examples illustrate the depth of coast guard co-operation in the Arctic region at a more distributed level. The challenges of Arctic maritime operations make coast guard co-operation complex, but important. Summary To summarize, participation in the </w:t>
      </w:r>
      <w:r w:rsidRPr="0006056D">
        <w:rPr>
          <w:rFonts w:ascii="Calibri" w:eastAsia="Aptos" w:hAnsi="Calibri" w:cs="Calibri"/>
          <w:u w:val="single"/>
        </w:rPr>
        <w:t xml:space="preserve">pan-Arctic </w:t>
      </w:r>
      <w:r w:rsidRPr="0006056D">
        <w:rPr>
          <w:rFonts w:ascii="Calibri" w:eastAsia="Aptos" w:hAnsi="Calibri" w:cs="Calibri"/>
          <w:b/>
          <w:iCs/>
          <w:u w:val="single"/>
        </w:rPr>
        <w:t>ACGF</w:t>
      </w:r>
      <w:r w:rsidRPr="0006056D">
        <w:rPr>
          <w:rFonts w:ascii="Calibri" w:eastAsia="Aptos" w:hAnsi="Calibri" w:cs="Calibri"/>
          <w:u w:val="single"/>
        </w:rPr>
        <w:t xml:space="preserve"> generates important </w:t>
      </w:r>
      <w:r w:rsidRPr="0006056D">
        <w:rPr>
          <w:rFonts w:ascii="Calibri" w:eastAsia="Aptos" w:hAnsi="Calibri" w:cs="Calibri"/>
          <w:b/>
          <w:iCs/>
          <w:u w:val="single"/>
        </w:rPr>
        <w:t>macro-level</w:t>
      </w:r>
      <w:r w:rsidRPr="0006056D">
        <w:rPr>
          <w:rFonts w:ascii="Calibri" w:eastAsia="Aptos" w:hAnsi="Calibri" w:cs="Calibri"/>
          <w:u w:val="single"/>
        </w:rPr>
        <w:t xml:space="preserve"> benefits for all </w:t>
      </w:r>
      <w:r w:rsidRPr="0006056D">
        <w:rPr>
          <w:rFonts w:ascii="Calibri" w:eastAsia="Aptos" w:hAnsi="Calibri" w:cs="Calibri"/>
          <w:b/>
          <w:iCs/>
          <w:u w:val="single"/>
        </w:rPr>
        <w:t>participants</w:t>
      </w:r>
      <w:r w:rsidRPr="0006056D">
        <w:rPr>
          <w:rFonts w:ascii="Calibri" w:eastAsia="Aptos" w:hAnsi="Calibri" w:cs="Calibri"/>
          <w:sz w:val="16"/>
        </w:rPr>
        <w:t xml:space="preserve">: Information sharing: </w:t>
      </w:r>
      <w:r w:rsidRPr="0006056D">
        <w:rPr>
          <w:rFonts w:ascii="Calibri" w:eastAsia="Aptos" w:hAnsi="Calibri" w:cs="Calibri"/>
          <w:u w:val="single"/>
        </w:rPr>
        <w:t xml:space="preserve">including of best </w:t>
      </w:r>
      <w:r w:rsidRPr="0006056D">
        <w:rPr>
          <w:rFonts w:ascii="Calibri" w:eastAsia="Aptos" w:hAnsi="Calibri" w:cs="Calibri"/>
          <w:b/>
          <w:iCs/>
          <w:u w:val="single"/>
        </w:rPr>
        <w:t>practices</w:t>
      </w:r>
      <w:r w:rsidRPr="0006056D">
        <w:rPr>
          <w:rFonts w:ascii="Calibri" w:eastAsia="Aptos" w:hAnsi="Calibri" w:cs="Calibri"/>
          <w:u w:val="single"/>
        </w:rPr>
        <w:t xml:space="preserve"> and new </w:t>
      </w:r>
      <w:r w:rsidRPr="0006056D">
        <w:rPr>
          <w:rFonts w:ascii="Calibri" w:eastAsia="Aptos" w:hAnsi="Calibri" w:cs="Calibri"/>
          <w:b/>
          <w:iCs/>
          <w:u w:val="single"/>
        </w:rPr>
        <w:t>developments</w:t>
      </w:r>
      <w:r w:rsidRPr="0006056D">
        <w:rPr>
          <w:rFonts w:ascii="Calibri" w:eastAsia="Aptos" w:hAnsi="Calibri" w:cs="Calibri"/>
          <w:sz w:val="16"/>
        </w:rPr>
        <w:t xml:space="preserve"> to </w:t>
      </w:r>
      <w:r w:rsidRPr="0006056D">
        <w:rPr>
          <w:rFonts w:ascii="Calibri" w:eastAsia="Aptos" w:hAnsi="Calibri" w:cs="Calibri"/>
          <w:u w:val="single"/>
        </w:rPr>
        <w:t>address</w:t>
      </w:r>
      <w:r w:rsidRPr="0006056D">
        <w:rPr>
          <w:rFonts w:ascii="Calibri" w:eastAsia="Aptos" w:hAnsi="Calibri" w:cs="Calibri"/>
          <w:sz w:val="16"/>
        </w:rPr>
        <w:t xml:space="preserve"> the </w:t>
      </w:r>
      <w:r w:rsidRPr="0006056D">
        <w:rPr>
          <w:rFonts w:ascii="Calibri" w:eastAsia="Aptos" w:hAnsi="Calibri" w:cs="Calibri"/>
          <w:b/>
          <w:iCs/>
          <w:u w:val="single"/>
        </w:rPr>
        <w:t>challenges</w:t>
      </w:r>
      <w:r w:rsidRPr="0006056D">
        <w:rPr>
          <w:rFonts w:ascii="Calibri" w:eastAsia="Aptos" w:hAnsi="Calibri" w:cs="Calibri"/>
          <w:u w:val="single"/>
        </w:rPr>
        <w:t xml:space="preserve"> of the common Arctic operating </w:t>
      </w:r>
      <w:r w:rsidRPr="0006056D">
        <w:rPr>
          <w:rFonts w:ascii="Calibri" w:eastAsia="Aptos" w:hAnsi="Calibri" w:cs="Calibri"/>
          <w:b/>
          <w:iCs/>
          <w:u w:val="single"/>
        </w:rPr>
        <w:t>environment</w:t>
      </w:r>
      <w:r w:rsidRPr="0006056D">
        <w:rPr>
          <w:rFonts w:ascii="Calibri" w:eastAsia="Aptos" w:hAnsi="Calibri" w:cs="Calibri"/>
          <w:sz w:val="16"/>
        </w:rPr>
        <w:t xml:space="preserve">, including </w:t>
      </w:r>
      <w:r w:rsidRPr="0006056D">
        <w:rPr>
          <w:rFonts w:ascii="Calibri" w:eastAsia="Aptos" w:hAnsi="Calibri" w:cs="Calibri"/>
          <w:b/>
          <w:iCs/>
          <w:u w:val="single"/>
        </w:rPr>
        <w:t>ice</w:t>
      </w:r>
      <w:r w:rsidRPr="0006056D">
        <w:rPr>
          <w:rFonts w:ascii="Calibri" w:eastAsia="Aptos" w:hAnsi="Calibri" w:cs="Calibri"/>
          <w:sz w:val="16"/>
        </w:rPr>
        <w:t xml:space="preserve">, </w:t>
      </w:r>
      <w:r w:rsidRPr="0006056D">
        <w:rPr>
          <w:rFonts w:ascii="Calibri" w:eastAsia="Aptos" w:hAnsi="Calibri" w:cs="Calibri"/>
          <w:u w:val="single"/>
        </w:rPr>
        <w:t>communication difficulties</w:t>
      </w:r>
      <w:r w:rsidRPr="0006056D">
        <w:rPr>
          <w:rFonts w:ascii="Calibri" w:eastAsia="Aptos" w:hAnsi="Calibri" w:cs="Calibri"/>
          <w:sz w:val="16"/>
        </w:rPr>
        <w:t xml:space="preserve">, long </w:t>
      </w:r>
      <w:r w:rsidRPr="0006056D">
        <w:rPr>
          <w:rFonts w:ascii="Calibri" w:eastAsia="Aptos" w:hAnsi="Calibri" w:cs="Calibri"/>
          <w:b/>
          <w:iCs/>
          <w:u w:val="single"/>
        </w:rPr>
        <w:t>distances</w:t>
      </w:r>
      <w:r w:rsidRPr="0006056D">
        <w:rPr>
          <w:rFonts w:ascii="Calibri" w:eastAsia="Aptos" w:hAnsi="Calibri" w:cs="Calibri"/>
          <w:sz w:val="16"/>
        </w:rPr>
        <w:t xml:space="preserve">, extreme </w:t>
      </w:r>
      <w:r w:rsidRPr="0006056D">
        <w:rPr>
          <w:rFonts w:ascii="Calibri" w:eastAsia="Aptos" w:hAnsi="Calibri" w:cs="Calibri"/>
          <w:u w:val="single"/>
        </w:rPr>
        <w:t>weather</w:t>
      </w:r>
      <w:r w:rsidRPr="0006056D">
        <w:rPr>
          <w:rFonts w:ascii="Calibri" w:eastAsia="Aptos" w:hAnsi="Calibri" w:cs="Calibri"/>
          <w:sz w:val="16"/>
        </w:rPr>
        <w:t xml:space="preserve">, subsistence practices, and fragile </w:t>
      </w:r>
      <w:r w:rsidRPr="0006056D">
        <w:rPr>
          <w:rFonts w:ascii="Calibri" w:eastAsia="Aptos" w:hAnsi="Calibri" w:cs="Calibri"/>
          <w:b/>
          <w:iCs/>
          <w:u w:val="single"/>
        </w:rPr>
        <w:t>ecosystems</w:t>
      </w:r>
      <w:r w:rsidRPr="0006056D">
        <w:rPr>
          <w:rFonts w:ascii="Calibri" w:eastAsia="Aptos" w:hAnsi="Calibri" w:cs="Calibri"/>
          <w:sz w:val="16"/>
        </w:rPr>
        <w:t xml:space="preserve">. While the different Arctic areas of responsibility of the eight Arctic states vary, there are common challenges inherent in a cold and stormy climate. Each Arctic state has developed unique skills and experiences that can inform and help its </w:t>
      </w:r>
      <w:proofErr w:type="spellStart"/>
      <w:r w:rsidRPr="0006056D">
        <w:rPr>
          <w:rFonts w:ascii="Calibri" w:eastAsia="Aptos" w:hAnsi="Calibri" w:cs="Calibri"/>
          <w:sz w:val="16"/>
        </w:rPr>
        <w:t>neighbours</w:t>
      </w:r>
      <w:proofErr w:type="spellEnd"/>
      <w:r w:rsidRPr="0006056D">
        <w:rPr>
          <w:rFonts w:ascii="Calibri" w:eastAsia="Aptos" w:hAnsi="Calibri" w:cs="Calibri"/>
          <w:sz w:val="16"/>
        </w:rPr>
        <w:t xml:space="preserve">, </w:t>
      </w:r>
      <w:r w:rsidRPr="0006056D">
        <w:rPr>
          <w:rFonts w:ascii="Calibri" w:eastAsia="Aptos" w:hAnsi="Calibri" w:cs="Calibri"/>
          <w:u w:val="single"/>
        </w:rPr>
        <w:t xml:space="preserve">improving their abilities and propagating best </w:t>
      </w:r>
      <w:r w:rsidRPr="0006056D">
        <w:rPr>
          <w:rFonts w:ascii="Calibri" w:eastAsia="Aptos" w:hAnsi="Calibri" w:cs="Calibri"/>
          <w:b/>
          <w:iCs/>
          <w:u w:val="single"/>
        </w:rPr>
        <w:t>practices</w:t>
      </w:r>
      <w:r w:rsidRPr="0006056D">
        <w:rPr>
          <w:rFonts w:ascii="Calibri" w:eastAsia="Aptos" w:hAnsi="Calibri" w:cs="Calibri"/>
          <w:u w:val="single"/>
        </w:rPr>
        <w:t xml:space="preserve"> around the </w:t>
      </w:r>
      <w:r w:rsidRPr="0006056D">
        <w:rPr>
          <w:rFonts w:ascii="Calibri" w:eastAsia="Aptos" w:hAnsi="Calibri" w:cs="Calibri"/>
          <w:b/>
          <w:iCs/>
          <w:u w:val="single"/>
        </w:rPr>
        <w:t>region</w:t>
      </w:r>
      <w:r w:rsidRPr="0006056D">
        <w:rPr>
          <w:rFonts w:ascii="Calibri" w:eastAsia="Aptos" w:hAnsi="Calibri" w:cs="Calibri"/>
          <w:sz w:val="16"/>
        </w:rPr>
        <w:t xml:space="preserve">. For example, the ACGF has held workshops on SAR training aimed at improving Arctic-specific SAR training across the ACGF network Efficient </w:t>
      </w:r>
      <w:r w:rsidRPr="0006056D">
        <w:rPr>
          <w:rFonts w:ascii="Calibri" w:eastAsia="Aptos" w:hAnsi="Calibri" w:cs="Calibri"/>
          <w:u w:val="single"/>
        </w:rPr>
        <w:t xml:space="preserve">progress towards shared </w:t>
      </w:r>
      <w:r w:rsidRPr="0006056D">
        <w:rPr>
          <w:rFonts w:ascii="Calibri" w:eastAsia="Aptos" w:hAnsi="Calibri" w:cs="Calibri"/>
          <w:b/>
          <w:iCs/>
          <w:u w:val="single"/>
        </w:rPr>
        <w:t>objectives</w:t>
      </w:r>
      <w:r w:rsidRPr="0006056D">
        <w:rPr>
          <w:rFonts w:ascii="Calibri" w:eastAsia="Aptos" w:hAnsi="Calibri" w:cs="Calibri"/>
          <w:sz w:val="16"/>
        </w:rPr>
        <w:t xml:space="preserve">: the eight Arctic states </w:t>
      </w:r>
      <w:r w:rsidRPr="0006056D">
        <w:rPr>
          <w:rFonts w:ascii="Calibri" w:eastAsia="Aptos" w:hAnsi="Calibri" w:cs="Calibri"/>
          <w:u w:val="single"/>
        </w:rPr>
        <w:t xml:space="preserve">confront a shared </w:t>
      </w:r>
      <w:r w:rsidRPr="0006056D">
        <w:rPr>
          <w:rFonts w:ascii="Calibri" w:eastAsia="Aptos" w:hAnsi="Calibri" w:cs="Calibri"/>
          <w:b/>
          <w:iCs/>
          <w:u w:val="single"/>
        </w:rPr>
        <w:t>challenge</w:t>
      </w:r>
      <w:r w:rsidRPr="0006056D">
        <w:rPr>
          <w:rFonts w:ascii="Calibri" w:eastAsia="Aptos" w:hAnsi="Calibri" w:cs="Calibri"/>
          <w:u w:val="single"/>
        </w:rPr>
        <w:t xml:space="preserve"> of </w:t>
      </w:r>
      <w:r w:rsidRPr="0006056D">
        <w:rPr>
          <w:rFonts w:ascii="Calibri" w:eastAsia="Aptos" w:hAnsi="Calibri" w:cs="Calibri"/>
          <w:b/>
          <w:iCs/>
          <w:u w:val="single"/>
        </w:rPr>
        <w:t>protecting</w:t>
      </w:r>
      <w:r w:rsidRPr="0006056D">
        <w:rPr>
          <w:rFonts w:ascii="Calibri" w:eastAsia="Aptos" w:hAnsi="Calibri" w:cs="Calibri"/>
          <w:u w:val="single"/>
        </w:rPr>
        <w:t xml:space="preserve"> the unique and fragile </w:t>
      </w:r>
      <w:r w:rsidRPr="0006056D">
        <w:rPr>
          <w:rFonts w:ascii="Calibri" w:eastAsia="Aptos" w:hAnsi="Calibri" w:cs="Calibri"/>
          <w:b/>
          <w:iCs/>
          <w:u w:val="single"/>
        </w:rPr>
        <w:t>Arctic</w:t>
      </w:r>
      <w:r w:rsidRPr="0006056D">
        <w:rPr>
          <w:rFonts w:ascii="Calibri" w:eastAsia="Aptos" w:hAnsi="Calibri" w:cs="Calibri"/>
          <w:sz w:val="16"/>
        </w:rPr>
        <w:t xml:space="preserve">, while ensuring a </w:t>
      </w:r>
      <w:r w:rsidRPr="0006056D">
        <w:rPr>
          <w:rFonts w:ascii="Calibri" w:eastAsia="Aptos" w:hAnsi="Calibri" w:cs="Calibri"/>
          <w:u w:val="single"/>
        </w:rPr>
        <w:t xml:space="preserve">smooth </w:t>
      </w:r>
      <w:r w:rsidRPr="0006056D">
        <w:rPr>
          <w:rFonts w:ascii="Calibri" w:eastAsia="Aptos" w:hAnsi="Calibri" w:cs="Calibri"/>
          <w:b/>
          <w:iCs/>
          <w:u w:val="single"/>
        </w:rPr>
        <w:t>transition</w:t>
      </w:r>
      <w:r w:rsidRPr="0006056D">
        <w:rPr>
          <w:rFonts w:ascii="Calibri" w:eastAsia="Aptos" w:hAnsi="Calibri" w:cs="Calibri"/>
          <w:u w:val="single"/>
        </w:rPr>
        <w:t xml:space="preserve"> to a new phase of human </w:t>
      </w:r>
      <w:r w:rsidRPr="0006056D">
        <w:rPr>
          <w:rFonts w:ascii="Calibri" w:eastAsia="Aptos" w:hAnsi="Calibri" w:cs="Calibri"/>
          <w:b/>
          <w:iCs/>
          <w:u w:val="single"/>
        </w:rPr>
        <w:t>presence</w:t>
      </w:r>
      <w:r w:rsidRPr="0006056D">
        <w:rPr>
          <w:rFonts w:ascii="Calibri" w:eastAsia="Aptos" w:hAnsi="Calibri" w:cs="Calibri"/>
          <w:u w:val="single"/>
        </w:rPr>
        <w:t xml:space="preserve"> and </w:t>
      </w:r>
      <w:r w:rsidRPr="0006056D">
        <w:rPr>
          <w:rFonts w:ascii="Calibri" w:eastAsia="Aptos" w:hAnsi="Calibri" w:cs="Calibri"/>
          <w:b/>
          <w:iCs/>
          <w:u w:val="single"/>
        </w:rPr>
        <w:t>activity</w:t>
      </w:r>
      <w:r w:rsidRPr="0006056D">
        <w:rPr>
          <w:rFonts w:ascii="Calibri" w:eastAsia="Aptos" w:hAnsi="Calibri" w:cs="Calibri"/>
          <w:u w:val="single"/>
        </w:rPr>
        <w:t xml:space="preserve"> in the region</w:t>
      </w:r>
      <w:r w:rsidRPr="0006056D">
        <w:rPr>
          <w:rFonts w:ascii="Calibri" w:eastAsia="Aptos" w:hAnsi="Calibri" w:cs="Calibri"/>
          <w:sz w:val="16"/>
        </w:rPr>
        <w:t xml:space="preserve">, all while </w:t>
      </w:r>
      <w:r w:rsidRPr="0006056D">
        <w:rPr>
          <w:rFonts w:ascii="Calibri" w:eastAsia="Aptos" w:hAnsi="Calibri" w:cs="Calibri"/>
          <w:b/>
          <w:iCs/>
          <w:u w:val="single"/>
        </w:rPr>
        <w:t>managing</w:t>
      </w:r>
      <w:r w:rsidRPr="0006056D">
        <w:rPr>
          <w:rFonts w:ascii="Calibri" w:eastAsia="Aptos" w:hAnsi="Calibri" w:cs="Calibri"/>
          <w:sz w:val="16"/>
        </w:rPr>
        <w:t xml:space="preserve"> the effects of </w:t>
      </w:r>
      <w:r w:rsidRPr="0006056D">
        <w:rPr>
          <w:rFonts w:ascii="Calibri" w:eastAsia="Aptos" w:hAnsi="Calibri" w:cs="Calibri"/>
          <w:u w:val="single"/>
        </w:rPr>
        <w:t xml:space="preserve">rapid </w:t>
      </w:r>
      <w:r w:rsidRPr="0006056D">
        <w:rPr>
          <w:rFonts w:ascii="Calibri" w:eastAsia="Aptos" w:hAnsi="Calibri" w:cs="Calibri"/>
          <w:b/>
          <w:iCs/>
          <w:u w:val="single"/>
        </w:rPr>
        <w:t>climate</w:t>
      </w:r>
      <w:r w:rsidRPr="0006056D">
        <w:rPr>
          <w:rFonts w:ascii="Calibri" w:eastAsia="Aptos" w:hAnsi="Calibri" w:cs="Calibri"/>
          <w:u w:val="single"/>
        </w:rPr>
        <w:t xml:space="preserve"> change and continuing to combat legacy </w:t>
      </w:r>
      <w:r w:rsidRPr="0006056D">
        <w:rPr>
          <w:rFonts w:ascii="Calibri" w:eastAsia="Aptos" w:hAnsi="Calibri" w:cs="Calibri"/>
          <w:b/>
          <w:iCs/>
          <w:u w:val="single"/>
        </w:rPr>
        <w:t>pollution</w:t>
      </w:r>
      <w:r w:rsidRPr="0006056D">
        <w:rPr>
          <w:rFonts w:ascii="Calibri" w:eastAsia="Aptos" w:hAnsi="Calibri" w:cs="Calibri"/>
          <w:sz w:val="16"/>
        </w:rPr>
        <w:t xml:space="preserve">. Outside actors are increasingly asserting their role in decision making, and deteriorating relations between Russia and NATO add further complexities to the emerging Arctic geopolitical picture. In response to these trends, the Arctic states have identified a coherent set of principles and goals, articulated through individual national strategies as well as joint statements emanating from the Arctic Council, which will be implemented jointly. The work of the </w:t>
      </w:r>
      <w:r w:rsidRPr="0006056D">
        <w:rPr>
          <w:rFonts w:ascii="Calibri" w:eastAsia="Aptos" w:hAnsi="Calibri" w:cs="Calibri"/>
          <w:u w:val="single"/>
        </w:rPr>
        <w:t xml:space="preserve">ACGF is crucial to the achievement of common </w:t>
      </w:r>
      <w:r w:rsidRPr="0006056D">
        <w:rPr>
          <w:rFonts w:ascii="Calibri" w:eastAsia="Aptos" w:hAnsi="Calibri" w:cs="Calibri"/>
          <w:b/>
          <w:iCs/>
          <w:u w:val="single"/>
        </w:rPr>
        <w:t>goals</w:t>
      </w:r>
      <w:r w:rsidRPr="0006056D">
        <w:rPr>
          <w:rFonts w:ascii="Calibri" w:eastAsia="Aptos" w:hAnsi="Calibri" w:cs="Calibri"/>
          <w:sz w:val="16"/>
        </w:rPr>
        <w:t xml:space="preserve">, </w:t>
      </w:r>
      <w:r w:rsidRPr="0006056D">
        <w:rPr>
          <w:rFonts w:ascii="Calibri" w:eastAsia="Aptos" w:hAnsi="Calibri" w:cs="Calibri"/>
          <w:u w:val="single"/>
        </w:rPr>
        <w:t xml:space="preserve">since coast guards embody </w:t>
      </w:r>
      <w:r w:rsidRPr="0006056D">
        <w:rPr>
          <w:rFonts w:ascii="Calibri" w:eastAsia="Aptos" w:hAnsi="Calibri" w:cs="Calibri"/>
          <w:b/>
          <w:iCs/>
          <w:u w:val="single"/>
        </w:rPr>
        <w:t>government</w:t>
      </w:r>
      <w:r w:rsidRPr="0006056D">
        <w:rPr>
          <w:rFonts w:ascii="Calibri" w:eastAsia="Aptos" w:hAnsi="Calibri" w:cs="Calibri"/>
          <w:u w:val="single"/>
        </w:rPr>
        <w:t xml:space="preserve"> at sea</w:t>
      </w:r>
      <w:r w:rsidRPr="0006056D">
        <w:rPr>
          <w:rFonts w:ascii="Calibri" w:eastAsia="Aptos" w:hAnsi="Calibri" w:cs="Calibri"/>
          <w:sz w:val="16"/>
        </w:rPr>
        <w:t xml:space="preserve">, </w:t>
      </w:r>
      <w:r w:rsidRPr="0006056D">
        <w:rPr>
          <w:rFonts w:ascii="Calibri" w:eastAsia="Aptos" w:hAnsi="Calibri" w:cs="Calibri"/>
          <w:b/>
          <w:iCs/>
          <w:u w:val="single"/>
        </w:rPr>
        <w:t>executing</w:t>
      </w:r>
      <w:r w:rsidRPr="0006056D">
        <w:rPr>
          <w:rFonts w:ascii="Calibri" w:eastAsia="Aptos" w:hAnsi="Calibri" w:cs="Calibri"/>
          <w:u w:val="single"/>
        </w:rPr>
        <w:t xml:space="preserve"> the critical roles of </w:t>
      </w:r>
      <w:r w:rsidRPr="0006056D">
        <w:rPr>
          <w:rFonts w:ascii="Calibri" w:eastAsia="Aptos" w:hAnsi="Calibri" w:cs="Calibri"/>
          <w:b/>
          <w:iCs/>
          <w:u w:val="single"/>
        </w:rPr>
        <w:t>enforcements</w:t>
      </w:r>
      <w:r w:rsidRPr="0006056D">
        <w:rPr>
          <w:rFonts w:ascii="Calibri" w:eastAsia="Aptos" w:hAnsi="Calibri" w:cs="Calibri"/>
          <w:u w:val="single"/>
        </w:rPr>
        <w:t xml:space="preserve"> and </w:t>
      </w:r>
      <w:r w:rsidRPr="0006056D">
        <w:rPr>
          <w:rFonts w:ascii="Calibri" w:eastAsia="Aptos" w:hAnsi="Calibri" w:cs="Calibri"/>
          <w:b/>
          <w:iCs/>
          <w:u w:val="single"/>
        </w:rPr>
        <w:t>sovereignty</w:t>
      </w:r>
      <w:r w:rsidRPr="0006056D">
        <w:rPr>
          <w:rFonts w:ascii="Calibri" w:eastAsia="Aptos" w:hAnsi="Calibri" w:cs="Calibri"/>
          <w:sz w:val="16"/>
        </w:rPr>
        <w:t xml:space="preserve">. An example of this progress is the </w:t>
      </w:r>
      <w:r w:rsidRPr="0006056D">
        <w:rPr>
          <w:rFonts w:ascii="Calibri" w:eastAsia="Aptos" w:hAnsi="Calibri" w:cs="Calibri"/>
          <w:u w:val="single"/>
        </w:rPr>
        <w:t>development of an ACGF strategic roadmap</w:t>
      </w:r>
      <w:r w:rsidRPr="0006056D">
        <w:rPr>
          <w:rFonts w:ascii="Calibri" w:eastAsia="Aptos" w:hAnsi="Calibri" w:cs="Calibri"/>
          <w:sz w:val="16"/>
        </w:rPr>
        <w:t xml:space="preserve">, as well as a set of guidelines for combined ACGF operations. Relationship building: the </w:t>
      </w:r>
      <w:r w:rsidRPr="0006056D">
        <w:rPr>
          <w:rFonts w:ascii="Calibri" w:eastAsia="Aptos" w:hAnsi="Calibri" w:cs="Calibri"/>
          <w:u w:val="single"/>
        </w:rPr>
        <w:t xml:space="preserve">development of a </w:t>
      </w:r>
      <w:r w:rsidRPr="0006056D">
        <w:rPr>
          <w:rFonts w:ascii="Calibri" w:eastAsia="Aptos" w:hAnsi="Calibri" w:cs="Calibri"/>
          <w:b/>
          <w:iCs/>
          <w:u w:val="single"/>
        </w:rPr>
        <w:t>community</w:t>
      </w:r>
      <w:r w:rsidRPr="0006056D">
        <w:rPr>
          <w:rFonts w:ascii="Calibri" w:eastAsia="Aptos" w:hAnsi="Calibri" w:cs="Calibri"/>
          <w:u w:val="single"/>
        </w:rPr>
        <w:t xml:space="preserve"> of coast guards</w:t>
      </w:r>
      <w:r w:rsidRPr="0006056D">
        <w:rPr>
          <w:rFonts w:ascii="Calibri" w:eastAsia="Aptos" w:hAnsi="Calibri" w:cs="Calibri"/>
          <w:sz w:val="16"/>
        </w:rPr>
        <w:t xml:space="preserve"> in the Arctic region helps </w:t>
      </w:r>
      <w:r w:rsidRPr="0006056D">
        <w:rPr>
          <w:rFonts w:ascii="Calibri" w:eastAsia="Aptos" w:hAnsi="Calibri" w:cs="Calibri"/>
          <w:highlight w:val="cyan"/>
          <w:u w:val="single"/>
        </w:rPr>
        <w:t xml:space="preserve">build </w:t>
      </w:r>
      <w:r w:rsidRPr="0006056D">
        <w:rPr>
          <w:rFonts w:ascii="Calibri" w:eastAsia="Aptos" w:hAnsi="Calibri" w:cs="Calibri"/>
          <w:b/>
          <w:iCs/>
          <w:highlight w:val="cyan"/>
          <w:u w:val="single"/>
        </w:rPr>
        <w:t>resilience</w:t>
      </w:r>
      <w:r w:rsidRPr="0006056D">
        <w:rPr>
          <w:rFonts w:ascii="Calibri" w:eastAsia="Aptos" w:hAnsi="Calibri" w:cs="Calibri"/>
          <w:highlight w:val="cyan"/>
          <w:u w:val="single"/>
        </w:rPr>
        <w:t xml:space="preserve"> against</w:t>
      </w:r>
      <w:r w:rsidRPr="0006056D">
        <w:rPr>
          <w:rFonts w:ascii="Calibri" w:eastAsia="Aptos" w:hAnsi="Calibri" w:cs="Calibri"/>
          <w:u w:val="single"/>
        </w:rPr>
        <w:t xml:space="preserve"> </w:t>
      </w:r>
      <w:r w:rsidRPr="0006056D">
        <w:rPr>
          <w:rFonts w:ascii="Calibri" w:eastAsia="Aptos" w:hAnsi="Calibri" w:cs="Calibri"/>
          <w:highlight w:val="cyan"/>
          <w:u w:val="single"/>
        </w:rPr>
        <w:t>political</w:t>
      </w:r>
      <w:r w:rsidRPr="0006056D">
        <w:rPr>
          <w:rFonts w:ascii="Calibri" w:eastAsia="Aptos" w:hAnsi="Calibri" w:cs="Calibri"/>
          <w:u w:val="single"/>
        </w:rPr>
        <w:t xml:space="preserve"> </w:t>
      </w:r>
      <w:r w:rsidRPr="0006056D">
        <w:rPr>
          <w:rFonts w:ascii="Calibri" w:eastAsia="Aptos" w:hAnsi="Calibri" w:cs="Calibri"/>
          <w:highlight w:val="cyan"/>
          <w:u w:val="single"/>
        </w:rPr>
        <w:t>developments</w:t>
      </w:r>
      <w:r w:rsidRPr="0006056D">
        <w:rPr>
          <w:rFonts w:ascii="Calibri" w:eastAsia="Aptos" w:hAnsi="Calibri" w:cs="Calibri"/>
          <w:sz w:val="16"/>
        </w:rPr>
        <w:t xml:space="preserve"> that may </w:t>
      </w:r>
      <w:r w:rsidRPr="0006056D">
        <w:rPr>
          <w:rFonts w:ascii="Calibri" w:eastAsia="Aptos" w:hAnsi="Calibri" w:cs="Calibri"/>
          <w:u w:val="single"/>
        </w:rPr>
        <w:t xml:space="preserve">adversely </w:t>
      </w:r>
      <w:r w:rsidRPr="0006056D">
        <w:rPr>
          <w:rFonts w:ascii="Calibri" w:eastAsia="Aptos" w:hAnsi="Calibri" w:cs="Calibri"/>
          <w:b/>
          <w:iCs/>
          <w:u w:val="single"/>
        </w:rPr>
        <w:t>impact</w:t>
      </w:r>
      <w:r w:rsidRPr="0006056D">
        <w:rPr>
          <w:rFonts w:ascii="Calibri" w:eastAsia="Aptos" w:hAnsi="Calibri" w:cs="Calibri"/>
          <w:u w:val="single"/>
        </w:rPr>
        <w:t xml:space="preserve"> co-operation</w:t>
      </w:r>
      <w:r w:rsidRPr="0006056D">
        <w:rPr>
          <w:rFonts w:ascii="Calibri" w:eastAsia="Aptos" w:hAnsi="Calibri" w:cs="Calibri"/>
          <w:sz w:val="16"/>
        </w:rPr>
        <w:t xml:space="preserve">. The imposition of </w:t>
      </w:r>
      <w:r w:rsidRPr="0006056D">
        <w:rPr>
          <w:rFonts w:ascii="Calibri" w:eastAsia="Aptos" w:hAnsi="Calibri" w:cs="Calibri"/>
          <w:b/>
          <w:iCs/>
          <w:u w:val="single"/>
        </w:rPr>
        <w:t>sanctions</w:t>
      </w:r>
      <w:r w:rsidRPr="0006056D">
        <w:rPr>
          <w:rFonts w:ascii="Calibri" w:eastAsia="Aptos" w:hAnsi="Calibri" w:cs="Calibri"/>
          <w:u w:val="single"/>
        </w:rPr>
        <w:t xml:space="preserve"> in response to </w:t>
      </w:r>
      <w:r w:rsidRPr="0006056D">
        <w:rPr>
          <w:rFonts w:ascii="Calibri" w:eastAsia="Aptos" w:hAnsi="Calibri" w:cs="Calibri"/>
          <w:b/>
          <w:iCs/>
          <w:u w:val="single"/>
        </w:rPr>
        <w:t>Russia’s</w:t>
      </w:r>
      <w:r w:rsidRPr="0006056D">
        <w:rPr>
          <w:rFonts w:ascii="Calibri" w:eastAsia="Aptos" w:hAnsi="Calibri" w:cs="Calibri"/>
          <w:u w:val="single"/>
        </w:rPr>
        <w:t xml:space="preserve"> annexation of </w:t>
      </w:r>
      <w:r w:rsidRPr="0006056D">
        <w:rPr>
          <w:rFonts w:ascii="Calibri" w:eastAsia="Aptos" w:hAnsi="Calibri" w:cs="Calibri"/>
          <w:b/>
          <w:iCs/>
          <w:u w:val="single"/>
        </w:rPr>
        <w:t>Crimea</w:t>
      </w:r>
      <w:r w:rsidRPr="0006056D">
        <w:rPr>
          <w:rFonts w:ascii="Calibri" w:eastAsia="Aptos" w:hAnsi="Calibri" w:cs="Calibri"/>
          <w:sz w:val="16"/>
        </w:rPr>
        <w:t xml:space="preserve">, and the </w:t>
      </w:r>
      <w:r w:rsidRPr="0006056D">
        <w:rPr>
          <w:rFonts w:ascii="Calibri" w:eastAsia="Aptos" w:hAnsi="Calibri" w:cs="Calibri"/>
          <w:u w:val="single"/>
        </w:rPr>
        <w:t xml:space="preserve">renewal of </w:t>
      </w:r>
      <w:r w:rsidRPr="0006056D">
        <w:rPr>
          <w:rFonts w:ascii="Calibri" w:eastAsia="Aptos" w:hAnsi="Calibri" w:cs="Calibri"/>
          <w:b/>
          <w:iCs/>
          <w:u w:val="single"/>
        </w:rPr>
        <w:t>NATO</w:t>
      </w:r>
      <w:r w:rsidRPr="0006056D">
        <w:rPr>
          <w:rFonts w:ascii="Calibri" w:eastAsia="Aptos" w:hAnsi="Calibri" w:cs="Calibri"/>
          <w:sz w:val="16"/>
        </w:rPr>
        <w:t xml:space="preserve"> exercises in response to </w:t>
      </w:r>
      <w:r w:rsidRPr="0006056D">
        <w:rPr>
          <w:rFonts w:ascii="Calibri" w:eastAsia="Aptos" w:hAnsi="Calibri" w:cs="Calibri"/>
          <w:u w:val="single"/>
        </w:rPr>
        <w:t xml:space="preserve">increased Russian </w:t>
      </w:r>
      <w:r w:rsidRPr="0006056D">
        <w:rPr>
          <w:rFonts w:ascii="Calibri" w:eastAsia="Aptos" w:hAnsi="Calibri" w:cs="Calibri"/>
          <w:b/>
          <w:iCs/>
          <w:u w:val="single"/>
        </w:rPr>
        <w:t>military</w:t>
      </w:r>
      <w:r w:rsidRPr="0006056D">
        <w:rPr>
          <w:rFonts w:ascii="Calibri" w:eastAsia="Aptos" w:hAnsi="Calibri" w:cs="Calibri"/>
          <w:u w:val="single"/>
        </w:rPr>
        <w:t xml:space="preserve"> activity</w:t>
      </w:r>
      <w:r w:rsidRPr="0006056D">
        <w:rPr>
          <w:rFonts w:ascii="Calibri" w:eastAsia="Aptos" w:hAnsi="Calibri" w:cs="Calibri"/>
          <w:sz w:val="16"/>
        </w:rPr>
        <w:t xml:space="preserve">, </w:t>
      </w:r>
      <w:r w:rsidRPr="0006056D">
        <w:rPr>
          <w:rFonts w:ascii="Calibri" w:eastAsia="Aptos" w:hAnsi="Calibri" w:cs="Calibri"/>
          <w:u w:val="single"/>
        </w:rPr>
        <w:t xml:space="preserve">could have </w:t>
      </w:r>
      <w:r w:rsidRPr="0006056D">
        <w:rPr>
          <w:rFonts w:ascii="Calibri" w:eastAsia="Aptos" w:hAnsi="Calibri" w:cs="Calibri"/>
          <w:b/>
          <w:iCs/>
          <w:u w:val="single"/>
        </w:rPr>
        <w:t>halted</w:t>
      </w:r>
      <w:r w:rsidRPr="0006056D">
        <w:rPr>
          <w:rFonts w:ascii="Calibri" w:eastAsia="Aptos" w:hAnsi="Calibri" w:cs="Calibri"/>
          <w:u w:val="single"/>
        </w:rPr>
        <w:t xml:space="preserve"> co-operation between the biggest Arctic </w:t>
      </w:r>
      <w:r w:rsidRPr="0006056D">
        <w:rPr>
          <w:rFonts w:ascii="Calibri" w:eastAsia="Aptos" w:hAnsi="Calibri" w:cs="Calibri"/>
          <w:b/>
          <w:iCs/>
          <w:u w:val="single"/>
        </w:rPr>
        <w:t>state</w:t>
      </w:r>
      <w:r w:rsidRPr="0006056D">
        <w:rPr>
          <w:rFonts w:ascii="Calibri" w:eastAsia="Aptos" w:hAnsi="Calibri" w:cs="Calibri"/>
          <w:sz w:val="16"/>
        </w:rPr>
        <w:t xml:space="preserve"> and all the </w:t>
      </w:r>
      <w:r w:rsidRPr="0006056D">
        <w:rPr>
          <w:rFonts w:ascii="Calibri" w:eastAsia="Aptos" w:hAnsi="Calibri" w:cs="Calibri"/>
          <w:b/>
          <w:iCs/>
          <w:u w:val="single"/>
        </w:rPr>
        <w:t>others</w:t>
      </w:r>
      <w:r w:rsidRPr="0006056D">
        <w:rPr>
          <w:rFonts w:ascii="Calibri" w:eastAsia="Aptos" w:hAnsi="Calibri" w:cs="Calibri"/>
          <w:sz w:val="16"/>
        </w:rPr>
        <w:t xml:space="preserve">, an outcome that would have been likely to </w:t>
      </w:r>
      <w:r w:rsidRPr="0006056D">
        <w:rPr>
          <w:rFonts w:ascii="Calibri" w:eastAsia="Aptos" w:hAnsi="Calibri" w:cs="Calibri"/>
          <w:u w:val="single"/>
        </w:rPr>
        <w:t xml:space="preserve">result in greater </w:t>
      </w:r>
      <w:r w:rsidRPr="0006056D">
        <w:rPr>
          <w:rFonts w:ascii="Calibri" w:eastAsia="Aptos" w:hAnsi="Calibri" w:cs="Calibri"/>
          <w:b/>
          <w:iCs/>
          <w:u w:val="single"/>
        </w:rPr>
        <w:t>risk</w:t>
      </w:r>
      <w:r w:rsidRPr="0006056D">
        <w:rPr>
          <w:rFonts w:ascii="Calibri" w:eastAsia="Aptos" w:hAnsi="Calibri" w:cs="Calibri"/>
          <w:u w:val="single"/>
        </w:rPr>
        <w:t xml:space="preserve"> of </w:t>
      </w:r>
      <w:r w:rsidRPr="0006056D">
        <w:rPr>
          <w:rFonts w:ascii="Calibri" w:eastAsia="Aptos" w:hAnsi="Calibri" w:cs="Calibri"/>
          <w:b/>
          <w:iCs/>
          <w:u w:val="single"/>
        </w:rPr>
        <w:t>human</w:t>
      </w:r>
      <w:r w:rsidRPr="0006056D">
        <w:rPr>
          <w:rFonts w:ascii="Calibri" w:eastAsia="Aptos" w:hAnsi="Calibri" w:cs="Calibri"/>
          <w:u w:val="single"/>
        </w:rPr>
        <w:t xml:space="preserve"> and environmental </w:t>
      </w:r>
      <w:r w:rsidRPr="0006056D">
        <w:rPr>
          <w:rFonts w:ascii="Calibri" w:eastAsia="Aptos" w:hAnsi="Calibri" w:cs="Calibri"/>
          <w:b/>
          <w:iCs/>
          <w:u w:val="single"/>
        </w:rPr>
        <w:t>damage</w:t>
      </w:r>
      <w:r w:rsidRPr="0006056D">
        <w:rPr>
          <w:rFonts w:ascii="Calibri" w:eastAsia="Aptos" w:hAnsi="Calibri" w:cs="Calibri"/>
          <w:sz w:val="16"/>
        </w:rPr>
        <w:t>. Just as the other Arctic states co-operated with the Soviet Union during the depths of the Cold War, on shared goals like the protection of polar bears and the clean-up of radioactive waste, so today the so-called ‘</w:t>
      </w:r>
      <w:r w:rsidRPr="0006056D">
        <w:rPr>
          <w:rFonts w:ascii="Calibri" w:eastAsia="Aptos" w:hAnsi="Calibri" w:cs="Calibri"/>
          <w:highlight w:val="cyan"/>
          <w:u w:val="single"/>
        </w:rPr>
        <w:t>soft security’</w:t>
      </w:r>
      <w:r w:rsidRPr="0006056D">
        <w:rPr>
          <w:rFonts w:ascii="Calibri" w:eastAsia="Aptos" w:hAnsi="Calibri" w:cs="Calibri"/>
          <w:sz w:val="16"/>
        </w:rPr>
        <w:t xml:space="preserve"> </w:t>
      </w:r>
      <w:r w:rsidRPr="0006056D">
        <w:rPr>
          <w:rFonts w:ascii="Calibri" w:eastAsia="Aptos" w:hAnsi="Calibri" w:cs="Calibri"/>
          <w:u w:val="single"/>
        </w:rPr>
        <w:t xml:space="preserve">goals of human </w:t>
      </w:r>
      <w:r w:rsidRPr="0006056D">
        <w:rPr>
          <w:rFonts w:ascii="Calibri" w:eastAsia="Aptos" w:hAnsi="Calibri" w:cs="Calibri"/>
          <w:b/>
          <w:iCs/>
          <w:u w:val="single"/>
        </w:rPr>
        <w:t>safety</w:t>
      </w:r>
      <w:r w:rsidRPr="0006056D">
        <w:rPr>
          <w:rFonts w:ascii="Calibri" w:eastAsia="Aptos" w:hAnsi="Calibri" w:cs="Calibri"/>
          <w:sz w:val="16"/>
        </w:rPr>
        <w:t xml:space="preserve"> and </w:t>
      </w:r>
      <w:r w:rsidRPr="0006056D">
        <w:rPr>
          <w:rFonts w:ascii="Calibri" w:eastAsia="Aptos" w:hAnsi="Calibri" w:cs="Calibri"/>
          <w:u w:val="single"/>
        </w:rPr>
        <w:t>environmental</w:t>
      </w:r>
      <w:r w:rsidRPr="0006056D">
        <w:rPr>
          <w:rFonts w:ascii="Calibri" w:eastAsia="Aptos" w:hAnsi="Calibri" w:cs="Calibri"/>
          <w:sz w:val="16"/>
        </w:rPr>
        <w:t xml:space="preserve"> </w:t>
      </w:r>
      <w:r w:rsidRPr="0006056D">
        <w:rPr>
          <w:rFonts w:ascii="Calibri" w:eastAsia="Aptos" w:hAnsi="Calibri" w:cs="Calibri"/>
          <w:b/>
          <w:iCs/>
          <w:u w:val="single"/>
        </w:rPr>
        <w:t>protection</w:t>
      </w:r>
      <w:r w:rsidRPr="0006056D">
        <w:rPr>
          <w:rFonts w:ascii="Calibri" w:eastAsia="Aptos" w:hAnsi="Calibri" w:cs="Calibri"/>
          <w:sz w:val="16"/>
        </w:rPr>
        <w:t xml:space="preserve"> serve as </w:t>
      </w:r>
      <w:r w:rsidRPr="0006056D">
        <w:rPr>
          <w:rFonts w:ascii="Calibri" w:eastAsia="Aptos" w:hAnsi="Calibri" w:cs="Calibri"/>
          <w:u w:val="single"/>
        </w:rPr>
        <w:t xml:space="preserve">bridge </w:t>
      </w:r>
      <w:r w:rsidRPr="0006056D">
        <w:rPr>
          <w:rFonts w:ascii="Calibri" w:eastAsia="Aptos" w:hAnsi="Calibri" w:cs="Calibri"/>
          <w:b/>
          <w:iCs/>
          <w:u w:val="single"/>
        </w:rPr>
        <w:t>issues</w:t>
      </w:r>
      <w:r w:rsidRPr="0006056D">
        <w:rPr>
          <w:rFonts w:ascii="Calibri" w:eastAsia="Aptos" w:hAnsi="Calibri" w:cs="Calibri"/>
          <w:sz w:val="16"/>
        </w:rPr>
        <w:t xml:space="preserve">. In </w:t>
      </w:r>
      <w:r w:rsidRPr="0006056D">
        <w:rPr>
          <w:rFonts w:ascii="Calibri" w:eastAsia="Aptos" w:hAnsi="Calibri" w:cs="Calibri"/>
          <w:u w:val="single"/>
        </w:rPr>
        <w:t>times of high tension</w:t>
      </w:r>
      <w:r w:rsidRPr="0006056D">
        <w:rPr>
          <w:rFonts w:ascii="Calibri" w:eastAsia="Aptos" w:hAnsi="Calibri" w:cs="Calibri"/>
          <w:sz w:val="16"/>
        </w:rPr>
        <w:t xml:space="preserve">, these bridge </w:t>
      </w:r>
      <w:r w:rsidRPr="0006056D">
        <w:rPr>
          <w:rFonts w:ascii="Calibri" w:eastAsia="Aptos" w:hAnsi="Calibri" w:cs="Calibri"/>
          <w:u w:val="single"/>
        </w:rPr>
        <w:t xml:space="preserve">issues can </w:t>
      </w:r>
      <w:r w:rsidRPr="0006056D">
        <w:rPr>
          <w:rFonts w:ascii="Calibri" w:eastAsia="Aptos" w:hAnsi="Calibri" w:cs="Calibri"/>
          <w:highlight w:val="cyan"/>
          <w:u w:val="single"/>
        </w:rPr>
        <w:t>keep</w:t>
      </w:r>
      <w:r w:rsidRPr="0006056D">
        <w:rPr>
          <w:rFonts w:ascii="Calibri" w:eastAsia="Aptos" w:hAnsi="Calibri" w:cs="Calibri"/>
          <w:u w:val="single"/>
        </w:rPr>
        <w:t xml:space="preserve"> channels of </w:t>
      </w:r>
      <w:r w:rsidRPr="0006056D">
        <w:rPr>
          <w:rFonts w:ascii="Calibri" w:eastAsia="Aptos" w:hAnsi="Calibri" w:cs="Calibri"/>
          <w:b/>
          <w:iCs/>
          <w:highlight w:val="cyan"/>
          <w:u w:val="single"/>
        </w:rPr>
        <w:t>communication</w:t>
      </w:r>
      <w:r w:rsidRPr="0006056D">
        <w:rPr>
          <w:rFonts w:ascii="Calibri" w:eastAsia="Aptos" w:hAnsi="Calibri" w:cs="Calibri"/>
          <w:sz w:val="16"/>
        </w:rPr>
        <w:t xml:space="preserve"> </w:t>
      </w:r>
      <w:r w:rsidRPr="0006056D">
        <w:rPr>
          <w:rFonts w:ascii="Calibri" w:eastAsia="Aptos" w:hAnsi="Calibri" w:cs="Calibri"/>
          <w:highlight w:val="cyan"/>
          <w:u w:val="single"/>
        </w:rPr>
        <w:t>open</w:t>
      </w:r>
      <w:r w:rsidRPr="0006056D">
        <w:rPr>
          <w:rFonts w:ascii="Calibri" w:eastAsia="Aptos" w:hAnsi="Calibri" w:cs="Calibri"/>
          <w:sz w:val="16"/>
        </w:rPr>
        <w:t xml:space="preserve">, and in times of reduced tension, they can serve as </w:t>
      </w:r>
      <w:r w:rsidRPr="0006056D">
        <w:rPr>
          <w:rFonts w:ascii="Calibri" w:eastAsia="Aptos" w:hAnsi="Calibri" w:cs="Calibri"/>
          <w:highlight w:val="cyan"/>
          <w:u w:val="single"/>
        </w:rPr>
        <w:t>foundations</w:t>
      </w:r>
      <w:r w:rsidRPr="0006056D">
        <w:rPr>
          <w:rFonts w:ascii="Calibri" w:eastAsia="Aptos" w:hAnsi="Calibri" w:cs="Calibri"/>
          <w:u w:val="single"/>
        </w:rPr>
        <w:t xml:space="preserve"> upon which to </w:t>
      </w:r>
      <w:r w:rsidRPr="0006056D">
        <w:rPr>
          <w:rFonts w:ascii="Calibri" w:eastAsia="Aptos" w:hAnsi="Calibri" w:cs="Calibri"/>
          <w:b/>
          <w:iCs/>
          <w:highlight w:val="cyan"/>
          <w:u w:val="single"/>
        </w:rPr>
        <w:t>build</w:t>
      </w:r>
      <w:r w:rsidRPr="0006056D">
        <w:rPr>
          <w:rFonts w:ascii="Calibri" w:eastAsia="Aptos" w:hAnsi="Calibri" w:cs="Calibri"/>
          <w:highlight w:val="cyan"/>
          <w:u w:val="single"/>
        </w:rPr>
        <w:t xml:space="preserve"> more</w:t>
      </w:r>
      <w:r w:rsidRPr="0006056D">
        <w:rPr>
          <w:rFonts w:ascii="Calibri" w:eastAsia="Aptos" w:hAnsi="Calibri" w:cs="Calibri"/>
          <w:u w:val="single"/>
        </w:rPr>
        <w:t xml:space="preserve"> </w:t>
      </w:r>
      <w:r w:rsidRPr="0006056D">
        <w:rPr>
          <w:rFonts w:ascii="Calibri" w:eastAsia="Aptos" w:hAnsi="Calibri" w:cs="Calibri"/>
          <w:b/>
          <w:iCs/>
          <w:highlight w:val="cyan"/>
          <w:u w:val="single"/>
        </w:rPr>
        <w:t>broad</w:t>
      </w:r>
      <w:r w:rsidRPr="0006056D">
        <w:rPr>
          <w:rFonts w:ascii="Calibri" w:eastAsia="Aptos" w:hAnsi="Calibri" w:cs="Calibri"/>
          <w:u w:val="single"/>
        </w:rPr>
        <w:t xml:space="preserve"> and </w:t>
      </w:r>
      <w:r w:rsidRPr="0006056D">
        <w:rPr>
          <w:rFonts w:ascii="Calibri" w:eastAsia="Aptos" w:hAnsi="Calibri" w:cs="Calibri"/>
          <w:b/>
          <w:iCs/>
          <w:highlight w:val="cyan"/>
          <w:u w:val="single"/>
        </w:rPr>
        <w:t>robust</w:t>
      </w:r>
      <w:r w:rsidRPr="0006056D">
        <w:rPr>
          <w:rFonts w:ascii="Calibri" w:eastAsia="Aptos" w:hAnsi="Calibri" w:cs="Calibri"/>
          <w:highlight w:val="cyan"/>
          <w:u w:val="single"/>
        </w:rPr>
        <w:t xml:space="preserve"> dialogue</w:t>
      </w:r>
      <w:r w:rsidRPr="0006056D">
        <w:rPr>
          <w:rFonts w:ascii="Calibri" w:eastAsia="Aptos" w:hAnsi="Calibri" w:cs="Calibri"/>
          <w:sz w:val="16"/>
        </w:rPr>
        <w:t xml:space="preserve">. Within the ACGF, relationships have been built through regular meetings that are held twice yearly. These are supplemented by regular live exercises and tabletop exercises. Conclusion Coast guard co-operation in the Arctic operates at two levels. First, a macrolevel, pan-Arctic dialogue that is best exemplified by the </w:t>
      </w:r>
      <w:r w:rsidRPr="0006056D">
        <w:rPr>
          <w:rFonts w:ascii="Calibri" w:eastAsia="Aptos" w:hAnsi="Calibri" w:cs="Calibri"/>
          <w:u w:val="single"/>
        </w:rPr>
        <w:t>ACGF</w:t>
      </w:r>
      <w:r w:rsidRPr="0006056D">
        <w:rPr>
          <w:rFonts w:ascii="Calibri" w:eastAsia="Aptos" w:hAnsi="Calibri" w:cs="Calibri"/>
          <w:sz w:val="16"/>
        </w:rPr>
        <w:t xml:space="preserve">, but also exists in the EPPR working group of the Arctic Council, and in </w:t>
      </w:r>
      <w:r w:rsidRPr="0006056D">
        <w:rPr>
          <w:rFonts w:ascii="Calibri" w:eastAsia="Aptos" w:hAnsi="Calibri" w:cs="Calibri"/>
          <w:u w:val="single"/>
        </w:rPr>
        <w:t xml:space="preserve">tracks within </w:t>
      </w:r>
      <w:r w:rsidRPr="0006056D">
        <w:rPr>
          <w:rFonts w:ascii="Calibri" w:eastAsia="Aptos" w:hAnsi="Calibri" w:cs="Calibri"/>
          <w:b/>
          <w:iCs/>
          <w:u w:val="single"/>
        </w:rPr>
        <w:t>other</w:t>
      </w:r>
      <w:r w:rsidRPr="0006056D">
        <w:rPr>
          <w:rFonts w:ascii="Calibri" w:eastAsia="Aptos" w:hAnsi="Calibri" w:cs="Calibri"/>
          <w:u w:val="single"/>
        </w:rPr>
        <w:t xml:space="preserve"> international </w:t>
      </w:r>
      <w:r w:rsidRPr="0006056D">
        <w:rPr>
          <w:rFonts w:ascii="Calibri" w:eastAsia="Aptos" w:hAnsi="Calibri" w:cs="Calibri"/>
          <w:b/>
          <w:iCs/>
          <w:u w:val="single"/>
        </w:rPr>
        <w:t>fora</w:t>
      </w:r>
      <w:r w:rsidRPr="0006056D">
        <w:rPr>
          <w:rFonts w:ascii="Calibri" w:eastAsia="Aptos" w:hAnsi="Calibri" w:cs="Calibri"/>
          <w:sz w:val="16"/>
        </w:rPr>
        <w:t xml:space="preserve"> like the IMO. The ACGF is a </w:t>
      </w:r>
      <w:r w:rsidRPr="0006056D">
        <w:rPr>
          <w:rFonts w:ascii="Calibri" w:eastAsia="Aptos" w:hAnsi="Calibri" w:cs="Calibri"/>
          <w:u w:val="single"/>
        </w:rPr>
        <w:t xml:space="preserve">stark symbol of the value that Arctic </w:t>
      </w:r>
      <w:r w:rsidRPr="0006056D">
        <w:rPr>
          <w:rFonts w:ascii="Calibri" w:eastAsia="Aptos" w:hAnsi="Calibri" w:cs="Calibri"/>
          <w:b/>
          <w:iCs/>
          <w:u w:val="single"/>
        </w:rPr>
        <w:t>states</w:t>
      </w:r>
      <w:r w:rsidRPr="0006056D">
        <w:rPr>
          <w:rFonts w:ascii="Calibri" w:eastAsia="Aptos" w:hAnsi="Calibri" w:cs="Calibri"/>
          <w:u w:val="single"/>
        </w:rPr>
        <w:t xml:space="preserve"> place on </w:t>
      </w:r>
      <w:r w:rsidRPr="0006056D">
        <w:rPr>
          <w:rFonts w:ascii="Calibri" w:eastAsia="Aptos" w:hAnsi="Calibri" w:cs="Calibri"/>
          <w:b/>
          <w:iCs/>
          <w:u w:val="single"/>
        </w:rPr>
        <w:t>coast guard</w:t>
      </w:r>
      <w:r w:rsidRPr="0006056D">
        <w:rPr>
          <w:rFonts w:ascii="Calibri" w:eastAsia="Aptos" w:hAnsi="Calibri" w:cs="Calibri"/>
          <w:u w:val="single"/>
        </w:rPr>
        <w:t xml:space="preserve"> co-operation</w:t>
      </w:r>
      <w:r w:rsidRPr="0006056D">
        <w:rPr>
          <w:rFonts w:ascii="Calibri" w:eastAsia="Aptos" w:hAnsi="Calibri" w:cs="Calibri"/>
          <w:sz w:val="16"/>
        </w:rPr>
        <w:t xml:space="preserve">. Why else would the US Coast Guard or the Canadian Coast Guard meet regularly with their Finnish or Swedish counterparts, countries with which they share no boundaries, and from which they are separated by thousands of miles? One would be hard pressed to find benefits in terms of joint responses to specific incidents, since the countries’ areas of responsibility are so distant. The </w:t>
      </w:r>
      <w:r w:rsidRPr="0006056D">
        <w:rPr>
          <w:rFonts w:ascii="Calibri" w:eastAsia="Aptos" w:hAnsi="Calibri" w:cs="Calibri"/>
          <w:u w:val="single"/>
        </w:rPr>
        <w:t xml:space="preserve">benefits of co-operation </w:t>
      </w:r>
      <w:r w:rsidRPr="0006056D">
        <w:rPr>
          <w:rFonts w:ascii="Calibri" w:eastAsia="Aptos" w:hAnsi="Calibri" w:cs="Calibri"/>
          <w:b/>
          <w:iCs/>
          <w:u w:val="single"/>
        </w:rPr>
        <w:t>here</w:t>
      </w:r>
      <w:r w:rsidRPr="0006056D">
        <w:rPr>
          <w:rFonts w:ascii="Calibri" w:eastAsia="Aptos" w:hAnsi="Calibri" w:cs="Calibri"/>
          <w:u w:val="single"/>
        </w:rPr>
        <w:t xml:space="preserve"> can be best </w:t>
      </w:r>
      <w:r w:rsidRPr="0006056D">
        <w:rPr>
          <w:rFonts w:ascii="Calibri" w:eastAsia="Aptos" w:hAnsi="Calibri" w:cs="Calibri"/>
          <w:b/>
          <w:iCs/>
          <w:u w:val="single"/>
        </w:rPr>
        <w:t>understood</w:t>
      </w:r>
      <w:r w:rsidRPr="0006056D">
        <w:rPr>
          <w:rFonts w:ascii="Calibri" w:eastAsia="Aptos" w:hAnsi="Calibri" w:cs="Calibri"/>
          <w:u w:val="single"/>
        </w:rPr>
        <w:t xml:space="preserve"> at the </w:t>
      </w:r>
      <w:r w:rsidRPr="0006056D">
        <w:rPr>
          <w:rFonts w:ascii="Calibri" w:eastAsia="Aptos" w:hAnsi="Calibri" w:cs="Calibri"/>
          <w:b/>
          <w:iCs/>
          <w:u w:val="single"/>
        </w:rPr>
        <w:t>principal</w:t>
      </w:r>
      <w:r w:rsidRPr="0006056D">
        <w:rPr>
          <w:rFonts w:ascii="Calibri" w:eastAsia="Aptos" w:hAnsi="Calibri" w:cs="Calibri"/>
          <w:u w:val="single"/>
        </w:rPr>
        <w:t xml:space="preserve"> or state level.</w:t>
      </w:r>
      <w:r w:rsidRPr="0006056D">
        <w:rPr>
          <w:rFonts w:ascii="Calibri" w:eastAsia="Aptos" w:hAnsi="Calibri" w:cs="Calibri"/>
          <w:sz w:val="16"/>
        </w:rPr>
        <w:t xml:space="preserve"> While the Canadian and Finnish coast guards might not respond together to a maritime incident, given the distances separating their areas of responsibility, Canada and Finland benefit at a more abstract </w:t>
      </w:r>
      <w:r w:rsidRPr="0006056D">
        <w:rPr>
          <w:rFonts w:ascii="Calibri" w:eastAsia="Aptos" w:hAnsi="Calibri" w:cs="Calibri"/>
          <w:u w:val="single"/>
        </w:rPr>
        <w:t xml:space="preserve">level by </w:t>
      </w:r>
      <w:r w:rsidRPr="0006056D">
        <w:rPr>
          <w:rFonts w:ascii="Calibri" w:eastAsia="Aptos" w:hAnsi="Calibri" w:cs="Calibri"/>
          <w:highlight w:val="cyan"/>
          <w:u w:val="single"/>
        </w:rPr>
        <w:t>building</w:t>
      </w:r>
      <w:r w:rsidRPr="0006056D">
        <w:rPr>
          <w:rFonts w:ascii="Calibri" w:eastAsia="Aptos" w:hAnsi="Calibri" w:cs="Calibri"/>
          <w:u w:val="single"/>
        </w:rPr>
        <w:t xml:space="preserve"> important </w:t>
      </w:r>
      <w:r w:rsidRPr="0006056D">
        <w:rPr>
          <w:rFonts w:ascii="Calibri" w:eastAsia="Aptos" w:hAnsi="Calibri" w:cs="Calibri"/>
          <w:b/>
          <w:iCs/>
          <w:highlight w:val="cyan"/>
          <w:u w:val="single"/>
        </w:rPr>
        <w:t>relationships</w:t>
      </w:r>
      <w:r w:rsidRPr="0006056D">
        <w:rPr>
          <w:rFonts w:ascii="Calibri" w:eastAsia="Aptos" w:hAnsi="Calibri" w:cs="Calibri"/>
          <w:u w:val="single"/>
        </w:rPr>
        <w:t xml:space="preserve"> that could </w:t>
      </w:r>
      <w:r w:rsidRPr="0006056D">
        <w:rPr>
          <w:rFonts w:ascii="Calibri" w:eastAsia="Aptos" w:hAnsi="Calibri" w:cs="Calibri"/>
          <w:highlight w:val="cyan"/>
          <w:u w:val="single"/>
        </w:rPr>
        <w:t xml:space="preserve">provide </w:t>
      </w:r>
      <w:r w:rsidRPr="0006056D">
        <w:rPr>
          <w:rFonts w:ascii="Calibri" w:eastAsia="Aptos" w:hAnsi="Calibri" w:cs="Calibri"/>
          <w:b/>
          <w:iCs/>
          <w:highlight w:val="cyan"/>
          <w:u w:val="single"/>
        </w:rPr>
        <w:t>benefits</w:t>
      </w:r>
      <w:r w:rsidRPr="0006056D">
        <w:rPr>
          <w:rFonts w:ascii="Calibri" w:eastAsia="Aptos" w:hAnsi="Calibri" w:cs="Calibri"/>
          <w:sz w:val="16"/>
        </w:rPr>
        <w:t xml:space="preserve"> in </w:t>
      </w:r>
      <w:r w:rsidRPr="0006056D">
        <w:rPr>
          <w:rFonts w:ascii="Calibri" w:eastAsia="Aptos" w:hAnsi="Calibri" w:cs="Calibri"/>
          <w:highlight w:val="cyan"/>
          <w:u w:val="single"/>
        </w:rPr>
        <w:t xml:space="preserve">other areas of </w:t>
      </w:r>
      <w:r w:rsidRPr="0006056D">
        <w:rPr>
          <w:rFonts w:ascii="Calibri" w:eastAsia="Aptos" w:hAnsi="Calibri" w:cs="Calibri"/>
          <w:b/>
          <w:iCs/>
          <w:highlight w:val="cyan"/>
          <w:u w:val="single"/>
        </w:rPr>
        <w:t>foreign</w:t>
      </w:r>
      <w:r w:rsidRPr="0006056D">
        <w:rPr>
          <w:rFonts w:ascii="Calibri" w:eastAsia="Aptos" w:hAnsi="Calibri" w:cs="Calibri"/>
          <w:highlight w:val="cyan"/>
          <w:u w:val="single"/>
        </w:rPr>
        <w:t xml:space="preserve"> policy</w:t>
      </w:r>
      <w:r w:rsidRPr="0006056D">
        <w:rPr>
          <w:rFonts w:ascii="Calibri" w:eastAsia="Aptos" w:hAnsi="Calibri" w:cs="Calibri"/>
          <w:sz w:val="16"/>
        </w:rPr>
        <w:t xml:space="preserve">, and by </w:t>
      </w:r>
      <w:r w:rsidRPr="0006056D">
        <w:rPr>
          <w:rFonts w:ascii="Calibri" w:eastAsia="Aptos" w:hAnsi="Calibri" w:cs="Calibri"/>
          <w:u w:val="single"/>
        </w:rPr>
        <w:t xml:space="preserve">sharing relevant </w:t>
      </w:r>
      <w:r w:rsidRPr="0006056D">
        <w:rPr>
          <w:rFonts w:ascii="Calibri" w:eastAsia="Aptos" w:hAnsi="Calibri" w:cs="Calibri"/>
          <w:b/>
          <w:iCs/>
          <w:u w:val="single"/>
        </w:rPr>
        <w:t>information</w:t>
      </w:r>
      <w:r w:rsidRPr="0006056D">
        <w:rPr>
          <w:rFonts w:ascii="Calibri" w:eastAsia="Aptos" w:hAnsi="Calibri" w:cs="Calibri"/>
          <w:u w:val="single"/>
        </w:rPr>
        <w:t xml:space="preserve"> about Arctic-specific </w:t>
      </w:r>
      <w:r w:rsidRPr="0006056D">
        <w:rPr>
          <w:rFonts w:ascii="Calibri" w:eastAsia="Aptos" w:hAnsi="Calibri" w:cs="Calibri"/>
          <w:b/>
          <w:iCs/>
          <w:u w:val="single"/>
        </w:rPr>
        <w:t>operations</w:t>
      </w:r>
      <w:r w:rsidRPr="0006056D">
        <w:rPr>
          <w:rFonts w:ascii="Calibri" w:eastAsia="Aptos" w:hAnsi="Calibri" w:cs="Calibri"/>
          <w:sz w:val="16"/>
        </w:rPr>
        <w:t xml:space="preserve"> that could </w:t>
      </w:r>
      <w:r w:rsidRPr="0006056D">
        <w:rPr>
          <w:rFonts w:ascii="Calibri" w:eastAsia="Aptos" w:hAnsi="Calibri" w:cs="Calibri"/>
          <w:u w:val="single"/>
        </w:rPr>
        <w:t>benefit each coast guard individually</w:t>
      </w:r>
      <w:r w:rsidRPr="0006056D">
        <w:rPr>
          <w:rFonts w:ascii="Calibri" w:eastAsia="Aptos" w:hAnsi="Calibri" w:cs="Calibri"/>
          <w:sz w:val="16"/>
        </w:rPr>
        <w:t xml:space="preserve">. In addition, coast guard co-operation in the Arctic operates at a </w:t>
      </w:r>
      <w:r w:rsidRPr="0006056D">
        <w:rPr>
          <w:rFonts w:ascii="Calibri" w:eastAsia="Aptos" w:hAnsi="Calibri" w:cs="Calibri"/>
          <w:u w:val="single"/>
        </w:rPr>
        <w:t>lower</w:t>
      </w:r>
      <w:r w:rsidRPr="0006056D">
        <w:rPr>
          <w:rFonts w:ascii="Calibri" w:eastAsia="Aptos" w:hAnsi="Calibri" w:cs="Calibri"/>
          <w:sz w:val="16"/>
        </w:rPr>
        <w:t xml:space="preserve">, </w:t>
      </w:r>
      <w:r w:rsidRPr="0006056D">
        <w:rPr>
          <w:rFonts w:ascii="Calibri" w:eastAsia="Aptos" w:hAnsi="Calibri" w:cs="Calibri"/>
          <w:u w:val="single"/>
        </w:rPr>
        <w:t xml:space="preserve">more </w:t>
      </w:r>
      <w:r w:rsidRPr="0006056D">
        <w:rPr>
          <w:rFonts w:ascii="Calibri" w:eastAsia="Aptos" w:hAnsi="Calibri" w:cs="Calibri"/>
          <w:b/>
          <w:iCs/>
          <w:u w:val="single"/>
        </w:rPr>
        <w:t>distributed</w:t>
      </w:r>
      <w:r w:rsidRPr="0006056D">
        <w:rPr>
          <w:rFonts w:ascii="Calibri" w:eastAsia="Aptos" w:hAnsi="Calibri" w:cs="Calibri"/>
          <w:u w:val="single"/>
        </w:rPr>
        <w:t xml:space="preserve"> and </w:t>
      </w:r>
      <w:r w:rsidRPr="0006056D">
        <w:rPr>
          <w:rFonts w:ascii="Calibri" w:eastAsia="Aptos" w:hAnsi="Calibri" w:cs="Calibri"/>
          <w:b/>
          <w:iCs/>
          <w:u w:val="single"/>
        </w:rPr>
        <w:t>local</w:t>
      </w:r>
      <w:r w:rsidRPr="0006056D">
        <w:rPr>
          <w:rFonts w:ascii="Calibri" w:eastAsia="Aptos" w:hAnsi="Calibri" w:cs="Calibri"/>
          <w:u w:val="single"/>
        </w:rPr>
        <w:t xml:space="preserve"> level</w:t>
      </w:r>
      <w:r w:rsidRPr="0006056D">
        <w:rPr>
          <w:rFonts w:ascii="Calibri" w:eastAsia="Aptos" w:hAnsi="Calibri" w:cs="Calibri"/>
          <w:sz w:val="16"/>
        </w:rPr>
        <w:t xml:space="preserve">. In a region where sovereign territories and EEZs are adjacent, individual Arctic states co-operate with their </w:t>
      </w:r>
      <w:proofErr w:type="spellStart"/>
      <w:r w:rsidRPr="0006056D">
        <w:rPr>
          <w:rFonts w:ascii="Calibri" w:eastAsia="Aptos" w:hAnsi="Calibri" w:cs="Calibri"/>
          <w:sz w:val="16"/>
        </w:rPr>
        <w:t>neighbours</w:t>
      </w:r>
      <w:proofErr w:type="spellEnd"/>
      <w:r w:rsidRPr="0006056D">
        <w:rPr>
          <w:rFonts w:ascii="Calibri" w:eastAsia="Aptos" w:hAnsi="Calibri" w:cs="Calibri"/>
          <w:sz w:val="16"/>
        </w:rPr>
        <w:t xml:space="preserve">. The extremely high and well-developed level of co-operation among Nordic and Baltic states is not surprising, given their close ties. In addition, the USA and Canada have a unique and close bond. However, the </w:t>
      </w:r>
      <w:r w:rsidRPr="0006056D">
        <w:rPr>
          <w:rFonts w:ascii="Calibri" w:eastAsia="Aptos" w:hAnsi="Calibri" w:cs="Calibri"/>
          <w:u w:val="single"/>
        </w:rPr>
        <w:t>cooperation seen between</w:t>
      </w:r>
      <w:r w:rsidRPr="0006056D">
        <w:rPr>
          <w:rFonts w:ascii="Calibri" w:eastAsia="Aptos" w:hAnsi="Calibri" w:cs="Calibri"/>
          <w:sz w:val="16"/>
        </w:rPr>
        <w:t xml:space="preserve"> Norway and Russia, for example, and the </w:t>
      </w:r>
      <w:r w:rsidRPr="0006056D">
        <w:rPr>
          <w:rFonts w:ascii="Calibri" w:eastAsia="Aptos" w:hAnsi="Calibri" w:cs="Calibri"/>
          <w:b/>
          <w:iCs/>
          <w:u w:val="single"/>
        </w:rPr>
        <w:t>USA</w:t>
      </w:r>
      <w:r w:rsidRPr="0006056D">
        <w:rPr>
          <w:rFonts w:ascii="Calibri" w:eastAsia="Aptos" w:hAnsi="Calibri" w:cs="Calibri"/>
          <w:u w:val="single"/>
        </w:rPr>
        <w:t xml:space="preserve"> and </w:t>
      </w:r>
      <w:r w:rsidRPr="0006056D">
        <w:rPr>
          <w:rFonts w:ascii="Calibri" w:eastAsia="Aptos" w:hAnsi="Calibri" w:cs="Calibri"/>
          <w:b/>
          <w:iCs/>
          <w:u w:val="single"/>
        </w:rPr>
        <w:t>Russia</w:t>
      </w:r>
      <w:r w:rsidRPr="0006056D">
        <w:rPr>
          <w:rFonts w:ascii="Calibri" w:eastAsia="Aptos" w:hAnsi="Calibri" w:cs="Calibri"/>
          <w:sz w:val="16"/>
        </w:rPr>
        <w:t xml:space="preserve">, could surprise outsiders who are not familiar with the sheer difficulty of maritime operations in the Arctic. These </w:t>
      </w:r>
      <w:r w:rsidRPr="0006056D">
        <w:rPr>
          <w:rFonts w:ascii="Calibri" w:eastAsia="Aptos" w:hAnsi="Calibri" w:cs="Calibri"/>
          <w:u w:val="single"/>
        </w:rPr>
        <w:t xml:space="preserve">operational </w:t>
      </w:r>
      <w:r w:rsidRPr="0006056D">
        <w:rPr>
          <w:rFonts w:ascii="Calibri" w:eastAsia="Aptos" w:hAnsi="Calibri" w:cs="Calibri"/>
          <w:b/>
          <w:iCs/>
          <w:highlight w:val="cyan"/>
          <w:u w:val="single"/>
        </w:rPr>
        <w:t>benefits</w:t>
      </w:r>
      <w:r w:rsidRPr="0006056D">
        <w:rPr>
          <w:rFonts w:ascii="Calibri" w:eastAsia="Aptos" w:hAnsi="Calibri" w:cs="Calibri"/>
          <w:u w:val="single"/>
        </w:rPr>
        <w:t xml:space="preserve"> are </w:t>
      </w:r>
      <w:r w:rsidRPr="0006056D">
        <w:rPr>
          <w:rFonts w:ascii="Calibri" w:eastAsia="Aptos" w:hAnsi="Calibri" w:cs="Calibri"/>
          <w:b/>
          <w:iCs/>
          <w:highlight w:val="cyan"/>
          <w:u w:val="single"/>
        </w:rPr>
        <w:t>clear</w:t>
      </w:r>
      <w:r w:rsidRPr="0006056D">
        <w:rPr>
          <w:rFonts w:ascii="Calibri" w:eastAsia="Aptos" w:hAnsi="Calibri" w:cs="Calibri"/>
          <w:b/>
          <w:iCs/>
          <w:u w:val="single"/>
        </w:rPr>
        <w:t>er</w:t>
      </w:r>
      <w:r w:rsidRPr="0006056D">
        <w:rPr>
          <w:rFonts w:ascii="Calibri" w:eastAsia="Aptos" w:hAnsi="Calibri" w:cs="Calibri"/>
          <w:u w:val="single"/>
        </w:rPr>
        <w:t xml:space="preserve"> to communities served by these </w:t>
      </w:r>
      <w:r w:rsidRPr="0006056D">
        <w:rPr>
          <w:rFonts w:ascii="Calibri" w:eastAsia="Aptos" w:hAnsi="Calibri" w:cs="Calibri"/>
          <w:b/>
          <w:iCs/>
          <w:u w:val="single"/>
        </w:rPr>
        <w:t>coast guards</w:t>
      </w:r>
      <w:r w:rsidRPr="0006056D">
        <w:rPr>
          <w:rFonts w:ascii="Calibri" w:eastAsia="Aptos" w:hAnsi="Calibri" w:cs="Calibri"/>
          <w:sz w:val="16"/>
        </w:rPr>
        <w:t xml:space="preserve">, </w:t>
      </w:r>
      <w:r w:rsidRPr="0006056D">
        <w:rPr>
          <w:rFonts w:ascii="Calibri" w:eastAsia="Aptos" w:hAnsi="Calibri" w:cs="Calibri"/>
          <w:u w:val="single"/>
        </w:rPr>
        <w:t xml:space="preserve">as well as to coast guard </w:t>
      </w:r>
      <w:r w:rsidRPr="0006056D">
        <w:rPr>
          <w:rFonts w:ascii="Calibri" w:eastAsia="Aptos" w:hAnsi="Calibri" w:cs="Calibri"/>
          <w:b/>
          <w:iCs/>
          <w:u w:val="single"/>
        </w:rPr>
        <w:t>operators</w:t>
      </w:r>
      <w:r w:rsidRPr="0006056D">
        <w:rPr>
          <w:rFonts w:ascii="Calibri" w:eastAsia="Aptos" w:hAnsi="Calibri" w:cs="Calibri"/>
          <w:u w:val="single"/>
        </w:rPr>
        <w:t xml:space="preserve"> themselves who could see immediate </w:t>
      </w:r>
      <w:r w:rsidRPr="0006056D">
        <w:rPr>
          <w:rFonts w:ascii="Calibri" w:eastAsia="Aptos" w:hAnsi="Calibri" w:cs="Calibri"/>
          <w:b/>
          <w:iCs/>
          <w:u w:val="single"/>
        </w:rPr>
        <w:t>practical</w:t>
      </w:r>
      <w:r w:rsidRPr="0006056D">
        <w:rPr>
          <w:rFonts w:ascii="Calibri" w:eastAsia="Aptos" w:hAnsi="Calibri" w:cs="Calibri"/>
          <w:u w:val="single"/>
        </w:rPr>
        <w:t xml:space="preserve"> effects from network </w:t>
      </w:r>
      <w:r w:rsidRPr="0006056D">
        <w:rPr>
          <w:rFonts w:ascii="Calibri" w:eastAsia="Aptos" w:hAnsi="Calibri" w:cs="Calibri"/>
          <w:b/>
          <w:iCs/>
          <w:u w:val="single"/>
        </w:rPr>
        <w:t>participation</w:t>
      </w:r>
      <w:r w:rsidRPr="0006056D">
        <w:rPr>
          <w:rFonts w:ascii="Calibri" w:eastAsia="Aptos" w:hAnsi="Calibri" w:cs="Calibri"/>
          <w:sz w:val="16"/>
        </w:rPr>
        <w:t>.</w:t>
      </w:r>
    </w:p>
    <w:p w14:paraId="4714F158"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Planks 2 and 3 </w:t>
      </w:r>
      <w:r w:rsidRPr="0006056D">
        <w:rPr>
          <w:rFonts w:ascii="Calibri" w:eastAsia="Times New Roman" w:hAnsi="Calibri"/>
          <w:b/>
          <w:iCs/>
          <w:sz w:val="26"/>
          <w:u w:val="single"/>
        </w:rPr>
        <w:t>logically</w:t>
      </w:r>
      <w:r w:rsidRPr="0006056D">
        <w:rPr>
          <w:rFonts w:ascii="Calibri" w:eastAsia="Times New Roman" w:hAnsi="Calibri"/>
          <w:b/>
          <w:iCs/>
          <w:sz w:val="26"/>
        </w:rPr>
        <w:t xml:space="preserve"> solve space war. </w:t>
      </w:r>
      <w:proofErr w:type="gramStart"/>
      <w:r w:rsidRPr="0006056D">
        <w:rPr>
          <w:rFonts w:ascii="Calibri" w:eastAsia="Times New Roman" w:hAnsi="Calibri"/>
          <w:b/>
          <w:iCs/>
          <w:sz w:val="26"/>
        </w:rPr>
        <w:t>All of</w:t>
      </w:r>
      <w:proofErr w:type="gramEnd"/>
      <w:r w:rsidRPr="0006056D">
        <w:rPr>
          <w:rFonts w:ascii="Calibri" w:eastAsia="Times New Roman" w:hAnsi="Calibri"/>
          <w:b/>
          <w:iCs/>
          <w:sz w:val="26"/>
        </w:rPr>
        <w:t xml:space="preserve"> their evidence says space war would only result if it started on </w:t>
      </w:r>
      <w:r w:rsidRPr="0006056D">
        <w:rPr>
          <w:rFonts w:ascii="Calibri" w:eastAsia="Times New Roman" w:hAnsi="Calibri"/>
          <w:b/>
          <w:iCs/>
          <w:sz w:val="26"/>
          <w:u w:val="single"/>
        </w:rPr>
        <w:t>land</w:t>
      </w:r>
      <w:r w:rsidRPr="0006056D">
        <w:rPr>
          <w:rFonts w:ascii="Calibri" w:eastAsia="Times New Roman" w:hAnsi="Calibri"/>
          <w:b/>
          <w:iCs/>
          <w:sz w:val="26"/>
        </w:rPr>
        <w:t xml:space="preserve"> first. </w:t>
      </w:r>
    </w:p>
    <w:p w14:paraId="097BA3A0" w14:textId="77777777" w:rsidR="0006056D" w:rsidRPr="0006056D" w:rsidRDefault="0006056D" w:rsidP="0006056D">
      <w:pPr>
        <w:rPr>
          <w:rFonts w:eastAsia="Aptos"/>
        </w:rPr>
      </w:pPr>
    </w:p>
    <w:p w14:paraId="6740DEC1" w14:textId="77777777" w:rsidR="0006056D" w:rsidRPr="0006056D" w:rsidRDefault="0006056D" w:rsidP="0006056D">
      <w:pPr>
        <w:rPr>
          <w:rFonts w:eastAsia="Times New Roman"/>
          <w:color w:val="000000"/>
          <w:sz w:val="16"/>
          <w:szCs w:val="24"/>
        </w:rPr>
      </w:pPr>
    </w:p>
    <w:p w14:paraId="3EAE83B4" w14:textId="77777777" w:rsidR="0006056D" w:rsidRPr="0006056D" w:rsidRDefault="0006056D" w:rsidP="0006056D">
      <w:pPr>
        <w:rPr>
          <w:rFonts w:eastAsia="Aptos"/>
        </w:rPr>
      </w:pPr>
    </w:p>
    <w:p w14:paraId="47FF7851" w14:textId="77777777" w:rsidR="0006056D" w:rsidRPr="0006056D" w:rsidRDefault="0006056D" w:rsidP="0006056D">
      <w:pPr>
        <w:keepNext/>
        <w:keepLines/>
        <w:pageBreakBefore/>
        <w:spacing w:before="200"/>
        <w:jc w:val="center"/>
        <w:outlineLvl w:val="2"/>
        <w:rPr>
          <w:rFonts w:eastAsia="Times New Roman"/>
          <w:b/>
          <w:sz w:val="32"/>
          <w:szCs w:val="24"/>
          <w:u w:val="single"/>
        </w:rPr>
      </w:pPr>
      <w:r w:rsidRPr="0006056D">
        <w:rPr>
          <w:rFonts w:eastAsia="Times New Roman"/>
          <w:b/>
          <w:sz w:val="32"/>
          <w:szCs w:val="24"/>
          <w:u w:val="single"/>
        </w:rPr>
        <w:t>1NC---OFF</w:t>
      </w:r>
    </w:p>
    <w:p w14:paraId="2EB792CB" w14:textId="77777777" w:rsidR="0006056D" w:rsidRPr="0006056D" w:rsidRDefault="0006056D" w:rsidP="0006056D">
      <w:pPr>
        <w:rPr>
          <w:rFonts w:eastAsia="Aptos"/>
        </w:rPr>
      </w:pPr>
      <w:r w:rsidRPr="0006056D">
        <w:rPr>
          <w:rFonts w:eastAsia="Aptos"/>
        </w:rPr>
        <w:t xml:space="preserve">Strategic Autonomy DA. </w:t>
      </w:r>
    </w:p>
    <w:p w14:paraId="538747A4" w14:textId="77777777" w:rsidR="0006056D" w:rsidRPr="0006056D" w:rsidRDefault="0006056D" w:rsidP="0006056D">
      <w:pPr>
        <w:keepNext/>
        <w:keepLines/>
        <w:spacing w:before="200"/>
        <w:outlineLvl w:val="3"/>
        <w:rPr>
          <w:rFonts w:eastAsia="Times New Roman"/>
          <w:b/>
          <w:iCs/>
          <w:sz w:val="26"/>
        </w:rPr>
      </w:pPr>
      <w:r w:rsidRPr="0006056D">
        <w:rPr>
          <w:rFonts w:eastAsia="Times New Roman"/>
          <w:b/>
          <w:iCs/>
          <w:sz w:val="26"/>
        </w:rPr>
        <w:t xml:space="preserve">Geopolitical instability brought by faltering U.S. policy is fueling </w:t>
      </w:r>
      <w:r w:rsidRPr="0006056D">
        <w:rPr>
          <w:rFonts w:eastAsia="Times New Roman"/>
          <w:b/>
          <w:iCs/>
          <w:sz w:val="26"/>
          <w:u w:val="single"/>
        </w:rPr>
        <w:t>European strategic autonomy</w:t>
      </w:r>
      <w:r w:rsidRPr="0006056D">
        <w:rPr>
          <w:rFonts w:eastAsia="Times New Roman"/>
          <w:b/>
          <w:iCs/>
          <w:sz w:val="26"/>
        </w:rPr>
        <w:t xml:space="preserve">. The plan </w:t>
      </w:r>
      <w:r w:rsidRPr="0006056D">
        <w:rPr>
          <w:rFonts w:eastAsia="Times New Roman"/>
          <w:b/>
          <w:iCs/>
          <w:sz w:val="26"/>
          <w:u w:val="single"/>
        </w:rPr>
        <w:t>undermines</w:t>
      </w:r>
      <w:r w:rsidRPr="0006056D">
        <w:rPr>
          <w:rFonts w:eastAsia="Times New Roman"/>
          <w:b/>
          <w:iCs/>
          <w:sz w:val="26"/>
        </w:rPr>
        <w:t xml:space="preserve"> the transition.</w:t>
      </w:r>
    </w:p>
    <w:p w14:paraId="07D44CE0" w14:textId="77777777" w:rsidR="0006056D" w:rsidRPr="0006056D" w:rsidRDefault="0006056D" w:rsidP="0006056D">
      <w:pPr>
        <w:rPr>
          <w:rFonts w:eastAsia="Aptos"/>
        </w:rPr>
      </w:pPr>
      <w:r w:rsidRPr="0006056D">
        <w:rPr>
          <w:rFonts w:eastAsia="Aptos"/>
        </w:rPr>
        <w:t xml:space="preserve">Michael </w:t>
      </w:r>
      <w:r w:rsidRPr="0006056D">
        <w:rPr>
          <w:rFonts w:eastAsia="Aptos"/>
          <w:b/>
          <w:bCs/>
          <w:sz w:val="26"/>
        </w:rPr>
        <w:t>Wegner 8-6</w:t>
      </w:r>
      <w:r w:rsidRPr="0006056D">
        <w:rPr>
          <w:rFonts w:eastAsia="Aptos"/>
        </w:rPr>
        <w:t xml:space="preserve">, co-founder &amp; CEO, Polar Journal, PhD, Fish Health, University of Basel, "A Shifting High North Drives Europe to Rebuild Arctic Security," </w:t>
      </w:r>
      <w:r w:rsidRPr="0006056D">
        <w:rPr>
          <w:rFonts w:eastAsia="Aptos"/>
          <w:i/>
          <w:iCs/>
        </w:rPr>
        <w:t>Polar Journal</w:t>
      </w:r>
      <w:r w:rsidRPr="0006056D">
        <w:rPr>
          <w:rFonts w:eastAsia="Aptos"/>
        </w:rPr>
        <w:t xml:space="preserve">, August 6, </w:t>
      </w:r>
      <w:proofErr w:type="gramStart"/>
      <w:r w:rsidRPr="0006056D">
        <w:rPr>
          <w:rFonts w:eastAsia="Aptos"/>
        </w:rPr>
        <w:t>2025</w:t>
      </w:r>
      <w:proofErr w:type="gramEnd"/>
      <w:r w:rsidRPr="0006056D">
        <w:rPr>
          <w:rFonts w:eastAsia="Aptos"/>
        </w:rPr>
        <w:t xml:space="preserve"> https://polarjournal.net/a-shifting-high-north-drives-europe-to-rebuild-arctic-security/</w:t>
      </w:r>
    </w:p>
    <w:p w14:paraId="7695EF3C" w14:textId="77777777" w:rsidR="0006056D" w:rsidRPr="0006056D" w:rsidRDefault="0006056D" w:rsidP="0006056D">
      <w:pPr>
        <w:rPr>
          <w:rFonts w:eastAsia="Aptos"/>
          <w:u w:val="single"/>
        </w:rPr>
      </w:pPr>
      <w:r w:rsidRPr="0006056D">
        <w:rPr>
          <w:rFonts w:eastAsia="Aptos"/>
          <w:sz w:val="16"/>
        </w:rPr>
        <w:t xml:space="preserve">As the ice melts, a new </w:t>
      </w:r>
      <w:r w:rsidRPr="0006056D">
        <w:rPr>
          <w:rFonts w:eastAsia="Aptos"/>
          <w:u w:val="single"/>
        </w:rPr>
        <w:t>geopolitical reality is dawning in the High North</w:t>
      </w:r>
      <w:r w:rsidRPr="0006056D">
        <w:rPr>
          <w:rFonts w:eastAsia="Aptos"/>
          <w:sz w:val="16"/>
        </w:rPr>
        <w:t xml:space="preserve">. The long-held dream of the </w:t>
      </w:r>
      <w:r w:rsidRPr="0006056D">
        <w:rPr>
          <w:rFonts w:eastAsia="Aptos"/>
          <w:highlight w:val="cyan"/>
          <w:u w:val="single"/>
        </w:rPr>
        <w:t>Arctic</w:t>
      </w:r>
      <w:r w:rsidRPr="0006056D">
        <w:rPr>
          <w:rFonts w:eastAsia="Aptos"/>
          <w:sz w:val="16"/>
        </w:rPr>
        <w:t xml:space="preserve"> as a zone of exceptional peace has shattered, </w:t>
      </w:r>
      <w:r w:rsidRPr="0006056D">
        <w:rPr>
          <w:rFonts w:eastAsia="Aptos"/>
          <w:u w:val="single"/>
        </w:rPr>
        <w:t>replaced by</w:t>
      </w:r>
      <w:r w:rsidRPr="0006056D">
        <w:rPr>
          <w:rFonts w:eastAsia="Aptos"/>
          <w:sz w:val="16"/>
        </w:rPr>
        <w:t xml:space="preserve"> a tense landscape of </w:t>
      </w:r>
      <w:r w:rsidRPr="0006056D">
        <w:rPr>
          <w:rFonts w:eastAsia="Aptos"/>
          <w:iCs/>
          <w:u w:val="single"/>
        </w:rPr>
        <w:t xml:space="preserve">strategic </w:t>
      </w:r>
      <w:r w:rsidRPr="0006056D">
        <w:rPr>
          <w:rFonts w:eastAsia="Aptos"/>
          <w:iCs/>
          <w:highlight w:val="cyan"/>
          <w:u w:val="single"/>
        </w:rPr>
        <w:t>competition</w:t>
      </w:r>
      <w:r w:rsidRPr="0006056D">
        <w:rPr>
          <w:rFonts w:eastAsia="Aptos"/>
          <w:sz w:val="16"/>
        </w:rPr>
        <w:t>.</w:t>
      </w:r>
      <w:r w:rsidRPr="0006056D">
        <w:rPr>
          <w:rFonts w:eastAsia="Aptos"/>
          <w:u w:val="single"/>
        </w:rPr>
        <w:t xml:space="preserve"> In response, </w:t>
      </w:r>
      <w:r w:rsidRPr="0006056D">
        <w:rPr>
          <w:rFonts w:eastAsia="Aptos"/>
          <w:highlight w:val="cyan"/>
          <w:u w:val="single"/>
        </w:rPr>
        <w:t>European nations</w:t>
      </w:r>
      <w:r w:rsidRPr="0006056D">
        <w:rPr>
          <w:rFonts w:eastAsia="Aptos"/>
          <w:u w:val="single"/>
        </w:rPr>
        <w:t xml:space="preserve"> are rapidly </w:t>
      </w:r>
      <w:r w:rsidRPr="0006056D">
        <w:rPr>
          <w:rFonts w:eastAsia="Aptos"/>
          <w:iCs/>
          <w:u w:val="single"/>
        </w:rPr>
        <w:t>pivoting</w:t>
      </w:r>
      <w:r w:rsidRPr="0006056D">
        <w:rPr>
          <w:rFonts w:eastAsia="Aptos"/>
          <w:u w:val="single"/>
        </w:rPr>
        <w:t xml:space="preserve">, </w:t>
      </w:r>
      <w:r w:rsidRPr="0006056D">
        <w:rPr>
          <w:rFonts w:eastAsia="Aptos"/>
          <w:iCs/>
          <w:highlight w:val="cyan"/>
          <w:u w:val="single"/>
        </w:rPr>
        <w:t>reinforcing</w:t>
      </w:r>
      <w:r w:rsidRPr="0006056D">
        <w:rPr>
          <w:rFonts w:eastAsia="Aptos"/>
          <w:u w:val="single"/>
        </w:rPr>
        <w:t xml:space="preserve"> their </w:t>
      </w:r>
      <w:r w:rsidRPr="0006056D">
        <w:rPr>
          <w:rFonts w:eastAsia="Aptos"/>
          <w:iCs/>
          <w:highlight w:val="cyan"/>
          <w:u w:val="single"/>
        </w:rPr>
        <w:t>military presence</w:t>
      </w:r>
      <w:r w:rsidRPr="0006056D">
        <w:rPr>
          <w:rFonts w:eastAsia="Aptos"/>
          <w:u w:val="single"/>
        </w:rPr>
        <w:t xml:space="preserve"> and </w:t>
      </w:r>
      <w:r w:rsidRPr="0006056D">
        <w:rPr>
          <w:rFonts w:eastAsia="Aptos"/>
          <w:highlight w:val="cyan"/>
          <w:u w:val="single"/>
        </w:rPr>
        <w:t xml:space="preserve">forging </w:t>
      </w:r>
      <w:r w:rsidRPr="0006056D">
        <w:rPr>
          <w:rFonts w:eastAsia="Aptos"/>
          <w:iCs/>
          <w:u w:val="single"/>
        </w:rPr>
        <w:t xml:space="preserve">new </w:t>
      </w:r>
      <w:r w:rsidRPr="0006056D">
        <w:rPr>
          <w:rFonts w:eastAsia="Aptos"/>
          <w:iCs/>
          <w:highlight w:val="cyan"/>
          <w:u w:val="single"/>
        </w:rPr>
        <w:t>alliances</w:t>
      </w:r>
      <w:r w:rsidRPr="0006056D">
        <w:rPr>
          <w:rFonts w:eastAsia="Aptos"/>
          <w:u w:val="single"/>
        </w:rPr>
        <w:t xml:space="preserve"> in a </w:t>
      </w:r>
      <w:r w:rsidRPr="0006056D">
        <w:rPr>
          <w:rFonts w:eastAsia="Aptos"/>
          <w:iCs/>
          <w:u w:val="single"/>
        </w:rPr>
        <w:t>high-stakes effort</w:t>
      </w:r>
      <w:r w:rsidRPr="0006056D">
        <w:rPr>
          <w:rFonts w:eastAsia="Aptos"/>
          <w:u w:val="single"/>
        </w:rPr>
        <w:t xml:space="preserve"> to secure a region </w:t>
      </w:r>
      <w:r w:rsidRPr="0006056D">
        <w:rPr>
          <w:rFonts w:eastAsia="Aptos"/>
          <w:highlight w:val="cyan"/>
          <w:u w:val="single"/>
        </w:rPr>
        <w:t>critical to</w:t>
      </w:r>
      <w:r w:rsidRPr="0006056D">
        <w:rPr>
          <w:rFonts w:eastAsia="Aptos"/>
          <w:u w:val="single"/>
        </w:rPr>
        <w:t xml:space="preserve"> </w:t>
      </w:r>
      <w:r w:rsidRPr="0006056D">
        <w:rPr>
          <w:rFonts w:eastAsia="Aptos"/>
          <w:iCs/>
          <w:u w:val="single"/>
        </w:rPr>
        <w:t xml:space="preserve">global </w:t>
      </w:r>
      <w:r w:rsidRPr="0006056D">
        <w:rPr>
          <w:rFonts w:eastAsia="Aptos"/>
          <w:iCs/>
          <w:highlight w:val="cyan"/>
          <w:u w:val="single"/>
        </w:rPr>
        <w:t>stability</w:t>
      </w:r>
      <w:r w:rsidRPr="0006056D">
        <w:rPr>
          <w:rFonts w:eastAsia="Aptos"/>
          <w:u w:val="single"/>
        </w:rPr>
        <w:t xml:space="preserve"> and their own future.</w:t>
      </w:r>
    </w:p>
    <w:p w14:paraId="7107C409" w14:textId="77777777" w:rsidR="0006056D" w:rsidRPr="0006056D" w:rsidRDefault="0006056D" w:rsidP="0006056D">
      <w:pPr>
        <w:rPr>
          <w:rFonts w:eastAsia="Aptos"/>
          <w:sz w:val="16"/>
        </w:rPr>
      </w:pPr>
      <w:r w:rsidRPr="0006056D">
        <w:rPr>
          <w:rFonts w:eastAsia="Aptos"/>
          <w:sz w:val="16"/>
        </w:rPr>
        <w:t>For almost 30 years, the Arctic Council was the symbol of “Arctic Exception”. Image: Arctic Council</w:t>
      </w:r>
    </w:p>
    <w:p w14:paraId="51F87532" w14:textId="77777777" w:rsidR="0006056D" w:rsidRPr="0006056D" w:rsidRDefault="0006056D" w:rsidP="0006056D">
      <w:pPr>
        <w:rPr>
          <w:rFonts w:eastAsia="Aptos"/>
          <w:sz w:val="16"/>
        </w:rPr>
      </w:pPr>
      <w:r w:rsidRPr="0006056D">
        <w:rPr>
          <w:rFonts w:eastAsia="Aptos"/>
          <w:sz w:val="16"/>
        </w:rPr>
        <w:t xml:space="preserve">The long-held view of the Arctic as a unique zone of peace has come to a halt, replaced by a tense new era of </w:t>
      </w:r>
      <w:r w:rsidRPr="0006056D">
        <w:rPr>
          <w:rFonts w:eastAsia="Aptos"/>
          <w:u w:val="single"/>
        </w:rPr>
        <w:t>strategic competition</w:t>
      </w:r>
      <w:r w:rsidRPr="0006056D">
        <w:rPr>
          <w:rFonts w:eastAsia="Aptos"/>
          <w:sz w:val="16"/>
        </w:rPr>
        <w:t xml:space="preserve">. This shift </w:t>
      </w:r>
      <w:r w:rsidRPr="0006056D">
        <w:rPr>
          <w:rFonts w:eastAsia="Aptos"/>
          <w:u w:val="single"/>
        </w:rPr>
        <w:t>is driven by a trio of powerful factors</w:t>
      </w:r>
      <w:r w:rsidRPr="0006056D">
        <w:rPr>
          <w:rFonts w:eastAsia="Aptos"/>
          <w:sz w:val="16"/>
        </w:rPr>
        <w:t xml:space="preserve">: </w:t>
      </w:r>
      <w:r w:rsidRPr="0006056D">
        <w:rPr>
          <w:rFonts w:eastAsia="Aptos"/>
          <w:u w:val="single"/>
        </w:rPr>
        <w:t>Russia’s full-scale invasion of Ukraine and the subsequent reduction of influence of the Arctic Council; the growing ambitions of China, with its self-declared “near-Arctic state” status and “Polar Silk Road” initiative; and the accelerating pace of climate change, which is opening new sea routes and access to resources, fueling economic and military rivalry</w:t>
      </w:r>
      <w:r w:rsidRPr="0006056D">
        <w:rPr>
          <w:rFonts w:eastAsia="Aptos"/>
          <w:sz w:val="16"/>
        </w:rPr>
        <w:t>.</w:t>
      </w:r>
    </w:p>
    <w:p w14:paraId="43B4D69B" w14:textId="77777777" w:rsidR="0006056D" w:rsidRPr="0006056D" w:rsidRDefault="0006056D" w:rsidP="0006056D">
      <w:pPr>
        <w:rPr>
          <w:rFonts w:eastAsia="Aptos"/>
          <w:sz w:val="16"/>
        </w:rPr>
      </w:pPr>
      <w:r w:rsidRPr="0006056D">
        <w:rPr>
          <w:rFonts w:eastAsia="Aptos"/>
          <w:u w:val="single"/>
        </w:rPr>
        <w:t xml:space="preserve">Faced with this transformed landscape, a </w:t>
      </w:r>
      <w:r w:rsidRPr="0006056D">
        <w:rPr>
          <w:rFonts w:eastAsia="Aptos"/>
          <w:iCs/>
          <w:u w:val="single"/>
        </w:rPr>
        <w:t>powerful</w:t>
      </w:r>
      <w:r w:rsidRPr="0006056D">
        <w:rPr>
          <w:rFonts w:eastAsia="Aptos"/>
          <w:u w:val="single"/>
        </w:rPr>
        <w:t xml:space="preserve"> and </w:t>
      </w:r>
      <w:r w:rsidRPr="0006056D">
        <w:rPr>
          <w:rFonts w:eastAsia="Aptos"/>
          <w:iCs/>
          <w:highlight w:val="cyan"/>
          <w:u w:val="single"/>
        </w:rPr>
        <w:t>coordinated response</w:t>
      </w:r>
      <w:r w:rsidRPr="0006056D">
        <w:rPr>
          <w:rFonts w:eastAsia="Aptos"/>
          <w:u w:val="single"/>
        </w:rPr>
        <w:t xml:space="preserve"> is being </w:t>
      </w:r>
      <w:r w:rsidRPr="0006056D">
        <w:rPr>
          <w:rFonts w:eastAsia="Aptos"/>
          <w:highlight w:val="cyan"/>
          <w:u w:val="single"/>
        </w:rPr>
        <w:t>built across Europe</w:t>
      </w:r>
      <w:r w:rsidRPr="0006056D">
        <w:rPr>
          <w:rFonts w:eastAsia="Aptos"/>
          <w:u w:val="single"/>
        </w:rPr>
        <w:t xml:space="preserve">. Nations are moving in concert to adapt to the new </w:t>
      </w:r>
      <w:r w:rsidRPr="0006056D">
        <w:rPr>
          <w:rFonts w:eastAsia="Aptos"/>
          <w:iCs/>
          <w:u w:val="single"/>
        </w:rPr>
        <w:t>security paradigm</w:t>
      </w:r>
      <w:r w:rsidRPr="0006056D">
        <w:rPr>
          <w:rFonts w:eastAsia="Aptos"/>
          <w:sz w:val="16"/>
        </w:rPr>
        <w:t>. In a clear signal of this shift, seven of the eight Arctic states are now members of NATO following the historic accession of Finland and Sweden, fundamentally altering the security architecture of the High North.</w:t>
      </w:r>
    </w:p>
    <w:p w14:paraId="0B99D12D" w14:textId="77777777" w:rsidR="0006056D" w:rsidRPr="0006056D" w:rsidRDefault="0006056D" w:rsidP="0006056D">
      <w:pPr>
        <w:rPr>
          <w:rFonts w:eastAsia="Aptos"/>
          <w:iCs/>
          <w:u w:val="single"/>
        </w:rPr>
      </w:pPr>
      <w:bookmarkStart w:id="0" w:name="_Hlk208069210"/>
      <w:r w:rsidRPr="0006056D">
        <w:rPr>
          <w:rFonts w:eastAsia="Aptos"/>
          <w:u w:val="single"/>
        </w:rPr>
        <w:t xml:space="preserve">A </w:t>
      </w:r>
      <w:r w:rsidRPr="0006056D">
        <w:rPr>
          <w:rFonts w:eastAsia="Aptos"/>
          <w:iCs/>
          <w:u w:val="single"/>
        </w:rPr>
        <w:t>Continent-Wide Pivot</w:t>
      </w:r>
      <w:r w:rsidRPr="0006056D">
        <w:rPr>
          <w:rFonts w:eastAsia="Aptos"/>
          <w:u w:val="single"/>
        </w:rPr>
        <w:t xml:space="preserve"> to the </w:t>
      </w:r>
      <w:r w:rsidRPr="0006056D">
        <w:rPr>
          <w:rFonts w:eastAsia="Aptos"/>
          <w:iCs/>
          <w:u w:val="single"/>
        </w:rPr>
        <w:t>High North</w:t>
      </w:r>
    </w:p>
    <w:p w14:paraId="26FA6F29" w14:textId="77777777" w:rsidR="0006056D" w:rsidRPr="0006056D" w:rsidRDefault="0006056D" w:rsidP="0006056D">
      <w:pPr>
        <w:rPr>
          <w:rFonts w:eastAsia="Aptos"/>
          <w:sz w:val="16"/>
        </w:rPr>
      </w:pPr>
      <w:r w:rsidRPr="0006056D">
        <w:rPr>
          <w:rFonts w:eastAsia="Aptos"/>
          <w:u w:val="single"/>
        </w:rPr>
        <w:t>Frontline Arctic states are leading the charge</w:t>
      </w:r>
      <w:r w:rsidRPr="0006056D">
        <w:rPr>
          <w:rFonts w:eastAsia="Aptos"/>
          <w:sz w:val="16"/>
        </w:rPr>
        <w:t xml:space="preserve">. To the west, </w:t>
      </w:r>
      <w:r w:rsidRPr="0006056D">
        <w:rPr>
          <w:rFonts w:eastAsia="Aptos"/>
          <w:iCs/>
          <w:u w:val="single"/>
        </w:rPr>
        <w:t>Iceland</w:t>
      </w:r>
      <w:r w:rsidRPr="0006056D">
        <w:rPr>
          <w:rFonts w:eastAsia="Aptos"/>
          <w:sz w:val="16"/>
        </w:rPr>
        <w:t xml:space="preserve">, a </w:t>
      </w:r>
      <w:r w:rsidRPr="0006056D">
        <w:rPr>
          <w:rFonts w:eastAsia="Aptos"/>
          <w:u w:val="single"/>
        </w:rPr>
        <w:t xml:space="preserve">critical node in </w:t>
      </w:r>
      <w:r w:rsidRPr="0006056D">
        <w:rPr>
          <w:rFonts w:eastAsia="Aptos"/>
          <w:iCs/>
          <w:u w:val="single"/>
        </w:rPr>
        <w:t>transatlantic security</w:t>
      </w:r>
      <w:r w:rsidRPr="0006056D">
        <w:rPr>
          <w:rFonts w:eastAsia="Aptos"/>
          <w:u w:val="single"/>
        </w:rPr>
        <w:t>, is deepening its formal ties</w:t>
      </w:r>
      <w:r w:rsidRPr="0006056D">
        <w:rPr>
          <w:rFonts w:eastAsia="Aptos"/>
          <w:sz w:val="16"/>
        </w:rPr>
        <w:t xml:space="preserve">. Reykjavik is </w:t>
      </w:r>
      <w:r w:rsidRPr="0006056D">
        <w:rPr>
          <w:rFonts w:eastAsia="Aptos"/>
          <w:u w:val="single"/>
        </w:rPr>
        <w:t>negotiating</w:t>
      </w:r>
      <w:r w:rsidRPr="0006056D">
        <w:rPr>
          <w:rFonts w:eastAsia="Aptos"/>
          <w:sz w:val="16"/>
        </w:rPr>
        <w:t xml:space="preserve"> a Security and </w:t>
      </w:r>
      <w:proofErr w:type="spellStart"/>
      <w:r w:rsidRPr="0006056D">
        <w:rPr>
          <w:rFonts w:eastAsia="Aptos"/>
          <w:u w:val="single"/>
        </w:rPr>
        <w:t>Defence</w:t>
      </w:r>
      <w:proofErr w:type="spellEnd"/>
      <w:r w:rsidRPr="0006056D">
        <w:rPr>
          <w:rFonts w:eastAsia="Aptos"/>
          <w:u w:val="single"/>
        </w:rPr>
        <w:t xml:space="preserve"> Partnership Agreement with the European Union, a move that will </w:t>
      </w:r>
      <w:r w:rsidRPr="0006056D">
        <w:rPr>
          <w:rFonts w:eastAsia="Aptos"/>
          <w:iCs/>
          <w:highlight w:val="cyan"/>
          <w:u w:val="single"/>
        </w:rPr>
        <w:t>weave it</w:t>
      </w:r>
      <w:r w:rsidRPr="0006056D">
        <w:rPr>
          <w:rFonts w:eastAsia="Aptos"/>
          <w:iCs/>
          <w:u w:val="single"/>
        </w:rPr>
        <w:t xml:space="preserve"> more </w:t>
      </w:r>
      <w:r w:rsidRPr="0006056D">
        <w:rPr>
          <w:rFonts w:eastAsia="Aptos"/>
          <w:iCs/>
          <w:highlight w:val="cyan"/>
          <w:u w:val="single"/>
        </w:rPr>
        <w:t>tightly</w:t>
      </w:r>
      <w:r w:rsidRPr="0006056D">
        <w:rPr>
          <w:rFonts w:eastAsia="Aptos"/>
          <w:highlight w:val="cyan"/>
          <w:u w:val="single"/>
        </w:rPr>
        <w:t xml:space="preserve"> into Europe’s </w:t>
      </w:r>
      <w:r w:rsidRPr="0006056D">
        <w:rPr>
          <w:rFonts w:eastAsia="Aptos"/>
          <w:iCs/>
          <w:highlight w:val="cyan"/>
          <w:u w:val="single"/>
        </w:rPr>
        <w:t>security fabric</w:t>
      </w:r>
      <w:r w:rsidRPr="0006056D">
        <w:rPr>
          <w:rFonts w:eastAsia="Aptos"/>
          <w:u w:val="single"/>
        </w:rPr>
        <w:t xml:space="preserve"> with a focus on protecting </w:t>
      </w:r>
      <w:r w:rsidRPr="0006056D">
        <w:rPr>
          <w:rFonts w:eastAsia="Aptos"/>
          <w:iCs/>
          <w:u w:val="single"/>
        </w:rPr>
        <w:t>critical subsea infrastructure</w:t>
      </w:r>
      <w:r w:rsidRPr="0006056D">
        <w:rPr>
          <w:rFonts w:eastAsia="Aptos"/>
          <w:u w:val="single"/>
        </w:rPr>
        <w:t xml:space="preserve"> and bolstering </w:t>
      </w:r>
      <w:r w:rsidRPr="0006056D">
        <w:rPr>
          <w:rFonts w:eastAsia="Aptos"/>
          <w:iCs/>
          <w:u w:val="single"/>
        </w:rPr>
        <w:t>cyber defenses</w:t>
      </w:r>
      <w:r w:rsidRPr="0006056D">
        <w:rPr>
          <w:rFonts w:eastAsia="Aptos"/>
          <w:sz w:val="16"/>
        </w:rPr>
        <w:t xml:space="preserve">. The Kingdom of </w:t>
      </w:r>
      <w:r w:rsidRPr="0006056D">
        <w:rPr>
          <w:rFonts w:eastAsia="Aptos"/>
          <w:iCs/>
          <w:u w:val="single"/>
        </w:rPr>
        <w:t>Denmark</w:t>
      </w:r>
      <w:r w:rsidRPr="0006056D">
        <w:rPr>
          <w:rFonts w:eastAsia="Aptos"/>
          <w:sz w:val="16"/>
        </w:rPr>
        <w:t xml:space="preserve">, which </w:t>
      </w:r>
      <w:r w:rsidRPr="0006056D">
        <w:rPr>
          <w:rFonts w:eastAsia="Aptos"/>
          <w:u w:val="single"/>
        </w:rPr>
        <w:t xml:space="preserve">includes the vast Arctic territories of Greenland, </w:t>
      </w:r>
      <w:r w:rsidRPr="0006056D">
        <w:rPr>
          <w:rFonts w:eastAsia="Aptos"/>
          <w:iCs/>
          <w:u w:val="single"/>
        </w:rPr>
        <w:t>made its intentions clear</w:t>
      </w:r>
      <w:r w:rsidRPr="0006056D">
        <w:rPr>
          <w:rFonts w:eastAsia="Aptos"/>
          <w:u w:val="single"/>
        </w:rPr>
        <w:t xml:space="preserve"> with a landmark $2 billion investment to </w:t>
      </w:r>
      <w:r w:rsidRPr="0006056D">
        <w:rPr>
          <w:rFonts w:eastAsia="Aptos"/>
          <w:iCs/>
          <w:u w:val="single"/>
        </w:rPr>
        <w:t>enhance military surveillance</w:t>
      </w:r>
      <w:r w:rsidRPr="0006056D">
        <w:rPr>
          <w:rFonts w:eastAsia="Aptos"/>
          <w:u w:val="single"/>
        </w:rPr>
        <w:t xml:space="preserve">. </w:t>
      </w:r>
      <w:r w:rsidRPr="0006056D">
        <w:rPr>
          <w:rFonts w:eastAsia="Aptos"/>
          <w:sz w:val="16"/>
        </w:rPr>
        <w:t xml:space="preserve">A key part of this is the recent agreement to purchase four long-range MQ-9B </w:t>
      </w:r>
      <w:proofErr w:type="spellStart"/>
      <w:r w:rsidRPr="0006056D">
        <w:rPr>
          <w:rFonts w:eastAsia="Aptos"/>
          <w:sz w:val="16"/>
        </w:rPr>
        <w:t>SkyGuardian</w:t>
      </w:r>
      <w:proofErr w:type="spellEnd"/>
      <w:r w:rsidRPr="0006056D">
        <w:rPr>
          <w:rFonts w:eastAsia="Aptos"/>
          <w:sz w:val="16"/>
        </w:rPr>
        <w:t xml:space="preserve"> drones, a “game changer” for monitoring the vast northern domains and strengthening both Danish and wider European security. This came as Denmark assumed the chairmanship of the Arctic Council in May 2025, placing it at the heart of regional governance during a critical period.</w:t>
      </w:r>
    </w:p>
    <w:bookmarkEnd w:id="0"/>
    <w:p w14:paraId="70873A21" w14:textId="77777777" w:rsidR="0006056D" w:rsidRPr="0006056D" w:rsidRDefault="0006056D" w:rsidP="0006056D">
      <w:pPr>
        <w:rPr>
          <w:rFonts w:eastAsia="Aptos"/>
          <w:sz w:val="16"/>
        </w:rPr>
      </w:pPr>
      <w:r w:rsidRPr="0006056D">
        <w:rPr>
          <w:rFonts w:eastAsia="Aptos"/>
          <w:sz w:val="16"/>
        </w:rPr>
        <w:t>New sisters for HDMS Triton: Denmark will invest approximately €2 billion in Arctic security which will include three new vessel and four surveillance drones. Image: Michael Wenger</w:t>
      </w:r>
    </w:p>
    <w:p w14:paraId="0ECDF3B6" w14:textId="77777777" w:rsidR="0006056D" w:rsidRPr="0006056D" w:rsidRDefault="0006056D" w:rsidP="0006056D">
      <w:pPr>
        <w:rPr>
          <w:rFonts w:eastAsia="Aptos"/>
          <w:u w:val="single"/>
        </w:rPr>
      </w:pPr>
      <w:r w:rsidRPr="0006056D">
        <w:rPr>
          <w:rFonts w:eastAsia="Aptos"/>
          <w:sz w:val="16"/>
        </w:rPr>
        <w:t xml:space="preserve">This </w:t>
      </w:r>
      <w:r w:rsidRPr="0006056D">
        <w:rPr>
          <w:rFonts w:eastAsia="Aptos"/>
          <w:u w:val="single"/>
        </w:rPr>
        <w:t xml:space="preserve">strategic re-evaluation </w:t>
      </w:r>
      <w:r w:rsidRPr="0006056D">
        <w:rPr>
          <w:rFonts w:eastAsia="Aptos"/>
          <w:highlight w:val="cyan"/>
          <w:u w:val="single"/>
        </w:rPr>
        <w:t>extends</w:t>
      </w:r>
      <w:r w:rsidRPr="0006056D">
        <w:rPr>
          <w:rFonts w:eastAsia="Aptos"/>
          <w:u w:val="single"/>
        </w:rPr>
        <w:t xml:space="preserve"> far </w:t>
      </w:r>
      <w:r w:rsidRPr="0006056D">
        <w:rPr>
          <w:rFonts w:eastAsia="Aptos"/>
          <w:iCs/>
          <w:highlight w:val="cyan"/>
          <w:u w:val="single"/>
        </w:rPr>
        <w:t xml:space="preserve">beyond </w:t>
      </w:r>
      <w:r w:rsidRPr="0006056D">
        <w:rPr>
          <w:rFonts w:eastAsia="Aptos"/>
          <w:iCs/>
          <w:u w:val="single"/>
        </w:rPr>
        <w:t xml:space="preserve">the </w:t>
      </w:r>
      <w:r w:rsidRPr="0006056D">
        <w:rPr>
          <w:rFonts w:eastAsia="Aptos"/>
          <w:iCs/>
          <w:highlight w:val="cyan"/>
          <w:u w:val="single"/>
        </w:rPr>
        <w:t>Arctic</w:t>
      </w:r>
      <w:r w:rsidRPr="0006056D">
        <w:rPr>
          <w:rFonts w:eastAsia="Aptos"/>
          <w:iCs/>
          <w:u w:val="single"/>
        </w:rPr>
        <w:t xml:space="preserve"> Circle</w:t>
      </w:r>
      <w:r w:rsidRPr="0006056D">
        <w:rPr>
          <w:rFonts w:eastAsia="Aptos"/>
          <w:u w:val="single"/>
        </w:rPr>
        <w:t xml:space="preserve">, </w:t>
      </w:r>
      <w:r w:rsidRPr="0006056D">
        <w:rPr>
          <w:rFonts w:eastAsia="Aptos"/>
          <w:highlight w:val="cyan"/>
          <w:u w:val="single"/>
        </w:rPr>
        <w:t xml:space="preserve">creating </w:t>
      </w:r>
      <w:r w:rsidRPr="0006056D">
        <w:rPr>
          <w:rFonts w:eastAsia="Aptos"/>
          <w:iCs/>
          <w:u w:val="single"/>
        </w:rPr>
        <w:t>new</w:t>
      </w:r>
      <w:r w:rsidRPr="0006056D">
        <w:rPr>
          <w:rFonts w:eastAsia="Aptos"/>
          <w:u w:val="single"/>
        </w:rPr>
        <w:t xml:space="preserve"> and </w:t>
      </w:r>
      <w:r w:rsidRPr="0006056D">
        <w:rPr>
          <w:rFonts w:eastAsia="Aptos"/>
          <w:iCs/>
          <w:highlight w:val="cyan"/>
          <w:u w:val="single"/>
        </w:rPr>
        <w:t xml:space="preserve">powerful </w:t>
      </w:r>
      <w:r w:rsidRPr="0006056D">
        <w:rPr>
          <w:rFonts w:eastAsia="Aptos"/>
          <w:iCs/>
          <w:u w:val="single"/>
        </w:rPr>
        <w:t xml:space="preserve">bilateral </w:t>
      </w:r>
      <w:r w:rsidRPr="0006056D">
        <w:rPr>
          <w:rFonts w:eastAsia="Aptos"/>
          <w:iCs/>
          <w:highlight w:val="cyan"/>
          <w:u w:val="single"/>
        </w:rPr>
        <w:t>partnerships</w:t>
      </w:r>
      <w:r w:rsidRPr="0006056D">
        <w:rPr>
          <w:rFonts w:eastAsia="Aptos"/>
          <w:u w:val="single"/>
        </w:rPr>
        <w:t xml:space="preserve">. Germany and Norway, for instance, have </w:t>
      </w:r>
      <w:r w:rsidRPr="0006056D">
        <w:rPr>
          <w:rFonts w:eastAsia="Aptos"/>
          <w:iCs/>
          <w:u w:val="single"/>
        </w:rPr>
        <w:t>committed</w:t>
      </w:r>
      <w:r w:rsidRPr="0006056D">
        <w:rPr>
          <w:rFonts w:eastAsia="Aptos"/>
          <w:u w:val="single"/>
        </w:rPr>
        <w:t xml:space="preserve"> to a new standard of </w:t>
      </w:r>
      <w:r w:rsidRPr="0006056D">
        <w:rPr>
          <w:rFonts w:eastAsia="Aptos"/>
          <w:iCs/>
          <w:u w:val="single"/>
        </w:rPr>
        <w:t>strategic alignment</w:t>
      </w:r>
      <w:r w:rsidRPr="0006056D">
        <w:rPr>
          <w:rFonts w:eastAsia="Aptos"/>
          <w:sz w:val="16"/>
        </w:rPr>
        <w:t xml:space="preserve">. In a recent joint declaration, the two NATO allies </w:t>
      </w:r>
      <w:r w:rsidRPr="0006056D">
        <w:rPr>
          <w:rFonts w:eastAsia="Aptos"/>
          <w:u w:val="single"/>
        </w:rPr>
        <w:t>announced plans for an integrated operational partnership</w:t>
      </w:r>
      <w:r w:rsidRPr="0006056D">
        <w:rPr>
          <w:rFonts w:eastAsia="Aptos"/>
          <w:sz w:val="16"/>
        </w:rPr>
        <w:t xml:space="preserve"> in the North Atlantic and North Sea, including enhanced protection of critical underwater infrastructure. Their </w:t>
      </w:r>
      <w:r w:rsidRPr="0006056D">
        <w:rPr>
          <w:rFonts w:eastAsia="Aptos"/>
          <w:highlight w:val="cyan"/>
          <w:u w:val="single"/>
        </w:rPr>
        <w:t>collaboration</w:t>
      </w:r>
      <w:r w:rsidRPr="0006056D">
        <w:rPr>
          <w:rFonts w:eastAsia="Aptos"/>
          <w:u w:val="single"/>
        </w:rPr>
        <w:t xml:space="preserve"> on new submarines and missiles is deepening industrial ties and military interchangeability,</w:t>
      </w:r>
      <w:r w:rsidRPr="0006056D">
        <w:rPr>
          <w:rFonts w:eastAsia="Aptos"/>
          <w:sz w:val="16"/>
        </w:rPr>
        <w:t xml:space="preserve"> </w:t>
      </w:r>
      <w:r w:rsidRPr="0006056D">
        <w:rPr>
          <w:rFonts w:eastAsia="Aptos"/>
          <w:iCs/>
          <w:highlight w:val="cyan"/>
          <w:u w:val="single"/>
        </w:rPr>
        <w:t xml:space="preserve">setting </w:t>
      </w:r>
      <w:r w:rsidRPr="0006056D">
        <w:rPr>
          <w:rFonts w:eastAsia="Aptos"/>
          <w:iCs/>
          <w:u w:val="single"/>
        </w:rPr>
        <w:t xml:space="preserve">a </w:t>
      </w:r>
      <w:r w:rsidRPr="0006056D">
        <w:rPr>
          <w:rFonts w:eastAsia="Aptos"/>
          <w:iCs/>
          <w:highlight w:val="cyan"/>
          <w:u w:val="single"/>
        </w:rPr>
        <w:t>new precedent</w:t>
      </w:r>
      <w:r w:rsidRPr="0006056D">
        <w:rPr>
          <w:rFonts w:eastAsia="Aptos"/>
          <w:sz w:val="16"/>
        </w:rPr>
        <w:t xml:space="preserve">. This move is </w:t>
      </w:r>
      <w:r w:rsidRPr="0006056D">
        <w:rPr>
          <w:rFonts w:eastAsia="Aptos"/>
          <w:highlight w:val="cyan"/>
          <w:u w:val="single"/>
        </w:rPr>
        <w:t>mirrored by</w:t>
      </w:r>
      <w:r w:rsidRPr="0006056D">
        <w:rPr>
          <w:rFonts w:eastAsia="Aptos"/>
          <w:u w:val="single"/>
        </w:rPr>
        <w:t xml:space="preserve"> other major European powers like </w:t>
      </w:r>
      <w:r w:rsidRPr="0006056D">
        <w:rPr>
          <w:rFonts w:eastAsia="Aptos"/>
          <w:iCs/>
          <w:u w:val="single"/>
        </w:rPr>
        <w:t>France</w:t>
      </w:r>
      <w:r w:rsidRPr="0006056D">
        <w:rPr>
          <w:rFonts w:eastAsia="Aptos"/>
          <w:u w:val="single"/>
        </w:rPr>
        <w:t xml:space="preserve">, which unveiled its own </w:t>
      </w:r>
      <w:r w:rsidRPr="0006056D">
        <w:rPr>
          <w:rFonts w:eastAsia="Aptos"/>
          <w:iCs/>
          <w:u w:val="single"/>
        </w:rPr>
        <w:t xml:space="preserve">ambitious </w:t>
      </w:r>
      <w:r w:rsidRPr="0006056D">
        <w:rPr>
          <w:rFonts w:eastAsia="Aptos"/>
          <w:iCs/>
          <w:highlight w:val="cyan"/>
          <w:u w:val="single"/>
        </w:rPr>
        <w:t xml:space="preserve">Arctic </w:t>
      </w:r>
      <w:proofErr w:type="spellStart"/>
      <w:r w:rsidRPr="0006056D">
        <w:rPr>
          <w:rFonts w:eastAsia="Aptos"/>
          <w:iCs/>
          <w:highlight w:val="cyan"/>
          <w:u w:val="single"/>
        </w:rPr>
        <w:t>Defence</w:t>
      </w:r>
      <w:proofErr w:type="spellEnd"/>
      <w:r w:rsidRPr="0006056D">
        <w:rPr>
          <w:rFonts w:eastAsia="Aptos"/>
          <w:iCs/>
          <w:highlight w:val="cyan"/>
          <w:u w:val="single"/>
        </w:rPr>
        <w:t xml:space="preserve"> Strategy</w:t>
      </w:r>
      <w:r w:rsidRPr="0006056D">
        <w:rPr>
          <w:rFonts w:eastAsia="Aptos"/>
          <w:sz w:val="16"/>
        </w:rPr>
        <w:t xml:space="preserve"> through 2030. Paris also aims to guarantee its freedom of action and protect its national interests by expanding its role in multinational drills, deploying advanced satellite surveillance, and </w:t>
      </w:r>
      <w:r w:rsidRPr="0006056D">
        <w:rPr>
          <w:rFonts w:eastAsia="Aptos"/>
          <w:iCs/>
          <w:u w:val="single"/>
        </w:rPr>
        <w:t>deepening bilateral ties</w:t>
      </w:r>
      <w:r w:rsidRPr="0006056D">
        <w:rPr>
          <w:rFonts w:eastAsia="Aptos"/>
          <w:u w:val="single"/>
        </w:rPr>
        <w:t xml:space="preserve"> with key Arctic nations.</w:t>
      </w:r>
    </w:p>
    <w:p w14:paraId="0E0B3A01" w14:textId="77777777" w:rsidR="0006056D" w:rsidRPr="0006056D" w:rsidRDefault="0006056D" w:rsidP="0006056D">
      <w:pPr>
        <w:rPr>
          <w:rFonts w:eastAsia="Aptos"/>
          <w:sz w:val="16"/>
        </w:rPr>
      </w:pPr>
      <w:r w:rsidRPr="0006056D">
        <w:rPr>
          <w:rFonts w:eastAsia="Aptos"/>
          <w:sz w:val="16"/>
        </w:rPr>
        <w:t>Navigating the American Factor</w:t>
      </w:r>
    </w:p>
    <w:p w14:paraId="5FBCE445" w14:textId="77777777" w:rsidR="0006056D" w:rsidRPr="0006056D" w:rsidRDefault="0006056D" w:rsidP="0006056D">
      <w:pPr>
        <w:rPr>
          <w:rFonts w:eastAsia="Aptos"/>
          <w:u w:val="single"/>
        </w:rPr>
      </w:pPr>
      <w:r w:rsidRPr="0006056D">
        <w:rPr>
          <w:rFonts w:eastAsia="Aptos"/>
          <w:sz w:val="16"/>
        </w:rPr>
        <w:t xml:space="preserve">While the </w:t>
      </w:r>
      <w:r w:rsidRPr="0006056D">
        <w:rPr>
          <w:rFonts w:eastAsia="Aptos"/>
          <w:iCs/>
          <w:highlight w:val="cyan"/>
          <w:u w:val="single"/>
        </w:rPr>
        <w:t>U</w:t>
      </w:r>
      <w:r w:rsidRPr="0006056D">
        <w:rPr>
          <w:rFonts w:eastAsia="Aptos"/>
          <w:u w:val="single"/>
        </w:rPr>
        <w:t xml:space="preserve">nited </w:t>
      </w:r>
      <w:r w:rsidRPr="0006056D">
        <w:rPr>
          <w:rFonts w:eastAsia="Aptos"/>
          <w:iCs/>
          <w:highlight w:val="cyan"/>
          <w:u w:val="single"/>
        </w:rPr>
        <w:t>S</w:t>
      </w:r>
      <w:r w:rsidRPr="0006056D">
        <w:rPr>
          <w:rFonts w:eastAsia="Aptos"/>
          <w:u w:val="single"/>
        </w:rPr>
        <w:t>tates</w:t>
      </w:r>
      <w:r w:rsidRPr="0006056D">
        <w:rPr>
          <w:rFonts w:eastAsia="Aptos"/>
          <w:sz w:val="16"/>
        </w:rPr>
        <w:t xml:space="preserve"> remains the </w:t>
      </w:r>
      <w:r w:rsidRPr="0006056D">
        <w:rPr>
          <w:rFonts w:eastAsia="Aptos"/>
          <w:iCs/>
          <w:u w:val="single"/>
        </w:rPr>
        <w:t>most powerful</w:t>
      </w:r>
      <w:r w:rsidRPr="0006056D">
        <w:rPr>
          <w:rFonts w:eastAsia="Aptos"/>
          <w:u w:val="single"/>
        </w:rPr>
        <w:t xml:space="preserve"> military force in NATO, its </w:t>
      </w:r>
      <w:r w:rsidRPr="0006056D">
        <w:rPr>
          <w:rFonts w:eastAsia="Aptos"/>
          <w:highlight w:val="cyan"/>
          <w:u w:val="single"/>
        </w:rPr>
        <w:t xml:space="preserve">role as </w:t>
      </w:r>
      <w:r w:rsidRPr="0006056D">
        <w:rPr>
          <w:rFonts w:eastAsia="Aptos"/>
          <w:u w:val="single"/>
        </w:rPr>
        <w:t xml:space="preserve">a </w:t>
      </w:r>
      <w:r w:rsidRPr="0006056D">
        <w:rPr>
          <w:rFonts w:eastAsia="Aptos"/>
          <w:iCs/>
          <w:highlight w:val="cyan"/>
          <w:u w:val="single"/>
        </w:rPr>
        <w:t>reliable security partner</w:t>
      </w:r>
      <w:r w:rsidRPr="0006056D">
        <w:rPr>
          <w:rFonts w:eastAsia="Aptos"/>
          <w:u w:val="single"/>
        </w:rPr>
        <w:t xml:space="preserve"> for the Arctic has been increasingly </w:t>
      </w:r>
      <w:r w:rsidRPr="0006056D">
        <w:rPr>
          <w:rFonts w:eastAsia="Aptos"/>
          <w:iCs/>
          <w:u w:val="single"/>
        </w:rPr>
        <w:t xml:space="preserve">called </w:t>
      </w:r>
      <w:r w:rsidRPr="0006056D">
        <w:rPr>
          <w:rFonts w:eastAsia="Aptos"/>
          <w:iCs/>
          <w:highlight w:val="cyan"/>
          <w:u w:val="single"/>
        </w:rPr>
        <w:t>in</w:t>
      </w:r>
      <w:r w:rsidRPr="0006056D">
        <w:rPr>
          <w:rFonts w:eastAsia="Aptos"/>
          <w:iCs/>
          <w:u w:val="single"/>
        </w:rPr>
        <w:t>to</w:t>
      </w:r>
      <w:r w:rsidRPr="0006056D">
        <w:rPr>
          <w:rFonts w:eastAsia="Aptos"/>
          <w:iCs/>
          <w:highlight w:val="cyan"/>
          <w:u w:val="single"/>
        </w:rPr>
        <w:t xml:space="preserve"> question</w:t>
      </w:r>
      <w:r w:rsidRPr="0006056D">
        <w:rPr>
          <w:rFonts w:eastAsia="Aptos"/>
          <w:u w:val="single"/>
        </w:rPr>
        <w:t xml:space="preserve">. A series of </w:t>
      </w:r>
      <w:r w:rsidRPr="0006056D">
        <w:rPr>
          <w:rFonts w:eastAsia="Aptos"/>
          <w:iCs/>
          <w:u w:val="single"/>
        </w:rPr>
        <w:t>political</w:t>
      </w:r>
      <w:r w:rsidRPr="0006056D">
        <w:rPr>
          <w:rFonts w:eastAsia="Aptos"/>
          <w:u w:val="single"/>
        </w:rPr>
        <w:t xml:space="preserve"> and </w:t>
      </w:r>
      <w:r w:rsidRPr="0006056D">
        <w:rPr>
          <w:rFonts w:eastAsia="Aptos"/>
          <w:iCs/>
          <w:u w:val="single"/>
        </w:rPr>
        <w:t>material challenges</w:t>
      </w:r>
      <w:r w:rsidRPr="0006056D">
        <w:rPr>
          <w:rFonts w:eastAsia="Aptos"/>
          <w:u w:val="single"/>
        </w:rPr>
        <w:t xml:space="preserve"> seemingly have </w:t>
      </w:r>
      <w:r w:rsidRPr="0006056D">
        <w:rPr>
          <w:rFonts w:eastAsia="Aptos"/>
          <w:highlight w:val="cyan"/>
          <w:u w:val="single"/>
        </w:rPr>
        <w:t>forced</w:t>
      </w:r>
      <w:r w:rsidRPr="0006056D">
        <w:rPr>
          <w:rFonts w:eastAsia="Aptos"/>
          <w:u w:val="single"/>
        </w:rPr>
        <w:t xml:space="preserve"> </w:t>
      </w:r>
      <w:r w:rsidRPr="0006056D">
        <w:rPr>
          <w:rFonts w:eastAsia="Aptos"/>
          <w:highlight w:val="cyan"/>
          <w:u w:val="single"/>
        </w:rPr>
        <w:t>Europe</w:t>
      </w:r>
      <w:r w:rsidRPr="0006056D">
        <w:rPr>
          <w:rFonts w:eastAsia="Aptos"/>
          <w:u w:val="single"/>
        </w:rPr>
        <w:t xml:space="preserve">an allies </w:t>
      </w:r>
      <w:r w:rsidRPr="0006056D">
        <w:rPr>
          <w:rFonts w:eastAsia="Aptos"/>
          <w:highlight w:val="cyan"/>
          <w:u w:val="single"/>
        </w:rPr>
        <w:t xml:space="preserve">to </w:t>
      </w:r>
      <w:r w:rsidRPr="0006056D">
        <w:rPr>
          <w:rFonts w:eastAsia="Aptos"/>
          <w:iCs/>
          <w:highlight w:val="cyan"/>
          <w:u w:val="single"/>
        </w:rPr>
        <w:t>reconsider</w:t>
      </w:r>
      <w:r w:rsidRPr="0006056D">
        <w:rPr>
          <w:rFonts w:eastAsia="Aptos"/>
          <w:iCs/>
          <w:u w:val="single"/>
        </w:rPr>
        <w:t xml:space="preserve"> their dependence</w:t>
      </w:r>
      <w:r w:rsidRPr="0006056D">
        <w:rPr>
          <w:rFonts w:eastAsia="Aptos"/>
          <w:u w:val="single"/>
        </w:rPr>
        <w:t xml:space="preserve"> on Washington.</w:t>
      </w:r>
    </w:p>
    <w:p w14:paraId="6C8E15D6" w14:textId="77777777" w:rsidR="0006056D" w:rsidRPr="0006056D" w:rsidRDefault="0006056D" w:rsidP="0006056D">
      <w:pPr>
        <w:rPr>
          <w:rFonts w:eastAsia="Aptos"/>
          <w:u w:val="single"/>
        </w:rPr>
      </w:pPr>
      <w:r w:rsidRPr="0006056D">
        <w:rPr>
          <w:rFonts w:eastAsia="Aptos"/>
          <w:u w:val="single"/>
        </w:rPr>
        <w:t>Politically</w:t>
      </w:r>
      <w:r w:rsidRPr="0006056D">
        <w:rPr>
          <w:rFonts w:eastAsia="Aptos"/>
          <w:sz w:val="16"/>
        </w:rPr>
        <w:t xml:space="preserve">, the transatlantic relationship has been strained by profound divergence. The repeated threats by President Donald Trump to withdraw the U.S. from NATO, or to not defend allies he deems “delinquent,” have fundamentally undermined the principle of collective security. This has been compounded by a persistent and contentious dispute with Denmark over Greenland. Trump’s proposal to purchase the island, and his subsequent refusal to rule out the use of force to bring it under U.S. control, caused significant alarm in Copenhagen and across Europe. </w:t>
      </w:r>
      <w:r w:rsidRPr="0006056D">
        <w:rPr>
          <w:rFonts w:eastAsia="Aptos"/>
          <w:u w:val="single"/>
        </w:rPr>
        <w:t>These actions</w:t>
      </w:r>
      <w:r w:rsidRPr="0006056D">
        <w:rPr>
          <w:rFonts w:eastAsia="Aptos"/>
          <w:sz w:val="16"/>
        </w:rPr>
        <w:t xml:space="preserve">, coupled with a periodically divergent and unpredictable U.S. policy course regarding Russia and the war in Ukraine, </w:t>
      </w:r>
      <w:r w:rsidRPr="0006056D">
        <w:rPr>
          <w:rFonts w:eastAsia="Aptos"/>
          <w:u w:val="single"/>
        </w:rPr>
        <w:t xml:space="preserve">have fostered a </w:t>
      </w:r>
      <w:r w:rsidRPr="0006056D">
        <w:rPr>
          <w:rFonts w:eastAsia="Aptos"/>
          <w:iCs/>
          <w:u w:val="single"/>
        </w:rPr>
        <w:t>perception</w:t>
      </w:r>
      <w:r w:rsidRPr="0006056D">
        <w:rPr>
          <w:rFonts w:eastAsia="Aptos"/>
          <w:u w:val="single"/>
        </w:rPr>
        <w:t xml:space="preserve"> of </w:t>
      </w:r>
      <w:r w:rsidRPr="0006056D">
        <w:rPr>
          <w:rFonts w:eastAsia="Aptos"/>
          <w:iCs/>
          <w:u w:val="single"/>
        </w:rPr>
        <w:t>unreliability</w:t>
      </w:r>
      <w:r w:rsidRPr="0006056D">
        <w:rPr>
          <w:rFonts w:eastAsia="Aptos"/>
          <w:u w:val="single"/>
        </w:rPr>
        <w:t>.</w:t>
      </w:r>
    </w:p>
    <w:p w14:paraId="21E8ACBA" w14:textId="77777777" w:rsidR="0006056D" w:rsidRPr="0006056D" w:rsidRDefault="0006056D" w:rsidP="0006056D">
      <w:pPr>
        <w:rPr>
          <w:rFonts w:eastAsia="Aptos"/>
          <w:sz w:val="16"/>
        </w:rPr>
      </w:pPr>
      <w:r w:rsidRPr="0006056D">
        <w:rPr>
          <w:rFonts w:eastAsia="Aptos"/>
          <w:sz w:val="16"/>
        </w:rPr>
        <w:t xml:space="preserve">The U.S. Coast Guard Cutter Storis (WAGB 21) transits through Puget Sound </w:t>
      </w:r>
      <w:proofErr w:type="spellStart"/>
      <w:r w:rsidRPr="0006056D">
        <w:rPr>
          <w:rFonts w:eastAsia="Aptos"/>
          <w:sz w:val="16"/>
        </w:rPr>
        <w:t>en</w:t>
      </w:r>
      <w:proofErr w:type="spellEnd"/>
      <w:r w:rsidRPr="0006056D">
        <w:rPr>
          <w:rFonts w:eastAsia="Aptos"/>
          <w:sz w:val="16"/>
        </w:rPr>
        <w:t xml:space="preserve"> route to Coast Guard Base Seattle, July 11, 2025. The newly acquired polar icebreaker will conduct missions in the Arctic and aims to strengthen U.S. presence in the region. (U.S. Coast Guard photo by Petty Officer 3rd Class Annika Hirschler)</w:t>
      </w:r>
    </w:p>
    <w:p w14:paraId="76372A51" w14:textId="77777777" w:rsidR="0006056D" w:rsidRPr="0006056D" w:rsidRDefault="0006056D" w:rsidP="0006056D">
      <w:pPr>
        <w:rPr>
          <w:rFonts w:eastAsia="Aptos"/>
          <w:sz w:val="16"/>
        </w:rPr>
      </w:pPr>
      <w:r w:rsidRPr="0006056D">
        <w:rPr>
          <w:rFonts w:eastAsia="Aptos"/>
          <w:u w:val="single"/>
        </w:rPr>
        <w:t xml:space="preserve">Materially, the </w:t>
      </w:r>
      <w:r w:rsidRPr="0006056D">
        <w:rPr>
          <w:rFonts w:eastAsia="Aptos"/>
          <w:highlight w:val="cyan"/>
          <w:u w:val="single"/>
        </w:rPr>
        <w:t>U.S. faces</w:t>
      </w:r>
      <w:r w:rsidRPr="0006056D">
        <w:rPr>
          <w:rFonts w:eastAsia="Aptos"/>
          <w:u w:val="single"/>
        </w:rPr>
        <w:t xml:space="preserve"> a </w:t>
      </w:r>
      <w:r w:rsidRPr="0006056D">
        <w:rPr>
          <w:rFonts w:eastAsia="Aptos"/>
          <w:iCs/>
          <w:u w:val="single"/>
        </w:rPr>
        <w:t>significant</w:t>
      </w:r>
      <w:r w:rsidRPr="0006056D">
        <w:rPr>
          <w:rFonts w:eastAsia="Aptos"/>
          <w:u w:val="single"/>
        </w:rPr>
        <w:t xml:space="preserve"> and </w:t>
      </w:r>
      <w:r w:rsidRPr="0006056D">
        <w:rPr>
          <w:rFonts w:eastAsia="Aptos"/>
          <w:iCs/>
          <w:u w:val="single"/>
        </w:rPr>
        <w:t xml:space="preserve">well-documented </w:t>
      </w:r>
      <w:r w:rsidRPr="0006056D">
        <w:rPr>
          <w:rFonts w:eastAsia="Aptos"/>
          <w:iCs/>
          <w:highlight w:val="cyan"/>
          <w:u w:val="single"/>
        </w:rPr>
        <w:t>capability gap</w:t>
      </w:r>
      <w:r w:rsidRPr="0006056D">
        <w:rPr>
          <w:rFonts w:eastAsia="Aptos"/>
          <w:u w:val="single"/>
        </w:rPr>
        <w:t xml:space="preserve"> in the High North, particularly with its icebreaker fleet</w:t>
      </w:r>
      <w:r w:rsidRPr="0006056D">
        <w:rPr>
          <w:rFonts w:eastAsia="Aptos"/>
          <w:sz w:val="16"/>
        </w:rPr>
        <w:t>. The U.S. Coast Guard has only two operational polar icebreakers: the medium icebreaker USCGC Healy and the heavy icebreaker USCGC Polar Star. This leaves a stark void in Arctic presence compared to Russia’s fleet of more than 50 icebreakers. To mitigate this, the U.S. has purchased a commercial vessel to serve as a stop-gap icebreaker (the USCGC Storis), with patrols slated to begin in 2026. However, its flagship program to build new heavy Polar Security Cutters is years behind schedule and billions over budget, with the first new vessel not expected until 2028 at the earliest.</w:t>
      </w:r>
    </w:p>
    <w:p w14:paraId="3D5F61F5" w14:textId="77777777" w:rsidR="0006056D" w:rsidRPr="0006056D" w:rsidRDefault="0006056D" w:rsidP="0006056D">
      <w:pPr>
        <w:rPr>
          <w:rFonts w:eastAsia="Aptos"/>
          <w:u w:val="single"/>
        </w:rPr>
      </w:pPr>
      <w:r w:rsidRPr="0006056D">
        <w:rPr>
          <w:rFonts w:eastAsia="Aptos"/>
          <w:sz w:val="16"/>
        </w:rPr>
        <w:t xml:space="preserve">This </w:t>
      </w:r>
      <w:r w:rsidRPr="0006056D">
        <w:rPr>
          <w:rFonts w:eastAsia="Aptos"/>
          <w:highlight w:val="cyan"/>
          <w:u w:val="single"/>
        </w:rPr>
        <w:t>combination of</w:t>
      </w:r>
      <w:r w:rsidRPr="0006056D">
        <w:rPr>
          <w:rFonts w:eastAsia="Aptos"/>
          <w:u w:val="single"/>
        </w:rPr>
        <w:t xml:space="preserve"> </w:t>
      </w:r>
      <w:r w:rsidRPr="0006056D">
        <w:rPr>
          <w:rFonts w:eastAsia="Aptos"/>
          <w:iCs/>
          <w:u w:val="single"/>
        </w:rPr>
        <w:t xml:space="preserve">political </w:t>
      </w:r>
      <w:r w:rsidRPr="0006056D">
        <w:rPr>
          <w:rFonts w:eastAsia="Aptos"/>
          <w:iCs/>
          <w:highlight w:val="cyan"/>
          <w:u w:val="single"/>
        </w:rPr>
        <w:t>volatility</w:t>
      </w:r>
      <w:r w:rsidRPr="0006056D">
        <w:rPr>
          <w:rFonts w:eastAsia="Aptos"/>
          <w:highlight w:val="cyan"/>
          <w:u w:val="single"/>
        </w:rPr>
        <w:t xml:space="preserve"> and</w:t>
      </w:r>
      <w:r w:rsidRPr="0006056D">
        <w:rPr>
          <w:rFonts w:eastAsia="Aptos"/>
          <w:u w:val="single"/>
        </w:rPr>
        <w:t xml:space="preserve"> a critical </w:t>
      </w:r>
      <w:r w:rsidRPr="0006056D">
        <w:rPr>
          <w:rFonts w:eastAsia="Aptos"/>
          <w:highlight w:val="cyan"/>
          <w:u w:val="single"/>
        </w:rPr>
        <w:t>lack</w:t>
      </w:r>
      <w:r w:rsidRPr="0006056D">
        <w:rPr>
          <w:rFonts w:eastAsia="Aptos"/>
          <w:u w:val="single"/>
        </w:rPr>
        <w:t xml:space="preserve"> </w:t>
      </w:r>
      <w:r w:rsidRPr="0006056D">
        <w:rPr>
          <w:rFonts w:eastAsia="Aptos"/>
          <w:highlight w:val="cyan"/>
          <w:u w:val="single"/>
        </w:rPr>
        <w:t xml:space="preserve">of </w:t>
      </w:r>
      <w:r w:rsidRPr="0006056D">
        <w:rPr>
          <w:rFonts w:eastAsia="Aptos"/>
          <w:iCs/>
          <w:highlight w:val="cyan"/>
          <w:u w:val="single"/>
        </w:rPr>
        <w:t>Arctic-specific assets</w:t>
      </w:r>
      <w:r w:rsidRPr="0006056D">
        <w:rPr>
          <w:rFonts w:eastAsia="Aptos"/>
          <w:u w:val="single"/>
        </w:rPr>
        <w:t xml:space="preserve"> </w:t>
      </w:r>
      <w:proofErr w:type="gramStart"/>
      <w:r w:rsidRPr="0006056D">
        <w:rPr>
          <w:rFonts w:eastAsia="Aptos"/>
          <w:u w:val="single"/>
        </w:rPr>
        <w:t>has</w:t>
      </w:r>
      <w:proofErr w:type="gramEnd"/>
      <w:r w:rsidRPr="0006056D">
        <w:rPr>
          <w:rFonts w:eastAsia="Aptos"/>
          <w:u w:val="single"/>
        </w:rPr>
        <w:t xml:space="preserve"> </w:t>
      </w:r>
      <w:r w:rsidRPr="0006056D">
        <w:rPr>
          <w:rFonts w:eastAsia="Aptos"/>
          <w:highlight w:val="cyan"/>
          <w:u w:val="single"/>
        </w:rPr>
        <w:t>led</w:t>
      </w:r>
      <w:r w:rsidRPr="0006056D">
        <w:rPr>
          <w:rFonts w:eastAsia="Aptos"/>
          <w:u w:val="single"/>
        </w:rPr>
        <w:t xml:space="preserve"> </w:t>
      </w:r>
      <w:r w:rsidRPr="0006056D">
        <w:rPr>
          <w:rFonts w:eastAsia="Aptos"/>
          <w:highlight w:val="cyan"/>
          <w:u w:val="single"/>
        </w:rPr>
        <w:t>Europe</w:t>
      </w:r>
      <w:r w:rsidRPr="0006056D">
        <w:rPr>
          <w:rFonts w:eastAsia="Aptos"/>
          <w:u w:val="single"/>
        </w:rPr>
        <w:t xml:space="preserve">an nations </w:t>
      </w:r>
      <w:r w:rsidRPr="0006056D">
        <w:rPr>
          <w:rFonts w:eastAsia="Aptos"/>
          <w:highlight w:val="cyan"/>
          <w:u w:val="single"/>
        </w:rPr>
        <w:t>to</w:t>
      </w:r>
      <w:r w:rsidRPr="0006056D">
        <w:rPr>
          <w:rFonts w:eastAsia="Aptos"/>
          <w:u w:val="single"/>
        </w:rPr>
        <w:t xml:space="preserve"> a </w:t>
      </w:r>
      <w:r w:rsidRPr="0006056D">
        <w:rPr>
          <w:rFonts w:eastAsia="Aptos"/>
          <w:highlight w:val="cyan"/>
          <w:u w:val="single"/>
        </w:rPr>
        <w:t>pragmatic conclusion</w:t>
      </w:r>
      <w:r w:rsidRPr="0006056D">
        <w:rPr>
          <w:rFonts w:eastAsia="Aptos"/>
          <w:sz w:val="16"/>
        </w:rPr>
        <w:t xml:space="preserve">: while the transatlantic alliance is still essential, </w:t>
      </w:r>
      <w:r w:rsidRPr="0006056D">
        <w:rPr>
          <w:rFonts w:eastAsia="Aptos"/>
          <w:u w:val="single"/>
        </w:rPr>
        <w:t xml:space="preserve">a </w:t>
      </w:r>
      <w:r w:rsidRPr="0006056D">
        <w:rPr>
          <w:rFonts w:eastAsia="Aptos"/>
          <w:highlight w:val="cyan"/>
          <w:u w:val="single"/>
        </w:rPr>
        <w:t>greater</w:t>
      </w:r>
      <w:r w:rsidRPr="0006056D">
        <w:rPr>
          <w:rFonts w:eastAsia="Aptos"/>
          <w:u w:val="single"/>
        </w:rPr>
        <w:t xml:space="preserve"> degree of </w:t>
      </w:r>
      <w:r w:rsidRPr="0006056D">
        <w:rPr>
          <w:rFonts w:eastAsia="Aptos"/>
          <w:iCs/>
          <w:highlight w:val="cyan"/>
          <w:u w:val="single"/>
        </w:rPr>
        <w:t>European strategic autonomy</w:t>
      </w:r>
      <w:r w:rsidRPr="0006056D">
        <w:rPr>
          <w:rFonts w:eastAsia="Aptos"/>
          <w:u w:val="single"/>
        </w:rPr>
        <w:t xml:space="preserve"> is </w:t>
      </w:r>
      <w:r w:rsidRPr="0006056D">
        <w:rPr>
          <w:rFonts w:eastAsia="Aptos"/>
          <w:highlight w:val="cyan"/>
          <w:u w:val="single"/>
        </w:rPr>
        <w:t>necessary to ensure</w:t>
      </w:r>
      <w:r w:rsidRPr="0006056D">
        <w:rPr>
          <w:rFonts w:eastAsia="Aptos"/>
          <w:u w:val="single"/>
        </w:rPr>
        <w:t xml:space="preserve"> their </w:t>
      </w:r>
      <w:r w:rsidRPr="0006056D">
        <w:rPr>
          <w:rFonts w:eastAsia="Aptos"/>
          <w:iCs/>
          <w:highlight w:val="cyan"/>
          <w:u w:val="single"/>
        </w:rPr>
        <w:t>security interests</w:t>
      </w:r>
      <w:r w:rsidRPr="0006056D">
        <w:rPr>
          <w:rFonts w:eastAsia="Aptos"/>
          <w:u w:val="single"/>
        </w:rPr>
        <w:t xml:space="preserve"> in the High North are </w:t>
      </w:r>
      <w:r w:rsidRPr="0006056D">
        <w:rPr>
          <w:rFonts w:eastAsia="Aptos"/>
          <w:iCs/>
          <w:u w:val="single"/>
        </w:rPr>
        <w:t>protected</w:t>
      </w:r>
      <w:r w:rsidRPr="0006056D">
        <w:rPr>
          <w:rFonts w:eastAsia="Aptos"/>
          <w:u w:val="single"/>
        </w:rPr>
        <w:t>.</w:t>
      </w:r>
    </w:p>
    <w:p w14:paraId="0F3DC9A6" w14:textId="77777777" w:rsidR="0006056D" w:rsidRPr="0006056D" w:rsidRDefault="0006056D" w:rsidP="0006056D">
      <w:pPr>
        <w:keepNext/>
        <w:keepLines/>
        <w:spacing w:before="200"/>
        <w:outlineLvl w:val="3"/>
        <w:rPr>
          <w:rFonts w:eastAsia="Times New Roman"/>
          <w:b/>
          <w:iCs/>
          <w:sz w:val="26"/>
        </w:rPr>
      </w:pPr>
      <w:r w:rsidRPr="0006056D">
        <w:rPr>
          <w:rFonts w:eastAsia="Times New Roman"/>
          <w:b/>
          <w:iCs/>
          <w:sz w:val="26"/>
        </w:rPr>
        <w:t>European autonomy solves nuclear war AND existential cooperation.</w:t>
      </w:r>
    </w:p>
    <w:p w14:paraId="506DB062" w14:textId="77777777" w:rsidR="0006056D" w:rsidRPr="0006056D" w:rsidRDefault="0006056D" w:rsidP="0006056D">
      <w:pPr>
        <w:rPr>
          <w:rFonts w:eastAsia="Aptos"/>
        </w:rPr>
      </w:pPr>
      <w:r w:rsidRPr="0006056D">
        <w:rPr>
          <w:rFonts w:eastAsia="Aptos"/>
        </w:rPr>
        <w:t xml:space="preserve">Suzana </w:t>
      </w:r>
      <w:r w:rsidRPr="0006056D">
        <w:rPr>
          <w:rFonts w:eastAsia="Aptos"/>
          <w:b/>
          <w:bCs/>
          <w:sz w:val="26"/>
        </w:rPr>
        <w:t>Anghel 25</w:t>
      </w:r>
      <w:r w:rsidRPr="0006056D">
        <w:rPr>
          <w:rFonts w:eastAsia="Aptos"/>
        </w:rPr>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1B147998" w14:textId="77777777" w:rsidR="0006056D" w:rsidRPr="0006056D" w:rsidRDefault="0006056D" w:rsidP="0006056D">
      <w:pPr>
        <w:rPr>
          <w:rFonts w:eastAsia="Aptos"/>
          <w:sz w:val="16"/>
        </w:rPr>
      </w:pPr>
      <w:r w:rsidRPr="0006056D">
        <w:rPr>
          <w:rFonts w:eastAsia="Aptos"/>
          <w:sz w:val="16"/>
        </w:rPr>
        <w:t xml:space="preserve">By waging war on Ukraine, </w:t>
      </w:r>
      <w:r w:rsidRPr="0006056D">
        <w:rPr>
          <w:rFonts w:eastAsia="Aptos"/>
          <w:highlight w:val="cyan"/>
          <w:u w:val="single"/>
        </w:rPr>
        <w:t>Russia</w:t>
      </w:r>
      <w:r w:rsidRPr="0006056D">
        <w:rPr>
          <w:rFonts w:eastAsia="Aptos"/>
          <w:u w:val="single"/>
        </w:rPr>
        <w:t xml:space="preserve"> looked for a </w:t>
      </w:r>
      <w:r w:rsidRPr="0006056D">
        <w:rPr>
          <w:rFonts w:eastAsia="Aptos"/>
          <w:iCs/>
          <w:u w:val="single"/>
        </w:rPr>
        <w:t>reset</w:t>
      </w:r>
      <w:r w:rsidRPr="0006056D">
        <w:rPr>
          <w:rFonts w:eastAsia="Aptos"/>
          <w:u w:val="single"/>
        </w:rPr>
        <w:t xml:space="preserve"> of the </w:t>
      </w:r>
      <w:r w:rsidRPr="0006056D">
        <w:rPr>
          <w:rFonts w:eastAsia="Aptos"/>
          <w:iCs/>
          <w:u w:val="single"/>
        </w:rPr>
        <w:t>European security</w:t>
      </w:r>
      <w:r w:rsidRPr="0006056D">
        <w:rPr>
          <w:rFonts w:eastAsia="Aptos"/>
          <w:sz w:val="16"/>
        </w:rPr>
        <w:t xml:space="preserve"> architecture as established at the end of the Cold War, </w:t>
      </w:r>
      <w:r w:rsidRPr="0006056D">
        <w:rPr>
          <w:rFonts w:eastAsia="Aptos"/>
          <w:u w:val="single"/>
        </w:rPr>
        <w:t xml:space="preserve">for a new </w:t>
      </w:r>
      <w:r w:rsidRPr="0006056D">
        <w:rPr>
          <w:rFonts w:eastAsia="Aptos"/>
          <w:iCs/>
          <w:highlight w:val="cyan"/>
          <w:u w:val="single"/>
        </w:rPr>
        <w:t>delimit</w:t>
      </w:r>
      <w:r w:rsidRPr="0006056D">
        <w:rPr>
          <w:rFonts w:eastAsia="Aptos"/>
          <w:u w:val="single"/>
        </w:rPr>
        <w:t xml:space="preserve">ation of </w:t>
      </w:r>
      <w:r w:rsidRPr="0006056D">
        <w:rPr>
          <w:rFonts w:eastAsia="Aptos"/>
          <w:iCs/>
          <w:highlight w:val="cyan"/>
          <w:u w:val="single"/>
        </w:rPr>
        <w:t>s</w:t>
      </w:r>
      <w:r w:rsidRPr="0006056D">
        <w:rPr>
          <w:rFonts w:eastAsia="Aptos"/>
          <w:u w:val="single"/>
        </w:rPr>
        <w:t xml:space="preserve">pheres </w:t>
      </w:r>
      <w:r w:rsidRPr="0006056D">
        <w:rPr>
          <w:rFonts w:eastAsia="Aptos"/>
          <w:iCs/>
          <w:highlight w:val="cyan"/>
          <w:u w:val="single"/>
        </w:rPr>
        <w:t>o</w:t>
      </w:r>
      <w:r w:rsidRPr="0006056D">
        <w:rPr>
          <w:rFonts w:eastAsia="Aptos"/>
          <w:u w:val="single"/>
        </w:rPr>
        <w:t xml:space="preserve">f </w:t>
      </w:r>
      <w:r w:rsidRPr="0006056D">
        <w:rPr>
          <w:rFonts w:eastAsia="Aptos"/>
          <w:iCs/>
          <w:highlight w:val="cyan"/>
          <w:u w:val="single"/>
        </w:rPr>
        <w:t>i</w:t>
      </w:r>
      <w:r w:rsidRPr="0006056D">
        <w:rPr>
          <w:rFonts w:eastAsia="Aptos"/>
          <w:u w:val="single"/>
        </w:rPr>
        <w:t xml:space="preserve">nfluence, and a </w:t>
      </w:r>
      <w:r w:rsidRPr="0006056D">
        <w:rPr>
          <w:rFonts w:eastAsia="Aptos"/>
          <w:iCs/>
          <w:u w:val="single"/>
        </w:rPr>
        <w:t>place at the table</w:t>
      </w:r>
      <w:r w:rsidRPr="0006056D">
        <w:rPr>
          <w:rFonts w:eastAsia="Aptos"/>
          <w:sz w:val="16"/>
        </w:rPr>
        <w:t xml:space="preserve"> with the global powers, the US and China. </w:t>
      </w:r>
      <w:r w:rsidRPr="0006056D">
        <w:rPr>
          <w:rFonts w:eastAsia="Aptos"/>
          <w:u w:val="single"/>
        </w:rPr>
        <w:t xml:space="preserve">This may </w:t>
      </w:r>
      <w:r w:rsidRPr="0006056D">
        <w:rPr>
          <w:rFonts w:eastAsia="Aptos"/>
          <w:highlight w:val="cyan"/>
          <w:u w:val="single"/>
        </w:rPr>
        <w:t xml:space="preserve">come at </w:t>
      </w:r>
      <w:r w:rsidRPr="0006056D">
        <w:rPr>
          <w:rFonts w:eastAsia="Aptos"/>
          <w:u w:val="single"/>
        </w:rPr>
        <w:t xml:space="preserve">the </w:t>
      </w:r>
      <w:r w:rsidRPr="0006056D">
        <w:rPr>
          <w:rFonts w:eastAsia="Aptos"/>
          <w:iCs/>
          <w:highlight w:val="cyan"/>
          <w:u w:val="single"/>
        </w:rPr>
        <w:t>expense</w:t>
      </w:r>
      <w:r w:rsidRPr="0006056D">
        <w:rPr>
          <w:rFonts w:eastAsia="Aptos"/>
          <w:highlight w:val="cyan"/>
          <w:u w:val="single"/>
        </w:rPr>
        <w:t xml:space="preserve"> of </w:t>
      </w:r>
      <w:r w:rsidRPr="0006056D">
        <w:rPr>
          <w:rFonts w:eastAsia="Aptos"/>
          <w:u w:val="single"/>
        </w:rPr>
        <w:t xml:space="preserve">the </w:t>
      </w:r>
      <w:r w:rsidRPr="0006056D">
        <w:rPr>
          <w:rFonts w:eastAsia="Aptos"/>
          <w:highlight w:val="cyan"/>
          <w:u w:val="single"/>
        </w:rPr>
        <w:t>Europeans</w:t>
      </w:r>
      <w:r w:rsidRPr="0006056D">
        <w:rPr>
          <w:rFonts w:eastAsia="Aptos"/>
          <w:sz w:val="16"/>
        </w:rPr>
        <w:t xml:space="preserve">, as they continue to search for their geopolitical footprint and slowly build a </w:t>
      </w:r>
      <w:r w:rsidRPr="0006056D">
        <w:rPr>
          <w:rFonts w:eastAsia="Aptos"/>
          <w:iCs/>
          <w:highlight w:val="cyan"/>
          <w:u w:val="single"/>
        </w:rPr>
        <w:t>European pillar</w:t>
      </w:r>
      <w:r w:rsidRPr="0006056D">
        <w:rPr>
          <w:rFonts w:eastAsia="Aptos"/>
          <w:sz w:val="16"/>
        </w:rPr>
        <w:t xml:space="preserve"> in NATO. This pillar </w:t>
      </w:r>
      <w:r w:rsidRPr="0006056D">
        <w:rPr>
          <w:rFonts w:eastAsia="Aptos"/>
          <w:u w:val="single"/>
        </w:rPr>
        <w:t xml:space="preserve">can </w:t>
      </w:r>
      <w:r w:rsidRPr="0006056D">
        <w:rPr>
          <w:rFonts w:eastAsia="Aptos"/>
          <w:highlight w:val="cyan"/>
          <w:u w:val="single"/>
        </w:rPr>
        <w:t>benefit from</w:t>
      </w:r>
      <w:r w:rsidRPr="0006056D">
        <w:rPr>
          <w:rFonts w:eastAsia="Aptos"/>
          <w:u w:val="single"/>
        </w:rPr>
        <w:t xml:space="preserve"> the efforts undertaken</w:t>
      </w:r>
      <w:r w:rsidRPr="0006056D">
        <w:rPr>
          <w:rFonts w:eastAsia="Aptos"/>
          <w:sz w:val="16"/>
        </w:rPr>
        <w:t xml:space="preserve"> in the European Union </w:t>
      </w:r>
      <w:r w:rsidRPr="0006056D">
        <w:rPr>
          <w:rFonts w:eastAsia="Aptos"/>
          <w:u w:val="single"/>
        </w:rPr>
        <w:t xml:space="preserve">to build </w:t>
      </w:r>
      <w:r w:rsidRPr="0006056D">
        <w:rPr>
          <w:rFonts w:eastAsia="Aptos"/>
          <w:iCs/>
          <w:highlight w:val="cyan"/>
          <w:u w:val="single"/>
        </w:rPr>
        <w:t>strategic autonomy</w:t>
      </w:r>
      <w:r w:rsidRPr="0006056D">
        <w:rPr>
          <w:rFonts w:eastAsia="Aptos"/>
          <w:highlight w:val="cyan"/>
          <w:u w:val="single"/>
        </w:rPr>
        <w:t xml:space="preserve"> by bolstering </w:t>
      </w:r>
      <w:proofErr w:type="spellStart"/>
      <w:r w:rsidRPr="0006056D">
        <w:rPr>
          <w:rFonts w:eastAsia="Aptos"/>
          <w:iCs/>
          <w:highlight w:val="cyan"/>
          <w:u w:val="single"/>
        </w:rPr>
        <w:t>defence</w:t>
      </w:r>
      <w:proofErr w:type="spellEnd"/>
      <w:r w:rsidRPr="0006056D">
        <w:rPr>
          <w:rFonts w:eastAsia="Aptos"/>
          <w:iCs/>
          <w:u w:val="single"/>
        </w:rPr>
        <w:t xml:space="preserve"> capabilities</w:t>
      </w:r>
      <w:r w:rsidRPr="0006056D">
        <w:rPr>
          <w:rFonts w:eastAsia="Aptos"/>
          <w:u w:val="single"/>
        </w:rPr>
        <w:t xml:space="preserve"> and </w:t>
      </w:r>
      <w:r w:rsidRPr="0006056D">
        <w:rPr>
          <w:rFonts w:eastAsia="Aptos"/>
          <w:iCs/>
          <w:u w:val="single"/>
        </w:rPr>
        <w:t>stepping up</w:t>
      </w:r>
      <w:r w:rsidRPr="0006056D">
        <w:rPr>
          <w:rFonts w:eastAsia="Aptos"/>
          <w:u w:val="single"/>
        </w:rPr>
        <w:t xml:space="preserve"> industrial </w:t>
      </w:r>
      <w:proofErr w:type="spellStart"/>
      <w:r w:rsidRPr="0006056D">
        <w:rPr>
          <w:rFonts w:eastAsia="Aptos"/>
          <w:u w:val="single"/>
        </w:rPr>
        <w:t>defence</w:t>
      </w:r>
      <w:proofErr w:type="spellEnd"/>
      <w:r w:rsidRPr="0006056D">
        <w:rPr>
          <w:rFonts w:eastAsia="Aptos"/>
          <w:sz w:val="16"/>
        </w:rPr>
        <w:t xml:space="preserve"> cooperation. In this new and </w:t>
      </w:r>
      <w:r w:rsidRPr="0006056D">
        <w:rPr>
          <w:rFonts w:eastAsia="Aptos"/>
          <w:iCs/>
          <w:u w:val="single"/>
        </w:rPr>
        <w:t>changing geopolitical context</w:t>
      </w:r>
      <w:r w:rsidRPr="0006056D">
        <w:rPr>
          <w:rFonts w:eastAsia="Aptos"/>
          <w:u w:val="single"/>
        </w:rPr>
        <w:t xml:space="preserve"> in which big powers are back</w:t>
      </w:r>
      <w:r w:rsidRPr="0006056D">
        <w:rPr>
          <w:rFonts w:eastAsia="Aptos"/>
          <w:sz w:val="16"/>
        </w:rPr>
        <w:t xml:space="preserve">, where </w:t>
      </w:r>
      <w:proofErr w:type="spellStart"/>
      <w:r w:rsidRPr="0006056D">
        <w:rPr>
          <w:rFonts w:eastAsia="Aptos"/>
          <w:sz w:val="16"/>
        </w:rPr>
        <w:t>transactionalism</w:t>
      </w:r>
      <w:proofErr w:type="spellEnd"/>
      <w:r w:rsidRPr="0006056D">
        <w:rPr>
          <w:rFonts w:eastAsia="Aptos"/>
          <w:sz w:val="16"/>
        </w:rPr>
        <w:t xml:space="preserve"> gains ground by the day, and </w:t>
      </w:r>
      <w:r w:rsidRPr="0006056D">
        <w:rPr>
          <w:rFonts w:eastAsia="Aptos"/>
          <w:u w:val="single"/>
        </w:rPr>
        <w:t xml:space="preserve">where </w:t>
      </w:r>
      <w:r w:rsidRPr="0006056D">
        <w:rPr>
          <w:rFonts w:eastAsia="Aptos"/>
          <w:highlight w:val="cyan"/>
          <w:u w:val="single"/>
        </w:rPr>
        <w:t xml:space="preserve">alliances </w:t>
      </w:r>
      <w:r w:rsidRPr="0006056D">
        <w:rPr>
          <w:rFonts w:eastAsia="Aptos"/>
          <w:u w:val="single"/>
        </w:rPr>
        <w:t xml:space="preserve">are </w:t>
      </w:r>
      <w:r w:rsidRPr="0006056D">
        <w:rPr>
          <w:rFonts w:eastAsia="Aptos"/>
          <w:iCs/>
          <w:highlight w:val="cyan"/>
          <w:u w:val="single"/>
        </w:rPr>
        <w:t>tested</w:t>
      </w:r>
      <w:r w:rsidRPr="0006056D">
        <w:rPr>
          <w:rFonts w:eastAsia="Aptos"/>
          <w:sz w:val="16"/>
          <w:highlight w:val="cyan"/>
        </w:rPr>
        <w:t xml:space="preserve">, </w:t>
      </w:r>
      <w:r w:rsidRPr="0006056D">
        <w:rPr>
          <w:rFonts w:eastAsia="Aptos"/>
          <w:highlight w:val="cyan"/>
          <w:u w:val="single"/>
        </w:rPr>
        <w:t>Europeans</w:t>
      </w:r>
      <w:r w:rsidRPr="0006056D">
        <w:rPr>
          <w:rFonts w:eastAsia="Aptos"/>
          <w:u w:val="single"/>
        </w:rPr>
        <w:t xml:space="preserve"> need to </w:t>
      </w:r>
      <w:r w:rsidRPr="0006056D">
        <w:rPr>
          <w:rFonts w:eastAsia="Aptos"/>
          <w:highlight w:val="cyan"/>
          <w:u w:val="single"/>
        </w:rPr>
        <w:t>rise to</w:t>
      </w:r>
      <w:r w:rsidRPr="0006056D">
        <w:rPr>
          <w:rFonts w:eastAsia="Aptos"/>
          <w:u w:val="single"/>
        </w:rPr>
        <w:t xml:space="preserve"> the</w:t>
      </w:r>
      <w:r w:rsidRPr="0006056D">
        <w:rPr>
          <w:rFonts w:eastAsia="Aptos"/>
          <w:sz w:val="16"/>
        </w:rPr>
        <w:t xml:space="preserve"> task and the </w:t>
      </w:r>
      <w:r w:rsidRPr="0006056D">
        <w:rPr>
          <w:rFonts w:eastAsia="Aptos"/>
          <w:iCs/>
          <w:highlight w:val="cyan"/>
          <w:u w:val="single"/>
        </w:rPr>
        <w:t>existential challenge</w:t>
      </w:r>
      <w:r w:rsidRPr="0006056D">
        <w:rPr>
          <w:rFonts w:eastAsia="Aptos"/>
          <w:sz w:val="16"/>
        </w:rPr>
        <w:t xml:space="preserve"> ahead of them. Will they take up the challenge or will they suffer their fate? To explore this question, this study started from the view that the future is plural, that there are multiple possible futures, and, hence, different outcomes for a new European security architecture. As the past informs the present and the future, this study looked at security and </w:t>
      </w:r>
      <w:proofErr w:type="spellStart"/>
      <w:r w:rsidRPr="0006056D">
        <w:rPr>
          <w:rFonts w:eastAsia="Aptos"/>
          <w:sz w:val="16"/>
        </w:rPr>
        <w:t>defence</w:t>
      </w:r>
      <w:proofErr w:type="spellEnd"/>
      <w:r w:rsidRPr="0006056D">
        <w:rPr>
          <w:rFonts w:eastAsia="Aptos"/>
          <w:sz w:val="16"/>
        </w:rPr>
        <w:t xml:space="preserve"> developments which have occurred since World War II, </w:t>
      </w:r>
      <w:proofErr w:type="spellStart"/>
      <w:r w:rsidRPr="0006056D">
        <w:rPr>
          <w:rFonts w:eastAsia="Aptos"/>
          <w:sz w:val="16"/>
        </w:rPr>
        <w:t>analysing</w:t>
      </w:r>
      <w:proofErr w:type="spellEnd"/>
      <w:r w:rsidRPr="0006056D">
        <w:rPr>
          <w:rFonts w:eastAsia="Aptos"/>
          <w:sz w:val="16"/>
        </w:rPr>
        <w:t xml:space="preserve"> the evolution of key security </w:t>
      </w:r>
      <w:proofErr w:type="spellStart"/>
      <w:r w:rsidRPr="0006056D">
        <w:rPr>
          <w:rFonts w:eastAsia="Aptos"/>
          <w:sz w:val="16"/>
        </w:rPr>
        <w:t>organisations</w:t>
      </w:r>
      <w:proofErr w:type="spellEnd"/>
      <w:r w:rsidRPr="0006056D">
        <w:rPr>
          <w:rFonts w:eastAsia="Aptos"/>
          <w:sz w:val="16"/>
        </w:rPr>
        <w:t xml:space="preserve"> in Europe – NATO, the CSCE/OSCE and the EU – and the </w:t>
      </w:r>
      <w:proofErr w:type="spellStart"/>
      <w:r w:rsidRPr="0006056D">
        <w:rPr>
          <w:rFonts w:eastAsia="Aptos"/>
          <w:sz w:val="16"/>
        </w:rPr>
        <w:t>defence</w:t>
      </w:r>
      <w:proofErr w:type="spellEnd"/>
      <w:r w:rsidRPr="0006056D">
        <w:rPr>
          <w:rFonts w:eastAsia="Aptos"/>
          <w:sz w:val="16"/>
        </w:rPr>
        <w:t xml:space="preserve"> policies of nine selected countries. After exploring the past and examining the present, with the use of foresight methodology, including consultations with in-house </w:t>
      </w:r>
      <w:proofErr w:type="spellStart"/>
      <w:r w:rsidRPr="0006056D">
        <w:rPr>
          <w:rFonts w:eastAsia="Aptos"/>
          <w:sz w:val="16"/>
        </w:rPr>
        <w:t>defence</w:t>
      </w:r>
      <w:proofErr w:type="spellEnd"/>
      <w:r w:rsidRPr="0006056D">
        <w:rPr>
          <w:rFonts w:eastAsia="Aptos"/>
          <w:sz w:val="16"/>
        </w:rPr>
        <w:t xml:space="preserve"> experts and interviews with 15 external foreign and security policy experts, this study led to the development of five possible scenarios for </w:t>
      </w:r>
      <w:proofErr w:type="gramStart"/>
      <w:r w:rsidRPr="0006056D">
        <w:rPr>
          <w:rFonts w:eastAsia="Aptos"/>
          <w:sz w:val="16"/>
        </w:rPr>
        <w:t>a new</w:t>
      </w:r>
      <w:proofErr w:type="gramEnd"/>
      <w:r w:rsidRPr="0006056D">
        <w:rPr>
          <w:rFonts w:eastAsia="Aptos"/>
          <w:sz w:val="16"/>
        </w:rPr>
        <w:t xml:space="preserve">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 The </w:t>
      </w:r>
      <w:r w:rsidRPr="0006056D">
        <w:rPr>
          <w:rFonts w:eastAsia="Aptos"/>
          <w:iCs/>
          <w:u w:val="single"/>
        </w:rPr>
        <w:t>expert interviews</w:t>
      </w:r>
      <w:r w:rsidRPr="0006056D">
        <w:rPr>
          <w:rFonts w:eastAsia="Aptos"/>
          <w:u w:val="single"/>
        </w:rPr>
        <w:t xml:space="preserve"> pointed to an increasingly </w:t>
      </w:r>
      <w:r w:rsidRPr="0006056D">
        <w:rPr>
          <w:rFonts w:eastAsia="Aptos"/>
          <w:iCs/>
          <w:u w:val="single"/>
        </w:rPr>
        <w:t>antagonistic world</w:t>
      </w:r>
      <w:r w:rsidRPr="0006056D">
        <w:rPr>
          <w:rFonts w:eastAsia="Aptos"/>
          <w:sz w:val="16"/>
        </w:rPr>
        <w:t xml:space="preserve"> in the next decade, which is reflected in four of the scenarios – Antagonism, European NATO, the European </w:t>
      </w:r>
      <w:proofErr w:type="spellStart"/>
      <w:r w:rsidRPr="0006056D">
        <w:rPr>
          <w:rFonts w:eastAsia="Aptos"/>
          <w:sz w:val="16"/>
        </w:rPr>
        <w:t>Defence</w:t>
      </w:r>
      <w:proofErr w:type="spellEnd"/>
      <w:r w:rsidRPr="0006056D">
        <w:rPr>
          <w:rFonts w:eastAsia="Aptos"/>
          <w:sz w:val="16"/>
        </w:rPr>
        <w:t xml:space="preserve"> Union and Patchwork. These </w:t>
      </w:r>
      <w:r w:rsidRPr="0006056D">
        <w:rPr>
          <w:rFonts w:eastAsia="Aptos"/>
          <w:highlight w:val="cyan"/>
          <w:u w:val="single"/>
        </w:rPr>
        <w:t>scenarios</w:t>
      </w:r>
      <w:r w:rsidRPr="0006056D">
        <w:rPr>
          <w:rFonts w:eastAsia="Aptos"/>
          <w:u w:val="single"/>
        </w:rPr>
        <w:t xml:space="preserve"> take into </w:t>
      </w:r>
      <w:r w:rsidRPr="0006056D">
        <w:rPr>
          <w:rFonts w:eastAsia="Aptos"/>
          <w:iCs/>
          <w:highlight w:val="cyan"/>
          <w:u w:val="single"/>
        </w:rPr>
        <w:t>consider</w:t>
      </w:r>
      <w:r w:rsidRPr="0006056D">
        <w:rPr>
          <w:rFonts w:eastAsia="Aptos"/>
          <w:u w:val="single"/>
        </w:rPr>
        <w:t>ation</w:t>
      </w:r>
      <w:r w:rsidRPr="0006056D">
        <w:rPr>
          <w:rFonts w:eastAsia="Aptos"/>
          <w:sz w:val="16"/>
        </w:rPr>
        <w:t xml:space="preserve"> the degree of </w:t>
      </w:r>
      <w:r w:rsidRPr="0006056D">
        <w:rPr>
          <w:rFonts w:eastAsia="Aptos"/>
          <w:iCs/>
          <w:highlight w:val="cyan"/>
          <w:u w:val="single"/>
        </w:rPr>
        <w:t>(dis)engagement</w:t>
      </w:r>
      <w:r w:rsidRPr="0006056D">
        <w:rPr>
          <w:rFonts w:eastAsia="Aptos"/>
          <w:highlight w:val="cyan"/>
          <w:u w:val="single"/>
        </w:rPr>
        <w:t xml:space="preserve"> of </w:t>
      </w:r>
      <w:r w:rsidRPr="0006056D">
        <w:rPr>
          <w:rFonts w:eastAsia="Aptos"/>
          <w:u w:val="single"/>
        </w:rPr>
        <w:t xml:space="preserve">the </w:t>
      </w:r>
      <w:r w:rsidRPr="0006056D">
        <w:rPr>
          <w:rFonts w:eastAsia="Aptos"/>
          <w:highlight w:val="cyan"/>
          <w:u w:val="single"/>
        </w:rPr>
        <w:t>US</w:t>
      </w:r>
      <w:r w:rsidRPr="0006056D">
        <w:rPr>
          <w:rFonts w:eastAsia="Aptos"/>
          <w:u w:val="single"/>
        </w:rPr>
        <w:t xml:space="preserve"> from </w:t>
      </w:r>
      <w:r w:rsidRPr="0006056D">
        <w:rPr>
          <w:rFonts w:eastAsia="Aptos"/>
          <w:iCs/>
          <w:u w:val="single"/>
        </w:rPr>
        <w:t>Europe</w:t>
      </w:r>
      <w:r w:rsidRPr="0006056D">
        <w:rPr>
          <w:rFonts w:eastAsia="Aptos"/>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06056D">
        <w:rPr>
          <w:rFonts w:eastAsia="Aptos"/>
          <w:u w:val="single"/>
        </w:rPr>
        <w:t xml:space="preserve">a new </w:t>
      </w:r>
      <w:r w:rsidRPr="0006056D">
        <w:rPr>
          <w:rFonts w:eastAsia="Aptos"/>
          <w:iCs/>
          <w:u w:val="single"/>
        </w:rPr>
        <w:t>détente</w:t>
      </w:r>
      <w:r w:rsidRPr="0006056D">
        <w:rPr>
          <w:rFonts w:eastAsia="Aptos"/>
          <w:sz w:val="16"/>
        </w:rPr>
        <w:t xml:space="preserve"> (relaxation of relations among global powers) </w:t>
      </w:r>
      <w:r w:rsidRPr="0006056D">
        <w:rPr>
          <w:rFonts w:eastAsia="Aptos"/>
          <w:highlight w:val="cyan"/>
          <w:u w:val="single"/>
        </w:rPr>
        <w:t xml:space="preserve">leading to </w:t>
      </w:r>
      <w:r w:rsidRPr="0006056D">
        <w:rPr>
          <w:rFonts w:eastAsia="Aptos"/>
          <w:u w:val="single"/>
        </w:rPr>
        <w:t xml:space="preserve">a more </w:t>
      </w:r>
      <w:r w:rsidRPr="0006056D">
        <w:rPr>
          <w:rFonts w:eastAsia="Aptos"/>
          <w:iCs/>
          <w:highlight w:val="cyan"/>
          <w:u w:val="single"/>
        </w:rPr>
        <w:t>cooperative world</w:t>
      </w:r>
      <w:r w:rsidRPr="0006056D">
        <w:rPr>
          <w:rFonts w:eastAsia="Aptos"/>
          <w:u w:val="single"/>
        </w:rPr>
        <w:t xml:space="preserve"> needs a new </w:t>
      </w:r>
      <w:r w:rsidRPr="0006056D">
        <w:rPr>
          <w:rFonts w:eastAsia="Aptos"/>
          <w:iCs/>
          <w:u w:val="single"/>
        </w:rPr>
        <w:t>triggering factor</w:t>
      </w:r>
      <w:r w:rsidRPr="0006056D">
        <w:rPr>
          <w:rFonts w:eastAsia="Aptos"/>
          <w:sz w:val="16"/>
        </w:rPr>
        <w:t xml:space="preserve">. This scenario, entitled Cooperative co-existence, would require beyond a decade possibly to happen. The analysis shows that </w:t>
      </w:r>
      <w:r w:rsidRPr="0006056D">
        <w:rPr>
          <w:rFonts w:eastAsia="Aptos"/>
          <w:highlight w:val="cyan"/>
          <w:u w:val="single"/>
        </w:rPr>
        <w:t>Europeans</w:t>
      </w:r>
      <w:r w:rsidRPr="0006056D">
        <w:rPr>
          <w:rFonts w:eastAsia="Aptos"/>
          <w:u w:val="single"/>
        </w:rPr>
        <w:t xml:space="preserve"> would </w:t>
      </w:r>
      <w:r w:rsidRPr="0006056D">
        <w:rPr>
          <w:rFonts w:eastAsia="Aptos"/>
          <w:highlight w:val="cyan"/>
          <w:u w:val="single"/>
        </w:rPr>
        <w:t xml:space="preserve">need to </w:t>
      </w:r>
      <w:r w:rsidRPr="0006056D">
        <w:rPr>
          <w:rFonts w:eastAsia="Aptos"/>
          <w:iCs/>
          <w:highlight w:val="cyan"/>
          <w:u w:val="single"/>
        </w:rPr>
        <w:t>compensate</w:t>
      </w:r>
      <w:r w:rsidRPr="0006056D">
        <w:rPr>
          <w:rFonts w:eastAsia="Aptos"/>
          <w:highlight w:val="cyan"/>
          <w:u w:val="single"/>
        </w:rPr>
        <w:t xml:space="preserve"> for</w:t>
      </w:r>
      <w:r w:rsidRPr="0006056D">
        <w:rPr>
          <w:rFonts w:eastAsia="Aptos"/>
          <w:u w:val="single"/>
        </w:rPr>
        <w:t xml:space="preserve"> further </w:t>
      </w:r>
      <w:r w:rsidRPr="0006056D">
        <w:rPr>
          <w:rFonts w:eastAsia="Aptos"/>
          <w:iCs/>
          <w:u w:val="single"/>
        </w:rPr>
        <w:t xml:space="preserve">US </w:t>
      </w:r>
      <w:r w:rsidRPr="0006056D">
        <w:rPr>
          <w:rFonts w:eastAsia="Aptos"/>
          <w:iCs/>
          <w:highlight w:val="cyan"/>
          <w:u w:val="single"/>
        </w:rPr>
        <w:t>disengagement</w:t>
      </w:r>
      <w:r w:rsidRPr="0006056D">
        <w:rPr>
          <w:rFonts w:eastAsia="Aptos"/>
          <w:u w:val="single"/>
        </w:rPr>
        <w:t xml:space="preserve"> from Europe</w:t>
      </w:r>
      <w:r w:rsidRPr="0006056D">
        <w:rPr>
          <w:rFonts w:eastAsia="Aptos"/>
          <w:sz w:val="16"/>
        </w:rPr>
        <w:t xml:space="preserve">, if this happens, either through a European NATO or a European </w:t>
      </w:r>
      <w:proofErr w:type="spellStart"/>
      <w:r w:rsidRPr="0006056D">
        <w:rPr>
          <w:rFonts w:eastAsia="Aptos"/>
          <w:sz w:val="16"/>
        </w:rPr>
        <w:t>Defence</w:t>
      </w:r>
      <w:proofErr w:type="spellEnd"/>
      <w:r w:rsidRPr="0006056D">
        <w:rPr>
          <w:rFonts w:eastAsia="Aptos"/>
          <w:sz w:val="16"/>
        </w:rPr>
        <w:t xml:space="preserve"> Union – if, in the long run, they wish to matter as a geopolitical actor both for their allies and for their competitors. </w:t>
      </w:r>
      <w:r w:rsidRPr="0006056D">
        <w:rPr>
          <w:rFonts w:eastAsia="Aptos"/>
          <w:iCs/>
          <w:highlight w:val="cyan"/>
          <w:u w:val="single"/>
        </w:rPr>
        <w:t>Otherwise</w:t>
      </w:r>
      <w:r w:rsidRPr="0006056D">
        <w:rPr>
          <w:rFonts w:eastAsia="Aptos"/>
          <w:sz w:val="16"/>
        </w:rPr>
        <w:t xml:space="preserve">, European </w:t>
      </w:r>
      <w:r w:rsidRPr="0006056D">
        <w:rPr>
          <w:rFonts w:eastAsia="Aptos"/>
          <w:u w:val="single"/>
        </w:rPr>
        <w:t>nations</w:t>
      </w:r>
      <w:r w:rsidRPr="0006056D">
        <w:rPr>
          <w:rFonts w:eastAsia="Aptos"/>
          <w:sz w:val="16"/>
        </w:rPr>
        <w:t xml:space="preserve"> and the </w:t>
      </w:r>
      <w:r w:rsidRPr="0006056D">
        <w:rPr>
          <w:rFonts w:eastAsia="Aptos"/>
          <w:highlight w:val="cyan"/>
          <w:u w:val="single"/>
        </w:rPr>
        <w:t>EU</w:t>
      </w:r>
      <w:r w:rsidRPr="0006056D">
        <w:rPr>
          <w:rFonts w:eastAsia="Aptos"/>
          <w:u w:val="single"/>
        </w:rPr>
        <w:t xml:space="preserve"> are at risk of </w:t>
      </w:r>
      <w:r w:rsidRPr="0006056D">
        <w:rPr>
          <w:rFonts w:eastAsia="Aptos"/>
          <w:iCs/>
          <w:u w:val="single"/>
        </w:rPr>
        <w:t>becoming irrelevant</w:t>
      </w:r>
      <w:r w:rsidRPr="0006056D">
        <w:rPr>
          <w:rFonts w:eastAsia="Aptos"/>
          <w:sz w:val="16"/>
        </w:rPr>
        <w:t xml:space="preserve">, an </w:t>
      </w:r>
      <w:r w:rsidRPr="0006056D">
        <w:rPr>
          <w:rFonts w:eastAsia="Aptos"/>
          <w:iCs/>
          <w:highlight w:val="cyan"/>
          <w:u w:val="single"/>
        </w:rPr>
        <w:t>existential risk</w:t>
      </w:r>
      <w:r w:rsidRPr="0006056D">
        <w:rPr>
          <w:rFonts w:eastAsia="Aptos"/>
          <w:u w:val="single"/>
        </w:rPr>
        <w:t xml:space="preserve"> they face </w:t>
      </w:r>
      <w:r w:rsidRPr="0006056D">
        <w:rPr>
          <w:rFonts w:eastAsia="Aptos"/>
          <w:iCs/>
          <w:u w:val="single"/>
        </w:rPr>
        <w:t>collectively</w:t>
      </w:r>
      <w:r w:rsidRPr="0006056D">
        <w:rPr>
          <w:rFonts w:eastAsia="Aptos"/>
          <w:sz w:val="16"/>
        </w:rPr>
        <w:t xml:space="preserve"> and individually. </w:t>
      </w:r>
      <w:r w:rsidRPr="0006056D">
        <w:rPr>
          <w:rFonts w:eastAsia="Aptos"/>
          <w:u w:val="single"/>
        </w:rPr>
        <w:t xml:space="preserve">To </w:t>
      </w:r>
      <w:r w:rsidRPr="0006056D">
        <w:rPr>
          <w:rFonts w:eastAsia="Aptos"/>
          <w:iCs/>
          <w:u w:val="single"/>
        </w:rPr>
        <w:t>counter</w:t>
      </w:r>
      <w:r w:rsidRPr="0006056D">
        <w:rPr>
          <w:rFonts w:eastAsia="Aptos"/>
          <w:u w:val="single"/>
        </w:rPr>
        <w:t xml:space="preserve"> this risk</w:t>
      </w:r>
      <w:r w:rsidRPr="0006056D">
        <w:rPr>
          <w:rFonts w:eastAsia="Aptos"/>
          <w:sz w:val="16"/>
        </w:rPr>
        <w:t xml:space="preserve">, the study confirms that </w:t>
      </w:r>
      <w:r w:rsidRPr="0006056D">
        <w:rPr>
          <w:rFonts w:eastAsia="Aptos"/>
          <w:u w:val="single"/>
        </w:rPr>
        <w:t xml:space="preserve">Europeans need to </w:t>
      </w:r>
      <w:r w:rsidRPr="0006056D">
        <w:rPr>
          <w:rFonts w:eastAsia="Aptos"/>
          <w:iCs/>
          <w:u w:val="single"/>
        </w:rPr>
        <w:t xml:space="preserve">increase </w:t>
      </w:r>
      <w:proofErr w:type="spellStart"/>
      <w:r w:rsidRPr="0006056D">
        <w:rPr>
          <w:rFonts w:eastAsia="Aptos"/>
          <w:iCs/>
          <w:u w:val="single"/>
        </w:rPr>
        <w:t>defence</w:t>
      </w:r>
      <w:proofErr w:type="spellEnd"/>
      <w:r w:rsidRPr="0006056D">
        <w:rPr>
          <w:rFonts w:eastAsia="Aptos"/>
          <w:iCs/>
          <w:u w:val="single"/>
        </w:rPr>
        <w:t xml:space="preserve"> funding</w:t>
      </w:r>
      <w:r w:rsidRPr="0006056D">
        <w:rPr>
          <w:rFonts w:eastAsia="Aptos"/>
          <w:sz w:val="16"/>
        </w:rPr>
        <w:t xml:space="preserve"> – in the case of further US disengagement possibly by </w:t>
      </w:r>
      <w:r w:rsidRPr="0006056D">
        <w:rPr>
          <w:rFonts w:eastAsia="Aptos"/>
          <w:iCs/>
          <w:u w:val="single"/>
        </w:rPr>
        <w:t>above</w:t>
      </w:r>
      <w:r w:rsidRPr="0006056D">
        <w:rPr>
          <w:rFonts w:eastAsia="Aptos"/>
          <w:u w:val="single"/>
        </w:rPr>
        <w:t xml:space="preserve"> 5 %</w:t>
      </w:r>
      <w:r w:rsidRPr="0006056D">
        <w:rPr>
          <w:rFonts w:eastAsia="Aptos"/>
          <w:sz w:val="16"/>
        </w:rPr>
        <w:t xml:space="preserve"> of GDP – strengthen their capabilities, </w:t>
      </w:r>
      <w:r w:rsidRPr="0006056D">
        <w:rPr>
          <w:rFonts w:eastAsia="Aptos"/>
          <w:u w:val="single"/>
        </w:rPr>
        <w:t xml:space="preserve">including </w:t>
      </w:r>
      <w:r w:rsidRPr="0006056D">
        <w:rPr>
          <w:rFonts w:eastAsia="Aptos"/>
          <w:iCs/>
          <w:u w:val="single"/>
        </w:rPr>
        <w:t>nuclear</w:t>
      </w:r>
      <w:r w:rsidRPr="0006056D">
        <w:rPr>
          <w:rFonts w:eastAsia="Aptos"/>
          <w:u w:val="single"/>
        </w:rPr>
        <w:t xml:space="preserve"> and </w:t>
      </w:r>
      <w:r w:rsidRPr="0006056D">
        <w:rPr>
          <w:rFonts w:eastAsia="Aptos"/>
          <w:iCs/>
          <w:u w:val="single"/>
        </w:rPr>
        <w:t>space</w:t>
      </w:r>
      <w:r w:rsidRPr="0006056D">
        <w:rPr>
          <w:rFonts w:eastAsia="Aptos"/>
          <w:u w:val="single"/>
        </w:rPr>
        <w:t xml:space="preserve"> capabilities, keep pace with the </w:t>
      </w:r>
      <w:r w:rsidRPr="0006056D">
        <w:rPr>
          <w:rFonts w:eastAsia="Aptos"/>
          <w:iCs/>
          <w:u w:val="single"/>
        </w:rPr>
        <w:t>tech</w:t>
      </w:r>
      <w:r w:rsidRPr="0006056D">
        <w:rPr>
          <w:rFonts w:eastAsia="Aptos"/>
          <w:u w:val="single"/>
        </w:rPr>
        <w:t xml:space="preserve">nological </w:t>
      </w:r>
      <w:r w:rsidRPr="0006056D">
        <w:rPr>
          <w:rFonts w:eastAsia="Aptos"/>
          <w:iCs/>
          <w:u w:val="single"/>
        </w:rPr>
        <w:t>race</w:t>
      </w:r>
      <w:r w:rsidRPr="0006056D">
        <w:rPr>
          <w:rFonts w:eastAsia="Aptos"/>
          <w:u w:val="single"/>
        </w:rPr>
        <w:t xml:space="preserve"> and bolster</w:t>
      </w:r>
      <w:r w:rsidRPr="0006056D">
        <w:rPr>
          <w:rFonts w:eastAsia="Aptos"/>
          <w:sz w:val="16"/>
        </w:rPr>
        <w:t xml:space="preserve"> the European </w:t>
      </w:r>
      <w:proofErr w:type="spellStart"/>
      <w:r w:rsidRPr="0006056D">
        <w:rPr>
          <w:rFonts w:eastAsia="Aptos"/>
          <w:sz w:val="16"/>
        </w:rPr>
        <w:t>defence</w:t>
      </w:r>
      <w:proofErr w:type="spellEnd"/>
      <w:r w:rsidRPr="0006056D">
        <w:rPr>
          <w:rFonts w:eastAsia="Aptos"/>
          <w:sz w:val="16"/>
        </w:rPr>
        <w:t xml:space="preserve"> </w:t>
      </w:r>
      <w:r w:rsidRPr="0006056D">
        <w:rPr>
          <w:rFonts w:eastAsia="Aptos"/>
          <w:iCs/>
          <w:u w:val="single"/>
        </w:rPr>
        <w:t>industrial network</w:t>
      </w:r>
      <w:r w:rsidRPr="0006056D">
        <w:rPr>
          <w:rFonts w:eastAsia="Aptos"/>
          <w:sz w:val="16"/>
        </w:rPr>
        <w:t xml:space="preserve">. </w:t>
      </w:r>
    </w:p>
    <w:p w14:paraId="7B897576" w14:textId="77777777" w:rsidR="0006056D" w:rsidRPr="0006056D" w:rsidRDefault="0006056D" w:rsidP="0006056D">
      <w:pPr>
        <w:rPr>
          <w:rFonts w:eastAsia="Aptos"/>
          <w:sz w:val="16"/>
        </w:rPr>
      </w:pPr>
      <w:r w:rsidRPr="0006056D">
        <w:rPr>
          <w:rFonts w:eastAsia="Aptos"/>
          <w:sz w:val="16"/>
        </w:rPr>
        <w:t xml:space="preserve">The study presents </w:t>
      </w:r>
      <w:proofErr w:type="gramStart"/>
      <w:r w:rsidRPr="0006056D">
        <w:rPr>
          <w:rFonts w:eastAsia="Aptos"/>
          <w:sz w:val="16"/>
        </w:rPr>
        <w:t>a number of</w:t>
      </w:r>
      <w:proofErr w:type="gramEnd"/>
      <w:r w:rsidRPr="0006056D">
        <w:rPr>
          <w:rFonts w:eastAsia="Aptos"/>
          <w:sz w:val="16"/>
        </w:rPr>
        <w:t xml:space="preserve"> policy considerations which may prove.</w:t>
      </w:r>
    </w:p>
    <w:p w14:paraId="636C2760" w14:textId="77777777" w:rsidR="0006056D" w:rsidRPr="0006056D" w:rsidRDefault="0006056D" w:rsidP="0006056D">
      <w:pPr>
        <w:keepNext/>
        <w:keepLines/>
        <w:pageBreakBefore/>
        <w:spacing w:before="200"/>
        <w:jc w:val="center"/>
        <w:outlineLvl w:val="2"/>
        <w:rPr>
          <w:rFonts w:eastAsia="Times New Roman"/>
          <w:b/>
          <w:sz w:val="32"/>
          <w:szCs w:val="24"/>
          <w:u w:val="single"/>
        </w:rPr>
      </w:pPr>
      <w:r w:rsidRPr="0006056D">
        <w:rPr>
          <w:rFonts w:eastAsia="Times New Roman"/>
          <w:b/>
          <w:sz w:val="32"/>
          <w:szCs w:val="24"/>
          <w:u w:val="single"/>
        </w:rPr>
        <w:t>1NC---OFF</w:t>
      </w:r>
    </w:p>
    <w:p w14:paraId="472F834A" w14:textId="77777777" w:rsidR="0006056D" w:rsidRPr="0006056D" w:rsidRDefault="0006056D" w:rsidP="0006056D">
      <w:pPr>
        <w:keepNext/>
        <w:keepLines/>
        <w:spacing w:before="40"/>
        <w:outlineLvl w:val="3"/>
        <w:rPr>
          <w:rFonts w:eastAsia="Times New Roman"/>
          <w:b/>
          <w:iCs/>
          <w:sz w:val="26"/>
        </w:rPr>
      </w:pPr>
      <w:r w:rsidRPr="0006056D">
        <w:rPr>
          <w:rFonts w:eastAsia="Times New Roman"/>
          <w:b/>
          <w:iCs/>
          <w:sz w:val="26"/>
        </w:rPr>
        <w:t>Space exploration is an extension of capitalism’s—it’s mutually exclusive with any anti-capitalist alternative</w:t>
      </w:r>
    </w:p>
    <w:p w14:paraId="04CC7990" w14:textId="77777777" w:rsidR="0006056D" w:rsidRPr="0006056D" w:rsidRDefault="0006056D" w:rsidP="0006056D">
      <w:pPr>
        <w:rPr>
          <w:rFonts w:eastAsia="Calibri"/>
        </w:rPr>
      </w:pPr>
      <w:r w:rsidRPr="0006056D">
        <w:rPr>
          <w:rFonts w:eastAsia="Calibri"/>
          <w:b/>
          <w:bCs/>
          <w:sz w:val="26"/>
        </w:rPr>
        <w:t xml:space="preserve">Simpson 24 </w:t>
      </w:r>
      <w:r w:rsidRPr="0006056D">
        <w:rPr>
          <w:rFonts w:eastAsia="Calibri"/>
        </w:rPr>
        <w:t>(Sid Simpson received his Ph.D. in political theory from the University of Notre Dame (2019) and his B.A. from the Honors College at the University of Houston (2014); 9-28-2024; accessed 7-15-2025; European Journal of Political Theory; "Towards a critical space theory: The instrumental politics of space exploitation;" https://doi.org/10.1177/14748851241279679) ONBM</w:t>
      </w:r>
    </w:p>
    <w:p w14:paraId="33604E53" w14:textId="77777777" w:rsidR="0006056D" w:rsidRPr="0006056D" w:rsidRDefault="0006056D" w:rsidP="0006056D">
      <w:pPr>
        <w:rPr>
          <w:rFonts w:eastAsia="Calibri"/>
          <w:sz w:val="16"/>
        </w:rPr>
      </w:pPr>
      <w:r w:rsidRPr="0006056D">
        <w:rPr>
          <w:rFonts w:eastAsia="Calibri"/>
          <w:sz w:val="16"/>
        </w:rPr>
        <w:t xml:space="preserve">A straightforward Marxist materialist reading of the new space race interrogates the political economic purposes of human activity in space: in Marxist terms, </w:t>
      </w:r>
      <w:r w:rsidRPr="0006056D">
        <w:rPr>
          <w:rFonts w:eastAsia="Calibri"/>
          <w:highlight w:val="cyan"/>
          <w:u w:val="single"/>
        </w:rPr>
        <w:t xml:space="preserve">space exploitation </w:t>
      </w:r>
      <w:r w:rsidRPr="0006056D">
        <w:rPr>
          <w:rFonts w:eastAsia="Calibri"/>
          <w:u w:val="single"/>
        </w:rPr>
        <w:t xml:space="preserve">operates as an </w:t>
      </w:r>
      <w:r w:rsidRPr="0006056D">
        <w:rPr>
          <w:rFonts w:eastAsia="Calibri"/>
          <w:highlight w:val="cyan"/>
          <w:u w:val="single"/>
        </w:rPr>
        <w:t xml:space="preserve">extension of </w:t>
      </w:r>
      <w:r w:rsidRPr="0006056D">
        <w:rPr>
          <w:rFonts w:eastAsia="Calibri"/>
          <w:u w:val="single"/>
        </w:rPr>
        <w:t xml:space="preserve">primitive accumulation that enables the expanded reproduction of </w:t>
      </w:r>
      <w:r w:rsidRPr="0006056D">
        <w:rPr>
          <w:rFonts w:eastAsia="Calibri"/>
          <w:highlight w:val="cyan"/>
          <w:u w:val="single"/>
        </w:rPr>
        <w:t>capital</w:t>
      </w:r>
      <w:r w:rsidRPr="0006056D">
        <w:rPr>
          <w:rFonts w:eastAsia="Calibri"/>
          <w:sz w:val="16"/>
        </w:rPr>
        <w:t>. Rosa Luxemburg poses the problem of expanded reproduction—</w:t>
      </w:r>
      <w:r w:rsidRPr="0006056D">
        <w:rPr>
          <w:rFonts w:eastAsia="Calibri"/>
          <w:u w:val="single"/>
        </w:rPr>
        <w:t xml:space="preserve">a </w:t>
      </w:r>
      <w:r w:rsidRPr="0006056D">
        <w:rPr>
          <w:rFonts w:eastAsia="Calibri"/>
          <w:highlight w:val="cyan"/>
          <w:u w:val="single"/>
        </w:rPr>
        <w:t>need for capitalism</w:t>
      </w:r>
      <w:r w:rsidRPr="0006056D">
        <w:rPr>
          <w:rFonts w:eastAsia="Calibri"/>
          <w:u w:val="single"/>
        </w:rPr>
        <w:t xml:space="preserve"> </w:t>
      </w:r>
      <w:r w:rsidRPr="0006056D">
        <w:rPr>
          <w:rFonts w:eastAsia="Calibri"/>
          <w:highlight w:val="cyan"/>
          <w:u w:val="single"/>
        </w:rPr>
        <w:t xml:space="preserve">to realize </w:t>
      </w:r>
      <w:r w:rsidRPr="0006056D">
        <w:rPr>
          <w:rFonts w:eastAsia="Calibri"/>
          <w:u w:val="single"/>
        </w:rPr>
        <w:t xml:space="preserve">surplus </w:t>
      </w:r>
      <w:r w:rsidRPr="0006056D">
        <w:rPr>
          <w:rFonts w:eastAsia="Calibri"/>
          <w:highlight w:val="cyan"/>
          <w:u w:val="single"/>
        </w:rPr>
        <w:t>value</w:t>
      </w:r>
      <w:r w:rsidRPr="0006056D">
        <w:rPr>
          <w:rFonts w:eastAsia="Calibri"/>
          <w:u w:val="single"/>
        </w:rPr>
        <w:t xml:space="preserve"> in an ongoing and ever-growing way</w:t>
      </w:r>
      <w:r w:rsidRPr="0006056D">
        <w:rPr>
          <w:rFonts w:eastAsia="Calibri"/>
          <w:sz w:val="16"/>
        </w:rPr>
        <w:t xml:space="preserve">—as central to any analysis of capitalism (Luxemburg, 2016). Luxemburg contends that the </w:t>
      </w:r>
      <w:r w:rsidRPr="0006056D">
        <w:rPr>
          <w:rFonts w:eastAsia="Calibri"/>
          <w:u w:val="single"/>
        </w:rPr>
        <w:t xml:space="preserve">expanded reproduction and accumulation of capital </w:t>
      </w:r>
      <w:proofErr w:type="gramStart"/>
      <w:r w:rsidRPr="0006056D">
        <w:rPr>
          <w:rFonts w:eastAsia="Calibri"/>
          <w:u w:val="single"/>
        </w:rPr>
        <w:t>requires</w:t>
      </w:r>
      <w:proofErr w:type="gramEnd"/>
      <w:r w:rsidRPr="0006056D">
        <w:rPr>
          <w:rFonts w:eastAsia="Calibri"/>
          <w:u w:val="single"/>
        </w:rPr>
        <w:t xml:space="preserve"> the continual expropriation of heretofore non-capitalist realms, and that this drives capitalist imperialism and marks the ongoing character of what Marx called primitive accumulation as constitutive of the capitalist order</w:t>
      </w:r>
      <w:r w:rsidRPr="0006056D">
        <w:rPr>
          <w:rFonts w:eastAsia="Calibri"/>
          <w:sz w:val="16"/>
        </w:rPr>
        <w:t xml:space="preserve"> (Luxemburg, 2016: 261–65; 325–30). Imperialism then becomes the “political expression of the process of the accumulation of capital in its competitive struggle over the unspoiled remainder of the non-capitalist world environment” (325</w:t>
      </w:r>
      <w:proofErr w:type="gramStart"/>
      <w:r w:rsidRPr="0006056D">
        <w:rPr>
          <w:rFonts w:eastAsia="Calibri"/>
          <w:sz w:val="16"/>
        </w:rPr>
        <w:t>), and</w:t>
      </w:r>
      <w:proofErr w:type="gramEnd"/>
      <w:r w:rsidRPr="0006056D">
        <w:rPr>
          <w:rFonts w:eastAsia="Calibri"/>
          <w:sz w:val="16"/>
        </w:rPr>
        <w:t xml:space="preserve"> moreover is a racialized and racializing colonial process that sutures racial domination to capitalist violence (Issar, 2021).</w:t>
      </w:r>
    </w:p>
    <w:p w14:paraId="10A984CC" w14:textId="77777777" w:rsidR="0006056D" w:rsidRPr="0006056D" w:rsidRDefault="0006056D" w:rsidP="0006056D">
      <w:pPr>
        <w:rPr>
          <w:rFonts w:eastAsia="Calibri"/>
          <w:u w:val="single"/>
        </w:rPr>
      </w:pPr>
      <w:r w:rsidRPr="0006056D">
        <w:rPr>
          <w:rFonts w:eastAsia="Calibri"/>
          <w:sz w:val="16"/>
        </w:rPr>
        <w:t>More recently, David Harvey (2001) has examined the way in which capitalism depends on ongoing “spatial fixes,” in which capital geographically expands its purview to soak up capital surpluses and over-accumulations</w:t>
      </w:r>
      <w:r w:rsidRPr="0006056D">
        <w:rPr>
          <w:rFonts w:eastAsia="Calibri"/>
          <w:sz w:val="16"/>
          <w:highlight w:val="cyan"/>
        </w:rPr>
        <w:t xml:space="preserve">. </w:t>
      </w:r>
      <w:r w:rsidRPr="0006056D">
        <w:rPr>
          <w:rFonts w:eastAsia="Calibri"/>
          <w:highlight w:val="cyan"/>
          <w:u w:val="single"/>
        </w:rPr>
        <w:t>Space exploitation</w:t>
      </w:r>
      <w:r w:rsidRPr="0006056D">
        <w:rPr>
          <w:rFonts w:eastAsia="Calibri"/>
          <w:u w:val="single"/>
        </w:rPr>
        <w:t xml:space="preserve"> projects the spatial fix skyward to </w:t>
      </w:r>
      <w:r w:rsidRPr="0006056D">
        <w:rPr>
          <w:rFonts w:eastAsia="Calibri"/>
          <w:highlight w:val="cyan"/>
          <w:u w:val="single"/>
        </w:rPr>
        <w:t>ensure</w:t>
      </w:r>
      <w:r w:rsidRPr="0006056D">
        <w:rPr>
          <w:rFonts w:eastAsia="Calibri"/>
          <w:u w:val="single"/>
        </w:rPr>
        <w:t xml:space="preserve"> the reproduction of </w:t>
      </w:r>
      <w:r w:rsidRPr="0006056D">
        <w:rPr>
          <w:rFonts w:eastAsia="Calibri"/>
          <w:highlight w:val="cyan"/>
          <w:u w:val="single"/>
        </w:rPr>
        <w:t>capital</w:t>
      </w:r>
      <w:r w:rsidRPr="0006056D">
        <w:rPr>
          <w:rFonts w:eastAsia="Calibri"/>
          <w:u w:val="single"/>
        </w:rPr>
        <w:t xml:space="preserve"> </w:t>
      </w:r>
      <w:r w:rsidRPr="0006056D">
        <w:rPr>
          <w:rFonts w:eastAsia="Calibri"/>
          <w:highlight w:val="cyan"/>
          <w:u w:val="single"/>
        </w:rPr>
        <w:t>through</w:t>
      </w:r>
      <w:r w:rsidRPr="0006056D">
        <w:rPr>
          <w:rFonts w:eastAsia="Calibri"/>
          <w:u w:val="single"/>
        </w:rPr>
        <w:t xml:space="preserve"> processes of expansion, primitive </w:t>
      </w:r>
      <w:r w:rsidRPr="0006056D">
        <w:rPr>
          <w:rFonts w:eastAsia="Calibri"/>
          <w:highlight w:val="cyan"/>
          <w:u w:val="single"/>
        </w:rPr>
        <w:t>accumulation</w:t>
      </w:r>
      <w:r w:rsidRPr="0006056D">
        <w:rPr>
          <w:rFonts w:eastAsia="Calibri"/>
          <w:u w:val="single"/>
        </w:rPr>
        <w:t xml:space="preserve">, </w:t>
      </w:r>
      <w:r w:rsidRPr="0006056D">
        <w:rPr>
          <w:rFonts w:eastAsia="Calibri"/>
          <w:highlight w:val="cyan"/>
          <w:u w:val="single"/>
        </w:rPr>
        <w:t xml:space="preserve">and imperialism </w:t>
      </w:r>
      <w:r w:rsidRPr="0006056D">
        <w:rPr>
          <w:rFonts w:eastAsia="Calibri"/>
          <w:u w:val="single"/>
        </w:rPr>
        <w:t>in space itself</w:t>
      </w:r>
      <w:r w:rsidRPr="0006056D">
        <w:rPr>
          <w:rFonts w:eastAsia="Calibri"/>
          <w:sz w:val="16"/>
        </w:rPr>
        <w:t xml:space="preserve">. As Victor Shammas and Tomas Holen argue, outer space as a spatial fix “swallows up surplus capital, promising to deliver valuable resources, technological innovations, and communication services to capitalists back on Earth,” a dynamic that “places outer space on the same level as traditional colonization” (2019: 5). Indeed, national and international legal regimes have adapted and been interpreted to foster the colonial extraction of resources from celestial bodies (Bhatt, 2023; Durrani, 2019; Singh, 2023: 97; Storr, 2021). In Luxemburg's terms, capitalist forces convert space into a zone for expanded reproduction. From this standpoint, the </w:t>
      </w:r>
      <w:r w:rsidRPr="0006056D">
        <w:rPr>
          <w:rFonts w:eastAsia="Calibri"/>
          <w:highlight w:val="cyan"/>
          <w:u w:val="single"/>
        </w:rPr>
        <w:t xml:space="preserve">political dimensions of space </w:t>
      </w:r>
      <w:r w:rsidRPr="0006056D">
        <w:rPr>
          <w:rFonts w:eastAsia="Calibri"/>
          <w:u w:val="single"/>
        </w:rPr>
        <w:t xml:space="preserve">exploitation—the SPACE Act, the </w:t>
      </w:r>
      <w:r w:rsidRPr="0006056D">
        <w:rPr>
          <w:rFonts w:eastAsia="Calibri"/>
          <w:highlight w:val="cyan"/>
          <w:u w:val="single"/>
        </w:rPr>
        <w:t xml:space="preserve">proliferation of </w:t>
      </w:r>
      <w:r w:rsidRPr="0006056D">
        <w:rPr>
          <w:rFonts w:eastAsia="Calibri"/>
          <w:u w:val="single"/>
        </w:rPr>
        <w:t>public–private partnerships, relying on private firms for launches, prospects for lunar mining, and so on—</w:t>
      </w:r>
      <w:r w:rsidRPr="0006056D">
        <w:rPr>
          <w:rFonts w:eastAsia="Calibri"/>
          <w:highlight w:val="cyan"/>
          <w:u w:val="single"/>
        </w:rPr>
        <w:t>constitute</w:t>
      </w:r>
      <w:r w:rsidRPr="0006056D">
        <w:rPr>
          <w:rFonts w:eastAsia="Calibri"/>
          <w:u w:val="single"/>
        </w:rPr>
        <w:t xml:space="preserve"> specifically imperialist </w:t>
      </w:r>
      <w:r w:rsidRPr="0006056D">
        <w:rPr>
          <w:rFonts w:eastAsia="Calibri"/>
          <w:highlight w:val="cyan"/>
          <w:u w:val="single"/>
        </w:rPr>
        <w:t>processes that express</w:t>
      </w:r>
      <w:r w:rsidRPr="0006056D">
        <w:rPr>
          <w:rFonts w:eastAsia="Calibri"/>
          <w:u w:val="single"/>
        </w:rPr>
        <w:t xml:space="preserve"> in political terms </w:t>
      </w:r>
      <w:r w:rsidRPr="0006056D">
        <w:rPr>
          <w:rFonts w:eastAsia="Calibri"/>
          <w:highlight w:val="cyan"/>
          <w:u w:val="single"/>
        </w:rPr>
        <w:t>capitalism's struggle to expropriate</w:t>
      </w:r>
      <w:r w:rsidRPr="0006056D">
        <w:rPr>
          <w:rFonts w:eastAsia="Calibri"/>
          <w:u w:val="single"/>
        </w:rPr>
        <w:t xml:space="preserve"> not what Luxemburg calls the “non-capitalist world environment” </w:t>
      </w:r>
      <w:r w:rsidRPr="0006056D">
        <w:rPr>
          <w:rFonts w:eastAsia="Calibri"/>
          <w:sz w:val="16"/>
        </w:rPr>
        <w:t>(Luxemburg, 2016: 325</w:t>
      </w:r>
      <w:r w:rsidRPr="0006056D">
        <w:rPr>
          <w:rFonts w:eastAsia="Calibri"/>
          <w:u w:val="single"/>
        </w:rPr>
        <w:t>), but rather the not-yet-fully-capitalist </w:t>
      </w:r>
      <w:r w:rsidRPr="0006056D">
        <w:rPr>
          <w:rFonts w:eastAsia="Calibri"/>
          <w:highlight w:val="cyan"/>
          <w:u w:val="single"/>
        </w:rPr>
        <w:t>astronomical environment.</w:t>
      </w:r>
    </w:p>
    <w:p w14:paraId="525833E4" w14:textId="77777777" w:rsidR="0006056D" w:rsidRPr="0006056D" w:rsidRDefault="0006056D" w:rsidP="0006056D">
      <w:pPr>
        <w:rPr>
          <w:rFonts w:eastAsia="Calibri"/>
          <w:sz w:val="16"/>
        </w:rPr>
      </w:pPr>
      <w:r w:rsidRPr="0006056D">
        <w:rPr>
          <w:rFonts w:eastAsia="Calibri"/>
          <w:sz w:val="16"/>
        </w:rPr>
        <w:t xml:space="preserve">We need, however, more than this Marxist materialist account for primitive accumulations and spatial fixes additionally restage settler colonial and </w:t>
      </w:r>
      <w:proofErr w:type="spellStart"/>
      <w:r w:rsidRPr="0006056D">
        <w:rPr>
          <w:rFonts w:eastAsia="Calibri"/>
          <w:sz w:val="16"/>
        </w:rPr>
        <w:t>propertarian</w:t>
      </w:r>
      <w:proofErr w:type="spellEnd"/>
      <w:r w:rsidRPr="0006056D">
        <w:rPr>
          <w:rFonts w:eastAsia="Calibri"/>
          <w:sz w:val="16"/>
        </w:rPr>
        <w:t xml:space="preserve"> logics in space: the spatial fix also facilitates an ever-expanding frontier in line with the American settler colonial imaginary that aims to convert land (or space) to private property, pushing manifest destiny beyond the Karman line. Where critics, such as Rubenstein, examine the religious and eschatological underpinnings of the settler colonialism-to-space-colonialism trajectory (Rubenstein, 2022), we use political theory resources to argue that the drive to exploit, traverse, extract, settle, and colonize space projects a distinctively Lockean notion of private property upward into the cosmos. John Locke (in)famously justifies the appropriation of parts of nature (which was previously given to humans in common) as one's private property through the process of mixing one's own labor with nature: by extending the property that some inalienably have first in their person into nature through one's labor, one removes that nature from what had been held in common and makes it their own (Locke, 1690: chap. 5). Moreover, Locke claims that this adds value and efficiency that is greater than the vacant void of terra nullius that for him characterizes undeveloped nature.</w:t>
      </w:r>
    </w:p>
    <w:p w14:paraId="1CCB8AFF" w14:textId="77777777" w:rsidR="0006056D" w:rsidRPr="0006056D" w:rsidRDefault="0006056D" w:rsidP="0006056D">
      <w:pPr>
        <w:rPr>
          <w:rFonts w:eastAsia="Calibri"/>
          <w:sz w:val="16"/>
        </w:rPr>
      </w:pPr>
      <w:r w:rsidRPr="0006056D">
        <w:rPr>
          <w:rFonts w:eastAsia="Calibri"/>
          <w:sz w:val="16"/>
        </w:rPr>
        <w:t>Even at this very simplified level, we witness a Lockean logic becoming more prominent in the new space race. In 2015, Congress passed and President Obama signed the U.S. Commercial Space Launch Act of 2015, also known as the Spurring Private Aerospace Competitiveness and Entrepreneurship Act, or SPACE Act (Public Law 114–90). While explicitly disavowing territorial sovereign claims over space, the Act legislates the following:</w:t>
      </w:r>
    </w:p>
    <w:p w14:paraId="47A011F5" w14:textId="77777777" w:rsidR="0006056D" w:rsidRPr="0006056D" w:rsidRDefault="0006056D" w:rsidP="0006056D">
      <w:pPr>
        <w:rPr>
          <w:rFonts w:eastAsia="Calibri"/>
          <w:sz w:val="16"/>
        </w:rPr>
      </w:pPr>
      <w:r w:rsidRPr="0006056D">
        <w:rPr>
          <w:rFonts w:eastAsia="Calibri"/>
          <w:sz w:val="16"/>
        </w:rPr>
        <w:t>A United States citizen engaged in commercial recovery of an asteroid resource or a space resource under this chapter shall be entitled to any asteroid resource or space resource obtained, including to possess, own, transport, use, and sell the asteroid resource or space resource obtained in accordance with applicable law, including the international obligations of the United States. (Section 513.03)</w:t>
      </w:r>
    </w:p>
    <w:p w14:paraId="62DDBC1E" w14:textId="77777777" w:rsidR="0006056D" w:rsidRPr="0006056D" w:rsidRDefault="0006056D" w:rsidP="0006056D">
      <w:pPr>
        <w:rPr>
          <w:rFonts w:eastAsia="Calibri"/>
          <w:u w:val="single"/>
        </w:rPr>
      </w:pPr>
      <w:r w:rsidRPr="0006056D">
        <w:rPr>
          <w:rFonts w:eastAsia="Calibri"/>
          <w:sz w:val="16"/>
        </w:rPr>
        <w:t>A basic Lockean justification functions here</w:t>
      </w:r>
      <w:r w:rsidRPr="0006056D">
        <w:rPr>
          <w:rFonts w:eastAsia="Calibri"/>
          <w:u w:val="single"/>
        </w:rPr>
        <w:t>: as the US citizen mixes their labor and technology with the unclaimed “resource,” they become entitled to legal ownership over the resource, not to mention the profit derived from the resource.</w:t>
      </w:r>
    </w:p>
    <w:p w14:paraId="6F86BC1D" w14:textId="77777777" w:rsidR="0006056D" w:rsidRPr="0006056D" w:rsidRDefault="0006056D" w:rsidP="0006056D">
      <w:pPr>
        <w:rPr>
          <w:rFonts w:eastAsia="Calibri"/>
          <w:sz w:val="16"/>
        </w:rPr>
      </w:pPr>
      <w:r w:rsidRPr="0006056D">
        <w:rPr>
          <w:rFonts w:eastAsia="Calibri"/>
          <w:highlight w:val="cyan"/>
          <w:u w:val="single"/>
        </w:rPr>
        <w:t>Space</w:t>
      </w:r>
      <w:r w:rsidRPr="0006056D">
        <w:rPr>
          <w:rFonts w:eastAsia="Calibri"/>
          <w:u w:val="single"/>
        </w:rPr>
        <w:t xml:space="preserve"> </w:t>
      </w:r>
      <w:r w:rsidRPr="0006056D">
        <w:rPr>
          <w:rFonts w:eastAsia="Calibri"/>
          <w:highlight w:val="cyan"/>
          <w:u w:val="single"/>
        </w:rPr>
        <w:t xml:space="preserve">provides </w:t>
      </w:r>
      <w:r w:rsidRPr="0006056D">
        <w:rPr>
          <w:rFonts w:eastAsia="Calibri"/>
          <w:u w:val="single"/>
        </w:rPr>
        <w:t xml:space="preserve">an </w:t>
      </w:r>
      <w:r w:rsidRPr="0006056D">
        <w:rPr>
          <w:rFonts w:eastAsia="Calibri"/>
          <w:highlight w:val="cyan"/>
          <w:u w:val="single"/>
        </w:rPr>
        <w:t>outlet</w:t>
      </w:r>
      <w:r w:rsidRPr="0006056D">
        <w:rPr>
          <w:rFonts w:eastAsia="Calibri"/>
          <w:u w:val="single"/>
        </w:rPr>
        <w:t xml:space="preserve"> not just </w:t>
      </w:r>
      <w:r w:rsidRPr="0006056D">
        <w:rPr>
          <w:rFonts w:eastAsia="Calibri"/>
          <w:highlight w:val="cyan"/>
          <w:u w:val="single"/>
        </w:rPr>
        <w:t xml:space="preserve">for </w:t>
      </w:r>
      <w:r w:rsidRPr="0006056D">
        <w:rPr>
          <w:rFonts w:eastAsia="Calibri"/>
          <w:u w:val="single"/>
        </w:rPr>
        <w:t xml:space="preserve">the </w:t>
      </w:r>
      <w:r w:rsidRPr="0006056D">
        <w:rPr>
          <w:rFonts w:eastAsia="Calibri"/>
          <w:highlight w:val="cyan"/>
          <w:u w:val="single"/>
        </w:rPr>
        <w:t>capitalist necessity of opening new spaces to its forces and processes</w:t>
      </w:r>
      <w:r w:rsidRPr="0006056D">
        <w:rPr>
          <w:rFonts w:eastAsia="Calibri"/>
          <w:u w:val="single"/>
        </w:rPr>
        <w:t>, but also a Lockean outlet to terrestrial limits on territorial expansion.</w:t>
      </w:r>
      <w:r w:rsidRPr="0006056D">
        <w:rPr>
          <w:rFonts w:eastAsia="Calibri"/>
          <w:sz w:val="16"/>
        </w:rPr>
        <w:t xml:space="preserve"> Locke avers that his theory is more actionable in America than England, given that England has been mostly claimed and appropriated by the time of his writing, while he paints America as an uncultivated expanse. This becomes especially important given his proviso derived from natural law that “Nor was this appropriation of any parcel of land, by improving it, any prejudice to any other man, since there was still enough, and as good left; and more than the yet unprovided could use” (1690: sect. 33)—never mind the indigenous peoples living on and working on and with this so-called vacant waste for thousands of years prior to European settlers. Space exploitation escapes from the territorial limitation on property acquisition by redirecting new appropriative efforts into the infinity of the cosmos.</w:t>
      </w:r>
    </w:p>
    <w:p w14:paraId="1EEB8FFC" w14:textId="77777777" w:rsidR="0006056D" w:rsidRPr="0006056D" w:rsidRDefault="0006056D" w:rsidP="0006056D">
      <w:pPr>
        <w:rPr>
          <w:rFonts w:eastAsia="Calibri"/>
          <w:sz w:val="16"/>
        </w:rPr>
      </w:pPr>
    </w:p>
    <w:p w14:paraId="4DFF7C4E" w14:textId="77777777" w:rsidR="0006056D" w:rsidRPr="0006056D" w:rsidRDefault="0006056D" w:rsidP="0006056D">
      <w:pPr>
        <w:rPr>
          <w:rFonts w:eastAsia="Aptos"/>
        </w:rPr>
      </w:pPr>
    </w:p>
    <w:p w14:paraId="5D509A4B" w14:textId="77777777" w:rsidR="0006056D" w:rsidRPr="0006056D" w:rsidRDefault="0006056D" w:rsidP="0006056D">
      <w:pPr>
        <w:rPr>
          <w:rFonts w:eastAsia="Aptos"/>
        </w:rPr>
      </w:pPr>
    </w:p>
    <w:p w14:paraId="783C26E7" w14:textId="77777777" w:rsidR="0006056D" w:rsidRPr="0006056D" w:rsidRDefault="0006056D" w:rsidP="0006056D">
      <w:pPr>
        <w:keepNext/>
        <w:keepLines/>
        <w:spacing w:before="40"/>
        <w:outlineLvl w:val="3"/>
        <w:rPr>
          <w:rFonts w:eastAsia="MS Gothic"/>
          <w:b/>
          <w:iCs/>
          <w:sz w:val="26"/>
        </w:rPr>
      </w:pPr>
      <w:r w:rsidRPr="0006056D">
        <w:rPr>
          <w:rFonts w:eastAsia="MS Gothic"/>
          <w:b/>
          <w:iCs/>
          <w:sz w:val="26"/>
        </w:rPr>
        <w:t xml:space="preserve">Capitalism is the root cause of militarism, nuclear war, and environmental destruction. Guarantees </w:t>
      </w:r>
      <w:r w:rsidRPr="0006056D">
        <w:rPr>
          <w:rFonts w:eastAsia="MS Gothic"/>
          <w:b/>
          <w:iCs/>
          <w:sz w:val="26"/>
          <w:u w:val="single"/>
        </w:rPr>
        <w:t>extinction</w:t>
      </w:r>
      <w:r w:rsidRPr="0006056D">
        <w:rPr>
          <w:rFonts w:eastAsia="MS Gothic"/>
          <w:b/>
          <w:iCs/>
          <w:sz w:val="26"/>
        </w:rPr>
        <w:t xml:space="preserve">. </w:t>
      </w:r>
    </w:p>
    <w:p w14:paraId="36AD6F31" w14:textId="77777777" w:rsidR="0006056D" w:rsidRPr="0006056D" w:rsidRDefault="0006056D" w:rsidP="0006056D">
      <w:pPr>
        <w:rPr>
          <w:rFonts w:eastAsia="Calibri"/>
        </w:rPr>
      </w:pPr>
      <w:r w:rsidRPr="0006056D">
        <w:rPr>
          <w:rFonts w:eastAsia="Calibri"/>
          <w:b/>
          <w:bCs/>
          <w:sz w:val="26"/>
        </w:rPr>
        <w:t>Handel and Derber 23</w:t>
      </w:r>
      <w:r w:rsidRPr="0006056D">
        <w:rPr>
          <w:rFonts w:eastAsia="Calibri"/>
        </w:rPr>
        <w:t xml:space="preserve">---Peter Handel, a freelance writer, interviewing Charles Derber, a professor of sociology at Boston College and the author of 26 books on politics, democracy, war, corporations, capitalism, and climate change. (“We Must Reckon </w:t>
      </w:r>
      <w:proofErr w:type="gramStart"/>
      <w:r w:rsidRPr="0006056D">
        <w:rPr>
          <w:rFonts w:eastAsia="Calibri"/>
        </w:rPr>
        <w:t>With</w:t>
      </w:r>
      <w:proofErr w:type="gramEnd"/>
      <w:r w:rsidRPr="0006056D">
        <w:rPr>
          <w:rFonts w:eastAsia="Calibri"/>
        </w:rPr>
        <w:t xml:space="preserve"> the Most Dangerous System of Extinction Humans Ever Created”, Truthout, 12-30-2023, https://truthout.org/articles/we-must-reckon-with-the-most-dangerous-system-of-extinction-humans-ever-created/)</w:t>
      </w:r>
    </w:p>
    <w:p w14:paraId="368F8DA2" w14:textId="77777777" w:rsidR="0006056D" w:rsidRPr="0006056D" w:rsidRDefault="0006056D" w:rsidP="0006056D">
      <w:pPr>
        <w:rPr>
          <w:rFonts w:eastAsia="Calibri"/>
          <w:sz w:val="16"/>
        </w:rPr>
      </w:pPr>
      <w:r w:rsidRPr="0006056D">
        <w:rPr>
          <w:rFonts w:eastAsia="Calibri"/>
          <w:sz w:val="16"/>
        </w:rPr>
        <w:t>Peter Handel: In your new book, Dying for Capitalism, you write “a ‘triangle of extinction’ that connects capitalism, environmental death and war creates an emergency that humanity-as-a-whole has never faced before.” How are these things interlinked?</w:t>
      </w:r>
    </w:p>
    <w:p w14:paraId="3C3949BB" w14:textId="77777777" w:rsidR="0006056D" w:rsidRPr="0006056D" w:rsidRDefault="0006056D" w:rsidP="0006056D">
      <w:pPr>
        <w:rPr>
          <w:rFonts w:eastAsia="Calibri"/>
          <w:sz w:val="16"/>
        </w:rPr>
      </w:pPr>
      <w:r w:rsidRPr="0006056D">
        <w:rPr>
          <w:rFonts w:eastAsia="Calibri"/>
          <w:sz w:val="16"/>
        </w:rPr>
        <w:t>Charles Derber: Americans are normalizing what is truly the greatest emergency ever faced by humanity — one threatening to doom all life species. In an earlier 2010 book, Greed to Green, I argued that President Obama should declare a national emergency to stop impending climate extinction and wake up Americans. Obama did not declare the emergency, and millions of Americans didn’t wake up.</w:t>
      </w:r>
    </w:p>
    <w:p w14:paraId="7CCE6884" w14:textId="77777777" w:rsidR="0006056D" w:rsidRPr="0006056D" w:rsidRDefault="0006056D" w:rsidP="0006056D">
      <w:pPr>
        <w:rPr>
          <w:rFonts w:eastAsia="Calibri"/>
          <w:sz w:val="16"/>
        </w:rPr>
      </w:pPr>
      <w:r w:rsidRPr="0006056D">
        <w:rPr>
          <w:rFonts w:eastAsia="Calibri"/>
          <w:sz w:val="16"/>
        </w:rPr>
        <w:t xml:space="preserve">Dying for Capitalism shows </w:t>
      </w:r>
      <w:r w:rsidRPr="0006056D">
        <w:rPr>
          <w:rFonts w:eastAsia="Calibri"/>
          <w:u w:val="single"/>
        </w:rPr>
        <w:t xml:space="preserve">the </w:t>
      </w:r>
      <w:r w:rsidRPr="0006056D">
        <w:rPr>
          <w:rFonts w:eastAsia="Calibri"/>
          <w:b/>
          <w:iCs/>
          <w:u w:val="single"/>
          <w:bdr w:val="single" w:sz="8" w:space="0" w:color="auto" w:frame="1"/>
        </w:rPr>
        <w:t>existential</w:t>
      </w:r>
      <w:r w:rsidRPr="0006056D">
        <w:rPr>
          <w:rFonts w:eastAsia="Calibri"/>
          <w:u w:val="single"/>
        </w:rPr>
        <w:t xml:space="preserve"> threat has </w:t>
      </w:r>
      <w:r w:rsidRPr="0006056D">
        <w:rPr>
          <w:rFonts w:eastAsia="Calibri"/>
          <w:b/>
          <w:iCs/>
          <w:u w:val="single"/>
          <w:bdr w:val="single" w:sz="8" w:space="0" w:color="auto" w:frame="1"/>
        </w:rPr>
        <w:t>grown</w:t>
      </w:r>
      <w:r w:rsidRPr="0006056D">
        <w:rPr>
          <w:rFonts w:eastAsia="Calibri"/>
          <w:u w:val="single"/>
        </w:rPr>
        <w:t xml:space="preserve"> faster</w:t>
      </w:r>
      <w:r w:rsidRPr="0006056D">
        <w:rPr>
          <w:rFonts w:eastAsia="Calibri"/>
          <w:sz w:val="16"/>
        </w:rPr>
        <w:t xml:space="preserve"> than I had imagined. </w:t>
      </w:r>
      <w:r w:rsidRPr="0006056D">
        <w:rPr>
          <w:rFonts w:eastAsia="Calibri"/>
          <w:u w:val="single"/>
        </w:rPr>
        <w:t xml:space="preserve">This is </w:t>
      </w:r>
      <w:r w:rsidRPr="0006056D">
        <w:rPr>
          <w:rFonts w:eastAsia="Calibri"/>
          <w:b/>
          <w:iCs/>
          <w:u w:val="single"/>
          <w:bdr w:val="single" w:sz="8" w:space="0" w:color="auto" w:frame="1"/>
        </w:rPr>
        <w:t>not simply</w:t>
      </w:r>
      <w:r w:rsidRPr="0006056D">
        <w:rPr>
          <w:rFonts w:eastAsia="Calibri"/>
          <w:u w:val="single"/>
        </w:rPr>
        <w:t xml:space="preserve"> because of the </w:t>
      </w:r>
      <w:r w:rsidRPr="0006056D">
        <w:rPr>
          <w:rFonts w:eastAsia="Calibri"/>
          <w:b/>
          <w:iCs/>
          <w:u w:val="single"/>
          <w:bdr w:val="single" w:sz="8" w:space="0" w:color="auto" w:frame="1"/>
        </w:rPr>
        <w:t>acceleration</w:t>
      </w:r>
      <w:r w:rsidRPr="0006056D">
        <w:rPr>
          <w:rFonts w:eastAsia="Calibri"/>
          <w:u w:val="single"/>
        </w:rPr>
        <w:t xml:space="preserve"> of climate tip</w:t>
      </w:r>
      <w:r w:rsidRPr="0006056D">
        <w:rPr>
          <w:rFonts w:eastAsia="Calibri"/>
          <w:b/>
          <w:iCs/>
          <w:u w:val="single"/>
          <w:bdr w:val="single" w:sz="8" w:space="0" w:color="auto" w:frame="1"/>
        </w:rPr>
        <w:t>ping points</w:t>
      </w:r>
      <w:r w:rsidRPr="0006056D">
        <w:rPr>
          <w:rFonts w:eastAsia="Calibri"/>
          <w:u w:val="single"/>
        </w:rPr>
        <w:t xml:space="preserve"> but the escalating </w:t>
      </w:r>
      <w:r w:rsidRPr="0006056D">
        <w:rPr>
          <w:rFonts w:eastAsia="Calibri"/>
          <w:b/>
          <w:iCs/>
          <w:u w:val="single"/>
          <w:bdr w:val="single" w:sz="8" w:space="0" w:color="auto" w:frame="1"/>
        </w:rPr>
        <w:t>risk</w:t>
      </w:r>
      <w:r w:rsidRPr="0006056D">
        <w:rPr>
          <w:rFonts w:eastAsia="Calibri"/>
          <w:u w:val="single"/>
        </w:rPr>
        <w:t xml:space="preserve"> of nuclear war</w:t>
      </w:r>
      <w:r w:rsidRPr="0006056D">
        <w:rPr>
          <w:rFonts w:eastAsia="Calibri"/>
          <w:sz w:val="16"/>
        </w:rPr>
        <w:t xml:space="preserve"> arising from an increasingly unstable and militarized international and American world order. Witness not just Ukraine after U.S.-driven NATO expansion to the Russian border but the bipartisan new Cold War with China and today’s erupting wars in the Middle East. As </w:t>
      </w:r>
      <w:r w:rsidRPr="0006056D">
        <w:rPr>
          <w:rFonts w:eastAsia="Calibri"/>
          <w:u w:val="single"/>
        </w:rPr>
        <w:t xml:space="preserve">people are </w:t>
      </w:r>
      <w:r w:rsidRPr="0006056D">
        <w:rPr>
          <w:rFonts w:eastAsia="Calibri"/>
          <w:b/>
          <w:iCs/>
          <w:u w:val="single"/>
          <w:bdr w:val="single" w:sz="8" w:space="0" w:color="auto" w:frame="1"/>
        </w:rPr>
        <w:t>dying</w:t>
      </w:r>
      <w:r w:rsidRPr="0006056D">
        <w:rPr>
          <w:rFonts w:eastAsia="Calibri"/>
          <w:u w:val="single"/>
        </w:rPr>
        <w:t xml:space="preserve"> for capitalism</w:t>
      </w:r>
      <w:r w:rsidRPr="0006056D">
        <w:rPr>
          <w:rFonts w:eastAsia="Calibri"/>
          <w:sz w:val="16"/>
        </w:rPr>
        <w:t xml:space="preserve"> in the sense that they want ever more of it, they are also literally dying for the consequences of craving a literal death system. The “triangle of extinction” exposes what many on the left have suspected but never fully understood. </w:t>
      </w:r>
      <w:r w:rsidRPr="0006056D">
        <w:rPr>
          <w:rFonts w:eastAsia="Calibri"/>
          <w:u w:val="single"/>
        </w:rPr>
        <w:t xml:space="preserve">U.S. </w:t>
      </w:r>
      <w:r w:rsidRPr="0006056D">
        <w:rPr>
          <w:rFonts w:eastAsia="Calibri"/>
          <w:highlight w:val="cyan"/>
          <w:u w:val="single"/>
        </w:rPr>
        <w:t xml:space="preserve">capitalism </w:t>
      </w:r>
      <w:r w:rsidRPr="0006056D">
        <w:rPr>
          <w:rFonts w:eastAsia="Calibri"/>
          <w:b/>
          <w:iCs/>
          <w:highlight w:val="cyan"/>
          <w:u w:val="single"/>
          <w:bdr w:val="single" w:sz="8" w:space="0" w:color="auto" w:frame="1"/>
        </w:rPr>
        <w:t>fuels</w:t>
      </w:r>
      <w:r w:rsidRPr="0006056D">
        <w:rPr>
          <w:rFonts w:eastAsia="Calibri"/>
          <w:sz w:val="16"/>
        </w:rPr>
        <w:t xml:space="preserve"> both </w:t>
      </w:r>
      <w:r w:rsidRPr="0006056D">
        <w:rPr>
          <w:rFonts w:eastAsia="Calibri"/>
          <w:b/>
          <w:iCs/>
          <w:u w:val="single"/>
          <w:bdr w:val="single" w:sz="8" w:space="0" w:color="auto" w:frame="1"/>
        </w:rPr>
        <w:t>climate</w:t>
      </w:r>
      <w:r w:rsidRPr="0006056D">
        <w:rPr>
          <w:rFonts w:eastAsia="Calibri"/>
          <w:u w:val="single"/>
        </w:rPr>
        <w:t xml:space="preserve"> change and </w:t>
      </w:r>
      <w:r w:rsidRPr="0006056D">
        <w:rPr>
          <w:rFonts w:eastAsia="Calibri"/>
          <w:b/>
          <w:iCs/>
          <w:highlight w:val="cyan"/>
          <w:u w:val="single"/>
          <w:bdr w:val="single" w:sz="8" w:space="0" w:color="auto" w:frame="1"/>
        </w:rPr>
        <w:t>militarism</w:t>
      </w:r>
      <w:r w:rsidRPr="0006056D">
        <w:rPr>
          <w:rFonts w:eastAsia="Calibri"/>
          <w:highlight w:val="cyan"/>
          <w:u w:val="single"/>
        </w:rPr>
        <w:t xml:space="preserve"> </w:t>
      </w:r>
      <w:r w:rsidRPr="0006056D">
        <w:rPr>
          <w:rFonts w:eastAsia="Calibri"/>
          <w:u w:val="single"/>
        </w:rPr>
        <w:t>for five</w:t>
      </w:r>
      <w:r w:rsidRPr="0006056D">
        <w:rPr>
          <w:rFonts w:eastAsia="Calibri"/>
          <w:sz w:val="16"/>
        </w:rPr>
        <w:t xml:space="preserve"> core </w:t>
      </w:r>
      <w:r w:rsidRPr="0006056D">
        <w:rPr>
          <w:rFonts w:eastAsia="Calibri"/>
          <w:u w:val="single"/>
        </w:rPr>
        <w:t xml:space="preserve">reasons: 1) </w:t>
      </w:r>
      <w:r w:rsidRPr="0006056D">
        <w:rPr>
          <w:rFonts w:eastAsia="Calibri"/>
          <w:highlight w:val="cyan"/>
          <w:u w:val="single"/>
        </w:rPr>
        <w:t xml:space="preserve">elevating </w:t>
      </w:r>
      <w:r w:rsidRPr="0006056D">
        <w:rPr>
          <w:rFonts w:eastAsia="Calibri"/>
          <w:b/>
          <w:iCs/>
          <w:highlight w:val="cyan"/>
          <w:u w:val="single"/>
          <w:bdr w:val="single" w:sz="8" w:space="0" w:color="auto" w:frame="1"/>
        </w:rPr>
        <w:t>profit</w:t>
      </w:r>
      <w:r w:rsidRPr="0006056D">
        <w:rPr>
          <w:rFonts w:eastAsia="Calibri"/>
          <w:highlight w:val="cyan"/>
          <w:u w:val="single"/>
        </w:rPr>
        <w:t xml:space="preserve"> over all</w:t>
      </w:r>
      <w:r w:rsidRPr="0006056D">
        <w:rPr>
          <w:rFonts w:eastAsia="Calibri"/>
          <w:u w:val="single"/>
        </w:rPr>
        <w:t xml:space="preserve"> other aims; 2) commitment to </w:t>
      </w:r>
      <w:r w:rsidRPr="0006056D">
        <w:rPr>
          <w:rFonts w:eastAsia="Calibri"/>
          <w:b/>
          <w:iCs/>
          <w:u w:val="single"/>
          <w:bdr w:val="single" w:sz="8" w:space="0" w:color="auto" w:frame="1"/>
        </w:rPr>
        <w:t>unfettered</w:t>
      </w:r>
      <w:r w:rsidRPr="0006056D">
        <w:rPr>
          <w:rFonts w:eastAsia="Calibri"/>
          <w:u w:val="single"/>
        </w:rPr>
        <w:t xml:space="preserve"> economic </w:t>
      </w:r>
      <w:r w:rsidRPr="0006056D">
        <w:rPr>
          <w:rFonts w:eastAsia="Calibri"/>
          <w:highlight w:val="cyan"/>
          <w:u w:val="single"/>
        </w:rPr>
        <w:t>growth</w:t>
      </w:r>
      <w:r w:rsidRPr="0006056D">
        <w:rPr>
          <w:rFonts w:eastAsia="Calibri"/>
          <w:u w:val="single"/>
        </w:rPr>
        <w:t xml:space="preserve">; 3) </w:t>
      </w:r>
      <w:r w:rsidRPr="0006056D">
        <w:rPr>
          <w:rFonts w:eastAsia="Calibri"/>
          <w:highlight w:val="cyan"/>
          <w:u w:val="single"/>
        </w:rPr>
        <w:t>expanding</w:t>
      </w:r>
      <w:r w:rsidRPr="0006056D">
        <w:rPr>
          <w:rFonts w:eastAsia="Calibri"/>
          <w:sz w:val="16"/>
        </w:rPr>
        <w:t xml:space="preserve"> to control </w:t>
      </w:r>
      <w:r w:rsidRPr="0006056D">
        <w:rPr>
          <w:rFonts w:eastAsia="Calibri"/>
          <w:highlight w:val="cyan"/>
          <w:u w:val="single"/>
        </w:rPr>
        <w:t xml:space="preserve">markets </w:t>
      </w:r>
      <w:r w:rsidRPr="0006056D">
        <w:rPr>
          <w:rFonts w:eastAsia="Calibri"/>
          <w:u w:val="single"/>
        </w:rPr>
        <w:t xml:space="preserve">and resources domestically and internationally; 4) </w:t>
      </w:r>
      <w:r w:rsidRPr="0006056D">
        <w:rPr>
          <w:rFonts w:eastAsia="Calibri"/>
          <w:highlight w:val="cyan"/>
          <w:u w:val="single"/>
        </w:rPr>
        <w:t xml:space="preserve">producing commodities </w:t>
      </w:r>
      <w:r w:rsidRPr="0006056D">
        <w:rPr>
          <w:rFonts w:eastAsia="Calibri"/>
          <w:b/>
          <w:iCs/>
          <w:u w:val="single"/>
          <w:bdr w:val="single" w:sz="8" w:space="0" w:color="auto" w:frame="1"/>
        </w:rPr>
        <w:t>for sale</w:t>
      </w:r>
      <w:r w:rsidRPr="0006056D">
        <w:rPr>
          <w:rFonts w:eastAsia="Calibri"/>
          <w:sz w:val="16"/>
        </w:rPr>
        <w:t xml:space="preserve"> on the market </w:t>
      </w:r>
      <w:r w:rsidRPr="0006056D">
        <w:rPr>
          <w:rFonts w:eastAsia="Calibri"/>
          <w:u w:val="single"/>
        </w:rPr>
        <w:t xml:space="preserve">rather than </w:t>
      </w:r>
      <w:r w:rsidRPr="0006056D">
        <w:rPr>
          <w:rFonts w:eastAsia="Calibri"/>
          <w:b/>
          <w:iCs/>
          <w:u w:val="single"/>
          <w:bdr w:val="single" w:sz="8" w:space="0" w:color="auto" w:frame="1"/>
        </w:rPr>
        <w:t>public good</w:t>
      </w:r>
      <w:r w:rsidRPr="0006056D">
        <w:rPr>
          <w:rFonts w:eastAsia="Calibri"/>
          <w:sz w:val="16"/>
        </w:rPr>
        <w:t>s</w:t>
      </w:r>
      <w:r w:rsidRPr="0006056D">
        <w:rPr>
          <w:rFonts w:eastAsia="Calibri"/>
          <w:u w:val="single"/>
        </w:rPr>
        <w:t xml:space="preserve">; and 5) </w:t>
      </w:r>
      <w:r w:rsidRPr="0006056D">
        <w:rPr>
          <w:rFonts w:eastAsia="Calibri"/>
          <w:highlight w:val="cyan"/>
          <w:u w:val="single"/>
        </w:rPr>
        <w:t xml:space="preserve">concentrating </w:t>
      </w:r>
      <w:r w:rsidRPr="0006056D">
        <w:rPr>
          <w:rFonts w:eastAsia="Calibri"/>
          <w:b/>
          <w:iCs/>
          <w:u w:val="single"/>
          <w:bdr w:val="single" w:sz="8" w:space="0" w:color="auto" w:frame="1"/>
        </w:rPr>
        <w:t xml:space="preserve">political </w:t>
      </w:r>
      <w:r w:rsidRPr="0006056D">
        <w:rPr>
          <w:rFonts w:eastAsia="Calibri"/>
          <w:b/>
          <w:iCs/>
          <w:highlight w:val="cyan"/>
          <w:u w:val="single"/>
          <w:bdr w:val="single" w:sz="8" w:space="0" w:color="auto" w:frame="1"/>
        </w:rPr>
        <w:t>power</w:t>
      </w:r>
      <w:r w:rsidRPr="0006056D">
        <w:rPr>
          <w:rFonts w:eastAsia="Calibri"/>
          <w:highlight w:val="cyan"/>
          <w:u w:val="single"/>
        </w:rPr>
        <w:t xml:space="preserve"> </w:t>
      </w:r>
      <w:r w:rsidRPr="0006056D">
        <w:rPr>
          <w:rFonts w:eastAsia="Calibri"/>
          <w:u w:val="single"/>
        </w:rPr>
        <w:t>among corporate elites</w:t>
      </w:r>
      <w:r w:rsidRPr="0006056D">
        <w:rPr>
          <w:rFonts w:eastAsia="Calibri"/>
          <w:sz w:val="16"/>
        </w:rPr>
        <w:t xml:space="preserve">, notably the military-industrial complex and the carbon-industrial complex. </w:t>
      </w:r>
      <w:proofErr w:type="gramStart"/>
      <w:r w:rsidRPr="0006056D">
        <w:rPr>
          <w:rFonts w:eastAsia="Calibri"/>
          <w:sz w:val="16"/>
        </w:rPr>
        <w:t>All of</w:t>
      </w:r>
      <w:proofErr w:type="gramEnd"/>
      <w:r w:rsidRPr="0006056D">
        <w:rPr>
          <w:rFonts w:eastAsia="Calibri"/>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06056D">
        <w:rPr>
          <w:rFonts w:eastAsia="Calibri"/>
          <w:sz w:val="16"/>
        </w:rPr>
        <w:t>general public</w:t>
      </w:r>
      <w:proofErr w:type="gramEnd"/>
      <w:r w:rsidRPr="0006056D">
        <w:rPr>
          <w:rFonts w:eastAsia="Calibri"/>
          <w:sz w:val="16"/>
        </w:rPr>
        <w:t xml:space="preserve">. 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w:t>
      </w:r>
      <w:r w:rsidRPr="0006056D">
        <w:rPr>
          <w:rFonts w:eastAsia="Calibri"/>
          <w:u w:val="single"/>
        </w:rPr>
        <w:t xml:space="preserve">many U.S. wars have been </w:t>
      </w:r>
      <w:r w:rsidRPr="0006056D">
        <w:rPr>
          <w:rFonts w:eastAsia="Calibri"/>
          <w:b/>
          <w:iCs/>
          <w:u w:val="single"/>
          <w:bdr w:val="single" w:sz="8" w:space="0" w:color="auto" w:frame="1"/>
        </w:rPr>
        <w:t>fought</w:t>
      </w:r>
      <w:r w:rsidRPr="0006056D">
        <w:rPr>
          <w:rFonts w:eastAsia="Calibri"/>
          <w:u w:val="single"/>
        </w:rPr>
        <w:t xml:space="preserve"> to </w:t>
      </w:r>
      <w:r w:rsidRPr="0006056D">
        <w:rPr>
          <w:rFonts w:eastAsia="Calibri"/>
          <w:b/>
          <w:iCs/>
          <w:u w:val="single"/>
          <w:bdr w:val="single" w:sz="8" w:space="0" w:color="auto" w:frame="1"/>
        </w:rPr>
        <w:t>secure</w:t>
      </w:r>
      <w:r w:rsidRPr="0006056D">
        <w:rPr>
          <w:rFonts w:eastAsia="Calibri"/>
          <w:u w:val="single"/>
        </w:rPr>
        <w:t xml:space="preserve"> more oil. </w:t>
      </w:r>
      <w:r w:rsidRPr="0006056D">
        <w:rPr>
          <w:rFonts w:eastAsia="Calibri"/>
          <w:highlight w:val="cyan"/>
          <w:u w:val="single"/>
        </w:rPr>
        <w:t xml:space="preserve">Protecting </w:t>
      </w:r>
      <w:r w:rsidRPr="0006056D">
        <w:rPr>
          <w:rFonts w:eastAsia="Calibri"/>
          <w:u w:val="single"/>
        </w:rPr>
        <w:t xml:space="preserve">the U.S. </w:t>
      </w:r>
      <w:r w:rsidRPr="0006056D">
        <w:rPr>
          <w:rFonts w:eastAsia="Calibri"/>
          <w:highlight w:val="cyan"/>
          <w:u w:val="single"/>
        </w:rPr>
        <w:t>right</w:t>
      </w:r>
      <w:r w:rsidRPr="0006056D">
        <w:rPr>
          <w:rFonts w:eastAsia="Calibri"/>
          <w:u w:val="single"/>
        </w:rPr>
        <w:t xml:space="preserve"> to create climate change is thus </w:t>
      </w:r>
      <w:r w:rsidRPr="0006056D">
        <w:rPr>
          <w:rFonts w:eastAsia="Calibri"/>
          <w:highlight w:val="cyan"/>
          <w:u w:val="single"/>
        </w:rPr>
        <w:t xml:space="preserve">fueling </w:t>
      </w:r>
      <w:r w:rsidRPr="0006056D">
        <w:rPr>
          <w:rFonts w:eastAsia="Calibri"/>
          <w:b/>
          <w:iCs/>
          <w:highlight w:val="cyan"/>
          <w:u w:val="single"/>
          <w:bdr w:val="single" w:sz="8" w:space="0" w:color="auto" w:frame="1"/>
        </w:rPr>
        <w:t>“forever” wars.</w:t>
      </w:r>
      <w:r w:rsidRPr="0006056D">
        <w:rPr>
          <w:rFonts w:eastAsia="Calibri"/>
          <w:b/>
          <w:iCs/>
          <w:u w:val="single"/>
          <w:bdr w:val="single" w:sz="8" w:space="0" w:color="auto" w:frame="1"/>
        </w:rPr>
        <w:t xml:space="preserve"> </w:t>
      </w:r>
      <w:r w:rsidRPr="0006056D">
        <w:rPr>
          <w:rFonts w:eastAsia="Calibri"/>
          <w:sz w:val="16"/>
        </w:rPr>
        <w:t xml:space="preserve">The Pentagon also does not tell us that it is the world’s biggest institutional creator of carbon emissions. </w:t>
      </w:r>
      <w:r w:rsidRPr="0006056D">
        <w:rPr>
          <w:rFonts w:eastAsia="Calibri"/>
          <w:u w:val="single"/>
        </w:rPr>
        <w:t xml:space="preserve">While </w:t>
      </w:r>
      <w:r w:rsidRPr="0006056D">
        <w:rPr>
          <w:rFonts w:eastAsia="Calibri"/>
          <w:highlight w:val="cyan"/>
          <w:u w:val="single"/>
        </w:rPr>
        <w:t xml:space="preserve">climate </w:t>
      </w:r>
      <w:r w:rsidRPr="0006056D">
        <w:rPr>
          <w:rFonts w:eastAsia="Calibri"/>
          <w:u w:val="single"/>
        </w:rPr>
        <w:t xml:space="preserve">change </w:t>
      </w:r>
      <w:r w:rsidRPr="0006056D">
        <w:rPr>
          <w:rFonts w:eastAsia="Calibri"/>
          <w:b/>
          <w:iCs/>
          <w:highlight w:val="cyan"/>
          <w:u w:val="single"/>
          <w:bdr w:val="single" w:sz="8" w:space="0" w:color="auto" w:frame="1"/>
        </w:rPr>
        <w:t>drives</w:t>
      </w:r>
      <w:r w:rsidRPr="0006056D">
        <w:rPr>
          <w:rFonts w:eastAsia="Calibri"/>
          <w:highlight w:val="cyan"/>
          <w:u w:val="single"/>
        </w:rPr>
        <w:t xml:space="preserve"> war</w:t>
      </w:r>
      <w:r w:rsidRPr="0006056D">
        <w:rPr>
          <w:rFonts w:eastAsia="Calibri"/>
          <w:u w:val="single"/>
        </w:rPr>
        <w:t xml:space="preserve">, </w:t>
      </w:r>
      <w:r w:rsidRPr="0006056D">
        <w:rPr>
          <w:rFonts w:eastAsia="Calibri"/>
          <w:highlight w:val="cyan"/>
          <w:u w:val="single"/>
        </w:rPr>
        <w:t xml:space="preserve">militarism </w:t>
      </w:r>
      <w:r w:rsidRPr="0006056D">
        <w:rPr>
          <w:rFonts w:eastAsia="Calibri"/>
          <w:b/>
          <w:iCs/>
          <w:highlight w:val="cyan"/>
          <w:u w:val="single"/>
          <w:bdr w:val="single" w:sz="8" w:space="0" w:color="auto" w:frame="1"/>
        </w:rPr>
        <w:t>drives</w:t>
      </w:r>
      <w:r w:rsidRPr="0006056D">
        <w:rPr>
          <w:rFonts w:eastAsia="Calibri"/>
          <w:highlight w:val="cyan"/>
          <w:u w:val="single"/>
        </w:rPr>
        <w:t xml:space="preserve"> climate </w:t>
      </w:r>
      <w:r w:rsidRPr="0006056D">
        <w:rPr>
          <w:rFonts w:eastAsia="Calibri"/>
          <w:u w:val="single"/>
        </w:rPr>
        <w:t>change</w:t>
      </w:r>
      <w:r w:rsidRPr="0006056D">
        <w:rPr>
          <w:rFonts w:eastAsia="Calibri"/>
          <w:sz w:val="16"/>
        </w:rPr>
        <w:t xml:space="preserve">. This is not just about the obvious environmental destruction wrought by war. </w:t>
      </w:r>
      <w:r w:rsidRPr="0006056D">
        <w:rPr>
          <w:rFonts w:eastAsia="Calibri"/>
          <w:u w:val="single"/>
        </w:rPr>
        <w:t xml:space="preserve">The modern military is a </w:t>
      </w:r>
      <w:r w:rsidRPr="0006056D">
        <w:rPr>
          <w:rFonts w:eastAsia="Calibri"/>
          <w:b/>
          <w:iCs/>
          <w:u w:val="single"/>
          <w:bdr w:val="single" w:sz="8" w:space="0" w:color="auto" w:frame="1"/>
        </w:rPr>
        <w:t>monster</w:t>
      </w:r>
      <w:r w:rsidRPr="0006056D">
        <w:rPr>
          <w:rFonts w:eastAsia="Calibri"/>
          <w:u w:val="single"/>
        </w:rPr>
        <w:t xml:space="preserve"> carbon producer</w:t>
      </w:r>
      <w:r w:rsidRPr="0006056D">
        <w:rPr>
          <w:rFonts w:eastAsia="Calibri"/>
          <w:sz w:val="16"/>
        </w:rPr>
        <w:t>, with massive carbon burned every day in training and wartime military flights</w:t>
      </w:r>
      <w:r w:rsidRPr="0006056D">
        <w:rPr>
          <w:rFonts w:eastAsia="Calibri"/>
          <w:u w:val="single"/>
        </w:rPr>
        <w:t xml:space="preserve">; in fueling </w:t>
      </w:r>
      <w:r w:rsidRPr="0006056D">
        <w:rPr>
          <w:rFonts w:eastAsia="Calibri"/>
          <w:b/>
          <w:iCs/>
          <w:u w:val="single"/>
          <w:bdr w:val="single" w:sz="8" w:space="0" w:color="auto" w:frame="1"/>
        </w:rPr>
        <w:t>huge</w:t>
      </w:r>
      <w:r w:rsidRPr="0006056D">
        <w:rPr>
          <w:rFonts w:eastAsia="Calibri"/>
          <w:u w:val="single"/>
        </w:rPr>
        <w:t xml:space="preserve"> naval carriers, submarines and </w:t>
      </w:r>
      <w:r w:rsidRPr="0006056D">
        <w:rPr>
          <w:rFonts w:eastAsia="Calibri"/>
          <w:b/>
          <w:iCs/>
          <w:u w:val="single"/>
          <w:bdr w:val="single" w:sz="8" w:space="0" w:color="auto" w:frame="1"/>
        </w:rPr>
        <w:t>tanks</w:t>
      </w:r>
      <w:r w:rsidRPr="0006056D">
        <w:rPr>
          <w:rFonts w:eastAsia="Calibri"/>
          <w:u w:val="single"/>
        </w:rPr>
        <w:t xml:space="preserve">; in producing </w:t>
      </w:r>
      <w:r w:rsidRPr="0006056D">
        <w:rPr>
          <w:rFonts w:eastAsia="Calibri"/>
          <w:b/>
          <w:iCs/>
          <w:u w:val="single"/>
          <w:bdr w:val="single" w:sz="8" w:space="0" w:color="auto" w:frame="1"/>
        </w:rPr>
        <w:t>planes</w:t>
      </w:r>
      <w:r w:rsidRPr="0006056D">
        <w:rPr>
          <w:rFonts w:eastAsia="Calibri"/>
          <w:u w:val="single"/>
        </w:rPr>
        <w:t xml:space="preserve"> and munitions; and in running </w:t>
      </w:r>
      <w:r w:rsidRPr="0006056D">
        <w:rPr>
          <w:rFonts w:eastAsia="Calibri"/>
          <w:sz w:val="16"/>
        </w:rPr>
        <w:t xml:space="preserve">more than a thousand military </w:t>
      </w:r>
      <w:r w:rsidRPr="0006056D">
        <w:rPr>
          <w:rFonts w:eastAsia="Calibri"/>
          <w:u w:val="single"/>
        </w:rPr>
        <w:t>bases</w:t>
      </w:r>
      <w:r w:rsidRPr="0006056D">
        <w:rPr>
          <w:rFonts w:eastAsia="Calibri"/>
          <w:sz w:val="16"/>
        </w:rPr>
        <w:t xml:space="preserve">. Most of us realize that the fossil fuel industry makes massive amounts of money while destroying the environment, but you show how the </w:t>
      </w:r>
      <w:r w:rsidRPr="0006056D">
        <w:rPr>
          <w:rFonts w:eastAsia="Calibri"/>
          <w:u w:val="single"/>
        </w:rPr>
        <w:t xml:space="preserve">development of the </w:t>
      </w:r>
      <w:r w:rsidRPr="0006056D">
        <w:rPr>
          <w:rFonts w:eastAsia="Calibri"/>
          <w:highlight w:val="cyan"/>
          <w:u w:val="single"/>
        </w:rPr>
        <w:t xml:space="preserve">fossil fuel </w:t>
      </w:r>
      <w:r w:rsidRPr="0006056D">
        <w:rPr>
          <w:rFonts w:eastAsia="Calibri"/>
          <w:b/>
          <w:iCs/>
          <w:u w:val="single"/>
          <w:bdr w:val="single" w:sz="8" w:space="0" w:color="auto" w:frame="1"/>
        </w:rPr>
        <w:t>industry</w:t>
      </w:r>
      <w:r w:rsidRPr="0006056D">
        <w:rPr>
          <w:rFonts w:eastAsia="Calibri"/>
          <w:u w:val="single"/>
        </w:rPr>
        <w:t xml:space="preserve"> is </w:t>
      </w:r>
      <w:r w:rsidRPr="0006056D">
        <w:rPr>
          <w:rFonts w:eastAsia="Calibri"/>
          <w:b/>
          <w:iCs/>
          <w:highlight w:val="cyan"/>
          <w:u w:val="single"/>
          <w:bdr w:val="single" w:sz="8" w:space="0" w:color="auto" w:frame="1"/>
        </w:rPr>
        <w:t>inextricable</w:t>
      </w:r>
      <w:r w:rsidRPr="0006056D">
        <w:rPr>
          <w:rFonts w:eastAsia="Calibri"/>
          <w:highlight w:val="cyan"/>
          <w:u w:val="single"/>
        </w:rPr>
        <w:t xml:space="preserve"> from</w:t>
      </w:r>
      <w:r w:rsidRPr="0006056D">
        <w:rPr>
          <w:rFonts w:eastAsia="Calibri"/>
          <w:sz w:val="16"/>
        </w:rPr>
        <w:t xml:space="preserve"> the advent of modern </w:t>
      </w:r>
      <w:r w:rsidRPr="0006056D">
        <w:rPr>
          <w:rFonts w:eastAsia="Calibri"/>
          <w:highlight w:val="cyan"/>
          <w:u w:val="single"/>
        </w:rPr>
        <w:t>capitalism</w:t>
      </w:r>
      <w:r w:rsidRPr="0006056D">
        <w:rPr>
          <w:rFonts w:eastAsia="Calibri"/>
          <w:sz w:val="16"/>
        </w:rPr>
        <w:t xml:space="preserve">. Tell us about this. While fossil fuels were central to capitalist development, it didn’t have to be that way. </w:t>
      </w:r>
      <w:r w:rsidRPr="0006056D">
        <w:rPr>
          <w:rFonts w:eastAsia="Calibri"/>
          <w:b/>
          <w:iCs/>
          <w:u w:val="single"/>
          <w:bdr w:val="single" w:sz="8" w:space="0" w:color="auto" w:frame="1"/>
        </w:rPr>
        <w:t>Early</w:t>
      </w:r>
      <w:r w:rsidRPr="0006056D">
        <w:rPr>
          <w:rFonts w:eastAsia="Calibri"/>
          <w:u w:val="single"/>
        </w:rPr>
        <w:t xml:space="preserve"> industrial capitalism </w:t>
      </w:r>
      <w:r w:rsidRPr="0006056D">
        <w:rPr>
          <w:rFonts w:eastAsia="Calibri"/>
          <w:b/>
          <w:iCs/>
          <w:u w:val="single"/>
          <w:bdr w:val="single" w:sz="8" w:space="0" w:color="auto" w:frame="1"/>
        </w:rPr>
        <w:t>could have</w:t>
      </w:r>
      <w:r w:rsidRPr="0006056D">
        <w:rPr>
          <w:rFonts w:eastAsia="Calibri"/>
          <w:u w:val="single"/>
        </w:rPr>
        <w:t xml:space="preserve"> developed </w:t>
      </w:r>
      <w:r w:rsidRPr="0006056D">
        <w:rPr>
          <w:rFonts w:eastAsia="Calibri"/>
          <w:b/>
          <w:iCs/>
          <w:u w:val="single"/>
          <w:bdr w:val="single" w:sz="8" w:space="0" w:color="auto" w:frame="1"/>
        </w:rPr>
        <w:t>without</w:t>
      </w:r>
      <w:r w:rsidRPr="0006056D">
        <w:rPr>
          <w:rFonts w:eastAsia="Calibri"/>
          <w:u w:val="single"/>
        </w:rPr>
        <w:t xml:space="preserve"> fossil fuels</w:t>
      </w:r>
      <w:r w:rsidRPr="0006056D">
        <w:rPr>
          <w:rFonts w:eastAsia="Calibri"/>
          <w:sz w:val="16"/>
        </w:rPr>
        <w:t xml:space="preserve">. Indeed, 19th century </w:t>
      </w:r>
      <w:r w:rsidRPr="0006056D">
        <w:rPr>
          <w:rFonts w:eastAsia="Calibri"/>
          <w:u w:val="single"/>
        </w:rPr>
        <w:t xml:space="preserve">British factories </w:t>
      </w:r>
      <w:r w:rsidRPr="0006056D">
        <w:rPr>
          <w:rFonts w:eastAsia="Calibri"/>
          <w:b/>
          <w:iCs/>
          <w:u w:val="single"/>
          <w:bdr w:val="single" w:sz="8" w:space="0" w:color="auto" w:frame="1"/>
        </w:rPr>
        <w:t>initially used</w:t>
      </w:r>
      <w:r w:rsidRPr="0006056D">
        <w:rPr>
          <w:rFonts w:eastAsia="Calibri"/>
          <w:u w:val="single"/>
        </w:rPr>
        <w:t xml:space="preserve"> water-powered </w:t>
      </w:r>
      <w:r w:rsidRPr="0006056D">
        <w:rPr>
          <w:rFonts w:eastAsia="Calibri"/>
          <w:b/>
          <w:iCs/>
          <w:u w:val="single"/>
          <w:bdr w:val="single" w:sz="8" w:space="0" w:color="auto" w:frame="1"/>
        </w:rPr>
        <w:t>steam</w:t>
      </w:r>
      <w:r w:rsidRPr="0006056D">
        <w:rPr>
          <w:rFonts w:eastAsia="Calibri"/>
          <w:u w:val="single"/>
        </w:rPr>
        <w:t xml:space="preserve"> engines</w:t>
      </w:r>
      <w:r w:rsidRPr="0006056D">
        <w:rPr>
          <w:rFonts w:eastAsia="Calibri"/>
          <w:sz w:val="16"/>
        </w:rPr>
        <w:t xml:space="preserve"> but shifted away toward coal and oil. This had less to do with technological efficiency than social and political factors. </w:t>
      </w:r>
      <w:r w:rsidRPr="0006056D">
        <w:rPr>
          <w:rFonts w:eastAsia="Calibri"/>
          <w:u w:val="single"/>
        </w:rPr>
        <w:t xml:space="preserve">Owners were </w:t>
      </w:r>
      <w:r w:rsidRPr="0006056D">
        <w:rPr>
          <w:rFonts w:eastAsia="Calibri"/>
          <w:b/>
          <w:iCs/>
          <w:u w:val="single"/>
          <w:bdr w:val="single" w:sz="8" w:space="0" w:color="auto" w:frame="1"/>
        </w:rPr>
        <w:t>worried</w:t>
      </w:r>
      <w:r w:rsidRPr="0006056D">
        <w:rPr>
          <w:rFonts w:eastAsia="Calibri"/>
          <w:u w:val="single"/>
        </w:rPr>
        <w:t xml:space="preserve"> that </w:t>
      </w:r>
      <w:r w:rsidRPr="0006056D">
        <w:rPr>
          <w:rFonts w:eastAsia="Calibri"/>
          <w:b/>
          <w:iCs/>
          <w:u w:val="single"/>
          <w:bdr w:val="single" w:sz="8" w:space="0" w:color="auto" w:frame="1"/>
        </w:rPr>
        <w:t>water</w:t>
      </w:r>
      <w:r w:rsidRPr="0006056D">
        <w:rPr>
          <w:rFonts w:eastAsia="Calibri"/>
          <w:u w:val="single"/>
        </w:rPr>
        <w:t xml:space="preserve"> would be viewed as part of the </w:t>
      </w:r>
      <w:proofErr w:type="gramStart"/>
      <w:r w:rsidRPr="0006056D">
        <w:rPr>
          <w:rFonts w:eastAsia="Calibri"/>
          <w:b/>
          <w:iCs/>
          <w:u w:val="single"/>
          <w:bdr w:val="single" w:sz="8" w:space="0" w:color="auto" w:frame="1"/>
        </w:rPr>
        <w:t>commons</w:t>
      </w:r>
      <w:proofErr w:type="gramEnd"/>
      <w:r w:rsidRPr="0006056D">
        <w:rPr>
          <w:rFonts w:eastAsia="Calibri"/>
          <w:u w:val="single"/>
        </w:rPr>
        <w:t xml:space="preserve"> and subject to </w:t>
      </w:r>
      <w:r w:rsidRPr="0006056D">
        <w:rPr>
          <w:rFonts w:eastAsia="Calibri"/>
          <w:b/>
          <w:iCs/>
          <w:u w:val="single"/>
          <w:bdr w:val="single" w:sz="8" w:space="0" w:color="auto" w:frame="1"/>
        </w:rPr>
        <w:t xml:space="preserve">public </w:t>
      </w:r>
      <w:proofErr w:type="gramStart"/>
      <w:r w:rsidRPr="0006056D">
        <w:rPr>
          <w:rFonts w:eastAsia="Calibri"/>
          <w:b/>
          <w:iCs/>
          <w:u w:val="single"/>
          <w:bdr w:val="single" w:sz="8" w:space="0" w:color="auto" w:frame="1"/>
        </w:rPr>
        <w:t>controls</w:t>
      </w:r>
      <w:proofErr w:type="gramEnd"/>
      <w:r w:rsidRPr="0006056D">
        <w:rPr>
          <w:rFonts w:eastAsia="Calibri"/>
          <w:sz w:val="16"/>
        </w:rPr>
        <w:t xml:space="preserve"> or appropriation, </w:t>
      </w:r>
      <w:r w:rsidRPr="0006056D">
        <w:rPr>
          <w:rFonts w:eastAsia="Calibri"/>
          <w:u w:val="single"/>
        </w:rPr>
        <w:t xml:space="preserve">threatening </w:t>
      </w:r>
      <w:r w:rsidRPr="0006056D">
        <w:rPr>
          <w:rFonts w:eastAsia="Calibri"/>
          <w:b/>
          <w:iCs/>
          <w:u w:val="single"/>
          <w:bdr w:val="single" w:sz="8" w:space="0" w:color="auto" w:frame="1"/>
        </w:rPr>
        <w:t>profits</w:t>
      </w:r>
      <w:r w:rsidRPr="0006056D">
        <w:rPr>
          <w:rFonts w:eastAsia="Calibri"/>
          <w:u w:val="single"/>
        </w:rPr>
        <w:t xml:space="preserve">. </w:t>
      </w:r>
      <w:r w:rsidRPr="0006056D">
        <w:rPr>
          <w:rFonts w:eastAsia="Calibri"/>
          <w:b/>
          <w:iCs/>
          <w:u w:val="single"/>
          <w:bdr w:val="single" w:sz="8" w:space="0" w:color="auto" w:frame="1"/>
        </w:rPr>
        <w:t>Coal and oil</w:t>
      </w:r>
      <w:r w:rsidRPr="0006056D">
        <w:rPr>
          <w:rFonts w:eastAsia="Calibri"/>
          <w:u w:val="single"/>
        </w:rPr>
        <w:t xml:space="preserve"> were less likely to be viewed as part of the </w:t>
      </w:r>
      <w:proofErr w:type="gramStart"/>
      <w:r w:rsidRPr="0006056D">
        <w:rPr>
          <w:rFonts w:eastAsia="Calibri"/>
          <w:u w:val="single"/>
        </w:rPr>
        <w:t>commons</w:t>
      </w:r>
      <w:proofErr w:type="gramEnd"/>
      <w:r w:rsidRPr="0006056D">
        <w:rPr>
          <w:rFonts w:eastAsia="Calibri"/>
          <w:sz w:val="16"/>
        </w:rPr>
        <w:t xml:space="preserve">, since they were not as historically central to public use and well-being as water. 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 </w:t>
      </w:r>
      <w:r w:rsidRPr="0006056D">
        <w:rPr>
          <w:rFonts w:eastAsia="Calibri"/>
          <w:u w:val="single"/>
        </w:rPr>
        <w:t xml:space="preserve">Oil became the </w:t>
      </w:r>
      <w:r w:rsidRPr="0006056D">
        <w:rPr>
          <w:rFonts w:eastAsia="Calibri"/>
          <w:b/>
          <w:iCs/>
          <w:u w:val="single"/>
          <w:bdr w:val="single" w:sz="8" w:space="0" w:color="auto" w:frame="1"/>
        </w:rPr>
        <w:t>central energy</w:t>
      </w:r>
      <w:r w:rsidRPr="0006056D">
        <w:rPr>
          <w:rFonts w:eastAsia="Calibri"/>
          <w:u w:val="single"/>
        </w:rPr>
        <w:t xml:space="preserve"> source of U.S. 20th century </w:t>
      </w:r>
      <w:r w:rsidRPr="0006056D">
        <w:rPr>
          <w:rFonts w:eastAsia="Calibri"/>
          <w:b/>
          <w:iCs/>
          <w:u w:val="single"/>
          <w:bdr w:val="single" w:sz="8" w:space="0" w:color="auto" w:frame="1"/>
        </w:rPr>
        <w:t>capitalism</w:t>
      </w:r>
      <w:r w:rsidRPr="0006056D">
        <w:rPr>
          <w:rFonts w:eastAsia="Calibri"/>
          <w:sz w:val="16"/>
        </w:rPr>
        <w:t xml:space="preserve">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w:t>
      </w:r>
      <w:r w:rsidRPr="0006056D">
        <w:rPr>
          <w:rFonts w:eastAsia="Calibri"/>
          <w:u w:val="single"/>
        </w:rPr>
        <w:t xml:space="preserve">U.S. </w:t>
      </w:r>
      <w:r w:rsidRPr="0006056D">
        <w:rPr>
          <w:rFonts w:eastAsia="Calibri"/>
          <w:b/>
          <w:iCs/>
          <w:u w:val="single"/>
          <w:bdr w:val="single" w:sz="8" w:space="0" w:color="auto" w:frame="1"/>
        </w:rPr>
        <w:t>interests</w:t>
      </w:r>
      <w:r w:rsidRPr="0006056D">
        <w:rPr>
          <w:rFonts w:eastAsia="Calibri"/>
          <w:u w:val="single"/>
        </w:rPr>
        <w:t xml:space="preserve"> in both </w:t>
      </w:r>
      <w:r w:rsidRPr="0006056D">
        <w:rPr>
          <w:rFonts w:eastAsia="Calibri"/>
          <w:b/>
          <w:iCs/>
          <w:u w:val="single"/>
          <w:bdr w:val="single" w:sz="8" w:space="0" w:color="auto" w:frame="1"/>
        </w:rPr>
        <w:t>securing</w:t>
      </w:r>
      <w:r w:rsidRPr="0006056D">
        <w:rPr>
          <w:rFonts w:eastAsia="Calibri"/>
          <w:u w:val="single"/>
        </w:rPr>
        <w:t xml:space="preserve"> and </w:t>
      </w:r>
      <w:r w:rsidRPr="0006056D">
        <w:rPr>
          <w:rFonts w:eastAsia="Calibri"/>
          <w:b/>
          <w:iCs/>
          <w:u w:val="single"/>
          <w:bdr w:val="single" w:sz="8" w:space="0" w:color="auto" w:frame="1"/>
        </w:rPr>
        <w:t>selling</w:t>
      </w:r>
      <w:r w:rsidRPr="0006056D">
        <w:rPr>
          <w:rFonts w:eastAsia="Calibri"/>
          <w:u w:val="single"/>
        </w:rPr>
        <w:t xml:space="preserve"> oil in Asia were a major factor fueling U.S. interest in </w:t>
      </w:r>
      <w:r w:rsidRPr="0006056D">
        <w:rPr>
          <w:rFonts w:eastAsia="Calibri"/>
          <w:b/>
          <w:iCs/>
          <w:u w:val="single"/>
          <w:bdr w:val="single" w:sz="8" w:space="0" w:color="auto" w:frame="1"/>
        </w:rPr>
        <w:t>war</w:t>
      </w:r>
      <w:r w:rsidRPr="0006056D">
        <w:rPr>
          <w:rFonts w:eastAsia="Calibri"/>
          <w:u w:val="single"/>
        </w:rPr>
        <w:t xml:space="preserve"> in </w:t>
      </w:r>
      <w:r w:rsidRPr="0006056D">
        <w:rPr>
          <w:rFonts w:eastAsia="Calibri"/>
          <w:b/>
          <w:iCs/>
          <w:u w:val="single"/>
          <w:bdr w:val="single" w:sz="8" w:space="0" w:color="auto" w:frame="1"/>
        </w:rPr>
        <w:t>the Pacific.</w:t>
      </w:r>
      <w:r w:rsidRPr="0006056D">
        <w:rPr>
          <w:rFonts w:eastAsia="Calibri"/>
          <w:u w:val="single"/>
        </w:rPr>
        <w:t xml:space="preserve"> </w:t>
      </w:r>
      <w:r w:rsidRPr="0006056D">
        <w:rPr>
          <w:rFonts w:eastAsia="Calibri"/>
          <w:sz w:val="16"/>
        </w:rPr>
        <w:t xml:space="preserve">The Bulletin of Atomic Scientists has set the Doomsday Clock at 90 seconds to midnight, the closest it has ever been. Why has the risk of nuclear catastrophe become so heightened? The Bulletin issued a statement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 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 This goes beyond their relative lack of attention to the historical role of the U.S. and NATO in leading up to the Ukraine war. They have not offered a strong critique of the extinction risks inherent in building U.S. hegemony throughout the nuclear era. Nor have they highlighted the U.S. role in catalyzing Middle Eastern wars for oil and now heating up the new Cold War with both Russia and China, as well as playing a role in the current Israel-Hamas-Iran-U.S. military crisis, all intensifying extinction perils. Nor does the Bulletin highlight how </w:t>
      </w:r>
      <w:r w:rsidRPr="0006056D">
        <w:rPr>
          <w:rFonts w:eastAsia="Calibri"/>
          <w:highlight w:val="cyan"/>
          <w:u w:val="single"/>
        </w:rPr>
        <w:t xml:space="preserve">capitalist </w:t>
      </w:r>
      <w:r w:rsidRPr="0006056D">
        <w:rPr>
          <w:rFonts w:eastAsia="Calibri"/>
          <w:b/>
          <w:iCs/>
          <w:highlight w:val="cyan"/>
          <w:u w:val="single"/>
          <w:bdr w:val="single" w:sz="8" w:space="0" w:color="auto" w:frame="1"/>
        </w:rPr>
        <w:t>economies</w:t>
      </w:r>
      <w:r w:rsidRPr="0006056D">
        <w:rPr>
          <w:rFonts w:eastAsia="Calibri"/>
          <w:u w:val="single"/>
        </w:rPr>
        <w:t xml:space="preserve">, and especially U.S. militarized capitalism, </w:t>
      </w:r>
      <w:r w:rsidRPr="0006056D">
        <w:rPr>
          <w:rFonts w:eastAsia="Calibri"/>
          <w:highlight w:val="cyan"/>
          <w:u w:val="single"/>
        </w:rPr>
        <w:t xml:space="preserve">are </w:t>
      </w:r>
      <w:r w:rsidRPr="0006056D">
        <w:rPr>
          <w:rFonts w:eastAsia="Calibri"/>
          <w:u w:val="single"/>
        </w:rPr>
        <w:t xml:space="preserve">crucial </w:t>
      </w:r>
      <w:r w:rsidRPr="0006056D">
        <w:rPr>
          <w:rFonts w:eastAsia="Calibri"/>
          <w:b/>
          <w:iCs/>
          <w:highlight w:val="cyan"/>
          <w:u w:val="single"/>
          <w:bdr w:val="single" w:sz="8" w:space="0" w:color="auto" w:frame="1"/>
        </w:rPr>
        <w:t>structural extinction</w:t>
      </w:r>
      <w:r w:rsidRPr="0006056D">
        <w:rPr>
          <w:rFonts w:eastAsia="Calibri"/>
          <w:highlight w:val="cyan"/>
          <w:u w:val="single"/>
        </w:rPr>
        <w:t xml:space="preserve"> forces</w:t>
      </w:r>
      <w:r w:rsidRPr="0006056D">
        <w:rPr>
          <w:rFonts w:eastAsia="Calibri"/>
          <w:sz w:val="16"/>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14:paraId="158C8B23" w14:textId="77777777" w:rsidR="0006056D" w:rsidRPr="0006056D" w:rsidRDefault="0006056D" w:rsidP="0006056D">
      <w:pPr>
        <w:rPr>
          <w:rFonts w:eastAsia="Calibri"/>
          <w:sz w:val="16"/>
        </w:rPr>
      </w:pPr>
    </w:p>
    <w:p w14:paraId="4BC288DE" w14:textId="77777777" w:rsidR="0006056D" w:rsidRPr="0006056D" w:rsidRDefault="0006056D" w:rsidP="0006056D">
      <w:pPr>
        <w:keepNext/>
        <w:keepLines/>
        <w:spacing w:before="40"/>
        <w:outlineLvl w:val="3"/>
        <w:rPr>
          <w:rFonts w:eastAsia="Times New Roman"/>
          <w:b/>
          <w:iCs/>
          <w:sz w:val="26"/>
        </w:rPr>
      </w:pPr>
      <w:r w:rsidRPr="0006056D">
        <w:rPr>
          <w:rFonts w:eastAsia="Times New Roman"/>
          <w:b/>
          <w:iCs/>
          <w:sz w:val="26"/>
        </w:rPr>
        <w:t xml:space="preserve">The alternative is a </w:t>
      </w:r>
      <w:r w:rsidRPr="0006056D">
        <w:rPr>
          <w:rFonts w:eastAsia="Times New Roman"/>
          <w:b/>
          <w:iCs/>
          <w:sz w:val="26"/>
          <w:u w:val="single"/>
        </w:rPr>
        <w:t>class-based movement towards socialism</w:t>
      </w:r>
    </w:p>
    <w:p w14:paraId="01098D9C" w14:textId="77777777" w:rsidR="0006056D" w:rsidRPr="0006056D" w:rsidRDefault="0006056D" w:rsidP="0006056D">
      <w:pPr>
        <w:rPr>
          <w:rFonts w:eastAsia="Calibri"/>
        </w:rPr>
      </w:pPr>
      <w:r w:rsidRPr="0006056D">
        <w:rPr>
          <w:rFonts w:eastAsia="Calibri"/>
          <w:b/>
          <w:bCs/>
          <w:sz w:val="26"/>
        </w:rPr>
        <w:t>Foster ’19</w:t>
      </w:r>
      <w:r w:rsidRPr="0006056D">
        <w:rPr>
          <w:rFonts w:eastAsia="Calibri"/>
        </w:rPr>
        <w:t xml:space="preserve"> [John; February 2019; PhD in </w:t>
      </w:r>
      <w:proofErr w:type="spellStart"/>
      <w:r w:rsidRPr="0006056D">
        <w:rPr>
          <w:rFonts w:eastAsia="Calibri"/>
        </w:rPr>
        <w:t>polisci</w:t>
      </w:r>
      <w:proofErr w:type="spellEnd"/>
      <w:r w:rsidRPr="0006056D">
        <w:rPr>
          <w:rFonts w:eastAsia="Calibri"/>
        </w:rPr>
        <w:t xml:space="preserve"> from York University, professor of sociology at the University of Oregon and editor of the Monthly Review professor of sociology at the University of Oregon; Monthly Review, “Capitalism Has Failed—What </w:t>
      </w:r>
      <w:proofErr w:type="gramStart"/>
      <w:r w:rsidRPr="0006056D">
        <w:rPr>
          <w:rFonts w:eastAsia="Calibri"/>
        </w:rPr>
        <w:t>Next?,</w:t>
      </w:r>
      <w:proofErr w:type="gramEnd"/>
      <w:r w:rsidRPr="0006056D">
        <w:rPr>
          <w:rFonts w:eastAsia="Calibri"/>
        </w:rPr>
        <w:t>” https://monthlyreview.org/2019/02/01/capitalism-has-failed-what-next/]</w:t>
      </w:r>
    </w:p>
    <w:p w14:paraId="668A4ECB" w14:textId="77777777" w:rsidR="0006056D" w:rsidRPr="0006056D" w:rsidRDefault="0006056D" w:rsidP="0006056D">
      <w:pPr>
        <w:rPr>
          <w:rFonts w:eastAsia="Calibri"/>
          <w:sz w:val="16"/>
        </w:rPr>
      </w:pPr>
      <w:r w:rsidRPr="0006056D">
        <w:rPr>
          <w:rFonts w:eastAsia="Calibri"/>
          <w:sz w:val="16"/>
        </w:rPr>
        <w:t xml:space="preserve">It may be objected that socialism has been tried and has failed and hence no longer exists as an alternative. However, </w:t>
      </w:r>
      <w:r w:rsidRPr="0006056D">
        <w:rPr>
          <w:rFonts w:eastAsia="Calibri"/>
          <w:u w:val="single"/>
        </w:rPr>
        <w:t>like the earliest attempts at capitalism in</w:t>
      </w:r>
      <w:r w:rsidRPr="0006056D">
        <w:rPr>
          <w:rFonts w:eastAsia="Calibri"/>
          <w:sz w:val="16"/>
        </w:rPr>
        <w:t xml:space="preserve"> the </w:t>
      </w:r>
      <w:r w:rsidRPr="0006056D">
        <w:rPr>
          <w:rFonts w:eastAsia="Calibri"/>
          <w:u w:val="single"/>
        </w:rPr>
        <w:t>Italian city-states</w:t>
      </w:r>
      <w:r w:rsidRPr="0006056D">
        <w:rPr>
          <w:rFonts w:eastAsia="Calibri"/>
          <w:sz w:val="16"/>
        </w:rPr>
        <w:t xml:space="preserve"> of the late Middle Ages, which were </w:t>
      </w:r>
      <w:r w:rsidRPr="0006056D">
        <w:rPr>
          <w:rFonts w:eastAsia="Calibri"/>
          <w:u w:val="single"/>
        </w:rPr>
        <w:t>not strong enough to survive amongst</w:t>
      </w:r>
      <w:r w:rsidRPr="0006056D">
        <w:rPr>
          <w:rFonts w:eastAsia="Calibri"/>
          <w:sz w:val="16"/>
        </w:rPr>
        <w:t xml:space="preserve"> the </w:t>
      </w:r>
      <w:r w:rsidRPr="0006056D">
        <w:rPr>
          <w:rFonts w:eastAsia="Calibri"/>
          <w:u w:val="single"/>
        </w:rPr>
        <w:t>feudal societies</w:t>
      </w:r>
      <w:r w:rsidRPr="0006056D">
        <w:rPr>
          <w:rFonts w:eastAsia="Calibri"/>
          <w:sz w:val="16"/>
        </w:rPr>
        <w:t xml:space="preserve"> that surrounded them, </w:t>
      </w:r>
      <w:r w:rsidRPr="0006056D">
        <w:rPr>
          <w:rFonts w:eastAsia="Calibri"/>
          <w:u w:val="single"/>
        </w:rPr>
        <w:t xml:space="preserve">the failure of the first experiments at </w:t>
      </w:r>
      <w:r w:rsidRPr="0006056D">
        <w:rPr>
          <w:rFonts w:eastAsia="Calibri"/>
          <w:highlight w:val="cyan"/>
          <w:u w:val="single"/>
        </w:rPr>
        <w:t>socialism</w:t>
      </w:r>
      <w:r w:rsidRPr="0006056D">
        <w:rPr>
          <w:rFonts w:eastAsia="Calibri"/>
          <w:b/>
          <w:iCs/>
          <w:u w:val="single"/>
          <w:bdr w:val="single" w:sz="8" w:space="0" w:color="auto" w:frame="1"/>
        </w:rPr>
        <w:t xml:space="preserve"> presage nothing but its eventual rebirth</w:t>
      </w:r>
      <w:r w:rsidRPr="0006056D">
        <w:rPr>
          <w:rFonts w:eastAsia="Calibri"/>
          <w:u w:val="single"/>
        </w:rPr>
        <w:t xml:space="preserve"> in a</w:t>
      </w:r>
      <w:r w:rsidRPr="0006056D">
        <w:rPr>
          <w:rFonts w:eastAsia="Calibri"/>
          <w:b/>
          <w:iCs/>
          <w:u w:val="single"/>
          <w:bdr w:val="single" w:sz="8" w:space="0" w:color="auto" w:frame="1"/>
        </w:rPr>
        <w:t xml:space="preserve"> new, more revolutionary, more universal form</w:t>
      </w:r>
      <w:r w:rsidRPr="0006056D">
        <w:rPr>
          <w:rFonts w:eastAsia="Calibri"/>
          <w:u w:val="single"/>
        </w:rPr>
        <w:t xml:space="preserve">, which </w:t>
      </w:r>
      <w:r w:rsidRPr="0006056D">
        <w:rPr>
          <w:rFonts w:eastAsia="Calibri"/>
          <w:b/>
          <w:iCs/>
          <w:u w:val="single"/>
          <w:bdr w:val="single" w:sz="8" w:space="0" w:color="auto" w:frame="1"/>
        </w:rPr>
        <w:t>examines</w:t>
      </w:r>
      <w:r w:rsidRPr="0006056D">
        <w:rPr>
          <w:rFonts w:eastAsia="Calibri"/>
          <w:u w:val="single"/>
        </w:rPr>
        <w:t xml:space="preserve"> and </w:t>
      </w:r>
      <w:r w:rsidRPr="0006056D">
        <w:rPr>
          <w:rFonts w:eastAsia="Calibri"/>
          <w:b/>
          <w:iCs/>
          <w:highlight w:val="cyan"/>
          <w:u w:val="single"/>
          <w:bdr w:val="single" w:sz="8" w:space="0" w:color="auto" w:frame="1"/>
        </w:rPr>
        <w:t>learns</w:t>
      </w:r>
      <w:r w:rsidRPr="0006056D">
        <w:rPr>
          <w:rFonts w:eastAsia="Calibri"/>
          <w:highlight w:val="cyan"/>
          <w:u w:val="single"/>
        </w:rPr>
        <w:t xml:space="preserve"> </w:t>
      </w:r>
      <w:r w:rsidRPr="0006056D">
        <w:rPr>
          <w:rFonts w:eastAsia="Calibri"/>
          <w:b/>
          <w:iCs/>
          <w:highlight w:val="cyan"/>
          <w:u w:val="single"/>
          <w:bdr w:val="single" w:sz="8" w:space="0" w:color="auto" w:frame="1"/>
        </w:rPr>
        <w:t>from</w:t>
      </w:r>
      <w:r w:rsidRPr="0006056D">
        <w:rPr>
          <w:rFonts w:eastAsia="Calibri"/>
          <w:sz w:val="16"/>
        </w:rPr>
        <w:t xml:space="preserve"> the </w:t>
      </w:r>
      <w:r w:rsidRPr="0006056D">
        <w:rPr>
          <w:rFonts w:eastAsia="Calibri"/>
          <w:b/>
          <w:iCs/>
          <w:highlight w:val="cyan"/>
          <w:u w:val="single"/>
          <w:bdr w:val="single" w:sz="8" w:space="0" w:color="auto" w:frame="1"/>
        </w:rPr>
        <w:t>failures</w:t>
      </w:r>
      <w:r w:rsidRPr="0006056D">
        <w:rPr>
          <w:rFonts w:eastAsia="Calibri"/>
          <w:sz w:val="16"/>
        </w:rPr>
        <w:t xml:space="preserve">.95 </w:t>
      </w:r>
      <w:r w:rsidRPr="0006056D">
        <w:rPr>
          <w:rFonts w:eastAsia="Calibri"/>
          <w:u w:val="single"/>
        </w:rPr>
        <w:t>Even in failure, socialism</w:t>
      </w:r>
      <w:r w:rsidRPr="0006056D">
        <w:rPr>
          <w:rFonts w:eastAsia="Calibri"/>
          <w:sz w:val="16"/>
        </w:rPr>
        <w:t xml:space="preserve"> has this advantage over capitalism: it </w:t>
      </w:r>
      <w:r w:rsidRPr="0006056D">
        <w:rPr>
          <w:rFonts w:eastAsia="Calibri"/>
          <w:u w:val="single"/>
        </w:rPr>
        <w:t>is motivated by</w:t>
      </w:r>
      <w:r w:rsidRPr="0006056D">
        <w:rPr>
          <w:rFonts w:eastAsia="Calibri"/>
          <w:sz w:val="16"/>
        </w:rPr>
        <w:t xml:space="preserve"> the demand for “</w:t>
      </w:r>
      <w:r w:rsidRPr="0006056D">
        <w:rPr>
          <w:rFonts w:eastAsia="Calibri"/>
          <w:b/>
          <w:iCs/>
          <w:u w:val="single"/>
          <w:bdr w:val="single" w:sz="8" w:space="0" w:color="auto" w:frame="1"/>
        </w:rPr>
        <w:t>freedom</w:t>
      </w:r>
      <w:r w:rsidRPr="0006056D">
        <w:rPr>
          <w:rFonts w:eastAsia="Calibri"/>
          <w:sz w:val="16"/>
        </w:rPr>
        <w:t xml:space="preserve"> in general,” </w:t>
      </w:r>
      <w:r w:rsidRPr="0006056D">
        <w:rPr>
          <w:rFonts w:eastAsia="Calibri"/>
          <w:u w:val="single"/>
        </w:rPr>
        <w:t>rooted in</w:t>
      </w:r>
      <w:r w:rsidRPr="0006056D">
        <w:rPr>
          <w:rFonts w:eastAsia="Calibri"/>
          <w:sz w:val="16"/>
        </w:rPr>
        <w:t xml:space="preserve"> substantive </w:t>
      </w:r>
      <w:r w:rsidRPr="0006056D">
        <w:rPr>
          <w:rFonts w:eastAsia="Calibri"/>
          <w:b/>
          <w:iCs/>
          <w:u w:val="single"/>
          <w:bdr w:val="single" w:sz="8" w:space="0" w:color="auto" w:frame="1"/>
        </w:rPr>
        <w:t>equality</w:t>
      </w:r>
      <w:r w:rsidRPr="0006056D">
        <w:rPr>
          <w:rFonts w:eastAsia="Calibri"/>
          <w:u w:val="single"/>
        </w:rPr>
        <w:t xml:space="preserve"> and</w:t>
      </w:r>
      <w:r w:rsidRPr="0006056D">
        <w:rPr>
          <w:rFonts w:eastAsia="Calibri"/>
          <w:b/>
          <w:iCs/>
          <w:u w:val="single"/>
          <w:bdr w:val="single" w:sz="8" w:space="0" w:color="auto" w:frame="1"/>
        </w:rPr>
        <w:t xml:space="preserve"> sustainable</w:t>
      </w:r>
      <w:r w:rsidRPr="0006056D">
        <w:rPr>
          <w:rFonts w:eastAsia="Calibri"/>
          <w:sz w:val="16"/>
        </w:rPr>
        <w:t xml:space="preserve"> human </w:t>
      </w:r>
      <w:r w:rsidRPr="0006056D">
        <w:rPr>
          <w:rFonts w:eastAsia="Calibri"/>
          <w:b/>
          <w:iCs/>
          <w:u w:val="single"/>
          <w:bdr w:val="single" w:sz="8" w:space="0" w:color="auto" w:frame="1"/>
        </w:rPr>
        <w:t>development</w:t>
      </w:r>
      <w:r w:rsidRPr="0006056D">
        <w:rPr>
          <w:rFonts w:eastAsia="Calibri"/>
          <w:sz w:val="16"/>
        </w:rPr>
        <w:t>—</w:t>
      </w:r>
      <w:r w:rsidRPr="0006056D">
        <w:rPr>
          <w:rFonts w:eastAsia="Calibri"/>
          <w:u w:val="single"/>
        </w:rPr>
        <w:t>reflecting</w:t>
      </w:r>
      <w:r w:rsidRPr="0006056D">
        <w:rPr>
          <w:rFonts w:eastAsia="Calibri"/>
          <w:sz w:val="16"/>
        </w:rPr>
        <w:t xml:space="preserve"> precisely those </w:t>
      </w:r>
      <w:r w:rsidRPr="0006056D">
        <w:rPr>
          <w:rFonts w:eastAsia="Calibri"/>
          <w:u w:val="single"/>
        </w:rPr>
        <w:t xml:space="preserve">collective social relations, borne of </w:t>
      </w:r>
      <w:r w:rsidRPr="0006056D">
        <w:rPr>
          <w:rFonts w:eastAsia="Calibri"/>
          <w:b/>
          <w:iCs/>
          <w:u w:val="single"/>
          <w:bdr w:val="single" w:sz="8" w:space="0" w:color="auto" w:frame="1"/>
        </w:rPr>
        <w:t>historical</w:t>
      </w:r>
      <w:r w:rsidRPr="0006056D">
        <w:rPr>
          <w:rFonts w:eastAsia="Calibri"/>
          <w:u w:val="single"/>
        </w:rPr>
        <w:t xml:space="preserve"> </w:t>
      </w:r>
      <w:r w:rsidRPr="0006056D">
        <w:rPr>
          <w:rFonts w:eastAsia="Calibri"/>
          <w:b/>
          <w:iCs/>
          <w:u w:val="single"/>
          <w:bdr w:val="single" w:sz="8" w:space="0" w:color="auto" w:frame="1"/>
        </w:rPr>
        <w:t>necessity</w:t>
      </w:r>
      <w:r w:rsidRPr="0006056D">
        <w:rPr>
          <w:rFonts w:eastAsia="Calibri"/>
          <w:u w:val="single"/>
        </w:rPr>
        <w:t xml:space="preserve"> and the</w:t>
      </w:r>
      <w:r w:rsidRPr="0006056D">
        <w:rPr>
          <w:rFonts w:eastAsia="Calibri"/>
          <w:sz w:val="16"/>
        </w:rPr>
        <w:t xml:space="preserve"> unending </w:t>
      </w:r>
      <w:r w:rsidRPr="0006056D">
        <w:rPr>
          <w:rFonts w:eastAsia="Calibri"/>
          <w:u w:val="single"/>
        </w:rPr>
        <w:t xml:space="preserve">struggle for human freedom, </w:t>
      </w:r>
      <w:r w:rsidRPr="0006056D">
        <w:rPr>
          <w:rFonts w:eastAsia="Calibri"/>
          <w:b/>
          <w:iCs/>
          <w:u w:val="single"/>
          <w:bdr w:val="single" w:sz="8" w:space="0" w:color="auto" w:frame="1"/>
        </w:rPr>
        <w:t>crucial to human survival</w:t>
      </w:r>
      <w:r w:rsidRPr="0006056D">
        <w:rPr>
          <w:rFonts w:eastAsia="Calibri"/>
          <w:sz w:val="16"/>
        </w:rPr>
        <w:t xml:space="preserve"> in our time.96</w:t>
      </w:r>
    </w:p>
    <w:p w14:paraId="62FDB9A1" w14:textId="77777777" w:rsidR="0006056D" w:rsidRPr="0006056D" w:rsidRDefault="0006056D" w:rsidP="0006056D">
      <w:pPr>
        <w:rPr>
          <w:rFonts w:eastAsia="Calibri"/>
          <w:sz w:val="16"/>
        </w:rPr>
      </w:pPr>
      <w:r w:rsidRPr="0006056D">
        <w:rPr>
          <w:rFonts w:eastAsia="Calibri"/>
          <w:sz w:val="16"/>
        </w:rPr>
        <w:t xml:space="preserve">The great conservative economist </w:t>
      </w:r>
      <w:r w:rsidRPr="0006056D">
        <w:rPr>
          <w:rFonts w:eastAsia="Calibri"/>
          <w:u w:val="single"/>
        </w:rPr>
        <w:t>Joseph Schumpeter</w:t>
      </w:r>
      <w:r w:rsidRPr="0006056D">
        <w:rPr>
          <w:rFonts w:eastAsia="Calibri"/>
          <w:sz w:val="16"/>
        </w:rPr>
        <w:t xml:space="preserve">, who, as Austrian finance minister in Red Vienna, had allied himself for a time with the socialist government and found himself attacked on all sides, once </w:t>
      </w:r>
      <w:r w:rsidRPr="0006056D">
        <w:rPr>
          <w:rFonts w:eastAsia="Calibri"/>
          <w:u w:val="single"/>
        </w:rPr>
        <w:t xml:space="preserve">wrote that capitalism would perish </w:t>
      </w:r>
      <w:r w:rsidRPr="0006056D">
        <w:rPr>
          <w:rFonts w:eastAsia="Calibri"/>
          <w:b/>
          <w:iCs/>
          <w:u w:val="single"/>
          <w:bdr w:val="single" w:sz="8" w:space="0" w:color="auto" w:frame="1"/>
        </w:rPr>
        <w:t>not because of</w:t>
      </w:r>
      <w:r w:rsidRPr="0006056D">
        <w:rPr>
          <w:rFonts w:eastAsia="Calibri"/>
          <w:sz w:val="16"/>
        </w:rPr>
        <w:t xml:space="preserve"> “the weight of </w:t>
      </w:r>
      <w:r w:rsidRPr="0006056D">
        <w:rPr>
          <w:rFonts w:eastAsia="Calibri"/>
          <w:b/>
          <w:iCs/>
          <w:u w:val="single"/>
          <w:bdr w:val="single" w:sz="8" w:space="0" w:color="auto" w:frame="1"/>
        </w:rPr>
        <w:t>economic failure</w:t>
      </w:r>
      <w:r w:rsidRPr="0006056D">
        <w:rPr>
          <w:rFonts w:eastAsia="Calibri"/>
          <w:sz w:val="16"/>
        </w:rPr>
        <w:t xml:space="preserve">,” </w:t>
      </w:r>
      <w:r w:rsidRPr="0006056D">
        <w:rPr>
          <w:rFonts w:eastAsia="Calibri"/>
          <w:u w:val="single"/>
        </w:rPr>
        <w:t>but</w:t>
      </w:r>
      <w:r w:rsidRPr="0006056D">
        <w:rPr>
          <w:rFonts w:eastAsia="Calibri"/>
          <w:sz w:val="16"/>
        </w:rPr>
        <w:t xml:space="preserve"> rather </w:t>
      </w:r>
      <w:r w:rsidRPr="0006056D">
        <w:rPr>
          <w:rFonts w:eastAsia="Calibri"/>
          <w:u w:val="single"/>
        </w:rPr>
        <w:t>because</w:t>
      </w:r>
      <w:r w:rsidRPr="0006056D">
        <w:rPr>
          <w:rFonts w:eastAsia="Calibri"/>
          <w:b/>
          <w:iCs/>
          <w:u w:val="single"/>
          <w:bdr w:val="single" w:sz="8" w:space="0" w:color="auto" w:frame="1"/>
        </w:rPr>
        <w:t xml:space="preserve"> its</w:t>
      </w:r>
      <w:r w:rsidRPr="0006056D">
        <w:rPr>
          <w:rFonts w:eastAsia="Calibri"/>
          <w:sz w:val="16"/>
        </w:rPr>
        <w:t xml:space="preserve"> “very </w:t>
      </w:r>
      <w:r w:rsidRPr="0006056D">
        <w:rPr>
          <w:rFonts w:eastAsia="Calibri"/>
          <w:b/>
          <w:iCs/>
          <w:u w:val="single"/>
          <w:bdr w:val="single" w:sz="8" w:space="0" w:color="auto" w:frame="1"/>
        </w:rPr>
        <w:t>success</w:t>
      </w:r>
      <w:r w:rsidRPr="0006056D">
        <w:rPr>
          <w:rFonts w:eastAsia="Calibri"/>
          <w:sz w:val="16"/>
        </w:rPr>
        <w:t xml:space="preserve">” </w:t>
      </w:r>
      <w:r w:rsidRPr="0006056D">
        <w:rPr>
          <w:rFonts w:eastAsia="Calibri"/>
          <w:u w:val="single"/>
        </w:rPr>
        <w:t>in pursuing</w:t>
      </w:r>
      <w:r w:rsidRPr="0006056D">
        <w:rPr>
          <w:rFonts w:eastAsia="Calibri"/>
          <w:sz w:val="16"/>
        </w:rPr>
        <w:t xml:space="preserve"> its </w:t>
      </w:r>
      <w:r w:rsidRPr="0006056D">
        <w:rPr>
          <w:rFonts w:eastAsia="Calibri"/>
          <w:b/>
          <w:iCs/>
          <w:highlight w:val="cyan"/>
          <w:u w:val="single"/>
          <w:bdr w:val="single" w:sz="8" w:space="0" w:color="auto" w:frame="1"/>
        </w:rPr>
        <w:t>narrow economic ends</w:t>
      </w:r>
      <w:r w:rsidRPr="0006056D">
        <w:rPr>
          <w:rFonts w:eastAsia="Calibri"/>
          <w:sz w:val="16"/>
        </w:rPr>
        <w:t xml:space="preserve">, had </w:t>
      </w:r>
      <w:r w:rsidRPr="0006056D">
        <w:rPr>
          <w:rFonts w:eastAsia="Calibri"/>
          <w:b/>
          <w:iCs/>
          <w:u w:val="single"/>
          <w:bdr w:val="single" w:sz="8" w:space="0" w:color="auto" w:frame="1"/>
        </w:rPr>
        <w:t>undermined</w:t>
      </w:r>
      <w:r w:rsidRPr="0006056D">
        <w:rPr>
          <w:rFonts w:eastAsia="Calibri"/>
          <w:u w:val="single"/>
        </w:rPr>
        <w:t xml:space="preserve"> </w:t>
      </w:r>
      <w:r w:rsidRPr="0006056D">
        <w:rPr>
          <w:rFonts w:eastAsia="Calibri"/>
          <w:b/>
          <w:iCs/>
          <w:u w:val="single"/>
          <w:bdr w:val="single" w:sz="8" w:space="0" w:color="auto" w:frame="1"/>
        </w:rPr>
        <w:t>the</w:t>
      </w:r>
      <w:r w:rsidRPr="0006056D">
        <w:rPr>
          <w:rFonts w:eastAsia="Calibri"/>
          <w:sz w:val="16"/>
        </w:rPr>
        <w:t xml:space="preserve"> sociological </w:t>
      </w:r>
      <w:r w:rsidRPr="0006056D">
        <w:rPr>
          <w:rFonts w:eastAsia="Calibri"/>
          <w:b/>
          <w:iCs/>
          <w:u w:val="single"/>
          <w:bdr w:val="single" w:sz="8" w:space="0" w:color="auto" w:frame="1"/>
        </w:rPr>
        <w:t xml:space="preserve">foundations of its existence. </w:t>
      </w:r>
      <w:r w:rsidRPr="0006056D">
        <w:rPr>
          <w:rFonts w:eastAsia="Calibri"/>
          <w:u w:val="single"/>
        </w:rPr>
        <w:t>Capitalism</w:t>
      </w:r>
      <w:r w:rsidRPr="0006056D">
        <w:rPr>
          <w:rFonts w:eastAsia="Calibri"/>
          <w:sz w:val="16"/>
        </w:rPr>
        <w:t>, Schumpeter exclaimed, “</w:t>
      </w:r>
      <w:r w:rsidRPr="0006056D">
        <w:rPr>
          <w:rFonts w:eastAsia="Calibri"/>
          <w:u w:val="single"/>
        </w:rPr>
        <w:t xml:space="preserve">‘inevitably’ creates conditions in which </w:t>
      </w:r>
      <w:r w:rsidRPr="0006056D">
        <w:rPr>
          <w:rFonts w:eastAsia="Calibri"/>
          <w:b/>
          <w:iCs/>
          <w:u w:val="single"/>
          <w:bdr w:val="single" w:sz="8" w:space="0" w:color="auto" w:frame="1"/>
        </w:rPr>
        <w:t xml:space="preserve">it will not be able to </w:t>
      </w:r>
      <w:proofErr w:type="gramStart"/>
      <w:r w:rsidRPr="0006056D">
        <w:rPr>
          <w:rFonts w:eastAsia="Calibri"/>
          <w:b/>
          <w:iCs/>
          <w:u w:val="single"/>
          <w:bdr w:val="single" w:sz="8" w:space="0" w:color="auto" w:frame="1"/>
        </w:rPr>
        <w:t>live</w:t>
      </w:r>
      <w:proofErr w:type="gramEnd"/>
      <w:r w:rsidRPr="0006056D">
        <w:rPr>
          <w:rFonts w:eastAsia="Calibri"/>
          <w:u w:val="single"/>
        </w:rPr>
        <w:t xml:space="preserve"> and which</w:t>
      </w:r>
      <w:r w:rsidRPr="0006056D">
        <w:rPr>
          <w:rFonts w:eastAsia="Calibri"/>
          <w:b/>
          <w:iCs/>
          <w:u w:val="single"/>
          <w:bdr w:val="single" w:sz="8" w:space="0" w:color="auto" w:frame="1"/>
        </w:rPr>
        <w:t xml:space="preserve"> strongly point to socialism</w:t>
      </w:r>
      <w:r w:rsidRPr="0006056D">
        <w:rPr>
          <w:rFonts w:eastAsia="Calibri"/>
          <w:sz w:val="16"/>
        </w:rPr>
        <w:t xml:space="preserve"> as its heir apparent.”97 He was, it turns out, in many ways correct, though not entirely in the way he expected. The global development of </w:t>
      </w:r>
      <w:r w:rsidRPr="0006056D">
        <w:rPr>
          <w:rFonts w:eastAsia="Calibri"/>
          <w:highlight w:val="cyan"/>
          <w:u w:val="single"/>
        </w:rPr>
        <w:t>monopoly</w:t>
      </w:r>
      <w:r w:rsidRPr="0006056D">
        <w:rPr>
          <w:rFonts w:eastAsia="Calibri"/>
          <w:u w:val="single"/>
        </w:rPr>
        <w:t xml:space="preserve"> capitalism </w:t>
      </w:r>
      <w:r w:rsidRPr="0006056D">
        <w:rPr>
          <w:rFonts w:eastAsia="Calibri"/>
          <w:highlight w:val="cyan"/>
          <w:u w:val="single"/>
        </w:rPr>
        <w:t>and financialization</w:t>
      </w:r>
      <w:r w:rsidRPr="0006056D">
        <w:rPr>
          <w:rFonts w:eastAsia="Calibri"/>
          <w:u w:val="single"/>
        </w:rPr>
        <w:t xml:space="preserve"> spearheaded by</w:t>
      </w:r>
      <w:r w:rsidRPr="0006056D">
        <w:rPr>
          <w:rFonts w:eastAsia="Calibri"/>
          <w:sz w:val="16"/>
        </w:rPr>
        <w:t xml:space="preserve"> the very same counterrevolutionary </w:t>
      </w:r>
      <w:r w:rsidRPr="0006056D">
        <w:rPr>
          <w:rFonts w:eastAsia="Calibri"/>
          <w:u w:val="single"/>
        </w:rPr>
        <w:t>neoliberalism</w:t>
      </w:r>
      <w:r w:rsidRPr="0006056D">
        <w:rPr>
          <w:rFonts w:eastAsia="Calibri"/>
          <w:sz w:val="16"/>
        </w:rPr>
        <w:t xml:space="preserve"> that first arose in response to Red Vienna in the interwar years—at a time when Schumpeter himself was a major actor—has now </w:t>
      </w:r>
      <w:r w:rsidRPr="0006056D">
        <w:rPr>
          <w:rFonts w:eastAsia="Calibri"/>
          <w:b/>
          <w:iCs/>
          <w:highlight w:val="cyan"/>
          <w:u w:val="single"/>
          <w:bdr w:val="single" w:sz="8" w:space="0" w:color="auto" w:frame="1"/>
        </w:rPr>
        <w:t>undermined</w:t>
      </w:r>
      <w:r w:rsidRPr="0006056D">
        <w:rPr>
          <w:rFonts w:eastAsia="Calibri"/>
          <w:sz w:val="16"/>
        </w:rPr>
        <w:t xml:space="preserve"> the </w:t>
      </w:r>
      <w:r w:rsidRPr="0006056D">
        <w:rPr>
          <w:rFonts w:eastAsia="Calibri"/>
          <w:b/>
          <w:iCs/>
          <w:u w:val="single"/>
          <w:bdr w:val="single" w:sz="8" w:space="0" w:color="auto" w:frame="1"/>
        </w:rPr>
        <w:t>material bases</w:t>
      </w:r>
      <w:r w:rsidRPr="0006056D">
        <w:rPr>
          <w:rFonts w:eastAsia="Calibri"/>
          <w:u w:val="single"/>
        </w:rPr>
        <w:t xml:space="preserve">, not so much of capitalism itself, but of </w:t>
      </w:r>
      <w:r w:rsidRPr="0006056D">
        <w:rPr>
          <w:rFonts w:eastAsia="Calibri"/>
          <w:b/>
          <w:iCs/>
          <w:highlight w:val="cyan"/>
          <w:u w:val="single"/>
          <w:bdr w:val="single" w:sz="8" w:space="0" w:color="auto" w:frame="1"/>
        </w:rPr>
        <w:t>global</w:t>
      </w:r>
      <w:r w:rsidRPr="0006056D">
        <w:rPr>
          <w:rFonts w:eastAsia="Calibri"/>
          <w:highlight w:val="cyan"/>
          <w:u w:val="single"/>
        </w:rPr>
        <w:t xml:space="preserve"> </w:t>
      </w:r>
      <w:r w:rsidRPr="0006056D">
        <w:rPr>
          <w:rFonts w:eastAsia="Calibri"/>
          <w:b/>
          <w:iCs/>
          <w:highlight w:val="cyan"/>
          <w:u w:val="single"/>
          <w:bdr w:val="single" w:sz="8" w:space="0" w:color="auto" w:frame="1"/>
        </w:rPr>
        <w:t>society</w:t>
      </w:r>
      <w:r w:rsidRPr="0006056D">
        <w:rPr>
          <w:rFonts w:eastAsia="Calibri"/>
          <w:highlight w:val="cyan"/>
          <w:u w:val="single"/>
        </w:rPr>
        <w:t xml:space="preserve"> </w:t>
      </w:r>
      <w:r w:rsidRPr="0006056D">
        <w:rPr>
          <w:rFonts w:eastAsia="Calibri"/>
          <w:u w:val="single"/>
        </w:rPr>
        <w:t xml:space="preserve">and </w:t>
      </w:r>
      <w:r w:rsidRPr="0006056D">
        <w:rPr>
          <w:rFonts w:eastAsia="Calibri"/>
          <w:b/>
          <w:iCs/>
          <w:u w:val="single"/>
          <w:bdr w:val="single" w:sz="8" w:space="0" w:color="auto" w:frame="1"/>
        </w:rPr>
        <w:t>planetary</w:t>
      </w:r>
      <w:r w:rsidRPr="0006056D">
        <w:rPr>
          <w:rFonts w:eastAsia="Calibri"/>
          <w:u w:val="single"/>
        </w:rPr>
        <w:t xml:space="preserve"> </w:t>
      </w:r>
      <w:r w:rsidRPr="0006056D">
        <w:rPr>
          <w:rFonts w:eastAsia="Calibri"/>
          <w:b/>
          <w:iCs/>
          <w:u w:val="single"/>
          <w:bdr w:val="single" w:sz="8" w:space="0" w:color="auto" w:frame="1"/>
        </w:rPr>
        <w:t>ecology</w:t>
      </w:r>
      <w:r w:rsidRPr="0006056D">
        <w:rPr>
          <w:rFonts w:eastAsia="Calibri"/>
          <w:u w:val="single"/>
        </w:rPr>
        <w:t>. The result has been the emergence of</w:t>
      </w:r>
      <w:r w:rsidRPr="0006056D">
        <w:rPr>
          <w:rFonts w:eastAsia="Calibri"/>
          <w:sz w:val="16"/>
        </w:rPr>
        <w:t xml:space="preserve"> an “atmosphere of almost </w:t>
      </w:r>
      <w:r w:rsidRPr="0006056D">
        <w:rPr>
          <w:rFonts w:eastAsia="Calibri"/>
          <w:b/>
          <w:iCs/>
          <w:u w:val="single"/>
          <w:bdr w:val="single" w:sz="8" w:space="0" w:color="auto" w:frame="1"/>
        </w:rPr>
        <w:t>universal hostility</w:t>
      </w:r>
      <w:r w:rsidRPr="0006056D">
        <w:rPr>
          <w:rFonts w:eastAsia="Calibri"/>
          <w:sz w:val="16"/>
        </w:rPr>
        <w:t xml:space="preserve">” </w:t>
      </w:r>
      <w:r w:rsidRPr="0006056D">
        <w:rPr>
          <w:rFonts w:eastAsia="Calibri"/>
          <w:u w:val="single"/>
        </w:rPr>
        <w:t>to the prevailing social order</w:t>
      </w:r>
      <w:r w:rsidRPr="0006056D">
        <w:rPr>
          <w:rFonts w:eastAsia="Calibri"/>
          <w:sz w:val="16"/>
        </w:rPr>
        <w:t>, though, playing out in the confused context of the present, less as opposition to capitalism itself than to neoliberalism.98</w:t>
      </w:r>
    </w:p>
    <w:p w14:paraId="3AC752C5" w14:textId="77777777" w:rsidR="0006056D" w:rsidRPr="0006056D" w:rsidRDefault="0006056D" w:rsidP="0006056D">
      <w:pPr>
        <w:rPr>
          <w:rFonts w:eastAsia="Calibri"/>
          <w:b/>
          <w:iCs/>
          <w:u w:val="single"/>
          <w:bdr w:val="single" w:sz="8" w:space="0" w:color="auto" w:frame="1"/>
        </w:rPr>
      </w:pPr>
      <w:r w:rsidRPr="0006056D">
        <w:rPr>
          <w:rFonts w:eastAsia="Calibri"/>
          <w:sz w:val="16"/>
        </w:rPr>
        <w:t xml:space="preserve">It is </w:t>
      </w:r>
      <w:r w:rsidRPr="0006056D">
        <w:rPr>
          <w:rFonts w:eastAsia="Calibri"/>
          <w:u w:val="single"/>
        </w:rPr>
        <w:t>capitalism’s undermining of the very basis of human existence</w:t>
      </w:r>
      <w:r w:rsidRPr="0006056D">
        <w:rPr>
          <w:rFonts w:eastAsia="Calibri"/>
          <w:sz w:val="16"/>
        </w:rPr>
        <w:t xml:space="preserve"> that </w:t>
      </w:r>
      <w:r w:rsidRPr="0006056D">
        <w:rPr>
          <w:rFonts w:eastAsia="Calibri"/>
          <w:u w:val="single"/>
        </w:rPr>
        <w:t xml:space="preserve">will </w:t>
      </w:r>
      <w:r w:rsidRPr="0006056D">
        <w:rPr>
          <w:rFonts w:eastAsia="Calibri"/>
          <w:b/>
          <w:iCs/>
          <w:u w:val="single"/>
          <w:bdr w:val="single" w:sz="8" w:space="0" w:color="auto" w:frame="1"/>
        </w:rPr>
        <w:t>eventually</w:t>
      </w:r>
      <w:r w:rsidRPr="0006056D">
        <w:rPr>
          <w:rFonts w:eastAsia="Calibri"/>
          <w:u w:val="single"/>
        </w:rPr>
        <w:t xml:space="preserve"> </w:t>
      </w:r>
      <w:r w:rsidRPr="0006056D">
        <w:rPr>
          <w:rFonts w:eastAsia="Calibri"/>
          <w:b/>
          <w:iCs/>
          <w:u w:val="single"/>
          <w:bdr w:val="single" w:sz="8" w:space="0" w:color="auto" w:frame="1"/>
        </w:rPr>
        <w:t>compel</w:t>
      </w:r>
      <w:r w:rsidRPr="0006056D">
        <w:rPr>
          <w:rFonts w:eastAsia="Calibri"/>
          <w:sz w:val="16"/>
        </w:rPr>
        <w:t xml:space="preserve"> the world’s </w:t>
      </w:r>
      <w:r w:rsidRPr="0006056D">
        <w:rPr>
          <w:rFonts w:eastAsia="Calibri"/>
          <w:u w:val="single"/>
        </w:rPr>
        <w:t xml:space="preserve">workers and peoples to </w:t>
      </w:r>
      <w:r w:rsidRPr="0006056D">
        <w:rPr>
          <w:rFonts w:eastAsia="Calibri"/>
          <w:b/>
          <w:iCs/>
          <w:u w:val="single"/>
          <w:bdr w:val="single" w:sz="8" w:space="0" w:color="auto" w:frame="1"/>
        </w:rPr>
        <w:t>seek new roads forward</w:t>
      </w:r>
      <w:r w:rsidRPr="0006056D">
        <w:rPr>
          <w:rFonts w:eastAsia="Calibri"/>
          <w:u w:val="single"/>
        </w:rPr>
        <w:t xml:space="preserve">. An </w:t>
      </w:r>
      <w:r w:rsidRPr="0006056D">
        <w:rPr>
          <w:rFonts w:eastAsia="Calibri"/>
          <w:b/>
          <w:iCs/>
          <w:u w:val="single"/>
          <w:bdr w:val="single" w:sz="8" w:space="0" w:color="auto" w:frame="1"/>
        </w:rPr>
        <w:t xml:space="preserve">inclusive, class-based movement toward </w:t>
      </w:r>
      <w:r w:rsidRPr="0006056D">
        <w:rPr>
          <w:rFonts w:eastAsia="Calibri"/>
          <w:b/>
          <w:iCs/>
          <w:highlight w:val="cyan"/>
          <w:u w:val="single"/>
          <w:bdr w:val="single" w:sz="8" w:space="0" w:color="auto" w:frame="1"/>
        </w:rPr>
        <w:t>socialism</w:t>
      </w:r>
      <w:r w:rsidRPr="0006056D">
        <w:rPr>
          <w:rFonts w:eastAsia="Calibri"/>
          <w:sz w:val="16"/>
        </w:rPr>
        <w:t xml:space="preserve"> in </w:t>
      </w:r>
      <w:r w:rsidRPr="0006056D">
        <w:rPr>
          <w:rFonts w:eastAsia="Calibri"/>
          <w:u w:val="single"/>
        </w:rPr>
        <w:t xml:space="preserve">this century will </w:t>
      </w:r>
      <w:r w:rsidRPr="0006056D">
        <w:rPr>
          <w:rFonts w:eastAsia="Calibri"/>
          <w:b/>
          <w:iCs/>
          <w:highlight w:val="cyan"/>
          <w:u w:val="single"/>
          <w:bdr w:val="single" w:sz="8" w:space="0" w:color="auto" w:frame="1"/>
        </w:rPr>
        <w:t>open</w:t>
      </w:r>
      <w:r w:rsidRPr="0006056D">
        <w:rPr>
          <w:rFonts w:eastAsia="Calibri"/>
          <w:highlight w:val="cyan"/>
          <w:u w:val="single"/>
        </w:rPr>
        <w:t xml:space="preserve"> </w:t>
      </w:r>
      <w:r w:rsidRPr="0006056D">
        <w:rPr>
          <w:rFonts w:eastAsia="Calibri"/>
          <w:b/>
          <w:iCs/>
          <w:highlight w:val="cyan"/>
          <w:u w:val="single"/>
          <w:bdr w:val="single" w:sz="8" w:space="0" w:color="auto" w:frame="1"/>
        </w:rPr>
        <w:t>up</w:t>
      </w:r>
      <w:r w:rsidRPr="0006056D">
        <w:rPr>
          <w:rFonts w:eastAsia="Calibri"/>
          <w:u w:val="single"/>
        </w:rPr>
        <w:t xml:space="preserve"> </w:t>
      </w:r>
      <w:r w:rsidRPr="0006056D">
        <w:rPr>
          <w:rFonts w:eastAsia="Calibri"/>
          <w:sz w:val="16"/>
        </w:rPr>
        <w:t xml:space="preserve">the possibility of </w:t>
      </w:r>
      <w:r w:rsidRPr="0006056D">
        <w:rPr>
          <w:rFonts w:eastAsia="Calibri"/>
          <w:b/>
          <w:iCs/>
          <w:u w:val="single"/>
          <w:bdr w:val="single" w:sz="8" w:space="0" w:color="auto" w:frame="1"/>
        </w:rPr>
        <w:t xml:space="preserve">qualitative </w:t>
      </w:r>
      <w:r w:rsidRPr="0006056D">
        <w:rPr>
          <w:rFonts w:eastAsia="Calibri"/>
          <w:b/>
          <w:iCs/>
          <w:highlight w:val="cyan"/>
          <w:u w:val="single"/>
          <w:bdr w:val="single" w:sz="8" w:space="0" w:color="auto" w:frame="1"/>
        </w:rPr>
        <w:t>new developments</w:t>
      </w:r>
      <w:r w:rsidRPr="0006056D">
        <w:rPr>
          <w:rFonts w:eastAsia="Calibri"/>
          <w:u w:val="single"/>
        </w:rPr>
        <w:t xml:space="preserve"> that</w:t>
      </w:r>
      <w:r w:rsidRPr="0006056D">
        <w:rPr>
          <w:rFonts w:eastAsia="Calibri"/>
          <w:sz w:val="16"/>
        </w:rPr>
        <w:t xml:space="preserve"> the anarchy of the </w:t>
      </w:r>
      <w:r w:rsidRPr="0006056D">
        <w:rPr>
          <w:rFonts w:eastAsia="Calibri"/>
          <w:u w:val="single"/>
        </w:rPr>
        <w:t xml:space="preserve">capitalist-market society with its monopolistic competition, extreme inequality, and institutionalized greed </w:t>
      </w:r>
      <w:r w:rsidRPr="0006056D">
        <w:rPr>
          <w:rFonts w:eastAsia="Calibri"/>
          <w:b/>
          <w:iCs/>
          <w:u w:val="single"/>
          <w:bdr w:val="single" w:sz="8" w:space="0" w:color="auto" w:frame="1"/>
        </w:rPr>
        <w:t>cannot</w:t>
      </w:r>
      <w:r w:rsidRPr="0006056D">
        <w:rPr>
          <w:rFonts w:eastAsia="Calibri"/>
          <w:sz w:val="16"/>
        </w:rPr>
        <w:t xml:space="preserve"> possibly </w:t>
      </w:r>
      <w:r w:rsidRPr="0006056D">
        <w:rPr>
          <w:rFonts w:eastAsia="Calibri"/>
          <w:b/>
          <w:iCs/>
          <w:u w:val="single"/>
          <w:bdr w:val="single" w:sz="8" w:space="0" w:color="auto" w:frame="1"/>
        </w:rPr>
        <w:t>offer</w:t>
      </w:r>
      <w:r w:rsidRPr="0006056D">
        <w:rPr>
          <w:rFonts w:eastAsia="Calibri"/>
          <w:sz w:val="16"/>
        </w:rPr>
        <w:t xml:space="preserve">.99 </w:t>
      </w:r>
      <w:r w:rsidRPr="0006056D">
        <w:rPr>
          <w:rFonts w:eastAsia="Calibri"/>
          <w:u w:val="single"/>
        </w:rPr>
        <w:t>This includes</w:t>
      </w:r>
      <w:r w:rsidRPr="0006056D">
        <w:rPr>
          <w:rFonts w:eastAsia="Calibri"/>
          <w:sz w:val="16"/>
        </w:rPr>
        <w:t xml:space="preserve"> the development of a </w:t>
      </w:r>
      <w:r w:rsidRPr="0006056D">
        <w:rPr>
          <w:rFonts w:eastAsia="Calibri"/>
          <w:b/>
          <w:iCs/>
          <w:highlight w:val="cyan"/>
          <w:u w:val="single"/>
          <w:bdr w:val="single" w:sz="8" w:space="0" w:color="auto" w:frame="1"/>
        </w:rPr>
        <w:t>socialist tech</w:t>
      </w:r>
      <w:r w:rsidRPr="0006056D">
        <w:rPr>
          <w:rFonts w:eastAsia="Calibri"/>
          <w:b/>
          <w:iCs/>
          <w:u w:val="single"/>
          <w:bdr w:val="single" w:sz="8" w:space="0" w:color="auto" w:frame="1"/>
        </w:rPr>
        <w:t>nology</w:t>
      </w:r>
      <w:r w:rsidRPr="0006056D">
        <w:rPr>
          <w:rFonts w:eastAsia="Calibri"/>
          <w:u w:val="single"/>
        </w:rPr>
        <w:t>, in which</w:t>
      </w:r>
      <w:r w:rsidRPr="0006056D">
        <w:rPr>
          <w:rFonts w:eastAsia="Calibri"/>
          <w:sz w:val="16"/>
        </w:rPr>
        <w:t xml:space="preserve"> both the forms of </w:t>
      </w:r>
      <w:r w:rsidRPr="0006056D">
        <w:rPr>
          <w:rFonts w:eastAsia="Calibri"/>
          <w:u w:val="single"/>
        </w:rPr>
        <w:t>technology</w:t>
      </w:r>
      <w:r w:rsidRPr="0006056D">
        <w:rPr>
          <w:rFonts w:eastAsia="Calibri"/>
          <w:sz w:val="16"/>
        </w:rPr>
        <w:t xml:space="preserve"> utilized </w:t>
      </w:r>
      <w:r w:rsidRPr="0006056D">
        <w:rPr>
          <w:rFonts w:eastAsia="Calibri"/>
          <w:u w:val="single"/>
        </w:rPr>
        <w:t>and</w:t>
      </w:r>
      <w:r w:rsidRPr="0006056D">
        <w:rPr>
          <w:rFonts w:eastAsia="Calibri"/>
          <w:sz w:val="16"/>
        </w:rPr>
        <w:t xml:space="preserve"> the </w:t>
      </w:r>
      <w:r w:rsidRPr="0006056D">
        <w:rPr>
          <w:rFonts w:eastAsia="Calibri"/>
          <w:u w:val="single"/>
        </w:rPr>
        <w:t>purposes</w:t>
      </w:r>
      <w:r w:rsidRPr="0006056D">
        <w:rPr>
          <w:rFonts w:eastAsia="Calibri"/>
          <w:sz w:val="16"/>
        </w:rPr>
        <w:t xml:space="preserve"> to which they are put </w:t>
      </w:r>
      <w:r w:rsidRPr="0006056D">
        <w:rPr>
          <w:rFonts w:eastAsia="Calibri"/>
          <w:u w:val="single"/>
        </w:rPr>
        <w:t xml:space="preserve">are channeled in </w:t>
      </w:r>
      <w:r w:rsidRPr="0006056D">
        <w:rPr>
          <w:rFonts w:eastAsia="Calibri"/>
          <w:b/>
          <w:iCs/>
          <w:u w:val="single"/>
          <w:bdr w:val="single" w:sz="8" w:space="0" w:color="auto" w:frame="1"/>
        </w:rPr>
        <w:t>social</w:t>
      </w:r>
      <w:r w:rsidRPr="0006056D">
        <w:rPr>
          <w:rFonts w:eastAsia="Calibri"/>
          <w:u w:val="single"/>
        </w:rPr>
        <w:t xml:space="preserve"> </w:t>
      </w:r>
      <w:r w:rsidRPr="0006056D">
        <w:rPr>
          <w:rFonts w:eastAsia="Calibri"/>
          <w:b/>
          <w:iCs/>
          <w:u w:val="single"/>
          <w:bdr w:val="single" w:sz="8" w:space="0" w:color="auto" w:frame="1"/>
        </w:rPr>
        <w:t>directions</w:t>
      </w:r>
      <w:r w:rsidRPr="0006056D">
        <w:rPr>
          <w:rFonts w:eastAsia="Calibri"/>
          <w:u w:val="single"/>
        </w:rPr>
        <w:t>, as opposed to individual</w:t>
      </w:r>
      <w:r w:rsidRPr="0006056D">
        <w:rPr>
          <w:rFonts w:eastAsia="Calibri"/>
          <w:sz w:val="16"/>
        </w:rPr>
        <w:t xml:space="preserve"> and class </w:t>
      </w:r>
      <w:r w:rsidRPr="0006056D">
        <w:rPr>
          <w:rFonts w:eastAsia="Calibri"/>
          <w:u w:val="single"/>
        </w:rPr>
        <w:t>gain</w:t>
      </w:r>
      <w:r w:rsidRPr="0006056D">
        <w:rPr>
          <w:rFonts w:eastAsia="Calibri"/>
          <w:sz w:val="16"/>
        </w:rPr>
        <w:t xml:space="preserve">.100 </w:t>
      </w:r>
      <w:r w:rsidRPr="0006056D">
        <w:rPr>
          <w:rFonts w:eastAsia="Calibri"/>
          <w:u w:val="single"/>
        </w:rPr>
        <w:t xml:space="preserve">It introduces the prospect of </w:t>
      </w:r>
      <w:r w:rsidRPr="0006056D">
        <w:rPr>
          <w:rFonts w:eastAsia="Calibri"/>
          <w:b/>
          <w:iCs/>
          <w:u w:val="single"/>
          <w:bdr w:val="single" w:sz="8" w:space="0" w:color="auto" w:frame="1"/>
        </w:rPr>
        <w:t xml:space="preserve">long-term democratic </w:t>
      </w:r>
      <w:r w:rsidRPr="0006056D">
        <w:rPr>
          <w:rFonts w:eastAsia="Calibri"/>
          <w:b/>
          <w:iCs/>
          <w:highlight w:val="cyan"/>
          <w:u w:val="single"/>
          <w:bdr w:val="single" w:sz="8" w:space="0" w:color="auto" w:frame="1"/>
        </w:rPr>
        <w:t>planning</w:t>
      </w:r>
      <w:r w:rsidRPr="0006056D">
        <w:rPr>
          <w:rFonts w:eastAsia="Calibri"/>
          <w:sz w:val="16"/>
        </w:rPr>
        <w:t xml:space="preserve"> at all levels of society, </w:t>
      </w:r>
      <w:r w:rsidRPr="0006056D">
        <w:rPr>
          <w:rFonts w:eastAsia="Calibri"/>
          <w:u w:val="single"/>
        </w:rPr>
        <w:t xml:space="preserve">allowing decisions to be made and distributions to occur </w:t>
      </w:r>
      <w:r w:rsidRPr="0006056D">
        <w:rPr>
          <w:rFonts w:eastAsia="Calibri"/>
          <w:b/>
          <w:iCs/>
          <w:u w:val="single"/>
          <w:bdr w:val="single" w:sz="8" w:space="0" w:color="auto" w:frame="1"/>
        </w:rPr>
        <w:t>outside</w:t>
      </w:r>
      <w:r w:rsidRPr="0006056D">
        <w:rPr>
          <w:rFonts w:eastAsia="Calibri"/>
          <w:sz w:val="16"/>
        </w:rPr>
        <w:t xml:space="preserve"> the logic of </w:t>
      </w:r>
      <w:r w:rsidRPr="0006056D">
        <w:rPr>
          <w:rFonts w:eastAsia="Calibri"/>
          <w:b/>
          <w:iCs/>
          <w:u w:val="single"/>
          <w:bdr w:val="single" w:sz="8" w:space="0" w:color="auto" w:frame="1"/>
        </w:rPr>
        <w:t>the cash nexus</w:t>
      </w:r>
      <w:r w:rsidRPr="0006056D">
        <w:rPr>
          <w:rFonts w:eastAsia="Calibri"/>
          <w:sz w:val="16"/>
        </w:rPr>
        <w:t xml:space="preserve">.101 </w:t>
      </w:r>
      <w:r w:rsidRPr="0006056D">
        <w:rPr>
          <w:rFonts w:eastAsia="Calibri"/>
          <w:u w:val="single"/>
        </w:rPr>
        <w:t>Socialism</w:t>
      </w:r>
      <w:r w:rsidRPr="0006056D">
        <w:rPr>
          <w:rFonts w:eastAsia="Calibri"/>
          <w:sz w:val="16"/>
        </w:rPr>
        <w:t xml:space="preserve">, in its most radical form, </w:t>
      </w:r>
      <w:r w:rsidRPr="0006056D">
        <w:rPr>
          <w:rFonts w:eastAsia="Calibri"/>
          <w:u w:val="single"/>
        </w:rPr>
        <w:t xml:space="preserve">is about </w:t>
      </w:r>
      <w:r w:rsidRPr="0006056D">
        <w:rPr>
          <w:rFonts w:eastAsia="Calibri"/>
          <w:b/>
          <w:iCs/>
          <w:u w:val="single"/>
          <w:bdr w:val="single" w:sz="8" w:space="0" w:color="auto" w:frame="1"/>
        </w:rPr>
        <w:t>substantive</w:t>
      </w:r>
      <w:r w:rsidRPr="0006056D">
        <w:rPr>
          <w:rFonts w:eastAsia="Calibri"/>
          <w:u w:val="single"/>
        </w:rPr>
        <w:t xml:space="preserve"> </w:t>
      </w:r>
      <w:r w:rsidRPr="0006056D">
        <w:rPr>
          <w:rFonts w:eastAsia="Calibri"/>
          <w:b/>
          <w:iCs/>
          <w:u w:val="single"/>
          <w:bdr w:val="single" w:sz="8" w:space="0" w:color="auto" w:frame="1"/>
        </w:rPr>
        <w:t>equality, community solidarity</w:t>
      </w:r>
      <w:r w:rsidRPr="0006056D">
        <w:rPr>
          <w:rFonts w:eastAsia="Calibri"/>
          <w:u w:val="single"/>
        </w:rPr>
        <w:t xml:space="preserve">, and </w:t>
      </w:r>
      <w:r w:rsidRPr="0006056D">
        <w:rPr>
          <w:rFonts w:eastAsia="Calibri"/>
          <w:b/>
          <w:iCs/>
          <w:u w:val="single"/>
          <w:bdr w:val="single" w:sz="8" w:space="0" w:color="auto" w:frame="1"/>
        </w:rPr>
        <w:t>ecological</w:t>
      </w:r>
      <w:r w:rsidRPr="0006056D">
        <w:rPr>
          <w:rFonts w:eastAsia="Calibri"/>
          <w:u w:val="single"/>
        </w:rPr>
        <w:t xml:space="preserve"> </w:t>
      </w:r>
      <w:r w:rsidRPr="0006056D">
        <w:rPr>
          <w:rFonts w:eastAsia="Calibri"/>
          <w:b/>
          <w:iCs/>
          <w:highlight w:val="cyan"/>
          <w:u w:val="single"/>
          <w:bdr w:val="single" w:sz="8" w:space="0" w:color="auto" w:frame="1"/>
        </w:rPr>
        <w:t>sustainability</w:t>
      </w:r>
      <w:r w:rsidRPr="0006056D">
        <w:rPr>
          <w:rFonts w:eastAsia="Calibri"/>
          <w:sz w:val="16"/>
        </w:rPr>
        <w:t>; it is aimed at the unification—not simply division—of labor.</w:t>
      </w:r>
    </w:p>
    <w:p w14:paraId="0BBF1E05" w14:textId="77777777" w:rsidR="0006056D" w:rsidRPr="0006056D" w:rsidRDefault="0006056D" w:rsidP="0006056D">
      <w:pPr>
        <w:rPr>
          <w:rFonts w:eastAsia="Calibri"/>
          <w:u w:val="single"/>
        </w:rPr>
      </w:pPr>
      <w:r w:rsidRPr="0006056D">
        <w:rPr>
          <w:rFonts w:eastAsia="Calibri"/>
          <w:u w:val="single"/>
        </w:rPr>
        <w:t>Once sustainable human development, rooted not in exchange</w:t>
      </w:r>
      <w:r w:rsidRPr="0006056D">
        <w:rPr>
          <w:rFonts w:eastAsia="Calibri"/>
          <w:sz w:val="16"/>
        </w:rPr>
        <w:t xml:space="preserve"> values, </w:t>
      </w:r>
      <w:r w:rsidRPr="0006056D">
        <w:rPr>
          <w:rFonts w:eastAsia="Calibri"/>
          <w:u w:val="single"/>
        </w:rPr>
        <w:t>but</w:t>
      </w:r>
      <w:r w:rsidRPr="0006056D">
        <w:rPr>
          <w:rFonts w:eastAsia="Calibri"/>
          <w:sz w:val="16"/>
        </w:rPr>
        <w:t xml:space="preserve"> in </w:t>
      </w:r>
      <w:r w:rsidRPr="0006056D">
        <w:rPr>
          <w:rFonts w:eastAsia="Calibri"/>
          <w:u w:val="single"/>
        </w:rPr>
        <w:t>use values and genuine human needs</w:t>
      </w:r>
      <w:r w:rsidRPr="0006056D">
        <w:rPr>
          <w:rFonts w:eastAsia="Calibri"/>
          <w:sz w:val="16"/>
        </w:rPr>
        <w:t xml:space="preserve">, comes to </w:t>
      </w:r>
      <w:r w:rsidRPr="0006056D">
        <w:rPr>
          <w:rFonts w:eastAsia="Calibri"/>
          <w:u w:val="single"/>
        </w:rPr>
        <w:t xml:space="preserve">define historical advance, </w:t>
      </w:r>
      <w:r w:rsidRPr="0006056D">
        <w:rPr>
          <w:rFonts w:eastAsia="Calibri"/>
          <w:b/>
          <w:iCs/>
          <w:u w:val="single"/>
          <w:bdr w:val="single" w:sz="8" w:space="0" w:color="auto" w:frame="1"/>
        </w:rPr>
        <w:t>the future</w:t>
      </w:r>
      <w:r w:rsidRPr="0006056D">
        <w:rPr>
          <w:rFonts w:eastAsia="Calibri"/>
          <w:sz w:val="16"/>
        </w:rPr>
        <w:t xml:space="preserve">, which now seems closed, </w:t>
      </w:r>
      <w:r w:rsidRPr="0006056D">
        <w:rPr>
          <w:rFonts w:eastAsia="Calibri"/>
          <w:b/>
          <w:iCs/>
          <w:u w:val="single"/>
          <w:bdr w:val="single" w:sz="8" w:space="0" w:color="auto" w:frame="1"/>
        </w:rPr>
        <w:t>will open up</w:t>
      </w:r>
      <w:r w:rsidRPr="0006056D">
        <w:rPr>
          <w:rFonts w:eastAsia="Calibri"/>
          <w:sz w:val="16"/>
        </w:rPr>
        <w:t xml:space="preserve"> in a myriad ways, </w:t>
      </w:r>
      <w:r w:rsidRPr="0006056D">
        <w:rPr>
          <w:rFonts w:eastAsia="Calibri"/>
          <w:u w:val="single"/>
        </w:rPr>
        <w:t>allowing for</w:t>
      </w:r>
      <w:r w:rsidRPr="0006056D">
        <w:rPr>
          <w:rFonts w:eastAsia="Calibri"/>
          <w:sz w:val="16"/>
        </w:rPr>
        <w:t xml:space="preserve"> entirely </w:t>
      </w:r>
      <w:r w:rsidRPr="0006056D">
        <w:rPr>
          <w:rFonts w:eastAsia="Calibri"/>
          <w:b/>
          <w:iCs/>
          <w:u w:val="single"/>
          <w:bdr w:val="single" w:sz="8" w:space="0" w:color="auto" w:frame="1"/>
        </w:rPr>
        <w:t>new</w:t>
      </w:r>
      <w:r w:rsidRPr="0006056D">
        <w:rPr>
          <w:rFonts w:eastAsia="Calibri"/>
          <w:sz w:val="16"/>
        </w:rPr>
        <w:t xml:space="preserve">, more qualitative, and </w:t>
      </w:r>
      <w:r w:rsidRPr="0006056D">
        <w:rPr>
          <w:rFonts w:eastAsia="Calibri"/>
          <w:b/>
          <w:iCs/>
          <w:u w:val="single"/>
          <w:bdr w:val="single" w:sz="8" w:space="0" w:color="auto" w:frame="1"/>
        </w:rPr>
        <w:t>collective forms of development.</w:t>
      </w:r>
      <w:r w:rsidRPr="0006056D">
        <w:rPr>
          <w:rFonts w:eastAsia="Calibri"/>
          <w:sz w:val="16"/>
        </w:rPr>
        <w:t xml:space="preserve">102 </w:t>
      </w:r>
      <w:r w:rsidRPr="0006056D">
        <w:rPr>
          <w:rFonts w:eastAsia="Calibri"/>
          <w:u w:val="single"/>
        </w:rPr>
        <w:t>This can be seen in the</w:t>
      </w:r>
      <w:r w:rsidRPr="0006056D">
        <w:rPr>
          <w:rFonts w:eastAsia="Calibri"/>
          <w:sz w:val="16"/>
        </w:rPr>
        <w:t xml:space="preserve"> kinds of needed </w:t>
      </w:r>
      <w:r w:rsidRPr="0006056D">
        <w:rPr>
          <w:rFonts w:eastAsia="Calibri"/>
          <w:u w:val="single"/>
        </w:rPr>
        <w:t>practical measures that could be taken up, but</w:t>
      </w:r>
      <w:r w:rsidRPr="0006056D">
        <w:rPr>
          <w:rFonts w:eastAsia="Calibri"/>
          <w:sz w:val="16"/>
        </w:rPr>
        <w:t xml:space="preserve"> which </w:t>
      </w:r>
      <w:r w:rsidRPr="0006056D">
        <w:rPr>
          <w:rFonts w:eastAsia="Calibri"/>
          <w:u w:val="single"/>
        </w:rPr>
        <w:t>are</w:t>
      </w:r>
      <w:r w:rsidRPr="0006056D">
        <w:rPr>
          <w:rFonts w:eastAsia="Calibri"/>
          <w:sz w:val="16"/>
        </w:rPr>
        <w:t xml:space="preserve"> completely </w:t>
      </w:r>
      <w:r w:rsidRPr="0006056D">
        <w:rPr>
          <w:rFonts w:eastAsia="Calibri"/>
          <w:u w:val="single"/>
        </w:rPr>
        <w:t>excluded under the present mode of production. It is</w:t>
      </w:r>
      <w:r w:rsidRPr="0006056D">
        <w:rPr>
          <w:rFonts w:eastAsia="Calibri"/>
          <w:b/>
          <w:iCs/>
          <w:u w:val="single"/>
          <w:bdr w:val="single" w:sz="8" w:space="0" w:color="auto" w:frame="1"/>
        </w:rPr>
        <w:t xml:space="preserve"> not physical impossibility</w:t>
      </w:r>
      <w:r w:rsidRPr="0006056D">
        <w:rPr>
          <w:rFonts w:eastAsia="Calibri"/>
          <w:u w:val="single"/>
        </w:rPr>
        <w:t xml:space="preserve">, or </w:t>
      </w:r>
      <w:r w:rsidRPr="0006056D">
        <w:rPr>
          <w:rFonts w:eastAsia="Calibri"/>
          <w:b/>
          <w:iCs/>
          <w:u w:val="single"/>
          <w:bdr w:val="single" w:sz="8" w:space="0" w:color="auto" w:frame="1"/>
        </w:rPr>
        <w:t>lack of economic surplus</w:t>
      </w:r>
      <w:r w:rsidRPr="0006056D">
        <w:rPr>
          <w:rFonts w:eastAsia="Calibri"/>
          <w:u w:val="single"/>
        </w:rPr>
        <w:t>, most of which is currently squandered, that stands in the way of</w:t>
      </w:r>
      <w:r w:rsidRPr="0006056D">
        <w:rPr>
          <w:rFonts w:eastAsia="Calibri"/>
          <w:sz w:val="16"/>
        </w:rPr>
        <w:t xml:space="preserve"> the </w:t>
      </w:r>
      <w:r w:rsidRPr="0006056D">
        <w:rPr>
          <w:rFonts w:eastAsia="Calibri"/>
          <w:u w:val="single"/>
        </w:rPr>
        <w:t>democratic control of investment, or</w:t>
      </w:r>
      <w:r w:rsidRPr="0006056D">
        <w:rPr>
          <w:rFonts w:eastAsia="Calibri"/>
          <w:sz w:val="16"/>
        </w:rPr>
        <w:t xml:space="preserve"> the </w:t>
      </w:r>
      <w:r w:rsidRPr="0006056D">
        <w:rPr>
          <w:rFonts w:eastAsia="Calibri"/>
          <w:u w:val="single"/>
        </w:rPr>
        <w:t>satisfaction of basic needs</w:t>
      </w:r>
      <w:r w:rsidRPr="0006056D">
        <w:rPr>
          <w:rFonts w:eastAsia="Calibri"/>
          <w:sz w:val="16"/>
        </w:rPr>
        <w:t xml:space="preserve">—clean air and water, food, clothing, housing, education, health care, transportation, and useful work—for all. </w:t>
      </w:r>
      <w:r w:rsidRPr="0006056D">
        <w:rPr>
          <w:rFonts w:eastAsia="Calibri"/>
          <w:u w:val="single"/>
        </w:rPr>
        <w:t xml:space="preserve">It is not the </w:t>
      </w:r>
      <w:r w:rsidRPr="0006056D">
        <w:rPr>
          <w:rFonts w:eastAsia="Calibri"/>
          <w:b/>
          <w:iCs/>
          <w:u w:val="single"/>
          <w:bdr w:val="single" w:sz="8" w:space="0" w:color="auto" w:frame="1"/>
        </w:rPr>
        <w:t>shortage of technological know-how</w:t>
      </w:r>
      <w:r w:rsidRPr="0006056D">
        <w:rPr>
          <w:rFonts w:eastAsia="Calibri"/>
          <w:u w:val="single"/>
        </w:rPr>
        <w:t xml:space="preserve"> or</w:t>
      </w:r>
      <w:r w:rsidRPr="0006056D">
        <w:rPr>
          <w:rFonts w:eastAsia="Calibri"/>
          <w:sz w:val="16"/>
        </w:rPr>
        <w:t xml:space="preserve"> of </w:t>
      </w:r>
      <w:r w:rsidRPr="0006056D">
        <w:rPr>
          <w:rFonts w:eastAsia="Calibri"/>
          <w:b/>
          <w:iCs/>
          <w:u w:val="single"/>
          <w:bdr w:val="single" w:sz="8" w:space="0" w:color="auto" w:frame="1"/>
        </w:rPr>
        <w:t>material means</w:t>
      </w:r>
      <w:r w:rsidRPr="0006056D">
        <w:rPr>
          <w:rFonts w:eastAsia="Calibri"/>
          <w:u w:val="single"/>
        </w:rPr>
        <w:t xml:space="preserve"> that prevents</w:t>
      </w:r>
      <w:r w:rsidRPr="0006056D">
        <w:rPr>
          <w:rFonts w:eastAsia="Calibri"/>
          <w:sz w:val="16"/>
        </w:rPr>
        <w:t xml:space="preserve"> the </w:t>
      </w:r>
      <w:r w:rsidRPr="0006056D">
        <w:rPr>
          <w:rFonts w:eastAsia="Calibri"/>
          <w:u w:val="single"/>
        </w:rPr>
        <w:t>necessary</w:t>
      </w:r>
      <w:r w:rsidRPr="0006056D">
        <w:rPr>
          <w:rFonts w:eastAsia="Calibri"/>
          <w:sz w:val="16"/>
        </w:rPr>
        <w:t xml:space="preserve"> ecological </w:t>
      </w:r>
      <w:r w:rsidRPr="0006056D">
        <w:rPr>
          <w:rFonts w:eastAsia="Calibri"/>
          <w:u w:val="single"/>
        </w:rPr>
        <w:t>conversion to more sustainable</w:t>
      </w:r>
      <w:r w:rsidRPr="0006056D">
        <w:rPr>
          <w:rFonts w:eastAsia="Calibri"/>
          <w:sz w:val="16"/>
        </w:rPr>
        <w:t xml:space="preserve"> forms of </w:t>
      </w:r>
      <w:r w:rsidRPr="0006056D">
        <w:rPr>
          <w:rFonts w:eastAsia="Calibri"/>
          <w:u w:val="single"/>
        </w:rPr>
        <w:t>energy</w:t>
      </w:r>
      <w:r w:rsidRPr="0006056D">
        <w:rPr>
          <w:rFonts w:eastAsia="Calibri"/>
          <w:sz w:val="16"/>
        </w:rPr>
        <w:t xml:space="preserve">.103 </w:t>
      </w:r>
      <w:r w:rsidRPr="0006056D">
        <w:rPr>
          <w:rFonts w:eastAsia="Calibri"/>
          <w:u w:val="single"/>
        </w:rPr>
        <w:t xml:space="preserve">It is not some </w:t>
      </w:r>
      <w:r w:rsidRPr="0006056D">
        <w:rPr>
          <w:rFonts w:eastAsia="Calibri"/>
          <w:b/>
          <w:iCs/>
          <w:u w:val="single"/>
          <w:bdr w:val="single" w:sz="8" w:space="0" w:color="auto" w:frame="1"/>
        </w:rPr>
        <w:t>inherent division of humanity</w:t>
      </w:r>
      <w:r w:rsidRPr="0006056D">
        <w:rPr>
          <w:rFonts w:eastAsia="Calibri"/>
          <w:u w:val="single"/>
        </w:rPr>
        <w:t xml:space="preserve"> that obstructs</w:t>
      </w:r>
      <w:r w:rsidRPr="0006056D">
        <w:rPr>
          <w:rFonts w:eastAsia="Calibri"/>
          <w:sz w:val="16"/>
        </w:rPr>
        <w:t xml:space="preserve"> the construction of </w:t>
      </w:r>
      <w:r w:rsidRPr="0006056D">
        <w:rPr>
          <w:rFonts w:eastAsia="Calibri"/>
          <w:u w:val="single"/>
        </w:rPr>
        <w:t xml:space="preserve">a New International of workers </w:t>
      </w:r>
      <w:r w:rsidRPr="0006056D">
        <w:rPr>
          <w:rFonts w:eastAsia="Calibri"/>
          <w:sz w:val="16"/>
        </w:rPr>
        <w:t xml:space="preserve">and peoples directed </w:t>
      </w:r>
      <w:r w:rsidRPr="0006056D">
        <w:rPr>
          <w:rFonts w:eastAsia="Calibri"/>
          <w:u w:val="single"/>
        </w:rPr>
        <w:t>against capitalism</w:t>
      </w:r>
      <w:r w:rsidRPr="0006056D">
        <w:rPr>
          <w:rFonts w:eastAsia="Calibri"/>
          <w:sz w:val="16"/>
        </w:rPr>
        <w:t xml:space="preserve">, imperialism, and war.104 </w:t>
      </w:r>
      <w:r w:rsidRPr="0006056D">
        <w:rPr>
          <w:rFonts w:eastAsia="Calibri"/>
          <w:u w:val="single"/>
        </w:rPr>
        <w:t xml:space="preserve">All of this is </w:t>
      </w:r>
      <w:r w:rsidRPr="0006056D">
        <w:rPr>
          <w:rFonts w:eastAsia="Calibri"/>
          <w:b/>
          <w:iCs/>
          <w:u w:val="single"/>
          <w:bdr w:val="single" w:sz="8" w:space="0" w:color="auto" w:frame="1"/>
        </w:rPr>
        <w:t>within</w:t>
      </w:r>
      <w:r w:rsidRPr="0006056D">
        <w:rPr>
          <w:rFonts w:eastAsia="Calibri"/>
          <w:sz w:val="16"/>
        </w:rPr>
        <w:t xml:space="preserve"> our </w:t>
      </w:r>
      <w:r w:rsidRPr="0006056D">
        <w:rPr>
          <w:rFonts w:eastAsia="Calibri"/>
          <w:b/>
          <w:iCs/>
          <w:u w:val="single"/>
          <w:bdr w:val="single" w:sz="8" w:space="0" w:color="auto" w:frame="1"/>
        </w:rPr>
        <w:t>reach</w:t>
      </w:r>
      <w:r w:rsidRPr="0006056D">
        <w:rPr>
          <w:rFonts w:eastAsia="Calibri"/>
          <w:sz w:val="16"/>
        </w:rPr>
        <w:t>,</w:t>
      </w:r>
      <w:r w:rsidRPr="0006056D">
        <w:rPr>
          <w:rFonts w:eastAsia="Calibri"/>
          <w:u w:val="single"/>
        </w:rPr>
        <w:t xml:space="preserve"> but </w:t>
      </w:r>
      <w:r w:rsidRPr="0006056D">
        <w:rPr>
          <w:rFonts w:eastAsia="Calibri"/>
          <w:highlight w:val="cyan"/>
          <w:u w:val="single"/>
        </w:rPr>
        <w:t>requires</w:t>
      </w:r>
      <w:r w:rsidRPr="0006056D">
        <w:rPr>
          <w:rFonts w:eastAsia="Calibri"/>
          <w:sz w:val="16"/>
        </w:rPr>
        <w:t xml:space="preserve"> pursuing </w:t>
      </w:r>
      <w:r w:rsidRPr="0006056D">
        <w:rPr>
          <w:rFonts w:eastAsia="Calibri"/>
          <w:b/>
          <w:iCs/>
          <w:u w:val="single"/>
          <w:bdr w:val="single" w:sz="8" w:space="0" w:color="auto" w:frame="1"/>
        </w:rPr>
        <w:t>a logic</w:t>
      </w:r>
      <w:r w:rsidRPr="0006056D">
        <w:rPr>
          <w:rFonts w:eastAsia="Calibri"/>
          <w:sz w:val="16"/>
        </w:rPr>
        <w:t xml:space="preserve"> that runs </w:t>
      </w:r>
      <w:r w:rsidRPr="0006056D">
        <w:rPr>
          <w:rFonts w:eastAsia="Calibri"/>
          <w:b/>
          <w:iCs/>
          <w:highlight w:val="cyan"/>
          <w:u w:val="single"/>
          <w:bdr w:val="single" w:sz="8" w:space="0" w:color="auto" w:frame="1"/>
        </w:rPr>
        <w:t>counter to</w:t>
      </w:r>
      <w:r w:rsidRPr="0006056D">
        <w:rPr>
          <w:rFonts w:eastAsia="Calibri"/>
          <w:sz w:val="16"/>
        </w:rPr>
        <w:t xml:space="preserve"> that of </w:t>
      </w:r>
      <w:r w:rsidRPr="0006056D">
        <w:rPr>
          <w:rFonts w:eastAsia="Calibri"/>
          <w:b/>
          <w:iCs/>
          <w:highlight w:val="cyan"/>
          <w:u w:val="single"/>
          <w:bdr w:val="single" w:sz="8" w:space="0" w:color="auto" w:frame="1"/>
        </w:rPr>
        <w:t>capitalism</w:t>
      </w:r>
      <w:r w:rsidRPr="0006056D">
        <w:rPr>
          <w:rFonts w:eastAsia="Calibri"/>
          <w:sz w:val="16"/>
        </w:rPr>
        <w:t>.</w:t>
      </w:r>
    </w:p>
    <w:p w14:paraId="3DEF601C" w14:textId="77777777" w:rsidR="0006056D" w:rsidRPr="0006056D" w:rsidRDefault="0006056D" w:rsidP="0006056D">
      <w:pPr>
        <w:rPr>
          <w:rFonts w:eastAsia="Calibri"/>
          <w:sz w:val="16"/>
        </w:rPr>
      </w:pPr>
      <w:r w:rsidRPr="0006056D">
        <w:rPr>
          <w:rFonts w:eastAsia="Calibri"/>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06056D">
        <w:rPr>
          <w:rFonts w:eastAsia="Calibri"/>
          <w:u w:val="single"/>
        </w:rPr>
        <w:t>The very waste and excess of</w:t>
      </w:r>
      <w:r w:rsidRPr="0006056D">
        <w:rPr>
          <w:rFonts w:eastAsia="Calibri"/>
          <w:sz w:val="16"/>
        </w:rPr>
        <w:t xml:space="preserve"> today’s </w:t>
      </w:r>
      <w:r w:rsidRPr="0006056D">
        <w:rPr>
          <w:rFonts w:eastAsia="Calibri"/>
          <w:b/>
          <w:iCs/>
          <w:u w:val="single"/>
          <w:bdr w:val="single" w:sz="8" w:space="0" w:color="auto" w:frame="1"/>
        </w:rPr>
        <w:t>monopoly-finance capitalism</w:t>
      </w:r>
      <w:r w:rsidRPr="0006056D">
        <w:rPr>
          <w:rFonts w:eastAsia="Calibri"/>
          <w:sz w:val="16"/>
        </w:rPr>
        <w:t xml:space="preserve">, together </w:t>
      </w:r>
      <w:r w:rsidRPr="0006056D">
        <w:rPr>
          <w:rFonts w:eastAsia="Calibri"/>
          <w:u w:val="single"/>
        </w:rPr>
        <w:t>with</w:t>
      </w:r>
      <w:r w:rsidRPr="0006056D">
        <w:rPr>
          <w:rFonts w:eastAsia="Calibri"/>
          <w:sz w:val="16"/>
        </w:rPr>
        <w:t xml:space="preserve"> the development of </w:t>
      </w:r>
      <w:r w:rsidRPr="0006056D">
        <w:rPr>
          <w:rFonts w:eastAsia="Calibri"/>
          <w:b/>
          <w:iCs/>
          <w:u w:val="single"/>
          <w:bdr w:val="single" w:sz="8" w:space="0" w:color="auto" w:frame="1"/>
        </w:rPr>
        <w:t>new means of communication</w:t>
      </w:r>
      <w:r w:rsidRPr="0006056D">
        <w:rPr>
          <w:rFonts w:eastAsia="Calibri"/>
          <w:u w:val="single"/>
        </w:rPr>
        <w:t xml:space="preserve"> that allow for greater</w:t>
      </w:r>
      <w:r w:rsidRPr="0006056D">
        <w:rPr>
          <w:rFonts w:eastAsia="Calibri"/>
          <w:sz w:val="16"/>
        </w:rPr>
        <w:t xml:space="preserve"> human </w:t>
      </w:r>
      <w:r w:rsidRPr="0006056D">
        <w:rPr>
          <w:rFonts w:eastAsia="Calibri"/>
          <w:u w:val="single"/>
        </w:rPr>
        <w:t>coordination, planning, and democratic action</w:t>
      </w:r>
      <w:r w:rsidRPr="0006056D">
        <w:rPr>
          <w:rFonts w:eastAsia="Calibri"/>
          <w:sz w:val="16"/>
        </w:rPr>
        <w:t xml:space="preserve"> than ever before, </w:t>
      </w:r>
      <w:r w:rsidRPr="0006056D">
        <w:rPr>
          <w:rFonts w:eastAsia="Calibri"/>
          <w:u w:val="single"/>
        </w:rPr>
        <w:t>suggest</w:t>
      </w:r>
      <w:r w:rsidRPr="0006056D">
        <w:rPr>
          <w:rFonts w:eastAsia="Calibri"/>
          <w:sz w:val="16"/>
        </w:rPr>
        <w:t xml:space="preserve"> that </w:t>
      </w:r>
      <w:r w:rsidRPr="0006056D">
        <w:rPr>
          <w:rFonts w:eastAsia="Calibri"/>
          <w:u w:val="single"/>
        </w:rPr>
        <w:t xml:space="preserve">there are </w:t>
      </w:r>
      <w:r w:rsidRPr="0006056D">
        <w:rPr>
          <w:rFonts w:eastAsia="Calibri"/>
          <w:b/>
          <w:iCs/>
          <w:u w:val="single"/>
          <w:bdr w:val="single" w:sz="8" w:space="0" w:color="auto" w:frame="1"/>
        </w:rPr>
        <w:t>countless paths forward</w:t>
      </w:r>
      <w:r w:rsidRPr="0006056D">
        <w:rPr>
          <w:rFonts w:eastAsia="Calibri"/>
          <w:u w:val="single"/>
        </w:rPr>
        <w:t xml:space="preserve"> to a world of substantive equality and ecological sustainability once the world is freed from</w:t>
      </w:r>
      <w:r w:rsidRPr="0006056D">
        <w:rPr>
          <w:rFonts w:eastAsia="Calibri"/>
          <w:sz w:val="16"/>
        </w:rPr>
        <w:t xml:space="preserve"> the fetters of </w:t>
      </w:r>
      <w:r w:rsidRPr="0006056D">
        <w:rPr>
          <w:rFonts w:eastAsia="Calibri"/>
          <w:u w:val="single"/>
        </w:rPr>
        <w:t>capital</w:t>
      </w:r>
      <w:r w:rsidRPr="0006056D">
        <w:rPr>
          <w:rFonts w:eastAsia="Calibri"/>
          <w:sz w:val="16"/>
        </w:rPr>
        <w:t>.106</w:t>
      </w:r>
    </w:p>
    <w:p w14:paraId="2346F827" w14:textId="77777777" w:rsidR="0006056D" w:rsidRPr="0006056D" w:rsidRDefault="0006056D" w:rsidP="0006056D">
      <w:pPr>
        <w:spacing w:after="160" w:line="276" w:lineRule="auto"/>
        <w:rPr>
          <w:rFonts w:ascii="Aptos" w:eastAsia="Aptos" w:hAnsi="Aptos"/>
          <w:sz w:val="24"/>
          <w:szCs w:val="24"/>
        </w:rPr>
      </w:pPr>
    </w:p>
    <w:p w14:paraId="528E1484" w14:textId="77777777" w:rsidR="0006056D" w:rsidRPr="0006056D" w:rsidRDefault="0006056D" w:rsidP="0006056D">
      <w:pPr>
        <w:keepNext/>
        <w:keepLines/>
        <w:pageBreakBefore/>
        <w:spacing w:before="480"/>
        <w:jc w:val="center"/>
        <w:outlineLvl w:val="1"/>
        <w:rPr>
          <w:rFonts w:eastAsia="Times New Roman"/>
          <w:b/>
          <w:sz w:val="44"/>
          <w:szCs w:val="26"/>
          <w:u w:val="double"/>
        </w:rPr>
      </w:pPr>
      <w:r w:rsidRPr="0006056D">
        <w:rPr>
          <w:rFonts w:eastAsia="Times New Roman"/>
          <w:b/>
          <w:sz w:val="44"/>
          <w:szCs w:val="26"/>
          <w:u w:val="double"/>
        </w:rPr>
        <w:t>Climate Adv</w:t>
      </w:r>
    </w:p>
    <w:p w14:paraId="2FB5F095" w14:textId="77777777" w:rsidR="0006056D" w:rsidRPr="0006056D" w:rsidRDefault="0006056D" w:rsidP="0006056D">
      <w:pPr>
        <w:keepNext/>
        <w:keepLines/>
        <w:pageBreakBefore/>
        <w:spacing w:before="200"/>
        <w:jc w:val="center"/>
        <w:outlineLvl w:val="2"/>
        <w:rPr>
          <w:rFonts w:eastAsia="Times New Roman"/>
          <w:b/>
          <w:sz w:val="32"/>
          <w:szCs w:val="24"/>
          <w:u w:val="single"/>
        </w:rPr>
      </w:pPr>
      <w:r w:rsidRPr="0006056D">
        <w:rPr>
          <w:rFonts w:eastAsia="Times New Roman"/>
          <w:b/>
          <w:sz w:val="32"/>
          <w:szCs w:val="24"/>
          <w:u w:val="single"/>
        </w:rPr>
        <w:t>1NC---Trump Kills Plan</w:t>
      </w:r>
    </w:p>
    <w:p w14:paraId="71DB5BCB" w14:textId="77777777" w:rsidR="0006056D" w:rsidRPr="0006056D" w:rsidRDefault="0006056D" w:rsidP="0006056D">
      <w:pPr>
        <w:keepNext/>
        <w:keepLines/>
        <w:spacing w:before="200"/>
        <w:outlineLvl w:val="3"/>
        <w:rPr>
          <w:rFonts w:eastAsia="Times New Roman"/>
          <w:b/>
          <w:iCs/>
          <w:sz w:val="26"/>
        </w:rPr>
      </w:pPr>
      <w:r w:rsidRPr="0006056D">
        <w:rPr>
          <w:rFonts w:eastAsia="Times New Roman"/>
          <w:b/>
          <w:iCs/>
          <w:sz w:val="26"/>
        </w:rPr>
        <w:t>The Trump administration won’t release reports – making them useless.</w:t>
      </w:r>
    </w:p>
    <w:p w14:paraId="075D6885" w14:textId="77777777" w:rsidR="0006056D" w:rsidRPr="0006056D" w:rsidRDefault="0006056D" w:rsidP="0006056D">
      <w:pPr>
        <w:rPr>
          <w:rFonts w:eastAsia="Aptos"/>
        </w:rPr>
      </w:pPr>
      <w:r w:rsidRPr="0006056D">
        <w:rPr>
          <w:rFonts w:eastAsia="Aptos"/>
          <w:b/>
          <w:bCs/>
          <w:sz w:val="26"/>
          <w:szCs w:val="26"/>
        </w:rPr>
        <w:t>Borenstein 25</w:t>
      </w:r>
      <w:r w:rsidRPr="0006056D">
        <w:rPr>
          <w:rFonts w:eastAsia="Aptos"/>
        </w:rPr>
        <w:t xml:space="preserve"> (SETH BORENSTEIN, ADJUNCT PROFESSOR (journalism &amp; society): New York University, Washington DC campus Member: Society of Environmental Journalists; Investigative Reporters and Editors, Pulitzer Prize Finalist, “Trump administration says it won’t publish major climate change report on NASA website as promised”, July 14</w:t>
      </w:r>
      <w:r w:rsidRPr="0006056D">
        <w:rPr>
          <w:rFonts w:eastAsia="Aptos"/>
          <w:vertAlign w:val="superscript"/>
        </w:rPr>
        <w:t>th</w:t>
      </w:r>
      <w:proofErr w:type="gramStart"/>
      <w:r w:rsidRPr="0006056D">
        <w:rPr>
          <w:rFonts w:eastAsia="Aptos"/>
        </w:rPr>
        <w:t xml:space="preserve"> 2025</w:t>
      </w:r>
      <w:proofErr w:type="gramEnd"/>
      <w:r w:rsidRPr="0006056D">
        <w:rPr>
          <w:rFonts w:eastAsia="Aptos"/>
        </w:rPr>
        <w:t xml:space="preserve">, https://www.kron4.com/news/national/ap-us-news/ap-trump-administration-says-it-wont-publish-major-climate-change-report-on-nasa-website-as-promised/) </w:t>
      </w:r>
      <w:proofErr w:type="spellStart"/>
      <w:r w:rsidRPr="0006056D">
        <w:rPr>
          <w:rFonts w:eastAsia="Aptos"/>
        </w:rPr>
        <w:t>julm</w:t>
      </w:r>
      <w:proofErr w:type="spellEnd"/>
    </w:p>
    <w:p w14:paraId="257F6DD7" w14:textId="77777777" w:rsidR="0006056D" w:rsidRPr="0006056D" w:rsidRDefault="0006056D" w:rsidP="0006056D">
      <w:pPr>
        <w:rPr>
          <w:rFonts w:eastAsia="Aptos"/>
          <w:u w:val="single"/>
        </w:rPr>
      </w:pPr>
      <w:r w:rsidRPr="0006056D">
        <w:rPr>
          <w:rFonts w:eastAsia="Aptos"/>
          <w:sz w:val="16"/>
        </w:rPr>
        <w:t xml:space="preserve">WASHINGTON (AP) </w:t>
      </w:r>
      <w:r w:rsidRPr="0006056D">
        <w:rPr>
          <w:rFonts w:eastAsia="Aptos"/>
          <w:u w:val="single"/>
        </w:rPr>
        <w:t xml:space="preserve">— The </w:t>
      </w:r>
      <w:r w:rsidRPr="0006056D">
        <w:rPr>
          <w:rFonts w:eastAsia="Aptos"/>
          <w:highlight w:val="cyan"/>
          <w:u w:val="single"/>
        </w:rPr>
        <w:t xml:space="preserve">Trump </w:t>
      </w:r>
      <w:r w:rsidRPr="0006056D">
        <w:rPr>
          <w:rFonts w:eastAsia="Aptos"/>
          <w:u w:val="single"/>
        </w:rPr>
        <w:t xml:space="preserve">administration on Monday took another step to </w:t>
      </w:r>
      <w:r w:rsidRPr="0006056D">
        <w:rPr>
          <w:rFonts w:eastAsia="Aptos"/>
          <w:highlight w:val="cyan"/>
          <w:u w:val="single"/>
        </w:rPr>
        <w:t>make it harder to find</w:t>
      </w:r>
      <w:r w:rsidRPr="0006056D">
        <w:rPr>
          <w:rFonts w:eastAsia="Aptos"/>
          <w:u w:val="single"/>
        </w:rPr>
        <w:t xml:space="preserve"> major, </w:t>
      </w:r>
      <w:r w:rsidRPr="0006056D">
        <w:rPr>
          <w:rFonts w:eastAsia="Aptos"/>
          <w:b/>
          <w:bCs/>
          <w:u w:val="single"/>
        </w:rPr>
        <w:t xml:space="preserve">legally mandated </w:t>
      </w:r>
      <w:r w:rsidRPr="0006056D">
        <w:rPr>
          <w:rFonts w:eastAsia="Aptos"/>
          <w:b/>
          <w:bCs/>
          <w:highlight w:val="cyan"/>
          <w:u w:val="single"/>
        </w:rPr>
        <w:t xml:space="preserve">scientific assessments of </w:t>
      </w:r>
      <w:r w:rsidRPr="0006056D">
        <w:rPr>
          <w:rFonts w:eastAsia="Aptos"/>
          <w:b/>
          <w:bCs/>
          <w:u w:val="single"/>
        </w:rPr>
        <w:t xml:space="preserve">how </w:t>
      </w:r>
      <w:r w:rsidRPr="0006056D">
        <w:rPr>
          <w:rFonts w:eastAsia="Aptos"/>
          <w:b/>
          <w:bCs/>
          <w:highlight w:val="cyan"/>
          <w:u w:val="single"/>
        </w:rPr>
        <w:t xml:space="preserve">climate </w:t>
      </w:r>
      <w:r w:rsidRPr="0006056D">
        <w:rPr>
          <w:rFonts w:eastAsia="Aptos"/>
          <w:b/>
          <w:bCs/>
          <w:u w:val="single"/>
        </w:rPr>
        <w:t xml:space="preserve">change is </w:t>
      </w:r>
      <w:r w:rsidRPr="0006056D">
        <w:rPr>
          <w:rFonts w:eastAsia="Aptos"/>
          <w:b/>
          <w:bCs/>
          <w:highlight w:val="cyan"/>
          <w:u w:val="single"/>
        </w:rPr>
        <w:t xml:space="preserve">endangering </w:t>
      </w:r>
      <w:r w:rsidRPr="0006056D">
        <w:rPr>
          <w:rFonts w:eastAsia="Aptos"/>
          <w:b/>
          <w:bCs/>
          <w:u w:val="single"/>
        </w:rPr>
        <w:t xml:space="preserve">the </w:t>
      </w:r>
      <w:r w:rsidRPr="0006056D">
        <w:rPr>
          <w:rFonts w:eastAsia="Aptos"/>
          <w:b/>
          <w:bCs/>
          <w:highlight w:val="cyan"/>
          <w:u w:val="single"/>
        </w:rPr>
        <w:t xml:space="preserve">nation </w:t>
      </w:r>
      <w:r w:rsidRPr="0006056D">
        <w:rPr>
          <w:rFonts w:eastAsia="Aptos"/>
          <w:b/>
          <w:bCs/>
          <w:u w:val="single"/>
        </w:rPr>
        <w:t>and its people</w:t>
      </w:r>
      <w:r w:rsidRPr="0006056D">
        <w:rPr>
          <w:rFonts w:eastAsia="Aptos"/>
          <w:u w:val="single"/>
        </w:rPr>
        <w:t>. Earlier this month, the official government websites that hosted the authoritative, peer-reviewed national climate assessments went dark</w:t>
      </w:r>
      <w:r w:rsidRPr="0006056D">
        <w:rPr>
          <w:rFonts w:eastAsia="Aptos"/>
          <w:sz w:val="16"/>
        </w:rPr>
        <w:t>. Such sites tell state and local governments and the public what to expect in their backyards from a warming world and how best to adapt to it. At the time, the White House said NASA would house the reports to comply with a 1990 law that requires the reports, which the space agency said it planned to do. B</w:t>
      </w:r>
      <w:r w:rsidRPr="0006056D">
        <w:rPr>
          <w:rFonts w:eastAsia="Aptos"/>
          <w:u w:val="single"/>
        </w:rPr>
        <w:t xml:space="preserve">ut on Monday, NASA announced that it aborted those plans. “The USGCRP (the government agency that oversees and used to host the report) met its statutory requirements by presenting its reports to Congress. </w:t>
      </w:r>
      <w:r w:rsidRPr="0006056D">
        <w:rPr>
          <w:rFonts w:eastAsia="Aptos"/>
          <w:b/>
          <w:bCs/>
          <w:highlight w:val="cyan"/>
          <w:u w:val="single"/>
        </w:rPr>
        <w:t xml:space="preserve">NASA has no </w:t>
      </w:r>
      <w:r w:rsidRPr="0006056D">
        <w:rPr>
          <w:rFonts w:eastAsia="Aptos"/>
          <w:b/>
          <w:bCs/>
          <w:u w:val="single"/>
        </w:rPr>
        <w:t xml:space="preserve">legal </w:t>
      </w:r>
      <w:r w:rsidRPr="0006056D">
        <w:rPr>
          <w:rFonts w:eastAsia="Aptos"/>
          <w:b/>
          <w:bCs/>
          <w:highlight w:val="cyan"/>
          <w:u w:val="single"/>
        </w:rPr>
        <w:t>obligations to host</w:t>
      </w:r>
      <w:r w:rsidRPr="0006056D">
        <w:rPr>
          <w:rFonts w:eastAsia="Aptos"/>
          <w:b/>
          <w:bCs/>
          <w:u w:val="single"/>
        </w:rPr>
        <w:t xml:space="preserve"> </w:t>
      </w:r>
      <w:proofErr w:type="spellStart"/>
      <w:r w:rsidRPr="0006056D">
        <w:rPr>
          <w:rFonts w:eastAsia="Aptos"/>
          <w:b/>
          <w:bCs/>
          <w:u w:val="single"/>
        </w:rPr>
        <w:t>globalchange.gov’s</w:t>
      </w:r>
      <w:proofErr w:type="spellEnd"/>
      <w:r w:rsidRPr="0006056D">
        <w:rPr>
          <w:rFonts w:eastAsia="Aptos"/>
          <w:b/>
          <w:bCs/>
          <w:u w:val="single"/>
        </w:rPr>
        <w:t xml:space="preserve"> </w:t>
      </w:r>
      <w:r w:rsidRPr="0006056D">
        <w:rPr>
          <w:rFonts w:eastAsia="Aptos"/>
          <w:b/>
          <w:bCs/>
          <w:highlight w:val="cyan"/>
          <w:u w:val="single"/>
        </w:rPr>
        <w:t>data</w:t>
      </w:r>
      <w:r w:rsidRPr="0006056D">
        <w:rPr>
          <w:rFonts w:eastAsia="Aptos"/>
          <w:sz w:val="16"/>
          <w:highlight w:val="cyan"/>
        </w:rPr>
        <w:t>,</w:t>
      </w:r>
      <w:r w:rsidRPr="0006056D">
        <w:rPr>
          <w:rFonts w:eastAsia="Aptos"/>
          <w:sz w:val="16"/>
        </w:rPr>
        <w:t xml:space="preserve">” NASA Press Secretary Bethany Stevens said in an email. </w:t>
      </w:r>
      <w:r w:rsidRPr="0006056D">
        <w:rPr>
          <w:rFonts w:eastAsia="Aptos"/>
          <w:u w:val="single"/>
        </w:rPr>
        <w:t>That means no data from the assessment or the government science office that coordinated the work will be on NASA, she said</w:t>
      </w:r>
      <w:r w:rsidRPr="0006056D">
        <w:rPr>
          <w:rFonts w:eastAsia="Aptos"/>
          <w:sz w:val="16"/>
        </w:rPr>
        <w:t xml:space="preserve">. On July 3, NASA put out a statement that said: “All preexisting reports will be hosted on the NASA website, ensuring continuity of reporting.” “This document was written for the American people, paid for by the taxpayers, and it contains vital information we need to keep ourselves safe in a changing climate, as the disasters that continue to mount demonstrate so tragically and clearly,” said Texas Tech climate scientist Katharine Hayhoe. She is chief scientist at The Nature Conservancy and co-author of several past national climate assessments. Copies of past reports are still squirreled away in the National Oceanic and Atmospheric Administration’s library and the latest </w:t>
      </w:r>
      <w:proofErr w:type="gramStart"/>
      <w:r w:rsidRPr="0006056D">
        <w:rPr>
          <w:rFonts w:eastAsia="Aptos"/>
          <w:sz w:val="16"/>
        </w:rPr>
        <w:t>report</w:t>
      </w:r>
      <w:proofErr w:type="gramEnd"/>
      <w:r w:rsidRPr="0006056D">
        <w:rPr>
          <w:rFonts w:eastAsia="Aptos"/>
          <w:sz w:val="16"/>
        </w:rPr>
        <w:t xml:space="preserve"> and its interactive atlas can be seen here. Former Obama White House science adviser and climate scientist John Holdren accused the administration of outright lying and long intended to censor or bury the reports. “</w:t>
      </w:r>
      <w:r w:rsidRPr="0006056D">
        <w:rPr>
          <w:rFonts w:eastAsia="Aptos"/>
          <w:u w:val="single"/>
        </w:rPr>
        <w:t>The new stance is classic Trump administration misdirection,” Holdren said. “In this instance, the administration offers a modest consolation to quell initial outrage over the closure of the globalchange.gov site and the disappearance of the National Climate Assessments</w:t>
      </w:r>
      <w:r w:rsidRPr="0006056D">
        <w:rPr>
          <w:rFonts w:eastAsia="Aptos"/>
          <w:sz w:val="16"/>
        </w:rPr>
        <w:t xml:space="preserve">. Then, two weeks later, they snatch away the consolation with no apology.” “They simply don’t want the public to see the meticulously assembled and scientifically validated information about what climate change is already doing to our farms, forests, and fisheries, as well as to storms, floods, wildfires, and coast property — and about how all those damages will grow in the absence of concerted remedial action,” Holdren said in an email. That’s why it’s important that state and local governments and </w:t>
      </w:r>
      <w:proofErr w:type="spellStart"/>
      <w:r w:rsidRPr="0006056D">
        <w:rPr>
          <w:rFonts w:eastAsia="Aptos"/>
          <w:sz w:val="16"/>
        </w:rPr>
        <w:t>every day</w:t>
      </w:r>
      <w:proofErr w:type="spellEnd"/>
      <w:r w:rsidRPr="0006056D">
        <w:rPr>
          <w:rFonts w:eastAsia="Aptos"/>
          <w:sz w:val="16"/>
        </w:rPr>
        <w:t xml:space="preserve"> people see these reports, Holdren said. </w:t>
      </w:r>
      <w:r w:rsidRPr="0006056D">
        <w:rPr>
          <w:rFonts w:eastAsia="Aptos"/>
          <w:u w:val="single"/>
        </w:rPr>
        <w:t>He said they are written in a way that is “useful to people who need to understand what climate change is doing and will do to THEM, their loved ones, their property and their environment.” “</w:t>
      </w:r>
      <w:r w:rsidRPr="0006056D">
        <w:rPr>
          <w:rFonts w:eastAsia="Aptos"/>
          <w:highlight w:val="cyan"/>
          <w:u w:val="single"/>
        </w:rPr>
        <w:t>Trump doesn’t want people to know,</w:t>
      </w:r>
      <w:r w:rsidRPr="0006056D">
        <w:rPr>
          <w:rFonts w:eastAsia="Aptos"/>
          <w:u w:val="single"/>
        </w:rPr>
        <w:t xml:space="preserve">” Holdren wrote. The most recent report, issued in 2023, found that </w:t>
      </w:r>
      <w:r w:rsidRPr="0006056D">
        <w:rPr>
          <w:rFonts w:eastAsia="Aptos"/>
          <w:b/>
          <w:bCs/>
          <w:highlight w:val="cyan"/>
          <w:u w:val="single"/>
        </w:rPr>
        <w:t xml:space="preserve">climate change is affecting </w:t>
      </w:r>
      <w:r w:rsidRPr="0006056D">
        <w:rPr>
          <w:rFonts w:eastAsia="Aptos"/>
          <w:b/>
          <w:bCs/>
          <w:u w:val="single"/>
        </w:rPr>
        <w:t xml:space="preserve">people’s </w:t>
      </w:r>
      <w:r w:rsidRPr="0006056D">
        <w:rPr>
          <w:rFonts w:eastAsia="Aptos"/>
          <w:b/>
          <w:bCs/>
          <w:highlight w:val="cyan"/>
          <w:u w:val="single"/>
        </w:rPr>
        <w:t>security</w:t>
      </w:r>
      <w:r w:rsidRPr="0006056D">
        <w:rPr>
          <w:rFonts w:eastAsia="Aptos"/>
          <w:highlight w:val="cyan"/>
          <w:u w:val="single"/>
        </w:rPr>
        <w:t xml:space="preserve">, </w:t>
      </w:r>
      <w:r w:rsidRPr="0006056D">
        <w:rPr>
          <w:rFonts w:eastAsia="Aptos"/>
          <w:u w:val="single"/>
        </w:rPr>
        <w:t xml:space="preserve">health and livelihoods in every corner of the country in different ways, with minority communities, particularly Native Americans, often disproportionately at risk. </w:t>
      </w:r>
    </w:p>
    <w:p w14:paraId="24A59B70" w14:textId="77777777" w:rsidR="0006056D" w:rsidRPr="0006056D" w:rsidRDefault="0006056D" w:rsidP="0006056D">
      <w:pPr>
        <w:keepNext/>
        <w:keepLines/>
        <w:pageBreakBefore/>
        <w:spacing w:before="200"/>
        <w:jc w:val="center"/>
        <w:outlineLvl w:val="2"/>
        <w:rPr>
          <w:rFonts w:eastAsia="Times New Roman"/>
          <w:b/>
          <w:sz w:val="32"/>
          <w:szCs w:val="24"/>
          <w:u w:val="single"/>
        </w:rPr>
      </w:pPr>
      <w:r w:rsidRPr="0006056D">
        <w:rPr>
          <w:rFonts w:eastAsia="Times New Roman"/>
          <w:b/>
          <w:sz w:val="32"/>
          <w:szCs w:val="24"/>
          <w:u w:val="single"/>
        </w:rPr>
        <w:t>1NC---Satellites Can’t Solve Warming</w:t>
      </w:r>
    </w:p>
    <w:p w14:paraId="0048D25C" w14:textId="77777777" w:rsidR="0006056D" w:rsidRPr="0006056D" w:rsidRDefault="0006056D" w:rsidP="0006056D">
      <w:pPr>
        <w:keepNext/>
        <w:keepLines/>
        <w:spacing w:before="200"/>
        <w:outlineLvl w:val="3"/>
        <w:rPr>
          <w:rFonts w:eastAsia="Times New Roman"/>
          <w:b/>
          <w:iCs/>
          <w:sz w:val="26"/>
        </w:rPr>
      </w:pPr>
      <w:r w:rsidRPr="0006056D">
        <w:rPr>
          <w:rFonts w:eastAsia="Times New Roman"/>
          <w:b/>
          <w:iCs/>
          <w:sz w:val="26"/>
        </w:rPr>
        <w:t>Satellites alone cannot reverse-casually the impacts of warming – they can only monitor systems, not react.</w:t>
      </w:r>
    </w:p>
    <w:p w14:paraId="04BACF85" w14:textId="77777777" w:rsidR="0006056D" w:rsidRPr="0006056D" w:rsidRDefault="0006056D" w:rsidP="0006056D">
      <w:pPr>
        <w:rPr>
          <w:rFonts w:eastAsia="Aptos"/>
        </w:rPr>
      </w:pPr>
      <w:r w:rsidRPr="0006056D">
        <w:rPr>
          <w:rFonts w:eastAsia="Aptos"/>
          <w:b/>
          <w:bCs/>
          <w:sz w:val="26"/>
          <w:szCs w:val="26"/>
        </w:rPr>
        <w:t>Mikulka et al. 24</w:t>
      </w:r>
      <w:r w:rsidRPr="0006056D">
        <w:rPr>
          <w:rFonts w:eastAsia="Aptos"/>
        </w:rPr>
        <w:t xml:space="preserve"> (Justin Mikulka, BS Cornell University in Engineering, Sharon Wilson is director of Oilfield Witness and a certified optical gas imaging thermographer, “New Satellites Alone Won’t Stop the Methane Climate Crisis”, July 15</w:t>
      </w:r>
      <w:r w:rsidRPr="0006056D">
        <w:rPr>
          <w:rFonts w:eastAsia="Aptos"/>
          <w:vertAlign w:val="superscript"/>
        </w:rPr>
        <w:t>th</w:t>
      </w:r>
      <w:proofErr w:type="gramStart"/>
      <w:r w:rsidRPr="0006056D">
        <w:rPr>
          <w:rFonts w:eastAsia="Aptos"/>
        </w:rPr>
        <w:t xml:space="preserve"> 2024</w:t>
      </w:r>
      <w:proofErr w:type="gramEnd"/>
      <w:r w:rsidRPr="0006056D">
        <w:rPr>
          <w:rFonts w:eastAsia="Aptos"/>
        </w:rPr>
        <w:t xml:space="preserve">, https://www.scientificamerican.com/article/methanes-climate-crisis-needs-more-than-satellites-to-stop-emissions/) </w:t>
      </w:r>
      <w:proofErr w:type="spellStart"/>
      <w:r w:rsidRPr="0006056D">
        <w:rPr>
          <w:rFonts w:eastAsia="Aptos"/>
        </w:rPr>
        <w:t>julm</w:t>
      </w:r>
      <w:proofErr w:type="spellEnd"/>
      <w:r w:rsidRPr="0006056D">
        <w:rPr>
          <w:rFonts w:eastAsia="Aptos"/>
        </w:rPr>
        <w:t xml:space="preserve"> </w:t>
      </w:r>
    </w:p>
    <w:p w14:paraId="0DB7C85C" w14:textId="77777777" w:rsidR="0006056D" w:rsidRPr="0006056D" w:rsidRDefault="0006056D" w:rsidP="0006056D">
      <w:pPr>
        <w:rPr>
          <w:rFonts w:eastAsia="Aptos"/>
        </w:rPr>
      </w:pPr>
      <w:r w:rsidRPr="0006056D">
        <w:rPr>
          <w:rFonts w:eastAsia="Aptos"/>
        </w:rPr>
        <w:t xml:space="preserve">In March, a SpaceX rocket launched </w:t>
      </w:r>
      <w:proofErr w:type="spellStart"/>
      <w:r w:rsidRPr="0006056D">
        <w:rPr>
          <w:rFonts w:eastAsia="Aptos"/>
        </w:rPr>
        <w:t>MethaneSat</w:t>
      </w:r>
      <w:proofErr w:type="spellEnd"/>
      <w:r w:rsidRPr="0006056D">
        <w:rPr>
          <w:rFonts w:eastAsia="Aptos"/>
        </w:rPr>
        <w:t xml:space="preserve">, a joint U.S.-New Zealand endeavor, which joined a </w:t>
      </w:r>
      <w:r w:rsidRPr="0006056D">
        <w:rPr>
          <w:rFonts w:eastAsia="Aptos"/>
          <w:highlight w:val="cyan"/>
        </w:rPr>
        <w:t xml:space="preserve">satellite </w:t>
      </w:r>
      <w:r w:rsidRPr="0006056D">
        <w:rPr>
          <w:rFonts w:eastAsia="Aptos"/>
        </w:rPr>
        <w:t xml:space="preserve">network already detecting methane emissions from oil and gas production on Earth. The new satellite circles the Earth 15 times a day, </w:t>
      </w:r>
      <w:r w:rsidRPr="0006056D">
        <w:rPr>
          <w:rFonts w:eastAsia="Aptos"/>
          <w:b/>
          <w:bCs/>
          <w:highlight w:val="cyan"/>
        </w:rPr>
        <w:t>detecting releases of</w:t>
      </w:r>
      <w:r w:rsidRPr="0006056D">
        <w:rPr>
          <w:rFonts w:eastAsia="Aptos"/>
          <w:b/>
          <w:bCs/>
        </w:rPr>
        <w:t xml:space="preserve"> </w:t>
      </w:r>
      <w:proofErr w:type="gramStart"/>
      <w:r w:rsidRPr="0006056D">
        <w:rPr>
          <w:rFonts w:eastAsia="Aptos"/>
          <w:b/>
          <w:bCs/>
        </w:rPr>
        <w:t>the greenhouse</w:t>
      </w:r>
      <w:proofErr w:type="gramEnd"/>
      <w:r w:rsidRPr="0006056D">
        <w:rPr>
          <w:rFonts w:eastAsia="Aptos"/>
          <w:b/>
          <w:bCs/>
        </w:rPr>
        <w:t xml:space="preserve"> </w:t>
      </w:r>
      <w:r w:rsidRPr="0006056D">
        <w:rPr>
          <w:rFonts w:eastAsia="Aptos"/>
          <w:b/>
          <w:bCs/>
          <w:highlight w:val="cyan"/>
        </w:rPr>
        <w:t>gas</w:t>
      </w:r>
      <w:r w:rsidRPr="0006056D">
        <w:rPr>
          <w:rFonts w:eastAsia="Aptos"/>
        </w:rPr>
        <w:t xml:space="preserve"> from drilling sites and pipelines worldwide. However, on the ground in the oilfields of Texas, we see that the promise of this </w:t>
      </w:r>
      <w:r w:rsidRPr="0006056D">
        <w:rPr>
          <w:rFonts w:eastAsia="Aptos"/>
          <w:highlight w:val="cyan"/>
        </w:rPr>
        <w:t xml:space="preserve">technology </w:t>
      </w:r>
      <w:r w:rsidRPr="0006056D">
        <w:rPr>
          <w:rFonts w:eastAsia="Aptos"/>
        </w:rPr>
        <w:t xml:space="preserve">will </w:t>
      </w:r>
      <w:r w:rsidRPr="0006056D">
        <w:rPr>
          <w:rFonts w:eastAsia="Aptos"/>
          <w:highlight w:val="cyan"/>
        </w:rPr>
        <w:t>fall short of</w:t>
      </w:r>
      <w:r w:rsidRPr="0006056D">
        <w:rPr>
          <w:rFonts w:eastAsia="Aptos"/>
        </w:rPr>
        <w:t xml:space="preserve"> the rapid </w:t>
      </w:r>
      <w:r w:rsidRPr="0006056D">
        <w:rPr>
          <w:rFonts w:eastAsia="Aptos"/>
          <w:highlight w:val="cyan"/>
        </w:rPr>
        <w:t>reductions</w:t>
      </w:r>
      <w:r w:rsidRPr="0006056D">
        <w:rPr>
          <w:rFonts w:eastAsia="Aptos"/>
        </w:rPr>
        <w:t xml:space="preserve"> of methane emissions </w:t>
      </w:r>
      <w:r w:rsidRPr="0006056D">
        <w:rPr>
          <w:rFonts w:eastAsia="Aptos"/>
          <w:b/>
          <w:bCs/>
        </w:rPr>
        <w:t>needed to slow climate change</w:t>
      </w:r>
      <w:r w:rsidRPr="0006056D">
        <w:rPr>
          <w:rFonts w:eastAsia="Aptos"/>
        </w:rPr>
        <w:t xml:space="preserve">. </w:t>
      </w:r>
      <w:r w:rsidRPr="0006056D">
        <w:rPr>
          <w:rFonts w:eastAsia="Aptos"/>
          <w:sz w:val="14"/>
        </w:rPr>
        <w:t xml:space="preserve">America leads the world in using natural gas, burning almost twice as much as Russia, the second leading user. Natural gas is 85 to 90 percent methane, which is primarily produced by hydraulic fracturing cracking deep shales underground to release gas. Fracking’s success has made the U.S. the world’s leader in exporting liquefied natural gas (LNG). But it has a downside: in addition to releasing carbon dioxide when it is burned, methane itself is a much more powerful greenhouse gas as it produces 80 times the warming impact of carbon dioxide (albeit over a much shorter atmospheric lifetime). That explains why methane has contributed at least 30 percent of total global warming since the industrial revolution began. The U.S. oil and gas industry is the top emitter of methane, making it a major contributor to this global methane emergency. In response, this year the U.S. implemented new federal regulations designed to reduce oil and gas methane emissions. </w:t>
      </w:r>
      <w:r w:rsidRPr="0006056D">
        <w:rPr>
          <w:rFonts w:eastAsia="Aptos"/>
        </w:rPr>
        <w:t xml:space="preserve">Unfortunately, the promise offered by these new regulations, and </w:t>
      </w:r>
      <w:r w:rsidRPr="0006056D">
        <w:rPr>
          <w:rFonts w:eastAsia="Aptos"/>
          <w:b/>
          <w:bCs/>
          <w:highlight w:val="cyan"/>
        </w:rPr>
        <w:t>satellites</w:t>
      </w:r>
      <w:r w:rsidRPr="0006056D">
        <w:rPr>
          <w:rFonts w:eastAsia="Aptos"/>
          <w:b/>
          <w:bCs/>
        </w:rPr>
        <w:t xml:space="preserve"> like </w:t>
      </w:r>
      <w:proofErr w:type="spellStart"/>
      <w:r w:rsidRPr="0006056D">
        <w:rPr>
          <w:rFonts w:eastAsia="Aptos"/>
          <w:b/>
          <w:bCs/>
        </w:rPr>
        <w:t>MethaneSat</w:t>
      </w:r>
      <w:proofErr w:type="spellEnd"/>
      <w:r w:rsidRPr="0006056D">
        <w:rPr>
          <w:rFonts w:eastAsia="Aptos"/>
          <w:b/>
          <w:bCs/>
        </w:rPr>
        <w:t xml:space="preserve">, very likely </w:t>
      </w:r>
      <w:r w:rsidRPr="0006056D">
        <w:rPr>
          <w:rFonts w:eastAsia="Aptos"/>
          <w:b/>
          <w:bCs/>
          <w:highlight w:val="cyan"/>
        </w:rPr>
        <w:t>will not lead to</w:t>
      </w:r>
      <w:r w:rsidRPr="0006056D">
        <w:rPr>
          <w:rFonts w:eastAsia="Aptos"/>
          <w:b/>
          <w:bCs/>
        </w:rPr>
        <w:t xml:space="preserve"> these </w:t>
      </w:r>
      <w:r w:rsidRPr="0006056D">
        <w:rPr>
          <w:rFonts w:eastAsia="Aptos"/>
          <w:b/>
          <w:bCs/>
          <w:highlight w:val="cyan"/>
        </w:rPr>
        <w:t>reductions</w:t>
      </w:r>
      <w:r w:rsidRPr="0006056D">
        <w:rPr>
          <w:rFonts w:eastAsia="Aptos"/>
          <w:highlight w:val="cyan"/>
        </w:rPr>
        <w:t>, and will</w:t>
      </w:r>
      <w:r w:rsidRPr="0006056D">
        <w:rPr>
          <w:rFonts w:eastAsia="Aptos"/>
        </w:rPr>
        <w:t xml:space="preserve"> instead </w:t>
      </w:r>
      <w:r w:rsidRPr="0006056D">
        <w:rPr>
          <w:rFonts w:eastAsia="Aptos"/>
          <w:highlight w:val="cyan"/>
        </w:rPr>
        <w:t xml:space="preserve">delay </w:t>
      </w:r>
      <w:r w:rsidRPr="0006056D">
        <w:rPr>
          <w:rFonts w:eastAsia="Aptos"/>
        </w:rPr>
        <w:t xml:space="preserve">us </w:t>
      </w:r>
      <w:r w:rsidRPr="0006056D">
        <w:rPr>
          <w:rFonts w:eastAsia="Aptos"/>
          <w:highlight w:val="cyan"/>
        </w:rPr>
        <w:t>from beginning to phase out fossil fuels</w:t>
      </w:r>
      <w:r w:rsidRPr="0006056D">
        <w:rPr>
          <w:rFonts w:eastAsia="Aptos"/>
        </w:rPr>
        <w:t xml:space="preserve">—the only actual way to limit methane emissions. </w:t>
      </w:r>
      <w:r w:rsidRPr="0006056D">
        <w:rPr>
          <w:rFonts w:eastAsia="Aptos"/>
          <w:sz w:val="14"/>
        </w:rPr>
        <w:t xml:space="preserve">Current tools available to track large sources of methane emissions from oil and gas production already indicate that the Permian oil region of Texas and New Mexico, some 86,000 square miles stretching from Big Spring, Tex., to Carlsbad, N.M., is a leading source of methane emissions. We have spent years tracking emissions on the ground with optical gas imaging cameras. And we know that even the huge advances that have occurred in the ability to track and identify emission sources haven’t stopped the industry’s practice of dumping methane in the atmosphere. Unfortunately, strong economic incentives prolong this process. On a visit to </w:t>
      </w:r>
      <w:proofErr w:type="gramStart"/>
      <w:r w:rsidRPr="0006056D">
        <w:rPr>
          <w:rFonts w:eastAsia="Aptos"/>
          <w:sz w:val="14"/>
        </w:rPr>
        <w:t>the Permian</w:t>
      </w:r>
      <w:proofErr w:type="gramEnd"/>
      <w:r w:rsidRPr="0006056D">
        <w:rPr>
          <w:rFonts w:eastAsia="Aptos"/>
          <w:sz w:val="14"/>
        </w:rPr>
        <w:t xml:space="preserve"> in mid-March, near Midland, Tex., natural gas prices there were negative, meaning oil and gas producers </w:t>
      </w:r>
      <w:proofErr w:type="gramStart"/>
      <w:r w:rsidRPr="0006056D">
        <w:rPr>
          <w:rFonts w:eastAsia="Aptos"/>
          <w:sz w:val="14"/>
        </w:rPr>
        <w:t>have to</w:t>
      </w:r>
      <w:proofErr w:type="gramEnd"/>
      <w:r w:rsidRPr="0006056D">
        <w:rPr>
          <w:rFonts w:eastAsia="Aptos"/>
          <w:sz w:val="14"/>
        </w:rPr>
        <w:t xml:space="preserve"> pay to have their gas taken away instead of selling it, because of a basic supply and demand issue. As oil wells in the Permian also produce increasing amounts of gas, there is more gas being produced there than customers willing to buy it. In the Permian this year we saw several events of large emissions at oil and gas production facilities—emissions of methane that had negative economic value at the time. It was cheaper for the companies to vent it than sell it. That means we all end up paying the cost for their pollution. This is a serious and perhaps fatal flaw in efforts to reduce and stop methane emissions and flaring in the Permian. Up to 40 percent of methane emissions could be captured if the industry invests in new equipment, according to the International Energy Agency and other groups. The IEA also estimated that for the worldwide industry the money from the sale of that captured methane would pay for the infrastructure investments. Except that, given the consistently low gas prices in the Permian, this incentive does not exist in Texas and New Mexico. As the oil industry is motivated by profit, with no financial incentive to capture methane, such a solution is unlikely to happen. </w:t>
      </w:r>
      <w:r w:rsidRPr="0006056D">
        <w:rPr>
          <w:rFonts w:eastAsia="Aptos"/>
        </w:rPr>
        <w:t xml:space="preserve">This was confirmed by a July 2023 study in the journal Atmospheric Chemistry and Physics, which used </w:t>
      </w:r>
      <w:r w:rsidRPr="0006056D">
        <w:rPr>
          <w:rFonts w:eastAsia="Aptos"/>
          <w:highlight w:val="cyan"/>
        </w:rPr>
        <w:t>satellite observations</w:t>
      </w:r>
      <w:r w:rsidRPr="0006056D">
        <w:rPr>
          <w:rFonts w:eastAsia="Aptos"/>
        </w:rPr>
        <w:t xml:space="preserve"> of methane emissions and concluded that </w:t>
      </w:r>
      <w:r w:rsidRPr="0006056D">
        <w:rPr>
          <w:rFonts w:eastAsia="Aptos"/>
          <w:highlight w:val="cyan"/>
        </w:rPr>
        <w:t>periods of rapid growth in emissions</w:t>
      </w:r>
      <w:r w:rsidRPr="0006056D">
        <w:rPr>
          <w:rFonts w:eastAsia="Aptos"/>
        </w:rPr>
        <w:t xml:space="preserve"> correlated to “sharp reductions” in local natural gas prices. In theory regulations should curb this behavior but history shows that enforcing regulations against the powerful oil and gas industry rarely succeeds.</w:t>
      </w:r>
      <w:r w:rsidRPr="0006056D">
        <w:rPr>
          <w:rFonts w:eastAsia="Aptos"/>
          <w:sz w:val="14"/>
        </w:rPr>
        <w:t xml:space="preserve"> In 2021 New Mexico passed methane regulations that banned the routine flaring and venting of natural gas, a move that theoretically should have eliminated most methane emissions. In May an analysis by Capital and Main showed that in the years since the regulations were implemented methane emissions grew significantly worse. Earlier this month the Environmental Protection Agency and the New Mexico Environment Department released the results of a joint inspection of 124 oil and gas facilities in New Mexico and found violations at 60 percent of the sites, including those owned by Exxon subsidiary XTO and oil major Chevron. “The results of our federal and state oil and gas investigations are cause for alarm, with a meager 40 [percent] compliance rate,” James Kenney, New Mexico’s Environment Department cabinet secretary, said in a statement. “With the impacts of climate change ravaging our state and air quality degrading, we have no choice but to increase sanctions on polluters until we see a commitment to change behavior.” The oil and gas industry has proven it will conduct business as usual when it comes to methane emissions, continuing to cause pollution in exchange for bigger profits. The public is just now getting access to satellite data on methane emissions, but the oil and gas industry has had the info for years from private companies. Instead of using that information to work with the government to stop polluting, the industry is supporting lawsuits challenging the new regulations. </w:t>
      </w:r>
      <w:r w:rsidRPr="0006056D">
        <w:rPr>
          <w:rFonts w:eastAsia="Aptos"/>
        </w:rPr>
        <w:t xml:space="preserve">You </w:t>
      </w:r>
      <w:r w:rsidRPr="0006056D">
        <w:rPr>
          <w:rFonts w:eastAsia="Aptos"/>
          <w:highlight w:val="cyan"/>
        </w:rPr>
        <w:t>don’t need a satellite to see the problem</w:t>
      </w:r>
      <w:r w:rsidRPr="0006056D">
        <w:rPr>
          <w:rFonts w:eastAsia="Aptos"/>
        </w:rPr>
        <w:t xml:space="preserve">. During multiple visits to </w:t>
      </w:r>
      <w:proofErr w:type="gramStart"/>
      <w:r w:rsidRPr="0006056D">
        <w:rPr>
          <w:rFonts w:eastAsia="Aptos"/>
        </w:rPr>
        <w:t>the Permian</w:t>
      </w:r>
      <w:proofErr w:type="gramEnd"/>
      <w:r w:rsidRPr="0006056D">
        <w:rPr>
          <w:rFonts w:eastAsia="Aptos"/>
        </w:rPr>
        <w:t xml:space="preserve"> this year, what we saw was worse than business as usual. We are concerned that current plans and policies to deal with this problem are set up to fail, an unacceptable outcome with the world’s climate at stake. The facts are clear that the only viable path to addressing methane emissions is strong and courageous intervention from government to rapidly build out clean energy resources while phasing out oil and gas production.</w:t>
      </w:r>
    </w:p>
    <w:p w14:paraId="5E8E2542" w14:textId="77777777" w:rsidR="0006056D" w:rsidRPr="0006056D" w:rsidRDefault="0006056D" w:rsidP="0006056D">
      <w:pPr>
        <w:rPr>
          <w:rFonts w:eastAsia="Times New Roman"/>
          <w:b/>
          <w:bCs/>
          <w:sz w:val="32"/>
          <w:szCs w:val="24"/>
          <w:u w:val="single"/>
        </w:rPr>
      </w:pPr>
    </w:p>
    <w:p w14:paraId="0E38329A" w14:textId="77777777" w:rsidR="0006056D" w:rsidRPr="0006056D" w:rsidRDefault="0006056D" w:rsidP="0006056D">
      <w:pPr>
        <w:keepNext/>
        <w:keepLines/>
        <w:pageBreakBefore/>
        <w:spacing w:before="200"/>
        <w:jc w:val="center"/>
        <w:outlineLvl w:val="2"/>
        <w:rPr>
          <w:rFonts w:eastAsia="Times New Roman" w:cs="Arial"/>
          <w:b/>
          <w:sz w:val="32"/>
          <w:szCs w:val="24"/>
          <w:u w:val="single"/>
        </w:rPr>
      </w:pPr>
      <w:r w:rsidRPr="0006056D">
        <w:rPr>
          <w:rFonts w:eastAsia="Times New Roman" w:cs="Arial"/>
          <w:b/>
          <w:sz w:val="32"/>
          <w:szCs w:val="24"/>
          <w:u w:val="single"/>
        </w:rPr>
        <w:t>AT: Resources---No Warming Impact---1NC</w:t>
      </w:r>
    </w:p>
    <w:p w14:paraId="1CFA0308" w14:textId="77777777" w:rsidR="0006056D" w:rsidRPr="0006056D" w:rsidRDefault="0006056D" w:rsidP="0006056D">
      <w:pPr>
        <w:keepNext/>
        <w:keepLines/>
        <w:spacing w:before="200"/>
        <w:outlineLvl w:val="3"/>
        <w:rPr>
          <w:rFonts w:eastAsia="Times New Roman" w:cs="Arial"/>
          <w:b/>
          <w:iCs/>
          <w:sz w:val="26"/>
        </w:rPr>
      </w:pPr>
      <w:proofErr w:type="spellStart"/>
      <w:r w:rsidRPr="0006056D">
        <w:rPr>
          <w:rFonts w:eastAsia="Times New Roman" w:cs="Arial"/>
          <w:b/>
          <w:iCs/>
          <w:sz w:val="26"/>
          <w:lang w:val="fr-FR"/>
        </w:rPr>
        <w:t>Climate</w:t>
      </w:r>
      <w:proofErr w:type="spellEnd"/>
      <w:r w:rsidRPr="0006056D">
        <w:rPr>
          <w:rFonts w:eastAsia="Times New Roman" w:cs="Arial"/>
          <w:b/>
          <w:iCs/>
          <w:sz w:val="26"/>
          <w:lang w:val="fr-FR"/>
        </w:rPr>
        <w:t xml:space="preserve"> change </w:t>
      </w:r>
      <w:proofErr w:type="spellStart"/>
      <w:r w:rsidRPr="0006056D">
        <w:rPr>
          <w:rFonts w:eastAsia="Times New Roman" w:cs="Arial"/>
          <w:b/>
          <w:iCs/>
          <w:sz w:val="26"/>
          <w:lang w:val="fr-FR"/>
        </w:rPr>
        <w:t>doesn’t</w:t>
      </w:r>
      <w:proofErr w:type="spellEnd"/>
      <w:r w:rsidRPr="0006056D">
        <w:rPr>
          <w:rFonts w:eastAsia="Times New Roman" w:cs="Arial"/>
          <w:b/>
          <w:iCs/>
          <w:sz w:val="26"/>
          <w:lang w:val="fr-FR"/>
        </w:rPr>
        <w:t xml:space="preserve"> cause extinction. </w:t>
      </w:r>
      <w:r w:rsidRPr="0006056D">
        <w:rPr>
          <w:rFonts w:eastAsia="Times New Roman" w:cs="Arial"/>
          <w:b/>
          <w:iCs/>
          <w:sz w:val="26"/>
        </w:rPr>
        <w:t xml:space="preserve">Humans can adapt. </w:t>
      </w:r>
    </w:p>
    <w:p w14:paraId="3E530F84" w14:textId="77777777" w:rsidR="0006056D" w:rsidRPr="0006056D" w:rsidRDefault="0006056D" w:rsidP="0006056D">
      <w:pPr>
        <w:rPr>
          <w:rFonts w:eastAsia="Aptos"/>
        </w:rPr>
      </w:pPr>
      <w:r w:rsidRPr="0006056D">
        <w:rPr>
          <w:rFonts w:eastAsia="Aptos"/>
        </w:rPr>
        <w:t xml:space="preserve">Nicola </w:t>
      </w:r>
      <w:r w:rsidRPr="0006056D">
        <w:rPr>
          <w:rFonts w:eastAsia="Aptos"/>
          <w:b/>
          <w:bCs/>
          <w:sz w:val="26"/>
        </w:rPr>
        <w:t>Scafetta 24</w:t>
      </w:r>
      <w:r w:rsidRPr="0006056D">
        <w:rPr>
          <w:rFonts w:eastAsia="Aptos"/>
        </w:rPr>
        <w:t>. Ph.D.; Associate Professor, Department of Earth Sciences, University of Naples Federico II. "Impacts and Risks of ‘Realistic’ Global Warming Projections for the 21st Century." Geoscience Frontiers, Volume 15, Issue 2.</w:t>
      </w:r>
    </w:p>
    <w:p w14:paraId="13870AFB" w14:textId="77777777" w:rsidR="0006056D" w:rsidRPr="0006056D" w:rsidRDefault="0006056D" w:rsidP="0006056D">
      <w:pPr>
        <w:rPr>
          <w:rFonts w:eastAsia="Aptos"/>
          <w:sz w:val="16"/>
        </w:rPr>
      </w:pPr>
      <w:r w:rsidRPr="0006056D">
        <w:rPr>
          <w:rFonts w:eastAsia="Aptos"/>
          <w:sz w:val="16"/>
        </w:rPr>
        <w:t xml:space="preserve">The ECS of the CMIP6 GCMs ranges between 1.8 °C and 5.7 °C, but the </w:t>
      </w:r>
      <w:r w:rsidRPr="0006056D">
        <w:rPr>
          <w:rFonts w:eastAsia="Aptos"/>
          <w:iCs/>
          <w:u w:val="single"/>
        </w:rPr>
        <w:t>IPCC AR6</w:t>
      </w:r>
      <w:r w:rsidRPr="0006056D">
        <w:rPr>
          <w:rFonts w:eastAsia="Aptos"/>
          <w:u w:val="single"/>
        </w:rPr>
        <w:t xml:space="preserve"> acknowledged</w:t>
      </w:r>
      <w:r w:rsidRPr="0006056D">
        <w:rPr>
          <w:rFonts w:eastAsia="Aptos"/>
          <w:sz w:val="16"/>
        </w:rPr>
        <w:t xml:space="preserve"> the </w:t>
      </w:r>
      <w:r w:rsidRPr="0006056D">
        <w:rPr>
          <w:rFonts w:eastAsia="Aptos"/>
          <w:u w:val="single"/>
        </w:rPr>
        <w:t>existence of a</w:t>
      </w:r>
      <w:r w:rsidRPr="0006056D">
        <w:rPr>
          <w:rFonts w:eastAsia="Aptos"/>
          <w:sz w:val="16"/>
        </w:rPr>
        <w:t xml:space="preserve"> “</w:t>
      </w:r>
      <w:r w:rsidRPr="0006056D">
        <w:rPr>
          <w:rFonts w:eastAsia="Aptos"/>
          <w:iCs/>
          <w:u w:val="single"/>
        </w:rPr>
        <w:t>hot</w:t>
      </w:r>
      <w:r w:rsidRPr="0006056D">
        <w:rPr>
          <w:rFonts w:eastAsia="Aptos"/>
          <w:sz w:val="16"/>
        </w:rPr>
        <w:t xml:space="preserve">” </w:t>
      </w:r>
      <w:r w:rsidRPr="0006056D">
        <w:rPr>
          <w:rFonts w:eastAsia="Aptos"/>
          <w:iCs/>
          <w:u w:val="single"/>
        </w:rPr>
        <w:t>model problem</w:t>
      </w:r>
      <w:r w:rsidRPr="0006056D">
        <w:rPr>
          <w:rFonts w:eastAsia="Aptos"/>
          <w:sz w:val="16"/>
        </w:rPr>
        <w:t xml:space="preserve"> and </w:t>
      </w:r>
      <w:r w:rsidRPr="0006056D">
        <w:rPr>
          <w:rFonts w:eastAsia="Aptos"/>
          <w:u w:val="single"/>
        </w:rPr>
        <w:t>claimed</w:t>
      </w:r>
      <w:r w:rsidRPr="0006056D">
        <w:rPr>
          <w:rFonts w:eastAsia="Aptos"/>
          <w:sz w:val="16"/>
        </w:rPr>
        <w:t xml:space="preserve"> that </w:t>
      </w:r>
      <w:r w:rsidRPr="0006056D">
        <w:rPr>
          <w:rFonts w:eastAsia="Aptos"/>
          <w:u w:val="single"/>
        </w:rPr>
        <w:t xml:space="preserve">the </w:t>
      </w:r>
      <w:r w:rsidRPr="0006056D">
        <w:rPr>
          <w:rFonts w:eastAsia="Aptos"/>
          <w:iCs/>
          <w:u w:val="single"/>
        </w:rPr>
        <w:t>actual ECS</w:t>
      </w:r>
      <w:r w:rsidRPr="0006056D">
        <w:rPr>
          <w:rFonts w:eastAsia="Aptos"/>
          <w:sz w:val="16"/>
        </w:rPr>
        <w:t xml:space="preserve"> may </w:t>
      </w:r>
      <w:r w:rsidRPr="0006056D">
        <w:rPr>
          <w:rFonts w:eastAsia="Aptos"/>
          <w:u w:val="single"/>
        </w:rPr>
        <w:t>likely range between 2.5 °C and 4.0 °C</w:t>
      </w:r>
      <w:r w:rsidRPr="0006056D">
        <w:rPr>
          <w:rFonts w:eastAsia="Aptos"/>
          <w:sz w:val="16"/>
        </w:rPr>
        <w:t xml:space="preserve">, </w:t>
      </w:r>
      <w:r w:rsidRPr="0006056D">
        <w:rPr>
          <w:rFonts w:eastAsia="Aptos"/>
          <w:u w:val="single"/>
        </w:rPr>
        <w:t xml:space="preserve">with a </w:t>
      </w:r>
      <w:r w:rsidRPr="0006056D">
        <w:rPr>
          <w:rFonts w:eastAsia="Aptos"/>
          <w:iCs/>
          <w:u w:val="single"/>
        </w:rPr>
        <w:t>best estimate</w:t>
      </w:r>
      <w:r w:rsidRPr="0006056D">
        <w:rPr>
          <w:rFonts w:eastAsia="Aptos"/>
          <w:u w:val="single"/>
        </w:rPr>
        <w:t xml:space="preserve"> of around 3.0 °C</w:t>
      </w:r>
      <w:r w:rsidRPr="0006056D">
        <w:rPr>
          <w:rFonts w:eastAsia="Aptos"/>
          <w:sz w:val="16"/>
        </w:rPr>
        <w:t xml:space="preserve"> (Sherwood et al., 2020, </w:t>
      </w:r>
      <w:proofErr w:type="spellStart"/>
      <w:r w:rsidRPr="0006056D">
        <w:rPr>
          <w:rFonts w:eastAsia="Aptos"/>
          <w:sz w:val="16"/>
        </w:rPr>
        <w:t>Hausfather</w:t>
      </w:r>
      <w:proofErr w:type="spellEnd"/>
      <w:r w:rsidRPr="0006056D">
        <w:rPr>
          <w:rFonts w:eastAsia="Aptos"/>
          <w:sz w:val="16"/>
        </w:rPr>
        <w:t xml:space="preserve"> et al., 2022). However, </w:t>
      </w:r>
      <w:r w:rsidRPr="0006056D">
        <w:rPr>
          <w:rFonts w:eastAsia="Aptos"/>
          <w:iCs/>
          <w:u w:val="single"/>
        </w:rPr>
        <w:t>recent research</w:t>
      </w:r>
      <w:r w:rsidRPr="0006056D">
        <w:rPr>
          <w:rFonts w:eastAsia="Aptos"/>
          <w:u w:val="single"/>
        </w:rPr>
        <w:t xml:space="preserve"> suggests</w:t>
      </w:r>
      <w:r w:rsidRPr="0006056D">
        <w:rPr>
          <w:rFonts w:eastAsia="Aptos"/>
          <w:sz w:val="16"/>
        </w:rPr>
        <w:t xml:space="preserve"> that the </w:t>
      </w:r>
      <w:r w:rsidRPr="0006056D">
        <w:rPr>
          <w:rFonts w:eastAsia="Aptos"/>
          <w:u w:val="single"/>
        </w:rPr>
        <w:t xml:space="preserve">expected ECS range should vary within </w:t>
      </w:r>
      <w:r w:rsidRPr="0006056D">
        <w:rPr>
          <w:rFonts w:eastAsia="Aptos"/>
          <w:iCs/>
          <w:u w:val="single"/>
        </w:rPr>
        <w:t>lower values</w:t>
      </w:r>
      <w:r w:rsidRPr="0006056D">
        <w:rPr>
          <w:rFonts w:eastAsia="Aptos"/>
          <w:u w:val="single"/>
        </w:rPr>
        <w:t xml:space="preserve"> between 1.5 °C and 3 °C</w:t>
      </w:r>
      <w:r w:rsidRPr="0006056D">
        <w:rPr>
          <w:rFonts w:eastAsia="Aptos"/>
          <w:sz w:val="16"/>
          <w:szCs w:val="16"/>
        </w:rPr>
        <w:t xml:space="preserve"> </w:t>
      </w:r>
      <w:r w:rsidRPr="0006056D">
        <w:rPr>
          <w:rFonts w:eastAsia="Aptos"/>
          <w:sz w:val="16"/>
        </w:rPr>
        <w:t>(</w:t>
      </w:r>
      <w:proofErr w:type="spellStart"/>
      <w:r w:rsidRPr="0006056D">
        <w:rPr>
          <w:rFonts w:eastAsia="Aptos"/>
          <w:sz w:val="16"/>
        </w:rPr>
        <w:t>Nijsse</w:t>
      </w:r>
      <w:proofErr w:type="spellEnd"/>
      <w:r w:rsidRPr="0006056D">
        <w:rPr>
          <w:rFonts w:eastAsia="Aptos"/>
          <w:sz w:val="16"/>
        </w:rPr>
        <w:t xml:space="preserve"> et al., 2020, </w:t>
      </w:r>
      <w:proofErr w:type="spellStart"/>
      <w:r w:rsidRPr="0006056D">
        <w:rPr>
          <w:rFonts w:eastAsia="Aptos"/>
          <w:sz w:val="16"/>
        </w:rPr>
        <w:t>Scafetta</w:t>
      </w:r>
      <w:proofErr w:type="spellEnd"/>
      <w:r w:rsidRPr="0006056D">
        <w:rPr>
          <w:rFonts w:eastAsia="Aptos"/>
          <w:sz w:val="16"/>
        </w:rPr>
        <w:t xml:space="preserve">, 2022, </w:t>
      </w:r>
      <w:proofErr w:type="spellStart"/>
      <w:r w:rsidRPr="0006056D">
        <w:rPr>
          <w:rFonts w:eastAsia="Aptos"/>
          <w:sz w:val="16"/>
        </w:rPr>
        <w:t>Scafetta</w:t>
      </w:r>
      <w:proofErr w:type="spellEnd"/>
      <w:r w:rsidRPr="0006056D">
        <w:rPr>
          <w:rFonts w:eastAsia="Aptos"/>
          <w:sz w:val="16"/>
        </w:rPr>
        <w:t xml:space="preserve">, 2023a, Lewis, 2023, Spencer and Christy, 2023). Furthermore, </w:t>
      </w:r>
      <w:r w:rsidRPr="0006056D">
        <w:rPr>
          <w:rFonts w:eastAsia="Aptos"/>
          <w:highlight w:val="cyan"/>
          <w:u w:val="single"/>
        </w:rPr>
        <w:t>according to</w:t>
      </w:r>
      <w:r w:rsidRPr="0006056D">
        <w:rPr>
          <w:rFonts w:eastAsia="Aptos"/>
          <w:u w:val="single"/>
        </w:rPr>
        <w:t xml:space="preserve"> </w:t>
      </w:r>
      <w:proofErr w:type="gramStart"/>
      <w:r w:rsidRPr="0006056D">
        <w:rPr>
          <w:rFonts w:eastAsia="Aptos"/>
          <w:u w:val="single"/>
        </w:rPr>
        <w:t xml:space="preserve">a </w:t>
      </w:r>
      <w:r w:rsidRPr="0006056D">
        <w:rPr>
          <w:rFonts w:eastAsia="Aptos"/>
          <w:iCs/>
          <w:u w:val="single"/>
        </w:rPr>
        <w:t>number of</w:t>
      </w:r>
      <w:proofErr w:type="gramEnd"/>
      <w:r w:rsidRPr="0006056D">
        <w:rPr>
          <w:rFonts w:eastAsia="Aptos"/>
          <w:iCs/>
          <w:u w:val="single"/>
        </w:rPr>
        <w:t xml:space="preserve"> </w:t>
      </w:r>
      <w:r w:rsidRPr="0006056D">
        <w:rPr>
          <w:rFonts w:eastAsia="Aptos"/>
          <w:iCs/>
          <w:highlight w:val="cyan"/>
          <w:u w:val="single"/>
        </w:rPr>
        <w:t>empirical studies</w:t>
      </w:r>
      <w:r w:rsidRPr="0006056D">
        <w:rPr>
          <w:rFonts w:eastAsia="Aptos"/>
          <w:sz w:val="16"/>
        </w:rPr>
        <w:t xml:space="preserve">, the </w:t>
      </w:r>
      <w:r w:rsidRPr="0006056D">
        <w:rPr>
          <w:rFonts w:eastAsia="Aptos"/>
          <w:iCs/>
          <w:highlight w:val="cyan"/>
          <w:u w:val="single"/>
        </w:rPr>
        <w:t>actual</w:t>
      </w:r>
      <w:r w:rsidRPr="0006056D">
        <w:rPr>
          <w:rFonts w:eastAsia="Aptos"/>
          <w:iCs/>
          <w:u w:val="single"/>
        </w:rPr>
        <w:t xml:space="preserve"> ECS </w:t>
      </w:r>
      <w:r w:rsidRPr="0006056D">
        <w:rPr>
          <w:rFonts w:eastAsia="Aptos"/>
          <w:iCs/>
          <w:highlight w:val="cyan"/>
          <w:u w:val="single"/>
        </w:rPr>
        <w:t>values</w:t>
      </w:r>
      <w:r w:rsidRPr="0006056D">
        <w:rPr>
          <w:rFonts w:eastAsia="Aptos"/>
          <w:highlight w:val="cyan"/>
          <w:u w:val="single"/>
        </w:rPr>
        <w:t xml:space="preserve"> </w:t>
      </w:r>
      <w:r w:rsidRPr="0006056D">
        <w:rPr>
          <w:rFonts w:eastAsia="Aptos"/>
          <w:u w:val="single"/>
        </w:rPr>
        <w:t>could</w:t>
      </w:r>
      <w:r w:rsidRPr="0006056D">
        <w:rPr>
          <w:rFonts w:eastAsia="Aptos"/>
          <w:sz w:val="16"/>
        </w:rPr>
        <w:t xml:space="preserve"> even </w:t>
      </w:r>
      <w:r w:rsidRPr="0006056D">
        <w:rPr>
          <w:rFonts w:eastAsia="Aptos"/>
          <w:u w:val="single"/>
        </w:rPr>
        <w:t xml:space="preserve">be </w:t>
      </w:r>
      <w:r w:rsidRPr="0006056D">
        <w:rPr>
          <w:rFonts w:eastAsia="Aptos"/>
          <w:iCs/>
          <w:u w:val="single"/>
        </w:rPr>
        <w:t>significantly lower</w:t>
      </w:r>
      <w:r w:rsidRPr="0006056D">
        <w:rPr>
          <w:rFonts w:eastAsia="Aptos"/>
          <w:sz w:val="16"/>
        </w:rPr>
        <w:t xml:space="preserve">, </w:t>
      </w:r>
      <w:r w:rsidRPr="0006056D">
        <w:rPr>
          <w:rFonts w:eastAsia="Aptos"/>
          <w:u w:val="single"/>
        </w:rPr>
        <w:t xml:space="preserve">ranging </w:t>
      </w:r>
      <w:r w:rsidRPr="0006056D">
        <w:rPr>
          <w:rFonts w:eastAsia="Aptos"/>
          <w:highlight w:val="cyan"/>
          <w:u w:val="single"/>
        </w:rPr>
        <w:t>between 1</w:t>
      </w:r>
      <w:r w:rsidRPr="0006056D">
        <w:rPr>
          <w:rFonts w:eastAsia="Aptos"/>
          <w:u w:val="single"/>
        </w:rPr>
        <w:t xml:space="preserve"> °C </w:t>
      </w:r>
      <w:r w:rsidRPr="0006056D">
        <w:rPr>
          <w:rFonts w:eastAsia="Aptos"/>
          <w:highlight w:val="cyan"/>
          <w:u w:val="single"/>
        </w:rPr>
        <w:t>and 2 °C</w:t>
      </w:r>
      <w:r w:rsidRPr="0006056D">
        <w:rPr>
          <w:rFonts w:eastAsia="Aptos"/>
          <w:sz w:val="16"/>
        </w:rPr>
        <w:t xml:space="preserve"> (Lindzen and Choi, 2011, </w:t>
      </w:r>
      <w:proofErr w:type="spellStart"/>
      <w:r w:rsidRPr="0006056D">
        <w:rPr>
          <w:rFonts w:eastAsia="Aptos"/>
          <w:sz w:val="16"/>
        </w:rPr>
        <w:t>Scafetta</w:t>
      </w:r>
      <w:proofErr w:type="spellEnd"/>
      <w:r w:rsidRPr="0006056D">
        <w:rPr>
          <w:rFonts w:eastAsia="Aptos"/>
          <w:sz w:val="16"/>
        </w:rPr>
        <w:t xml:space="preserve">, 2013, </w:t>
      </w:r>
      <w:proofErr w:type="spellStart"/>
      <w:r w:rsidRPr="0006056D">
        <w:rPr>
          <w:rFonts w:eastAsia="Aptos"/>
          <w:sz w:val="16"/>
        </w:rPr>
        <w:t>Scafetta</w:t>
      </w:r>
      <w:proofErr w:type="spellEnd"/>
      <w:r w:rsidRPr="0006056D">
        <w:rPr>
          <w:rFonts w:eastAsia="Aptos"/>
          <w:sz w:val="16"/>
        </w:rPr>
        <w:t>, 2023c, Bates, 2016, McKitrick and Christy, 2020, Stefani, 2021).</w:t>
      </w:r>
    </w:p>
    <w:p w14:paraId="3EBCF25C" w14:textId="77777777" w:rsidR="0006056D" w:rsidRPr="0006056D" w:rsidRDefault="0006056D" w:rsidP="0006056D">
      <w:pPr>
        <w:rPr>
          <w:rFonts w:eastAsia="Aptos"/>
          <w:sz w:val="16"/>
        </w:rPr>
      </w:pPr>
      <w:r w:rsidRPr="0006056D">
        <w:rPr>
          <w:rFonts w:eastAsia="Aptos"/>
          <w:sz w:val="16"/>
        </w:rPr>
        <w:t xml:space="preserve">The IPCC AR6 investigates a range of SSP scenarios for the 21st-century without assigning a probability to their plausibility. In any case, despite the </w:t>
      </w:r>
      <w:r w:rsidRPr="0006056D">
        <w:rPr>
          <w:rFonts w:eastAsia="Aptos"/>
          <w:iCs/>
          <w:u w:val="single"/>
        </w:rPr>
        <w:t>questionable visibility</w:t>
      </w:r>
      <w:r w:rsidRPr="0006056D">
        <w:rPr>
          <w:rFonts w:eastAsia="Aptos"/>
          <w:u w:val="single"/>
        </w:rPr>
        <w:t xml:space="preserve"> given to SSP5-8.5</w:t>
      </w:r>
      <w:r w:rsidRPr="0006056D">
        <w:rPr>
          <w:rFonts w:eastAsia="Aptos"/>
          <w:sz w:val="16"/>
        </w:rPr>
        <w:t xml:space="preserve"> (</w:t>
      </w:r>
      <w:r w:rsidRPr="0006056D">
        <w:rPr>
          <w:rFonts w:eastAsia="Aptos"/>
          <w:u w:val="single"/>
        </w:rPr>
        <w:t xml:space="preserve">the </w:t>
      </w:r>
      <w:r w:rsidRPr="0006056D">
        <w:rPr>
          <w:rFonts w:eastAsia="Aptos"/>
          <w:iCs/>
          <w:highlight w:val="cyan"/>
          <w:u w:val="single"/>
        </w:rPr>
        <w:t>worst-case</w:t>
      </w:r>
      <w:r w:rsidRPr="0006056D">
        <w:rPr>
          <w:rFonts w:eastAsia="Aptos"/>
          <w:iCs/>
          <w:u w:val="single"/>
        </w:rPr>
        <w:t xml:space="preserve"> scenario</w:t>
      </w:r>
      <w:r w:rsidRPr="0006056D">
        <w:rPr>
          <w:rFonts w:eastAsia="Aptos"/>
          <w:sz w:val="16"/>
        </w:rPr>
        <w:t xml:space="preserve">), which </w:t>
      </w:r>
      <w:r w:rsidRPr="0006056D">
        <w:rPr>
          <w:rFonts w:eastAsia="Aptos"/>
          <w:u w:val="single"/>
        </w:rPr>
        <w:t>yields the</w:t>
      </w:r>
      <w:r w:rsidRPr="0006056D">
        <w:rPr>
          <w:rFonts w:eastAsia="Aptos"/>
          <w:sz w:val="16"/>
        </w:rPr>
        <w:t xml:space="preserve"> largest and </w:t>
      </w:r>
      <w:r w:rsidRPr="0006056D">
        <w:rPr>
          <w:rFonts w:eastAsia="Aptos"/>
          <w:iCs/>
          <w:u w:val="single"/>
        </w:rPr>
        <w:t>most alarming</w:t>
      </w:r>
      <w:r w:rsidRPr="0006056D">
        <w:rPr>
          <w:rFonts w:eastAsia="Aptos"/>
          <w:u w:val="single"/>
        </w:rPr>
        <w:t xml:space="preserve"> projected global warming of up to 4–8 °C</w:t>
      </w:r>
      <w:r w:rsidRPr="0006056D">
        <w:rPr>
          <w:rFonts w:eastAsia="Aptos"/>
          <w:sz w:val="16"/>
        </w:rPr>
        <w:t xml:space="preserve"> (66%) by 2080–2100, table 12.12 of the </w:t>
      </w:r>
      <w:r w:rsidRPr="0006056D">
        <w:rPr>
          <w:rFonts w:eastAsia="Aptos"/>
          <w:u w:val="single"/>
        </w:rPr>
        <w:t>IPCC AR6</w:t>
      </w:r>
      <w:r w:rsidRPr="0006056D">
        <w:rPr>
          <w:rFonts w:eastAsia="Aptos"/>
          <w:sz w:val="16"/>
        </w:rPr>
        <w:t xml:space="preserve"> (Masson-Delmotte et al., 2021, p. 1856) </w:t>
      </w:r>
      <w:r w:rsidRPr="0006056D">
        <w:rPr>
          <w:rFonts w:eastAsia="Aptos"/>
          <w:iCs/>
          <w:u w:val="single"/>
        </w:rPr>
        <w:t>already reports</w:t>
      </w:r>
      <w:r w:rsidRPr="0006056D">
        <w:rPr>
          <w:rFonts w:eastAsia="Aptos"/>
          <w:u w:val="single"/>
        </w:rPr>
        <w:t xml:space="preserve"> for the </w:t>
      </w:r>
      <w:r w:rsidRPr="0006056D">
        <w:rPr>
          <w:rFonts w:eastAsia="Aptos"/>
          <w:iCs/>
          <w:u w:val="single"/>
        </w:rPr>
        <w:t>entire 21st century</w:t>
      </w:r>
      <w:r w:rsidRPr="0006056D">
        <w:rPr>
          <w:rFonts w:eastAsia="Aptos"/>
          <w:u w:val="single"/>
        </w:rPr>
        <w:t xml:space="preserve"> low confidence in the </w:t>
      </w:r>
      <w:r w:rsidRPr="0006056D">
        <w:rPr>
          <w:rFonts w:eastAsia="Aptos"/>
          <w:iCs/>
          <w:u w:val="single"/>
        </w:rPr>
        <w:t xml:space="preserve">direction of </w:t>
      </w:r>
      <w:r w:rsidRPr="0006056D">
        <w:rPr>
          <w:rFonts w:eastAsia="Aptos"/>
          <w:iCs/>
          <w:highlight w:val="cyan"/>
          <w:u w:val="single"/>
        </w:rPr>
        <w:t>any change</w:t>
      </w:r>
      <w:r w:rsidRPr="0006056D">
        <w:rPr>
          <w:rFonts w:eastAsia="Aptos"/>
          <w:highlight w:val="cyan"/>
          <w:u w:val="single"/>
        </w:rPr>
        <w:t xml:space="preserve"> in</w:t>
      </w:r>
      <w:r w:rsidRPr="0006056D">
        <w:rPr>
          <w:rFonts w:eastAsia="Aptos"/>
          <w:u w:val="single"/>
        </w:rPr>
        <w:t xml:space="preserve"> the </w:t>
      </w:r>
      <w:r w:rsidRPr="0006056D">
        <w:rPr>
          <w:rFonts w:eastAsia="Aptos"/>
          <w:highlight w:val="cyan"/>
          <w:u w:val="single"/>
        </w:rPr>
        <w:t>frequency</w:t>
      </w:r>
      <w:r w:rsidRPr="0006056D">
        <w:rPr>
          <w:rFonts w:eastAsia="Aptos"/>
          <w:sz w:val="16"/>
        </w:rPr>
        <w:t xml:space="preserve">, </w:t>
      </w:r>
      <w:r w:rsidRPr="0006056D">
        <w:rPr>
          <w:rFonts w:eastAsia="Aptos"/>
          <w:highlight w:val="cyan"/>
          <w:u w:val="single"/>
        </w:rPr>
        <w:t>severity or extent of</w:t>
      </w:r>
      <w:r w:rsidRPr="0006056D">
        <w:rPr>
          <w:rFonts w:eastAsia="Aptos"/>
          <w:u w:val="single"/>
        </w:rPr>
        <w:t xml:space="preserve"> frost</w:t>
      </w:r>
      <w:r w:rsidRPr="0006056D">
        <w:rPr>
          <w:rFonts w:eastAsia="Aptos"/>
          <w:sz w:val="16"/>
        </w:rPr>
        <w:t xml:space="preserve">, </w:t>
      </w:r>
      <w:r w:rsidRPr="0006056D">
        <w:rPr>
          <w:rFonts w:eastAsia="Aptos"/>
          <w:u w:val="single"/>
        </w:rPr>
        <w:t>river floods</w:t>
      </w:r>
      <w:r w:rsidRPr="0006056D">
        <w:rPr>
          <w:rFonts w:eastAsia="Aptos"/>
          <w:sz w:val="16"/>
        </w:rPr>
        <w:t xml:space="preserve">, </w:t>
      </w:r>
      <w:r w:rsidRPr="0006056D">
        <w:rPr>
          <w:rFonts w:eastAsia="Aptos"/>
          <w:u w:val="single"/>
        </w:rPr>
        <w:t>landslides</w:t>
      </w:r>
      <w:r w:rsidRPr="0006056D">
        <w:rPr>
          <w:rFonts w:eastAsia="Aptos"/>
          <w:sz w:val="16"/>
        </w:rPr>
        <w:t xml:space="preserve">, </w:t>
      </w:r>
      <w:r w:rsidRPr="0006056D">
        <w:rPr>
          <w:rFonts w:eastAsia="Aptos"/>
          <w:u w:val="single"/>
        </w:rPr>
        <w:t>aridity</w:t>
      </w:r>
      <w:r w:rsidRPr="0006056D">
        <w:rPr>
          <w:rFonts w:eastAsia="Aptos"/>
          <w:sz w:val="16"/>
        </w:rPr>
        <w:t xml:space="preserve">, </w:t>
      </w:r>
      <w:r w:rsidRPr="0006056D">
        <w:rPr>
          <w:rFonts w:eastAsia="Aptos"/>
          <w:u w:val="single"/>
        </w:rPr>
        <w:t>hydrological drought</w:t>
      </w:r>
      <w:r w:rsidRPr="0006056D">
        <w:rPr>
          <w:rFonts w:eastAsia="Aptos"/>
          <w:sz w:val="16"/>
        </w:rPr>
        <w:t xml:space="preserve">, </w:t>
      </w:r>
      <w:r w:rsidRPr="0006056D">
        <w:rPr>
          <w:rFonts w:eastAsia="Aptos"/>
          <w:iCs/>
          <w:u w:val="single"/>
        </w:rPr>
        <w:t xml:space="preserve">agricultural and ecological </w:t>
      </w:r>
      <w:r w:rsidRPr="0006056D">
        <w:rPr>
          <w:rFonts w:eastAsia="Aptos"/>
          <w:iCs/>
          <w:highlight w:val="cyan"/>
          <w:u w:val="single"/>
        </w:rPr>
        <w:t>drought</w:t>
      </w:r>
      <w:r w:rsidRPr="0006056D">
        <w:rPr>
          <w:rFonts w:eastAsia="Aptos"/>
          <w:sz w:val="16"/>
        </w:rPr>
        <w:t xml:space="preserve">, </w:t>
      </w:r>
      <w:r w:rsidRPr="0006056D">
        <w:rPr>
          <w:rFonts w:eastAsia="Aptos"/>
          <w:iCs/>
          <w:highlight w:val="cyan"/>
          <w:u w:val="single"/>
        </w:rPr>
        <w:t>fire</w:t>
      </w:r>
      <w:r w:rsidRPr="0006056D">
        <w:rPr>
          <w:rFonts w:eastAsia="Aptos"/>
          <w:iCs/>
          <w:u w:val="single"/>
        </w:rPr>
        <w:t xml:space="preserve"> weather</w:t>
      </w:r>
      <w:r w:rsidRPr="0006056D">
        <w:rPr>
          <w:rFonts w:eastAsia="Aptos"/>
          <w:sz w:val="16"/>
        </w:rPr>
        <w:t xml:space="preserve">, </w:t>
      </w:r>
      <w:r w:rsidRPr="0006056D">
        <w:rPr>
          <w:rFonts w:eastAsia="Aptos"/>
          <w:u w:val="single"/>
        </w:rPr>
        <w:t>mean wind speed</w:t>
      </w:r>
      <w:r w:rsidRPr="0006056D">
        <w:rPr>
          <w:rFonts w:eastAsia="Aptos"/>
          <w:sz w:val="16"/>
        </w:rPr>
        <w:t xml:space="preserve">, </w:t>
      </w:r>
      <w:r w:rsidRPr="0006056D">
        <w:rPr>
          <w:rFonts w:eastAsia="Aptos"/>
          <w:u w:val="single"/>
        </w:rPr>
        <w:t>severe wind storms</w:t>
      </w:r>
      <w:r w:rsidRPr="0006056D">
        <w:rPr>
          <w:rFonts w:eastAsia="Aptos"/>
          <w:sz w:val="16"/>
        </w:rPr>
        <w:t xml:space="preserve">, </w:t>
      </w:r>
      <w:r w:rsidRPr="0006056D">
        <w:rPr>
          <w:rFonts w:eastAsia="Aptos"/>
          <w:u w:val="single"/>
        </w:rPr>
        <w:t>tropical cyclones</w:t>
      </w:r>
      <w:r w:rsidRPr="0006056D">
        <w:rPr>
          <w:rFonts w:eastAsia="Aptos"/>
          <w:sz w:val="16"/>
        </w:rPr>
        <w:t xml:space="preserve">, </w:t>
      </w:r>
      <w:r w:rsidRPr="0006056D">
        <w:rPr>
          <w:rFonts w:eastAsia="Aptos"/>
          <w:u w:val="single"/>
        </w:rPr>
        <w:t>sand and dust storms</w:t>
      </w:r>
      <w:r w:rsidRPr="0006056D">
        <w:rPr>
          <w:rFonts w:eastAsia="Aptos"/>
          <w:sz w:val="16"/>
        </w:rPr>
        <w:t xml:space="preserve">, </w:t>
      </w:r>
      <w:r w:rsidRPr="0006056D">
        <w:rPr>
          <w:rFonts w:eastAsia="Aptos"/>
          <w:u w:val="single"/>
        </w:rPr>
        <w:t xml:space="preserve">heavy snowfall and </w:t>
      </w:r>
      <w:r w:rsidRPr="0006056D">
        <w:rPr>
          <w:rFonts w:eastAsia="Aptos"/>
          <w:iCs/>
          <w:u w:val="single"/>
        </w:rPr>
        <w:t xml:space="preserve">ice </w:t>
      </w:r>
      <w:r w:rsidRPr="0006056D">
        <w:rPr>
          <w:rFonts w:eastAsia="Aptos"/>
          <w:iCs/>
          <w:highlight w:val="cyan"/>
          <w:u w:val="single"/>
        </w:rPr>
        <w:t>storms</w:t>
      </w:r>
      <w:r w:rsidRPr="0006056D">
        <w:rPr>
          <w:rFonts w:eastAsia="Aptos"/>
          <w:sz w:val="16"/>
        </w:rPr>
        <w:t xml:space="preserve">, </w:t>
      </w:r>
      <w:r w:rsidRPr="0006056D">
        <w:rPr>
          <w:rFonts w:eastAsia="Aptos"/>
          <w:u w:val="single"/>
        </w:rPr>
        <w:t>hail</w:t>
      </w:r>
      <w:r w:rsidRPr="0006056D">
        <w:rPr>
          <w:rFonts w:eastAsia="Aptos"/>
          <w:sz w:val="16"/>
        </w:rPr>
        <w:t xml:space="preserve">, </w:t>
      </w:r>
      <w:r w:rsidRPr="0006056D">
        <w:rPr>
          <w:rFonts w:eastAsia="Aptos"/>
          <w:u w:val="single"/>
        </w:rPr>
        <w:t>snow avalanche</w:t>
      </w:r>
      <w:r w:rsidRPr="0006056D">
        <w:rPr>
          <w:rFonts w:eastAsia="Aptos"/>
          <w:sz w:val="16"/>
        </w:rPr>
        <w:t xml:space="preserve">, </w:t>
      </w:r>
      <w:r w:rsidRPr="0006056D">
        <w:rPr>
          <w:rFonts w:eastAsia="Aptos"/>
          <w:u w:val="single"/>
        </w:rPr>
        <w:t>coastal floods</w:t>
      </w:r>
      <w:r w:rsidRPr="0006056D">
        <w:rPr>
          <w:rFonts w:eastAsia="Aptos"/>
          <w:sz w:val="16"/>
        </w:rPr>
        <w:t xml:space="preserve">, </w:t>
      </w:r>
      <w:r w:rsidRPr="0006056D">
        <w:rPr>
          <w:rFonts w:eastAsia="Aptos"/>
          <w:u w:val="single"/>
        </w:rPr>
        <w:t>coastal erosion</w:t>
      </w:r>
      <w:r w:rsidRPr="0006056D">
        <w:rPr>
          <w:rFonts w:eastAsia="Aptos"/>
          <w:sz w:val="16"/>
        </w:rPr>
        <w:t xml:space="preserve">, </w:t>
      </w:r>
      <w:r w:rsidRPr="0006056D">
        <w:rPr>
          <w:rFonts w:eastAsia="Aptos"/>
          <w:u w:val="single"/>
        </w:rPr>
        <w:t>marine heatwaves</w:t>
      </w:r>
      <w:r w:rsidRPr="0006056D">
        <w:rPr>
          <w:rFonts w:eastAsia="Aptos"/>
          <w:sz w:val="16"/>
        </w:rPr>
        <w:t xml:space="preserve">, </w:t>
      </w:r>
      <w:r w:rsidRPr="0006056D">
        <w:rPr>
          <w:rFonts w:eastAsia="Aptos"/>
          <w:iCs/>
          <w:u w:val="single"/>
        </w:rPr>
        <w:t>air pollution weather</w:t>
      </w:r>
      <w:r w:rsidRPr="0006056D">
        <w:rPr>
          <w:rFonts w:eastAsia="Aptos"/>
          <w:u w:val="single"/>
        </w:rPr>
        <w:t xml:space="preserve"> or </w:t>
      </w:r>
      <w:r w:rsidRPr="0006056D">
        <w:rPr>
          <w:rFonts w:eastAsia="Aptos"/>
          <w:iCs/>
          <w:u w:val="single"/>
        </w:rPr>
        <w:t>radiation</w:t>
      </w:r>
      <w:r w:rsidRPr="0006056D">
        <w:rPr>
          <w:rFonts w:eastAsia="Aptos"/>
          <w:u w:val="single"/>
        </w:rPr>
        <w:t xml:space="preserve"> at earth’s surface</w:t>
      </w:r>
      <w:r w:rsidRPr="0006056D">
        <w:rPr>
          <w:rFonts w:eastAsia="Aptos"/>
          <w:sz w:val="16"/>
        </w:rPr>
        <w:t xml:space="preserve">. </w:t>
      </w:r>
      <w:r w:rsidRPr="0006056D">
        <w:rPr>
          <w:rFonts w:eastAsia="Aptos"/>
          <w:sz w:val="16"/>
          <w:szCs w:val="16"/>
        </w:rPr>
        <w:t>Medium and high confidence of changes</w:t>
      </w:r>
      <w:r w:rsidRPr="0006056D">
        <w:rPr>
          <w:rFonts w:eastAsia="Aptos"/>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1AA8F95" w14:textId="77777777" w:rsidR="0006056D" w:rsidRPr="0006056D" w:rsidRDefault="0006056D" w:rsidP="0006056D">
      <w:pPr>
        <w:rPr>
          <w:rFonts w:eastAsia="Aptos"/>
          <w:sz w:val="16"/>
        </w:rPr>
      </w:pPr>
      <w:r w:rsidRPr="0006056D">
        <w:rPr>
          <w:rFonts w:eastAsia="Aptos"/>
          <w:sz w:val="16"/>
        </w:rPr>
        <w:t xml:space="preserve">However, </w:t>
      </w:r>
      <w:r w:rsidRPr="0006056D">
        <w:rPr>
          <w:rFonts w:eastAsia="Aptos"/>
          <w:iCs/>
          <w:u w:val="single"/>
        </w:rPr>
        <w:t>recent research</w:t>
      </w:r>
      <w:r w:rsidRPr="0006056D">
        <w:rPr>
          <w:rFonts w:eastAsia="Aptos"/>
          <w:u w:val="single"/>
        </w:rPr>
        <w:t xml:space="preserve"> argued</w:t>
      </w:r>
      <w:r w:rsidRPr="0006056D">
        <w:rPr>
          <w:rFonts w:eastAsia="Aptos"/>
          <w:sz w:val="16"/>
        </w:rPr>
        <w:t xml:space="preserve"> that </w:t>
      </w:r>
      <w:r w:rsidRPr="0006056D">
        <w:rPr>
          <w:rFonts w:eastAsia="Aptos"/>
          <w:u w:val="single"/>
        </w:rPr>
        <w:t xml:space="preserve">the </w:t>
      </w:r>
      <w:r w:rsidRPr="0006056D">
        <w:rPr>
          <w:rFonts w:eastAsia="Aptos"/>
          <w:highlight w:val="cyan"/>
          <w:u w:val="single"/>
        </w:rPr>
        <w:t>alarmistic</w:t>
      </w:r>
      <w:r w:rsidRPr="0006056D">
        <w:rPr>
          <w:rFonts w:eastAsia="Aptos"/>
          <w:sz w:val="16"/>
        </w:rPr>
        <w:t xml:space="preserve"> SSP3-7.0 and </w:t>
      </w:r>
      <w:r w:rsidRPr="0006056D">
        <w:rPr>
          <w:rFonts w:eastAsia="Aptos"/>
          <w:iCs/>
          <w:u w:val="single"/>
        </w:rPr>
        <w:t xml:space="preserve">SSP5-8.5 </w:t>
      </w:r>
      <w:r w:rsidRPr="0006056D">
        <w:rPr>
          <w:rFonts w:eastAsia="Aptos"/>
          <w:iCs/>
          <w:highlight w:val="cyan"/>
          <w:u w:val="single"/>
        </w:rPr>
        <w:t>scenarios</w:t>
      </w:r>
      <w:r w:rsidRPr="0006056D">
        <w:rPr>
          <w:rFonts w:eastAsia="Aptos"/>
          <w:highlight w:val="cyan"/>
          <w:u w:val="single"/>
        </w:rPr>
        <w:t xml:space="preserve"> are</w:t>
      </w:r>
      <w:r w:rsidRPr="0006056D">
        <w:rPr>
          <w:rFonts w:eastAsia="Aptos"/>
          <w:sz w:val="16"/>
        </w:rPr>
        <w:t xml:space="preserve"> likely and </w:t>
      </w:r>
      <w:r w:rsidRPr="0006056D">
        <w:rPr>
          <w:rFonts w:eastAsia="Aptos"/>
          <w:iCs/>
          <w:u w:val="single"/>
        </w:rPr>
        <w:t xml:space="preserve">very likely </w:t>
      </w:r>
      <w:r w:rsidRPr="0006056D">
        <w:rPr>
          <w:rFonts w:eastAsia="Aptos"/>
          <w:iCs/>
          <w:highlight w:val="cyan"/>
          <w:u w:val="single"/>
        </w:rPr>
        <w:t>unrealistic</w:t>
      </w:r>
      <w:r w:rsidRPr="0006056D">
        <w:rPr>
          <w:rFonts w:eastAsia="Aptos"/>
          <w:sz w:val="16"/>
        </w:rPr>
        <w:t xml:space="preserve">, respectively (Burgess et al., 2020, </w:t>
      </w:r>
      <w:proofErr w:type="spellStart"/>
      <w:r w:rsidRPr="0006056D">
        <w:rPr>
          <w:rFonts w:eastAsia="Aptos"/>
          <w:sz w:val="16"/>
        </w:rPr>
        <w:t>Hausfather</w:t>
      </w:r>
      <w:proofErr w:type="spellEnd"/>
      <w:r w:rsidRPr="0006056D">
        <w:rPr>
          <w:rFonts w:eastAsia="Aptos"/>
          <w:sz w:val="16"/>
        </w:rPr>
        <w:t xml:space="preserve"> and Peters, 2020, Pielke and Ritchie, 2021a). These studies indicate that the radiative forcing functions derived from the </w:t>
      </w:r>
      <w:r w:rsidRPr="0006056D">
        <w:rPr>
          <w:rFonts w:eastAsia="Aptos"/>
          <w:u w:val="single"/>
        </w:rPr>
        <w:t>SSP2-4.5</w:t>
      </w:r>
      <w:r w:rsidRPr="0006056D">
        <w:rPr>
          <w:rFonts w:eastAsia="Aptos"/>
          <w:sz w:val="16"/>
        </w:rPr>
        <w:t xml:space="preserve"> (</w:t>
      </w:r>
      <w:r w:rsidRPr="0006056D">
        <w:rPr>
          <w:rFonts w:eastAsia="Aptos"/>
          <w:u w:val="single"/>
        </w:rPr>
        <w:t>or</w:t>
      </w:r>
      <w:r w:rsidRPr="0006056D">
        <w:rPr>
          <w:rFonts w:eastAsia="Aptos"/>
          <w:sz w:val="16"/>
        </w:rPr>
        <w:t xml:space="preserve"> even </w:t>
      </w:r>
      <w:r w:rsidRPr="0006056D">
        <w:rPr>
          <w:rFonts w:eastAsia="Aptos"/>
          <w:u w:val="single"/>
        </w:rPr>
        <w:t>SSP2-3.4</w:t>
      </w:r>
      <w:r w:rsidRPr="0006056D">
        <w:rPr>
          <w:rFonts w:eastAsia="Aptos"/>
          <w:sz w:val="16"/>
        </w:rPr>
        <w:t xml:space="preserve">) scenario </w:t>
      </w:r>
      <w:r w:rsidRPr="0006056D">
        <w:rPr>
          <w:rFonts w:eastAsia="Aptos"/>
          <w:u w:val="single"/>
        </w:rPr>
        <w:t xml:space="preserve">are the </w:t>
      </w:r>
      <w:r w:rsidRPr="0006056D">
        <w:rPr>
          <w:rFonts w:eastAsia="Aptos"/>
          <w:iCs/>
          <w:u w:val="single"/>
        </w:rPr>
        <w:t>most plausible</w:t>
      </w:r>
      <w:r w:rsidRPr="0006056D">
        <w:rPr>
          <w:rFonts w:eastAsia="Aptos"/>
          <w:sz w:val="16"/>
        </w:rPr>
        <w:t xml:space="preserve">. </w:t>
      </w:r>
      <w:proofErr w:type="gramStart"/>
      <w:r w:rsidRPr="0006056D">
        <w:rPr>
          <w:rFonts w:eastAsia="Aptos"/>
          <w:sz w:val="16"/>
        </w:rPr>
        <w:t>The SSP2</w:t>
      </w:r>
      <w:proofErr w:type="gramEnd"/>
      <w:r w:rsidRPr="0006056D">
        <w:rPr>
          <w:rFonts w:eastAsia="Aptos"/>
          <w:sz w:val="16"/>
        </w:rPr>
        <w:t xml:space="preserve">-4.5 is a moderate scenario; it </w:t>
      </w:r>
      <w:r w:rsidRPr="0006056D">
        <w:rPr>
          <w:rFonts w:eastAsia="Aptos"/>
          <w:u w:val="single"/>
        </w:rPr>
        <w:t>projects</w:t>
      </w:r>
      <w:r w:rsidRPr="0006056D">
        <w:rPr>
          <w:rFonts w:eastAsia="Aptos"/>
          <w:sz w:val="16"/>
        </w:rPr>
        <w:t xml:space="preserve"> about </w:t>
      </w:r>
      <w:r w:rsidRPr="0006056D">
        <w:rPr>
          <w:rFonts w:eastAsia="Aptos"/>
          <w:iCs/>
          <w:u w:val="single"/>
        </w:rPr>
        <w:t>half of the 21st-century warming</w:t>
      </w:r>
      <w:r w:rsidRPr="0006056D">
        <w:rPr>
          <w:rFonts w:eastAsia="Aptos"/>
          <w:u w:val="single"/>
        </w:rPr>
        <w:t xml:space="preserve"> than what the SSP5-8.5 scenario does</w:t>
      </w:r>
      <w:r w:rsidRPr="0006056D">
        <w:rPr>
          <w:rFonts w:eastAsia="Aptos"/>
          <w:sz w:val="16"/>
        </w:rPr>
        <w:t xml:space="preserve"> (Fig. 1) and is thus far less alarming.</w:t>
      </w:r>
    </w:p>
    <w:p w14:paraId="37533101" w14:textId="77777777" w:rsidR="0006056D" w:rsidRPr="0006056D" w:rsidRDefault="0006056D" w:rsidP="0006056D">
      <w:pPr>
        <w:rPr>
          <w:rFonts w:eastAsia="Aptos"/>
        </w:rPr>
      </w:pPr>
      <w:r w:rsidRPr="0006056D">
        <w:rPr>
          <w:rFonts w:eastAsia="Aptos"/>
        </w:rPr>
        <w:t xml:space="preserve">With the aforementioned factors in mind, it was proposed here to use only the SSP2-4.5 scenario and the GCMs with ECS ≤ 3 °C to </w:t>
      </w:r>
      <w:r w:rsidRPr="0006056D">
        <w:rPr>
          <w:rFonts w:eastAsia="Aptos"/>
          <w:iCs/>
          <w:u w:val="single"/>
        </w:rPr>
        <w:t>more precisely</w:t>
      </w:r>
      <w:r w:rsidRPr="0006056D">
        <w:rPr>
          <w:rFonts w:eastAsia="Aptos"/>
          <w:u w:val="single"/>
        </w:rPr>
        <w:t xml:space="preserve"> assess</w:t>
      </w:r>
      <w:r w:rsidRPr="0006056D">
        <w:rPr>
          <w:rFonts w:eastAsia="Aptos"/>
        </w:rPr>
        <w:t xml:space="preserve"> “</w:t>
      </w:r>
      <w:r w:rsidRPr="0006056D">
        <w:rPr>
          <w:rFonts w:eastAsia="Aptos"/>
          <w:iCs/>
          <w:u w:val="single"/>
        </w:rPr>
        <w:t>realistic</w:t>
      </w:r>
      <w:r w:rsidRPr="0006056D">
        <w:rPr>
          <w:rFonts w:eastAsia="Aptos"/>
        </w:rPr>
        <w:t xml:space="preserve">” </w:t>
      </w:r>
      <w:r w:rsidRPr="0006056D">
        <w:rPr>
          <w:rFonts w:eastAsia="Aptos"/>
          <w:u w:val="single"/>
        </w:rPr>
        <w:t>global and regional impacts and risks</w:t>
      </w:r>
      <w:r w:rsidRPr="0006056D">
        <w:rPr>
          <w:rFonts w:eastAsia="Aptos"/>
        </w:rPr>
        <w:t xml:space="preserve"> that could be </w:t>
      </w:r>
      <w:r w:rsidRPr="0006056D">
        <w:rPr>
          <w:rFonts w:eastAsia="Aptos"/>
          <w:u w:val="single"/>
        </w:rPr>
        <w:t>associated with climate changes</w:t>
      </w:r>
      <w:r w:rsidRPr="0006056D">
        <w:rPr>
          <w:rFonts w:eastAsia="Aptos"/>
        </w:rPr>
        <w:t xml:space="preserve"> that are </w:t>
      </w:r>
      <w:r w:rsidRPr="0006056D">
        <w:rPr>
          <w:rFonts w:eastAsia="Aptos"/>
          <w:u w:val="single"/>
        </w:rPr>
        <w:t>expected to occur in the 21st century</w:t>
      </w:r>
      <w:r w:rsidRPr="0006056D">
        <w:rPr>
          <w:rFonts w:eastAsia="Aptos"/>
        </w:rPr>
        <w:t xml:space="preserve">, and to compare them with the Paris Agreement warming target of keeping global surface temperature &lt; 2 °C above the pre-industrial levels throughout the 21st century. </w:t>
      </w:r>
      <w:r w:rsidRPr="0006056D">
        <w:rPr>
          <w:rFonts w:eastAsia="Aptos"/>
          <w:u w:val="single"/>
        </w:rPr>
        <w:t xml:space="preserve">To </w:t>
      </w:r>
      <w:r w:rsidRPr="0006056D">
        <w:rPr>
          <w:rFonts w:eastAsia="Aptos"/>
          <w:iCs/>
          <w:u w:val="single"/>
        </w:rPr>
        <w:t>optimize the result</w:t>
      </w:r>
      <w:r w:rsidRPr="0006056D">
        <w:rPr>
          <w:rFonts w:eastAsia="Aptos"/>
        </w:rPr>
        <w:t xml:space="preserve"> even more, the </w:t>
      </w:r>
      <w:r w:rsidRPr="0006056D">
        <w:rPr>
          <w:rFonts w:eastAsia="Aptos"/>
          <w:u w:val="single"/>
        </w:rPr>
        <w:t>simulation ensembles containing</w:t>
      </w:r>
      <w:r w:rsidRPr="0006056D">
        <w:rPr>
          <w:rFonts w:eastAsia="Aptos"/>
        </w:rPr>
        <w:t xml:space="preserve"> the </w:t>
      </w:r>
      <w:r w:rsidRPr="0006056D">
        <w:rPr>
          <w:rFonts w:eastAsia="Aptos"/>
          <w:u w:val="single"/>
        </w:rPr>
        <w:t>low</w:t>
      </w:r>
      <w:r w:rsidRPr="0006056D">
        <w:rPr>
          <w:rFonts w:eastAsia="Aptos"/>
        </w:rPr>
        <w:t xml:space="preserve">, </w:t>
      </w:r>
      <w:r w:rsidRPr="0006056D">
        <w:rPr>
          <w:rFonts w:eastAsia="Aptos"/>
          <w:u w:val="single"/>
        </w:rPr>
        <w:t>medium</w:t>
      </w:r>
      <w:r w:rsidRPr="0006056D">
        <w:rPr>
          <w:rFonts w:eastAsia="Aptos"/>
        </w:rPr>
        <w:t xml:space="preserve">, </w:t>
      </w:r>
      <w:r w:rsidRPr="0006056D">
        <w:rPr>
          <w:rFonts w:eastAsia="Aptos"/>
          <w:u w:val="single"/>
        </w:rPr>
        <w:t xml:space="preserve">and high-ECS macro-GCMs were </w:t>
      </w:r>
      <w:r w:rsidRPr="0006056D">
        <w:rPr>
          <w:rFonts w:eastAsia="Aptos"/>
          <w:iCs/>
          <w:u w:val="single"/>
        </w:rPr>
        <w:t>linearly scaled</w:t>
      </w:r>
      <w:r w:rsidRPr="0006056D">
        <w:rPr>
          <w:rFonts w:eastAsia="Aptos"/>
          <w:u w:val="single"/>
        </w:rPr>
        <w:t xml:space="preserve"> to </w:t>
      </w:r>
      <w:r w:rsidRPr="0006056D">
        <w:rPr>
          <w:rFonts w:eastAsia="Aptos"/>
          <w:iCs/>
          <w:u w:val="single"/>
        </w:rPr>
        <w:t>best reflect</w:t>
      </w:r>
      <w:r w:rsidRPr="0006056D">
        <w:rPr>
          <w:rFonts w:eastAsia="Aptos"/>
          <w:u w:val="single"/>
        </w:rPr>
        <w:t xml:space="preserve"> the </w:t>
      </w:r>
      <w:r w:rsidRPr="0006056D">
        <w:rPr>
          <w:rFonts w:eastAsia="Aptos"/>
          <w:iCs/>
          <w:u w:val="single"/>
        </w:rPr>
        <w:t>real global surface warming</w:t>
      </w:r>
      <w:r w:rsidRPr="0006056D">
        <w:rPr>
          <w:rFonts w:eastAsia="Aptos"/>
        </w:rPr>
        <w:t xml:space="preserve"> recorded from 1980–1990 to 2012–2022.</w:t>
      </w:r>
    </w:p>
    <w:p w14:paraId="0D8BC02B" w14:textId="77777777" w:rsidR="0006056D" w:rsidRPr="0006056D" w:rsidRDefault="0006056D" w:rsidP="0006056D">
      <w:pPr>
        <w:rPr>
          <w:rFonts w:eastAsia="Aptos"/>
          <w:sz w:val="16"/>
        </w:rPr>
      </w:pPr>
      <w:r w:rsidRPr="0006056D">
        <w:rPr>
          <w:rFonts w:eastAsia="Aptos"/>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557EC11" w14:textId="77777777" w:rsidR="0006056D" w:rsidRPr="0006056D" w:rsidRDefault="0006056D" w:rsidP="0006056D">
      <w:pPr>
        <w:rPr>
          <w:rFonts w:eastAsia="Aptos"/>
          <w:sz w:val="16"/>
        </w:rPr>
      </w:pPr>
      <w:r w:rsidRPr="0006056D">
        <w:rPr>
          <w:rFonts w:eastAsia="Aptos"/>
          <w:sz w:val="16"/>
        </w:rPr>
        <w:t xml:space="preserve">However, using only the low-ECS models (ECS ≤ 3.0 °C) and the SSP2-4.5 scenario, Table 3 suggests that </w:t>
      </w:r>
      <w:r w:rsidRPr="0006056D">
        <w:rPr>
          <w:rFonts w:eastAsia="Aptos"/>
          <w:iCs/>
          <w:u w:val="single"/>
        </w:rPr>
        <w:t xml:space="preserve">global </w:t>
      </w:r>
      <w:r w:rsidRPr="0006056D">
        <w:rPr>
          <w:rFonts w:eastAsia="Aptos"/>
          <w:iCs/>
          <w:highlight w:val="cyan"/>
          <w:u w:val="single"/>
        </w:rPr>
        <w:t>warming</w:t>
      </w:r>
      <w:r w:rsidRPr="0006056D">
        <w:rPr>
          <w:rFonts w:eastAsia="Aptos"/>
          <w:u w:val="single"/>
        </w:rPr>
        <w:t xml:space="preserve"> in the 21st century </w:t>
      </w:r>
      <w:r w:rsidRPr="0006056D">
        <w:rPr>
          <w:rFonts w:eastAsia="Aptos"/>
          <w:highlight w:val="cyan"/>
          <w:u w:val="single"/>
        </w:rPr>
        <w:t xml:space="preserve">will be </w:t>
      </w:r>
      <w:r w:rsidRPr="0006056D">
        <w:rPr>
          <w:rFonts w:eastAsia="Aptos"/>
          <w:iCs/>
          <w:highlight w:val="cyan"/>
          <w:u w:val="single"/>
        </w:rPr>
        <w:t>moderate</w:t>
      </w:r>
      <w:r w:rsidRPr="0006056D">
        <w:rPr>
          <w:rFonts w:eastAsia="Aptos"/>
          <w:sz w:val="16"/>
        </w:rPr>
        <w:t xml:space="preserve">, </w:t>
      </w:r>
      <w:r w:rsidRPr="0006056D">
        <w:rPr>
          <w:rFonts w:eastAsia="Aptos"/>
          <w:u w:val="single"/>
        </w:rPr>
        <w:t>ranging from 1.36 °C to 2.25 °C</w:t>
      </w:r>
      <w:r w:rsidRPr="0006056D">
        <w:rPr>
          <w:rFonts w:eastAsia="Aptos"/>
          <w:sz w:val="16"/>
        </w:rPr>
        <w:t xml:space="preserve"> (median 1.77 °C) </w:t>
      </w:r>
      <w:r w:rsidRPr="0006056D">
        <w:rPr>
          <w:rFonts w:eastAsia="Aptos"/>
          <w:u w:val="single"/>
        </w:rPr>
        <w:t>by 2050 and from 1.96 °C to 2.83 °C</w:t>
      </w:r>
      <w:r w:rsidRPr="0006056D">
        <w:rPr>
          <w:rFonts w:eastAsia="Aptos"/>
          <w:sz w:val="16"/>
        </w:rPr>
        <w:t xml:space="preserve"> (median 2.28 °C) </w:t>
      </w:r>
      <w:r w:rsidRPr="0006056D">
        <w:rPr>
          <w:rFonts w:eastAsia="Aptos"/>
          <w:u w:val="single"/>
        </w:rPr>
        <w:t>by 2080–2100</w:t>
      </w:r>
      <w:r w:rsidRPr="0006056D">
        <w:rPr>
          <w:rFonts w:eastAsia="Aptos"/>
          <w:sz w:val="16"/>
        </w:rPr>
        <w:t xml:space="preserve">, which partially overlaps with the upper warmer half of the climate projection obtained using the SSP1-2.6 scenario and the GCMs with ECS of 2.5–4.0 °C. Thus, </w:t>
      </w:r>
      <w:r w:rsidRPr="0006056D">
        <w:rPr>
          <w:rFonts w:eastAsia="Aptos"/>
          <w:u w:val="single"/>
        </w:rPr>
        <w:t>climate change impacts and risks will worsen by the end of the 21st-century</w:t>
      </w:r>
      <w:r w:rsidRPr="0006056D">
        <w:rPr>
          <w:rFonts w:eastAsia="Aptos"/>
          <w:sz w:val="16"/>
        </w:rPr>
        <w:t xml:space="preserve">, albeit </w:t>
      </w:r>
      <w:r w:rsidRPr="0006056D">
        <w:rPr>
          <w:rFonts w:eastAsia="Aptos"/>
          <w:u w:val="single"/>
        </w:rPr>
        <w:t xml:space="preserve">at a </w:t>
      </w:r>
      <w:r w:rsidRPr="0006056D">
        <w:rPr>
          <w:rFonts w:eastAsia="Aptos"/>
          <w:iCs/>
          <w:u w:val="single"/>
        </w:rPr>
        <w:t>slower rate</w:t>
      </w:r>
      <w:r w:rsidRPr="0006056D">
        <w:rPr>
          <w:rFonts w:eastAsia="Aptos"/>
          <w:u w:val="single"/>
        </w:rPr>
        <w:t xml:space="preserve"> than </w:t>
      </w:r>
      <w:r w:rsidRPr="0006056D">
        <w:rPr>
          <w:rFonts w:eastAsia="Aptos"/>
          <w:iCs/>
          <w:u w:val="single"/>
        </w:rPr>
        <w:t>predicted by the IPCC</w:t>
      </w:r>
      <w:r w:rsidRPr="0006056D">
        <w:rPr>
          <w:rFonts w:eastAsia="Aptos"/>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90815BA" w14:textId="77777777" w:rsidR="0006056D" w:rsidRPr="0006056D" w:rsidRDefault="0006056D" w:rsidP="0006056D">
      <w:pPr>
        <w:rPr>
          <w:rFonts w:eastAsia="Aptos"/>
          <w:sz w:val="16"/>
        </w:rPr>
      </w:pPr>
      <w:r w:rsidRPr="0006056D">
        <w:rPr>
          <w:rFonts w:eastAsia="Aptos"/>
          <w:sz w:val="16"/>
        </w:rPr>
        <w:t xml:space="preserve">I also proposed an alternative methodology for estimating “realistic” 21st-century climate projections and assessing their respective impacts and risks. In fact, the </w:t>
      </w:r>
      <w:r w:rsidRPr="0006056D">
        <w:rPr>
          <w:rFonts w:eastAsia="Aptos"/>
          <w:u w:val="single"/>
        </w:rPr>
        <w:t>low-ECS macro-GCM</w:t>
      </w:r>
      <w:r w:rsidRPr="0006056D">
        <w:rPr>
          <w:rFonts w:eastAsia="Aptos"/>
          <w:sz w:val="16"/>
        </w:rPr>
        <w:t xml:space="preserve"> appears to be slightly </w:t>
      </w:r>
      <w:r w:rsidRPr="0006056D">
        <w:rPr>
          <w:rFonts w:eastAsia="Aptos"/>
          <w:iCs/>
          <w:u w:val="single"/>
        </w:rPr>
        <w:t>warmer</w:t>
      </w:r>
      <w:r w:rsidRPr="0006056D">
        <w:rPr>
          <w:rFonts w:eastAsia="Aptos"/>
          <w:u w:val="single"/>
        </w:rPr>
        <w:t xml:space="preserve"> than global surface temperature records</w:t>
      </w:r>
      <w:r w:rsidRPr="0006056D">
        <w:rPr>
          <w:rFonts w:eastAsia="Aptos"/>
          <w:sz w:val="16"/>
        </w:rPr>
        <w:t xml:space="preserve"> and there are serious concerns about the reliability of the global surface temperature records, which cannot be ignored. In fact, their </w:t>
      </w:r>
      <w:r w:rsidRPr="0006056D">
        <w:rPr>
          <w:rFonts w:eastAsia="Aptos"/>
          <w:u w:val="single"/>
        </w:rPr>
        <w:t>warming</w:t>
      </w:r>
      <w:r w:rsidRPr="0006056D">
        <w:rPr>
          <w:rFonts w:eastAsia="Aptos"/>
          <w:sz w:val="16"/>
        </w:rPr>
        <w:t xml:space="preserve"> appears to be </w:t>
      </w:r>
      <w:r w:rsidRPr="0006056D">
        <w:rPr>
          <w:rFonts w:eastAsia="Aptos"/>
          <w:iCs/>
          <w:u w:val="single"/>
        </w:rPr>
        <w:t>excessive</w:t>
      </w:r>
      <w:r w:rsidRPr="0006056D">
        <w:rPr>
          <w:rFonts w:eastAsia="Aptos"/>
          <w:u w:val="single"/>
        </w:rPr>
        <w:t xml:space="preserve"> </w:t>
      </w:r>
      <w:r w:rsidRPr="0006056D">
        <w:rPr>
          <w:rFonts w:eastAsia="Aptos"/>
          <w:highlight w:val="cyan"/>
          <w:u w:val="single"/>
        </w:rPr>
        <w:t xml:space="preserve">in comparison to </w:t>
      </w:r>
      <w:r w:rsidRPr="0006056D">
        <w:rPr>
          <w:rFonts w:eastAsia="Aptos"/>
          <w:iCs/>
          <w:highlight w:val="cyan"/>
          <w:u w:val="single"/>
        </w:rPr>
        <w:t>alternative</w:t>
      </w:r>
      <w:r w:rsidRPr="0006056D">
        <w:rPr>
          <w:rFonts w:eastAsia="Aptos"/>
          <w:iCs/>
          <w:u w:val="single"/>
        </w:rPr>
        <w:t xml:space="preserve"> temperature </w:t>
      </w:r>
      <w:r w:rsidRPr="0006056D">
        <w:rPr>
          <w:rFonts w:eastAsia="Aptos"/>
          <w:iCs/>
          <w:highlight w:val="cyan"/>
          <w:u w:val="single"/>
        </w:rPr>
        <w:t>records</w:t>
      </w:r>
      <w:r w:rsidRPr="0006056D">
        <w:rPr>
          <w:rFonts w:eastAsia="Aptos"/>
          <w:sz w:val="16"/>
        </w:rPr>
        <w:t xml:space="preserve">, </w:t>
      </w:r>
      <w:r w:rsidRPr="0006056D">
        <w:rPr>
          <w:rFonts w:eastAsia="Aptos"/>
          <w:highlight w:val="cyan"/>
          <w:u w:val="single"/>
        </w:rPr>
        <w:t xml:space="preserve">such as </w:t>
      </w:r>
      <w:r w:rsidRPr="0006056D">
        <w:rPr>
          <w:rFonts w:eastAsia="Aptos"/>
          <w:iCs/>
          <w:highlight w:val="cyan"/>
          <w:u w:val="single"/>
        </w:rPr>
        <w:t>satellite-based</w:t>
      </w:r>
      <w:r w:rsidRPr="0006056D">
        <w:rPr>
          <w:rFonts w:eastAsia="Aptos"/>
          <w:u w:val="single"/>
        </w:rPr>
        <w:t xml:space="preserve"> ones</w:t>
      </w:r>
      <w:r w:rsidRPr="0006056D">
        <w:rPr>
          <w:rFonts w:eastAsia="Aptos"/>
          <w:sz w:val="16"/>
        </w:rPr>
        <w:t xml:space="preserve"> relative to the lower troposphere (Spencer et al., 2017, Zou et al., 2023), </w:t>
      </w:r>
      <w:r w:rsidRPr="0006056D">
        <w:rPr>
          <w:rFonts w:eastAsia="Aptos"/>
          <w:highlight w:val="cyan"/>
          <w:u w:val="single"/>
        </w:rPr>
        <w:t>and</w:t>
      </w:r>
      <w:r w:rsidRPr="0006056D">
        <w:rPr>
          <w:rFonts w:eastAsia="Aptos"/>
          <w:sz w:val="16"/>
        </w:rPr>
        <w:t xml:space="preserve"> there are </w:t>
      </w:r>
      <w:r w:rsidRPr="0006056D">
        <w:rPr>
          <w:rFonts w:eastAsia="Aptos"/>
          <w:iCs/>
          <w:u w:val="single"/>
        </w:rPr>
        <w:t>various evidences</w:t>
      </w:r>
      <w:r w:rsidRPr="0006056D">
        <w:rPr>
          <w:rFonts w:eastAsia="Aptos"/>
          <w:u w:val="single"/>
        </w:rPr>
        <w:t xml:space="preserve"> suggesting their </w:t>
      </w:r>
      <w:r w:rsidRPr="0006056D">
        <w:rPr>
          <w:rFonts w:eastAsia="Aptos"/>
          <w:iCs/>
          <w:highlight w:val="cyan"/>
          <w:u w:val="single"/>
        </w:rPr>
        <w:t>contamination</w:t>
      </w:r>
      <w:r w:rsidRPr="0006056D">
        <w:rPr>
          <w:rFonts w:eastAsia="Aptos"/>
          <w:highlight w:val="cyan"/>
          <w:u w:val="single"/>
        </w:rPr>
        <w:t xml:space="preserve"> from</w:t>
      </w:r>
      <w:r w:rsidRPr="0006056D">
        <w:rPr>
          <w:rFonts w:eastAsia="Aptos"/>
          <w:u w:val="single"/>
        </w:rPr>
        <w:t xml:space="preserve"> urban heat islands and other </w:t>
      </w:r>
      <w:r w:rsidRPr="0006056D">
        <w:rPr>
          <w:rFonts w:eastAsia="Aptos"/>
          <w:iCs/>
          <w:highlight w:val="cyan"/>
          <w:u w:val="single"/>
        </w:rPr>
        <w:t>non-climatic</w:t>
      </w:r>
      <w:r w:rsidRPr="0006056D">
        <w:rPr>
          <w:rFonts w:eastAsia="Aptos"/>
          <w:iCs/>
          <w:u w:val="single"/>
        </w:rPr>
        <w:t xml:space="preserve"> surface </w:t>
      </w:r>
      <w:r w:rsidRPr="0006056D">
        <w:rPr>
          <w:rFonts w:eastAsia="Aptos"/>
          <w:iCs/>
          <w:highlight w:val="cyan"/>
          <w:u w:val="single"/>
        </w:rPr>
        <w:t>factors</w:t>
      </w:r>
      <w:r w:rsidRPr="0006056D">
        <w:rPr>
          <w:rFonts w:eastAsia="Aptos"/>
          <w:sz w:val="16"/>
        </w:rPr>
        <w:t xml:space="preserve"> (Connolly et al., 2021, </w:t>
      </w:r>
      <w:proofErr w:type="spellStart"/>
      <w:r w:rsidRPr="0006056D">
        <w:rPr>
          <w:rFonts w:eastAsia="Aptos"/>
          <w:sz w:val="16"/>
        </w:rPr>
        <w:t>Scafetta</w:t>
      </w:r>
      <w:proofErr w:type="spellEnd"/>
      <w:r w:rsidRPr="0006056D">
        <w:rPr>
          <w:rFonts w:eastAsia="Aptos"/>
          <w:sz w:val="16"/>
        </w:rPr>
        <w:t xml:space="preserve">, 2021a, </w:t>
      </w:r>
      <w:proofErr w:type="spellStart"/>
      <w:r w:rsidRPr="0006056D">
        <w:rPr>
          <w:rFonts w:eastAsia="Aptos"/>
          <w:sz w:val="16"/>
        </w:rPr>
        <w:t>Scafetta</w:t>
      </w:r>
      <w:proofErr w:type="spellEnd"/>
      <w:r w:rsidRPr="0006056D">
        <w:rPr>
          <w:rFonts w:eastAsia="Aptos"/>
          <w:sz w:val="16"/>
        </w:rPr>
        <w:t xml:space="preserve">, 2023b, Soon et al., 2023, Spencer, 2023). There are also concerns regarding the ability of the GCMs to properly reconstruct decadal to millennial natural climate oscillations (e.g.: </w:t>
      </w:r>
      <w:proofErr w:type="spellStart"/>
      <w:r w:rsidRPr="0006056D">
        <w:rPr>
          <w:rFonts w:eastAsia="Aptos"/>
          <w:sz w:val="16"/>
        </w:rPr>
        <w:t>Scafetta</w:t>
      </w:r>
      <w:proofErr w:type="spellEnd"/>
      <w:r w:rsidRPr="0006056D">
        <w:rPr>
          <w:rFonts w:eastAsia="Aptos"/>
          <w:sz w:val="16"/>
        </w:rPr>
        <w:t xml:space="preserve">, 2013, </w:t>
      </w:r>
      <w:proofErr w:type="spellStart"/>
      <w:r w:rsidRPr="0006056D">
        <w:rPr>
          <w:rFonts w:eastAsia="Aptos"/>
          <w:sz w:val="16"/>
        </w:rPr>
        <w:t>Scafetta</w:t>
      </w:r>
      <w:proofErr w:type="spellEnd"/>
      <w:r w:rsidRPr="0006056D">
        <w:rPr>
          <w:rFonts w:eastAsia="Aptos"/>
          <w:sz w:val="16"/>
        </w:rPr>
        <w:t xml:space="preserve">, 2021b, </w:t>
      </w:r>
      <w:proofErr w:type="spellStart"/>
      <w:r w:rsidRPr="0006056D">
        <w:rPr>
          <w:rFonts w:eastAsia="Aptos"/>
          <w:sz w:val="16"/>
        </w:rPr>
        <w:t>Scafetta</w:t>
      </w:r>
      <w:proofErr w:type="spellEnd"/>
      <w:r w:rsidRPr="0006056D">
        <w:rPr>
          <w:rFonts w:eastAsia="Aptos"/>
          <w:sz w:val="16"/>
        </w:rPr>
        <w:t xml:space="preserve">, 2023c). As a result, </w:t>
      </w:r>
      <w:r w:rsidRPr="0006056D">
        <w:rPr>
          <w:rFonts w:eastAsia="Aptos"/>
          <w:iCs/>
          <w:u w:val="single"/>
        </w:rPr>
        <w:t>all GCMs</w:t>
      </w:r>
      <w:r w:rsidRPr="0006056D">
        <w:rPr>
          <w:rFonts w:eastAsia="Aptos"/>
          <w:u w:val="single"/>
        </w:rPr>
        <w:t xml:space="preserve"> may be </w:t>
      </w:r>
      <w:r w:rsidRPr="0006056D">
        <w:rPr>
          <w:rFonts w:eastAsia="Aptos"/>
          <w:iCs/>
          <w:u w:val="single"/>
        </w:rPr>
        <w:t xml:space="preserve">grossly </w:t>
      </w:r>
      <w:r w:rsidRPr="0006056D">
        <w:rPr>
          <w:rFonts w:eastAsia="Aptos"/>
          <w:iCs/>
          <w:highlight w:val="cyan"/>
          <w:u w:val="single"/>
        </w:rPr>
        <w:t>inadequate</w:t>
      </w:r>
      <w:r w:rsidRPr="0006056D">
        <w:rPr>
          <w:rFonts w:eastAsia="Aptos"/>
          <w:u w:val="single"/>
        </w:rPr>
        <w:t xml:space="preserve"> for estimating climate change in the 21st century</w:t>
      </w:r>
      <w:r w:rsidRPr="0006056D">
        <w:rPr>
          <w:rFonts w:eastAsia="Aptos"/>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6365A56" w14:textId="77777777" w:rsidR="0006056D" w:rsidRPr="0006056D" w:rsidRDefault="0006056D" w:rsidP="0006056D">
      <w:pPr>
        <w:rPr>
          <w:rFonts w:eastAsia="Aptos"/>
          <w:sz w:val="16"/>
        </w:rPr>
      </w:pPr>
      <w:r w:rsidRPr="0006056D">
        <w:rPr>
          <w:rFonts w:eastAsia="Aptos"/>
          <w:sz w:val="16"/>
        </w:rPr>
        <w:t xml:space="preserve">To address the above issues, I have proposed an </w:t>
      </w:r>
      <w:r w:rsidRPr="0006056D">
        <w:rPr>
          <w:rFonts w:eastAsia="Aptos"/>
          <w:iCs/>
          <w:highlight w:val="cyan"/>
          <w:u w:val="single"/>
        </w:rPr>
        <w:t>alternative</w:t>
      </w:r>
      <w:r w:rsidRPr="0006056D">
        <w:rPr>
          <w:rFonts w:eastAsia="Aptos"/>
          <w:iCs/>
          <w:u w:val="single"/>
        </w:rPr>
        <w:t xml:space="preserve"> methodology</w:t>
      </w:r>
      <w:r w:rsidRPr="0006056D">
        <w:rPr>
          <w:rFonts w:eastAsia="Aptos"/>
          <w:sz w:val="16"/>
        </w:rPr>
        <w:t xml:space="preserve"> that </w:t>
      </w:r>
      <w:r w:rsidRPr="0006056D">
        <w:rPr>
          <w:rFonts w:eastAsia="Aptos"/>
          <w:highlight w:val="cyan"/>
          <w:u w:val="single"/>
        </w:rPr>
        <w:t xml:space="preserve">uses </w:t>
      </w:r>
      <w:r w:rsidRPr="0006056D">
        <w:rPr>
          <w:rFonts w:eastAsia="Aptos"/>
          <w:iCs/>
          <w:highlight w:val="cyan"/>
          <w:u w:val="single"/>
        </w:rPr>
        <w:t>empirical modifications</w:t>
      </w:r>
      <w:r w:rsidRPr="0006056D">
        <w:rPr>
          <w:rFonts w:eastAsia="Aptos"/>
          <w:highlight w:val="cyan"/>
          <w:u w:val="single"/>
        </w:rPr>
        <w:t xml:space="preserve"> of</w:t>
      </w:r>
      <w:r w:rsidRPr="0006056D">
        <w:rPr>
          <w:rFonts w:eastAsia="Aptos"/>
          <w:u w:val="single"/>
        </w:rPr>
        <w:t xml:space="preserve"> the </w:t>
      </w:r>
      <w:r w:rsidRPr="0006056D">
        <w:rPr>
          <w:rFonts w:eastAsia="Aptos"/>
          <w:iCs/>
          <w:u w:val="single"/>
        </w:rPr>
        <w:t xml:space="preserve">actual GCM projection </w:t>
      </w:r>
      <w:r w:rsidRPr="0006056D">
        <w:rPr>
          <w:rFonts w:eastAsia="Aptos"/>
          <w:iCs/>
          <w:highlight w:val="cyan"/>
          <w:u w:val="single"/>
        </w:rPr>
        <w:t>ensembles</w:t>
      </w:r>
      <w:r w:rsidRPr="0006056D">
        <w:rPr>
          <w:rFonts w:eastAsia="Aptos"/>
          <w:highlight w:val="cyan"/>
          <w:u w:val="single"/>
        </w:rPr>
        <w:t xml:space="preserve"> </w:t>
      </w:r>
      <w:r w:rsidRPr="0006056D">
        <w:rPr>
          <w:rFonts w:eastAsia="Aptos"/>
          <w:u w:val="single"/>
        </w:rPr>
        <w:t xml:space="preserve">via </w:t>
      </w:r>
      <w:r w:rsidRPr="0006056D">
        <w:rPr>
          <w:rFonts w:eastAsia="Aptos"/>
          <w:iCs/>
          <w:u w:val="single"/>
        </w:rPr>
        <w:t>appropriate linear scaling</w:t>
      </w:r>
      <w:r w:rsidRPr="0006056D">
        <w:rPr>
          <w:rFonts w:eastAsia="Aptos"/>
          <w:sz w:val="16"/>
        </w:rPr>
        <w:t xml:space="preserve"> in such a way </w:t>
      </w:r>
      <w:r w:rsidRPr="0006056D">
        <w:rPr>
          <w:rFonts w:eastAsia="Aptos"/>
          <w:u w:val="single"/>
        </w:rPr>
        <w:t>to simulate</w:t>
      </w:r>
      <w:r w:rsidRPr="0006056D">
        <w:rPr>
          <w:rFonts w:eastAsia="Aptos"/>
          <w:sz w:val="16"/>
        </w:rPr>
        <w:t xml:space="preserve"> the </w:t>
      </w:r>
      <w:r w:rsidRPr="0006056D">
        <w:rPr>
          <w:rFonts w:eastAsia="Aptos"/>
          <w:u w:val="single"/>
        </w:rPr>
        <w:t xml:space="preserve">outputs of </w:t>
      </w:r>
      <w:r w:rsidRPr="0006056D">
        <w:rPr>
          <w:rFonts w:eastAsia="Aptos"/>
          <w:iCs/>
          <w:u w:val="single"/>
        </w:rPr>
        <w:t>hypothetical climate models</w:t>
      </w:r>
      <w:r w:rsidRPr="0006056D">
        <w:rPr>
          <w:rFonts w:eastAsia="Aptos"/>
          <w:u w:val="single"/>
        </w:rPr>
        <w:t xml:space="preserve"> that could </w:t>
      </w:r>
      <w:r w:rsidRPr="0006056D">
        <w:rPr>
          <w:rFonts w:eastAsia="Aptos"/>
          <w:iCs/>
          <w:u w:val="single"/>
        </w:rPr>
        <w:t>accurately represent</w:t>
      </w:r>
      <w:r w:rsidRPr="0006056D">
        <w:rPr>
          <w:rFonts w:eastAsia="Aptos"/>
          <w:u w:val="single"/>
        </w:rPr>
        <w:t xml:space="preserve"> the warming observed from 1980 to 2022</w:t>
      </w:r>
      <w:r w:rsidRPr="0006056D">
        <w:rPr>
          <w:rFonts w:eastAsia="Aptos"/>
          <w:sz w:val="16"/>
        </w:rPr>
        <w:t xml:space="preserve">.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 The proposed methodology may also be justified by considering that the GCMs are extremely sensitive to small modifications of their internal free parameters, </w:t>
      </w:r>
      <w:proofErr w:type="gramStart"/>
      <w:r w:rsidRPr="0006056D">
        <w:rPr>
          <w:rFonts w:eastAsia="Aptos"/>
          <w:sz w:val="16"/>
        </w:rPr>
        <w:t>in particular to</w:t>
      </w:r>
      <w:proofErr w:type="gramEnd"/>
      <w:r w:rsidRPr="0006056D">
        <w:rPr>
          <w:rFonts w:eastAsia="Aptos"/>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 If the warming of the HadCRUT5 record from 1980 to 1990–2011–2022 is assumed correct, it is found that the SSP2-4.5 scenario produces climate projections </w:t>
      </w:r>
      <w:proofErr w:type="gramStart"/>
      <w:r w:rsidRPr="0006056D">
        <w:rPr>
          <w:rFonts w:eastAsia="Aptos"/>
          <w:sz w:val="16"/>
        </w:rPr>
        <w:t>similar to</w:t>
      </w:r>
      <w:proofErr w:type="gramEnd"/>
      <w:r w:rsidRPr="0006056D">
        <w:rPr>
          <w:rFonts w:eastAsia="Aptos"/>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 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 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06056D">
        <w:rPr>
          <w:rFonts w:eastAsia="Aptos"/>
          <w:sz w:val="16"/>
        </w:rPr>
        <w:t>Scafetta</w:t>
      </w:r>
      <w:proofErr w:type="spellEnd"/>
      <w:r w:rsidRPr="0006056D">
        <w:rPr>
          <w:rFonts w:eastAsia="Aptos"/>
          <w:sz w:val="16"/>
        </w:rPr>
        <w:t xml:space="preserve">, 2010, </w:t>
      </w:r>
      <w:proofErr w:type="spellStart"/>
      <w:r w:rsidRPr="0006056D">
        <w:rPr>
          <w:rFonts w:eastAsia="Aptos"/>
          <w:sz w:val="16"/>
        </w:rPr>
        <w:t>Scafetta</w:t>
      </w:r>
      <w:proofErr w:type="spellEnd"/>
      <w:r w:rsidRPr="0006056D">
        <w:rPr>
          <w:rFonts w:eastAsia="Aptos"/>
          <w:sz w:val="16"/>
        </w:rPr>
        <w:t xml:space="preserve">, 2013, </w:t>
      </w:r>
      <w:proofErr w:type="spellStart"/>
      <w:r w:rsidRPr="0006056D">
        <w:rPr>
          <w:rFonts w:eastAsia="Aptos"/>
          <w:sz w:val="16"/>
        </w:rPr>
        <w:t>Scafetta</w:t>
      </w:r>
      <w:proofErr w:type="spellEnd"/>
      <w:r w:rsidRPr="0006056D">
        <w:rPr>
          <w:rFonts w:eastAsia="Aptos"/>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06056D">
        <w:rPr>
          <w:rFonts w:eastAsia="Aptos"/>
          <w:sz w:val="16"/>
        </w:rPr>
        <w:t>a quasi</w:t>
      </w:r>
      <w:proofErr w:type="gramEnd"/>
      <w:r w:rsidRPr="0006056D">
        <w:rPr>
          <w:rFonts w:eastAsia="Aptos"/>
          <w:sz w:val="16"/>
        </w:rPr>
        <w:t xml:space="preserve">-millennial oscillation, </w:t>
      </w:r>
      <w:proofErr w:type="gramStart"/>
      <w:r w:rsidRPr="0006056D">
        <w:rPr>
          <w:rFonts w:eastAsia="Aptos"/>
          <w:sz w:val="16"/>
        </w:rPr>
        <w:t>a quasi</w:t>
      </w:r>
      <w:proofErr w:type="gramEnd"/>
      <w:r w:rsidRPr="0006056D">
        <w:rPr>
          <w:rFonts w:eastAsia="Aptos"/>
          <w:sz w:val="16"/>
        </w:rPr>
        <w:t xml:space="preserve">-60-year oscillation, and many other natural climate oscillations. </w:t>
      </w:r>
      <w:proofErr w:type="gramStart"/>
      <w:r w:rsidRPr="0006056D">
        <w:rPr>
          <w:rFonts w:eastAsia="Aptos"/>
          <w:sz w:val="16"/>
        </w:rPr>
        <w:t>Also</w:t>
      </w:r>
      <w:proofErr w:type="gramEnd"/>
      <w:r w:rsidRPr="0006056D">
        <w:rPr>
          <w:rFonts w:eastAsia="Aptos"/>
          <w:sz w:val="16"/>
        </w:rPr>
        <w:t xml:space="preserve"> this kind of empirical modeling predicts very modest ECS values, ranging at least between 1 and 3 °C, but more likely between 1 °C and 2 °C (Lindzen and Choi, 2011, </w:t>
      </w:r>
      <w:proofErr w:type="spellStart"/>
      <w:r w:rsidRPr="0006056D">
        <w:rPr>
          <w:rFonts w:eastAsia="Aptos"/>
          <w:sz w:val="16"/>
        </w:rPr>
        <w:t>Scafetta</w:t>
      </w:r>
      <w:proofErr w:type="spellEnd"/>
      <w:r w:rsidRPr="0006056D">
        <w:rPr>
          <w:rFonts w:eastAsia="Aptos"/>
          <w:sz w:val="16"/>
        </w:rPr>
        <w:t xml:space="preserve">, 2013, </w:t>
      </w:r>
      <w:proofErr w:type="spellStart"/>
      <w:r w:rsidRPr="0006056D">
        <w:rPr>
          <w:rFonts w:eastAsia="Aptos"/>
          <w:sz w:val="16"/>
        </w:rPr>
        <w:t>Scafetta</w:t>
      </w:r>
      <w:proofErr w:type="spellEnd"/>
      <w:r w:rsidRPr="0006056D">
        <w:rPr>
          <w:rFonts w:eastAsia="Aptos"/>
          <w:sz w:val="16"/>
        </w:rPr>
        <w:t xml:space="preserve">, 2021b, </w:t>
      </w:r>
      <w:proofErr w:type="spellStart"/>
      <w:r w:rsidRPr="0006056D">
        <w:rPr>
          <w:rFonts w:eastAsia="Aptos"/>
          <w:sz w:val="16"/>
        </w:rPr>
        <w:t>Scafetta</w:t>
      </w:r>
      <w:proofErr w:type="spellEnd"/>
      <w:r w:rsidRPr="0006056D">
        <w:rPr>
          <w:rFonts w:eastAsia="Aptos"/>
          <w:sz w:val="16"/>
        </w:rPr>
        <w:t xml:space="preserve">, 2023c, Bates, 2016, Stefani, 2021). In conclusion, as </w:t>
      </w:r>
      <w:proofErr w:type="spellStart"/>
      <w:r w:rsidRPr="0006056D">
        <w:rPr>
          <w:rFonts w:eastAsia="Aptos"/>
          <w:sz w:val="16"/>
        </w:rPr>
        <w:t>Hausfather</w:t>
      </w:r>
      <w:proofErr w:type="spellEnd"/>
      <w:r w:rsidRPr="0006056D">
        <w:rPr>
          <w:rFonts w:eastAsia="Aptos"/>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06056D">
        <w:rPr>
          <w:rFonts w:eastAsia="Aptos"/>
          <w:sz w:val="16"/>
        </w:rPr>
        <w:t>Pörtner</w:t>
      </w:r>
      <w:proofErr w:type="spellEnd"/>
      <w:r w:rsidRPr="0006056D">
        <w:rPr>
          <w:rFonts w:eastAsia="Aptos"/>
          <w:sz w:val="16"/>
        </w:rPr>
        <w:t xml:space="preserve"> et al., 2022), Fig. 5, Fig. 7, Fig. 8 show that “</w:t>
      </w:r>
      <w:r w:rsidRPr="0006056D">
        <w:rPr>
          <w:rFonts w:eastAsia="Aptos"/>
          <w:iCs/>
          <w:u w:val="single"/>
        </w:rPr>
        <w:t>realistic</w:t>
      </w:r>
      <w:r w:rsidRPr="0006056D">
        <w:rPr>
          <w:rFonts w:eastAsia="Aptos"/>
          <w:sz w:val="16"/>
        </w:rPr>
        <w:t xml:space="preserve">” </w:t>
      </w:r>
      <w:r w:rsidRPr="0006056D">
        <w:rPr>
          <w:rFonts w:eastAsia="Aptos"/>
          <w:u w:val="single"/>
        </w:rPr>
        <w:t xml:space="preserve">climate change impacts and risks for the 21st century will likely be </w:t>
      </w:r>
      <w:r w:rsidRPr="0006056D">
        <w:rPr>
          <w:rFonts w:eastAsia="Aptos"/>
          <w:iCs/>
          <w:u w:val="single"/>
        </w:rPr>
        <w:t>much more moderate</w:t>
      </w:r>
      <w:r w:rsidRPr="0006056D">
        <w:rPr>
          <w:rFonts w:eastAsia="Aptos"/>
          <w:u w:val="single"/>
        </w:rPr>
        <w:t xml:space="preserve"> than what the IPCC claims</w:t>
      </w:r>
      <w:r w:rsidRPr="0006056D">
        <w:rPr>
          <w:rFonts w:eastAsia="Aptos"/>
          <w:sz w:val="16"/>
        </w:rPr>
        <w:t xml:space="preserve">. This is because there is a </w:t>
      </w:r>
      <w:r w:rsidRPr="0006056D">
        <w:rPr>
          <w:rFonts w:eastAsia="Aptos"/>
          <w:highlight w:val="cyan"/>
          <w:u w:val="single"/>
        </w:rPr>
        <w:t>growing</w:t>
      </w:r>
      <w:r w:rsidRPr="0006056D">
        <w:rPr>
          <w:rFonts w:eastAsia="Aptos"/>
          <w:u w:val="single"/>
        </w:rPr>
        <w:t xml:space="preserve"> </w:t>
      </w:r>
      <w:r w:rsidRPr="0006056D">
        <w:rPr>
          <w:rFonts w:eastAsia="Aptos"/>
          <w:iCs/>
          <w:u w:val="single"/>
        </w:rPr>
        <w:t xml:space="preserve">body of </w:t>
      </w:r>
      <w:r w:rsidRPr="0006056D">
        <w:rPr>
          <w:rFonts w:eastAsia="Aptos"/>
          <w:iCs/>
          <w:highlight w:val="cyan"/>
          <w:u w:val="single"/>
        </w:rPr>
        <w:t>evidence</w:t>
      </w:r>
      <w:r w:rsidRPr="0006056D">
        <w:rPr>
          <w:rFonts w:eastAsia="Aptos"/>
          <w:sz w:val="16"/>
        </w:rPr>
        <w:t xml:space="preserve"> that </w:t>
      </w:r>
      <w:r w:rsidRPr="0006056D">
        <w:rPr>
          <w:rFonts w:eastAsia="Aptos"/>
          <w:u w:val="single"/>
        </w:rPr>
        <w:t xml:space="preserve">the </w:t>
      </w:r>
      <w:r w:rsidRPr="0006056D">
        <w:rPr>
          <w:rFonts w:eastAsia="Aptos"/>
          <w:iCs/>
          <w:u w:val="single"/>
        </w:rPr>
        <w:t>actual ECS</w:t>
      </w:r>
      <w:r w:rsidRPr="0006056D">
        <w:rPr>
          <w:rFonts w:eastAsia="Aptos"/>
          <w:u w:val="single"/>
        </w:rPr>
        <w:t xml:space="preserve"> may be rather low </w:t>
      </w:r>
      <w:r w:rsidRPr="0006056D">
        <w:rPr>
          <w:rFonts w:eastAsia="Aptos"/>
          <w:sz w:val="16"/>
        </w:rPr>
        <w:t xml:space="preserve">(1.5–3.0 °C, or even 1–2 °C) </w:t>
      </w:r>
      <w:r w:rsidRPr="0006056D">
        <w:rPr>
          <w:rFonts w:eastAsia="Aptos"/>
          <w:u w:val="single"/>
        </w:rPr>
        <w:t xml:space="preserve">for a variety </w:t>
      </w:r>
      <w:r w:rsidRPr="0006056D">
        <w:rPr>
          <w:rFonts w:eastAsia="Aptos"/>
          <w:highlight w:val="cyan"/>
          <w:u w:val="single"/>
        </w:rPr>
        <w:t>of</w:t>
      </w:r>
      <w:r w:rsidRPr="0006056D">
        <w:rPr>
          <w:rFonts w:eastAsia="Aptos"/>
          <w:u w:val="single"/>
        </w:rPr>
        <w:t xml:space="preserve"> reasons</w:t>
      </w:r>
      <w:r w:rsidRPr="0006056D">
        <w:rPr>
          <w:rFonts w:eastAsia="Aptos"/>
          <w:sz w:val="16"/>
        </w:rPr>
        <w:t xml:space="preserve"> derived from direct CMIP6 GCM assessments, </w:t>
      </w:r>
      <w:r w:rsidRPr="0006056D">
        <w:rPr>
          <w:rFonts w:eastAsia="Aptos"/>
          <w:u w:val="single"/>
        </w:rPr>
        <w:t xml:space="preserve">likely </w:t>
      </w:r>
      <w:r w:rsidRPr="0006056D">
        <w:rPr>
          <w:rFonts w:eastAsia="Aptos"/>
          <w:iCs/>
          <w:u w:val="single"/>
        </w:rPr>
        <w:t xml:space="preserve">warming </w:t>
      </w:r>
      <w:r w:rsidRPr="0006056D">
        <w:rPr>
          <w:rFonts w:eastAsia="Aptos"/>
          <w:iCs/>
          <w:highlight w:val="cyan"/>
          <w:u w:val="single"/>
        </w:rPr>
        <w:t>biases</w:t>
      </w:r>
      <w:r w:rsidRPr="0006056D">
        <w:rPr>
          <w:rFonts w:eastAsia="Aptos"/>
          <w:u w:val="single"/>
        </w:rPr>
        <w:t xml:space="preserve"> affecting global surface temperature records</w:t>
      </w:r>
      <w:r w:rsidRPr="0006056D">
        <w:rPr>
          <w:rFonts w:eastAsia="Aptos"/>
          <w:sz w:val="16"/>
        </w:rPr>
        <w:t xml:space="preserve">, </w:t>
      </w:r>
      <w:r w:rsidRPr="0006056D">
        <w:rPr>
          <w:rFonts w:eastAsia="Aptos"/>
          <w:u w:val="single"/>
        </w:rPr>
        <w:t>and</w:t>
      </w:r>
      <w:r w:rsidRPr="0006056D">
        <w:rPr>
          <w:rFonts w:eastAsia="Aptos"/>
          <w:sz w:val="16"/>
        </w:rPr>
        <w:t xml:space="preserve"> a (likely solar induced) </w:t>
      </w:r>
      <w:r w:rsidRPr="0006056D">
        <w:rPr>
          <w:rFonts w:eastAsia="Aptos"/>
          <w:iCs/>
          <w:u w:val="single"/>
        </w:rPr>
        <w:t>natural variability</w:t>
      </w:r>
      <w:r w:rsidRPr="0006056D">
        <w:rPr>
          <w:rFonts w:eastAsia="Aptos"/>
          <w:u w:val="single"/>
        </w:rPr>
        <w:t xml:space="preserve"> that the </w:t>
      </w:r>
      <w:r w:rsidRPr="0006056D">
        <w:rPr>
          <w:rFonts w:eastAsia="Aptos"/>
          <w:iCs/>
          <w:u w:val="single"/>
        </w:rPr>
        <w:t>current climate models</w:t>
      </w:r>
      <w:r w:rsidRPr="0006056D">
        <w:rPr>
          <w:rFonts w:eastAsia="Aptos"/>
          <w:u w:val="single"/>
        </w:rPr>
        <w:t xml:space="preserve"> do not reproduce</w:t>
      </w:r>
      <w:r w:rsidRPr="0006056D">
        <w:rPr>
          <w:rFonts w:eastAsia="Aptos"/>
          <w:sz w:val="16"/>
        </w:rPr>
        <w:t xml:space="preserve">.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 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 As a result, despite predictions that the climate system would continue to warm throughout the 21st century, </w:t>
      </w:r>
      <w:r w:rsidRPr="0006056D">
        <w:rPr>
          <w:rFonts w:eastAsia="Aptos"/>
          <w:u w:val="single"/>
        </w:rPr>
        <w:t xml:space="preserve">there is </w:t>
      </w:r>
      <w:r w:rsidRPr="0006056D">
        <w:rPr>
          <w:rFonts w:eastAsia="Aptos"/>
          <w:iCs/>
          <w:sz w:val="30"/>
          <w:szCs w:val="30"/>
          <w:highlight w:val="cyan"/>
          <w:u w:val="single"/>
        </w:rPr>
        <w:t xml:space="preserve">no </w:t>
      </w:r>
      <w:r w:rsidRPr="0006056D">
        <w:rPr>
          <w:rFonts w:eastAsia="Aptos"/>
          <w:iCs/>
          <w:sz w:val="30"/>
          <w:szCs w:val="30"/>
          <w:u w:val="single"/>
        </w:rPr>
        <w:t xml:space="preserve">compelling </w:t>
      </w:r>
      <w:r w:rsidRPr="0006056D">
        <w:rPr>
          <w:rFonts w:eastAsia="Aptos"/>
          <w:iCs/>
          <w:sz w:val="30"/>
          <w:szCs w:val="30"/>
          <w:highlight w:val="cyan"/>
          <w:u w:val="single"/>
        </w:rPr>
        <w:t>evidence</w:t>
      </w:r>
      <w:r w:rsidRPr="0006056D">
        <w:rPr>
          <w:rFonts w:eastAsia="Aptos"/>
          <w:highlight w:val="cyan"/>
          <w:u w:val="single"/>
        </w:rPr>
        <w:t xml:space="preserve"> of</w:t>
      </w:r>
      <w:r w:rsidRPr="0006056D">
        <w:rPr>
          <w:rFonts w:eastAsia="Aptos"/>
          <w:u w:val="single"/>
        </w:rPr>
        <w:t xml:space="preserve"> an </w:t>
      </w:r>
      <w:r w:rsidRPr="0006056D">
        <w:rPr>
          <w:rFonts w:eastAsia="Aptos"/>
          <w:iCs/>
          <w:highlight w:val="cyan"/>
          <w:u w:val="single"/>
        </w:rPr>
        <w:t>impending</w:t>
      </w:r>
      <w:r w:rsidRPr="0006056D">
        <w:rPr>
          <w:rFonts w:eastAsia="Aptos"/>
          <w:iCs/>
          <w:u w:val="single"/>
        </w:rPr>
        <w:t xml:space="preserve"> global </w:t>
      </w:r>
      <w:r w:rsidRPr="0006056D">
        <w:rPr>
          <w:rFonts w:eastAsia="Aptos"/>
          <w:iCs/>
          <w:highlight w:val="cyan"/>
          <w:u w:val="single"/>
        </w:rPr>
        <w:t>disaster</w:t>
      </w:r>
      <w:r w:rsidRPr="0006056D">
        <w:rPr>
          <w:rFonts w:eastAsia="Aptos"/>
          <w:u w:val="single"/>
        </w:rPr>
        <w:t xml:space="preserve"> caused by manmade greenhouse gas emissions</w:t>
      </w:r>
      <w:r w:rsidRPr="0006056D">
        <w:rPr>
          <w:rFonts w:eastAsia="Aptos"/>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E345FF3" w14:textId="77777777" w:rsidR="0006056D" w:rsidRPr="0006056D" w:rsidRDefault="0006056D" w:rsidP="0006056D">
      <w:pPr>
        <w:keepNext/>
        <w:keepLines/>
        <w:pageBreakBefore/>
        <w:jc w:val="center"/>
        <w:outlineLvl w:val="2"/>
        <w:rPr>
          <w:rFonts w:eastAsia="Times New Roman" w:cs="Aptos"/>
          <w:b/>
          <w:sz w:val="32"/>
          <w:szCs w:val="24"/>
          <w:u w:val="single"/>
        </w:rPr>
      </w:pPr>
      <w:r w:rsidRPr="0006056D">
        <w:rPr>
          <w:rFonts w:eastAsia="Times New Roman" w:cs="Aptos"/>
          <w:b/>
          <w:sz w:val="32"/>
          <w:szCs w:val="24"/>
          <w:u w:val="single"/>
        </w:rPr>
        <w:t>AT: Food Wars---1NC</w:t>
      </w:r>
    </w:p>
    <w:p w14:paraId="0A51A46E" w14:textId="77777777" w:rsidR="0006056D" w:rsidRPr="0006056D" w:rsidRDefault="0006056D" w:rsidP="0006056D">
      <w:pPr>
        <w:keepNext/>
        <w:keepLines/>
        <w:outlineLvl w:val="3"/>
        <w:rPr>
          <w:rFonts w:eastAsia="Times New Roman" w:cs="Aptos"/>
          <w:b/>
          <w:iCs/>
          <w:sz w:val="26"/>
        </w:rPr>
      </w:pPr>
      <w:r w:rsidRPr="0006056D">
        <w:rPr>
          <w:rFonts w:eastAsia="Times New Roman" w:cs="Aptos"/>
          <w:b/>
          <w:iCs/>
          <w:sz w:val="26"/>
        </w:rPr>
        <w:t>No food insecurity</w:t>
      </w:r>
    </w:p>
    <w:p w14:paraId="791DB772" w14:textId="77777777" w:rsidR="0006056D" w:rsidRPr="0006056D" w:rsidRDefault="0006056D" w:rsidP="0006056D">
      <w:pPr>
        <w:rPr>
          <w:rFonts w:eastAsia="Aptos" w:cs="Aptos"/>
        </w:rPr>
      </w:pPr>
      <w:r w:rsidRPr="0006056D">
        <w:rPr>
          <w:rFonts w:eastAsia="Aptos" w:cs="Aptos"/>
          <w:b/>
          <w:bCs/>
          <w:sz w:val="26"/>
        </w:rPr>
        <w:t>Vestby</w:t>
      </w:r>
      <w:r w:rsidRPr="0006056D">
        <w:rPr>
          <w:rFonts w:eastAsia="Aptos" w:cs="Aptos"/>
        </w:rPr>
        <w:t xml:space="preserve"> et al </w:t>
      </w:r>
      <w:r w:rsidRPr="0006056D">
        <w:rPr>
          <w:rFonts w:eastAsia="Aptos" w:cs="Aptos"/>
          <w:b/>
          <w:bCs/>
          <w:sz w:val="26"/>
        </w:rPr>
        <w:t>18</w:t>
      </w:r>
      <w:r w:rsidRPr="0006056D">
        <w:rPr>
          <w:rFonts w:eastAsia="Aptos" w:cs="Aptos"/>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06056D">
        <w:rPr>
          <w:rFonts w:eastAsia="Aptos" w:cs="Aptos"/>
          <w:i/>
          <w:iCs/>
        </w:rPr>
        <w:t>Climate &amp; Conflict Blog</w:t>
      </w:r>
      <w:r w:rsidRPr="0006056D">
        <w:rPr>
          <w:rFonts w:eastAsia="Aptos" w:cs="Aptos"/>
        </w:rPr>
        <w:t xml:space="preserve">, </w:t>
      </w:r>
      <w:hyperlink r:id="rId5" w:history="1">
        <w:r w:rsidRPr="0006056D">
          <w:rPr>
            <w:rFonts w:ascii="Aptos" w:eastAsia="Aptos" w:hAnsi="Aptos" w:cs="Aptos"/>
            <w:color w:val="467886" w:themeColor="hyperlink"/>
            <w:u w:val="single"/>
          </w:rPr>
          <w:t>https://blogs.prio.org/ClimateAndConflict/2018/05/does-hunger-cause-conflict/</w:t>
        </w:r>
      </w:hyperlink>
      <w:r w:rsidRPr="0006056D">
        <w:rPr>
          <w:rFonts w:eastAsia="Aptos" w:cs="Aptos"/>
        </w:rPr>
        <w:t>)</w:t>
      </w:r>
    </w:p>
    <w:p w14:paraId="0413860E" w14:textId="77777777" w:rsidR="0006056D" w:rsidRPr="0006056D" w:rsidRDefault="0006056D" w:rsidP="0006056D">
      <w:pPr>
        <w:rPr>
          <w:rFonts w:eastAsia="Aptos" w:cs="Aptos"/>
          <w:iCs/>
          <w:u w:val="single"/>
        </w:rPr>
      </w:pPr>
      <w:r w:rsidRPr="0006056D">
        <w:rPr>
          <w:rFonts w:eastAsia="Aptos" w:cs="Aptos"/>
        </w:rPr>
        <w:t xml:space="preserve">It is perhaps surprising, then, that </w:t>
      </w:r>
      <w:r w:rsidRPr="0006056D">
        <w:rPr>
          <w:rFonts w:eastAsia="Aptos" w:cs="Aptos"/>
          <w:highlight w:val="cyan"/>
          <w:u w:val="single"/>
        </w:rPr>
        <w:t xml:space="preserve">there is </w:t>
      </w:r>
      <w:r w:rsidRPr="0006056D">
        <w:rPr>
          <w:rFonts w:eastAsia="Aptos" w:cs="Aptos"/>
          <w:iCs/>
          <w:highlight w:val="cyan"/>
          <w:u w:val="single"/>
        </w:rPr>
        <w:t>little</w:t>
      </w:r>
      <w:r w:rsidRPr="0006056D">
        <w:rPr>
          <w:rFonts w:eastAsia="Aptos" w:cs="Aptos"/>
          <w:iCs/>
          <w:u w:val="single"/>
        </w:rPr>
        <w:t xml:space="preserve"> scholarly merit</w:t>
      </w:r>
      <w:r w:rsidRPr="0006056D">
        <w:rPr>
          <w:rFonts w:eastAsia="Aptos" w:cs="Aptos"/>
          <w:u w:val="single"/>
        </w:rPr>
        <w:t xml:space="preserve"> in the notion that a</w:t>
      </w:r>
      <w:r w:rsidRPr="0006056D">
        <w:rPr>
          <w:rFonts w:eastAsia="Aptos" w:cs="Aptos"/>
        </w:rPr>
        <w:t xml:space="preserve"> short-term </w:t>
      </w:r>
      <w:r w:rsidRPr="0006056D">
        <w:rPr>
          <w:rFonts w:eastAsia="Aptos" w:cs="Aptos"/>
          <w:highlight w:val="cyan"/>
          <w:u w:val="single"/>
        </w:rPr>
        <w:t xml:space="preserve">reduction </w:t>
      </w:r>
      <w:r w:rsidRPr="0006056D">
        <w:rPr>
          <w:rFonts w:eastAsia="Aptos" w:cs="Aptos"/>
          <w:u w:val="single"/>
        </w:rPr>
        <w:t xml:space="preserve">in access </w:t>
      </w:r>
      <w:r w:rsidRPr="0006056D">
        <w:rPr>
          <w:rFonts w:eastAsia="Aptos" w:cs="Aptos"/>
          <w:highlight w:val="cyan"/>
          <w:u w:val="single"/>
        </w:rPr>
        <w:t xml:space="preserve">to food </w:t>
      </w:r>
      <w:r w:rsidRPr="0006056D">
        <w:rPr>
          <w:rFonts w:eastAsia="Aptos" w:cs="Aptos"/>
          <w:iCs/>
          <w:highlight w:val="cyan"/>
          <w:u w:val="single"/>
        </w:rPr>
        <w:t>increases</w:t>
      </w:r>
      <w:r w:rsidRPr="0006056D">
        <w:rPr>
          <w:rFonts w:eastAsia="Aptos" w:cs="Aptos"/>
          <w:u w:val="single"/>
        </w:rPr>
        <w:t xml:space="preserve"> the probability that </w:t>
      </w:r>
      <w:r w:rsidRPr="0006056D">
        <w:rPr>
          <w:rFonts w:eastAsia="Aptos" w:cs="Aptos"/>
          <w:iCs/>
          <w:highlight w:val="cyan"/>
          <w:u w:val="single"/>
        </w:rPr>
        <w:t>conflict</w:t>
      </w:r>
      <w:r w:rsidRPr="0006056D">
        <w:rPr>
          <w:rFonts w:eastAsia="Aptos" w:cs="Aptos"/>
          <w:iCs/>
          <w:u w:val="single"/>
        </w:rPr>
        <w:t xml:space="preserve"> will break out</w:t>
      </w:r>
      <w:r w:rsidRPr="0006056D">
        <w:rPr>
          <w:rFonts w:eastAsia="Aptos" w:cs="Aptos"/>
        </w:rPr>
        <w:t xml:space="preserve">. This is because </w:t>
      </w:r>
      <w:r w:rsidRPr="0006056D">
        <w:rPr>
          <w:rFonts w:eastAsia="Aptos" w:cs="Aptos"/>
          <w:u w:val="single"/>
        </w:rPr>
        <w:t xml:space="preserve">to start or participate in violent conflict requires people to have both the </w:t>
      </w:r>
      <w:r w:rsidRPr="0006056D">
        <w:rPr>
          <w:rFonts w:eastAsia="Aptos" w:cs="Aptos"/>
          <w:iCs/>
          <w:u w:val="single"/>
        </w:rPr>
        <w:t>means</w:t>
      </w:r>
      <w:r w:rsidRPr="0006056D">
        <w:rPr>
          <w:rFonts w:eastAsia="Aptos" w:cs="Aptos"/>
          <w:u w:val="single"/>
        </w:rPr>
        <w:t xml:space="preserve"> and the </w:t>
      </w:r>
      <w:r w:rsidRPr="0006056D">
        <w:rPr>
          <w:rFonts w:eastAsia="Aptos" w:cs="Aptos"/>
          <w:iCs/>
          <w:u w:val="single"/>
        </w:rPr>
        <w:t>will</w:t>
      </w:r>
      <w:r w:rsidRPr="0006056D">
        <w:rPr>
          <w:rFonts w:eastAsia="Aptos" w:cs="Aptos"/>
        </w:rPr>
        <w:t xml:space="preserve">. Most </w:t>
      </w:r>
      <w:r w:rsidRPr="0006056D">
        <w:rPr>
          <w:rFonts w:eastAsia="Aptos" w:cs="Aptos"/>
          <w:highlight w:val="cyan"/>
          <w:u w:val="single"/>
        </w:rPr>
        <w:t xml:space="preserve">people on the </w:t>
      </w:r>
      <w:r w:rsidRPr="0006056D">
        <w:rPr>
          <w:rFonts w:eastAsia="Aptos" w:cs="Aptos"/>
          <w:iCs/>
          <w:highlight w:val="cyan"/>
          <w:u w:val="single"/>
        </w:rPr>
        <w:t>brink of starvation</w:t>
      </w:r>
      <w:r w:rsidRPr="0006056D">
        <w:rPr>
          <w:rFonts w:eastAsia="Aptos" w:cs="Aptos"/>
          <w:highlight w:val="cyan"/>
          <w:u w:val="single"/>
        </w:rPr>
        <w:t xml:space="preserve"> </w:t>
      </w:r>
      <w:r w:rsidRPr="0006056D">
        <w:rPr>
          <w:rFonts w:eastAsia="Aptos" w:cs="Aptos"/>
          <w:u w:val="single"/>
        </w:rPr>
        <w:t xml:space="preserve">are </w:t>
      </w:r>
      <w:r w:rsidRPr="0006056D">
        <w:rPr>
          <w:rFonts w:eastAsia="Aptos" w:cs="Aptos"/>
          <w:iCs/>
          <w:highlight w:val="cyan"/>
          <w:u w:val="single"/>
        </w:rPr>
        <w:t>not in the position to resort to violence</w:t>
      </w:r>
      <w:r w:rsidRPr="0006056D">
        <w:rPr>
          <w:rFonts w:eastAsia="Aptos" w:cs="Aptos"/>
          <w:u w:val="single"/>
        </w:rPr>
        <w:t>, whether against the government or other</w:t>
      </w:r>
      <w:r w:rsidRPr="0006056D">
        <w:rPr>
          <w:rFonts w:eastAsia="Aptos" w:cs="Aptos"/>
        </w:rPr>
        <w:t xml:space="preserve"> social </w:t>
      </w:r>
      <w:r w:rsidRPr="0006056D">
        <w:rPr>
          <w:rFonts w:eastAsia="Aptos" w:cs="Aptos"/>
          <w:u w:val="single"/>
        </w:rPr>
        <w:t>groups</w:t>
      </w:r>
      <w:r w:rsidRPr="0006056D">
        <w:rPr>
          <w:rFonts w:eastAsia="Aptos" w:cs="Aptos"/>
        </w:rPr>
        <w:t xml:space="preserve">. In fact, the urban middle classes tend to be the most likely to </w:t>
      </w:r>
      <w:proofErr w:type="gramStart"/>
      <w:r w:rsidRPr="0006056D">
        <w:rPr>
          <w:rFonts w:eastAsia="Aptos" w:cs="Aptos"/>
        </w:rPr>
        <w:t>protest against</w:t>
      </w:r>
      <w:proofErr w:type="gramEnd"/>
      <w:r w:rsidRPr="0006056D">
        <w:rPr>
          <w:rFonts w:eastAsia="Aptos" w:cs="Aptos"/>
        </w:rPr>
        <w:t xml:space="preserve"> rises in food prices, since they often have the best opportunities, the most energy, and the best skills to coordinate and participate in protests. Accordingly, </w:t>
      </w:r>
      <w:r w:rsidRPr="0006056D">
        <w:rPr>
          <w:rFonts w:eastAsia="Aptos" w:cs="Aptos"/>
          <w:highlight w:val="cyan"/>
          <w:u w:val="single"/>
        </w:rPr>
        <w:t>there is</w:t>
      </w:r>
      <w:r w:rsidRPr="0006056D">
        <w:rPr>
          <w:rFonts w:eastAsia="Aptos" w:cs="Aptos"/>
          <w:u w:val="single"/>
        </w:rPr>
        <w:t xml:space="preserve"> a widespread </w:t>
      </w:r>
      <w:r w:rsidRPr="0006056D">
        <w:rPr>
          <w:rFonts w:eastAsia="Aptos" w:cs="Aptos"/>
          <w:highlight w:val="cyan"/>
          <w:u w:val="single"/>
        </w:rPr>
        <w:t xml:space="preserve">misapprehension that </w:t>
      </w:r>
      <w:r w:rsidRPr="0006056D">
        <w:rPr>
          <w:rFonts w:eastAsia="Aptos" w:cs="Aptos"/>
          <w:iCs/>
          <w:u w:val="single"/>
        </w:rPr>
        <w:t xml:space="preserve">social </w:t>
      </w:r>
      <w:r w:rsidRPr="0006056D">
        <w:rPr>
          <w:rFonts w:eastAsia="Aptos" w:cs="Aptos"/>
          <w:iCs/>
          <w:highlight w:val="cyan"/>
          <w:u w:val="single"/>
        </w:rPr>
        <w:t>unrest</w:t>
      </w:r>
      <w:r w:rsidRPr="0006056D">
        <w:rPr>
          <w:rFonts w:eastAsia="Aptos" w:cs="Aptos"/>
          <w:u w:val="single"/>
        </w:rPr>
        <w:t xml:space="preserve"> in periods of high food prices </w:t>
      </w:r>
      <w:r w:rsidRPr="0006056D">
        <w:rPr>
          <w:rFonts w:eastAsia="Aptos" w:cs="Aptos"/>
          <w:highlight w:val="cyan"/>
          <w:u w:val="single"/>
        </w:rPr>
        <w:t>relates</w:t>
      </w:r>
      <w:r w:rsidRPr="0006056D">
        <w:rPr>
          <w:rFonts w:eastAsia="Aptos" w:cs="Aptos"/>
          <w:u w:val="single"/>
        </w:rPr>
        <w:t xml:space="preserve"> primarily </w:t>
      </w:r>
      <w:r w:rsidRPr="0006056D">
        <w:rPr>
          <w:rFonts w:eastAsia="Aptos" w:cs="Aptos"/>
          <w:highlight w:val="cyan"/>
          <w:u w:val="single"/>
        </w:rPr>
        <w:t xml:space="preserve">to </w:t>
      </w:r>
      <w:r w:rsidRPr="0006056D">
        <w:rPr>
          <w:rFonts w:eastAsia="Aptos" w:cs="Aptos"/>
          <w:iCs/>
          <w:u w:val="single"/>
        </w:rPr>
        <w:t xml:space="preserve">food </w:t>
      </w:r>
      <w:r w:rsidRPr="0006056D">
        <w:rPr>
          <w:rFonts w:eastAsia="Aptos" w:cs="Aptos"/>
          <w:iCs/>
          <w:highlight w:val="cyan"/>
          <w:u w:val="single"/>
        </w:rPr>
        <w:t>shortages</w:t>
      </w:r>
      <w:r w:rsidRPr="0006056D">
        <w:rPr>
          <w:rFonts w:eastAsia="Aptos" w:cs="Aptos"/>
        </w:rPr>
        <w:t xml:space="preserve">. </w:t>
      </w:r>
      <w:proofErr w:type="gramStart"/>
      <w:r w:rsidRPr="0006056D">
        <w:rPr>
          <w:rFonts w:eastAsia="Aptos" w:cs="Aptos"/>
          <w:iCs/>
          <w:u w:val="single"/>
        </w:rPr>
        <w:t>In reality</w:t>
      </w:r>
      <w:r w:rsidRPr="0006056D">
        <w:rPr>
          <w:rFonts w:eastAsia="Aptos" w:cs="Aptos"/>
        </w:rPr>
        <w:t xml:space="preserve">, </w:t>
      </w:r>
      <w:r w:rsidRPr="0006056D">
        <w:rPr>
          <w:rFonts w:eastAsia="Aptos" w:cs="Aptos"/>
          <w:u w:val="single"/>
        </w:rPr>
        <w:t>the</w:t>
      </w:r>
      <w:proofErr w:type="gramEnd"/>
      <w:r w:rsidRPr="0006056D">
        <w:rPr>
          <w:rFonts w:eastAsia="Aptos" w:cs="Aptos"/>
          <w:u w:val="single"/>
        </w:rPr>
        <w:t xml:space="preserve"> sources of discontent are </w:t>
      </w:r>
      <w:r w:rsidRPr="0006056D">
        <w:rPr>
          <w:rFonts w:eastAsia="Aptos" w:cs="Aptos"/>
          <w:iCs/>
          <w:u w:val="single"/>
        </w:rPr>
        <w:t xml:space="preserve">considerably </w:t>
      </w:r>
      <w:r w:rsidRPr="0006056D">
        <w:rPr>
          <w:rFonts w:eastAsia="Aptos" w:cs="Aptos"/>
          <w:iCs/>
          <w:highlight w:val="cyan"/>
          <w:u w:val="single"/>
        </w:rPr>
        <w:t>more complex</w:t>
      </w:r>
      <w:r w:rsidRPr="0006056D">
        <w:rPr>
          <w:rFonts w:eastAsia="Aptos" w:cs="Aptos"/>
          <w:u w:val="single"/>
        </w:rPr>
        <w:t xml:space="preserve"> – linked to </w:t>
      </w:r>
      <w:r w:rsidRPr="0006056D">
        <w:rPr>
          <w:rFonts w:eastAsia="Aptos" w:cs="Aptos"/>
          <w:iCs/>
          <w:highlight w:val="cyan"/>
          <w:u w:val="single"/>
        </w:rPr>
        <w:t>political structures</w:t>
      </w:r>
      <w:r w:rsidRPr="0006056D">
        <w:rPr>
          <w:rFonts w:eastAsia="Aptos" w:cs="Aptos"/>
          <w:u w:val="single"/>
        </w:rPr>
        <w:t xml:space="preserve">, </w:t>
      </w:r>
      <w:r w:rsidRPr="0006056D">
        <w:rPr>
          <w:rFonts w:eastAsia="Aptos" w:cs="Aptos"/>
          <w:iCs/>
          <w:u w:val="single"/>
        </w:rPr>
        <w:t>land ownership</w:t>
      </w:r>
      <w:r w:rsidRPr="0006056D">
        <w:rPr>
          <w:rFonts w:eastAsia="Aptos" w:cs="Aptos"/>
          <w:u w:val="single"/>
        </w:rPr>
        <w:t xml:space="preserve">, </w:t>
      </w:r>
      <w:r w:rsidRPr="0006056D">
        <w:rPr>
          <w:rFonts w:eastAsia="Aptos" w:cs="Aptos"/>
          <w:iCs/>
          <w:u w:val="single"/>
        </w:rPr>
        <w:t>corruption</w:t>
      </w:r>
      <w:r w:rsidRPr="0006056D">
        <w:rPr>
          <w:rFonts w:eastAsia="Aptos" w:cs="Aptos"/>
          <w:u w:val="single"/>
        </w:rPr>
        <w:t xml:space="preserve">, the desire for </w:t>
      </w:r>
      <w:r w:rsidRPr="0006056D">
        <w:rPr>
          <w:rFonts w:eastAsia="Aptos" w:cs="Aptos"/>
          <w:iCs/>
          <w:u w:val="single"/>
        </w:rPr>
        <w:t>democratic reforms</w:t>
      </w:r>
      <w:r w:rsidRPr="0006056D">
        <w:rPr>
          <w:rFonts w:eastAsia="Aptos" w:cs="Aptos"/>
          <w:u w:val="single"/>
        </w:rPr>
        <w:t xml:space="preserve"> and general </w:t>
      </w:r>
      <w:r w:rsidRPr="0006056D">
        <w:rPr>
          <w:rFonts w:eastAsia="Aptos" w:cs="Aptos"/>
          <w:iCs/>
          <w:u w:val="single"/>
        </w:rPr>
        <w:t xml:space="preserve">economic problems </w:t>
      </w:r>
      <w:r w:rsidRPr="0006056D">
        <w:rPr>
          <w:rFonts w:eastAsia="Aptos" w:cs="Aptos"/>
        </w:rPr>
        <w:t xml:space="preserve">– where the price of food is seen in the context of general increases in the cost of living. </w:t>
      </w:r>
      <w:r w:rsidRPr="0006056D">
        <w:rPr>
          <w:rFonts w:eastAsia="Aptos" w:cs="Aptos"/>
          <w:u w:val="single"/>
        </w:rPr>
        <w:t xml:space="preserve">Research has shown that while the international media </w:t>
      </w:r>
      <w:proofErr w:type="gramStart"/>
      <w:r w:rsidRPr="0006056D">
        <w:rPr>
          <w:rFonts w:eastAsia="Aptos" w:cs="Aptos"/>
          <w:u w:val="single"/>
        </w:rPr>
        <w:t>have a tendency to</w:t>
      </w:r>
      <w:proofErr w:type="gramEnd"/>
      <w:r w:rsidRPr="0006056D">
        <w:rPr>
          <w:rFonts w:eastAsia="Aptos" w:cs="Aptos"/>
          <w:u w:val="single"/>
        </w:rPr>
        <w:t xml:space="preserve"> seek </w:t>
      </w:r>
      <w:r w:rsidRPr="0006056D">
        <w:rPr>
          <w:rFonts w:eastAsia="Aptos" w:cs="Aptos"/>
          <w:iCs/>
          <w:u w:val="single"/>
        </w:rPr>
        <w:t>simple resource-related explanations</w:t>
      </w:r>
      <w:r w:rsidRPr="0006056D">
        <w:rPr>
          <w:rFonts w:eastAsia="Aptos" w:cs="Aptos"/>
          <w:u w:val="single"/>
        </w:rPr>
        <w:t xml:space="preserve"> – such as drought or famine – for conflicts</w:t>
      </w:r>
      <w:r w:rsidRPr="0006056D">
        <w:rPr>
          <w:rFonts w:eastAsia="Aptos" w:cs="Aptos"/>
        </w:rPr>
        <w:t xml:space="preserve"> in the Global South, </w:t>
      </w:r>
      <w:r w:rsidRPr="0006056D">
        <w:rPr>
          <w:rFonts w:eastAsia="Aptos" w:cs="Aptos"/>
          <w:u w:val="single"/>
        </w:rPr>
        <w:t xml:space="preserve">debates in the local media are permeated by </w:t>
      </w:r>
      <w:r w:rsidRPr="0006056D">
        <w:rPr>
          <w:rFonts w:eastAsia="Aptos" w:cs="Aptos"/>
          <w:iCs/>
          <w:u w:val="single"/>
        </w:rPr>
        <w:t>more complex political relationships.</w:t>
      </w:r>
    </w:p>
    <w:p w14:paraId="7C0A8174"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lang w:val="es-ES"/>
        </w:rPr>
      </w:pPr>
      <w:r w:rsidRPr="0006056D">
        <w:rPr>
          <w:rFonts w:ascii="Calibri" w:eastAsia="Times New Roman" w:hAnsi="Calibri"/>
          <w:b/>
          <w:sz w:val="32"/>
          <w:szCs w:val="24"/>
          <w:u w:val="single"/>
          <w:lang w:val="es-ES"/>
        </w:rPr>
        <w:t xml:space="preserve">AT: </w:t>
      </w:r>
      <w:proofErr w:type="spellStart"/>
      <w:r w:rsidRPr="0006056D">
        <w:rPr>
          <w:rFonts w:ascii="Calibri" w:eastAsia="Times New Roman" w:hAnsi="Calibri"/>
          <w:b/>
          <w:sz w:val="32"/>
          <w:szCs w:val="24"/>
          <w:u w:val="single"/>
          <w:lang w:val="es-ES"/>
        </w:rPr>
        <w:t>Asteroids</w:t>
      </w:r>
      <w:proofErr w:type="spellEnd"/>
    </w:p>
    <w:p w14:paraId="3A152C16"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Uh, are we serious? </w:t>
      </w:r>
      <w:proofErr w:type="spellStart"/>
      <w:r w:rsidRPr="0006056D">
        <w:rPr>
          <w:rFonts w:ascii="Calibri" w:eastAsia="Times New Roman" w:hAnsi="Calibri"/>
          <w:b/>
          <w:iCs/>
          <w:sz w:val="26"/>
        </w:rPr>
        <w:t>Squo</w:t>
      </w:r>
      <w:proofErr w:type="spellEnd"/>
      <w:r w:rsidRPr="0006056D">
        <w:rPr>
          <w:rFonts w:ascii="Calibri" w:eastAsia="Times New Roman" w:hAnsi="Calibri"/>
          <w:b/>
          <w:iCs/>
          <w:sz w:val="26"/>
        </w:rPr>
        <w:t xml:space="preserve"> solves detection, we already know </w:t>
      </w:r>
      <w:proofErr w:type="gramStart"/>
      <w:r w:rsidRPr="0006056D">
        <w:rPr>
          <w:rFonts w:ascii="Calibri" w:eastAsia="Times New Roman" w:hAnsi="Calibri"/>
          <w:b/>
          <w:iCs/>
          <w:sz w:val="26"/>
        </w:rPr>
        <w:t>all of</w:t>
      </w:r>
      <w:proofErr w:type="gramEnd"/>
      <w:r w:rsidRPr="0006056D">
        <w:rPr>
          <w:rFonts w:ascii="Calibri" w:eastAsia="Times New Roman" w:hAnsi="Calibri"/>
          <w:b/>
          <w:iCs/>
          <w:sz w:val="26"/>
        </w:rPr>
        <w:t xml:space="preserve"> the big asteroids, and it would take thousands of years. We’re </w:t>
      </w:r>
      <w:r w:rsidRPr="0006056D">
        <w:rPr>
          <w:rFonts w:ascii="Calibri" w:eastAsia="Times New Roman" w:hAnsi="Calibri"/>
          <w:b/>
          <w:iCs/>
          <w:sz w:val="26"/>
          <w:highlight w:val="green"/>
        </w:rPr>
        <w:t>GREEN</w:t>
      </w:r>
      <w:r w:rsidRPr="0006056D">
        <w:rPr>
          <w:rFonts w:ascii="Calibri" w:eastAsia="Times New Roman" w:hAnsi="Calibri"/>
          <w:b/>
          <w:iCs/>
          <w:sz w:val="26"/>
        </w:rPr>
        <w:t>. That’s…</w:t>
      </w:r>
    </w:p>
    <w:p w14:paraId="59492607"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b/>
          <w:bCs/>
          <w:sz w:val="26"/>
        </w:rPr>
        <w:t xml:space="preserve">Blumberg 19 </w:t>
      </w:r>
      <w:r w:rsidRPr="0006056D">
        <w:rPr>
          <w:rFonts w:ascii="Calibri" w:eastAsia="Aptos" w:hAnsi="Calibri" w:cs="Calibri"/>
        </w:rPr>
        <w:t xml:space="preserve">[Nick; 9/10; Researcher specializing in space exploration and satellites, “How Satellites Can Detect and Protect Earth </w:t>
      </w:r>
      <w:proofErr w:type="gramStart"/>
      <w:r w:rsidRPr="0006056D">
        <w:rPr>
          <w:rFonts w:ascii="Calibri" w:eastAsia="Aptos" w:hAnsi="Calibri" w:cs="Calibri"/>
        </w:rPr>
        <w:t>From</w:t>
      </w:r>
      <w:proofErr w:type="gramEnd"/>
      <w:r w:rsidRPr="0006056D">
        <w:rPr>
          <w:rFonts w:ascii="Calibri" w:eastAsia="Aptos" w:hAnsi="Calibri" w:cs="Calibri"/>
        </w:rPr>
        <w:t xml:space="preserve"> Asteroids” https://news.wttw.com/2019/09/10/how-satellites-can-detect-and-protect-earth-asteroids] </w:t>
      </w:r>
      <w:proofErr w:type="spellStart"/>
      <w:r w:rsidRPr="0006056D">
        <w:rPr>
          <w:rFonts w:ascii="Calibri" w:eastAsia="Aptos" w:hAnsi="Calibri" w:cs="Calibri"/>
        </w:rPr>
        <w:t>atn</w:t>
      </w:r>
      <w:proofErr w:type="spellEnd"/>
    </w:p>
    <w:p w14:paraId="6644B2CE"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This week, scientists from NASA, the European Space Agency and other institutions will gather at a conference in Italy, where they’ll be looking at a bold proposal to </w:t>
      </w:r>
      <w:r w:rsidRPr="0006056D">
        <w:rPr>
          <w:rFonts w:ascii="Calibri" w:eastAsia="Aptos" w:hAnsi="Calibri" w:cs="Calibri"/>
          <w:u w:val="single"/>
        </w:rPr>
        <w:t>use</w:t>
      </w:r>
      <w:r w:rsidRPr="0006056D">
        <w:rPr>
          <w:rFonts w:ascii="Calibri" w:eastAsia="Aptos" w:hAnsi="Calibri" w:cs="Calibri"/>
          <w:sz w:val="16"/>
        </w:rPr>
        <w:t xml:space="preserve"> two </w:t>
      </w:r>
      <w:r w:rsidRPr="0006056D">
        <w:rPr>
          <w:rFonts w:ascii="Calibri" w:eastAsia="Aptos" w:hAnsi="Calibri" w:cs="Calibri"/>
          <w:u w:val="single"/>
        </w:rPr>
        <w:t xml:space="preserve">spacecraft </w:t>
      </w:r>
      <w:r w:rsidRPr="0006056D">
        <w:rPr>
          <w:rFonts w:ascii="Calibri" w:eastAsia="Aptos" w:hAnsi="Calibri" w:cs="Calibri"/>
          <w:b/>
          <w:iCs/>
          <w:u w:val="single"/>
        </w:rPr>
        <w:t>to deflect an asteroid</w:t>
      </w:r>
      <w:r w:rsidRPr="0006056D">
        <w:rPr>
          <w:rFonts w:ascii="Calibri" w:eastAsia="Aptos" w:hAnsi="Calibri" w:cs="Calibri"/>
          <w:sz w:val="16"/>
        </w:rPr>
        <w:t>.</w:t>
      </w:r>
    </w:p>
    <w:p w14:paraId="748C87FD"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That planetary defense plan is one of many worldwide efforts to ensure that Earth remains safe from collisions. While ground-based observatories have done great work in detecting asteroids, Adler Planetarium astronomer Mark Hammergren says they’re stymied by the bright light of the sun and that an infrared </w:t>
      </w:r>
      <w:r w:rsidRPr="0006056D">
        <w:rPr>
          <w:rFonts w:ascii="Calibri" w:eastAsia="Aptos" w:hAnsi="Calibri" w:cs="Calibri"/>
          <w:b/>
          <w:iCs/>
          <w:highlight w:val="cyan"/>
          <w:u w:val="single"/>
        </w:rPr>
        <w:t>satellite</w:t>
      </w:r>
      <w:r w:rsidRPr="0006056D">
        <w:rPr>
          <w:rFonts w:ascii="Calibri" w:eastAsia="Aptos" w:hAnsi="Calibri" w:cs="Calibri"/>
          <w:b/>
          <w:iCs/>
          <w:u w:val="single"/>
        </w:rPr>
        <w:t xml:space="preserve"> orbiting Earth</w:t>
      </w:r>
      <w:r w:rsidRPr="0006056D">
        <w:rPr>
          <w:rFonts w:ascii="Calibri" w:eastAsia="Aptos" w:hAnsi="Calibri" w:cs="Calibri"/>
          <w:u w:val="single"/>
        </w:rPr>
        <w:t xml:space="preserve"> </w:t>
      </w:r>
      <w:r w:rsidRPr="0006056D">
        <w:rPr>
          <w:rFonts w:ascii="Calibri" w:eastAsia="Aptos" w:hAnsi="Calibri" w:cs="Calibri"/>
          <w:highlight w:val="cyan"/>
          <w:u w:val="single"/>
        </w:rPr>
        <w:t>would be</w:t>
      </w:r>
      <w:r w:rsidRPr="0006056D">
        <w:rPr>
          <w:rFonts w:ascii="Calibri" w:eastAsia="Aptos" w:hAnsi="Calibri" w:cs="Calibri"/>
          <w:sz w:val="16"/>
        </w:rPr>
        <w:t xml:space="preserve"> a more </w:t>
      </w:r>
      <w:r w:rsidRPr="0006056D">
        <w:rPr>
          <w:rFonts w:ascii="Calibri" w:eastAsia="Aptos" w:hAnsi="Calibri" w:cs="Calibri"/>
          <w:b/>
          <w:iCs/>
          <w:highlight w:val="cyan"/>
          <w:u w:val="single"/>
        </w:rPr>
        <w:t>valuable</w:t>
      </w:r>
      <w:r w:rsidRPr="0006056D">
        <w:rPr>
          <w:rFonts w:ascii="Calibri" w:eastAsia="Aptos" w:hAnsi="Calibri" w:cs="Calibri"/>
          <w:b/>
          <w:iCs/>
          <w:u w:val="single"/>
        </w:rPr>
        <w:t xml:space="preserve"> sentry</w:t>
      </w:r>
      <w:r w:rsidRPr="0006056D">
        <w:rPr>
          <w:rFonts w:ascii="Calibri" w:eastAsia="Aptos" w:hAnsi="Calibri" w:cs="Calibri"/>
          <w:sz w:val="16"/>
        </w:rPr>
        <w:t>.</w:t>
      </w:r>
    </w:p>
    <w:p w14:paraId="4E49D81D"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w:t>
      </w:r>
      <w:r w:rsidRPr="0006056D">
        <w:rPr>
          <w:rFonts w:ascii="Calibri" w:eastAsia="Aptos" w:hAnsi="Calibri" w:cs="Calibri"/>
          <w:u w:val="single"/>
        </w:rPr>
        <w:t xml:space="preserve">Out in space there’s </w:t>
      </w:r>
      <w:r w:rsidRPr="0006056D">
        <w:rPr>
          <w:rFonts w:ascii="Calibri" w:eastAsia="Aptos" w:hAnsi="Calibri" w:cs="Calibri"/>
          <w:b/>
          <w:iCs/>
          <w:highlight w:val="cyan"/>
          <w:u w:val="single"/>
        </w:rPr>
        <w:t>no atmosphere</w:t>
      </w:r>
      <w:r w:rsidRPr="0006056D">
        <w:rPr>
          <w:rFonts w:ascii="Calibri" w:eastAsia="Aptos" w:hAnsi="Calibri" w:cs="Calibri"/>
          <w:sz w:val="16"/>
        </w:rPr>
        <w:t xml:space="preserve">, so </w:t>
      </w:r>
      <w:r w:rsidRPr="0006056D">
        <w:rPr>
          <w:rFonts w:ascii="Calibri" w:eastAsia="Aptos" w:hAnsi="Calibri" w:cs="Calibri"/>
          <w:u w:val="single"/>
        </w:rPr>
        <w:t xml:space="preserve">you </w:t>
      </w:r>
      <w:r w:rsidRPr="0006056D">
        <w:rPr>
          <w:rFonts w:ascii="Calibri" w:eastAsia="Aptos" w:hAnsi="Calibri" w:cs="Calibri"/>
          <w:highlight w:val="cyan"/>
          <w:u w:val="single"/>
        </w:rPr>
        <w:t>can look closer to the</w:t>
      </w:r>
      <w:r w:rsidRPr="0006056D">
        <w:rPr>
          <w:rFonts w:ascii="Calibri" w:eastAsia="Aptos" w:hAnsi="Calibri" w:cs="Calibri"/>
          <w:u w:val="single"/>
        </w:rPr>
        <w:t xml:space="preserve"> sun</w:t>
      </w:r>
      <w:r w:rsidRPr="0006056D">
        <w:rPr>
          <w:rFonts w:ascii="Calibri" w:eastAsia="Aptos" w:hAnsi="Calibri" w:cs="Calibri"/>
          <w:sz w:val="16"/>
        </w:rPr>
        <w:t xml:space="preserve">,” Hammergren said. “You can find what we think is </w:t>
      </w:r>
      <w:r w:rsidRPr="0006056D">
        <w:rPr>
          <w:rFonts w:ascii="Calibri" w:eastAsia="Aptos" w:hAnsi="Calibri" w:cs="Calibri"/>
          <w:u w:val="single"/>
        </w:rPr>
        <w:t xml:space="preserve">an almost </w:t>
      </w:r>
      <w:r w:rsidRPr="0006056D">
        <w:rPr>
          <w:rFonts w:ascii="Calibri" w:eastAsia="Aptos" w:hAnsi="Calibri" w:cs="Calibri"/>
          <w:b/>
          <w:iCs/>
          <w:u w:val="single"/>
        </w:rPr>
        <w:t xml:space="preserve">entirely </w:t>
      </w:r>
      <w:r w:rsidRPr="0006056D">
        <w:rPr>
          <w:rFonts w:ascii="Calibri" w:eastAsia="Aptos" w:hAnsi="Calibri" w:cs="Calibri"/>
          <w:b/>
          <w:iCs/>
          <w:highlight w:val="cyan"/>
          <w:u w:val="single"/>
        </w:rPr>
        <w:t>unknown population</w:t>
      </w:r>
      <w:r w:rsidRPr="0006056D">
        <w:rPr>
          <w:rFonts w:ascii="Calibri" w:eastAsia="Aptos" w:hAnsi="Calibri" w:cs="Calibri"/>
          <w:b/>
          <w:iCs/>
          <w:u w:val="single"/>
        </w:rPr>
        <w:t xml:space="preserve"> </w:t>
      </w:r>
      <w:r w:rsidRPr="0006056D">
        <w:rPr>
          <w:rFonts w:ascii="Calibri" w:eastAsia="Aptos" w:hAnsi="Calibri" w:cs="Calibri"/>
          <w:b/>
          <w:iCs/>
          <w:highlight w:val="cyan"/>
          <w:u w:val="single"/>
        </w:rPr>
        <w:t>of</w:t>
      </w:r>
      <w:r w:rsidRPr="0006056D">
        <w:rPr>
          <w:rFonts w:ascii="Calibri" w:eastAsia="Aptos" w:hAnsi="Calibri" w:cs="Calibri"/>
          <w:b/>
          <w:iCs/>
          <w:u w:val="single"/>
        </w:rPr>
        <w:t xml:space="preserve"> hazardous </w:t>
      </w:r>
      <w:r w:rsidRPr="0006056D">
        <w:rPr>
          <w:rFonts w:ascii="Calibri" w:eastAsia="Aptos" w:hAnsi="Calibri" w:cs="Calibri"/>
          <w:b/>
          <w:iCs/>
          <w:highlight w:val="cyan"/>
          <w:u w:val="single"/>
        </w:rPr>
        <w:t>asteroids</w:t>
      </w:r>
      <w:r w:rsidRPr="0006056D">
        <w:rPr>
          <w:rFonts w:ascii="Calibri" w:eastAsia="Aptos" w:hAnsi="Calibri" w:cs="Calibri"/>
          <w:sz w:val="16"/>
        </w:rPr>
        <w:t xml:space="preserve"> orbiting closer to the sun than us and </w:t>
      </w:r>
      <w:proofErr w:type="gramStart"/>
      <w:r w:rsidRPr="0006056D">
        <w:rPr>
          <w:rFonts w:ascii="Calibri" w:eastAsia="Aptos" w:hAnsi="Calibri" w:cs="Calibri"/>
          <w:sz w:val="16"/>
        </w:rPr>
        <w:t xml:space="preserve">every once in a </w:t>
      </w:r>
      <w:r w:rsidRPr="0006056D">
        <w:rPr>
          <w:rFonts w:ascii="Calibri" w:eastAsia="Aptos" w:hAnsi="Calibri" w:cs="Calibri"/>
          <w:u w:val="single"/>
        </w:rPr>
        <w:t xml:space="preserve">while </w:t>
      </w:r>
      <w:proofErr w:type="gramEnd"/>
      <w:r w:rsidRPr="0006056D">
        <w:rPr>
          <w:rFonts w:ascii="Calibri" w:eastAsia="Aptos" w:hAnsi="Calibri" w:cs="Calibri"/>
          <w:highlight w:val="cyan"/>
          <w:u w:val="single"/>
        </w:rPr>
        <w:t>crossing our path</w:t>
      </w:r>
      <w:r w:rsidRPr="0006056D">
        <w:rPr>
          <w:rFonts w:ascii="Calibri" w:eastAsia="Aptos" w:hAnsi="Calibri" w:cs="Calibri"/>
          <w:sz w:val="16"/>
        </w:rPr>
        <w:t>.”</w:t>
      </w:r>
    </w:p>
    <w:p w14:paraId="01F4BD43"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Why infrared? Hammergren says it’s because </w:t>
      </w:r>
      <w:r w:rsidRPr="0006056D">
        <w:rPr>
          <w:rFonts w:ascii="Calibri" w:eastAsia="Aptos" w:hAnsi="Calibri" w:cs="Calibri"/>
          <w:u w:val="single"/>
        </w:rPr>
        <w:t xml:space="preserve">darker </w:t>
      </w:r>
      <w:r w:rsidRPr="0006056D">
        <w:rPr>
          <w:rFonts w:ascii="Calibri" w:eastAsia="Aptos" w:hAnsi="Calibri" w:cs="Calibri"/>
          <w:highlight w:val="cyan"/>
          <w:u w:val="single"/>
        </w:rPr>
        <w:t xml:space="preserve">asteroids are </w:t>
      </w:r>
      <w:r w:rsidRPr="0006056D">
        <w:rPr>
          <w:rFonts w:ascii="Calibri" w:eastAsia="Aptos" w:hAnsi="Calibri" w:cs="Calibri"/>
          <w:b/>
          <w:iCs/>
          <w:highlight w:val="cyan"/>
          <w:u w:val="single"/>
        </w:rPr>
        <w:t>harder to detect</w:t>
      </w:r>
      <w:r w:rsidRPr="0006056D">
        <w:rPr>
          <w:rFonts w:ascii="Calibri" w:eastAsia="Aptos" w:hAnsi="Calibri" w:cs="Calibri"/>
          <w:b/>
          <w:iCs/>
          <w:u w:val="single"/>
        </w:rPr>
        <w:t xml:space="preserve"> visually</w:t>
      </w:r>
      <w:r w:rsidRPr="0006056D">
        <w:rPr>
          <w:rFonts w:ascii="Calibri" w:eastAsia="Aptos" w:hAnsi="Calibri" w:cs="Calibri"/>
          <w:sz w:val="16"/>
        </w:rPr>
        <w:t>. “If you have … a dark car sitting in the summer sun, it gets hotter than the white car next to you. The darker car – or darker asteroid – will emit more infrared light, so they appear brighter.”</w:t>
      </w:r>
    </w:p>
    <w:p w14:paraId="250D55F5"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While Hammergren thinks </w:t>
      </w:r>
      <w:r w:rsidRPr="0006056D">
        <w:rPr>
          <w:rFonts w:ascii="Calibri" w:eastAsia="Aptos" w:hAnsi="Calibri" w:cs="Calibri"/>
          <w:u w:val="single"/>
        </w:rPr>
        <w:t xml:space="preserve">a </w:t>
      </w:r>
      <w:r w:rsidRPr="0006056D">
        <w:rPr>
          <w:rFonts w:ascii="Calibri" w:eastAsia="Aptos" w:hAnsi="Calibri" w:cs="Calibri"/>
          <w:b/>
          <w:iCs/>
          <w:highlight w:val="cyan"/>
          <w:u w:val="single"/>
        </w:rPr>
        <w:t>satellite to detect asteroids is valuable</w:t>
      </w:r>
      <w:r w:rsidRPr="0006056D">
        <w:rPr>
          <w:rFonts w:ascii="Calibri" w:eastAsia="Aptos" w:hAnsi="Calibri" w:cs="Calibri"/>
          <w:sz w:val="16"/>
        </w:rPr>
        <w:t xml:space="preserve">, he also advises </w:t>
      </w:r>
      <w:r w:rsidRPr="0006056D">
        <w:rPr>
          <w:rFonts w:ascii="Calibri" w:eastAsia="Aptos" w:hAnsi="Calibri" w:cs="Calibri"/>
          <w:highlight w:val="green"/>
          <w:u w:val="single"/>
        </w:rPr>
        <w:t>people</w:t>
      </w:r>
      <w:r w:rsidRPr="0006056D">
        <w:rPr>
          <w:rFonts w:ascii="Calibri" w:eastAsia="Aptos" w:hAnsi="Calibri" w:cs="Calibri"/>
          <w:u w:val="single"/>
        </w:rPr>
        <w:t xml:space="preserve"> </w:t>
      </w:r>
      <w:r w:rsidRPr="0006056D">
        <w:rPr>
          <w:rFonts w:ascii="Calibri" w:eastAsia="Aptos" w:hAnsi="Calibri" w:cs="Calibri"/>
          <w:highlight w:val="green"/>
          <w:u w:val="single"/>
        </w:rPr>
        <w:t>not</w:t>
      </w:r>
      <w:r w:rsidRPr="0006056D">
        <w:rPr>
          <w:rFonts w:ascii="Calibri" w:eastAsia="Aptos" w:hAnsi="Calibri" w:cs="Calibri"/>
          <w:u w:val="single"/>
        </w:rPr>
        <w:t xml:space="preserve"> to </w:t>
      </w:r>
      <w:r w:rsidRPr="0006056D">
        <w:rPr>
          <w:rFonts w:ascii="Calibri" w:eastAsia="Aptos" w:hAnsi="Calibri" w:cs="Calibri"/>
          <w:highlight w:val="green"/>
          <w:u w:val="single"/>
        </w:rPr>
        <w:t>worry</w:t>
      </w:r>
      <w:r w:rsidRPr="0006056D">
        <w:rPr>
          <w:rFonts w:ascii="Calibri" w:eastAsia="Aptos" w:hAnsi="Calibri" w:cs="Calibri"/>
          <w:u w:val="single"/>
        </w:rPr>
        <w:t xml:space="preserve"> too much </w:t>
      </w:r>
      <w:r w:rsidRPr="0006056D">
        <w:rPr>
          <w:rFonts w:ascii="Calibri" w:eastAsia="Aptos" w:hAnsi="Calibri" w:cs="Calibri"/>
          <w:highlight w:val="green"/>
          <w:u w:val="single"/>
        </w:rPr>
        <w:t>about</w:t>
      </w:r>
      <w:r w:rsidRPr="0006056D">
        <w:rPr>
          <w:rFonts w:ascii="Calibri" w:eastAsia="Aptos" w:hAnsi="Calibri" w:cs="Calibri"/>
          <w:u w:val="single"/>
        </w:rPr>
        <w:t xml:space="preserve"> </w:t>
      </w:r>
      <w:r w:rsidRPr="0006056D">
        <w:rPr>
          <w:rFonts w:ascii="Calibri" w:eastAsia="Aptos" w:hAnsi="Calibri" w:cs="Calibri"/>
          <w:highlight w:val="green"/>
          <w:u w:val="single"/>
        </w:rPr>
        <w:t>Armageddon</w:t>
      </w:r>
      <w:r w:rsidRPr="0006056D">
        <w:rPr>
          <w:rFonts w:ascii="Calibri" w:eastAsia="Aptos" w:hAnsi="Calibri" w:cs="Calibri"/>
          <w:u w:val="single"/>
        </w:rPr>
        <w:t xml:space="preserve"> scenarios. “</w:t>
      </w:r>
      <w:r w:rsidRPr="0006056D">
        <w:rPr>
          <w:rFonts w:ascii="Calibri" w:eastAsia="Aptos" w:hAnsi="Calibri" w:cs="Calibri"/>
          <w:highlight w:val="green"/>
          <w:u w:val="single"/>
        </w:rPr>
        <w:t>We have</w:t>
      </w:r>
      <w:r w:rsidRPr="0006056D">
        <w:rPr>
          <w:rFonts w:ascii="Calibri" w:eastAsia="Aptos" w:hAnsi="Calibri" w:cs="Calibri"/>
          <w:u w:val="single"/>
        </w:rPr>
        <w:t xml:space="preserve"> </w:t>
      </w:r>
      <w:r w:rsidRPr="0006056D">
        <w:rPr>
          <w:rFonts w:ascii="Calibri" w:eastAsia="Aptos" w:hAnsi="Calibri" w:cs="Calibri"/>
          <w:highlight w:val="green"/>
          <w:u w:val="single"/>
        </w:rPr>
        <w:t>found</w:t>
      </w:r>
      <w:r w:rsidRPr="0006056D">
        <w:rPr>
          <w:rFonts w:ascii="Calibri" w:eastAsia="Aptos" w:hAnsi="Calibri" w:cs="Calibri"/>
          <w:u w:val="single"/>
        </w:rPr>
        <w:t xml:space="preserve"> virtually </w:t>
      </w:r>
      <w:r w:rsidRPr="0006056D">
        <w:rPr>
          <w:rFonts w:ascii="Calibri" w:eastAsia="Aptos" w:hAnsi="Calibri" w:cs="Calibri"/>
          <w:highlight w:val="green"/>
          <w:u w:val="single"/>
        </w:rPr>
        <w:t>all</w:t>
      </w:r>
      <w:r w:rsidRPr="0006056D">
        <w:rPr>
          <w:rFonts w:ascii="Calibri" w:eastAsia="Aptos" w:hAnsi="Calibri" w:cs="Calibri"/>
          <w:u w:val="single"/>
        </w:rPr>
        <w:t xml:space="preserve"> of the </w:t>
      </w:r>
      <w:r w:rsidRPr="0006056D">
        <w:rPr>
          <w:rFonts w:ascii="Calibri" w:eastAsia="Aptos" w:hAnsi="Calibri" w:cs="Calibri"/>
          <w:highlight w:val="green"/>
          <w:u w:val="single"/>
        </w:rPr>
        <w:t>large asteroids</w:t>
      </w:r>
      <w:r w:rsidRPr="0006056D">
        <w:rPr>
          <w:rFonts w:ascii="Calibri" w:eastAsia="Aptos" w:hAnsi="Calibri" w:cs="Calibri"/>
          <w:u w:val="single"/>
        </w:rPr>
        <w:t xml:space="preserve"> </w:t>
      </w:r>
      <w:r w:rsidRPr="0006056D">
        <w:rPr>
          <w:rFonts w:ascii="Calibri" w:eastAsia="Aptos" w:hAnsi="Calibri" w:cs="Calibri"/>
          <w:highlight w:val="green"/>
          <w:u w:val="single"/>
        </w:rPr>
        <w:t xml:space="preserve">that could cause </w:t>
      </w:r>
      <w:r w:rsidRPr="0006056D">
        <w:rPr>
          <w:rFonts w:ascii="Calibri" w:eastAsia="Aptos" w:hAnsi="Calibri" w:cs="Calibri"/>
          <w:u w:val="single"/>
        </w:rPr>
        <w:t xml:space="preserve">mass </w:t>
      </w:r>
      <w:r w:rsidRPr="0006056D">
        <w:rPr>
          <w:rFonts w:ascii="Calibri" w:eastAsia="Aptos" w:hAnsi="Calibri" w:cs="Calibri"/>
          <w:highlight w:val="green"/>
          <w:u w:val="single"/>
        </w:rPr>
        <w:t>extinctions</w:t>
      </w:r>
      <w:r w:rsidRPr="0006056D">
        <w:rPr>
          <w:rFonts w:ascii="Calibri" w:eastAsia="Aptos" w:hAnsi="Calibri" w:cs="Calibri"/>
          <w:u w:val="single"/>
        </w:rPr>
        <w:t xml:space="preserve"> on Earth and </w:t>
      </w:r>
      <w:r w:rsidRPr="0006056D">
        <w:rPr>
          <w:rFonts w:ascii="Calibri" w:eastAsia="Aptos" w:hAnsi="Calibri" w:cs="Calibri"/>
          <w:highlight w:val="green"/>
          <w:u w:val="single"/>
        </w:rPr>
        <w:t>not a single one</w:t>
      </w:r>
      <w:r w:rsidRPr="0006056D">
        <w:rPr>
          <w:rFonts w:ascii="Calibri" w:eastAsia="Aptos" w:hAnsi="Calibri" w:cs="Calibri"/>
          <w:u w:val="single"/>
        </w:rPr>
        <w:t xml:space="preserve"> of them </w:t>
      </w:r>
      <w:r w:rsidRPr="0006056D">
        <w:rPr>
          <w:rFonts w:ascii="Calibri" w:eastAsia="Aptos" w:hAnsi="Calibri" w:cs="Calibri"/>
          <w:highlight w:val="green"/>
          <w:u w:val="single"/>
        </w:rPr>
        <w:t>is going to</w:t>
      </w:r>
      <w:r w:rsidRPr="0006056D">
        <w:rPr>
          <w:rFonts w:ascii="Calibri" w:eastAsia="Aptos" w:hAnsi="Calibri" w:cs="Calibri"/>
          <w:u w:val="single"/>
        </w:rPr>
        <w:t xml:space="preserve"> </w:t>
      </w:r>
      <w:r w:rsidRPr="0006056D">
        <w:rPr>
          <w:rFonts w:ascii="Calibri" w:eastAsia="Aptos" w:hAnsi="Calibri" w:cs="Calibri"/>
          <w:highlight w:val="green"/>
          <w:u w:val="single"/>
        </w:rPr>
        <w:t>hit</w:t>
      </w:r>
      <w:r w:rsidRPr="0006056D">
        <w:rPr>
          <w:rFonts w:ascii="Calibri" w:eastAsia="Aptos" w:hAnsi="Calibri" w:cs="Calibri"/>
          <w:u w:val="single"/>
        </w:rPr>
        <w:t xml:space="preserve"> the Earth </w:t>
      </w:r>
      <w:r w:rsidRPr="0006056D">
        <w:rPr>
          <w:rFonts w:ascii="Calibri" w:eastAsia="Aptos" w:hAnsi="Calibri" w:cs="Calibri"/>
          <w:highlight w:val="green"/>
          <w:u w:val="single"/>
        </w:rPr>
        <w:t>for</w:t>
      </w:r>
      <w:r w:rsidRPr="0006056D">
        <w:rPr>
          <w:rFonts w:ascii="Calibri" w:eastAsia="Aptos" w:hAnsi="Calibri" w:cs="Calibri"/>
          <w:u w:val="single"/>
        </w:rPr>
        <w:t xml:space="preserve"> at least </w:t>
      </w:r>
      <w:r w:rsidRPr="0006056D">
        <w:rPr>
          <w:rFonts w:ascii="Calibri" w:eastAsia="Aptos" w:hAnsi="Calibri" w:cs="Calibri"/>
          <w:highlight w:val="green"/>
          <w:u w:val="single"/>
        </w:rPr>
        <w:t>a</w:t>
      </w:r>
      <w:r w:rsidRPr="0006056D">
        <w:rPr>
          <w:rFonts w:ascii="Calibri" w:eastAsia="Aptos" w:hAnsi="Calibri" w:cs="Calibri"/>
          <w:u w:val="single"/>
        </w:rPr>
        <w:t xml:space="preserve"> </w:t>
      </w:r>
      <w:r w:rsidRPr="0006056D">
        <w:rPr>
          <w:rFonts w:ascii="Calibri" w:eastAsia="Aptos" w:hAnsi="Calibri" w:cs="Calibri"/>
          <w:highlight w:val="green"/>
          <w:u w:val="single"/>
        </w:rPr>
        <w:t>thousand years</w:t>
      </w:r>
      <w:r w:rsidRPr="0006056D">
        <w:rPr>
          <w:rFonts w:ascii="Calibri" w:eastAsia="Aptos" w:hAnsi="Calibri" w:cs="Calibri"/>
          <w:u w:val="single"/>
        </w:rPr>
        <w:t xml:space="preserve"> in the future,”</w:t>
      </w:r>
      <w:r w:rsidRPr="0006056D">
        <w:rPr>
          <w:rFonts w:ascii="Calibri" w:eastAsia="Aptos" w:hAnsi="Calibri" w:cs="Calibri"/>
          <w:sz w:val="16"/>
        </w:rPr>
        <w:t xml:space="preserve"> Hammergren said. “It’s probably </w:t>
      </w:r>
      <w:r w:rsidRPr="0006056D">
        <w:rPr>
          <w:rFonts w:ascii="Calibri" w:eastAsia="Aptos" w:hAnsi="Calibri" w:cs="Calibri"/>
          <w:u w:val="single"/>
        </w:rPr>
        <w:t xml:space="preserve">one of the </w:t>
      </w:r>
      <w:r w:rsidRPr="0006056D">
        <w:rPr>
          <w:rFonts w:ascii="Calibri" w:eastAsia="Aptos" w:hAnsi="Calibri" w:cs="Calibri"/>
          <w:b/>
          <w:iCs/>
          <w:u w:val="single"/>
        </w:rPr>
        <w:t>greatest</w:t>
      </w:r>
      <w:r w:rsidRPr="0006056D">
        <w:rPr>
          <w:rFonts w:ascii="Calibri" w:eastAsia="Aptos" w:hAnsi="Calibri" w:cs="Calibri"/>
          <w:sz w:val="16"/>
        </w:rPr>
        <w:t xml:space="preserve"> unsung </w:t>
      </w:r>
      <w:r w:rsidRPr="0006056D">
        <w:rPr>
          <w:rFonts w:ascii="Calibri" w:eastAsia="Aptos" w:hAnsi="Calibri" w:cs="Calibri"/>
          <w:u w:val="single"/>
        </w:rPr>
        <w:t>victories</w:t>
      </w:r>
      <w:r w:rsidRPr="0006056D">
        <w:rPr>
          <w:rFonts w:ascii="Calibri" w:eastAsia="Aptos" w:hAnsi="Calibri" w:cs="Calibri"/>
          <w:sz w:val="16"/>
        </w:rPr>
        <w:t xml:space="preserve"> that NASA and maybe even civilization has accomplished.”</w:t>
      </w:r>
    </w:p>
    <w:p w14:paraId="0BA76EB4"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AND, probability is </w:t>
      </w:r>
      <w:r w:rsidRPr="0006056D">
        <w:rPr>
          <w:rFonts w:ascii="Calibri" w:eastAsia="Times New Roman" w:hAnsi="Calibri"/>
          <w:b/>
          <w:iCs/>
          <w:sz w:val="26"/>
          <w:u w:val="single"/>
        </w:rPr>
        <w:t>super low</w:t>
      </w:r>
      <w:r w:rsidRPr="0006056D">
        <w:rPr>
          <w:rFonts w:ascii="Calibri" w:eastAsia="Times New Roman" w:hAnsi="Calibri"/>
          <w:b/>
          <w:iCs/>
          <w:sz w:val="26"/>
        </w:rPr>
        <w:t xml:space="preserve">, we would have </w:t>
      </w:r>
      <w:r w:rsidRPr="0006056D">
        <w:rPr>
          <w:rFonts w:ascii="Calibri" w:eastAsia="Times New Roman" w:hAnsi="Calibri"/>
          <w:b/>
          <w:iCs/>
          <w:sz w:val="26"/>
          <w:u w:val="single"/>
        </w:rPr>
        <w:t>warning</w:t>
      </w:r>
      <w:r w:rsidRPr="0006056D">
        <w:rPr>
          <w:rFonts w:ascii="Calibri" w:eastAsia="Times New Roman" w:hAnsi="Calibri"/>
          <w:b/>
          <w:iCs/>
          <w:sz w:val="26"/>
        </w:rPr>
        <w:t xml:space="preserve">. We’re </w:t>
      </w:r>
      <w:r w:rsidRPr="0006056D">
        <w:rPr>
          <w:rFonts w:ascii="Calibri" w:eastAsia="Times New Roman" w:hAnsi="Calibri"/>
          <w:b/>
          <w:iCs/>
          <w:sz w:val="26"/>
          <w:highlight w:val="green"/>
        </w:rPr>
        <w:t>GREEN</w:t>
      </w:r>
      <w:r w:rsidRPr="0006056D">
        <w:rPr>
          <w:rFonts w:ascii="Calibri" w:eastAsia="Times New Roman" w:hAnsi="Calibri"/>
          <w:b/>
          <w:iCs/>
          <w:sz w:val="26"/>
        </w:rPr>
        <w:t>. That’s…</w:t>
      </w:r>
    </w:p>
    <w:p w14:paraId="314E9994" w14:textId="77777777" w:rsidR="0006056D" w:rsidRPr="0006056D" w:rsidRDefault="0006056D" w:rsidP="0006056D">
      <w:pPr>
        <w:spacing w:after="160" w:line="254" w:lineRule="auto"/>
        <w:rPr>
          <w:rFonts w:ascii="Calibri" w:eastAsia="Aptos" w:hAnsi="Calibri" w:cs="Calibri"/>
          <w:b/>
          <w:bCs/>
          <w:sz w:val="26"/>
        </w:rPr>
      </w:pPr>
      <w:r w:rsidRPr="0006056D">
        <w:rPr>
          <w:rFonts w:ascii="Calibri" w:eastAsia="Aptos" w:hAnsi="Calibri" w:cs="Calibri"/>
          <w:b/>
          <w:bCs/>
          <w:sz w:val="26"/>
        </w:rPr>
        <w:t xml:space="preserve">Salotti 22 </w:t>
      </w:r>
      <w:r w:rsidRPr="0006056D">
        <w:rPr>
          <w:rFonts w:ascii="Calibri" w:eastAsia="Aptos" w:hAnsi="Calibri" w:cs="Calibri"/>
        </w:rPr>
        <w:t xml:space="preserve">[Jean-Marc; Professor in computer science at Ecole Nationale </w:t>
      </w:r>
      <w:proofErr w:type="spellStart"/>
      <w:r w:rsidRPr="0006056D">
        <w:rPr>
          <w:rFonts w:ascii="Calibri" w:eastAsia="Aptos" w:hAnsi="Calibri" w:cs="Calibri"/>
        </w:rPr>
        <w:t>Superieure</w:t>
      </w:r>
      <w:proofErr w:type="spellEnd"/>
      <w:r w:rsidRPr="0006056D">
        <w:rPr>
          <w:rFonts w:ascii="Calibri" w:eastAsia="Aptos" w:hAnsi="Calibri" w:cs="Calibri"/>
        </w:rPr>
        <w:t xml:space="preserve"> de Cognitique, </w:t>
      </w:r>
      <w:proofErr w:type="spellStart"/>
      <w:r w:rsidRPr="0006056D">
        <w:rPr>
          <w:rFonts w:ascii="Calibri" w:eastAsia="Aptos" w:hAnsi="Calibri" w:cs="Calibri"/>
        </w:rPr>
        <w:t>Institut</w:t>
      </w:r>
      <w:proofErr w:type="spellEnd"/>
      <w:r w:rsidRPr="0006056D">
        <w:rPr>
          <w:rFonts w:ascii="Calibri" w:eastAsia="Aptos" w:hAnsi="Calibri" w:cs="Calibri"/>
        </w:rPr>
        <w:t xml:space="preserve"> Polytechnique de Bordeaux, France, is member of the </w:t>
      </w:r>
      <w:proofErr w:type="spellStart"/>
      <w:r w:rsidRPr="0006056D">
        <w:rPr>
          <w:rFonts w:ascii="Calibri" w:eastAsia="Aptos" w:hAnsi="Calibri" w:cs="Calibri"/>
        </w:rPr>
        <w:t>Cognitics</w:t>
      </w:r>
      <w:proofErr w:type="spellEnd"/>
      <w:r w:rsidRPr="0006056D">
        <w:rPr>
          <w:rFonts w:ascii="Calibri" w:eastAsia="Aptos" w:hAnsi="Calibri" w:cs="Calibri"/>
        </w:rPr>
        <w:t xml:space="preserve"> and Human Engineering team of the Integration du </w:t>
      </w:r>
      <w:proofErr w:type="spellStart"/>
      <w:r w:rsidRPr="0006056D">
        <w:rPr>
          <w:rFonts w:ascii="Calibri" w:eastAsia="Aptos" w:hAnsi="Calibri" w:cs="Calibri"/>
        </w:rPr>
        <w:t>Materiau</w:t>
      </w:r>
      <w:proofErr w:type="spellEnd"/>
      <w:r w:rsidRPr="0006056D">
        <w:rPr>
          <w:rFonts w:ascii="Calibri" w:eastAsia="Aptos" w:hAnsi="Calibri" w:cs="Calibri"/>
        </w:rPr>
        <w:t xml:space="preserve"> au Systeme CNRS laboratory, has been involved in space related projects for more than ten years, graduated from the ISU Master of Space Studies in 2002; “Humanity extinction by asteroid impact” https://www.sciencedirect.com/science/article/pii/S0016328722000337] </w:t>
      </w:r>
      <w:proofErr w:type="spellStart"/>
      <w:r w:rsidRPr="0006056D">
        <w:rPr>
          <w:rFonts w:ascii="Calibri" w:eastAsia="Aptos" w:hAnsi="Calibri" w:cs="Calibri"/>
        </w:rPr>
        <w:t>atn</w:t>
      </w:r>
      <w:proofErr w:type="spellEnd"/>
    </w:p>
    <w:p w14:paraId="2F66805C"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u w:val="single"/>
        </w:rPr>
        <w:t xml:space="preserve">The risk of </w:t>
      </w:r>
      <w:r w:rsidRPr="0006056D">
        <w:rPr>
          <w:rFonts w:ascii="Calibri" w:eastAsia="Aptos" w:hAnsi="Calibri" w:cs="Calibri"/>
          <w:sz w:val="16"/>
        </w:rPr>
        <w:t xml:space="preserve">humanity </w:t>
      </w:r>
      <w:r w:rsidRPr="0006056D">
        <w:rPr>
          <w:rFonts w:ascii="Calibri" w:eastAsia="Aptos" w:hAnsi="Calibri" w:cs="Calibri"/>
          <w:b/>
          <w:iCs/>
          <w:highlight w:val="cyan"/>
          <w:u w:val="single"/>
        </w:rPr>
        <w:t>extinction</w:t>
      </w:r>
      <w:r w:rsidRPr="0006056D">
        <w:rPr>
          <w:rFonts w:ascii="Calibri" w:eastAsia="Aptos" w:hAnsi="Calibri" w:cs="Calibri"/>
          <w:highlight w:val="cyan"/>
          <w:u w:val="single"/>
        </w:rPr>
        <w:t xml:space="preserve"> by</w:t>
      </w:r>
      <w:r w:rsidRPr="0006056D">
        <w:rPr>
          <w:rFonts w:ascii="Calibri" w:eastAsia="Aptos" w:hAnsi="Calibri" w:cs="Calibri"/>
          <w:sz w:val="16"/>
        </w:rPr>
        <w:t xml:space="preserve"> giant </w:t>
      </w:r>
      <w:r w:rsidRPr="0006056D">
        <w:rPr>
          <w:rFonts w:ascii="Calibri" w:eastAsia="Aptos" w:hAnsi="Calibri" w:cs="Calibri"/>
          <w:highlight w:val="cyan"/>
          <w:u w:val="single"/>
        </w:rPr>
        <w:t>asteroid</w:t>
      </w:r>
      <w:r w:rsidRPr="0006056D">
        <w:rPr>
          <w:rFonts w:ascii="Calibri" w:eastAsia="Aptos" w:hAnsi="Calibri" w:cs="Calibri"/>
          <w:u w:val="single"/>
        </w:rPr>
        <w:t xml:space="preserve"> impact</w:t>
      </w:r>
      <w:r w:rsidRPr="0006056D">
        <w:rPr>
          <w:rFonts w:ascii="Calibri" w:eastAsia="Aptos" w:hAnsi="Calibri" w:cs="Calibri"/>
          <w:sz w:val="16"/>
        </w:rPr>
        <w:t xml:space="preserve"> is addressed. A 100 km sized asteroid impact may </w:t>
      </w:r>
      <w:r w:rsidRPr="0006056D">
        <w:rPr>
          <w:rFonts w:ascii="Calibri" w:eastAsia="Aptos" w:hAnsi="Calibri" w:cs="Calibri"/>
          <w:highlight w:val="cyan"/>
          <w:u w:val="single"/>
        </w:rPr>
        <w:t>transform the</w:t>
      </w:r>
      <w:r w:rsidRPr="0006056D">
        <w:rPr>
          <w:rFonts w:ascii="Calibri" w:eastAsia="Aptos" w:hAnsi="Calibri" w:cs="Calibri"/>
          <w:u w:val="single"/>
        </w:rPr>
        <w:t xml:space="preserve"> </w:t>
      </w:r>
      <w:r w:rsidRPr="0006056D">
        <w:rPr>
          <w:rFonts w:ascii="Calibri" w:eastAsia="Aptos" w:hAnsi="Calibri" w:cs="Calibri"/>
          <w:highlight w:val="cyan"/>
          <w:u w:val="single"/>
        </w:rPr>
        <w:t>Earth</w:t>
      </w:r>
      <w:r w:rsidRPr="0006056D">
        <w:rPr>
          <w:rFonts w:ascii="Calibri" w:eastAsia="Aptos" w:hAnsi="Calibri" w:cs="Calibri"/>
          <w:u w:val="single"/>
        </w:rPr>
        <w:t xml:space="preserve"> in</w:t>
      </w:r>
      <w:r w:rsidRPr="0006056D">
        <w:rPr>
          <w:rFonts w:ascii="Calibri" w:eastAsia="Aptos" w:hAnsi="Calibri" w:cs="Calibri"/>
          <w:highlight w:val="cyan"/>
          <w:u w:val="single"/>
        </w:rPr>
        <w:t>to</w:t>
      </w:r>
      <w:r w:rsidRPr="0006056D">
        <w:rPr>
          <w:rFonts w:ascii="Calibri" w:eastAsia="Aptos" w:hAnsi="Calibri" w:cs="Calibri"/>
          <w:u w:val="single"/>
        </w:rPr>
        <w:t xml:space="preserve"> an </w:t>
      </w:r>
      <w:r w:rsidRPr="0006056D">
        <w:rPr>
          <w:rFonts w:ascii="Calibri" w:eastAsia="Aptos" w:hAnsi="Calibri" w:cs="Calibri"/>
          <w:b/>
          <w:iCs/>
          <w:highlight w:val="cyan"/>
          <w:u w:val="single"/>
        </w:rPr>
        <w:t>inhospitable</w:t>
      </w:r>
      <w:r w:rsidRPr="0006056D">
        <w:rPr>
          <w:rFonts w:ascii="Calibri" w:eastAsia="Aptos" w:hAnsi="Calibri" w:cs="Calibri"/>
          <w:b/>
          <w:iCs/>
          <w:u w:val="single"/>
        </w:rPr>
        <w:t xml:space="preserve"> planet</w:t>
      </w:r>
      <w:r w:rsidRPr="0006056D">
        <w:rPr>
          <w:rFonts w:ascii="Calibri" w:eastAsia="Aptos" w:hAnsi="Calibri" w:cs="Calibri"/>
          <w:sz w:val="16"/>
        </w:rPr>
        <w:t xml:space="preserve">, thus </w:t>
      </w:r>
      <w:r w:rsidRPr="0006056D">
        <w:rPr>
          <w:rFonts w:ascii="Calibri" w:eastAsia="Aptos" w:hAnsi="Calibri" w:cs="Calibri"/>
          <w:highlight w:val="cyan"/>
          <w:u w:val="single"/>
        </w:rPr>
        <w:t>causing</w:t>
      </w:r>
      <w:r w:rsidRPr="0006056D">
        <w:rPr>
          <w:rFonts w:ascii="Calibri" w:eastAsia="Aptos" w:hAnsi="Calibri" w:cs="Calibri"/>
          <w:u w:val="single"/>
        </w:rPr>
        <w:t xml:space="preserve"> the </w:t>
      </w:r>
      <w:r w:rsidRPr="0006056D">
        <w:rPr>
          <w:rFonts w:ascii="Calibri" w:eastAsia="Aptos" w:hAnsi="Calibri" w:cs="Calibri"/>
          <w:highlight w:val="cyan"/>
          <w:u w:val="single"/>
        </w:rPr>
        <w:t xml:space="preserve">extinction of </w:t>
      </w:r>
      <w:r w:rsidRPr="0006056D">
        <w:rPr>
          <w:rFonts w:ascii="Calibri" w:eastAsia="Aptos" w:hAnsi="Calibri" w:cs="Calibri"/>
          <w:b/>
          <w:iCs/>
          <w:highlight w:val="cyan"/>
          <w:u w:val="single"/>
        </w:rPr>
        <w:t>many life forms</w:t>
      </w:r>
      <w:r w:rsidRPr="0006056D">
        <w:rPr>
          <w:rFonts w:ascii="Calibri" w:eastAsia="Aptos" w:hAnsi="Calibri" w:cs="Calibri"/>
          <w:u w:val="single"/>
        </w:rPr>
        <w:t xml:space="preserve"> including the human species</w:t>
      </w:r>
      <w:r w:rsidRPr="0006056D">
        <w:rPr>
          <w:rFonts w:ascii="Calibri" w:eastAsia="Aptos" w:hAnsi="Calibri" w:cs="Calibri"/>
          <w:sz w:val="16"/>
        </w:rPr>
        <w:t xml:space="preserve">. The exact reason for such a result remains nevertheless uncertain. Based on Moon crater history and NEA observations, the </w:t>
      </w:r>
      <w:r w:rsidRPr="0006056D">
        <w:rPr>
          <w:rFonts w:ascii="Calibri" w:eastAsia="Aptos" w:hAnsi="Calibri" w:cs="Calibri"/>
          <w:highlight w:val="green"/>
          <w:u w:val="single"/>
        </w:rPr>
        <w:t>probability</w:t>
      </w:r>
      <w:r w:rsidRPr="0006056D">
        <w:rPr>
          <w:rFonts w:ascii="Calibri" w:eastAsia="Aptos" w:hAnsi="Calibri" w:cs="Calibri"/>
          <w:u w:val="single"/>
        </w:rPr>
        <w:t xml:space="preserve"> </w:t>
      </w:r>
      <w:r w:rsidRPr="0006056D">
        <w:rPr>
          <w:rFonts w:ascii="Calibri" w:eastAsia="Aptos" w:hAnsi="Calibri" w:cs="Calibri"/>
          <w:highlight w:val="green"/>
          <w:u w:val="single"/>
        </w:rPr>
        <w:t>of</w:t>
      </w:r>
      <w:r w:rsidRPr="0006056D">
        <w:rPr>
          <w:rFonts w:ascii="Calibri" w:eastAsia="Aptos" w:hAnsi="Calibri" w:cs="Calibri"/>
          <w:u w:val="single"/>
        </w:rPr>
        <w:t xml:space="preserve"> a giant </w:t>
      </w:r>
      <w:r w:rsidRPr="0006056D">
        <w:rPr>
          <w:rFonts w:ascii="Calibri" w:eastAsia="Aptos" w:hAnsi="Calibri" w:cs="Calibri"/>
          <w:highlight w:val="green"/>
          <w:u w:val="single"/>
        </w:rPr>
        <w:t>impact is between 0.03 and 0.3</w:t>
      </w:r>
      <w:r w:rsidRPr="0006056D">
        <w:rPr>
          <w:rFonts w:ascii="Calibri" w:eastAsia="Aptos" w:hAnsi="Calibri" w:cs="Calibri"/>
          <w:u w:val="single"/>
        </w:rPr>
        <w:t xml:space="preserve"> </w:t>
      </w:r>
      <w:r w:rsidRPr="0006056D">
        <w:rPr>
          <w:rFonts w:ascii="Calibri" w:eastAsia="Aptos" w:hAnsi="Calibri" w:cs="Calibri"/>
          <w:highlight w:val="green"/>
          <w:u w:val="single"/>
        </w:rPr>
        <w:t>for</w:t>
      </w:r>
      <w:r w:rsidRPr="0006056D">
        <w:rPr>
          <w:rFonts w:ascii="Calibri" w:eastAsia="Aptos" w:hAnsi="Calibri" w:cs="Calibri"/>
          <w:u w:val="single"/>
        </w:rPr>
        <w:t xml:space="preserve"> the </w:t>
      </w:r>
      <w:r w:rsidRPr="0006056D">
        <w:rPr>
          <w:rFonts w:ascii="Calibri" w:eastAsia="Aptos" w:hAnsi="Calibri" w:cs="Calibri"/>
          <w:highlight w:val="green"/>
          <w:u w:val="single"/>
        </w:rPr>
        <w:t>next billion</w:t>
      </w:r>
      <w:r w:rsidRPr="0006056D">
        <w:rPr>
          <w:rFonts w:ascii="Calibri" w:eastAsia="Aptos" w:hAnsi="Calibri" w:cs="Calibri"/>
          <w:u w:val="single"/>
        </w:rPr>
        <w:t xml:space="preserve"> </w:t>
      </w:r>
      <w:r w:rsidRPr="0006056D">
        <w:rPr>
          <w:rFonts w:ascii="Calibri" w:eastAsia="Aptos" w:hAnsi="Calibri" w:cs="Calibri"/>
          <w:highlight w:val="green"/>
          <w:u w:val="single"/>
        </w:rPr>
        <w:t>years</w:t>
      </w:r>
      <w:r w:rsidRPr="0006056D">
        <w:rPr>
          <w:rFonts w:ascii="Calibri" w:eastAsia="Aptos" w:hAnsi="Calibri" w:cs="Calibri"/>
          <w:u w:val="single"/>
        </w:rPr>
        <w:t xml:space="preserve">. However, as the </w:t>
      </w:r>
      <w:r w:rsidRPr="0006056D">
        <w:rPr>
          <w:rFonts w:ascii="Calibri" w:eastAsia="Aptos" w:hAnsi="Calibri" w:cs="Calibri"/>
          <w:highlight w:val="green"/>
          <w:u w:val="single"/>
        </w:rPr>
        <w:t>warning time would be</w:t>
      </w:r>
      <w:r w:rsidRPr="0006056D">
        <w:rPr>
          <w:rFonts w:ascii="Calibri" w:eastAsia="Aptos" w:hAnsi="Calibri" w:cs="Calibri"/>
          <w:u w:val="single"/>
        </w:rPr>
        <w:t xml:space="preserve"> in general </w:t>
      </w:r>
      <w:r w:rsidRPr="0006056D">
        <w:rPr>
          <w:rFonts w:ascii="Calibri" w:eastAsia="Aptos" w:hAnsi="Calibri" w:cs="Calibri"/>
          <w:highlight w:val="green"/>
          <w:u w:val="single"/>
        </w:rPr>
        <w:t>relatively long,</w:t>
      </w:r>
      <w:r w:rsidRPr="0006056D">
        <w:rPr>
          <w:rFonts w:ascii="Calibri" w:eastAsia="Aptos" w:hAnsi="Calibri" w:cs="Calibri"/>
          <w:u w:val="single"/>
        </w:rPr>
        <w:t xml:space="preserve"> </w:t>
      </w:r>
      <w:r w:rsidRPr="0006056D">
        <w:rPr>
          <w:rFonts w:ascii="Calibri" w:eastAsia="Aptos" w:hAnsi="Calibri" w:cs="Calibri"/>
          <w:sz w:val="16"/>
        </w:rPr>
        <w:t xml:space="preserve">humanity could have time to settle on other planets with a high probability of success. The </w:t>
      </w:r>
      <w:r w:rsidRPr="0006056D">
        <w:rPr>
          <w:rFonts w:ascii="Calibri" w:eastAsia="Aptos" w:hAnsi="Calibri" w:cs="Calibri"/>
          <w:u w:val="single"/>
        </w:rPr>
        <w:t>greatest threat</w:t>
      </w:r>
      <w:r w:rsidRPr="0006056D">
        <w:rPr>
          <w:rFonts w:ascii="Calibri" w:eastAsia="Aptos" w:hAnsi="Calibri" w:cs="Calibri"/>
          <w:sz w:val="16"/>
        </w:rPr>
        <w:t xml:space="preserve"> could </w:t>
      </w:r>
      <w:r w:rsidRPr="0006056D">
        <w:rPr>
          <w:rFonts w:ascii="Calibri" w:eastAsia="Aptos" w:hAnsi="Calibri" w:cs="Calibri"/>
          <w:u w:val="single"/>
        </w:rPr>
        <w:t xml:space="preserve">come from giant </w:t>
      </w:r>
      <w:r w:rsidRPr="0006056D">
        <w:rPr>
          <w:rFonts w:ascii="Calibri" w:eastAsia="Aptos" w:hAnsi="Calibri" w:cs="Calibri"/>
          <w:b/>
          <w:iCs/>
          <w:u w:val="single"/>
        </w:rPr>
        <w:t>long period comets</w:t>
      </w:r>
      <w:r w:rsidRPr="0006056D">
        <w:rPr>
          <w:rFonts w:ascii="Calibri" w:eastAsia="Aptos" w:hAnsi="Calibri" w:cs="Calibri"/>
          <w:sz w:val="16"/>
        </w:rPr>
        <w:t xml:space="preserve">. We show that the probability of a giant comet impact is 2.2 × 10-12 for the next hundred years with a very short warning time. Many </w:t>
      </w:r>
      <w:r w:rsidRPr="0006056D">
        <w:rPr>
          <w:rFonts w:ascii="Calibri" w:eastAsia="Aptos" w:hAnsi="Calibri" w:cs="Calibri"/>
          <w:u w:val="single"/>
        </w:rPr>
        <w:t>possible causes</w:t>
      </w:r>
      <w:r w:rsidRPr="0006056D">
        <w:rPr>
          <w:rFonts w:ascii="Calibri" w:eastAsia="Aptos" w:hAnsi="Calibri" w:cs="Calibri"/>
          <w:sz w:val="16"/>
        </w:rPr>
        <w:t xml:space="preserve"> would </w:t>
      </w:r>
      <w:r w:rsidRPr="0006056D">
        <w:rPr>
          <w:rFonts w:ascii="Calibri" w:eastAsia="Aptos" w:hAnsi="Calibri" w:cs="Calibri"/>
          <w:u w:val="single"/>
        </w:rPr>
        <w:t xml:space="preserve">lead to a </w:t>
      </w:r>
      <w:r w:rsidRPr="0006056D">
        <w:rPr>
          <w:rFonts w:ascii="Calibri" w:eastAsia="Aptos" w:hAnsi="Calibri" w:cs="Calibri"/>
          <w:b/>
          <w:iCs/>
          <w:highlight w:val="cyan"/>
          <w:u w:val="single"/>
        </w:rPr>
        <w:t>degradation of life support</w:t>
      </w:r>
      <w:r w:rsidRPr="0006056D">
        <w:rPr>
          <w:rFonts w:ascii="Calibri" w:eastAsia="Aptos" w:hAnsi="Calibri" w:cs="Calibri"/>
          <w:highlight w:val="cyan"/>
          <w:u w:val="single"/>
        </w:rPr>
        <w:t xml:space="preserve"> and</w:t>
      </w:r>
      <w:r w:rsidRPr="0006056D">
        <w:rPr>
          <w:rFonts w:ascii="Calibri" w:eastAsia="Aptos" w:hAnsi="Calibri" w:cs="Calibri"/>
          <w:u w:val="single"/>
        </w:rPr>
        <w:t xml:space="preserve"> the extinction of humanity</w:t>
      </w:r>
      <w:r w:rsidRPr="0006056D">
        <w:rPr>
          <w:rFonts w:ascii="Calibri" w:eastAsia="Aptos" w:hAnsi="Calibri" w:cs="Calibri"/>
          <w:sz w:val="16"/>
        </w:rPr>
        <w:t xml:space="preserve"> during the decades </w:t>
      </w:r>
      <w:r w:rsidRPr="0006056D">
        <w:rPr>
          <w:rFonts w:ascii="Calibri" w:eastAsia="Aptos" w:hAnsi="Calibri" w:cs="Calibri"/>
          <w:u w:val="single"/>
        </w:rPr>
        <w:t>following the impact</w:t>
      </w:r>
      <w:r w:rsidRPr="0006056D">
        <w:rPr>
          <w:rFonts w:ascii="Calibri" w:eastAsia="Aptos" w:hAnsi="Calibri" w:cs="Calibri"/>
          <w:sz w:val="16"/>
        </w:rPr>
        <w:t xml:space="preserve">. It could be a </w:t>
      </w:r>
      <w:r w:rsidRPr="0006056D">
        <w:rPr>
          <w:rFonts w:ascii="Calibri" w:eastAsia="Aptos" w:hAnsi="Calibri" w:cs="Calibri"/>
          <w:highlight w:val="cyan"/>
          <w:u w:val="single"/>
        </w:rPr>
        <w:t xml:space="preserve">lack of energy or </w:t>
      </w:r>
      <w:r w:rsidRPr="0006056D">
        <w:rPr>
          <w:rFonts w:ascii="Calibri" w:eastAsia="Aptos" w:hAnsi="Calibri" w:cs="Calibri"/>
          <w:b/>
          <w:iCs/>
          <w:highlight w:val="cyan"/>
          <w:u w:val="single"/>
        </w:rPr>
        <w:t>important resources</w:t>
      </w:r>
      <w:r w:rsidRPr="0006056D">
        <w:rPr>
          <w:rFonts w:ascii="Calibri" w:eastAsia="Aptos" w:hAnsi="Calibri" w:cs="Calibri"/>
          <w:sz w:val="16"/>
        </w:rPr>
        <w:t xml:space="preserve">, other catastrophic events, </w:t>
      </w:r>
      <w:r w:rsidRPr="0006056D">
        <w:rPr>
          <w:rFonts w:ascii="Calibri" w:eastAsia="Aptos" w:hAnsi="Calibri" w:cs="Calibri"/>
          <w:highlight w:val="cyan"/>
          <w:u w:val="single"/>
        </w:rPr>
        <w:t>conflicts and inefficient</w:t>
      </w:r>
      <w:r w:rsidRPr="0006056D">
        <w:rPr>
          <w:rFonts w:ascii="Calibri" w:eastAsia="Aptos" w:hAnsi="Calibri" w:cs="Calibri"/>
          <w:sz w:val="16"/>
        </w:rPr>
        <w:t xml:space="preserve"> human </w:t>
      </w:r>
      <w:r w:rsidRPr="0006056D">
        <w:rPr>
          <w:rFonts w:ascii="Calibri" w:eastAsia="Aptos" w:hAnsi="Calibri" w:cs="Calibri"/>
          <w:highlight w:val="cyan"/>
          <w:u w:val="single"/>
        </w:rPr>
        <w:t>organization</w:t>
      </w:r>
      <w:r w:rsidRPr="0006056D">
        <w:rPr>
          <w:rFonts w:ascii="Calibri" w:eastAsia="Aptos" w:hAnsi="Calibri" w:cs="Calibri"/>
          <w:sz w:val="16"/>
        </w:rPr>
        <w:t xml:space="preserve"> and the preparatory phase could also </w:t>
      </w:r>
      <w:r w:rsidRPr="0006056D">
        <w:rPr>
          <w:rFonts w:ascii="Calibri" w:eastAsia="Aptos" w:hAnsi="Calibri" w:cs="Calibri"/>
          <w:u w:val="single"/>
        </w:rPr>
        <w:t>play an important role</w:t>
      </w:r>
      <w:r w:rsidRPr="0006056D">
        <w:rPr>
          <w:rFonts w:ascii="Calibri" w:eastAsia="Aptos" w:hAnsi="Calibri" w:cs="Calibri"/>
          <w:sz w:val="16"/>
        </w:rPr>
        <w:t xml:space="preserve">. All in all, </w:t>
      </w:r>
      <w:proofErr w:type="gramStart"/>
      <w:r w:rsidRPr="0006056D">
        <w:rPr>
          <w:rFonts w:ascii="Calibri" w:eastAsia="Aptos" w:hAnsi="Calibri" w:cs="Calibri"/>
          <w:sz w:val="16"/>
        </w:rPr>
        <w:t xml:space="preserve">the </w:t>
      </w:r>
      <w:r w:rsidRPr="0006056D">
        <w:rPr>
          <w:rFonts w:ascii="Calibri" w:eastAsia="Aptos" w:hAnsi="Calibri" w:cs="Calibri"/>
          <w:u w:val="single"/>
        </w:rPr>
        <w:t>extinction</w:t>
      </w:r>
      <w:proofErr w:type="gramEnd"/>
      <w:r w:rsidRPr="0006056D">
        <w:rPr>
          <w:rFonts w:ascii="Calibri" w:eastAsia="Aptos" w:hAnsi="Calibri" w:cs="Calibri"/>
          <w:u w:val="single"/>
        </w:rPr>
        <w:t xml:space="preserve"> would be </w:t>
      </w:r>
      <w:r w:rsidRPr="0006056D">
        <w:rPr>
          <w:rFonts w:ascii="Calibri" w:eastAsia="Aptos" w:hAnsi="Calibri" w:cs="Calibri"/>
          <w:b/>
          <w:iCs/>
          <w:u w:val="single"/>
        </w:rPr>
        <w:t>highly probable</w:t>
      </w:r>
      <w:r w:rsidRPr="0006056D">
        <w:rPr>
          <w:rFonts w:ascii="Calibri" w:eastAsia="Aptos" w:hAnsi="Calibri" w:cs="Calibri"/>
          <w:sz w:val="16"/>
        </w:rPr>
        <w:t xml:space="preserve"> though not totally sure.</w:t>
      </w:r>
    </w:p>
    <w:p w14:paraId="0A5708BD" w14:textId="77777777" w:rsidR="0006056D" w:rsidRPr="0006056D" w:rsidRDefault="0006056D" w:rsidP="0006056D">
      <w:pPr>
        <w:rPr>
          <w:rFonts w:eastAsia="Aptos" w:cs="Aptos"/>
          <w:iCs/>
          <w:u w:val="single"/>
        </w:rPr>
      </w:pPr>
    </w:p>
    <w:p w14:paraId="47F700CB" w14:textId="77777777" w:rsidR="0006056D" w:rsidRPr="0006056D" w:rsidRDefault="0006056D" w:rsidP="0006056D">
      <w:pPr>
        <w:keepNext/>
        <w:keepLines/>
        <w:pageBreakBefore/>
        <w:spacing w:before="480"/>
        <w:jc w:val="center"/>
        <w:outlineLvl w:val="1"/>
        <w:rPr>
          <w:rFonts w:eastAsia="Times New Roman"/>
          <w:b/>
          <w:sz w:val="44"/>
          <w:szCs w:val="26"/>
          <w:u w:val="double"/>
        </w:rPr>
      </w:pPr>
      <w:r w:rsidRPr="0006056D">
        <w:rPr>
          <w:rFonts w:eastAsia="Times New Roman"/>
          <w:b/>
          <w:sz w:val="44"/>
          <w:szCs w:val="26"/>
          <w:u w:val="double"/>
        </w:rPr>
        <w:t>RCA Adv</w:t>
      </w:r>
    </w:p>
    <w:p w14:paraId="69E6462F"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lang w:val="es-ES"/>
        </w:rPr>
      </w:pPr>
      <w:r w:rsidRPr="0006056D">
        <w:rPr>
          <w:rFonts w:ascii="Calibri" w:eastAsia="Times New Roman" w:hAnsi="Calibri"/>
          <w:b/>
          <w:sz w:val="32"/>
          <w:szCs w:val="24"/>
          <w:u w:val="single"/>
          <w:lang w:val="es-ES"/>
        </w:rPr>
        <w:t>RCA---</w:t>
      </w:r>
      <w:proofErr w:type="spellStart"/>
      <w:r w:rsidRPr="0006056D">
        <w:rPr>
          <w:rFonts w:ascii="Calibri" w:eastAsia="Times New Roman" w:hAnsi="Calibri"/>
          <w:b/>
          <w:sz w:val="32"/>
          <w:szCs w:val="24"/>
          <w:u w:val="single"/>
          <w:lang w:val="es-ES"/>
        </w:rPr>
        <w:t>Russia</w:t>
      </w:r>
      <w:proofErr w:type="spellEnd"/>
      <w:r w:rsidRPr="0006056D">
        <w:rPr>
          <w:rFonts w:ascii="Calibri" w:eastAsia="Times New Roman" w:hAnsi="Calibri"/>
          <w:b/>
          <w:sz w:val="32"/>
          <w:szCs w:val="24"/>
          <w:u w:val="single"/>
          <w:lang w:val="es-ES"/>
        </w:rPr>
        <w:t>---1NC</w:t>
      </w:r>
    </w:p>
    <w:p w14:paraId="421F5C21"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Aren’t revisionist---deterrence can only cause war.</w:t>
      </w:r>
    </w:p>
    <w:p w14:paraId="481E3CC6"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 xml:space="preserve">Matt </w:t>
      </w:r>
      <w:r w:rsidRPr="0006056D">
        <w:rPr>
          <w:rFonts w:ascii="Calibri" w:eastAsia="Aptos" w:hAnsi="Calibri" w:cs="Calibri"/>
          <w:b/>
          <w:bCs/>
          <w:sz w:val="26"/>
        </w:rPr>
        <w:t>Collins 25</w:t>
      </w:r>
      <w:r w:rsidRPr="0006056D">
        <w:rPr>
          <w:rFonts w:ascii="Calibri" w:eastAsia="Aptos" w:hAnsi="Calibri" w:cs="Calibri"/>
        </w:rPr>
        <w:t>, Content Writer, MIRA Safety, 4/22/2025, “2025 Global Nuke Threat Update: Assessing Current Risks,” MIRA Safety, https://www.mirasafety.com/blogs/news/2023-global-nuke-threat-update, JL</w:t>
      </w:r>
    </w:p>
    <w:p w14:paraId="4B0E4927"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highlight w:val="cyan"/>
          <w:u w:val="single"/>
        </w:rPr>
        <w:t>Russia</w:t>
      </w:r>
      <w:r w:rsidRPr="0006056D">
        <w:rPr>
          <w:rFonts w:ascii="Calibri" w:eastAsia="Aptos" w:hAnsi="Calibri" w:cs="Calibri"/>
          <w:u w:val="single"/>
        </w:rPr>
        <w:t xml:space="preserve">'s </w:t>
      </w:r>
      <w:r w:rsidRPr="0006056D">
        <w:rPr>
          <w:rFonts w:ascii="Calibri" w:eastAsia="Aptos" w:hAnsi="Calibri" w:cs="Calibri"/>
          <w:b/>
          <w:iCs/>
          <w:u w:val="single"/>
        </w:rPr>
        <w:t>nuclear policy</w:t>
      </w:r>
      <w:r w:rsidRPr="0006056D">
        <w:rPr>
          <w:rFonts w:ascii="Calibri" w:eastAsia="Aptos" w:hAnsi="Calibri" w:cs="Calibri"/>
          <w:sz w:val="16"/>
        </w:rPr>
        <w:t xml:space="preserve"> framework </w:t>
      </w:r>
      <w:r w:rsidRPr="0006056D">
        <w:rPr>
          <w:rFonts w:ascii="Calibri" w:eastAsia="Aptos" w:hAnsi="Calibri" w:cs="Calibri"/>
          <w:u w:val="single"/>
        </w:rPr>
        <w:t>revolves around</w:t>
      </w:r>
      <w:r w:rsidRPr="0006056D">
        <w:rPr>
          <w:rFonts w:ascii="Calibri" w:eastAsia="Aptos" w:hAnsi="Calibri" w:cs="Calibri"/>
          <w:sz w:val="16"/>
        </w:rPr>
        <w:t xml:space="preserve"> the principles of </w:t>
      </w:r>
      <w:r w:rsidRPr="0006056D">
        <w:rPr>
          <w:rFonts w:ascii="Calibri" w:eastAsia="Aptos" w:hAnsi="Calibri" w:cs="Calibri"/>
          <w:b/>
          <w:iCs/>
          <w:u w:val="single"/>
        </w:rPr>
        <w:t>deterrence</w:t>
      </w:r>
      <w:r w:rsidRPr="0006056D">
        <w:rPr>
          <w:rFonts w:ascii="Calibri" w:eastAsia="Aptos" w:hAnsi="Calibri" w:cs="Calibri"/>
          <w:sz w:val="16"/>
        </w:rPr>
        <w:t xml:space="preserve">, </w:t>
      </w:r>
      <w:r w:rsidRPr="0006056D">
        <w:rPr>
          <w:rFonts w:ascii="Calibri" w:eastAsia="Aptos" w:hAnsi="Calibri" w:cs="Calibri"/>
          <w:b/>
          <w:iCs/>
          <w:u w:val="single"/>
        </w:rPr>
        <w:t>defense</w:t>
      </w:r>
      <w:r w:rsidRPr="0006056D">
        <w:rPr>
          <w:rFonts w:ascii="Calibri" w:eastAsia="Aptos" w:hAnsi="Calibri" w:cs="Calibri"/>
          <w:sz w:val="16"/>
        </w:rPr>
        <w:t xml:space="preserve">, </w:t>
      </w:r>
      <w:r w:rsidRPr="0006056D">
        <w:rPr>
          <w:rFonts w:ascii="Calibri" w:eastAsia="Aptos" w:hAnsi="Calibri" w:cs="Calibri"/>
          <w:u w:val="single"/>
        </w:rPr>
        <w:t>and</w:t>
      </w:r>
      <w:r w:rsidRPr="0006056D">
        <w:rPr>
          <w:rFonts w:ascii="Calibri" w:eastAsia="Aptos" w:hAnsi="Calibri" w:cs="Calibri"/>
          <w:sz w:val="16"/>
        </w:rPr>
        <w:t xml:space="preserve"> maintaining </w:t>
      </w:r>
      <w:r w:rsidRPr="0006056D">
        <w:rPr>
          <w:rFonts w:ascii="Calibri" w:eastAsia="Aptos" w:hAnsi="Calibri" w:cs="Calibri"/>
          <w:b/>
          <w:iCs/>
          <w:u w:val="single"/>
        </w:rPr>
        <w:t>strategic stability</w:t>
      </w:r>
      <w:r w:rsidRPr="0006056D">
        <w:rPr>
          <w:rFonts w:ascii="Calibri" w:eastAsia="Aptos" w:hAnsi="Calibri" w:cs="Calibri"/>
          <w:sz w:val="16"/>
        </w:rPr>
        <w:t xml:space="preserve">. </w:t>
      </w:r>
      <w:r w:rsidRPr="0006056D">
        <w:rPr>
          <w:rFonts w:ascii="Calibri" w:eastAsia="Aptos" w:hAnsi="Calibri" w:cs="Calibri"/>
          <w:u w:val="single"/>
        </w:rPr>
        <w:t>The country maintains</w:t>
      </w:r>
      <w:r w:rsidRPr="0006056D">
        <w:rPr>
          <w:rFonts w:ascii="Calibri" w:eastAsia="Aptos" w:hAnsi="Calibri" w:cs="Calibri"/>
          <w:sz w:val="16"/>
        </w:rPr>
        <w:t xml:space="preserve"> a policy of "</w:t>
      </w:r>
      <w:r w:rsidRPr="0006056D">
        <w:rPr>
          <w:rFonts w:ascii="Calibri" w:eastAsia="Aptos" w:hAnsi="Calibri" w:cs="Calibri"/>
          <w:b/>
          <w:iCs/>
          <w:highlight w:val="cyan"/>
          <w:u w:val="single"/>
        </w:rPr>
        <w:t xml:space="preserve">escalate </w:t>
      </w:r>
      <w:r w:rsidRPr="0006056D">
        <w:rPr>
          <w:rFonts w:ascii="Calibri" w:eastAsia="Aptos" w:hAnsi="Calibri" w:cs="Calibri"/>
          <w:b/>
          <w:iCs/>
          <w:u w:val="single"/>
        </w:rPr>
        <w:t>to de-escalate</w:t>
      </w:r>
      <w:r w:rsidRPr="0006056D">
        <w:rPr>
          <w:rFonts w:ascii="Calibri" w:eastAsia="Aptos" w:hAnsi="Calibri" w:cs="Calibri"/>
          <w:sz w:val="16"/>
        </w:rPr>
        <w:t xml:space="preserve">," </w:t>
      </w:r>
      <w:r w:rsidRPr="0006056D">
        <w:rPr>
          <w:rFonts w:ascii="Calibri" w:eastAsia="Aptos" w:hAnsi="Calibri" w:cs="Calibri"/>
          <w:u w:val="single"/>
        </w:rPr>
        <w:t xml:space="preserve">which would </w:t>
      </w:r>
      <w:r w:rsidRPr="0006056D">
        <w:rPr>
          <w:rFonts w:ascii="Calibri" w:eastAsia="Aptos" w:hAnsi="Calibri" w:cs="Calibri"/>
          <w:b/>
          <w:iCs/>
          <w:u w:val="single"/>
        </w:rPr>
        <w:t xml:space="preserve">theoretically </w:t>
      </w:r>
      <w:r w:rsidRPr="0006056D">
        <w:rPr>
          <w:rFonts w:ascii="Calibri" w:eastAsia="Aptos" w:hAnsi="Calibri" w:cs="Calibri"/>
          <w:b/>
          <w:iCs/>
          <w:highlight w:val="cyan"/>
          <w:u w:val="single"/>
        </w:rPr>
        <w:t>allow</w:t>
      </w:r>
      <w:r w:rsidRPr="0006056D">
        <w:rPr>
          <w:rFonts w:ascii="Calibri" w:eastAsia="Aptos" w:hAnsi="Calibri" w:cs="Calibri"/>
          <w:sz w:val="16"/>
        </w:rPr>
        <w:t xml:space="preserve"> for the </w:t>
      </w:r>
      <w:r w:rsidRPr="0006056D">
        <w:rPr>
          <w:rFonts w:ascii="Calibri" w:eastAsia="Aptos" w:hAnsi="Calibri" w:cs="Calibri"/>
          <w:highlight w:val="cyan"/>
          <w:u w:val="single"/>
        </w:rPr>
        <w:t xml:space="preserve">limited use of </w:t>
      </w:r>
      <w:r w:rsidRPr="0006056D">
        <w:rPr>
          <w:rFonts w:ascii="Calibri" w:eastAsia="Aptos" w:hAnsi="Calibri" w:cs="Calibri"/>
          <w:b/>
          <w:iCs/>
          <w:highlight w:val="cyan"/>
          <w:u w:val="single"/>
        </w:rPr>
        <w:t>nuc</w:t>
      </w:r>
      <w:r w:rsidRPr="0006056D">
        <w:rPr>
          <w:rFonts w:ascii="Calibri" w:eastAsia="Aptos" w:hAnsi="Calibri" w:cs="Calibri"/>
          <w:b/>
          <w:iCs/>
          <w:u w:val="single"/>
        </w:rPr>
        <w:t>lear weapon</w:t>
      </w:r>
      <w:r w:rsidRPr="0006056D">
        <w:rPr>
          <w:rFonts w:ascii="Calibri" w:eastAsia="Aptos" w:hAnsi="Calibri" w:cs="Calibri"/>
          <w:b/>
          <w:iCs/>
          <w:highlight w:val="cyan"/>
          <w:u w:val="single"/>
        </w:rPr>
        <w:t>s</w:t>
      </w:r>
      <w:r w:rsidRPr="0006056D">
        <w:rPr>
          <w:rFonts w:ascii="Calibri" w:eastAsia="Aptos" w:hAnsi="Calibri" w:cs="Calibri"/>
          <w:u w:val="single"/>
        </w:rPr>
        <w:t xml:space="preserve"> </w:t>
      </w:r>
      <w:r w:rsidRPr="0006056D">
        <w:rPr>
          <w:rFonts w:ascii="Calibri" w:eastAsia="Aptos" w:hAnsi="Calibri" w:cs="Calibri"/>
          <w:highlight w:val="cyan"/>
          <w:u w:val="single"/>
        </w:rPr>
        <w:t>in response to</w:t>
      </w:r>
      <w:r w:rsidRPr="0006056D">
        <w:rPr>
          <w:rFonts w:ascii="Calibri" w:eastAsia="Aptos" w:hAnsi="Calibri" w:cs="Calibri"/>
          <w:sz w:val="16"/>
        </w:rPr>
        <w:t xml:space="preserve"> a </w:t>
      </w:r>
      <w:r w:rsidRPr="0006056D">
        <w:rPr>
          <w:rFonts w:ascii="Calibri" w:eastAsia="Aptos" w:hAnsi="Calibri" w:cs="Calibri"/>
          <w:u w:val="single"/>
        </w:rPr>
        <w:t xml:space="preserve">conventional </w:t>
      </w:r>
      <w:r w:rsidRPr="0006056D">
        <w:rPr>
          <w:rFonts w:ascii="Calibri" w:eastAsia="Aptos" w:hAnsi="Calibri" w:cs="Calibri"/>
          <w:highlight w:val="cyan"/>
          <w:u w:val="single"/>
        </w:rPr>
        <w:t>threat</w:t>
      </w:r>
      <w:r w:rsidRPr="0006056D">
        <w:rPr>
          <w:rFonts w:ascii="Calibri" w:eastAsia="Aptos" w:hAnsi="Calibri" w:cs="Calibri"/>
          <w:u w:val="single"/>
        </w:rPr>
        <w:t xml:space="preserve"> that could </w:t>
      </w:r>
      <w:r w:rsidRPr="0006056D">
        <w:rPr>
          <w:rFonts w:ascii="Calibri" w:eastAsia="Aptos" w:hAnsi="Calibri" w:cs="Calibri"/>
          <w:b/>
          <w:iCs/>
          <w:u w:val="single"/>
        </w:rPr>
        <w:t>endanger its sovereignty</w:t>
      </w:r>
      <w:r w:rsidRPr="0006056D">
        <w:rPr>
          <w:rFonts w:ascii="Calibri" w:eastAsia="Aptos" w:hAnsi="Calibri" w:cs="Calibri"/>
          <w:sz w:val="16"/>
        </w:rPr>
        <w:t xml:space="preserve"> or existence. </w:t>
      </w:r>
      <w:r w:rsidRPr="0006056D">
        <w:rPr>
          <w:rFonts w:ascii="Calibri" w:eastAsia="Aptos" w:hAnsi="Calibri" w:cs="Calibri"/>
          <w:u w:val="single"/>
        </w:rPr>
        <w:t xml:space="preserve">The </w:t>
      </w:r>
      <w:r w:rsidRPr="0006056D">
        <w:rPr>
          <w:rFonts w:ascii="Calibri" w:eastAsia="Aptos" w:hAnsi="Calibri" w:cs="Calibri"/>
          <w:highlight w:val="cyan"/>
          <w:u w:val="single"/>
        </w:rPr>
        <w:t>policy</w:t>
      </w:r>
      <w:r w:rsidRPr="0006056D">
        <w:rPr>
          <w:rFonts w:ascii="Calibri" w:eastAsia="Aptos" w:hAnsi="Calibri" w:cs="Calibri"/>
          <w:sz w:val="16"/>
        </w:rPr>
        <w:t xml:space="preserve"> itself often </w:t>
      </w:r>
      <w:r w:rsidRPr="0006056D">
        <w:rPr>
          <w:rFonts w:ascii="Calibri" w:eastAsia="Aptos" w:hAnsi="Calibri" w:cs="Calibri"/>
          <w:u w:val="single"/>
        </w:rPr>
        <w:t xml:space="preserve">works as a </w:t>
      </w:r>
      <w:r w:rsidRPr="0006056D">
        <w:rPr>
          <w:rFonts w:ascii="Calibri" w:eastAsia="Aptos" w:hAnsi="Calibri" w:cs="Calibri"/>
          <w:b/>
          <w:iCs/>
          <w:u w:val="single"/>
        </w:rPr>
        <w:t xml:space="preserve">functional </w:t>
      </w:r>
      <w:r w:rsidRPr="0006056D">
        <w:rPr>
          <w:rFonts w:ascii="Calibri" w:eastAsia="Aptos" w:hAnsi="Calibri" w:cs="Calibri"/>
          <w:b/>
          <w:iCs/>
          <w:highlight w:val="cyan"/>
          <w:u w:val="single"/>
        </w:rPr>
        <w:t>deterrent</w:t>
      </w:r>
      <w:r w:rsidRPr="0006056D">
        <w:rPr>
          <w:rFonts w:ascii="Calibri" w:eastAsia="Aptos" w:hAnsi="Calibri" w:cs="Calibri"/>
          <w:sz w:val="16"/>
        </w:rPr>
        <w:t xml:space="preserve">, since Russia has made clear how they'd respond to a conventional attack. While the exact thresholds for nuclear weapon use are deliberately ambiguous, the </w:t>
      </w:r>
      <w:r w:rsidRPr="0006056D">
        <w:rPr>
          <w:rFonts w:ascii="Calibri" w:eastAsia="Aptos" w:hAnsi="Calibri" w:cs="Calibri"/>
          <w:highlight w:val="cyan"/>
          <w:u w:val="single"/>
        </w:rPr>
        <w:t>Russia</w:t>
      </w:r>
      <w:r w:rsidRPr="0006056D">
        <w:rPr>
          <w:rFonts w:ascii="Calibri" w:eastAsia="Aptos" w:hAnsi="Calibri" w:cs="Calibri"/>
          <w:u w:val="single"/>
        </w:rPr>
        <w:t>n state</w:t>
      </w:r>
      <w:r w:rsidRPr="0006056D">
        <w:rPr>
          <w:rFonts w:ascii="Calibri" w:eastAsia="Aptos" w:hAnsi="Calibri" w:cs="Calibri"/>
          <w:sz w:val="16"/>
        </w:rPr>
        <w:t xml:space="preserve"> has </w:t>
      </w:r>
      <w:r w:rsidRPr="0006056D">
        <w:rPr>
          <w:rFonts w:ascii="Calibri" w:eastAsia="Aptos" w:hAnsi="Calibri" w:cs="Calibri"/>
          <w:u w:val="single"/>
        </w:rPr>
        <w:t xml:space="preserve">consistently </w:t>
      </w:r>
      <w:r w:rsidRPr="0006056D">
        <w:rPr>
          <w:rFonts w:ascii="Calibri" w:eastAsia="Aptos" w:hAnsi="Calibri" w:cs="Calibri"/>
          <w:highlight w:val="cyan"/>
          <w:u w:val="single"/>
        </w:rPr>
        <w:t>emphasized</w:t>
      </w:r>
      <w:r w:rsidRPr="0006056D">
        <w:rPr>
          <w:rFonts w:ascii="Calibri" w:eastAsia="Aptos" w:hAnsi="Calibri" w:cs="Calibri"/>
          <w:u w:val="single"/>
        </w:rPr>
        <w:t xml:space="preserve"> the </w:t>
      </w:r>
      <w:r w:rsidRPr="0006056D">
        <w:rPr>
          <w:rFonts w:ascii="Calibri" w:eastAsia="Aptos" w:hAnsi="Calibri" w:cs="Calibri"/>
          <w:highlight w:val="cyan"/>
          <w:u w:val="single"/>
        </w:rPr>
        <w:t>defens</w:t>
      </w:r>
      <w:r w:rsidRPr="0006056D">
        <w:rPr>
          <w:rFonts w:ascii="Calibri" w:eastAsia="Aptos" w:hAnsi="Calibri" w:cs="Calibri"/>
          <w:u w:val="single"/>
        </w:rPr>
        <w:t xml:space="preserve">ive nature of its </w:t>
      </w:r>
      <w:r w:rsidRPr="0006056D">
        <w:rPr>
          <w:rFonts w:ascii="Calibri" w:eastAsia="Aptos" w:hAnsi="Calibri" w:cs="Calibri"/>
          <w:b/>
          <w:iCs/>
          <w:u w:val="single"/>
        </w:rPr>
        <w:t>nuclear arsenal</w:t>
      </w:r>
      <w:r w:rsidRPr="0006056D">
        <w:rPr>
          <w:rFonts w:ascii="Calibri" w:eastAsia="Aptos" w:hAnsi="Calibri" w:cs="Calibri"/>
          <w:sz w:val="16"/>
        </w:rPr>
        <w:t xml:space="preserve">. </w:t>
      </w:r>
      <w:r w:rsidRPr="0006056D">
        <w:rPr>
          <w:rFonts w:ascii="Calibri" w:eastAsia="Aptos" w:hAnsi="Calibri" w:cs="Calibri"/>
          <w:u w:val="single"/>
        </w:rPr>
        <w:t>It reaffirms</w:t>
      </w:r>
      <w:r w:rsidRPr="0006056D">
        <w:rPr>
          <w:rFonts w:ascii="Calibri" w:eastAsia="Aptos" w:hAnsi="Calibri" w:cs="Calibri"/>
          <w:sz w:val="16"/>
        </w:rPr>
        <w:t xml:space="preserve"> that the use of </w:t>
      </w:r>
      <w:r w:rsidRPr="0006056D">
        <w:rPr>
          <w:rFonts w:ascii="Calibri" w:eastAsia="Aptos" w:hAnsi="Calibri" w:cs="Calibri"/>
          <w:u w:val="single"/>
        </w:rPr>
        <w:t>nuclear weapons</w:t>
      </w:r>
      <w:r w:rsidRPr="0006056D">
        <w:rPr>
          <w:rFonts w:ascii="Calibri" w:eastAsia="Aptos" w:hAnsi="Calibri" w:cs="Calibri"/>
          <w:sz w:val="16"/>
        </w:rPr>
        <w:t xml:space="preserve"> would </w:t>
      </w:r>
      <w:r w:rsidRPr="0006056D">
        <w:rPr>
          <w:rFonts w:ascii="Calibri" w:eastAsia="Aptos" w:hAnsi="Calibri" w:cs="Calibri"/>
          <w:u w:val="single"/>
        </w:rPr>
        <w:t xml:space="preserve">only occur as a last resort in response to an </w:t>
      </w:r>
      <w:r w:rsidRPr="0006056D">
        <w:rPr>
          <w:rFonts w:ascii="Calibri" w:eastAsia="Aptos" w:hAnsi="Calibri" w:cs="Calibri"/>
          <w:b/>
          <w:iCs/>
          <w:u w:val="single"/>
        </w:rPr>
        <w:t>existential threat</w:t>
      </w:r>
      <w:r w:rsidRPr="0006056D">
        <w:rPr>
          <w:rFonts w:ascii="Calibri" w:eastAsia="Aptos" w:hAnsi="Calibri" w:cs="Calibri"/>
          <w:sz w:val="16"/>
        </w:rPr>
        <w:t xml:space="preserve"> to the state. The overall goal of Russian nuke doctrine is to dissuade any hostile actions that could endanger Russia's territorial integrity or its vital interests. </w:t>
      </w:r>
      <w:r w:rsidRPr="0006056D">
        <w:rPr>
          <w:rFonts w:ascii="Calibri" w:eastAsia="Aptos" w:hAnsi="Calibri" w:cs="Calibri"/>
          <w:u w:val="single"/>
        </w:rPr>
        <w:t>By having a substantial nuclear arsenal</w:t>
      </w:r>
      <w:r w:rsidRPr="0006056D">
        <w:rPr>
          <w:rFonts w:ascii="Calibri" w:eastAsia="Aptos" w:hAnsi="Calibri" w:cs="Calibri"/>
          <w:sz w:val="16"/>
        </w:rPr>
        <w:t xml:space="preserve">, </w:t>
      </w:r>
      <w:r w:rsidRPr="0006056D">
        <w:rPr>
          <w:rFonts w:ascii="Calibri" w:eastAsia="Aptos" w:hAnsi="Calibri" w:cs="Calibri"/>
          <w:u w:val="single"/>
        </w:rPr>
        <w:t>Rossiya aims to ensure</w:t>
      </w:r>
      <w:r w:rsidRPr="0006056D">
        <w:rPr>
          <w:rFonts w:ascii="Calibri" w:eastAsia="Aptos" w:hAnsi="Calibri" w:cs="Calibri"/>
          <w:sz w:val="16"/>
        </w:rPr>
        <w:t xml:space="preserve"> the </w:t>
      </w:r>
      <w:r w:rsidRPr="0006056D">
        <w:rPr>
          <w:rFonts w:ascii="Calibri" w:eastAsia="Aptos" w:hAnsi="Calibri" w:cs="Calibri"/>
          <w:highlight w:val="cyan"/>
          <w:u w:val="single"/>
        </w:rPr>
        <w:t>survivability</w:t>
      </w:r>
      <w:r w:rsidRPr="0006056D">
        <w:rPr>
          <w:rFonts w:ascii="Calibri" w:eastAsia="Aptos" w:hAnsi="Calibri" w:cs="Calibri"/>
          <w:u w:val="single"/>
        </w:rPr>
        <w:t xml:space="preserve"> of its </w:t>
      </w:r>
      <w:r w:rsidRPr="0006056D">
        <w:rPr>
          <w:rFonts w:ascii="Calibri" w:eastAsia="Aptos" w:hAnsi="Calibri" w:cs="Calibri"/>
          <w:b/>
          <w:iCs/>
          <w:u w:val="single"/>
        </w:rPr>
        <w:t>deterrent force</w:t>
      </w:r>
      <w:r w:rsidRPr="0006056D">
        <w:rPr>
          <w:rFonts w:ascii="Calibri" w:eastAsia="Aptos" w:hAnsi="Calibri" w:cs="Calibri"/>
          <w:sz w:val="16"/>
        </w:rPr>
        <w:t xml:space="preserve">, </w:t>
      </w:r>
      <w:r w:rsidRPr="0006056D">
        <w:rPr>
          <w:rFonts w:ascii="Calibri" w:eastAsia="Aptos" w:hAnsi="Calibri" w:cs="Calibri"/>
          <w:highlight w:val="cyan"/>
          <w:u w:val="single"/>
        </w:rPr>
        <w:t>deter</w:t>
      </w:r>
      <w:r w:rsidRPr="0006056D">
        <w:rPr>
          <w:rFonts w:ascii="Calibri" w:eastAsia="Aptos" w:hAnsi="Calibri" w:cs="Calibri"/>
          <w:u w:val="single"/>
        </w:rPr>
        <w:t xml:space="preserve">ring </w:t>
      </w:r>
      <w:r w:rsidRPr="0006056D">
        <w:rPr>
          <w:rFonts w:ascii="Calibri" w:eastAsia="Aptos" w:hAnsi="Calibri" w:cs="Calibri"/>
          <w:b/>
          <w:iCs/>
          <w:u w:val="single"/>
        </w:rPr>
        <w:t xml:space="preserve">potential </w:t>
      </w:r>
      <w:r w:rsidRPr="0006056D">
        <w:rPr>
          <w:rFonts w:ascii="Calibri" w:eastAsia="Aptos" w:hAnsi="Calibri" w:cs="Calibri"/>
          <w:b/>
          <w:iCs/>
          <w:highlight w:val="cyan"/>
          <w:u w:val="single"/>
        </w:rPr>
        <w:t>aggressors</w:t>
      </w:r>
      <w:r w:rsidRPr="0006056D">
        <w:rPr>
          <w:rFonts w:ascii="Calibri" w:eastAsia="Aptos" w:hAnsi="Calibri" w:cs="Calibri"/>
          <w:sz w:val="16"/>
        </w:rPr>
        <w:t xml:space="preserve"> from launching an attack. Another significant factor is Russia's perception of the evolving security landscape. </w:t>
      </w:r>
      <w:r w:rsidRPr="0006056D">
        <w:rPr>
          <w:rFonts w:ascii="Calibri" w:eastAsia="Aptos" w:hAnsi="Calibri" w:cs="Calibri"/>
          <w:u w:val="single"/>
        </w:rPr>
        <w:t xml:space="preserve">The </w:t>
      </w:r>
      <w:r w:rsidRPr="0006056D">
        <w:rPr>
          <w:rFonts w:ascii="Calibri" w:eastAsia="Aptos" w:hAnsi="Calibri" w:cs="Calibri"/>
          <w:b/>
          <w:iCs/>
          <w:highlight w:val="cyan"/>
          <w:u w:val="single"/>
        </w:rPr>
        <w:t>country considers</w:t>
      </w:r>
      <w:r w:rsidRPr="0006056D">
        <w:rPr>
          <w:rFonts w:ascii="Calibri" w:eastAsia="Aptos" w:hAnsi="Calibri" w:cs="Calibri"/>
          <w:u w:val="single"/>
        </w:rPr>
        <w:t xml:space="preserve"> the expansion of </w:t>
      </w:r>
      <w:r w:rsidRPr="0006056D">
        <w:rPr>
          <w:rFonts w:ascii="Calibri" w:eastAsia="Aptos" w:hAnsi="Calibri" w:cs="Calibri"/>
          <w:b/>
          <w:iCs/>
          <w:highlight w:val="cyan"/>
          <w:u w:val="single"/>
        </w:rPr>
        <w:t>NATO</w:t>
      </w:r>
      <w:r w:rsidRPr="0006056D">
        <w:rPr>
          <w:rFonts w:ascii="Calibri" w:eastAsia="Aptos" w:hAnsi="Calibri" w:cs="Calibri"/>
          <w:sz w:val="16"/>
        </w:rPr>
        <w:t xml:space="preserve">, missile defense systems, </w:t>
      </w:r>
      <w:r w:rsidRPr="0006056D">
        <w:rPr>
          <w:rFonts w:ascii="Calibri" w:eastAsia="Aptos" w:hAnsi="Calibri" w:cs="Calibri"/>
          <w:u w:val="single"/>
        </w:rPr>
        <w:t xml:space="preserve">and emerging technologies as </w:t>
      </w:r>
      <w:r w:rsidRPr="0006056D">
        <w:rPr>
          <w:rFonts w:ascii="Calibri" w:eastAsia="Aptos" w:hAnsi="Calibri" w:cs="Calibri"/>
          <w:b/>
          <w:iCs/>
          <w:u w:val="single"/>
        </w:rPr>
        <w:t xml:space="preserve">potential </w:t>
      </w:r>
      <w:r w:rsidRPr="0006056D">
        <w:rPr>
          <w:rFonts w:ascii="Calibri" w:eastAsia="Aptos" w:hAnsi="Calibri" w:cs="Calibri"/>
          <w:b/>
          <w:iCs/>
          <w:highlight w:val="cyan"/>
          <w:u w:val="single"/>
        </w:rPr>
        <w:t>challenges</w:t>
      </w:r>
      <w:r w:rsidRPr="0006056D">
        <w:rPr>
          <w:rFonts w:ascii="Calibri" w:eastAsia="Aptos" w:hAnsi="Calibri" w:cs="Calibri"/>
          <w:sz w:val="16"/>
        </w:rPr>
        <w:t xml:space="preserve"> to its strategic interests. In response, the Eastern power aims to maintain a balance of power and preserve its security by relying on its nuclear capabilities. </w:t>
      </w:r>
      <w:r w:rsidRPr="0006056D">
        <w:rPr>
          <w:rFonts w:ascii="Calibri" w:eastAsia="Aptos" w:hAnsi="Calibri" w:cs="Calibri"/>
          <w:highlight w:val="cyan"/>
          <w:u w:val="single"/>
        </w:rPr>
        <w:t>Russia</w:t>
      </w:r>
      <w:r w:rsidRPr="0006056D">
        <w:rPr>
          <w:rFonts w:ascii="Calibri" w:eastAsia="Aptos" w:hAnsi="Calibri" w:cs="Calibri"/>
          <w:u w:val="single"/>
        </w:rPr>
        <w:t xml:space="preserve"> has historically </w:t>
      </w:r>
      <w:r w:rsidRPr="0006056D">
        <w:rPr>
          <w:rFonts w:ascii="Calibri" w:eastAsia="Aptos" w:hAnsi="Calibri" w:cs="Calibri"/>
          <w:highlight w:val="cyan"/>
          <w:u w:val="single"/>
        </w:rPr>
        <w:t>participated in</w:t>
      </w:r>
      <w:r w:rsidRPr="0006056D">
        <w:rPr>
          <w:rFonts w:ascii="Calibri" w:eastAsia="Aptos" w:hAnsi="Calibri" w:cs="Calibri"/>
          <w:u w:val="single"/>
        </w:rPr>
        <w:t xml:space="preserve"> various </w:t>
      </w:r>
      <w:r w:rsidRPr="0006056D">
        <w:rPr>
          <w:rFonts w:ascii="Calibri" w:eastAsia="Aptos" w:hAnsi="Calibri" w:cs="Calibri"/>
          <w:b/>
          <w:iCs/>
          <w:highlight w:val="cyan"/>
          <w:u w:val="single"/>
        </w:rPr>
        <w:t xml:space="preserve">arms </w:t>
      </w:r>
      <w:r w:rsidRPr="0006056D">
        <w:rPr>
          <w:rFonts w:ascii="Calibri" w:eastAsia="Aptos" w:hAnsi="Calibri" w:cs="Calibri"/>
          <w:b/>
          <w:iCs/>
          <w:u w:val="single"/>
        </w:rPr>
        <w:t>control treaties</w:t>
      </w:r>
      <w:r w:rsidRPr="0006056D">
        <w:rPr>
          <w:rFonts w:ascii="Calibri" w:eastAsia="Aptos" w:hAnsi="Calibri" w:cs="Calibri"/>
          <w:sz w:val="16"/>
        </w:rPr>
        <w:t xml:space="preserve">, </w:t>
      </w:r>
      <w:r w:rsidRPr="0006056D">
        <w:rPr>
          <w:rFonts w:ascii="Calibri" w:eastAsia="Aptos" w:hAnsi="Calibri" w:cs="Calibri"/>
          <w:u w:val="single"/>
        </w:rPr>
        <w:t xml:space="preserve">such as the </w:t>
      </w:r>
      <w:r w:rsidRPr="0006056D">
        <w:rPr>
          <w:rFonts w:ascii="Calibri" w:eastAsia="Aptos" w:hAnsi="Calibri" w:cs="Calibri"/>
          <w:b/>
          <w:iCs/>
          <w:u w:val="single"/>
        </w:rPr>
        <w:t>New START Treaty</w:t>
      </w:r>
      <w:r w:rsidRPr="0006056D">
        <w:rPr>
          <w:rFonts w:ascii="Calibri" w:eastAsia="Aptos" w:hAnsi="Calibri" w:cs="Calibri"/>
          <w:sz w:val="16"/>
        </w:rPr>
        <w:t xml:space="preserve">, </w:t>
      </w:r>
      <w:r w:rsidRPr="0006056D">
        <w:rPr>
          <w:rFonts w:ascii="Calibri" w:eastAsia="Aptos" w:hAnsi="Calibri" w:cs="Calibri"/>
          <w:u w:val="single"/>
        </w:rPr>
        <w:t xml:space="preserve">to </w:t>
      </w:r>
      <w:r w:rsidRPr="0006056D">
        <w:rPr>
          <w:rFonts w:ascii="Calibri" w:eastAsia="Aptos" w:hAnsi="Calibri" w:cs="Calibri"/>
          <w:highlight w:val="cyan"/>
          <w:u w:val="single"/>
        </w:rPr>
        <w:t>reduce</w:t>
      </w:r>
      <w:r w:rsidRPr="0006056D">
        <w:rPr>
          <w:rFonts w:ascii="Calibri" w:eastAsia="Aptos" w:hAnsi="Calibri" w:cs="Calibri"/>
          <w:sz w:val="16"/>
        </w:rPr>
        <w:t xml:space="preserve"> the risk of </w:t>
      </w:r>
      <w:r w:rsidRPr="0006056D">
        <w:rPr>
          <w:rFonts w:ascii="Calibri" w:eastAsia="Aptos" w:hAnsi="Calibri" w:cs="Calibri"/>
          <w:b/>
          <w:iCs/>
          <w:highlight w:val="cyan"/>
          <w:u w:val="single"/>
        </w:rPr>
        <w:t>nuclear conflict</w:t>
      </w:r>
      <w:r w:rsidRPr="0006056D">
        <w:rPr>
          <w:rFonts w:ascii="Calibri" w:eastAsia="Aptos" w:hAnsi="Calibri" w:cs="Calibri"/>
          <w:u w:val="single"/>
        </w:rPr>
        <w:t xml:space="preserve"> and enhance </w:t>
      </w:r>
      <w:r w:rsidRPr="0006056D">
        <w:rPr>
          <w:rFonts w:ascii="Calibri" w:eastAsia="Aptos" w:hAnsi="Calibri" w:cs="Calibri"/>
          <w:b/>
          <w:iCs/>
          <w:u w:val="single"/>
        </w:rPr>
        <w:t>international security</w:t>
      </w:r>
      <w:r w:rsidRPr="0006056D">
        <w:rPr>
          <w:rFonts w:ascii="Calibri" w:eastAsia="Aptos" w:hAnsi="Calibri" w:cs="Calibri"/>
          <w:sz w:val="16"/>
        </w:rPr>
        <w:t xml:space="preserve">. However, recent geopolitical tensions have strained arms control efforts, impacting the overall nuclear landscape. </w:t>
      </w:r>
      <w:r w:rsidRPr="0006056D">
        <w:rPr>
          <w:rFonts w:ascii="Calibri" w:eastAsia="Aptos" w:hAnsi="Calibri" w:cs="Calibri"/>
          <w:u w:val="single"/>
        </w:rPr>
        <w:t>Russia's government perceives itself as operating in</w:t>
      </w:r>
      <w:r w:rsidRPr="0006056D">
        <w:rPr>
          <w:rFonts w:ascii="Calibri" w:eastAsia="Aptos" w:hAnsi="Calibri" w:cs="Calibri"/>
          <w:sz w:val="16"/>
        </w:rPr>
        <w:t xml:space="preserve"> a </w:t>
      </w:r>
      <w:r w:rsidRPr="0006056D">
        <w:rPr>
          <w:rFonts w:ascii="Calibri" w:eastAsia="Aptos" w:hAnsi="Calibri" w:cs="Calibri"/>
          <w:u w:val="single"/>
        </w:rPr>
        <w:t xml:space="preserve">complex </w:t>
      </w:r>
      <w:r w:rsidRPr="0006056D">
        <w:rPr>
          <w:rFonts w:ascii="Calibri" w:eastAsia="Aptos" w:hAnsi="Calibri" w:cs="Calibri"/>
          <w:b/>
          <w:iCs/>
          <w:u w:val="single"/>
        </w:rPr>
        <w:t>security environment</w:t>
      </w:r>
      <w:r w:rsidRPr="0006056D">
        <w:rPr>
          <w:rFonts w:ascii="Calibri" w:eastAsia="Aptos" w:hAnsi="Calibri" w:cs="Calibri"/>
          <w:u w:val="single"/>
        </w:rPr>
        <w:t xml:space="preserve"> characterized by</w:t>
      </w:r>
      <w:r w:rsidRPr="0006056D">
        <w:rPr>
          <w:rFonts w:ascii="Calibri" w:eastAsia="Aptos" w:hAnsi="Calibri" w:cs="Calibri"/>
          <w:sz w:val="16"/>
        </w:rPr>
        <w:t xml:space="preserve"> regional </w:t>
      </w:r>
      <w:r w:rsidRPr="0006056D">
        <w:rPr>
          <w:rFonts w:ascii="Calibri" w:eastAsia="Aptos" w:hAnsi="Calibri" w:cs="Calibri"/>
          <w:u w:val="single"/>
        </w:rPr>
        <w:t xml:space="preserve">conflicts and </w:t>
      </w:r>
      <w:r w:rsidRPr="0006056D">
        <w:rPr>
          <w:rFonts w:ascii="Calibri" w:eastAsia="Aptos" w:hAnsi="Calibri" w:cs="Calibri"/>
          <w:b/>
          <w:iCs/>
          <w:u w:val="single"/>
        </w:rPr>
        <w:t>potential threats</w:t>
      </w:r>
      <w:r w:rsidRPr="0006056D">
        <w:rPr>
          <w:rFonts w:ascii="Calibri" w:eastAsia="Aptos" w:hAnsi="Calibri" w:cs="Calibri"/>
          <w:sz w:val="16"/>
        </w:rPr>
        <w:t xml:space="preserve">. In this context, </w:t>
      </w:r>
      <w:r w:rsidRPr="0006056D">
        <w:rPr>
          <w:rFonts w:ascii="Calibri" w:eastAsia="Aptos" w:hAnsi="Calibri" w:cs="Calibri"/>
          <w:u w:val="single"/>
        </w:rPr>
        <w:t xml:space="preserve">Russia emphasizes the importance of a </w:t>
      </w:r>
      <w:r w:rsidRPr="0006056D">
        <w:rPr>
          <w:rFonts w:ascii="Calibri" w:eastAsia="Aptos" w:hAnsi="Calibri" w:cs="Calibri"/>
          <w:b/>
          <w:iCs/>
          <w:u w:val="single"/>
        </w:rPr>
        <w:t>serious nuclear deterrent</w:t>
      </w:r>
      <w:r w:rsidRPr="0006056D">
        <w:rPr>
          <w:rFonts w:ascii="Calibri" w:eastAsia="Aptos" w:hAnsi="Calibri" w:cs="Calibri"/>
          <w:sz w:val="16"/>
        </w:rPr>
        <w:t xml:space="preserve"> to safeguard its interests and project stability in its immediate neighborhood.</w:t>
      </w:r>
    </w:p>
    <w:p w14:paraId="7E19331B"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rPr>
      </w:pPr>
      <w:r w:rsidRPr="0006056D">
        <w:rPr>
          <w:rFonts w:ascii="Calibri" w:eastAsia="Times New Roman" w:hAnsi="Calibri"/>
          <w:b/>
          <w:sz w:val="32"/>
          <w:szCs w:val="24"/>
          <w:u w:val="single"/>
        </w:rPr>
        <w:t>RCA---Taiwan War---1NC</w:t>
      </w:r>
    </w:p>
    <w:p w14:paraId="27CAA020"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lang w:val="es-ES"/>
        </w:rPr>
        <w:t xml:space="preserve">No internal </w:t>
      </w:r>
      <w:proofErr w:type="gramStart"/>
      <w:r w:rsidRPr="0006056D">
        <w:rPr>
          <w:rFonts w:ascii="Calibri" w:eastAsia="Times New Roman" w:hAnsi="Calibri"/>
          <w:b/>
          <w:iCs/>
          <w:sz w:val="26"/>
          <w:lang w:val="es-ES"/>
        </w:rPr>
        <w:t>link</w:t>
      </w:r>
      <w:proofErr w:type="gramEnd"/>
      <w:r w:rsidRPr="0006056D">
        <w:rPr>
          <w:rFonts w:ascii="Calibri" w:eastAsia="Times New Roman" w:hAnsi="Calibri"/>
          <w:b/>
          <w:iCs/>
          <w:sz w:val="26"/>
          <w:lang w:val="es-ES"/>
        </w:rPr>
        <w:t xml:space="preserve">. </w:t>
      </w:r>
      <w:r w:rsidRPr="0006056D">
        <w:rPr>
          <w:rFonts w:ascii="Calibri" w:eastAsia="Times New Roman" w:hAnsi="Calibri"/>
          <w:b/>
          <w:iCs/>
          <w:sz w:val="26"/>
        </w:rPr>
        <w:t xml:space="preserve">Jones &amp; Daniels is about Indo-Pacific satellites, which they can’t </w:t>
      </w:r>
      <w:r w:rsidRPr="0006056D">
        <w:rPr>
          <w:rFonts w:ascii="Calibri" w:eastAsia="Times New Roman" w:hAnsi="Calibri"/>
          <w:b/>
          <w:iCs/>
          <w:sz w:val="26"/>
          <w:u w:val="single"/>
        </w:rPr>
        <w:t>solve</w:t>
      </w:r>
      <w:r w:rsidRPr="0006056D">
        <w:rPr>
          <w:rFonts w:ascii="Calibri" w:eastAsia="Times New Roman" w:hAnsi="Calibri"/>
          <w:b/>
          <w:iCs/>
          <w:sz w:val="26"/>
        </w:rPr>
        <w:t>.</w:t>
      </w:r>
    </w:p>
    <w:p w14:paraId="236DB548"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No Taiwan </w:t>
      </w:r>
      <w:proofErr w:type="gramStart"/>
      <w:r w:rsidRPr="0006056D">
        <w:rPr>
          <w:rFonts w:ascii="Calibri" w:eastAsia="Times New Roman" w:hAnsi="Calibri"/>
          <w:b/>
          <w:iCs/>
          <w:sz w:val="26"/>
        </w:rPr>
        <w:t>war</w:t>
      </w:r>
      <w:proofErr w:type="gramEnd"/>
      <w:r w:rsidRPr="0006056D">
        <w:rPr>
          <w:rFonts w:ascii="Calibri" w:eastAsia="Times New Roman" w:hAnsi="Calibri"/>
          <w:b/>
          <w:iCs/>
          <w:sz w:val="26"/>
        </w:rPr>
        <w:t xml:space="preserve">---prefer </w:t>
      </w:r>
      <w:r w:rsidRPr="0006056D">
        <w:rPr>
          <w:rFonts w:ascii="Calibri" w:eastAsia="Times New Roman" w:hAnsi="Calibri"/>
          <w:b/>
          <w:iCs/>
          <w:sz w:val="26"/>
          <w:u w:val="single"/>
        </w:rPr>
        <w:t>scholarly consensus</w:t>
      </w:r>
      <w:r w:rsidRPr="0006056D">
        <w:rPr>
          <w:rFonts w:ascii="Calibri" w:eastAsia="Times New Roman" w:hAnsi="Calibri"/>
          <w:b/>
          <w:iCs/>
          <w:sz w:val="26"/>
        </w:rPr>
        <w:t xml:space="preserve"> over one-off </w:t>
      </w:r>
      <w:r w:rsidRPr="0006056D">
        <w:rPr>
          <w:rFonts w:ascii="Calibri" w:eastAsia="Times New Roman" w:hAnsi="Calibri"/>
          <w:b/>
          <w:iCs/>
          <w:sz w:val="26"/>
          <w:u w:val="single"/>
        </w:rPr>
        <w:t>exaggerations</w:t>
      </w:r>
      <w:r w:rsidRPr="0006056D">
        <w:rPr>
          <w:rFonts w:ascii="Calibri" w:eastAsia="Times New Roman" w:hAnsi="Calibri"/>
          <w:b/>
          <w:iCs/>
          <w:sz w:val="26"/>
        </w:rPr>
        <w:t xml:space="preserve">. </w:t>
      </w:r>
    </w:p>
    <w:p w14:paraId="42D053D6"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b/>
          <w:bCs/>
          <w:sz w:val="26"/>
        </w:rPr>
        <w:t>von Sydow ’24</w:t>
      </w:r>
      <w:r w:rsidRPr="0006056D">
        <w:rPr>
          <w:rFonts w:ascii="Calibri" w:eastAsia="Aptos" w:hAnsi="Calibri" w:cs="Calibri"/>
        </w:rPr>
        <w:t xml:space="preserve"> [Alexis von Sydow; February 23; Analyst at the Swedish National China Centre; The Diplomat, “Most Experts Agree: China Isn’t About to Invade Taiwan”] </w:t>
      </w:r>
    </w:p>
    <w:p w14:paraId="4D2D19EC" w14:textId="77777777" w:rsidR="0006056D" w:rsidRPr="0006056D" w:rsidRDefault="0006056D" w:rsidP="0006056D">
      <w:pPr>
        <w:spacing w:after="160" w:line="254" w:lineRule="auto"/>
        <w:rPr>
          <w:rFonts w:ascii="Calibri" w:eastAsia="Aptos" w:hAnsi="Calibri" w:cs="Calibri"/>
          <w:sz w:val="16"/>
        </w:rPr>
      </w:pPr>
      <w:r w:rsidRPr="0006056D">
        <w:rPr>
          <w:rFonts w:ascii="Calibri" w:eastAsia="Aptos" w:hAnsi="Calibri" w:cs="Calibri"/>
          <w:sz w:val="16"/>
        </w:rPr>
        <w:t xml:space="preserve">Is a Chinese invasion of Taiwan tomorrow’s Ukraine war? The parallels between the two cases, where a </w:t>
      </w:r>
      <w:proofErr w:type="gramStart"/>
      <w:r w:rsidRPr="0006056D">
        <w:rPr>
          <w:rFonts w:ascii="Calibri" w:eastAsia="Aptos" w:hAnsi="Calibri" w:cs="Calibri"/>
          <w:sz w:val="16"/>
        </w:rPr>
        <w:t>revisionist power stands</w:t>
      </w:r>
      <w:proofErr w:type="gramEnd"/>
      <w:r w:rsidRPr="0006056D">
        <w:rPr>
          <w:rFonts w:ascii="Calibri" w:eastAsia="Aptos" w:hAnsi="Calibri" w:cs="Calibri"/>
          <w:sz w:val="16"/>
        </w:rPr>
        <w:t xml:space="preserve"> poised to pounce on a vulnerable neighbor, make it a scenario that is now feared by many. </w:t>
      </w:r>
      <w:r w:rsidRPr="0006056D">
        <w:rPr>
          <w:rFonts w:ascii="Calibri" w:eastAsia="Aptos" w:hAnsi="Calibri" w:cs="Calibri"/>
          <w:u w:val="single"/>
        </w:rPr>
        <w:t xml:space="preserve">Sometimes, an </w:t>
      </w:r>
      <w:r w:rsidRPr="0006056D">
        <w:rPr>
          <w:rFonts w:ascii="Calibri" w:eastAsia="Aptos" w:hAnsi="Calibri" w:cs="Calibri"/>
          <w:b/>
          <w:iCs/>
          <w:highlight w:val="cyan"/>
          <w:u w:val="single"/>
        </w:rPr>
        <w:t>invasion of Taiwan</w:t>
      </w:r>
      <w:r w:rsidRPr="0006056D">
        <w:rPr>
          <w:rFonts w:ascii="Calibri" w:eastAsia="Aptos" w:hAnsi="Calibri" w:cs="Calibri"/>
          <w:u w:val="single"/>
        </w:rPr>
        <w:t xml:space="preserve"> by China is even </w:t>
      </w:r>
      <w:r w:rsidRPr="0006056D">
        <w:rPr>
          <w:rFonts w:ascii="Calibri" w:eastAsia="Aptos" w:hAnsi="Calibri" w:cs="Calibri"/>
          <w:highlight w:val="cyan"/>
          <w:u w:val="single"/>
        </w:rPr>
        <w:t>treated</w:t>
      </w:r>
      <w:r w:rsidRPr="0006056D">
        <w:rPr>
          <w:rFonts w:ascii="Calibri" w:eastAsia="Aptos" w:hAnsi="Calibri" w:cs="Calibri"/>
          <w:u w:val="single"/>
        </w:rPr>
        <w:t xml:space="preserve"> almost </w:t>
      </w:r>
      <w:r w:rsidRPr="0006056D">
        <w:rPr>
          <w:rFonts w:ascii="Calibri" w:eastAsia="Aptos" w:hAnsi="Calibri" w:cs="Calibri"/>
          <w:highlight w:val="cyan"/>
          <w:u w:val="single"/>
        </w:rPr>
        <w:t xml:space="preserve">as </w:t>
      </w:r>
      <w:r w:rsidRPr="0006056D">
        <w:rPr>
          <w:rFonts w:ascii="Calibri" w:eastAsia="Aptos" w:hAnsi="Calibri" w:cs="Calibri"/>
          <w:u w:val="single"/>
        </w:rPr>
        <w:t xml:space="preserve">a </w:t>
      </w:r>
      <w:r w:rsidRPr="0006056D">
        <w:rPr>
          <w:rFonts w:ascii="Calibri" w:eastAsia="Aptos" w:hAnsi="Calibri" w:cs="Calibri"/>
          <w:b/>
          <w:iCs/>
          <w:u w:val="single"/>
        </w:rPr>
        <w:t>foregone conclusion</w:t>
      </w:r>
      <w:r w:rsidRPr="0006056D">
        <w:rPr>
          <w:rFonts w:ascii="Calibri" w:eastAsia="Aptos" w:hAnsi="Calibri" w:cs="Calibri"/>
          <w:u w:val="single"/>
        </w:rPr>
        <w:t>, a question of “</w:t>
      </w:r>
      <w:r w:rsidRPr="0006056D">
        <w:rPr>
          <w:rFonts w:ascii="Calibri" w:eastAsia="Aptos" w:hAnsi="Calibri" w:cs="Calibri"/>
          <w:b/>
          <w:iCs/>
          <w:highlight w:val="cyan"/>
          <w:u w:val="single"/>
        </w:rPr>
        <w:t>when</w:t>
      </w:r>
      <w:r w:rsidRPr="0006056D">
        <w:rPr>
          <w:rFonts w:ascii="Calibri" w:eastAsia="Aptos" w:hAnsi="Calibri" w:cs="Calibri"/>
          <w:highlight w:val="cyan"/>
          <w:u w:val="single"/>
        </w:rPr>
        <w:t>” rather than “</w:t>
      </w:r>
      <w:r w:rsidRPr="0006056D">
        <w:rPr>
          <w:rFonts w:ascii="Calibri" w:eastAsia="Aptos" w:hAnsi="Calibri" w:cs="Calibri"/>
          <w:b/>
          <w:iCs/>
          <w:highlight w:val="cyan"/>
          <w:u w:val="single"/>
        </w:rPr>
        <w:t>if</w:t>
      </w:r>
      <w:r w:rsidRPr="0006056D">
        <w:rPr>
          <w:rFonts w:ascii="Calibri" w:eastAsia="Aptos" w:hAnsi="Calibri" w:cs="Calibri"/>
          <w:u w:val="single"/>
        </w:rPr>
        <w:t>.</w:t>
      </w:r>
      <w:r w:rsidRPr="0006056D">
        <w:rPr>
          <w:rFonts w:ascii="Calibri" w:eastAsia="Aptos" w:hAnsi="Calibri" w:cs="Calibri"/>
          <w:sz w:val="16"/>
        </w:rPr>
        <w:t>”</w:t>
      </w:r>
      <w:r w:rsidRPr="0006056D">
        <w:rPr>
          <w:rFonts w:ascii="Calibri" w:eastAsia="Aptos" w:hAnsi="Calibri" w:cs="Calibri"/>
        </w:rPr>
        <w:t xml:space="preserve"> </w:t>
      </w:r>
      <w:r w:rsidRPr="0006056D">
        <w:rPr>
          <w:rFonts w:ascii="Calibri" w:eastAsia="Aptos" w:hAnsi="Calibri" w:cs="Calibri"/>
          <w:sz w:val="16"/>
        </w:rPr>
        <w:t xml:space="preserve">Especially within military circles, </w:t>
      </w:r>
      <w:r w:rsidRPr="0006056D">
        <w:rPr>
          <w:rFonts w:ascii="Calibri" w:eastAsia="Aptos" w:hAnsi="Calibri" w:cs="Calibri"/>
          <w:u w:val="single"/>
        </w:rPr>
        <w:t xml:space="preserve">predictions of a </w:t>
      </w:r>
      <w:r w:rsidRPr="0006056D">
        <w:rPr>
          <w:rFonts w:ascii="Calibri" w:eastAsia="Aptos" w:hAnsi="Calibri" w:cs="Calibri"/>
          <w:b/>
          <w:iCs/>
          <w:u w:val="single"/>
        </w:rPr>
        <w:t>China-U.S. war</w:t>
      </w:r>
      <w:r w:rsidRPr="0006056D">
        <w:rPr>
          <w:rFonts w:ascii="Calibri" w:eastAsia="Aptos" w:hAnsi="Calibri" w:cs="Calibri"/>
          <w:u w:val="single"/>
        </w:rPr>
        <w:t xml:space="preserve"> over </w:t>
      </w:r>
      <w:r w:rsidRPr="0006056D">
        <w:rPr>
          <w:rFonts w:ascii="Calibri" w:eastAsia="Aptos" w:hAnsi="Calibri" w:cs="Calibri"/>
          <w:b/>
          <w:iCs/>
          <w:u w:val="single"/>
        </w:rPr>
        <w:t>Taiwan</w:t>
      </w:r>
      <w:r w:rsidRPr="0006056D">
        <w:rPr>
          <w:rFonts w:ascii="Calibri" w:eastAsia="Aptos" w:hAnsi="Calibri" w:cs="Calibri"/>
          <w:u w:val="single"/>
        </w:rPr>
        <w:t xml:space="preserve"> in 2025 or 2027 have become </w:t>
      </w:r>
      <w:r w:rsidRPr="0006056D">
        <w:rPr>
          <w:rFonts w:ascii="Calibri" w:eastAsia="Aptos" w:hAnsi="Calibri" w:cs="Calibri"/>
          <w:b/>
          <w:iCs/>
          <w:u w:val="single"/>
        </w:rPr>
        <w:t>common currency</w:t>
      </w:r>
      <w:r w:rsidRPr="0006056D">
        <w:rPr>
          <w:rFonts w:ascii="Calibri" w:eastAsia="Aptos" w:hAnsi="Calibri" w:cs="Calibri"/>
          <w:sz w:val="16"/>
        </w:rPr>
        <w:t>. At the same time, other commentators maintain that the risk of war remains low.</w:t>
      </w:r>
      <w:r w:rsidRPr="0006056D">
        <w:rPr>
          <w:rFonts w:ascii="Calibri" w:eastAsia="Aptos" w:hAnsi="Calibri" w:cs="Calibri"/>
        </w:rPr>
        <w:t xml:space="preserve"> </w:t>
      </w:r>
      <w:r w:rsidRPr="0006056D">
        <w:rPr>
          <w:rFonts w:ascii="Calibri" w:eastAsia="Aptos" w:hAnsi="Calibri" w:cs="Calibri"/>
          <w:sz w:val="16"/>
        </w:rPr>
        <w:t xml:space="preserve">How can we adjudicate such claims? One answer is by looking at available forecasts. At the Swedish National China Centre, this is what we have done in a new report. </w:t>
      </w:r>
      <w:r w:rsidRPr="0006056D">
        <w:rPr>
          <w:rFonts w:ascii="Calibri" w:eastAsia="Aptos" w:hAnsi="Calibri" w:cs="Calibri"/>
          <w:u w:val="single"/>
        </w:rPr>
        <w:t xml:space="preserve">For the </w:t>
      </w:r>
      <w:r w:rsidRPr="0006056D">
        <w:rPr>
          <w:rFonts w:ascii="Calibri" w:eastAsia="Aptos" w:hAnsi="Calibri" w:cs="Calibri"/>
          <w:b/>
          <w:iCs/>
          <w:u w:val="single"/>
        </w:rPr>
        <w:t>first time</w:t>
      </w:r>
      <w:r w:rsidRPr="0006056D">
        <w:rPr>
          <w:rFonts w:ascii="Calibri" w:eastAsia="Aptos" w:hAnsi="Calibri" w:cs="Calibri"/>
          <w:u w:val="single"/>
        </w:rPr>
        <w:t xml:space="preserve">, we have produced an overview of </w:t>
      </w:r>
      <w:r w:rsidRPr="0006056D">
        <w:rPr>
          <w:rFonts w:ascii="Calibri" w:eastAsia="Aptos" w:hAnsi="Calibri" w:cs="Calibri"/>
          <w:b/>
          <w:iCs/>
          <w:u w:val="single"/>
        </w:rPr>
        <w:t xml:space="preserve">all available </w:t>
      </w:r>
      <w:r w:rsidRPr="0006056D">
        <w:rPr>
          <w:rFonts w:ascii="Calibri" w:eastAsia="Aptos" w:hAnsi="Calibri" w:cs="Calibri"/>
          <w:b/>
          <w:iCs/>
          <w:highlight w:val="cyan"/>
          <w:u w:val="single"/>
        </w:rPr>
        <w:t>forecasts</w:t>
      </w:r>
      <w:r w:rsidRPr="0006056D">
        <w:rPr>
          <w:rFonts w:ascii="Calibri" w:eastAsia="Aptos" w:hAnsi="Calibri" w:cs="Calibri"/>
          <w:sz w:val="16"/>
        </w:rPr>
        <w:t xml:space="preserve"> of a possible Taiwan conflict. We find that the </w:t>
      </w:r>
      <w:r w:rsidRPr="0006056D">
        <w:rPr>
          <w:rFonts w:ascii="Calibri" w:eastAsia="Aptos" w:hAnsi="Calibri" w:cs="Calibri"/>
          <w:u w:val="single"/>
        </w:rPr>
        <w:t xml:space="preserve">results </w:t>
      </w:r>
      <w:r w:rsidRPr="0006056D">
        <w:rPr>
          <w:rFonts w:ascii="Calibri" w:eastAsia="Aptos" w:hAnsi="Calibri" w:cs="Calibri"/>
          <w:b/>
          <w:iCs/>
          <w:u w:val="single"/>
        </w:rPr>
        <w:t>largely contradict</w:t>
      </w:r>
      <w:r w:rsidRPr="0006056D">
        <w:rPr>
          <w:rFonts w:ascii="Calibri" w:eastAsia="Aptos" w:hAnsi="Calibri" w:cs="Calibri"/>
          <w:u w:val="single"/>
        </w:rPr>
        <w:t xml:space="preserve"> the alarmist position</w:t>
      </w:r>
      <w:r w:rsidRPr="0006056D">
        <w:rPr>
          <w:rFonts w:ascii="Calibri" w:eastAsia="Aptos" w:hAnsi="Calibri" w:cs="Calibri"/>
          <w:sz w:val="16"/>
        </w:rPr>
        <w:t xml:space="preserve">. </w:t>
      </w:r>
      <w:r w:rsidRPr="0006056D">
        <w:rPr>
          <w:rFonts w:ascii="Calibri" w:eastAsia="Aptos" w:hAnsi="Calibri" w:cs="Calibri"/>
          <w:u w:val="single"/>
        </w:rPr>
        <w:t xml:space="preserve">Forecasts </w:t>
      </w:r>
      <w:r w:rsidRPr="0006056D">
        <w:rPr>
          <w:rFonts w:ascii="Calibri" w:eastAsia="Aptos" w:hAnsi="Calibri" w:cs="Calibri"/>
          <w:b/>
          <w:iCs/>
          <w:u w:val="single"/>
        </w:rPr>
        <w:t>consistently</w:t>
      </w:r>
      <w:r w:rsidRPr="0006056D">
        <w:rPr>
          <w:rFonts w:ascii="Calibri" w:eastAsia="Aptos" w:hAnsi="Calibri" w:cs="Calibri"/>
          <w:u w:val="single"/>
        </w:rPr>
        <w:t xml:space="preserve"> </w:t>
      </w:r>
      <w:r w:rsidRPr="0006056D">
        <w:rPr>
          <w:rFonts w:ascii="Calibri" w:eastAsia="Aptos" w:hAnsi="Calibri" w:cs="Calibri"/>
          <w:highlight w:val="cyan"/>
          <w:u w:val="single"/>
        </w:rPr>
        <w:t xml:space="preserve">rate </w:t>
      </w:r>
      <w:r w:rsidRPr="0006056D">
        <w:rPr>
          <w:rFonts w:ascii="Calibri" w:eastAsia="Aptos" w:hAnsi="Calibri" w:cs="Calibri"/>
          <w:u w:val="single"/>
        </w:rPr>
        <w:t xml:space="preserve">the </w:t>
      </w:r>
      <w:r w:rsidRPr="0006056D">
        <w:rPr>
          <w:rFonts w:ascii="Calibri" w:eastAsia="Aptos" w:hAnsi="Calibri" w:cs="Calibri"/>
          <w:highlight w:val="cyan"/>
          <w:u w:val="single"/>
        </w:rPr>
        <w:t xml:space="preserve">risk </w:t>
      </w:r>
      <w:r w:rsidRPr="0006056D">
        <w:rPr>
          <w:rFonts w:ascii="Calibri" w:eastAsia="Aptos" w:hAnsi="Calibri" w:cs="Calibri"/>
          <w:u w:val="single"/>
        </w:rPr>
        <w:t xml:space="preserve">of </w:t>
      </w:r>
      <w:r w:rsidRPr="0006056D">
        <w:rPr>
          <w:rFonts w:ascii="Calibri" w:eastAsia="Aptos" w:hAnsi="Calibri" w:cs="Calibri"/>
          <w:b/>
          <w:iCs/>
          <w:u w:val="single"/>
        </w:rPr>
        <w:t>armed conflict</w:t>
      </w:r>
      <w:r w:rsidRPr="0006056D">
        <w:rPr>
          <w:rFonts w:ascii="Calibri" w:eastAsia="Aptos" w:hAnsi="Calibri" w:cs="Calibri"/>
          <w:u w:val="single"/>
        </w:rPr>
        <w:t xml:space="preserve"> in the </w:t>
      </w:r>
      <w:r w:rsidRPr="0006056D">
        <w:rPr>
          <w:rFonts w:ascii="Calibri" w:eastAsia="Aptos" w:hAnsi="Calibri" w:cs="Calibri"/>
          <w:b/>
          <w:iCs/>
          <w:u w:val="single"/>
        </w:rPr>
        <w:t>Taiwan</w:t>
      </w:r>
      <w:r w:rsidRPr="0006056D">
        <w:rPr>
          <w:rFonts w:ascii="Calibri" w:eastAsia="Aptos" w:hAnsi="Calibri" w:cs="Calibri"/>
          <w:u w:val="single"/>
        </w:rPr>
        <w:t xml:space="preserve"> Strait as </w:t>
      </w:r>
      <w:r w:rsidRPr="0006056D">
        <w:rPr>
          <w:rFonts w:ascii="Calibri" w:eastAsia="Aptos" w:hAnsi="Calibri" w:cs="Calibri"/>
          <w:b/>
          <w:iCs/>
          <w:highlight w:val="cyan"/>
          <w:u w:val="single"/>
        </w:rPr>
        <w:t>low</w:t>
      </w:r>
      <w:r w:rsidRPr="0006056D">
        <w:rPr>
          <w:rFonts w:ascii="Calibri" w:eastAsia="Aptos" w:hAnsi="Calibri" w:cs="Calibri"/>
          <w:sz w:val="16"/>
        </w:rPr>
        <w:t xml:space="preserve">. </w:t>
      </w:r>
      <w:r w:rsidRPr="0006056D">
        <w:rPr>
          <w:rFonts w:ascii="Calibri" w:eastAsia="Aptos" w:hAnsi="Calibri" w:cs="Calibri"/>
          <w:u w:val="single"/>
        </w:rPr>
        <w:t xml:space="preserve">Alarmist commentators </w:t>
      </w:r>
      <w:r w:rsidRPr="0006056D">
        <w:rPr>
          <w:rFonts w:ascii="Calibri" w:eastAsia="Aptos" w:hAnsi="Calibri" w:cs="Calibri"/>
          <w:b/>
          <w:iCs/>
          <w:u w:val="single"/>
        </w:rPr>
        <w:t>overestimate</w:t>
      </w:r>
      <w:r w:rsidRPr="0006056D">
        <w:rPr>
          <w:rFonts w:ascii="Calibri" w:eastAsia="Aptos" w:hAnsi="Calibri" w:cs="Calibri"/>
          <w:u w:val="single"/>
        </w:rPr>
        <w:t xml:space="preserve"> the risk of war</w:t>
      </w:r>
      <w:r w:rsidRPr="0006056D">
        <w:rPr>
          <w:rFonts w:ascii="Calibri" w:eastAsia="Aptos" w:hAnsi="Calibri" w:cs="Calibri"/>
          <w:sz w:val="16"/>
        </w:rPr>
        <w:t xml:space="preserve"> in at least three important ways.</w:t>
      </w:r>
      <w:r w:rsidRPr="0006056D">
        <w:rPr>
          <w:rFonts w:ascii="Calibri" w:eastAsia="Aptos" w:hAnsi="Calibri" w:cs="Calibri"/>
        </w:rPr>
        <w:t xml:space="preserve"> </w:t>
      </w:r>
      <w:r w:rsidRPr="0006056D">
        <w:rPr>
          <w:rFonts w:ascii="Calibri" w:eastAsia="Aptos" w:hAnsi="Calibri" w:cs="Calibri"/>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06056D">
        <w:rPr>
          <w:rFonts w:ascii="Calibri" w:eastAsia="Aptos" w:hAnsi="Calibri" w:cs="Calibri"/>
          <w:b/>
          <w:iCs/>
          <w:u w:val="single"/>
        </w:rPr>
        <w:t>2027 hardly figures</w:t>
      </w:r>
      <w:r w:rsidRPr="0006056D">
        <w:rPr>
          <w:rFonts w:ascii="Calibri" w:eastAsia="Aptos" w:hAnsi="Calibri" w:cs="Calibri"/>
          <w:u w:val="single"/>
        </w:rPr>
        <w:t xml:space="preserve"> at all in the scholarly forecasts we have examined</w:t>
      </w:r>
      <w:r w:rsidRPr="0006056D">
        <w:rPr>
          <w:rFonts w:ascii="Calibri" w:eastAsia="Aptos" w:hAnsi="Calibri" w:cs="Calibri"/>
          <w:sz w:val="16"/>
        </w:rPr>
        <w:t xml:space="preserve">. 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06056D">
        <w:rPr>
          <w:rFonts w:ascii="Calibri" w:eastAsia="Aptos" w:hAnsi="Calibri" w:cs="Calibri"/>
          <w:highlight w:val="cyan"/>
          <w:u w:val="single"/>
        </w:rPr>
        <w:t xml:space="preserve">China </w:t>
      </w:r>
      <w:r w:rsidRPr="0006056D">
        <w:rPr>
          <w:rFonts w:ascii="Calibri" w:eastAsia="Aptos" w:hAnsi="Calibri" w:cs="Calibri"/>
          <w:b/>
          <w:iCs/>
          <w:u w:val="single"/>
        </w:rPr>
        <w:t>can</w:t>
      </w:r>
      <w:r w:rsidRPr="0006056D">
        <w:rPr>
          <w:rFonts w:ascii="Calibri" w:eastAsia="Aptos" w:hAnsi="Calibri" w:cs="Calibri"/>
          <w:b/>
          <w:iCs/>
          <w:highlight w:val="cyan"/>
          <w:u w:val="single"/>
        </w:rPr>
        <w:t xml:space="preserve">not </w:t>
      </w:r>
      <w:r w:rsidRPr="0006056D">
        <w:rPr>
          <w:rFonts w:ascii="Calibri" w:eastAsia="Aptos" w:hAnsi="Calibri" w:cs="Calibri"/>
          <w:b/>
          <w:iCs/>
          <w:u w:val="single"/>
        </w:rPr>
        <w:t xml:space="preserve">be </w:t>
      </w:r>
      <w:r w:rsidRPr="0006056D">
        <w:rPr>
          <w:rFonts w:ascii="Calibri" w:eastAsia="Aptos" w:hAnsi="Calibri" w:cs="Calibri"/>
          <w:b/>
          <w:iCs/>
          <w:highlight w:val="cyan"/>
          <w:u w:val="single"/>
        </w:rPr>
        <w:t>confident</w:t>
      </w:r>
      <w:r w:rsidRPr="0006056D">
        <w:rPr>
          <w:rFonts w:ascii="Calibri" w:eastAsia="Aptos" w:hAnsi="Calibri" w:cs="Calibri"/>
          <w:highlight w:val="cyan"/>
          <w:u w:val="single"/>
        </w:rPr>
        <w:t xml:space="preserve"> </w:t>
      </w:r>
      <w:r w:rsidRPr="0006056D">
        <w:rPr>
          <w:rFonts w:ascii="Calibri" w:eastAsia="Aptos" w:hAnsi="Calibri" w:cs="Calibri"/>
          <w:u w:val="single"/>
        </w:rPr>
        <w:t xml:space="preserve">to win a war with the U.S. over </w:t>
      </w:r>
      <w:r w:rsidRPr="0006056D">
        <w:rPr>
          <w:rFonts w:ascii="Calibri" w:eastAsia="Aptos" w:hAnsi="Calibri" w:cs="Calibri"/>
          <w:b/>
          <w:iCs/>
          <w:u w:val="single"/>
        </w:rPr>
        <w:t>Taiwan</w:t>
      </w:r>
      <w:r w:rsidRPr="0006056D">
        <w:rPr>
          <w:rFonts w:ascii="Calibri" w:eastAsia="Aptos" w:hAnsi="Calibri" w:cs="Calibri"/>
          <w:u w:val="single"/>
        </w:rPr>
        <w:t xml:space="preserve">, which </w:t>
      </w:r>
      <w:r w:rsidRPr="0006056D">
        <w:rPr>
          <w:rFonts w:ascii="Calibri" w:eastAsia="Aptos" w:hAnsi="Calibri" w:cs="Calibri"/>
          <w:highlight w:val="cyan"/>
          <w:u w:val="single"/>
        </w:rPr>
        <w:t xml:space="preserve">keeps </w:t>
      </w:r>
      <w:r w:rsidRPr="0006056D">
        <w:rPr>
          <w:rFonts w:ascii="Calibri" w:eastAsia="Aptos" w:hAnsi="Calibri" w:cs="Calibri"/>
          <w:b/>
          <w:iCs/>
          <w:highlight w:val="cyan"/>
          <w:u w:val="single"/>
        </w:rPr>
        <w:t>down</w:t>
      </w:r>
      <w:r w:rsidRPr="0006056D">
        <w:rPr>
          <w:rFonts w:ascii="Calibri" w:eastAsia="Aptos" w:hAnsi="Calibri" w:cs="Calibri"/>
          <w:highlight w:val="cyan"/>
          <w:u w:val="single"/>
        </w:rPr>
        <w:t xml:space="preserve"> </w:t>
      </w:r>
      <w:r w:rsidRPr="0006056D">
        <w:rPr>
          <w:rFonts w:ascii="Calibri" w:eastAsia="Aptos" w:hAnsi="Calibri" w:cs="Calibri"/>
          <w:u w:val="single"/>
        </w:rPr>
        <w:t xml:space="preserve">the </w:t>
      </w:r>
      <w:r w:rsidRPr="0006056D">
        <w:rPr>
          <w:rFonts w:ascii="Calibri" w:eastAsia="Aptos" w:hAnsi="Calibri" w:cs="Calibri"/>
          <w:highlight w:val="cyan"/>
          <w:u w:val="single"/>
        </w:rPr>
        <w:t>risk</w:t>
      </w:r>
      <w:r w:rsidRPr="0006056D">
        <w:rPr>
          <w:rFonts w:ascii="Calibri" w:eastAsia="Aptos" w:hAnsi="Calibri" w:cs="Calibri"/>
          <w:sz w:val="16"/>
        </w:rPr>
        <w:t xml:space="preserve"> for the present.</w:t>
      </w:r>
      <w:r w:rsidRPr="0006056D">
        <w:rPr>
          <w:rFonts w:ascii="Calibri" w:eastAsia="Aptos" w:hAnsi="Calibri" w:cs="Calibri"/>
        </w:rPr>
        <w:t xml:space="preserve"> </w:t>
      </w:r>
      <w:r w:rsidRPr="0006056D">
        <w:rPr>
          <w:rFonts w:ascii="Calibri" w:eastAsia="Aptos" w:hAnsi="Calibri" w:cs="Calibri"/>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sidRPr="0006056D">
        <w:rPr>
          <w:rFonts w:ascii="Calibri" w:eastAsia="Aptos" w:hAnsi="Calibri" w:cs="Calibri"/>
          <w:sz w:val="16"/>
        </w:rPr>
        <w:t>influence, and</w:t>
      </w:r>
      <w:proofErr w:type="gramEnd"/>
      <w:r w:rsidRPr="0006056D">
        <w:rPr>
          <w:rFonts w:ascii="Calibri" w:eastAsia="Aptos" w:hAnsi="Calibri" w:cs="Calibri"/>
          <w:sz w:val="16"/>
        </w:rPr>
        <w:t xml:space="preserve"> knows that an attack on Taiwan is a military attack on U.S. interests. If China-U.S. rivalry is kept within limits, China has little interest in provoking such a conflict.</w:t>
      </w:r>
      <w:r w:rsidRPr="0006056D">
        <w:rPr>
          <w:rFonts w:ascii="Calibri" w:eastAsia="Aptos" w:hAnsi="Calibri" w:cs="Calibri"/>
        </w:rPr>
        <w:t xml:space="preserve"> </w:t>
      </w:r>
      <w:r w:rsidRPr="0006056D">
        <w:rPr>
          <w:rFonts w:ascii="Calibri" w:eastAsia="Aptos" w:hAnsi="Calibri" w:cs="Calibri"/>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These are the takeaways from available forecasts, and they stand in stark contrast to alarmist predictions from the U.S. military and other actors. They suggest that </w:t>
      </w:r>
      <w:r w:rsidRPr="0006056D">
        <w:rPr>
          <w:rFonts w:ascii="Calibri" w:eastAsia="Aptos" w:hAnsi="Calibri" w:cs="Calibri"/>
          <w:b/>
          <w:iCs/>
          <w:u w:val="single"/>
        </w:rPr>
        <w:t xml:space="preserve">alarmist </w:t>
      </w:r>
      <w:r w:rsidRPr="0006056D">
        <w:rPr>
          <w:rFonts w:ascii="Calibri" w:eastAsia="Aptos" w:hAnsi="Calibri" w:cs="Calibri"/>
          <w:b/>
          <w:iCs/>
          <w:highlight w:val="cyan"/>
          <w:u w:val="single"/>
        </w:rPr>
        <w:t>narratives</w:t>
      </w:r>
      <w:r w:rsidRPr="0006056D">
        <w:rPr>
          <w:rFonts w:ascii="Calibri" w:eastAsia="Aptos" w:hAnsi="Calibri" w:cs="Calibri"/>
          <w:u w:val="single"/>
        </w:rPr>
        <w:t xml:space="preserve"> are arrived at by looking at the growing risk of war in </w:t>
      </w:r>
      <w:r w:rsidRPr="0006056D">
        <w:rPr>
          <w:rFonts w:ascii="Calibri" w:eastAsia="Aptos" w:hAnsi="Calibri" w:cs="Calibri"/>
          <w:b/>
          <w:iCs/>
          <w:u w:val="single"/>
        </w:rPr>
        <w:t>isolation</w:t>
      </w:r>
      <w:r w:rsidRPr="0006056D">
        <w:rPr>
          <w:rFonts w:ascii="Calibri" w:eastAsia="Aptos" w:hAnsi="Calibri" w:cs="Calibri"/>
          <w:u w:val="single"/>
        </w:rPr>
        <w:t xml:space="preserve">, without consideration of its general </w:t>
      </w:r>
      <w:r w:rsidRPr="0006056D">
        <w:rPr>
          <w:rFonts w:ascii="Calibri" w:eastAsia="Aptos" w:hAnsi="Calibri" w:cs="Calibri"/>
          <w:b/>
          <w:iCs/>
          <w:highlight w:val="cyan"/>
          <w:u w:val="single"/>
        </w:rPr>
        <w:t xml:space="preserve">low </w:t>
      </w:r>
      <w:r w:rsidRPr="0006056D">
        <w:rPr>
          <w:rFonts w:ascii="Calibri" w:eastAsia="Aptos" w:hAnsi="Calibri" w:cs="Calibri"/>
          <w:b/>
          <w:iCs/>
          <w:u w:val="single"/>
        </w:rPr>
        <w:t xml:space="preserve">baseline </w:t>
      </w:r>
      <w:r w:rsidRPr="0006056D">
        <w:rPr>
          <w:rFonts w:ascii="Calibri" w:eastAsia="Aptos" w:hAnsi="Calibri" w:cs="Calibri"/>
          <w:b/>
          <w:iCs/>
          <w:highlight w:val="cyan"/>
          <w:u w:val="single"/>
        </w:rPr>
        <w:t>probability</w:t>
      </w:r>
      <w:r w:rsidRPr="0006056D">
        <w:rPr>
          <w:rFonts w:ascii="Calibri" w:eastAsia="Aptos" w:hAnsi="Calibri" w:cs="Calibri"/>
          <w:sz w:val="16"/>
        </w:rPr>
        <w:t xml:space="preserve">. </w:t>
      </w:r>
      <w:r w:rsidRPr="0006056D">
        <w:rPr>
          <w:rFonts w:ascii="Calibri" w:eastAsia="Aptos" w:hAnsi="Calibri" w:cs="Calibri"/>
          <w:u w:val="single"/>
        </w:rPr>
        <w:t xml:space="preserve">Alarmists also tend to </w:t>
      </w:r>
      <w:r w:rsidRPr="0006056D">
        <w:rPr>
          <w:rFonts w:ascii="Calibri" w:eastAsia="Aptos" w:hAnsi="Calibri" w:cs="Calibri"/>
          <w:b/>
          <w:iCs/>
          <w:u w:val="single"/>
        </w:rPr>
        <w:t xml:space="preserve">heavily </w:t>
      </w:r>
      <w:r w:rsidRPr="0006056D">
        <w:rPr>
          <w:rFonts w:ascii="Calibri" w:eastAsia="Aptos" w:hAnsi="Calibri" w:cs="Calibri"/>
          <w:b/>
          <w:iCs/>
          <w:highlight w:val="cyan"/>
          <w:u w:val="single"/>
        </w:rPr>
        <w:t>exaggerate</w:t>
      </w:r>
      <w:r w:rsidRPr="0006056D">
        <w:rPr>
          <w:rFonts w:ascii="Calibri" w:eastAsia="Aptos" w:hAnsi="Calibri" w:cs="Calibri"/>
          <w:u w:val="single"/>
        </w:rPr>
        <w:t xml:space="preserve"> the degree of </w:t>
      </w:r>
      <w:r w:rsidRPr="0006056D">
        <w:rPr>
          <w:rFonts w:ascii="Calibri" w:eastAsia="Aptos" w:hAnsi="Calibri" w:cs="Calibri"/>
          <w:b/>
          <w:iCs/>
          <w:u w:val="single"/>
        </w:rPr>
        <w:t>internal</w:t>
      </w:r>
      <w:r w:rsidRPr="0006056D">
        <w:rPr>
          <w:rFonts w:ascii="Calibri" w:eastAsia="Aptos" w:hAnsi="Calibri" w:cs="Calibri"/>
          <w:u w:val="single"/>
        </w:rPr>
        <w:t xml:space="preserve"> change caused by </w:t>
      </w:r>
      <w:r w:rsidRPr="0006056D">
        <w:rPr>
          <w:rFonts w:ascii="Calibri" w:eastAsia="Aptos" w:hAnsi="Calibri" w:cs="Calibri"/>
          <w:b/>
          <w:iCs/>
          <w:u w:val="single"/>
        </w:rPr>
        <w:t>Xi</w:t>
      </w:r>
      <w:r w:rsidRPr="0006056D">
        <w:rPr>
          <w:rFonts w:ascii="Calibri" w:eastAsia="Aptos" w:hAnsi="Calibri" w:cs="Calibri"/>
          <w:u w:val="single"/>
        </w:rPr>
        <w:t xml:space="preserve"> Jinping</w:t>
      </w:r>
      <w:r w:rsidRPr="0006056D">
        <w:rPr>
          <w:rFonts w:ascii="Calibri" w:eastAsia="Aptos" w:hAnsi="Calibri" w:cs="Calibri"/>
          <w:sz w:val="16"/>
        </w:rPr>
        <w:t>, which is a factor that appears doubtful when aggregating forecasts.</w:t>
      </w:r>
      <w:r w:rsidRPr="0006056D">
        <w:rPr>
          <w:rFonts w:ascii="Calibri" w:eastAsia="Aptos" w:hAnsi="Calibri" w:cs="Calibri"/>
        </w:rPr>
        <w:t xml:space="preserve"> </w:t>
      </w:r>
      <w:r w:rsidRPr="0006056D">
        <w:rPr>
          <w:rFonts w:ascii="Calibri" w:eastAsia="Aptos" w:hAnsi="Calibri" w:cs="Calibri"/>
          <w:sz w:val="16"/>
        </w:rPr>
        <w:t xml:space="preserve">Moreover, </w:t>
      </w:r>
      <w:r w:rsidRPr="0006056D">
        <w:rPr>
          <w:rFonts w:ascii="Calibri" w:eastAsia="Aptos" w:hAnsi="Calibri" w:cs="Calibri"/>
          <w:u w:val="single"/>
        </w:rPr>
        <w:t xml:space="preserve">even though </w:t>
      </w:r>
      <w:r w:rsidRPr="0006056D">
        <w:rPr>
          <w:rFonts w:ascii="Calibri" w:eastAsia="Aptos" w:hAnsi="Calibri" w:cs="Calibri"/>
          <w:b/>
          <w:iCs/>
          <w:u w:val="single"/>
        </w:rPr>
        <w:t>available forecasts</w:t>
      </w:r>
      <w:r w:rsidRPr="0006056D">
        <w:rPr>
          <w:rFonts w:ascii="Calibri" w:eastAsia="Aptos" w:hAnsi="Calibri" w:cs="Calibri"/>
          <w:u w:val="single"/>
        </w:rPr>
        <w:t xml:space="preserve"> rate the risk of war as </w:t>
      </w:r>
      <w:r w:rsidRPr="0006056D">
        <w:rPr>
          <w:rFonts w:ascii="Calibri" w:eastAsia="Aptos" w:hAnsi="Calibri" w:cs="Calibri"/>
          <w:b/>
          <w:iCs/>
          <w:u w:val="single"/>
        </w:rPr>
        <w:t>low</w:t>
      </w:r>
      <w:r w:rsidRPr="0006056D">
        <w:rPr>
          <w:rFonts w:ascii="Calibri" w:eastAsia="Aptos" w:hAnsi="Calibri" w:cs="Calibri"/>
          <w:u w:val="single"/>
        </w:rPr>
        <w:t xml:space="preserve">, they might </w:t>
      </w:r>
      <w:r w:rsidRPr="0006056D">
        <w:rPr>
          <w:rFonts w:ascii="Calibri" w:eastAsia="Aptos" w:hAnsi="Calibri" w:cs="Calibri"/>
          <w:b/>
          <w:iCs/>
          <w:u w:val="single"/>
        </w:rPr>
        <w:t>still be overestimating</w:t>
      </w:r>
      <w:r w:rsidRPr="0006056D">
        <w:rPr>
          <w:rFonts w:ascii="Calibri" w:eastAsia="Aptos" w:hAnsi="Calibri" w:cs="Calibri"/>
          <w:u w:val="single"/>
        </w:rPr>
        <w:t xml:space="preserve"> it</w:t>
      </w:r>
      <w:r w:rsidRPr="0006056D">
        <w:rPr>
          <w:rFonts w:ascii="Calibri" w:eastAsia="Aptos" w:hAnsi="Calibri" w:cs="Calibri"/>
          <w:sz w:val="16"/>
        </w:rPr>
        <w:t xml:space="preserve">. This is because </w:t>
      </w:r>
      <w:r w:rsidRPr="0006056D">
        <w:rPr>
          <w:rFonts w:ascii="Calibri" w:eastAsia="Aptos" w:hAnsi="Calibri" w:cs="Calibri"/>
          <w:u w:val="single"/>
        </w:rPr>
        <w:t xml:space="preserve">all these forecasts are found in works that study </w:t>
      </w:r>
      <w:r w:rsidRPr="0006056D">
        <w:rPr>
          <w:rFonts w:ascii="Calibri" w:eastAsia="Aptos" w:hAnsi="Calibri" w:cs="Calibri"/>
          <w:b/>
          <w:iCs/>
          <w:u w:val="single"/>
        </w:rPr>
        <w:t>military issues</w:t>
      </w:r>
      <w:r w:rsidRPr="0006056D">
        <w:rPr>
          <w:rFonts w:ascii="Calibri" w:eastAsia="Aptos" w:hAnsi="Calibri" w:cs="Calibri"/>
          <w:u w:val="single"/>
        </w:rPr>
        <w:t xml:space="preserve"> and </w:t>
      </w:r>
      <w:r w:rsidRPr="0006056D">
        <w:rPr>
          <w:rFonts w:ascii="Calibri" w:eastAsia="Aptos" w:hAnsi="Calibri" w:cs="Calibri"/>
          <w:b/>
          <w:iCs/>
          <w:u w:val="single"/>
        </w:rPr>
        <w:t>political attitudes</w:t>
      </w:r>
      <w:r w:rsidRPr="0006056D">
        <w:rPr>
          <w:rFonts w:ascii="Calibri" w:eastAsia="Aptos" w:hAnsi="Calibri" w:cs="Calibri"/>
          <w:sz w:val="16"/>
        </w:rPr>
        <w:t xml:space="preserve">. </w:t>
      </w:r>
      <w:r w:rsidRPr="0006056D">
        <w:rPr>
          <w:rFonts w:ascii="Calibri" w:eastAsia="Aptos" w:hAnsi="Calibri" w:cs="Calibri"/>
          <w:u w:val="single"/>
        </w:rPr>
        <w:t xml:space="preserve">But </w:t>
      </w:r>
      <w:r w:rsidRPr="0006056D">
        <w:rPr>
          <w:rFonts w:ascii="Calibri" w:eastAsia="Aptos" w:hAnsi="Calibri" w:cs="Calibri"/>
          <w:b/>
          <w:iCs/>
          <w:u w:val="single"/>
        </w:rPr>
        <w:t>other things matter</w:t>
      </w:r>
      <w:r w:rsidRPr="0006056D">
        <w:rPr>
          <w:rFonts w:ascii="Calibri" w:eastAsia="Aptos" w:hAnsi="Calibri" w:cs="Calibri"/>
          <w:u w:val="single"/>
        </w:rPr>
        <w:t>, too</w:t>
      </w:r>
      <w:r w:rsidRPr="0006056D">
        <w:rPr>
          <w:rFonts w:ascii="Calibri" w:eastAsia="Aptos" w:hAnsi="Calibri" w:cs="Calibri"/>
          <w:sz w:val="16"/>
        </w:rPr>
        <w:t xml:space="preserve">. </w:t>
      </w:r>
      <w:r w:rsidRPr="0006056D">
        <w:rPr>
          <w:rFonts w:ascii="Calibri" w:eastAsia="Aptos" w:hAnsi="Calibri" w:cs="Calibri"/>
          <w:b/>
          <w:iCs/>
          <w:highlight w:val="cyan"/>
          <w:u w:val="single"/>
        </w:rPr>
        <w:t>Taiwan’s</w:t>
      </w:r>
      <w:r w:rsidRPr="0006056D">
        <w:rPr>
          <w:rFonts w:ascii="Calibri" w:eastAsia="Aptos" w:hAnsi="Calibri" w:cs="Calibri"/>
          <w:b/>
          <w:iCs/>
          <w:u w:val="single"/>
        </w:rPr>
        <w:t xml:space="preserve"> crucial role</w:t>
      </w:r>
      <w:r w:rsidRPr="0006056D">
        <w:rPr>
          <w:rFonts w:ascii="Calibri" w:eastAsia="Aptos" w:hAnsi="Calibri" w:cs="Calibri"/>
          <w:u w:val="single"/>
        </w:rPr>
        <w:t xml:space="preserve"> in the </w:t>
      </w:r>
      <w:r w:rsidRPr="0006056D">
        <w:rPr>
          <w:rFonts w:ascii="Calibri" w:eastAsia="Aptos" w:hAnsi="Calibri" w:cs="Calibri"/>
          <w:b/>
          <w:iCs/>
          <w:u w:val="single"/>
        </w:rPr>
        <w:t>semiconductor</w:t>
      </w:r>
      <w:r w:rsidRPr="0006056D">
        <w:rPr>
          <w:rFonts w:ascii="Calibri" w:eastAsia="Aptos" w:hAnsi="Calibri" w:cs="Calibri"/>
          <w:u w:val="single"/>
        </w:rPr>
        <w:t xml:space="preserve"> </w:t>
      </w:r>
      <w:r w:rsidRPr="0006056D">
        <w:rPr>
          <w:rFonts w:ascii="Calibri" w:eastAsia="Aptos" w:hAnsi="Calibri" w:cs="Calibri"/>
          <w:highlight w:val="cyan"/>
          <w:u w:val="single"/>
        </w:rPr>
        <w:t>industry</w:t>
      </w:r>
      <w:r w:rsidRPr="0006056D">
        <w:rPr>
          <w:rFonts w:ascii="Calibri" w:eastAsia="Aptos" w:hAnsi="Calibri" w:cs="Calibri"/>
          <w:u w:val="single"/>
        </w:rPr>
        <w:t xml:space="preserve"> is well known, and </w:t>
      </w:r>
      <w:r w:rsidRPr="0006056D">
        <w:rPr>
          <w:rFonts w:ascii="Calibri" w:eastAsia="Aptos" w:hAnsi="Calibri" w:cs="Calibri"/>
          <w:highlight w:val="cyan"/>
          <w:u w:val="single"/>
        </w:rPr>
        <w:t>destroying</w:t>
      </w:r>
      <w:r w:rsidRPr="0006056D">
        <w:rPr>
          <w:rFonts w:ascii="Calibri" w:eastAsia="Aptos" w:hAnsi="Calibri" w:cs="Calibri"/>
          <w:u w:val="single"/>
        </w:rPr>
        <w:t xml:space="preserve"> these </w:t>
      </w:r>
      <w:r w:rsidRPr="0006056D">
        <w:rPr>
          <w:rFonts w:ascii="Calibri" w:eastAsia="Aptos" w:hAnsi="Calibri" w:cs="Calibri"/>
          <w:b/>
          <w:iCs/>
          <w:highlight w:val="cyan"/>
          <w:u w:val="single"/>
        </w:rPr>
        <w:t>supply chains</w:t>
      </w:r>
      <w:r w:rsidRPr="0006056D">
        <w:rPr>
          <w:rFonts w:ascii="Calibri" w:eastAsia="Aptos" w:hAnsi="Calibri" w:cs="Calibri"/>
          <w:u w:val="single"/>
        </w:rPr>
        <w:t xml:space="preserve"> would cost the world economy </w:t>
      </w:r>
      <w:r w:rsidRPr="0006056D">
        <w:rPr>
          <w:rFonts w:ascii="Calibri" w:eastAsia="Aptos" w:hAnsi="Calibri" w:cs="Calibri"/>
          <w:b/>
          <w:iCs/>
          <w:u w:val="single"/>
        </w:rPr>
        <w:t>trillions of dollars</w:t>
      </w:r>
      <w:r w:rsidRPr="0006056D">
        <w:rPr>
          <w:rFonts w:ascii="Calibri" w:eastAsia="Aptos" w:hAnsi="Calibri" w:cs="Calibri"/>
          <w:sz w:val="16"/>
        </w:rPr>
        <w:t xml:space="preserve"> per year. On top of this comes the effects of the economic warfare that almost certainly would result if China attacked Taiwan. Most estimates conclude </w:t>
      </w:r>
      <w:r w:rsidRPr="0006056D">
        <w:rPr>
          <w:rFonts w:ascii="Calibri" w:eastAsia="Aptos" w:hAnsi="Calibri" w:cs="Calibri"/>
          <w:u w:val="single"/>
        </w:rPr>
        <w:t xml:space="preserve">that such consequences would hit </w:t>
      </w:r>
      <w:r w:rsidRPr="0006056D">
        <w:rPr>
          <w:rFonts w:ascii="Calibri" w:eastAsia="Aptos" w:hAnsi="Calibri" w:cs="Calibri"/>
          <w:b/>
          <w:iCs/>
          <w:u w:val="single"/>
        </w:rPr>
        <w:t>China even harder</w:t>
      </w:r>
      <w:r w:rsidRPr="0006056D">
        <w:rPr>
          <w:rFonts w:ascii="Calibri" w:eastAsia="Aptos" w:hAnsi="Calibri" w:cs="Calibri"/>
          <w:u w:val="single"/>
        </w:rPr>
        <w:t xml:space="preserve"> than the West</w:t>
      </w:r>
      <w:r w:rsidRPr="0006056D">
        <w:rPr>
          <w:rFonts w:ascii="Calibri" w:eastAsia="Aptos" w:hAnsi="Calibri" w:cs="Calibri"/>
          <w:sz w:val="16"/>
        </w:rPr>
        <w:t xml:space="preserve">. It is hard to imagine that China does not realize this or refuses to take it into account when weighing the possibility of using force. </w:t>
      </w:r>
      <w:r w:rsidRPr="0006056D">
        <w:rPr>
          <w:rFonts w:ascii="Calibri" w:eastAsia="Aptos" w:hAnsi="Calibri" w:cs="Calibri"/>
          <w:u w:val="single"/>
        </w:rPr>
        <w:t xml:space="preserve">This should </w:t>
      </w:r>
      <w:r w:rsidRPr="0006056D">
        <w:rPr>
          <w:rFonts w:ascii="Calibri" w:eastAsia="Aptos" w:hAnsi="Calibri" w:cs="Calibri"/>
          <w:b/>
          <w:iCs/>
          <w:u w:val="single"/>
        </w:rPr>
        <w:t>further subtract</w:t>
      </w:r>
      <w:r w:rsidRPr="0006056D">
        <w:rPr>
          <w:rFonts w:ascii="Calibri" w:eastAsia="Aptos" w:hAnsi="Calibri" w:cs="Calibri"/>
          <w:u w:val="single"/>
        </w:rPr>
        <w:t xml:space="preserve"> from the generally </w:t>
      </w:r>
      <w:r w:rsidRPr="0006056D">
        <w:rPr>
          <w:rFonts w:ascii="Calibri" w:eastAsia="Aptos" w:hAnsi="Calibri" w:cs="Calibri"/>
          <w:b/>
          <w:iCs/>
          <w:u w:val="single"/>
        </w:rPr>
        <w:t>low level of risk</w:t>
      </w:r>
      <w:r w:rsidRPr="0006056D">
        <w:rPr>
          <w:rFonts w:ascii="Calibri" w:eastAsia="Aptos" w:hAnsi="Calibri" w:cs="Calibri"/>
          <w:u w:val="single"/>
        </w:rPr>
        <w:t xml:space="preserve"> estimated</w:t>
      </w:r>
      <w:r w:rsidRPr="0006056D">
        <w:rPr>
          <w:rFonts w:ascii="Calibri" w:eastAsia="Aptos" w:hAnsi="Calibri" w:cs="Calibri"/>
          <w:sz w:val="16"/>
        </w:rPr>
        <w:t xml:space="preserve"> by the forecasts we have reviewed.</w:t>
      </w:r>
      <w:r w:rsidRPr="0006056D">
        <w:rPr>
          <w:rFonts w:ascii="Calibri" w:eastAsia="Aptos" w:hAnsi="Calibri" w:cs="Calibri"/>
        </w:rPr>
        <w:t xml:space="preserve"> </w:t>
      </w:r>
      <w:r w:rsidRPr="0006056D">
        <w:rPr>
          <w:rFonts w:ascii="Calibri" w:eastAsia="Aptos" w:hAnsi="Calibri" w:cs="Calibri"/>
          <w:sz w:val="16"/>
        </w:rPr>
        <w:t xml:space="preserve">All of this taken together suggests that a mix of military and economic deterrence, together with a responsibly managed China-U.S. relationship, can be expected to effectively prevent conflict even in the future. Most importantly, </w:t>
      </w:r>
      <w:r w:rsidRPr="0006056D">
        <w:rPr>
          <w:rFonts w:ascii="Calibri" w:eastAsia="Aptos" w:hAnsi="Calibri" w:cs="Calibri"/>
          <w:u w:val="single"/>
        </w:rPr>
        <w:t xml:space="preserve">discussions of a possible </w:t>
      </w:r>
      <w:r w:rsidRPr="0006056D">
        <w:rPr>
          <w:rFonts w:ascii="Calibri" w:eastAsia="Aptos" w:hAnsi="Calibri" w:cs="Calibri"/>
          <w:b/>
          <w:iCs/>
          <w:u w:val="single"/>
        </w:rPr>
        <w:t>Taiwan conflict</w:t>
      </w:r>
      <w:r w:rsidRPr="0006056D">
        <w:rPr>
          <w:rFonts w:ascii="Calibri" w:eastAsia="Aptos" w:hAnsi="Calibri" w:cs="Calibri"/>
          <w:u w:val="single"/>
        </w:rPr>
        <w:t xml:space="preserve"> should proceed from an understanding of the </w:t>
      </w:r>
      <w:r w:rsidRPr="0006056D">
        <w:rPr>
          <w:rFonts w:ascii="Calibri" w:eastAsia="Aptos" w:hAnsi="Calibri" w:cs="Calibri"/>
          <w:b/>
          <w:iCs/>
          <w:u w:val="single"/>
        </w:rPr>
        <w:t>low baseline probability</w:t>
      </w:r>
      <w:r w:rsidRPr="0006056D">
        <w:rPr>
          <w:rFonts w:ascii="Calibri" w:eastAsia="Aptos" w:hAnsi="Calibri" w:cs="Calibri"/>
          <w:u w:val="single"/>
        </w:rPr>
        <w:t xml:space="preserve"> of such a scenario, not from panic-driven “</w:t>
      </w:r>
      <w:r w:rsidRPr="0006056D">
        <w:rPr>
          <w:rFonts w:ascii="Calibri" w:eastAsia="Aptos" w:hAnsi="Calibri" w:cs="Calibri"/>
          <w:b/>
          <w:iCs/>
          <w:u w:val="single"/>
        </w:rPr>
        <w:t>when-rather-than-if</w:t>
      </w:r>
      <w:r w:rsidRPr="0006056D">
        <w:rPr>
          <w:rFonts w:ascii="Calibri" w:eastAsia="Aptos" w:hAnsi="Calibri" w:cs="Calibri"/>
          <w:u w:val="single"/>
        </w:rPr>
        <w:t>” takes</w:t>
      </w:r>
      <w:r w:rsidRPr="0006056D">
        <w:rPr>
          <w:rFonts w:ascii="Calibri" w:eastAsia="Aptos" w:hAnsi="Calibri" w:cs="Calibri"/>
          <w:sz w:val="16"/>
        </w:rPr>
        <w:t>.</w:t>
      </w:r>
    </w:p>
    <w:p w14:paraId="56486320"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rPr>
      </w:pPr>
      <w:r w:rsidRPr="0006056D">
        <w:rPr>
          <w:rFonts w:ascii="Calibri" w:eastAsia="Times New Roman" w:hAnsi="Calibri"/>
          <w:b/>
          <w:sz w:val="32"/>
          <w:szCs w:val="24"/>
          <w:u w:val="single"/>
        </w:rPr>
        <w:t>RCA---Arctic War---1NC</w:t>
      </w:r>
    </w:p>
    <w:p w14:paraId="320FAE26" w14:textId="77777777" w:rsidR="0006056D" w:rsidRPr="0006056D" w:rsidRDefault="0006056D" w:rsidP="0006056D">
      <w:pPr>
        <w:keepNext/>
        <w:keepLines/>
        <w:spacing w:before="40" w:line="254" w:lineRule="auto"/>
        <w:outlineLvl w:val="3"/>
        <w:rPr>
          <w:rFonts w:ascii="Calibri" w:eastAsia="Times New Roman" w:hAnsi="Calibri"/>
          <w:b/>
          <w:iCs/>
          <w:sz w:val="26"/>
          <w:u w:val="single"/>
        </w:rPr>
      </w:pPr>
      <w:r w:rsidRPr="0006056D">
        <w:rPr>
          <w:rFonts w:ascii="Calibri" w:eastAsia="Times New Roman" w:hAnsi="Calibri"/>
          <w:b/>
          <w:iCs/>
          <w:sz w:val="26"/>
        </w:rPr>
        <w:t>No Arctic war---</w:t>
      </w:r>
      <w:r w:rsidRPr="0006056D">
        <w:rPr>
          <w:rFonts w:ascii="Calibri" w:eastAsia="Times New Roman" w:hAnsi="Calibri"/>
          <w:b/>
          <w:iCs/>
          <w:sz w:val="26"/>
          <w:u w:val="single"/>
        </w:rPr>
        <w:t>restraint</w:t>
      </w:r>
      <w:r w:rsidRPr="0006056D">
        <w:rPr>
          <w:rFonts w:ascii="Calibri" w:eastAsia="Times New Roman" w:hAnsi="Calibri"/>
          <w:b/>
          <w:iCs/>
          <w:sz w:val="26"/>
        </w:rPr>
        <w:t xml:space="preserve">, </w:t>
      </w:r>
      <w:r w:rsidRPr="0006056D">
        <w:rPr>
          <w:rFonts w:ascii="Calibri" w:eastAsia="Times New Roman" w:hAnsi="Calibri"/>
          <w:b/>
          <w:iCs/>
          <w:sz w:val="26"/>
          <w:u w:val="single"/>
        </w:rPr>
        <w:t>cooperation</w:t>
      </w:r>
      <w:r w:rsidRPr="0006056D">
        <w:rPr>
          <w:rFonts w:ascii="Calibri" w:eastAsia="Times New Roman" w:hAnsi="Calibri"/>
          <w:b/>
          <w:iCs/>
          <w:sz w:val="26"/>
        </w:rPr>
        <w:t xml:space="preserve">, and </w:t>
      </w:r>
      <w:r w:rsidRPr="0006056D">
        <w:rPr>
          <w:rFonts w:ascii="Calibri" w:eastAsia="Times New Roman" w:hAnsi="Calibri"/>
          <w:b/>
          <w:iCs/>
          <w:sz w:val="26"/>
          <w:u w:val="single"/>
        </w:rPr>
        <w:t>declining rivalry factor</w:t>
      </w:r>
      <w:r w:rsidRPr="0006056D">
        <w:rPr>
          <w:rFonts w:ascii="Calibri" w:eastAsia="Times New Roman" w:hAnsi="Calibri"/>
          <w:b/>
          <w:iCs/>
          <w:sz w:val="26"/>
        </w:rPr>
        <w:t xml:space="preserve"> make escalation and </w:t>
      </w:r>
      <w:proofErr w:type="spellStart"/>
      <w:r w:rsidRPr="0006056D">
        <w:rPr>
          <w:rFonts w:ascii="Calibri" w:eastAsia="Times New Roman" w:hAnsi="Calibri"/>
          <w:b/>
          <w:iCs/>
          <w:sz w:val="26"/>
        </w:rPr>
        <w:t>miscalc</w:t>
      </w:r>
      <w:proofErr w:type="spellEnd"/>
      <w:r w:rsidRPr="0006056D">
        <w:rPr>
          <w:rFonts w:ascii="Calibri" w:eastAsia="Times New Roman" w:hAnsi="Calibri"/>
          <w:b/>
          <w:iCs/>
          <w:sz w:val="26"/>
        </w:rPr>
        <w:t xml:space="preserve"> impossible.</w:t>
      </w:r>
    </w:p>
    <w:p w14:paraId="1E98B462"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b/>
          <w:bCs/>
          <w:sz w:val="26"/>
        </w:rPr>
        <w:t>Vlček ’24</w:t>
      </w:r>
      <w:r w:rsidRPr="0006056D">
        <w:rPr>
          <w:rFonts w:ascii="Calibri" w:eastAsia="Aptos" w:hAnsi="Calibri" w:cs="Calibri"/>
        </w:rPr>
        <w:t xml:space="preserve"> [Tomáš Vlček; Associate Professor, Department of International Relations and European Studies, Faculty of Social Studies, Masaryk University. Martin Chovančík;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Jirušek;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06056D">
        <w:rPr>
          <w:rFonts w:ascii="Calibri" w:eastAsia="Aptos" w:hAnsi="Calibri" w:cs="Calibri"/>
        </w:rPr>
        <w:t>olivia</w:t>
      </w:r>
      <w:proofErr w:type="spellEnd"/>
    </w:p>
    <w:p w14:paraId="634CDF81" w14:textId="77777777" w:rsidR="0006056D" w:rsidRPr="0006056D" w:rsidRDefault="0006056D" w:rsidP="0006056D">
      <w:pPr>
        <w:spacing w:after="160" w:line="254" w:lineRule="auto"/>
        <w:rPr>
          <w:rFonts w:ascii="Calibri" w:eastAsia="Aptos" w:hAnsi="Calibri" w:cs="Calibri"/>
          <w:i/>
          <w:iCs/>
        </w:rPr>
      </w:pPr>
      <w:r w:rsidRPr="0006056D">
        <w:rPr>
          <w:rFonts w:ascii="Calibri" w:eastAsia="Aptos" w:hAnsi="Calibri" w:cs="Calibri"/>
          <w:i/>
          <w:iCs/>
        </w:rPr>
        <w:t>*STWM = Steps to War Model</w:t>
      </w:r>
    </w:p>
    <w:p w14:paraId="172731C8" w14:textId="77777777" w:rsidR="0006056D" w:rsidRPr="0006056D" w:rsidRDefault="0006056D" w:rsidP="0006056D">
      <w:pPr>
        <w:spacing w:after="160" w:line="254" w:lineRule="auto"/>
        <w:rPr>
          <w:rFonts w:ascii="Calibri" w:eastAsia="Aptos" w:hAnsi="Calibri" w:cs="Calibri"/>
          <w:u w:val="single"/>
        </w:rPr>
      </w:pPr>
      <w:r w:rsidRPr="0006056D">
        <w:rPr>
          <w:rFonts w:ascii="Calibri" w:eastAsia="Aptos" w:hAnsi="Calibri" w:cs="Calibri"/>
          <w:sz w:val="16"/>
        </w:rPr>
        <w:t xml:space="preserve">Our </w:t>
      </w:r>
      <w:r w:rsidRPr="0006056D">
        <w:rPr>
          <w:rFonts w:ascii="Calibri" w:eastAsia="Aptos" w:hAnsi="Calibri" w:cs="Calibri"/>
          <w:b/>
          <w:iCs/>
          <w:highlight w:val="cyan"/>
          <w:u w:val="single"/>
        </w:rPr>
        <w:t>research</w:t>
      </w:r>
      <w:r w:rsidRPr="0006056D">
        <w:rPr>
          <w:rFonts w:ascii="Calibri" w:eastAsia="Aptos" w:hAnsi="Calibri" w:cs="Calibri"/>
          <w:u w:val="single"/>
        </w:rPr>
        <w:t xml:space="preserve"> has applied the three main indicators of </w:t>
      </w:r>
      <w:r w:rsidRPr="0006056D">
        <w:rPr>
          <w:rFonts w:ascii="Calibri" w:eastAsia="Aptos" w:hAnsi="Calibri" w:cs="Calibri"/>
          <w:b/>
          <w:iCs/>
          <w:u w:val="single"/>
        </w:rPr>
        <w:t>STWM</w:t>
      </w:r>
      <w:r w:rsidRPr="0006056D">
        <w:rPr>
          <w:rFonts w:ascii="Calibri" w:eastAsia="Aptos" w:hAnsi="Calibri" w:cs="Calibri"/>
          <w:u w:val="single"/>
        </w:rPr>
        <w:t xml:space="preserve"> to the Arctic region </w:t>
      </w:r>
      <w:proofErr w:type="gramStart"/>
      <w:r w:rsidRPr="0006056D">
        <w:rPr>
          <w:rFonts w:ascii="Calibri" w:eastAsia="Aptos" w:hAnsi="Calibri" w:cs="Calibri"/>
          <w:u w:val="single"/>
        </w:rPr>
        <w:t>with regard to</w:t>
      </w:r>
      <w:proofErr w:type="gramEnd"/>
      <w:r w:rsidRPr="0006056D">
        <w:rPr>
          <w:rFonts w:ascii="Calibri" w:eastAsia="Aptos" w:hAnsi="Calibri" w:cs="Calibri"/>
          <w:u w:val="single"/>
        </w:rPr>
        <w:t xml:space="preserve"> the Arctic Council states</w:t>
      </w:r>
      <w:r w:rsidRPr="0006056D">
        <w:rPr>
          <w:rFonts w:ascii="Calibri" w:eastAsia="Aptos" w:hAnsi="Calibri" w:cs="Calibri"/>
          <w:sz w:val="16"/>
        </w:rPr>
        <w:t xml:space="preserve"> in the period </w:t>
      </w:r>
      <w:r w:rsidRPr="0006056D">
        <w:rPr>
          <w:rFonts w:ascii="Calibri" w:eastAsia="Aptos" w:hAnsi="Calibri" w:cs="Calibri"/>
          <w:u w:val="single"/>
        </w:rPr>
        <w:t>since 2014</w:t>
      </w:r>
      <w:r w:rsidRPr="0006056D">
        <w:rPr>
          <w:rFonts w:ascii="Calibri" w:eastAsia="Aptos" w:hAnsi="Calibri" w:cs="Calibri"/>
          <w:sz w:val="16"/>
        </w:rPr>
        <w:t xml:space="preserve">. </w:t>
      </w:r>
      <w:r w:rsidRPr="0006056D">
        <w:rPr>
          <w:rFonts w:ascii="Calibri" w:eastAsia="Aptos" w:hAnsi="Calibri" w:cs="Calibri"/>
          <w:u w:val="single"/>
        </w:rPr>
        <w:t>We have sought to answer whether the conflict potential has been trending upwards since 2014</w:t>
      </w:r>
      <w:r w:rsidRPr="0006056D">
        <w:rPr>
          <w:rFonts w:ascii="Calibri" w:eastAsia="Aptos" w:hAnsi="Calibri" w:cs="Calibri"/>
          <w:sz w:val="16"/>
        </w:rPr>
        <w:t xml:space="preserve"> and how close it is to a critical threshold based on recent developments. </w:t>
      </w:r>
      <w:r w:rsidRPr="0006056D">
        <w:rPr>
          <w:rFonts w:ascii="Calibri" w:eastAsia="Aptos" w:hAnsi="Calibri" w:cs="Calibri"/>
          <w:u w:val="single"/>
        </w:rPr>
        <w:t xml:space="preserve">The outcomes </w:t>
      </w:r>
      <w:r w:rsidRPr="0006056D">
        <w:rPr>
          <w:rFonts w:ascii="Calibri" w:eastAsia="Aptos" w:hAnsi="Calibri" w:cs="Calibri"/>
          <w:highlight w:val="cyan"/>
          <w:u w:val="single"/>
        </w:rPr>
        <w:t xml:space="preserve">show </w:t>
      </w:r>
      <w:r w:rsidRPr="0006056D">
        <w:rPr>
          <w:rFonts w:ascii="Calibri" w:eastAsia="Aptos" w:hAnsi="Calibri" w:cs="Calibri"/>
          <w:u w:val="single"/>
        </w:rPr>
        <w:t xml:space="preserve">clear evidence confirming rising confrontational </w:t>
      </w:r>
      <w:proofErr w:type="spellStart"/>
      <w:r w:rsidRPr="0006056D">
        <w:rPr>
          <w:rFonts w:ascii="Calibri" w:eastAsia="Aptos" w:hAnsi="Calibri" w:cs="Calibri"/>
          <w:u w:val="single"/>
        </w:rPr>
        <w:t>behaviour</w:t>
      </w:r>
      <w:proofErr w:type="spellEnd"/>
      <w:r w:rsidRPr="0006056D">
        <w:rPr>
          <w:rFonts w:ascii="Calibri" w:eastAsia="Aptos" w:hAnsi="Calibri" w:cs="Calibri"/>
          <w:sz w:val="16"/>
        </w:rPr>
        <w:t xml:space="preserve"> in the </w:t>
      </w:r>
      <w:proofErr w:type="spellStart"/>
      <w:r w:rsidRPr="0006056D">
        <w:rPr>
          <w:rFonts w:ascii="Calibri" w:eastAsia="Aptos" w:hAnsi="Calibri" w:cs="Calibri"/>
          <w:sz w:val="16"/>
        </w:rPr>
        <w:t>militarisation</w:t>
      </w:r>
      <w:proofErr w:type="spellEnd"/>
      <w:r w:rsidRPr="0006056D">
        <w:rPr>
          <w:rFonts w:ascii="Calibri" w:eastAsia="Aptos" w:hAnsi="Calibri" w:cs="Calibri"/>
          <w:sz w:val="16"/>
        </w:rPr>
        <w:t xml:space="preserve"> marker. On the other hand, </w:t>
      </w:r>
      <w:r w:rsidRPr="0006056D">
        <w:rPr>
          <w:rFonts w:ascii="Calibri" w:eastAsia="Aptos" w:hAnsi="Calibri" w:cs="Calibri"/>
          <w:u w:val="single"/>
        </w:rPr>
        <w:t xml:space="preserve">the rivalry indicator shows </w:t>
      </w:r>
      <w:r w:rsidRPr="0006056D">
        <w:rPr>
          <w:rFonts w:ascii="Calibri" w:eastAsia="Aptos" w:hAnsi="Calibri" w:cs="Calibri"/>
          <w:b/>
          <w:iCs/>
          <w:u w:val="single"/>
        </w:rPr>
        <w:t xml:space="preserve">continued </w:t>
      </w:r>
      <w:r w:rsidRPr="0006056D">
        <w:rPr>
          <w:rFonts w:ascii="Calibri" w:eastAsia="Aptos" w:hAnsi="Calibri" w:cs="Calibri"/>
          <w:b/>
          <w:iCs/>
          <w:highlight w:val="cyan"/>
          <w:u w:val="single"/>
        </w:rPr>
        <w:t xml:space="preserve">cooperative </w:t>
      </w:r>
      <w:proofErr w:type="spellStart"/>
      <w:r w:rsidRPr="0006056D">
        <w:rPr>
          <w:rFonts w:ascii="Calibri" w:eastAsia="Aptos" w:hAnsi="Calibri" w:cs="Calibri"/>
          <w:b/>
          <w:iCs/>
          <w:highlight w:val="cyan"/>
          <w:u w:val="single"/>
        </w:rPr>
        <w:t>behaviour</w:t>
      </w:r>
      <w:proofErr w:type="spellEnd"/>
      <w:r w:rsidRPr="0006056D">
        <w:rPr>
          <w:rFonts w:ascii="Calibri" w:eastAsia="Aptos" w:hAnsi="Calibri" w:cs="Calibri"/>
          <w:sz w:val="16"/>
        </w:rPr>
        <w:t xml:space="preserve">, </w:t>
      </w:r>
      <w:r w:rsidRPr="0006056D">
        <w:rPr>
          <w:rFonts w:ascii="Calibri" w:eastAsia="Aptos" w:hAnsi="Calibri" w:cs="Calibri"/>
          <w:u w:val="single"/>
        </w:rPr>
        <w:t xml:space="preserve">while the </w:t>
      </w:r>
      <w:r w:rsidRPr="0006056D">
        <w:rPr>
          <w:rFonts w:ascii="Calibri" w:eastAsia="Aptos" w:hAnsi="Calibri" w:cs="Calibri"/>
          <w:b/>
          <w:iCs/>
          <w:u w:val="single"/>
        </w:rPr>
        <w:t>coalition-building analysis</w:t>
      </w:r>
      <w:r w:rsidRPr="0006056D">
        <w:rPr>
          <w:rFonts w:ascii="Calibri" w:eastAsia="Aptos" w:hAnsi="Calibri" w:cs="Calibri"/>
          <w:sz w:val="16"/>
        </w:rPr>
        <w:t xml:space="preserve"> also shows a mostly cooperative approach in the post-Crimea period, then a sharp decline after February 2022. Thus, the </w:t>
      </w:r>
      <w:r w:rsidRPr="0006056D">
        <w:rPr>
          <w:rFonts w:ascii="Calibri" w:eastAsia="Aptos" w:hAnsi="Calibri" w:cs="Calibri"/>
          <w:u w:val="single"/>
        </w:rPr>
        <w:t>STWM, as one of the most sensitive models of escalation potential of territorial disputes</w:t>
      </w:r>
      <w:r w:rsidRPr="0006056D">
        <w:rPr>
          <w:rFonts w:ascii="Calibri" w:eastAsia="Aptos" w:hAnsi="Calibri" w:cs="Calibri"/>
          <w:sz w:val="16"/>
        </w:rPr>
        <w:t xml:space="preserve">, </w:t>
      </w:r>
      <w:r w:rsidRPr="0006056D">
        <w:rPr>
          <w:rFonts w:ascii="Calibri" w:eastAsia="Aptos" w:hAnsi="Calibri" w:cs="Calibri"/>
          <w:u w:val="single"/>
        </w:rPr>
        <w:t xml:space="preserve">confirms confrontational </w:t>
      </w:r>
      <w:proofErr w:type="spellStart"/>
      <w:r w:rsidRPr="0006056D">
        <w:rPr>
          <w:rFonts w:ascii="Calibri" w:eastAsia="Aptos" w:hAnsi="Calibri" w:cs="Calibri"/>
          <w:u w:val="single"/>
        </w:rPr>
        <w:t>behaviour</w:t>
      </w:r>
      <w:proofErr w:type="spellEnd"/>
      <w:r w:rsidRPr="0006056D">
        <w:rPr>
          <w:rFonts w:ascii="Calibri" w:eastAsia="Aptos" w:hAnsi="Calibri" w:cs="Calibri"/>
          <w:u w:val="single"/>
        </w:rPr>
        <w:t xml:space="preserve"> in two indicators</w:t>
      </w:r>
      <w:r w:rsidRPr="0006056D">
        <w:rPr>
          <w:rFonts w:ascii="Calibri" w:eastAsia="Aptos" w:hAnsi="Calibri" w:cs="Calibri"/>
          <w:sz w:val="16"/>
        </w:rPr>
        <w:t xml:space="preserve">, </w:t>
      </w:r>
      <w:proofErr w:type="spellStart"/>
      <w:r w:rsidRPr="0006056D">
        <w:rPr>
          <w:rFonts w:ascii="Calibri" w:eastAsia="Aptos" w:hAnsi="Calibri" w:cs="Calibri"/>
          <w:u w:val="single"/>
        </w:rPr>
        <w:t>militarisation</w:t>
      </w:r>
      <w:proofErr w:type="spellEnd"/>
      <w:r w:rsidRPr="0006056D">
        <w:rPr>
          <w:rFonts w:ascii="Calibri" w:eastAsia="Aptos" w:hAnsi="Calibri" w:cs="Calibri"/>
          <w:u w:val="single"/>
        </w:rPr>
        <w:t xml:space="preserve"> and coalition-buildi</w:t>
      </w:r>
      <w:r w:rsidRPr="0006056D">
        <w:rPr>
          <w:rFonts w:ascii="Calibri" w:eastAsia="Aptos" w:hAnsi="Calibri" w:cs="Calibri"/>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06056D">
        <w:rPr>
          <w:rFonts w:ascii="Calibri" w:eastAsia="Aptos" w:hAnsi="Calibri" w:cs="Calibri"/>
          <w:u w:val="single"/>
        </w:rPr>
        <w:t>Since all three indicators of the STWM</w:t>
      </w:r>
      <w:r w:rsidRPr="0006056D">
        <w:rPr>
          <w:rFonts w:ascii="Calibri" w:eastAsia="Aptos" w:hAnsi="Calibri" w:cs="Calibri"/>
          <w:sz w:val="16"/>
        </w:rPr>
        <w:t xml:space="preserve"> must show the relevant trends </w:t>
      </w:r>
      <w:proofErr w:type="gramStart"/>
      <w:r w:rsidRPr="0006056D">
        <w:rPr>
          <w:rFonts w:ascii="Calibri" w:eastAsia="Aptos" w:hAnsi="Calibri" w:cs="Calibri"/>
          <w:sz w:val="16"/>
        </w:rPr>
        <w:t>in order to</w:t>
      </w:r>
      <w:proofErr w:type="gramEnd"/>
      <w:r w:rsidRPr="0006056D">
        <w:rPr>
          <w:rFonts w:ascii="Calibri" w:eastAsia="Aptos" w:hAnsi="Calibri" w:cs="Calibri"/>
          <w:sz w:val="16"/>
        </w:rPr>
        <w:t xml:space="preserve"> signal increased likelihood of international armed conflict, </w:t>
      </w:r>
      <w:r w:rsidRPr="0006056D">
        <w:rPr>
          <w:rFonts w:ascii="Calibri" w:eastAsia="Aptos" w:hAnsi="Calibri" w:cs="Calibri"/>
          <w:u w:val="single"/>
        </w:rPr>
        <w:t xml:space="preserve">in the case of the </w:t>
      </w:r>
      <w:r w:rsidRPr="0006056D">
        <w:rPr>
          <w:rFonts w:ascii="Calibri" w:eastAsia="Aptos" w:hAnsi="Calibri" w:cs="Calibri"/>
          <w:highlight w:val="cyan"/>
          <w:u w:val="single"/>
        </w:rPr>
        <w:t>Arctic</w:t>
      </w:r>
      <w:r w:rsidRPr="0006056D">
        <w:rPr>
          <w:rFonts w:ascii="Calibri" w:eastAsia="Aptos" w:hAnsi="Calibri" w:cs="Calibri"/>
          <w:u w:val="single"/>
        </w:rPr>
        <w:t xml:space="preserve">, such </w:t>
      </w:r>
      <w:r w:rsidRPr="0006056D">
        <w:rPr>
          <w:rFonts w:ascii="Calibri" w:eastAsia="Aptos" w:hAnsi="Calibri" w:cs="Calibri"/>
          <w:highlight w:val="cyan"/>
          <w:u w:val="single"/>
        </w:rPr>
        <w:t>conflict</w:t>
      </w:r>
      <w:r w:rsidRPr="0006056D">
        <w:rPr>
          <w:rFonts w:ascii="Calibri" w:eastAsia="Aptos" w:hAnsi="Calibri" w:cs="Calibri"/>
          <w:u w:val="single"/>
        </w:rPr>
        <w:t xml:space="preserve"> is </w:t>
      </w:r>
      <w:r w:rsidRPr="0006056D">
        <w:rPr>
          <w:rFonts w:ascii="Calibri" w:eastAsia="Aptos" w:hAnsi="Calibri" w:cs="Calibri"/>
          <w:b/>
          <w:iCs/>
          <w:highlight w:val="cyan"/>
          <w:u w:val="single"/>
        </w:rPr>
        <w:t>not predicted</w:t>
      </w:r>
      <w:r w:rsidRPr="0006056D">
        <w:rPr>
          <w:rFonts w:ascii="Calibri" w:eastAsia="Aptos" w:hAnsi="Calibri" w:cs="Calibri"/>
          <w:u w:val="single"/>
        </w:rPr>
        <w:t xml:space="preserve">. </w:t>
      </w:r>
      <w:r w:rsidRPr="0006056D">
        <w:rPr>
          <w:rFonts w:ascii="Calibri" w:eastAsia="Aptos" w:hAnsi="Calibri" w:cs="Calibri"/>
          <w:sz w:val="16"/>
        </w:rPr>
        <w:t xml:space="preserve">Thus, while the research clearly shows a rise in conflict potential, critically, </w:t>
      </w:r>
      <w:r w:rsidRPr="0006056D">
        <w:rPr>
          <w:rFonts w:ascii="Calibri" w:eastAsia="Aptos" w:hAnsi="Calibri" w:cs="Calibri"/>
          <w:u w:val="single"/>
        </w:rPr>
        <w:t xml:space="preserve">the </w:t>
      </w:r>
      <w:r w:rsidRPr="0006056D">
        <w:rPr>
          <w:rFonts w:ascii="Calibri" w:eastAsia="Aptos" w:hAnsi="Calibri" w:cs="Calibri"/>
          <w:highlight w:val="cyan"/>
          <w:u w:val="single"/>
        </w:rPr>
        <w:t xml:space="preserve">rivalry </w:t>
      </w:r>
      <w:r w:rsidRPr="0006056D">
        <w:rPr>
          <w:rFonts w:ascii="Calibri" w:eastAsia="Aptos" w:hAnsi="Calibri" w:cs="Calibri"/>
          <w:u w:val="single"/>
        </w:rPr>
        <w:t xml:space="preserve">factor has </w:t>
      </w:r>
      <w:r w:rsidRPr="0006056D">
        <w:rPr>
          <w:rFonts w:ascii="Calibri" w:eastAsia="Aptos" w:hAnsi="Calibri" w:cs="Calibri"/>
          <w:b/>
          <w:iCs/>
          <w:highlight w:val="cyan"/>
          <w:u w:val="single"/>
        </w:rPr>
        <w:t>not increased</w:t>
      </w:r>
      <w:r w:rsidRPr="0006056D">
        <w:rPr>
          <w:rFonts w:ascii="Calibri" w:eastAsia="Aptos" w:hAnsi="Calibri" w:cs="Calibri"/>
          <w:sz w:val="16"/>
        </w:rPr>
        <w:t xml:space="preserve">. In other words, </w:t>
      </w:r>
      <w:r w:rsidRPr="0006056D">
        <w:rPr>
          <w:rFonts w:ascii="Calibri" w:eastAsia="Aptos" w:hAnsi="Calibri" w:cs="Calibri"/>
          <w:highlight w:val="cyan"/>
          <w:u w:val="single"/>
        </w:rPr>
        <w:t>no</w:t>
      </w:r>
      <w:r w:rsidRPr="0006056D">
        <w:rPr>
          <w:rFonts w:ascii="Calibri" w:eastAsia="Aptos" w:hAnsi="Calibri" w:cs="Calibri"/>
          <w:u w:val="single"/>
        </w:rPr>
        <w:t xml:space="preserve">ne of the </w:t>
      </w:r>
      <w:r w:rsidRPr="0006056D">
        <w:rPr>
          <w:rFonts w:ascii="Calibri" w:eastAsia="Aptos" w:hAnsi="Calibri" w:cs="Calibri"/>
          <w:highlight w:val="cyan"/>
          <w:u w:val="single"/>
        </w:rPr>
        <w:t>actor</w:t>
      </w:r>
      <w:r w:rsidRPr="0006056D">
        <w:rPr>
          <w:rFonts w:ascii="Calibri" w:eastAsia="Aptos" w:hAnsi="Calibri" w:cs="Calibri"/>
          <w:u w:val="single"/>
        </w:rPr>
        <w:t xml:space="preserve">s in the examined region </w:t>
      </w:r>
      <w:proofErr w:type="gramStart"/>
      <w:r w:rsidRPr="0006056D">
        <w:rPr>
          <w:rFonts w:ascii="Calibri" w:eastAsia="Aptos" w:hAnsi="Calibri" w:cs="Calibri"/>
          <w:highlight w:val="cyan"/>
          <w:u w:val="single"/>
        </w:rPr>
        <w:t>has</w:t>
      </w:r>
      <w:proofErr w:type="gramEnd"/>
      <w:r w:rsidRPr="0006056D">
        <w:rPr>
          <w:rFonts w:ascii="Calibri" w:eastAsia="Aptos" w:hAnsi="Calibri" w:cs="Calibri"/>
          <w:u w:val="single"/>
        </w:rPr>
        <w:t xml:space="preserve"> an </w:t>
      </w:r>
      <w:r w:rsidRPr="0006056D">
        <w:rPr>
          <w:rFonts w:ascii="Calibri" w:eastAsia="Aptos" w:hAnsi="Calibri" w:cs="Calibri"/>
          <w:b/>
          <w:iCs/>
          <w:highlight w:val="cyan"/>
          <w:u w:val="single"/>
        </w:rPr>
        <w:t>interest in escalating</w:t>
      </w:r>
      <w:r w:rsidRPr="0006056D">
        <w:rPr>
          <w:rFonts w:ascii="Calibri" w:eastAsia="Aptos" w:hAnsi="Calibri" w:cs="Calibri"/>
          <w:sz w:val="16"/>
        </w:rPr>
        <w:t xml:space="preserve"> confrontational </w:t>
      </w:r>
      <w:proofErr w:type="spellStart"/>
      <w:r w:rsidRPr="0006056D">
        <w:rPr>
          <w:rFonts w:ascii="Calibri" w:eastAsia="Aptos" w:hAnsi="Calibri" w:cs="Calibri"/>
          <w:sz w:val="16"/>
        </w:rPr>
        <w:t>behaviour</w:t>
      </w:r>
      <w:proofErr w:type="spellEnd"/>
      <w:r w:rsidRPr="0006056D">
        <w:rPr>
          <w:rFonts w:ascii="Calibri" w:eastAsia="Aptos" w:hAnsi="Calibri" w:cs="Calibri"/>
          <w:sz w:val="16"/>
        </w:rPr>
        <w:t xml:space="preserve">. While the </w:t>
      </w:r>
      <w:r w:rsidRPr="0006056D">
        <w:rPr>
          <w:rFonts w:ascii="Calibri" w:eastAsia="Aptos" w:hAnsi="Calibri" w:cs="Calibri"/>
          <w:u w:val="single"/>
        </w:rPr>
        <w:t xml:space="preserve">military presence is growing in the Arctic, this growth has </w:t>
      </w:r>
      <w:r w:rsidRPr="0006056D">
        <w:rPr>
          <w:rFonts w:ascii="Calibri" w:eastAsia="Aptos" w:hAnsi="Calibri" w:cs="Calibri"/>
          <w:b/>
          <w:iCs/>
          <w:u w:val="single"/>
        </w:rPr>
        <w:t>not diverged</w:t>
      </w:r>
      <w:r w:rsidRPr="0006056D">
        <w:rPr>
          <w:rFonts w:ascii="Calibri" w:eastAsia="Aptos" w:hAnsi="Calibri" w:cs="Calibri"/>
          <w:u w:val="single"/>
        </w:rPr>
        <w:t xml:space="preserve"> drastically from the </w:t>
      </w:r>
      <w:r w:rsidRPr="0006056D">
        <w:rPr>
          <w:rFonts w:ascii="Calibri" w:eastAsia="Aptos" w:hAnsi="Calibri" w:cs="Calibri"/>
          <w:b/>
          <w:iCs/>
          <w:u w:val="single"/>
        </w:rPr>
        <w:t>previous trend</w:t>
      </w:r>
      <w:r w:rsidRPr="0006056D">
        <w:rPr>
          <w:rFonts w:ascii="Calibri" w:eastAsia="Aptos" w:hAnsi="Calibri" w:cs="Calibri"/>
          <w:sz w:val="16"/>
        </w:rPr>
        <w:t xml:space="preserve">. Even on the worsened geopolitical playing field after February 2022, </w:t>
      </w:r>
      <w:r w:rsidRPr="0006056D">
        <w:rPr>
          <w:rFonts w:ascii="Calibri" w:eastAsia="Aptos" w:hAnsi="Calibri" w:cs="Calibri"/>
          <w:highlight w:val="cyan"/>
          <w:u w:val="single"/>
        </w:rPr>
        <w:t>communication</w:t>
      </w:r>
      <w:r w:rsidRPr="0006056D">
        <w:rPr>
          <w:rFonts w:ascii="Calibri" w:eastAsia="Aptos" w:hAnsi="Calibri" w:cs="Calibri"/>
          <w:u w:val="single"/>
        </w:rPr>
        <w:t xml:space="preserve"> channels have </w:t>
      </w:r>
      <w:r w:rsidRPr="0006056D">
        <w:rPr>
          <w:rFonts w:ascii="Calibri" w:eastAsia="Aptos" w:hAnsi="Calibri" w:cs="Calibri"/>
          <w:b/>
          <w:iCs/>
          <w:highlight w:val="cyan"/>
          <w:u w:val="single"/>
        </w:rPr>
        <w:t>not</w:t>
      </w:r>
      <w:r w:rsidRPr="0006056D">
        <w:rPr>
          <w:rFonts w:ascii="Calibri" w:eastAsia="Aptos" w:hAnsi="Calibri" w:cs="Calibri"/>
          <w:b/>
          <w:iCs/>
          <w:u w:val="single"/>
        </w:rPr>
        <w:t xml:space="preserve"> been </w:t>
      </w:r>
      <w:r w:rsidRPr="0006056D">
        <w:rPr>
          <w:rFonts w:ascii="Calibri" w:eastAsia="Aptos" w:hAnsi="Calibri" w:cs="Calibri"/>
          <w:b/>
          <w:iCs/>
          <w:highlight w:val="cyan"/>
          <w:u w:val="single"/>
        </w:rPr>
        <w:t>interrupted</w:t>
      </w:r>
      <w:r w:rsidRPr="0006056D">
        <w:rPr>
          <w:rFonts w:ascii="Calibri" w:eastAsia="Aptos" w:hAnsi="Calibri" w:cs="Calibri"/>
          <w:sz w:val="16"/>
        </w:rPr>
        <w:t xml:space="preserve">, and the </w:t>
      </w:r>
      <w:r w:rsidRPr="0006056D">
        <w:rPr>
          <w:rFonts w:ascii="Calibri" w:eastAsia="Aptos" w:hAnsi="Calibri" w:cs="Calibri"/>
          <w:u w:val="single"/>
        </w:rPr>
        <w:t xml:space="preserve">rivalry indicators clearly show </w:t>
      </w:r>
      <w:r w:rsidRPr="0006056D">
        <w:rPr>
          <w:rFonts w:ascii="Calibri" w:eastAsia="Aptos" w:hAnsi="Calibri" w:cs="Calibri"/>
          <w:b/>
          <w:iCs/>
          <w:u w:val="single"/>
        </w:rPr>
        <w:t xml:space="preserve">cooperative </w:t>
      </w:r>
      <w:proofErr w:type="spellStart"/>
      <w:r w:rsidRPr="0006056D">
        <w:rPr>
          <w:rFonts w:ascii="Calibri" w:eastAsia="Aptos" w:hAnsi="Calibri" w:cs="Calibri"/>
          <w:b/>
          <w:iCs/>
          <w:u w:val="single"/>
        </w:rPr>
        <w:t>behaviour</w:t>
      </w:r>
      <w:proofErr w:type="spellEnd"/>
      <w:r w:rsidRPr="0006056D">
        <w:rPr>
          <w:rFonts w:ascii="Calibri" w:eastAsia="Aptos" w:hAnsi="Calibri" w:cs="Calibri"/>
          <w:sz w:val="16"/>
        </w:rPr>
        <w:t xml:space="preserve"> among the actors, including indications of efforts to continue in this manner. Since 2014, </w:t>
      </w:r>
      <w:proofErr w:type="spellStart"/>
      <w:r w:rsidRPr="0006056D">
        <w:rPr>
          <w:rFonts w:ascii="Calibri" w:eastAsia="Aptos" w:hAnsi="Calibri" w:cs="Calibri"/>
          <w:sz w:val="16"/>
        </w:rPr>
        <w:t>defence</w:t>
      </w:r>
      <w:proofErr w:type="spellEnd"/>
      <w:r w:rsidRPr="0006056D">
        <w:rPr>
          <w:rFonts w:ascii="Calibri" w:eastAsia="Aptos" w:hAnsi="Calibri" w:cs="Calibri"/>
          <w:sz w:val="16"/>
        </w:rPr>
        <w:t xml:space="preserve"> spending has risen. There have been frequent rhetorical confrontations, and the undisputable military build-up by Russia and the other Arctic states has increased. Overall, international tensions have risen. Nevertheless, the </w:t>
      </w:r>
      <w:r w:rsidRPr="0006056D">
        <w:rPr>
          <w:rFonts w:ascii="Calibri" w:eastAsia="Aptos" w:hAnsi="Calibri" w:cs="Calibri"/>
          <w:u w:val="single"/>
        </w:rPr>
        <w:t xml:space="preserve">actors in the </w:t>
      </w:r>
      <w:r w:rsidRPr="0006056D">
        <w:rPr>
          <w:rFonts w:ascii="Calibri" w:eastAsia="Aptos" w:hAnsi="Calibri" w:cs="Calibri"/>
          <w:highlight w:val="cyan"/>
          <w:u w:val="single"/>
        </w:rPr>
        <w:t>Arctic</w:t>
      </w:r>
      <w:r w:rsidRPr="0006056D">
        <w:rPr>
          <w:rFonts w:ascii="Calibri" w:eastAsia="Aptos" w:hAnsi="Calibri" w:cs="Calibri"/>
          <w:u w:val="single"/>
        </w:rPr>
        <w:t xml:space="preserve"> have </w:t>
      </w:r>
      <w:r w:rsidRPr="0006056D">
        <w:rPr>
          <w:rFonts w:ascii="Calibri" w:eastAsia="Aptos" w:hAnsi="Calibri" w:cs="Calibri"/>
          <w:highlight w:val="cyan"/>
          <w:u w:val="single"/>
        </w:rPr>
        <w:t>show</w:t>
      </w:r>
      <w:r w:rsidRPr="0006056D">
        <w:rPr>
          <w:rFonts w:ascii="Calibri" w:eastAsia="Aptos" w:hAnsi="Calibri" w:cs="Calibri"/>
          <w:u w:val="single"/>
        </w:rPr>
        <w:t xml:space="preserve">n </w:t>
      </w:r>
      <w:r w:rsidRPr="0006056D">
        <w:rPr>
          <w:rFonts w:ascii="Calibri" w:eastAsia="Aptos" w:hAnsi="Calibri" w:cs="Calibri"/>
          <w:b/>
          <w:iCs/>
          <w:highlight w:val="cyan"/>
          <w:u w:val="single"/>
        </w:rPr>
        <w:t>stability</w:t>
      </w:r>
      <w:r w:rsidRPr="0006056D">
        <w:rPr>
          <w:rFonts w:ascii="Calibri" w:eastAsia="Aptos" w:hAnsi="Calibri" w:cs="Calibri"/>
          <w:u w:val="single"/>
        </w:rPr>
        <w:t xml:space="preserve"> </w:t>
      </w:r>
      <w:r w:rsidRPr="0006056D">
        <w:rPr>
          <w:rFonts w:ascii="Calibri" w:eastAsia="Aptos" w:hAnsi="Calibri" w:cs="Calibri"/>
          <w:highlight w:val="cyan"/>
          <w:u w:val="single"/>
        </w:rPr>
        <w:t>and</w:t>
      </w:r>
      <w:r w:rsidRPr="0006056D">
        <w:rPr>
          <w:rFonts w:ascii="Calibri" w:eastAsia="Aptos" w:hAnsi="Calibri" w:cs="Calibri"/>
          <w:u w:val="single"/>
        </w:rPr>
        <w:t xml:space="preserve"> </w:t>
      </w:r>
      <w:r w:rsidRPr="0006056D">
        <w:rPr>
          <w:rFonts w:ascii="Calibri" w:eastAsia="Aptos" w:hAnsi="Calibri" w:cs="Calibri"/>
          <w:b/>
          <w:iCs/>
          <w:highlight w:val="cyan"/>
          <w:u w:val="single"/>
        </w:rPr>
        <w:t>adherence</w:t>
      </w:r>
      <w:r w:rsidRPr="0006056D">
        <w:rPr>
          <w:rFonts w:ascii="Calibri" w:eastAsia="Aptos" w:hAnsi="Calibri" w:cs="Calibri"/>
          <w:highlight w:val="cyan"/>
          <w:u w:val="single"/>
        </w:rPr>
        <w:t xml:space="preserve"> to</w:t>
      </w:r>
      <w:r w:rsidRPr="0006056D">
        <w:rPr>
          <w:rFonts w:ascii="Calibri" w:eastAsia="Aptos" w:hAnsi="Calibri" w:cs="Calibri"/>
          <w:u w:val="single"/>
        </w:rPr>
        <w:t xml:space="preserve"> the regime of regional cooperation institutions and </w:t>
      </w:r>
      <w:r w:rsidRPr="0006056D">
        <w:rPr>
          <w:rFonts w:ascii="Calibri" w:eastAsia="Aptos" w:hAnsi="Calibri" w:cs="Calibri"/>
          <w:b/>
          <w:iCs/>
          <w:highlight w:val="cyan"/>
          <w:u w:val="single"/>
        </w:rPr>
        <w:t>treaties</w:t>
      </w:r>
      <w:r w:rsidRPr="0006056D">
        <w:rPr>
          <w:rFonts w:ascii="Calibri" w:eastAsia="Aptos" w:hAnsi="Calibri" w:cs="Calibri"/>
          <w:sz w:val="16"/>
        </w:rPr>
        <w:t xml:space="preserve">. On the other hand, one might argue that increased </w:t>
      </w:r>
      <w:proofErr w:type="spellStart"/>
      <w:r w:rsidRPr="0006056D">
        <w:rPr>
          <w:rFonts w:ascii="Calibri" w:eastAsia="Aptos" w:hAnsi="Calibri" w:cs="Calibri"/>
          <w:sz w:val="16"/>
        </w:rPr>
        <w:t>militarisation</w:t>
      </w:r>
      <w:proofErr w:type="spellEnd"/>
      <w:r w:rsidRPr="0006056D">
        <w:rPr>
          <w:rFonts w:ascii="Calibri" w:eastAsia="Aptos" w:hAnsi="Calibri" w:cs="Calibri"/>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06056D">
        <w:rPr>
          <w:rFonts w:ascii="Calibri" w:eastAsia="Aptos" w:hAnsi="Calibri" w:cs="Calibri"/>
          <w:sz w:val="16"/>
        </w:rPr>
        <w:t>militarisation</w:t>
      </w:r>
      <w:proofErr w:type="spellEnd"/>
      <w:r w:rsidRPr="0006056D">
        <w:rPr>
          <w:rFonts w:ascii="Calibri" w:eastAsia="Aptos" w:hAnsi="Calibri" w:cs="Calibri"/>
          <w:sz w:val="16"/>
        </w:rPr>
        <w:t xml:space="preserve"> and negative trends in coalition-building. In short, the </w:t>
      </w:r>
      <w:r w:rsidRPr="0006056D">
        <w:rPr>
          <w:rFonts w:ascii="Calibri" w:eastAsia="Aptos" w:hAnsi="Calibri" w:cs="Calibri"/>
          <w:b/>
          <w:iCs/>
          <w:u w:val="single"/>
        </w:rPr>
        <w:t>rivalry factor</w:t>
      </w:r>
      <w:r w:rsidRPr="0006056D">
        <w:rPr>
          <w:rFonts w:ascii="Calibri" w:eastAsia="Aptos" w:hAnsi="Calibri" w:cs="Calibri"/>
          <w:u w:val="single"/>
        </w:rPr>
        <w:t xml:space="preserve"> is </w:t>
      </w:r>
      <w:r w:rsidRPr="0006056D">
        <w:rPr>
          <w:rFonts w:ascii="Calibri" w:eastAsia="Aptos" w:hAnsi="Calibri" w:cs="Calibri"/>
          <w:b/>
          <w:iCs/>
          <w:u w:val="single"/>
        </w:rPr>
        <w:t>strong enough</w:t>
      </w:r>
      <w:r w:rsidRPr="0006056D">
        <w:rPr>
          <w:rFonts w:ascii="Calibri" w:eastAsia="Aptos" w:hAnsi="Calibri" w:cs="Calibri"/>
          <w:u w:val="single"/>
        </w:rPr>
        <w:t xml:space="preserve"> to </w:t>
      </w:r>
      <w:r w:rsidRPr="0006056D">
        <w:rPr>
          <w:rFonts w:ascii="Calibri" w:eastAsia="Aptos" w:hAnsi="Calibri" w:cs="Calibri"/>
          <w:highlight w:val="cyan"/>
          <w:u w:val="single"/>
        </w:rPr>
        <w:t>offset</w:t>
      </w:r>
      <w:r w:rsidRPr="0006056D">
        <w:rPr>
          <w:rFonts w:ascii="Calibri" w:eastAsia="Aptos" w:hAnsi="Calibri" w:cs="Calibri"/>
          <w:u w:val="single"/>
        </w:rPr>
        <w:t xml:space="preserve"> and even detract from the tensions caused by developments in </w:t>
      </w:r>
      <w:proofErr w:type="spellStart"/>
      <w:r w:rsidRPr="0006056D">
        <w:rPr>
          <w:rFonts w:ascii="Calibri" w:eastAsia="Aptos" w:hAnsi="Calibri" w:cs="Calibri"/>
          <w:b/>
          <w:iCs/>
          <w:highlight w:val="cyan"/>
          <w:u w:val="single"/>
        </w:rPr>
        <w:t>militarisation</w:t>
      </w:r>
      <w:proofErr w:type="spellEnd"/>
      <w:r w:rsidRPr="0006056D">
        <w:rPr>
          <w:rFonts w:ascii="Calibri" w:eastAsia="Aptos" w:hAnsi="Calibri" w:cs="Calibri"/>
          <w:sz w:val="16"/>
        </w:rPr>
        <w:t xml:space="preserve"> and coalition-building. Placing this research within a larger international context, the </w:t>
      </w:r>
      <w:proofErr w:type="spellStart"/>
      <w:r w:rsidRPr="0006056D">
        <w:rPr>
          <w:rFonts w:ascii="Calibri" w:eastAsia="Aptos" w:hAnsi="Calibri" w:cs="Calibri"/>
          <w:sz w:val="16"/>
        </w:rPr>
        <w:t>prioritisation</w:t>
      </w:r>
      <w:proofErr w:type="spellEnd"/>
      <w:r w:rsidRPr="0006056D">
        <w:rPr>
          <w:rFonts w:ascii="Calibri" w:eastAsia="Aptos" w:hAnsi="Calibri" w:cs="Calibri"/>
          <w:sz w:val="16"/>
        </w:rPr>
        <w:t xml:space="preserve"> of the Arctic among the key players has decreased at the expense of developments in Eastern Europe and the world energy crisis. </w:t>
      </w:r>
      <w:r w:rsidRPr="0006056D">
        <w:rPr>
          <w:rFonts w:ascii="Calibri" w:eastAsia="Aptos" w:hAnsi="Calibri" w:cs="Calibri"/>
          <w:u w:val="single"/>
        </w:rPr>
        <w:t xml:space="preserve">The enduring world economic crisis in the wake of the </w:t>
      </w:r>
      <w:r w:rsidRPr="0006056D">
        <w:rPr>
          <w:rFonts w:ascii="Calibri" w:eastAsia="Aptos" w:hAnsi="Calibri" w:cs="Calibri"/>
          <w:highlight w:val="cyan"/>
          <w:u w:val="single"/>
        </w:rPr>
        <w:t>COVID</w:t>
      </w:r>
      <w:r w:rsidRPr="0006056D">
        <w:rPr>
          <w:rFonts w:ascii="Calibri" w:eastAsia="Aptos" w:hAnsi="Calibri" w:cs="Calibri"/>
          <w:u w:val="single"/>
        </w:rPr>
        <w:t xml:space="preserve">-19 pandemic </w:t>
      </w:r>
      <w:r w:rsidRPr="0006056D">
        <w:rPr>
          <w:rFonts w:ascii="Calibri" w:eastAsia="Aptos" w:hAnsi="Calibri" w:cs="Calibri"/>
          <w:highlight w:val="cyan"/>
          <w:u w:val="single"/>
        </w:rPr>
        <w:t>and</w:t>
      </w:r>
      <w:r w:rsidRPr="0006056D">
        <w:rPr>
          <w:rFonts w:ascii="Calibri" w:eastAsia="Aptos" w:hAnsi="Calibri" w:cs="Calibri"/>
          <w:u w:val="single"/>
        </w:rPr>
        <w:t xml:space="preserve"> the invasion of </w:t>
      </w:r>
      <w:r w:rsidRPr="0006056D">
        <w:rPr>
          <w:rFonts w:ascii="Calibri" w:eastAsia="Aptos" w:hAnsi="Calibri" w:cs="Calibri"/>
          <w:highlight w:val="cyan"/>
          <w:u w:val="single"/>
        </w:rPr>
        <w:t xml:space="preserve">Ukraine </w:t>
      </w:r>
      <w:r w:rsidRPr="0006056D">
        <w:rPr>
          <w:rFonts w:ascii="Calibri" w:eastAsia="Aptos" w:hAnsi="Calibri" w:cs="Calibri"/>
          <w:b/>
          <w:iCs/>
          <w:highlight w:val="cyan"/>
          <w:u w:val="single"/>
        </w:rPr>
        <w:t>reduces</w:t>
      </w:r>
      <w:r w:rsidRPr="0006056D">
        <w:rPr>
          <w:rFonts w:ascii="Calibri" w:eastAsia="Aptos" w:hAnsi="Calibri" w:cs="Calibri"/>
          <w:u w:val="single"/>
        </w:rPr>
        <w:t xml:space="preserve"> the desire for an escalation of another </w:t>
      </w:r>
      <w:r w:rsidRPr="0006056D">
        <w:rPr>
          <w:rFonts w:ascii="Calibri" w:eastAsia="Aptos" w:hAnsi="Calibri" w:cs="Calibri"/>
          <w:b/>
          <w:iCs/>
          <w:highlight w:val="cyan"/>
          <w:u w:val="single"/>
        </w:rPr>
        <w:t>conflict</w:t>
      </w:r>
      <w:r w:rsidRPr="0006056D">
        <w:rPr>
          <w:rFonts w:ascii="Calibri" w:eastAsia="Aptos" w:hAnsi="Calibri" w:cs="Calibri"/>
          <w:sz w:val="16"/>
        </w:rPr>
        <w:t xml:space="preserve"> in the Arctic. It is thus expected that </w:t>
      </w:r>
      <w:r w:rsidRPr="0006056D">
        <w:rPr>
          <w:rFonts w:ascii="Calibri" w:eastAsia="Aptos" w:hAnsi="Calibri" w:cs="Calibri"/>
          <w:u w:val="single"/>
        </w:rPr>
        <w:t xml:space="preserve">the </w:t>
      </w:r>
      <w:r w:rsidRPr="0006056D">
        <w:rPr>
          <w:rFonts w:ascii="Calibri" w:eastAsia="Aptos" w:hAnsi="Calibri" w:cs="Calibri"/>
          <w:highlight w:val="cyan"/>
          <w:u w:val="single"/>
        </w:rPr>
        <w:t>Arctic countries</w:t>
      </w:r>
      <w:r w:rsidRPr="0006056D">
        <w:rPr>
          <w:rFonts w:ascii="Calibri" w:eastAsia="Aptos" w:hAnsi="Calibri" w:cs="Calibri"/>
          <w:u w:val="single"/>
        </w:rPr>
        <w:t xml:space="preserve"> will </w:t>
      </w:r>
      <w:r w:rsidRPr="0006056D">
        <w:rPr>
          <w:rFonts w:ascii="Calibri" w:eastAsia="Aptos" w:hAnsi="Calibri" w:cs="Calibri"/>
          <w:highlight w:val="cyan"/>
          <w:u w:val="single"/>
        </w:rPr>
        <w:t xml:space="preserve">adhere to </w:t>
      </w:r>
      <w:r w:rsidRPr="0006056D">
        <w:rPr>
          <w:rFonts w:ascii="Calibri" w:eastAsia="Aptos" w:hAnsi="Calibri" w:cs="Calibri"/>
          <w:b/>
          <w:iCs/>
          <w:highlight w:val="cyan"/>
          <w:u w:val="single"/>
        </w:rPr>
        <w:t>non-confrontation</w:t>
      </w:r>
      <w:r w:rsidRPr="0006056D">
        <w:rPr>
          <w:rFonts w:ascii="Calibri" w:eastAsia="Aptos" w:hAnsi="Calibri" w:cs="Calibri"/>
          <w:b/>
          <w:iCs/>
          <w:u w:val="single"/>
        </w:rPr>
        <w:t xml:space="preserve">al </w:t>
      </w:r>
      <w:proofErr w:type="spellStart"/>
      <w:r w:rsidRPr="0006056D">
        <w:rPr>
          <w:rFonts w:ascii="Calibri" w:eastAsia="Aptos" w:hAnsi="Calibri" w:cs="Calibri"/>
          <w:b/>
          <w:iCs/>
          <w:u w:val="single"/>
        </w:rPr>
        <w:t>behaviour</w:t>
      </w:r>
      <w:proofErr w:type="spellEnd"/>
      <w:r w:rsidRPr="0006056D">
        <w:rPr>
          <w:rFonts w:ascii="Calibri" w:eastAsia="Aptos" w:hAnsi="Calibri" w:cs="Calibri"/>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06056D">
        <w:rPr>
          <w:rFonts w:ascii="Calibri" w:eastAsia="Aptos" w:hAnsi="Calibri" w:cs="Calibri"/>
          <w:u w:val="single"/>
        </w:rPr>
        <w:t xml:space="preserve">the rivalry factor will continue to </w:t>
      </w:r>
      <w:r w:rsidRPr="0006056D">
        <w:rPr>
          <w:rFonts w:ascii="Calibri" w:eastAsia="Aptos" w:hAnsi="Calibri" w:cs="Calibri"/>
          <w:b/>
          <w:iCs/>
          <w:u w:val="single"/>
        </w:rPr>
        <w:t>support non-escalation</w:t>
      </w:r>
      <w:r w:rsidRPr="0006056D">
        <w:rPr>
          <w:rFonts w:ascii="Calibri" w:eastAsia="Aptos" w:hAnsi="Calibri" w:cs="Calibri"/>
          <w:u w:val="single"/>
        </w:rPr>
        <w:t xml:space="preserve"> in the region</w:t>
      </w:r>
      <w:r w:rsidRPr="0006056D">
        <w:rPr>
          <w:rFonts w:ascii="Calibri" w:eastAsia="Aptos" w:hAnsi="Calibri" w:cs="Calibri"/>
          <w:highlight w:val="cyan"/>
          <w:u w:val="single"/>
        </w:rPr>
        <w:t>.</w:t>
      </w:r>
      <w:r w:rsidRPr="0006056D">
        <w:rPr>
          <w:rFonts w:ascii="Calibri" w:eastAsia="Aptos" w:hAnsi="Calibri" w:cs="Calibri"/>
          <w:sz w:val="16"/>
        </w:rPr>
        <w:t xml:space="preserve"> The evidence also reveals Russian activities as the catalyst of recent military developments, and that confrontational </w:t>
      </w:r>
      <w:proofErr w:type="spellStart"/>
      <w:r w:rsidRPr="0006056D">
        <w:rPr>
          <w:rFonts w:ascii="Calibri" w:eastAsia="Aptos" w:hAnsi="Calibri" w:cs="Calibri"/>
          <w:sz w:val="16"/>
        </w:rPr>
        <w:t>behaviour</w:t>
      </w:r>
      <w:proofErr w:type="spellEnd"/>
      <w:r w:rsidRPr="0006056D">
        <w:rPr>
          <w:rFonts w:ascii="Calibri" w:eastAsia="Aptos" w:hAnsi="Calibri" w:cs="Calibri"/>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06056D">
        <w:rPr>
          <w:rFonts w:ascii="Calibri" w:eastAsia="Aptos" w:hAnsi="Calibri" w:cs="Calibri"/>
          <w:highlight w:val="cyan"/>
          <w:u w:val="single"/>
        </w:rPr>
        <w:t>persistent</w:t>
      </w:r>
      <w:r w:rsidRPr="0006056D">
        <w:rPr>
          <w:rFonts w:ascii="Calibri" w:eastAsia="Aptos" w:hAnsi="Calibri" w:cs="Calibri"/>
          <w:u w:val="single"/>
        </w:rPr>
        <w:t xml:space="preserve"> </w:t>
      </w:r>
      <w:r w:rsidRPr="0006056D">
        <w:rPr>
          <w:rFonts w:ascii="Calibri" w:eastAsia="Aptos" w:hAnsi="Calibri" w:cs="Calibri"/>
          <w:highlight w:val="cyan"/>
          <w:u w:val="single"/>
        </w:rPr>
        <w:t xml:space="preserve">rhetoric underlining </w:t>
      </w:r>
      <w:r w:rsidRPr="0006056D">
        <w:rPr>
          <w:rFonts w:ascii="Calibri" w:eastAsia="Aptos" w:hAnsi="Calibri" w:cs="Calibri"/>
          <w:b/>
          <w:iCs/>
          <w:highlight w:val="cyan"/>
          <w:u w:val="single"/>
        </w:rPr>
        <w:t>cooperation</w:t>
      </w:r>
      <w:r w:rsidRPr="0006056D">
        <w:rPr>
          <w:rFonts w:ascii="Calibri" w:eastAsia="Aptos" w:hAnsi="Calibri" w:cs="Calibri"/>
          <w:sz w:val="16"/>
        </w:rPr>
        <w:t xml:space="preserve"> and joint dispute settlement in the High North and agendas setting cooperative goals for respective coalitions. Thus, the coalition regime under which cooperation in </w:t>
      </w:r>
      <w:r w:rsidRPr="0006056D">
        <w:rPr>
          <w:rFonts w:ascii="Calibri" w:eastAsia="Aptos" w:hAnsi="Calibri" w:cs="Calibri"/>
          <w:u w:val="single"/>
        </w:rPr>
        <w:t xml:space="preserve">the Arctic takes place appears </w:t>
      </w:r>
      <w:r w:rsidRPr="0006056D">
        <w:rPr>
          <w:rFonts w:ascii="Calibri" w:eastAsia="Aptos" w:hAnsi="Calibri" w:cs="Calibri"/>
          <w:b/>
          <w:iCs/>
          <w:u w:val="single"/>
        </w:rPr>
        <w:t>stable</w:t>
      </w:r>
      <w:r w:rsidRPr="0006056D">
        <w:rPr>
          <w:rFonts w:ascii="Calibri" w:eastAsia="Aptos" w:hAnsi="Calibri" w:cs="Calibri"/>
          <w:u w:val="single"/>
        </w:rPr>
        <w:t xml:space="preserve"> for the time being.</w:t>
      </w:r>
    </w:p>
    <w:p w14:paraId="55AD77EF"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rPr>
      </w:pPr>
      <w:r w:rsidRPr="0006056D">
        <w:rPr>
          <w:rFonts w:ascii="Calibri" w:eastAsia="Times New Roman" w:hAnsi="Calibri"/>
          <w:b/>
          <w:sz w:val="32"/>
          <w:szCs w:val="24"/>
          <w:u w:val="single"/>
        </w:rPr>
        <w:t>RCA---China---1NC</w:t>
      </w:r>
    </w:p>
    <w:p w14:paraId="7ADEE117"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They’ll never escalate in the Arctic </w:t>
      </w:r>
    </w:p>
    <w:p w14:paraId="536E2451"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b/>
          <w:bCs/>
          <w:sz w:val="26"/>
        </w:rPr>
        <w:t xml:space="preserve">Li 18 </w:t>
      </w:r>
      <w:r w:rsidRPr="0006056D">
        <w:rPr>
          <w:rFonts w:ascii="Calibri" w:eastAsia="Aptos" w:hAnsi="Calibri" w:cs="Calibri"/>
          <w:sz w:val="16"/>
          <w:szCs w:val="16"/>
        </w:rPr>
        <w:t>[Wang is an independent journalist in Chinese policy. 1/30/2018 “Analysis: The reasoning behind China’s Arctic policy” https://news.cgtn.com/news/3359544e30677a6333566d54/index.html] ARL</w:t>
      </w:r>
    </w:p>
    <w:p w14:paraId="43742618" w14:textId="77777777" w:rsidR="0006056D" w:rsidRPr="0006056D" w:rsidRDefault="0006056D" w:rsidP="0006056D">
      <w:pPr>
        <w:spacing w:after="160" w:line="254" w:lineRule="auto"/>
        <w:rPr>
          <w:rFonts w:ascii="Calibri" w:eastAsia="Aptos" w:hAnsi="Calibri" w:cs="Calibri"/>
          <w:sz w:val="16"/>
          <w:szCs w:val="24"/>
        </w:rPr>
      </w:pPr>
      <w:r w:rsidRPr="0006056D">
        <w:rPr>
          <w:rFonts w:ascii="Calibri" w:eastAsia="Aptos" w:hAnsi="Calibri" w:cs="Calibri"/>
          <w:sz w:val="16"/>
        </w:rPr>
        <w:t xml:space="preserve">Thus, </w:t>
      </w:r>
      <w:r w:rsidRPr="0006056D">
        <w:rPr>
          <w:rFonts w:ascii="Calibri" w:eastAsia="Aptos" w:hAnsi="Calibri" w:cs="Calibri"/>
          <w:highlight w:val="cyan"/>
          <w:u w:val="single"/>
        </w:rPr>
        <w:t>China</w:t>
      </w:r>
      <w:r w:rsidRPr="0006056D">
        <w:rPr>
          <w:rFonts w:ascii="Calibri" w:eastAsia="Aptos" w:hAnsi="Calibri" w:cs="Calibri"/>
          <w:u w:val="single"/>
        </w:rPr>
        <w:t xml:space="preserve"> has </w:t>
      </w:r>
      <w:r w:rsidRPr="0006056D">
        <w:rPr>
          <w:rFonts w:ascii="Calibri" w:eastAsia="Aptos" w:hAnsi="Calibri" w:cs="Calibri"/>
          <w:highlight w:val="cyan"/>
          <w:u w:val="single"/>
        </w:rPr>
        <w:t>adopted</w:t>
      </w:r>
      <w:r w:rsidRPr="0006056D">
        <w:rPr>
          <w:rFonts w:ascii="Calibri" w:eastAsia="Aptos" w:hAnsi="Calibri" w:cs="Calibri"/>
          <w:sz w:val="16"/>
        </w:rPr>
        <w:t xml:space="preserve"> a </w:t>
      </w:r>
      <w:r w:rsidRPr="0006056D">
        <w:rPr>
          <w:rFonts w:ascii="Calibri" w:eastAsia="Aptos" w:hAnsi="Calibri" w:cs="Calibri"/>
          <w:u w:val="single"/>
        </w:rPr>
        <w:t>hybrid approach of</w:t>
      </w:r>
      <w:r w:rsidRPr="0006056D">
        <w:rPr>
          <w:rFonts w:ascii="Calibri" w:eastAsia="Aptos" w:hAnsi="Calibri" w:cs="Calibri"/>
          <w:sz w:val="16"/>
        </w:rPr>
        <w:t xml:space="preserve">, on the one side </w:t>
      </w:r>
      <w:r w:rsidRPr="0006056D">
        <w:rPr>
          <w:rFonts w:ascii="Calibri" w:eastAsia="Aptos" w:hAnsi="Calibri" w:cs="Calibri"/>
          <w:highlight w:val="cyan"/>
          <w:u w:val="single"/>
        </w:rPr>
        <w:t>coop</w:t>
      </w:r>
      <w:r w:rsidRPr="0006056D">
        <w:rPr>
          <w:rFonts w:ascii="Calibri" w:eastAsia="Aptos" w:hAnsi="Calibri" w:cs="Calibri"/>
          <w:u w:val="single"/>
        </w:rPr>
        <w:t>eration</w:t>
      </w:r>
      <w:r w:rsidRPr="0006056D">
        <w:rPr>
          <w:rFonts w:ascii="Calibri" w:eastAsia="Aptos" w:hAnsi="Calibri" w:cs="Calibri"/>
          <w:sz w:val="16"/>
        </w:rPr>
        <w:t xml:space="preserve">, </w:t>
      </w:r>
      <w:r w:rsidRPr="0006056D">
        <w:rPr>
          <w:rFonts w:ascii="Calibri" w:eastAsia="Aptos" w:hAnsi="Calibri" w:cs="Calibri"/>
          <w:u w:val="single"/>
        </w:rPr>
        <w:t>and</w:t>
      </w:r>
      <w:r w:rsidRPr="0006056D">
        <w:rPr>
          <w:rFonts w:ascii="Calibri" w:eastAsia="Aptos" w:hAnsi="Calibri" w:cs="Calibri"/>
          <w:sz w:val="16"/>
        </w:rPr>
        <w:t xml:space="preserve"> on the other side </w:t>
      </w:r>
      <w:r w:rsidRPr="0006056D">
        <w:rPr>
          <w:rFonts w:ascii="Calibri" w:eastAsia="Aptos" w:hAnsi="Calibri" w:cs="Calibri"/>
          <w:u w:val="single"/>
        </w:rPr>
        <w:t>display of military power</w:t>
      </w:r>
      <w:r w:rsidRPr="0006056D">
        <w:rPr>
          <w:rFonts w:ascii="Calibri" w:eastAsia="Aptos" w:hAnsi="Calibri" w:cs="Calibri"/>
          <w:sz w:val="16"/>
        </w:rPr>
        <w:t xml:space="preserve">. Nonetheless, </w:t>
      </w:r>
      <w:r w:rsidRPr="0006056D">
        <w:rPr>
          <w:rFonts w:ascii="Calibri" w:eastAsia="Aptos" w:hAnsi="Calibri" w:cs="Calibri"/>
          <w:u w:val="single"/>
        </w:rPr>
        <w:t xml:space="preserve">China is highly aware of the </w:t>
      </w:r>
      <w:r w:rsidRPr="0006056D">
        <w:rPr>
          <w:rFonts w:ascii="Calibri" w:eastAsia="Aptos" w:hAnsi="Calibri" w:cs="Calibri"/>
          <w:bCs/>
          <w:u w:val="single"/>
        </w:rPr>
        <w:t>political reality</w:t>
      </w:r>
      <w:r w:rsidRPr="0006056D">
        <w:rPr>
          <w:rFonts w:ascii="Calibri" w:eastAsia="Aptos" w:hAnsi="Calibri" w:cs="Calibri"/>
          <w:sz w:val="16"/>
        </w:rPr>
        <w:t xml:space="preserve">, namely that </w:t>
      </w:r>
      <w:r w:rsidRPr="0006056D">
        <w:rPr>
          <w:rFonts w:ascii="Calibri" w:eastAsia="Aptos" w:hAnsi="Calibri" w:cs="Calibri"/>
          <w:u w:val="single"/>
        </w:rPr>
        <w:t xml:space="preserve">it </w:t>
      </w:r>
      <w:r w:rsidRPr="0006056D">
        <w:rPr>
          <w:rFonts w:ascii="Calibri" w:eastAsia="Aptos" w:hAnsi="Calibri" w:cs="Calibri"/>
          <w:highlight w:val="cyan"/>
          <w:u w:val="single"/>
        </w:rPr>
        <w:t>lacks</w:t>
      </w:r>
      <w:r w:rsidRPr="0006056D">
        <w:rPr>
          <w:rFonts w:ascii="Calibri" w:eastAsia="Aptos" w:hAnsi="Calibri" w:cs="Calibri"/>
          <w:u w:val="single"/>
        </w:rPr>
        <w:t xml:space="preserve"> a legal </w:t>
      </w:r>
      <w:r w:rsidRPr="0006056D">
        <w:rPr>
          <w:rFonts w:ascii="Calibri" w:eastAsia="Aptos" w:hAnsi="Calibri" w:cs="Calibri"/>
          <w:highlight w:val="cyan"/>
          <w:u w:val="single"/>
        </w:rPr>
        <w:t>basis for</w:t>
      </w:r>
      <w:r w:rsidRPr="0006056D">
        <w:rPr>
          <w:rFonts w:ascii="Calibri" w:eastAsia="Aptos" w:hAnsi="Calibri" w:cs="Calibri"/>
          <w:sz w:val="16"/>
          <w:highlight w:val="cyan"/>
        </w:rPr>
        <w:t xml:space="preserve"> </w:t>
      </w:r>
      <w:r w:rsidRPr="0006056D">
        <w:rPr>
          <w:rFonts w:ascii="Calibri" w:eastAsia="Aptos" w:hAnsi="Calibri" w:cs="Calibri"/>
          <w:u w:val="single"/>
        </w:rPr>
        <w:t xml:space="preserve">expanded Arctic </w:t>
      </w:r>
      <w:r w:rsidRPr="0006056D">
        <w:rPr>
          <w:rFonts w:ascii="Calibri" w:eastAsia="Aptos" w:hAnsi="Calibri" w:cs="Calibri"/>
          <w:highlight w:val="cyan"/>
          <w:u w:val="single"/>
        </w:rPr>
        <w:t>involvement</w:t>
      </w:r>
      <w:r w:rsidRPr="0006056D">
        <w:rPr>
          <w:rFonts w:ascii="Calibri" w:eastAsia="Aptos" w:hAnsi="Calibri" w:cs="Calibri"/>
          <w:u w:val="single"/>
        </w:rPr>
        <w:t xml:space="preserve"> which results in caution from most Arctic states towards China.</w:t>
      </w:r>
      <w:r w:rsidRPr="0006056D">
        <w:rPr>
          <w:rFonts w:ascii="Calibri" w:eastAsia="Aptos" w:hAnsi="Calibri" w:cs="Calibri"/>
          <w:sz w:val="16"/>
        </w:rPr>
        <w:t xml:space="preserve"> As a result, </w:t>
      </w:r>
      <w:r w:rsidRPr="0006056D">
        <w:rPr>
          <w:rFonts w:ascii="Calibri" w:eastAsia="Aptos" w:hAnsi="Calibri" w:cs="Calibri"/>
          <w:highlight w:val="cyan"/>
          <w:u w:val="single"/>
        </w:rPr>
        <w:t>Beijing</w:t>
      </w:r>
      <w:r w:rsidRPr="0006056D">
        <w:rPr>
          <w:rFonts w:ascii="Calibri" w:eastAsia="Aptos" w:hAnsi="Calibri" w:cs="Calibri"/>
          <w:sz w:val="16"/>
        </w:rPr>
        <w:t xml:space="preserve"> </w:t>
      </w:r>
      <w:r w:rsidRPr="0006056D">
        <w:rPr>
          <w:rFonts w:ascii="Calibri" w:eastAsia="Aptos" w:hAnsi="Calibri" w:cs="Calibri"/>
          <w:iCs/>
          <w:u w:val="single"/>
          <w:bdr w:val="single" w:sz="8" w:space="0" w:color="auto" w:frame="1"/>
        </w:rPr>
        <w:t>highly prefers cooperation</w:t>
      </w:r>
      <w:r w:rsidRPr="0006056D">
        <w:rPr>
          <w:rFonts w:ascii="Calibri" w:eastAsia="Aptos" w:hAnsi="Calibri" w:cs="Calibri"/>
          <w:sz w:val="16"/>
        </w:rPr>
        <w:t xml:space="preserve"> </w:t>
      </w:r>
      <w:r w:rsidRPr="0006056D">
        <w:rPr>
          <w:rFonts w:ascii="Calibri" w:eastAsia="Aptos" w:hAnsi="Calibri" w:cs="Calibri"/>
          <w:u w:val="single"/>
        </w:rPr>
        <w:t>over military pressure and confrontation</w:t>
      </w:r>
      <w:r w:rsidRPr="0006056D">
        <w:rPr>
          <w:rFonts w:ascii="Calibri" w:eastAsia="Aptos" w:hAnsi="Calibri" w:cs="Calibri"/>
          <w:sz w:val="16"/>
        </w:rPr>
        <w:t xml:space="preserve">. It works toward being </w:t>
      </w:r>
      <w:r w:rsidRPr="0006056D">
        <w:rPr>
          <w:rFonts w:ascii="Calibri" w:eastAsia="Aptos" w:hAnsi="Calibri" w:cs="Calibri"/>
          <w:u w:val="single"/>
        </w:rPr>
        <w:t xml:space="preserve">portrayed as “a </w:t>
      </w:r>
      <w:r w:rsidRPr="0006056D">
        <w:rPr>
          <w:rFonts w:ascii="Calibri" w:eastAsia="Aptos" w:hAnsi="Calibri" w:cs="Calibri"/>
          <w:iCs/>
          <w:u w:val="single"/>
          <w:bdr w:val="single" w:sz="8" w:space="0" w:color="auto" w:frame="1"/>
        </w:rPr>
        <w:t>reliable partner</w:t>
      </w:r>
      <w:r w:rsidRPr="0006056D">
        <w:rPr>
          <w:rFonts w:ascii="Calibri" w:eastAsia="Aptos" w:hAnsi="Calibri" w:cs="Calibri"/>
          <w:u w:val="single"/>
        </w:rPr>
        <w:t xml:space="preserve"> as opposed to a competitor</w:t>
      </w:r>
      <w:r w:rsidRPr="0006056D">
        <w:rPr>
          <w:rFonts w:ascii="Calibri" w:eastAsia="Aptos" w:hAnsi="Calibri" w:cs="Calibri"/>
          <w:sz w:val="16"/>
        </w:rPr>
        <w:t xml:space="preserve">”. It is </w:t>
      </w:r>
      <w:r w:rsidRPr="0006056D">
        <w:rPr>
          <w:rFonts w:ascii="Calibri" w:eastAsia="Aptos" w:hAnsi="Calibri" w:cs="Calibri"/>
          <w:highlight w:val="cyan"/>
          <w:u w:val="single"/>
        </w:rPr>
        <w:t xml:space="preserve">using </w:t>
      </w:r>
      <w:r w:rsidRPr="0006056D">
        <w:rPr>
          <w:rFonts w:ascii="Calibri" w:eastAsia="Aptos" w:hAnsi="Calibri" w:cs="Calibri"/>
          <w:u w:val="single"/>
        </w:rPr>
        <w:t xml:space="preserve">scientific </w:t>
      </w:r>
      <w:r w:rsidRPr="0006056D">
        <w:rPr>
          <w:rFonts w:ascii="Calibri" w:eastAsia="Aptos" w:hAnsi="Calibri" w:cs="Calibri"/>
          <w:highlight w:val="cyan"/>
          <w:u w:val="single"/>
        </w:rPr>
        <w:t>diplomacy to gain</w:t>
      </w:r>
      <w:r w:rsidRPr="0006056D">
        <w:rPr>
          <w:rFonts w:ascii="Calibri" w:eastAsia="Aptos" w:hAnsi="Calibri" w:cs="Calibri"/>
          <w:sz w:val="16"/>
        </w:rPr>
        <w:t xml:space="preserve"> the </w:t>
      </w:r>
      <w:r w:rsidRPr="0006056D">
        <w:rPr>
          <w:rFonts w:ascii="Calibri" w:eastAsia="Aptos" w:hAnsi="Calibri" w:cs="Calibri"/>
          <w:highlight w:val="cyan"/>
          <w:u w:val="single"/>
        </w:rPr>
        <w:t xml:space="preserve">trust of </w:t>
      </w:r>
      <w:r w:rsidRPr="0006056D">
        <w:rPr>
          <w:rFonts w:ascii="Calibri" w:eastAsia="Aptos" w:hAnsi="Calibri" w:cs="Calibri"/>
          <w:u w:val="single"/>
        </w:rPr>
        <w:t xml:space="preserve">important </w:t>
      </w:r>
      <w:r w:rsidRPr="0006056D">
        <w:rPr>
          <w:rFonts w:ascii="Calibri" w:eastAsia="Aptos" w:hAnsi="Calibri" w:cs="Calibri"/>
          <w:highlight w:val="cyan"/>
          <w:u w:val="single"/>
        </w:rPr>
        <w:t>Arctic</w:t>
      </w:r>
      <w:r w:rsidRPr="0006056D">
        <w:rPr>
          <w:rFonts w:ascii="Calibri" w:eastAsia="Aptos" w:hAnsi="Calibri" w:cs="Calibri"/>
          <w:u w:val="single"/>
        </w:rPr>
        <w:t xml:space="preserve"> members</w:t>
      </w:r>
      <w:r w:rsidRPr="0006056D">
        <w:rPr>
          <w:rFonts w:ascii="Calibri" w:eastAsia="Aptos" w:hAnsi="Calibri" w:cs="Calibri"/>
          <w:sz w:val="16"/>
        </w:rPr>
        <w:t xml:space="preserve">, such as Norway, Denmark, and Iceland. And </w:t>
      </w:r>
      <w:r w:rsidRPr="0006056D">
        <w:rPr>
          <w:rFonts w:ascii="Calibri" w:eastAsia="Aptos" w:hAnsi="Calibri" w:cs="Calibri"/>
          <w:u w:val="single"/>
        </w:rPr>
        <w:t>despite</w:t>
      </w:r>
      <w:r w:rsidRPr="0006056D">
        <w:rPr>
          <w:rFonts w:ascii="Calibri" w:eastAsia="Aptos" w:hAnsi="Calibri" w:cs="Calibri"/>
          <w:sz w:val="16"/>
        </w:rPr>
        <w:t xml:space="preserve"> China </w:t>
      </w:r>
      <w:r w:rsidRPr="0006056D">
        <w:rPr>
          <w:rFonts w:ascii="Calibri" w:eastAsia="Aptos" w:hAnsi="Calibri" w:cs="Calibri"/>
          <w:u w:val="single"/>
        </w:rPr>
        <w:t>stating that the Arctic territory</w:t>
      </w:r>
      <w:r w:rsidRPr="0006056D">
        <w:rPr>
          <w:rFonts w:ascii="Calibri" w:eastAsia="Aptos" w:hAnsi="Calibri" w:cs="Calibri"/>
          <w:sz w:val="16"/>
        </w:rPr>
        <w:t xml:space="preserve"> </w:t>
      </w:r>
      <w:r w:rsidRPr="0006056D">
        <w:rPr>
          <w:rFonts w:ascii="Calibri" w:eastAsia="Aptos" w:hAnsi="Calibri" w:cs="Calibri"/>
          <w:u w:val="single"/>
        </w:rPr>
        <w:t>should be regarded as common territory</w:t>
      </w:r>
      <w:r w:rsidRPr="0006056D">
        <w:rPr>
          <w:rFonts w:ascii="Calibri" w:eastAsia="Aptos" w:hAnsi="Calibri" w:cs="Calibri"/>
          <w:sz w:val="16"/>
        </w:rPr>
        <w:t xml:space="preserve">, </w:t>
      </w:r>
      <w:r w:rsidRPr="0006056D">
        <w:rPr>
          <w:rFonts w:ascii="Calibri" w:eastAsia="Aptos" w:hAnsi="Calibri" w:cs="Calibri"/>
          <w:u w:val="single"/>
        </w:rPr>
        <w:t>it</w:t>
      </w:r>
      <w:r w:rsidRPr="0006056D">
        <w:rPr>
          <w:rFonts w:ascii="Calibri" w:eastAsia="Aptos" w:hAnsi="Calibri" w:cs="Calibri"/>
          <w:sz w:val="16"/>
        </w:rPr>
        <w:t xml:space="preserve"> </w:t>
      </w:r>
      <w:r w:rsidRPr="0006056D">
        <w:rPr>
          <w:rFonts w:ascii="Calibri" w:eastAsia="Aptos" w:hAnsi="Calibri" w:cs="Calibri"/>
          <w:u w:val="single"/>
        </w:rPr>
        <w:t>formerly</w:t>
      </w:r>
      <w:r w:rsidRPr="0006056D">
        <w:rPr>
          <w:rFonts w:ascii="Calibri" w:eastAsia="Aptos" w:hAnsi="Calibri" w:cs="Calibri"/>
          <w:sz w:val="16"/>
        </w:rPr>
        <w:t xml:space="preserve"> </w:t>
      </w:r>
      <w:r w:rsidRPr="0006056D">
        <w:rPr>
          <w:rFonts w:ascii="Calibri" w:eastAsia="Aptos" w:hAnsi="Calibri" w:cs="Calibri"/>
          <w:u w:val="single"/>
        </w:rPr>
        <w:t xml:space="preserve">had to </w:t>
      </w:r>
      <w:r w:rsidRPr="0006056D">
        <w:rPr>
          <w:rFonts w:ascii="Calibri" w:eastAsia="Aptos" w:hAnsi="Calibri" w:cs="Calibri"/>
          <w:highlight w:val="cyan"/>
          <w:u w:val="single"/>
        </w:rPr>
        <w:t>accept</w:t>
      </w:r>
      <w:r w:rsidRPr="0006056D">
        <w:rPr>
          <w:rFonts w:ascii="Calibri" w:eastAsia="Aptos" w:hAnsi="Calibri" w:cs="Calibri"/>
          <w:sz w:val="16"/>
        </w:rPr>
        <w:t xml:space="preserve"> the </w:t>
      </w:r>
      <w:r w:rsidRPr="0006056D">
        <w:rPr>
          <w:rFonts w:ascii="Calibri" w:eastAsia="Aptos" w:hAnsi="Calibri" w:cs="Calibri"/>
          <w:u w:val="single"/>
        </w:rPr>
        <w:t xml:space="preserve">territorial </w:t>
      </w:r>
      <w:r w:rsidRPr="0006056D">
        <w:rPr>
          <w:rFonts w:ascii="Calibri" w:eastAsia="Aptos" w:hAnsi="Calibri" w:cs="Calibri"/>
          <w:highlight w:val="cyan"/>
          <w:u w:val="single"/>
        </w:rPr>
        <w:t>sovereignty</w:t>
      </w:r>
      <w:r w:rsidRPr="0006056D">
        <w:rPr>
          <w:rFonts w:ascii="Calibri" w:eastAsia="Aptos" w:hAnsi="Calibri" w:cs="Calibri"/>
          <w:sz w:val="16"/>
        </w:rPr>
        <w:t xml:space="preserve"> of the Arctic states when becoming a permanent observer. Nonetheless, China’s rising power on the global stage makes the Arctic states uneasy and fearful that China will engage in strong norm revision at some point. But in my opinion, </w:t>
      </w:r>
      <w:r w:rsidRPr="0006056D">
        <w:rPr>
          <w:rFonts w:ascii="Calibri" w:eastAsia="Aptos" w:hAnsi="Calibri" w:cs="Calibri"/>
          <w:u w:val="single"/>
        </w:rPr>
        <w:t>overly limiting Chinese involvement</w:t>
      </w:r>
      <w:r w:rsidRPr="0006056D">
        <w:rPr>
          <w:rFonts w:ascii="Calibri" w:eastAsia="Aptos" w:hAnsi="Calibri" w:cs="Calibri"/>
          <w:sz w:val="16"/>
        </w:rPr>
        <w:t xml:space="preserve"> and being suspicious of its every move </w:t>
      </w:r>
      <w:r w:rsidRPr="0006056D">
        <w:rPr>
          <w:rFonts w:ascii="Calibri" w:eastAsia="Aptos" w:hAnsi="Calibri" w:cs="Calibri"/>
          <w:u w:val="single"/>
        </w:rPr>
        <w:t>will only lead China to exert norm revisionism</w:t>
      </w:r>
      <w:r w:rsidRPr="0006056D">
        <w:rPr>
          <w:rFonts w:ascii="Calibri" w:eastAsia="Aptos" w:hAnsi="Calibri" w:cs="Calibri"/>
          <w:sz w:val="16"/>
        </w:rPr>
        <w:t xml:space="preserve"> </w:t>
      </w:r>
      <w:r w:rsidRPr="0006056D">
        <w:rPr>
          <w:rFonts w:ascii="Calibri" w:eastAsia="Aptos" w:hAnsi="Calibri" w:cs="Calibri"/>
          <w:iCs/>
          <w:u w:val="single"/>
          <w:bdr w:val="single" w:sz="8" w:space="0" w:color="auto" w:frame="1"/>
        </w:rPr>
        <w:t>sooner</w:t>
      </w:r>
      <w:r w:rsidRPr="0006056D">
        <w:rPr>
          <w:rFonts w:ascii="Calibri" w:eastAsia="Aptos" w:hAnsi="Calibri" w:cs="Calibri"/>
          <w:sz w:val="16"/>
        </w:rPr>
        <w:t xml:space="preserve">. </w:t>
      </w:r>
      <w:r w:rsidRPr="0006056D">
        <w:rPr>
          <w:rFonts w:ascii="Calibri" w:eastAsia="Aptos" w:hAnsi="Calibri" w:cs="Calibri"/>
          <w:sz w:val="16"/>
          <w:szCs w:val="16"/>
        </w:rPr>
        <w:t xml:space="preserve">Conclusion </w:t>
      </w:r>
      <w:r w:rsidRPr="0006056D">
        <w:rPr>
          <w:rFonts w:ascii="Calibri" w:eastAsia="Aptos" w:hAnsi="Calibri" w:cs="Calibri"/>
          <w:sz w:val="16"/>
        </w:rPr>
        <w:t xml:space="preserve">To conclude, </w:t>
      </w:r>
      <w:r w:rsidRPr="0006056D">
        <w:rPr>
          <w:rFonts w:ascii="Calibri" w:eastAsia="Aptos" w:hAnsi="Calibri" w:cs="Calibri"/>
          <w:highlight w:val="cyan"/>
          <w:u w:val="single"/>
        </w:rPr>
        <w:t>China</w:t>
      </w:r>
      <w:r w:rsidRPr="0006056D">
        <w:rPr>
          <w:rFonts w:ascii="Calibri" w:eastAsia="Aptos" w:hAnsi="Calibri" w:cs="Calibri"/>
          <w:u w:val="single"/>
        </w:rPr>
        <w:t xml:space="preserve"> should </w:t>
      </w:r>
      <w:r w:rsidRPr="0006056D">
        <w:rPr>
          <w:rFonts w:ascii="Calibri" w:eastAsia="Aptos" w:hAnsi="Calibri" w:cs="Calibri"/>
          <w:highlight w:val="cyan"/>
          <w:u w:val="single"/>
        </w:rPr>
        <w:t>not</w:t>
      </w:r>
      <w:r w:rsidRPr="0006056D">
        <w:rPr>
          <w:rFonts w:ascii="Calibri" w:eastAsia="Aptos" w:hAnsi="Calibri" w:cs="Calibri"/>
          <w:u w:val="single"/>
        </w:rPr>
        <w:t xml:space="preserve"> </w:t>
      </w:r>
      <w:r w:rsidRPr="0006056D">
        <w:rPr>
          <w:rFonts w:ascii="Calibri" w:eastAsia="Aptos" w:hAnsi="Calibri" w:cs="Calibri"/>
          <w:bCs/>
          <w:u w:val="single"/>
        </w:rPr>
        <w:t xml:space="preserve">inherently be considered </w:t>
      </w:r>
      <w:r w:rsidRPr="0006056D">
        <w:rPr>
          <w:rFonts w:ascii="Calibri" w:eastAsia="Aptos" w:hAnsi="Calibri" w:cs="Calibri"/>
          <w:bCs/>
          <w:highlight w:val="cyan"/>
          <w:u w:val="single"/>
        </w:rPr>
        <w:t>a threat</w:t>
      </w:r>
      <w:r w:rsidRPr="0006056D">
        <w:rPr>
          <w:rFonts w:ascii="Calibri" w:eastAsia="Aptos" w:hAnsi="Calibri" w:cs="Calibri"/>
          <w:sz w:val="16"/>
          <w:highlight w:val="cyan"/>
        </w:rPr>
        <w:t xml:space="preserve"> </w:t>
      </w:r>
      <w:r w:rsidRPr="0006056D">
        <w:rPr>
          <w:rFonts w:ascii="Calibri" w:eastAsia="Aptos" w:hAnsi="Calibri" w:cs="Calibri"/>
          <w:highlight w:val="cyan"/>
          <w:u w:val="single"/>
        </w:rPr>
        <w:t xml:space="preserve">to </w:t>
      </w:r>
      <w:r w:rsidRPr="0006056D">
        <w:rPr>
          <w:rFonts w:ascii="Calibri" w:eastAsia="Aptos" w:hAnsi="Calibri" w:cs="Calibri"/>
          <w:u w:val="single"/>
        </w:rPr>
        <w:t xml:space="preserve">Arctic </w:t>
      </w:r>
      <w:r w:rsidRPr="0006056D">
        <w:rPr>
          <w:rFonts w:ascii="Calibri" w:eastAsia="Aptos" w:hAnsi="Calibri" w:cs="Calibri"/>
          <w:highlight w:val="cyan"/>
          <w:u w:val="single"/>
        </w:rPr>
        <w:t>security</w:t>
      </w:r>
      <w:r w:rsidRPr="0006056D">
        <w:rPr>
          <w:rFonts w:ascii="Calibri" w:eastAsia="Aptos" w:hAnsi="Calibri" w:cs="Calibri"/>
          <w:sz w:val="16"/>
        </w:rPr>
        <w:t xml:space="preserve">. Generally, </w:t>
      </w:r>
      <w:r w:rsidRPr="0006056D">
        <w:rPr>
          <w:rFonts w:ascii="Calibri" w:eastAsia="Aptos" w:hAnsi="Calibri" w:cs="Calibri"/>
          <w:u w:val="single"/>
        </w:rPr>
        <w:t>China focuses on defending its geo-economic interests</w:t>
      </w:r>
      <w:r w:rsidRPr="0006056D">
        <w:rPr>
          <w:rFonts w:ascii="Calibri" w:eastAsia="Aptos" w:hAnsi="Calibri" w:cs="Calibri"/>
          <w:sz w:val="16"/>
        </w:rPr>
        <w:t xml:space="preserve"> within the current institutional framework. In the case of the Arctic, </w:t>
      </w:r>
      <w:r w:rsidRPr="0006056D">
        <w:rPr>
          <w:rFonts w:ascii="Calibri" w:eastAsia="Aptos" w:hAnsi="Calibri" w:cs="Calibri"/>
          <w:u w:val="single"/>
        </w:rPr>
        <w:t>China stresses cooperation</w:t>
      </w:r>
      <w:r w:rsidRPr="0006056D">
        <w:rPr>
          <w:rFonts w:ascii="Calibri" w:eastAsia="Aptos" w:hAnsi="Calibri" w:cs="Calibri"/>
          <w:sz w:val="16"/>
          <w:highlight w:val="cyan"/>
        </w:rPr>
        <w:t>,</w:t>
      </w:r>
      <w:r w:rsidRPr="0006056D">
        <w:rPr>
          <w:rFonts w:ascii="Calibri" w:eastAsia="Aptos" w:hAnsi="Calibri" w:cs="Calibri"/>
          <w:sz w:val="16"/>
        </w:rPr>
        <w:t xml:space="preserve"> as is </w:t>
      </w:r>
      <w:r w:rsidRPr="0006056D">
        <w:rPr>
          <w:rFonts w:ascii="Calibri" w:eastAsia="Aptos" w:hAnsi="Calibri" w:cs="Calibri"/>
          <w:u w:val="single"/>
        </w:rPr>
        <w:t>evident with the bilateral agreements</w:t>
      </w:r>
      <w:r w:rsidRPr="0006056D">
        <w:rPr>
          <w:rFonts w:ascii="Calibri" w:eastAsia="Aptos" w:hAnsi="Calibri" w:cs="Calibri"/>
          <w:sz w:val="16"/>
        </w:rPr>
        <w:t xml:space="preserve"> concluded with Iceland and Denmark and requests </w:t>
      </w:r>
      <w:r w:rsidRPr="0006056D">
        <w:rPr>
          <w:rFonts w:ascii="Calibri" w:eastAsia="Aptos" w:hAnsi="Calibri" w:cs="Calibri"/>
          <w:u w:val="single"/>
        </w:rPr>
        <w:t>to be included in the Arctic Council</w:t>
      </w:r>
      <w:r w:rsidRPr="0006056D">
        <w:rPr>
          <w:rFonts w:ascii="Calibri" w:eastAsia="Aptos" w:hAnsi="Calibri" w:cs="Calibri"/>
          <w:sz w:val="16"/>
        </w:rPr>
        <w:t xml:space="preserve">. Though </w:t>
      </w:r>
      <w:r w:rsidRPr="0006056D">
        <w:rPr>
          <w:rFonts w:ascii="Calibri" w:eastAsia="Aptos" w:hAnsi="Calibri" w:cs="Calibri"/>
          <w:u w:val="single"/>
        </w:rPr>
        <w:t>many feel uncomfortable with China’s assertiveness</w:t>
      </w:r>
      <w:r w:rsidRPr="0006056D">
        <w:rPr>
          <w:rFonts w:ascii="Calibri" w:eastAsia="Aptos" w:hAnsi="Calibri" w:cs="Calibri"/>
          <w:sz w:val="16"/>
        </w:rPr>
        <w:t xml:space="preserve">, its growing power cannot be ignored and should be considered. I share the opinion that </w:t>
      </w:r>
      <w:r w:rsidRPr="0006056D">
        <w:rPr>
          <w:rFonts w:ascii="Calibri" w:eastAsia="Aptos" w:hAnsi="Calibri" w:cs="Calibri"/>
          <w:iCs/>
          <w:u w:val="single"/>
          <w:bdr w:val="single" w:sz="8" w:space="0" w:color="auto" w:frame="1"/>
        </w:rPr>
        <w:t>China is not inherently a threat</w:t>
      </w:r>
      <w:r w:rsidRPr="0006056D">
        <w:rPr>
          <w:rFonts w:ascii="Calibri" w:eastAsia="Aptos" w:hAnsi="Calibri" w:cs="Calibri"/>
          <w:sz w:val="16"/>
        </w:rPr>
        <w:t xml:space="preserve"> to Arctic security, but members of the Arctic Council should be aware that China will resolve to military </w:t>
      </w:r>
      <w:r w:rsidRPr="0006056D">
        <w:rPr>
          <w:rFonts w:ascii="Calibri" w:eastAsia="Aptos" w:hAnsi="Calibri" w:cs="Calibri"/>
          <w:u w:val="single"/>
        </w:rPr>
        <w:t>Categorizing China as a threat without</w:t>
      </w:r>
      <w:r w:rsidRPr="0006056D">
        <w:rPr>
          <w:rFonts w:ascii="Calibri" w:eastAsia="Aptos" w:hAnsi="Calibri" w:cs="Calibri"/>
          <w:sz w:val="16"/>
        </w:rPr>
        <w:t xml:space="preserve"> objectively </w:t>
      </w:r>
      <w:r w:rsidRPr="0006056D">
        <w:rPr>
          <w:rFonts w:ascii="Calibri" w:eastAsia="Aptos" w:hAnsi="Calibri" w:cs="Calibri"/>
          <w:u w:val="single"/>
        </w:rPr>
        <w:t>considering and understanding</w:t>
      </w:r>
      <w:r w:rsidRPr="0006056D">
        <w:rPr>
          <w:rFonts w:ascii="Calibri" w:eastAsia="Aptos" w:hAnsi="Calibri" w:cs="Calibri"/>
          <w:sz w:val="16"/>
        </w:rPr>
        <w:t xml:space="preserve"> Chinese </w:t>
      </w:r>
      <w:r w:rsidRPr="0006056D">
        <w:rPr>
          <w:rFonts w:ascii="Calibri" w:eastAsia="Aptos" w:hAnsi="Calibri" w:cs="Calibri"/>
          <w:u w:val="single"/>
        </w:rPr>
        <w:t>interests</w:t>
      </w:r>
      <w:r w:rsidRPr="0006056D">
        <w:rPr>
          <w:rFonts w:ascii="Calibri" w:eastAsia="Aptos" w:hAnsi="Calibri" w:cs="Calibri"/>
          <w:sz w:val="16"/>
        </w:rPr>
        <w:t xml:space="preserve"> </w:t>
      </w:r>
      <w:r w:rsidRPr="0006056D">
        <w:rPr>
          <w:rFonts w:ascii="Calibri" w:eastAsia="Aptos" w:hAnsi="Calibri" w:cs="Calibri"/>
          <w:u w:val="single"/>
        </w:rPr>
        <w:t>will</w:t>
      </w:r>
      <w:r w:rsidRPr="0006056D">
        <w:rPr>
          <w:rFonts w:ascii="Calibri" w:eastAsia="Aptos" w:hAnsi="Calibri" w:cs="Calibri"/>
          <w:sz w:val="16"/>
        </w:rPr>
        <w:t xml:space="preserve"> inevitably </w:t>
      </w:r>
      <w:r w:rsidRPr="0006056D">
        <w:rPr>
          <w:rFonts w:ascii="Calibri" w:eastAsia="Aptos" w:hAnsi="Calibri" w:cs="Calibri"/>
          <w:iCs/>
          <w:u w:val="single"/>
          <w:bdr w:val="single" w:sz="8" w:space="0" w:color="auto" w:frame="1"/>
        </w:rPr>
        <w:t>lead to rising tension in the Arctic</w:t>
      </w:r>
      <w:r w:rsidRPr="0006056D">
        <w:rPr>
          <w:rFonts w:ascii="Calibri" w:eastAsia="Aptos" w:hAnsi="Calibri" w:cs="Calibri"/>
          <w:sz w:val="16"/>
        </w:rPr>
        <w:t xml:space="preserve"> and elsewhere where Beijing’s strategic and economic interests are at stake. Of course, </w:t>
      </w:r>
      <w:r w:rsidRPr="0006056D">
        <w:rPr>
          <w:rFonts w:ascii="Calibri" w:eastAsia="Aptos" w:hAnsi="Calibri" w:cs="Calibri"/>
          <w:u w:val="single"/>
        </w:rPr>
        <w:t>it remains to be seen how much goodwill</w:t>
      </w:r>
      <w:r w:rsidRPr="0006056D">
        <w:rPr>
          <w:rFonts w:ascii="Calibri" w:eastAsia="Aptos" w:hAnsi="Calibri" w:cs="Calibri"/>
          <w:sz w:val="16"/>
        </w:rPr>
        <w:t xml:space="preserve"> both </w:t>
      </w:r>
      <w:r w:rsidRPr="0006056D">
        <w:rPr>
          <w:rFonts w:ascii="Calibri" w:eastAsia="Aptos" w:hAnsi="Calibri" w:cs="Calibri"/>
          <w:u w:val="single"/>
        </w:rPr>
        <w:t>China and the West will show</w:t>
      </w:r>
      <w:r w:rsidRPr="0006056D">
        <w:rPr>
          <w:rFonts w:ascii="Calibri" w:eastAsia="Aptos" w:hAnsi="Calibri" w:cs="Calibri"/>
          <w:sz w:val="16"/>
        </w:rPr>
        <w:t xml:space="preserve"> in the face of rising competition </w:t>
      </w:r>
      <w:r w:rsidRPr="0006056D">
        <w:rPr>
          <w:rFonts w:ascii="Calibri" w:eastAsia="Aptos" w:hAnsi="Calibri" w:cs="Calibri"/>
          <w:u w:val="single"/>
        </w:rPr>
        <w:t xml:space="preserve">over Arctic territory and </w:t>
      </w:r>
      <w:proofErr w:type="gramStart"/>
      <w:r w:rsidRPr="0006056D">
        <w:rPr>
          <w:rFonts w:ascii="Calibri" w:eastAsia="Aptos" w:hAnsi="Calibri" w:cs="Calibri"/>
          <w:u w:val="single"/>
        </w:rPr>
        <w:t>resources</w:t>
      </w:r>
      <w:proofErr w:type="gramEnd"/>
      <w:r w:rsidRPr="0006056D">
        <w:rPr>
          <w:rFonts w:ascii="Calibri" w:eastAsia="Aptos" w:hAnsi="Calibri" w:cs="Calibri"/>
          <w:u w:val="single"/>
        </w:rPr>
        <w:t xml:space="preserve"> </w:t>
      </w:r>
      <w:r w:rsidRPr="0006056D">
        <w:rPr>
          <w:rFonts w:ascii="Calibri" w:eastAsia="Aptos" w:hAnsi="Calibri" w:cs="Calibri"/>
          <w:sz w:val="16"/>
        </w:rPr>
        <w:t>and a re-evaluation will be necessary in the future.</w:t>
      </w:r>
    </w:p>
    <w:p w14:paraId="59E64B6C" w14:textId="77777777" w:rsidR="0006056D" w:rsidRPr="0006056D" w:rsidRDefault="0006056D" w:rsidP="0006056D">
      <w:pPr>
        <w:spacing w:after="160" w:line="254" w:lineRule="auto"/>
        <w:rPr>
          <w:rFonts w:ascii="Calibri" w:eastAsia="Aptos" w:hAnsi="Calibri" w:cs="Calibri"/>
          <w:u w:val="single"/>
        </w:rPr>
      </w:pPr>
    </w:p>
    <w:p w14:paraId="72E84CDE" w14:textId="77777777" w:rsidR="0006056D" w:rsidRPr="0006056D" w:rsidRDefault="0006056D" w:rsidP="0006056D">
      <w:pPr>
        <w:keepNext/>
        <w:keepLines/>
        <w:pageBreakBefore/>
        <w:spacing w:before="40" w:line="254" w:lineRule="auto"/>
        <w:jc w:val="center"/>
        <w:outlineLvl w:val="2"/>
        <w:rPr>
          <w:rFonts w:ascii="Calibri" w:eastAsia="Times New Roman" w:hAnsi="Calibri"/>
          <w:b/>
          <w:sz w:val="32"/>
          <w:szCs w:val="24"/>
          <w:u w:val="single"/>
        </w:rPr>
      </w:pPr>
      <w:r w:rsidRPr="0006056D">
        <w:rPr>
          <w:rFonts w:ascii="Calibri" w:eastAsia="Times New Roman" w:hAnsi="Calibri"/>
          <w:b/>
          <w:sz w:val="32"/>
          <w:szCs w:val="24"/>
          <w:u w:val="single"/>
        </w:rPr>
        <w:t>RCA---Space War---1NC</w:t>
      </w:r>
    </w:p>
    <w:p w14:paraId="54D9CA4C" w14:textId="77777777" w:rsidR="0006056D" w:rsidRPr="0006056D" w:rsidRDefault="0006056D" w:rsidP="0006056D">
      <w:pPr>
        <w:keepNext/>
        <w:keepLines/>
        <w:spacing w:before="40" w:line="254" w:lineRule="auto"/>
        <w:outlineLvl w:val="3"/>
        <w:rPr>
          <w:rFonts w:ascii="Calibri" w:eastAsia="Times New Roman" w:hAnsi="Calibri"/>
          <w:b/>
          <w:iCs/>
          <w:sz w:val="26"/>
        </w:rPr>
      </w:pPr>
      <w:r w:rsidRPr="0006056D">
        <w:rPr>
          <w:rFonts w:ascii="Calibri" w:eastAsia="Times New Roman" w:hAnsi="Calibri"/>
          <w:b/>
          <w:iCs/>
          <w:sz w:val="26"/>
        </w:rPr>
        <w:t xml:space="preserve">They wouldn’t strike US satellites because attribution would guarantee second strike. </w:t>
      </w:r>
    </w:p>
    <w:p w14:paraId="4232A3F2" w14:textId="77777777" w:rsidR="0006056D" w:rsidRPr="0006056D" w:rsidRDefault="0006056D" w:rsidP="0006056D">
      <w:pPr>
        <w:keepNext/>
        <w:keepLines/>
        <w:spacing w:before="40" w:line="254" w:lineRule="auto"/>
        <w:outlineLvl w:val="3"/>
        <w:rPr>
          <w:rFonts w:ascii="Calibri" w:eastAsia="Times New Roman" w:hAnsi="Calibri" w:cs="Calibri"/>
          <w:b/>
          <w:iCs/>
          <w:sz w:val="26"/>
        </w:rPr>
      </w:pPr>
      <w:r w:rsidRPr="0006056D">
        <w:rPr>
          <w:rFonts w:ascii="Calibri" w:eastAsia="Times New Roman" w:hAnsi="Calibri" w:cs="Calibri"/>
          <w:b/>
          <w:iCs/>
          <w:sz w:val="26"/>
        </w:rPr>
        <w:t xml:space="preserve">No space war and no impact if it does happen. </w:t>
      </w:r>
    </w:p>
    <w:p w14:paraId="2BC848B1" w14:textId="77777777" w:rsidR="0006056D" w:rsidRPr="0006056D" w:rsidRDefault="0006056D" w:rsidP="0006056D">
      <w:pPr>
        <w:spacing w:after="160" w:line="254" w:lineRule="auto"/>
        <w:rPr>
          <w:rFonts w:ascii="Calibri" w:eastAsia="Aptos" w:hAnsi="Calibri" w:cs="Calibri"/>
        </w:rPr>
      </w:pPr>
      <w:r w:rsidRPr="0006056D">
        <w:rPr>
          <w:rFonts w:ascii="Calibri" w:eastAsia="Aptos" w:hAnsi="Calibri" w:cs="Calibri"/>
        </w:rPr>
        <w:t xml:space="preserve">Roger </w:t>
      </w:r>
      <w:r w:rsidRPr="0006056D">
        <w:rPr>
          <w:rFonts w:ascii="Calibri" w:eastAsia="Aptos" w:hAnsi="Calibri" w:cs="Calibri"/>
          <w:b/>
          <w:bCs/>
          <w:sz w:val="26"/>
        </w:rPr>
        <w:t>Handberg 17</w:t>
      </w:r>
      <w:r w:rsidRPr="0006056D">
        <w:rPr>
          <w:rFonts w:ascii="Calibri" w:eastAsia="Aptos" w:hAnsi="Calibri" w:cs="Calibri"/>
        </w:rPr>
        <w:t>, Professor in the School of Politics, Security, and International Affairs at the University of Central Florida, 2017, “Is space war imminent? Exploring the possibility,” Comparative Strategy, Vol. 36, No. 5, p. 413-425</w:t>
      </w:r>
    </w:p>
    <w:p w14:paraId="3D99769B" w14:textId="77777777" w:rsidR="0006056D" w:rsidRPr="0006056D" w:rsidRDefault="0006056D" w:rsidP="0006056D">
      <w:pPr>
        <w:spacing w:after="160" w:line="254" w:lineRule="auto"/>
        <w:rPr>
          <w:rFonts w:ascii="Calibri" w:eastAsia="Aptos" w:hAnsi="Calibri" w:cs="Calibri"/>
          <w:sz w:val="14"/>
        </w:rPr>
      </w:pPr>
      <w:r w:rsidRPr="0006056D">
        <w:rPr>
          <w:rFonts w:ascii="Calibri" w:eastAsia="Aptos" w:hAnsi="Calibri" w:cs="Calibri"/>
          <w:u w:val="single"/>
        </w:rPr>
        <w:t xml:space="preserve">The </w:t>
      </w:r>
      <w:r w:rsidRPr="0006056D">
        <w:rPr>
          <w:rFonts w:ascii="Calibri" w:eastAsia="Aptos" w:hAnsi="Calibri" w:cs="Calibri"/>
          <w:highlight w:val="cyan"/>
          <w:u w:val="single"/>
        </w:rPr>
        <w:t>assumption</w:t>
      </w:r>
      <w:r w:rsidRPr="0006056D">
        <w:rPr>
          <w:rFonts w:ascii="Calibri" w:eastAsia="Aptos" w:hAnsi="Calibri" w:cs="Calibri"/>
          <w:sz w:val="14"/>
        </w:rPr>
        <w:t xml:space="preserve"> made </w:t>
      </w:r>
      <w:r w:rsidRPr="0006056D">
        <w:rPr>
          <w:rFonts w:ascii="Calibri" w:eastAsia="Aptos" w:hAnsi="Calibri" w:cs="Calibri"/>
          <w:u w:val="single"/>
        </w:rPr>
        <w:t>is</w:t>
      </w:r>
      <w:r w:rsidRPr="0006056D">
        <w:rPr>
          <w:rFonts w:ascii="Calibri" w:eastAsia="Aptos" w:hAnsi="Calibri" w:cs="Calibri"/>
          <w:sz w:val="14"/>
        </w:rPr>
        <w:t xml:space="preserve"> that </w:t>
      </w:r>
      <w:r w:rsidRPr="0006056D">
        <w:rPr>
          <w:rFonts w:ascii="Calibri" w:eastAsia="Aptos" w:hAnsi="Calibri" w:cs="Calibri"/>
          <w:highlight w:val="cyan"/>
          <w:u w:val="single"/>
        </w:rPr>
        <w:t>space war will be</w:t>
      </w:r>
      <w:r w:rsidRPr="0006056D">
        <w:rPr>
          <w:rFonts w:ascii="Calibri" w:eastAsia="Aptos" w:hAnsi="Calibri" w:cs="Calibri"/>
          <w:sz w:val="14"/>
        </w:rPr>
        <w:t xml:space="preserve"> successfully </w:t>
      </w:r>
      <w:r w:rsidRPr="0006056D">
        <w:rPr>
          <w:rFonts w:ascii="Calibri" w:eastAsia="Aptos" w:hAnsi="Calibri" w:cs="Calibri"/>
          <w:highlight w:val="cyan"/>
          <w:u w:val="single"/>
        </w:rPr>
        <w:t xml:space="preserve">waged </w:t>
      </w:r>
      <w:r w:rsidRPr="0006056D">
        <w:rPr>
          <w:rFonts w:ascii="Calibri" w:eastAsia="Aptos" w:hAnsi="Calibri" w:cs="Calibri"/>
          <w:u w:val="single"/>
        </w:rPr>
        <w:t>in</w:t>
      </w:r>
      <w:r w:rsidRPr="0006056D">
        <w:rPr>
          <w:rFonts w:ascii="Calibri" w:eastAsia="Aptos" w:hAnsi="Calibri" w:cs="Calibri"/>
          <w:sz w:val="14"/>
        </w:rPr>
        <w:t xml:space="preserve"> both </w:t>
      </w:r>
      <w:r w:rsidRPr="0006056D">
        <w:rPr>
          <w:rFonts w:ascii="Calibri" w:eastAsia="Aptos" w:hAnsi="Calibri" w:cs="Calibri"/>
          <w:u w:val="single"/>
        </w:rPr>
        <w:t>the heavens and</w:t>
      </w:r>
      <w:r w:rsidRPr="0006056D">
        <w:rPr>
          <w:rFonts w:ascii="Calibri" w:eastAsia="Aptos" w:hAnsi="Calibri" w:cs="Calibri"/>
          <w:sz w:val="14"/>
        </w:rPr>
        <w:t xml:space="preserve"> on the </w:t>
      </w:r>
      <w:r w:rsidRPr="0006056D">
        <w:rPr>
          <w:rFonts w:ascii="Calibri" w:eastAsia="Aptos" w:hAnsi="Calibri" w:cs="Calibri"/>
          <w:u w:val="single"/>
        </w:rPr>
        <w:t>Earth</w:t>
      </w:r>
      <w:r w:rsidRPr="0006056D">
        <w:rPr>
          <w:rFonts w:ascii="Calibri" w:eastAsia="Aptos" w:hAnsi="Calibri" w:cs="Calibri"/>
          <w:sz w:val="14"/>
        </w:rPr>
        <w:t xml:space="preserve"> itself. </w:t>
      </w:r>
      <w:r w:rsidRPr="0006056D">
        <w:rPr>
          <w:rFonts w:ascii="Calibri" w:eastAsia="Aptos" w:hAnsi="Calibri" w:cs="Calibri"/>
          <w:u w:val="single"/>
        </w:rPr>
        <w:t>This</w:t>
      </w:r>
      <w:r w:rsidRPr="0006056D">
        <w:rPr>
          <w:rFonts w:ascii="Calibri" w:eastAsia="Aptos" w:hAnsi="Calibri" w:cs="Calibri"/>
          <w:sz w:val="14"/>
        </w:rPr>
        <w:t xml:space="preserve"> assumption, however, </w:t>
      </w:r>
      <w:r w:rsidRPr="0006056D">
        <w:rPr>
          <w:rFonts w:ascii="Calibri" w:eastAsia="Aptos" w:hAnsi="Calibri" w:cs="Calibri"/>
          <w:highlight w:val="cyan"/>
          <w:u w:val="single"/>
        </w:rPr>
        <w:t>is grounded on</w:t>
      </w:r>
      <w:r w:rsidRPr="0006056D">
        <w:rPr>
          <w:rFonts w:ascii="Calibri" w:eastAsia="Aptos" w:hAnsi="Calibri" w:cs="Calibri"/>
          <w:u w:val="single"/>
        </w:rPr>
        <w:t xml:space="preserve"> </w:t>
      </w:r>
      <w:r w:rsidRPr="0006056D">
        <w:rPr>
          <w:rFonts w:ascii="Calibri" w:eastAsia="Aptos" w:hAnsi="Calibri" w:cs="Calibri"/>
          <w:b/>
          <w:iCs/>
          <w:u w:val="single"/>
        </w:rPr>
        <w:t xml:space="preserve">several </w:t>
      </w:r>
      <w:r w:rsidRPr="0006056D">
        <w:rPr>
          <w:rFonts w:ascii="Calibri" w:eastAsia="Aptos" w:hAnsi="Calibri" w:cs="Calibri"/>
          <w:b/>
          <w:iCs/>
          <w:highlight w:val="cyan"/>
          <w:u w:val="single"/>
        </w:rPr>
        <w:t>hypotheticals</w:t>
      </w:r>
      <w:r w:rsidRPr="0006056D">
        <w:rPr>
          <w:rFonts w:ascii="Calibri" w:eastAsia="Aptos" w:hAnsi="Calibri" w:cs="Calibri"/>
          <w:sz w:val="14"/>
        </w:rPr>
        <w:t xml:space="preserve"> occurring. </w:t>
      </w:r>
      <w:r w:rsidRPr="0006056D">
        <w:rPr>
          <w:rFonts w:ascii="Calibri" w:eastAsia="Aptos" w:hAnsi="Calibri" w:cs="Calibri"/>
          <w:u w:val="single"/>
        </w:rPr>
        <w:t>First</w:t>
      </w:r>
      <w:r w:rsidRPr="0006056D">
        <w:rPr>
          <w:rFonts w:ascii="Calibri" w:eastAsia="Aptos" w:hAnsi="Calibri" w:cs="Calibri"/>
          <w:sz w:val="14"/>
        </w:rPr>
        <w:t xml:space="preserve">, that </w:t>
      </w:r>
      <w:r w:rsidRPr="0006056D">
        <w:rPr>
          <w:rFonts w:ascii="Calibri" w:eastAsia="Aptos" w:hAnsi="Calibri" w:cs="Calibri"/>
          <w:u w:val="single"/>
        </w:rPr>
        <w:t>total</w:t>
      </w:r>
      <w:r w:rsidRPr="0006056D">
        <w:rPr>
          <w:rFonts w:ascii="Calibri" w:eastAsia="Aptos" w:hAnsi="Calibri" w:cs="Calibri"/>
          <w:sz w:val="14"/>
        </w:rPr>
        <w:t xml:space="preserve"> devastating </w:t>
      </w:r>
      <w:r w:rsidRPr="0006056D">
        <w:rPr>
          <w:rFonts w:ascii="Calibri" w:eastAsia="Aptos" w:hAnsi="Calibri" w:cs="Calibri"/>
          <w:u w:val="single"/>
        </w:rPr>
        <w:t>strategic surprise can be achieved</w:t>
      </w:r>
      <w:r w:rsidRPr="0006056D">
        <w:rPr>
          <w:rFonts w:ascii="Calibri" w:eastAsia="Aptos" w:hAnsi="Calibri" w:cs="Calibri"/>
          <w:sz w:val="14"/>
        </w:rPr>
        <w:t xml:space="preserve">—the side </w:t>
      </w:r>
      <w:proofErr w:type="gramStart"/>
      <w:r w:rsidRPr="0006056D">
        <w:rPr>
          <w:rFonts w:ascii="Calibri" w:eastAsia="Aptos" w:hAnsi="Calibri" w:cs="Calibri"/>
          <w:sz w:val="14"/>
        </w:rPr>
        <w:t>attacked</w:t>
      </w:r>
      <w:proofErr w:type="gramEnd"/>
      <w:r w:rsidRPr="0006056D">
        <w:rPr>
          <w:rFonts w:ascii="Calibri" w:eastAsia="Aptos" w:hAnsi="Calibri" w:cs="Calibri"/>
          <w:sz w:val="14"/>
        </w:rPr>
        <w:t xml:space="preserve"> becomes so damaged and devastated that further resistance is impossible to sustain regardless of national will, since nuclear weapons overhang the entire enterprise. </w:t>
      </w:r>
      <w:r w:rsidRPr="0006056D">
        <w:rPr>
          <w:rFonts w:ascii="Calibri" w:eastAsia="Aptos" w:hAnsi="Calibri" w:cs="Calibri"/>
          <w:u w:val="single"/>
        </w:rPr>
        <w:t>The analogy</w:t>
      </w:r>
      <w:r w:rsidRPr="0006056D">
        <w:rPr>
          <w:rFonts w:ascii="Calibri" w:eastAsia="Aptos" w:hAnsi="Calibri" w:cs="Calibri"/>
          <w:sz w:val="14"/>
        </w:rPr>
        <w:t xml:space="preserve"> usually invoked for American audiences </w:t>
      </w:r>
      <w:r w:rsidRPr="0006056D">
        <w:rPr>
          <w:rFonts w:ascii="Calibri" w:eastAsia="Aptos" w:hAnsi="Calibri" w:cs="Calibri"/>
          <w:u w:val="single"/>
        </w:rPr>
        <w:t>is a “Pearl Harbor</w:t>
      </w:r>
      <w:r w:rsidRPr="0006056D">
        <w:rPr>
          <w:rFonts w:ascii="Calibri" w:eastAsia="Aptos" w:hAnsi="Calibri" w:cs="Calibri"/>
          <w:sz w:val="14"/>
        </w:rPr>
        <w:t xml:space="preserve">” type </w:t>
      </w:r>
      <w:r w:rsidRPr="0006056D">
        <w:rPr>
          <w:rFonts w:ascii="Calibri" w:eastAsia="Aptos" w:hAnsi="Calibri" w:cs="Calibri"/>
          <w:u w:val="single"/>
        </w:rPr>
        <w:t>attack</w:t>
      </w:r>
      <w:r w:rsidRPr="0006056D">
        <w:rPr>
          <w:rFonts w:ascii="Calibri" w:eastAsia="Aptos" w:hAnsi="Calibri" w:cs="Calibri"/>
          <w:sz w:val="14"/>
        </w:rPr>
        <w:t xml:space="preserve">. This scenario is </w:t>
      </w:r>
      <w:r w:rsidRPr="0006056D">
        <w:rPr>
          <w:rFonts w:ascii="Calibri" w:eastAsia="Aptos" w:hAnsi="Calibri" w:cs="Calibri"/>
          <w:u w:val="single"/>
        </w:rPr>
        <w:t>premised on</w:t>
      </w:r>
      <w:r w:rsidRPr="0006056D">
        <w:rPr>
          <w:rFonts w:ascii="Calibri" w:eastAsia="Aptos" w:hAnsi="Calibri" w:cs="Calibri"/>
          <w:sz w:val="14"/>
        </w:rPr>
        <w:t xml:space="preserve"> equivalent </w:t>
      </w:r>
      <w:r w:rsidRPr="0006056D">
        <w:rPr>
          <w:rFonts w:ascii="Calibri" w:eastAsia="Aptos" w:hAnsi="Calibri" w:cs="Calibri"/>
          <w:u w:val="single"/>
        </w:rPr>
        <w:t>American incompetence and lack of readiness</w:t>
      </w:r>
      <w:r w:rsidRPr="0006056D">
        <w:rPr>
          <w:rFonts w:ascii="Calibri" w:eastAsia="Aptos" w:hAnsi="Calibri" w:cs="Calibri"/>
          <w:sz w:val="14"/>
        </w:rPr>
        <w:t xml:space="preserve"> as exhibited in December 1941. One must note that Pearl Harbor ended as a strategic failure for Japan—it led to defeat because the attack mobilized U.S. power without hesitation, given the intense political divisions over whether to enter the worldwide conflicts already raging. The attack was a military failure because Navy carriers were not destroyed along with battleship row along with critical fuel facilities. Similar analogies invoke September 11, </w:t>
      </w:r>
      <w:proofErr w:type="gramStart"/>
      <w:r w:rsidRPr="0006056D">
        <w:rPr>
          <w:rFonts w:ascii="Calibri" w:eastAsia="Aptos" w:hAnsi="Calibri" w:cs="Calibri"/>
          <w:sz w:val="14"/>
        </w:rPr>
        <w:t>2001</w:t>
      </w:r>
      <w:proofErr w:type="gramEnd"/>
      <w:r w:rsidRPr="0006056D">
        <w:rPr>
          <w:rFonts w:ascii="Calibri" w:eastAsia="Aptos" w:hAnsi="Calibri" w:cs="Calibri"/>
          <w:sz w:val="14"/>
        </w:rPr>
        <w:t xml:space="preserve"> as the prototype for such attacks more recently, but the same caveats apply. Total surprise assumes that all relevant opponent systems and civilian assets are disabled and left vulnerable to follow on attacks. In fact, collapse of U.S. defenses leaves U.S. cities as hostages to the rulers of the heavens, or vice versa if the U.S. moves first. Space war is extremely destabilizing, as will be discussed, since survivability of one's strategic assets becomes problematic. Second, </w:t>
      </w:r>
      <w:r w:rsidRPr="0006056D">
        <w:rPr>
          <w:rFonts w:ascii="Calibri" w:eastAsia="Aptos" w:hAnsi="Calibri" w:cs="Calibri"/>
          <w:highlight w:val="cyan"/>
          <w:u w:val="single"/>
        </w:rPr>
        <w:t>surprise requires</w:t>
      </w:r>
      <w:r w:rsidRPr="0006056D">
        <w:rPr>
          <w:rFonts w:ascii="Calibri" w:eastAsia="Aptos" w:hAnsi="Calibri" w:cs="Calibri"/>
          <w:sz w:val="14"/>
        </w:rPr>
        <w:t xml:space="preserve"> that </w:t>
      </w:r>
      <w:r w:rsidRPr="0006056D">
        <w:rPr>
          <w:rFonts w:ascii="Calibri" w:eastAsia="Aptos" w:hAnsi="Calibri" w:cs="Calibri"/>
          <w:b/>
          <w:iCs/>
          <w:highlight w:val="cyan"/>
          <w:u w:val="single"/>
        </w:rPr>
        <w:t xml:space="preserve">sufficient </w:t>
      </w:r>
      <w:r w:rsidRPr="0006056D">
        <w:rPr>
          <w:rFonts w:ascii="Calibri" w:eastAsia="Aptos" w:hAnsi="Calibri" w:cs="Calibri"/>
          <w:b/>
          <w:iCs/>
          <w:u w:val="single"/>
        </w:rPr>
        <w:t xml:space="preserve">offensive space </w:t>
      </w:r>
      <w:r w:rsidRPr="0006056D">
        <w:rPr>
          <w:rFonts w:ascii="Calibri" w:eastAsia="Aptos" w:hAnsi="Calibri" w:cs="Calibri"/>
          <w:b/>
          <w:iCs/>
          <w:highlight w:val="cyan"/>
          <w:u w:val="single"/>
        </w:rPr>
        <w:t>assets</w:t>
      </w:r>
      <w:r w:rsidRPr="0006056D">
        <w:rPr>
          <w:rFonts w:ascii="Calibri" w:eastAsia="Aptos" w:hAnsi="Calibri" w:cs="Calibri"/>
          <w:u w:val="single"/>
        </w:rPr>
        <w:t xml:space="preserve"> be placed in orbit </w:t>
      </w:r>
      <w:r w:rsidRPr="0006056D">
        <w:rPr>
          <w:rFonts w:ascii="Calibri" w:eastAsia="Aptos" w:hAnsi="Calibri" w:cs="Calibri"/>
          <w:highlight w:val="cyan"/>
          <w:u w:val="single"/>
        </w:rPr>
        <w:t>without</w:t>
      </w:r>
      <w:r w:rsidRPr="0006056D">
        <w:rPr>
          <w:rFonts w:ascii="Calibri" w:eastAsia="Aptos" w:hAnsi="Calibri" w:cs="Calibri"/>
          <w:sz w:val="14"/>
        </w:rPr>
        <w:t xml:space="preserve"> triggering </w:t>
      </w:r>
      <w:r w:rsidRPr="0006056D">
        <w:rPr>
          <w:rFonts w:ascii="Calibri" w:eastAsia="Aptos" w:hAnsi="Calibri" w:cs="Calibri"/>
          <w:highlight w:val="cyan"/>
          <w:u w:val="single"/>
        </w:rPr>
        <w:t>a response</w:t>
      </w:r>
      <w:r w:rsidRPr="0006056D">
        <w:rPr>
          <w:rFonts w:ascii="Calibri" w:eastAsia="Aptos" w:hAnsi="Calibri" w:cs="Calibri"/>
          <w:u w:val="single"/>
        </w:rPr>
        <w:t xml:space="preserve"> by other states</w:t>
      </w:r>
      <w:r w:rsidRPr="0006056D">
        <w:rPr>
          <w:rFonts w:ascii="Calibri" w:eastAsia="Aptos" w:hAnsi="Calibri" w:cs="Calibri"/>
          <w:sz w:val="14"/>
        </w:rPr>
        <w:t>—</w:t>
      </w:r>
      <w:r w:rsidRPr="0006056D">
        <w:rPr>
          <w:rFonts w:ascii="Calibri" w:eastAsia="Aptos" w:hAnsi="Calibri" w:cs="Calibri"/>
          <w:u w:val="single"/>
        </w:rPr>
        <w:t>the scale of such</w:t>
      </w:r>
      <w:r w:rsidRPr="0006056D">
        <w:rPr>
          <w:rFonts w:ascii="Calibri" w:eastAsia="Aptos" w:hAnsi="Calibri" w:cs="Calibri"/>
          <w:sz w:val="14"/>
        </w:rPr>
        <w:t xml:space="preserve"> technology </w:t>
      </w:r>
      <w:r w:rsidRPr="0006056D">
        <w:rPr>
          <w:rFonts w:ascii="Calibri" w:eastAsia="Aptos" w:hAnsi="Calibri" w:cs="Calibri"/>
          <w:u w:val="single"/>
        </w:rPr>
        <w:t xml:space="preserve">deployment is </w:t>
      </w:r>
      <w:proofErr w:type="gramStart"/>
      <w:r w:rsidRPr="0006056D">
        <w:rPr>
          <w:rFonts w:ascii="Calibri" w:eastAsia="Aptos" w:hAnsi="Calibri" w:cs="Calibri"/>
          <w:b/>
          <w:iCs/>
          <w:u w:val="single"/>
        </w:rPr>
        <w:t>in itself</w:t>
      </w:r>
      <w:r w:rsidRPr="0006056D">
        <w:rPr>
          <w:rFonts w:ascii="Calibri" w:eastAsia="Aptos" w:hAnsi="Calibri" w:cs="Calibri"/>
          <w:sz w:val="14"/>
        </w:rPr>
        <w:t xml:space="preserve"> possibly</w:t>
      </w:r>
      <w:proofErr w:type="gramEnd"/>
      <w:r w:rsidRPr="0006056D">
        <w:rPr>
          <w:rFonts w:ascii="Calibri" w:eastAsia="Aptos" w:hAnsi="Calibri" w:cs="Calibri"/>
          <w:sz w:val="14"/>
        </w:rPr>
        <w:t xml:space="preserve"> </w:t>
      </w:r>
      <w:r w:rsidRPr="0006056D">
        <w:rPr>
          <w:rFonts w:ascii="Calibri" w:eastAsia="Aptos" w:hAnsi="Calibri" w:cs="Calibri"/>
          <w:b/>
          <w:iCs/>
          <w:u w:val="single"/>
        </w:rPr>
        <w:t>self-defeating</w:t>
      </w:r>
      <w:r w:rsidRPr="0006056D">
        <w:rPr>
          <w:rFonts w:ascii="Calibri" w:eastAsia="Aptos" w:hAnsi="Calibri" w:cs="Calibri"/>
          <w:u w:val="single"/>
        </w:rPr>
        <w:t xml:space="preserve"> given high costs and</w:t>
      </w:r>
      <w:r w:rsidRPr="0006056D">
        <w:rPr>
          <w:rFonts w:ascii="Calibri" w:eastAsia="Aptos" w:hAnsi="Calibri" w:cs="Calibri"/>
          <w:sz w:val="14"/>
        </w:rPr>
        <w:t xml:space="preserve"> a likely </w:t>
      </w:r>
      <w:r w:rsidRPr="0006056D">
        <w:rPr>
          <w:rFonts w:ascii="Calibri" w:eastAsia="Aptos" w:hAnsi="Calibri" w:cs="Calibri"/>
          <w:u w:val="single"/>
        </w:rPr>
        <w:t>lack of launch capacity</w:t>
      </w:r>
      <w:r w:rsidRPr="0006056D">
        <w:rPr>
          <w:rFonts w:ascii="Calibri" w:eastAsia="Aptos" w:hAnsi="Calibri" w:cs="Calibri"/>
          <w:sz w:val="14"/>
        </w:rPr>
        <w:t xml:space="preserve">. In addition, </w:t>
      </w:r>
      <w:r w:rsidRPr="0006056D">
        <w:rPr>
          <w:rFonts w:ascii="Calibri" w:eastAsia="Aptos" w:hAnsi="Calibri" w:cs="Calibri"/>
          <w:u w:val="single"/>
        </w:rPr>
        <w:t xml:space="preserve">much launch capacity is now </w:t>
      </w:r>
      <w:r w:rsidRPr="0006056D">
        <w:rPr>
          <w:rFonts w:ascii="Calibri" w:eastAsia="Aptos" w:hAnsi="Calibri" w:cs="Calibri"/>
          <w:b/>
          <w:iCs/>
          <w:u w:val="single"/>
        </w:rPr>
        <w:t>international</w:t>
      </w:r>
      <w:r w:rsidRPr="0006056D">
        <w:rPr>
          <w:rFonts w:ascii="Calibri" w:eastAsia="Aptos" w:hAnsi="Calibri" w:cs="Calibri"/>
          <w:sz w:val="14"/>
        </w:rPr>
        <w:t xml:space="preserve"> rather than national, </w:t>
      </w:r>
      <w:r w:rsidRPr="0006056D">
        <w:rPr>
          <w:rFonts w:ascii="Calibri" w:eastAsia="Aptos" w:hAnsi="Calibri" w:cs="Calibri"/>
          <w:u w:val="single"/>
        </w:rPr>
        <w:t>so maintaining secrecy becomes even more difficult</w:t>
      </w:r>
      <w:r w:rsidRPr="0006056D">
        <w:rPr>
          <w:rFonts w:ascii="Calibri" w:eastAsia="Aptos" w:hAnsi="Calibri" w:cs="Calibri"/>
          <w:sz w:val="14"/>
        </w:rPr>
        <w:t xml:space="preserve">. </w:t>
      </w:r>
      <w:r w:rsidRPr="0006056D">
        <w:rPr>
          <w:rFonts w:ascii="Calibri" w:eastAsia="Aptos" w:hAnsi="Calibri" w:cs="Calibri"/>
          <w:u w:val="single"/>
        </w:rPr>
        <w:t>Space</w:t>
      </w:r>
      <w:r w:rsidRPr="0006056D">
        <w:rPr>
          <w:rFonts w:ascii="Calibri" w:eastAsia="Aptos" w:hAnsi="Calibri" w:cs="Calibri"/>
          <w:sz w:val="14"/>
        </w:rPr>
        <w:t xml:space="preserve"> as an operational environment </w:t>
      </w:r>
      <w:r w:rsidRPr="0006056D">
        <w:rPr>
          <w:rFonts w:ascii="Calibri" w:eastAsia="Aptos" w:hAnsi="Calibri" w:cs="Calibri"/>
          <w:u w:val="single"/>
        </w:rPr>
        <w:t>suffers from excessive transparency</w:t>
      </w:r>
      <w:r w:rsidRPr="0006056D">
        <w:rPr>
          <w:rFonts w:ascii="Calibri" w:eastAsia="Aptos" w:hAnsi="Calibri" w:cs="Calibri"/>
          <w:sz w:val="14"/>
        </w:rPr>
        <w:t xml:space="preserve">, meaning any launches can be monitored and tracked by others with strong evidence as to what is being deployed. One must remember that the original satellite launches in the 1950s were accurately tracked by a British grade-school class as a science project. In addition, at least since the early 1960s, remote sensing has increased exponentially the global capability to detect buildup of military assets of differing types, whether in space or on the ground. Commercial remote-sensing capabilities further enhance the capacity to detect militarily relevant actions. For example, commercial imagery is accessed by private parties to monitor the North Korean missile and nuclear weapons programs, in effect expanding the capacity of the world to look in on various states' interior regions, scanning for relevant information, including weapons buildup and launch capabilities. Even construction of physical facilities for production of space assets or for other weaponry can be monitored, making surprise more difficult but not impossible, as demonstrated in earlier monitoring of North Korea and, in 1998, the nuclear tests by both Pakistan and India. That means </w:t>
      </w:r>
      <w:r w:rsidRPr="0006056D">
        <w:rPr>
          <w:rFonts w:ascii="Calibri" w:eastAsia="Aptos" w:hAnsi="Calibri" w:cs="Calibri"/>
          <w:u w:val="single"/>
        </w:rPr>
        <w:t>if the ASAT weapon</w:t>
      </w:r>
      <w:r w:rsidRPr="0006056D">
        <w:rPr>
          <w:rFonts w:ascii="Calibri" w:eastAsia="Aptos" w:hAnsi="Calibri" w:cs="Calibri"/>
          <w:b/>
          <w:iCs/>
          <w:u w:val="single"/>
        </w:rPr>
        <w:t>s</w:t>
      </w:r>
      <w:r w:rsidRPr="0006056D">
        <w:rPr>
          <w:rFonts w:ascii="Calibri" w:eastAsia="Aptos" w:hAnsi="Calibri" w:cs="Calibri"/>
          <w:u w:val="single"/>
        </w:rPr>
        <w:t xml:space="preserve"> come from </w:t>
      </w:r>
      <w:r w:rsidRPr="0006056D">
        <w:rPr>
          <w:rFonts w:ascii="Calibri" w:eastAsia="Aptos" w:hAnsi="Calibri" w:cs="Calibri"/>
          <w:highlight w:val="cyan"/>
          <w:u w:val="single"/>
        </w:rPr>
        <w:t>ground locations</w:t>
      </w:r>
      <w:r w:rsidRPr="0006056D">
        <w:rPr>
          <w:rFonts w:ascii="Calibri" w:eastAsia="Aptos" w:hAnsi="Calibri" w:cs="Calibri"/>
          <w:u w:val="single"/>
        </w:rPr>
        <w:t xml:space="preserve">, there is a high probability that they </w:t>
      </w:r>
      <w:r w:rsidRPr="0006056D">
        <w:rPr>
          <w:rFonts w:ascii="Calibri" w:eastAsia="Aptos" w:hAnsi="Calibri" w:cs="Calibri"/>
          <w:highlight w:val="cyan"/>
          <w:u w:val="single"/>
        </w:rPr>
        <w:t>can be detected</w:t>
      </w:r>
      <w:r w:rsidRPr="0006056D">
        <w:rPr>
          <w:rFonts w:ascii="Calibri" w:eastAsia="Aptos" w:hAnsi="Calibri" w:cs="Calibri"/>
          <w:sz w:val="14"/>
        </w:rPr>
        <w:t xml:space="preserve"> but no guarantee exists that detection will in fact occur. The uncertainty will impact calculations of attack success. Third, </w:t>
      </w:r>
      <w:r w:rsidRPr="0006056D">
        <w:rPr>
          <w:rFonts w:ascii="Calibri" w:eastAsia="Aptos" w:hAnsi="Calibri" w:cs="Calibri"/>
          <w:highlight w:val="cyan"/>
          <w:u w:val="single"/>
        </w:rPr>
        <w:t>the</w:t>
      </w:r>
      <w:r w:rsidRPr="0006056D">
        <w:rPr>
          <w:rFonts w:ascii="Calibri" w:eastAsia="Aptos" w:hAnsi="Calibri" w:cs="Calibri"/>
          <w:u w:val="single"/>
        </w:rPr>
        <w:t xml:space="preserve"> most obvious </w:t>
      </w:r>
      <w:r w:rsidRPr="0006056D">
        <w:rPr>
          <w:rFonts w:ascii="Calibri" w:eastAsia="Aptos" w:hAnsi="Calibri" w:cs="Calibri"/>
          <w:highlight w:val="cyan"/>
          <w:u w:val="single"/>
        </w:rPr>
        <w:t>initial attack</w:t>
      </w:r>
      <w:r w:rsidRPr="0006056D">
        <w:rPr>
          <w:rFonts w:ascii="Calibri" w:eastAsia="Aptos" w:hAnsi="Calibri" w:cs="Calibri"/>
          <w:sz w:val="14"/>
        </w:rPr>
        <w:t xml:space="preserve"> of space-based assets </w:t>
      </w:r>
      <w:r w:rsidRPr="0006056D">
        <w:rPr>
          <w:rFonts w:ascii="Calibri" w:eastAsia="Aptos" w:hAnsi="Calibri" w:cs="Calibri"/>
          <w:highlight w:val="cyan"/>
          <w:u w:val="single"/>
        </w:rPr>
        <w:t>will</w:t>
      </w:r>
      <w:r w:rsidRPr="0006056D">
        <w:rPr>
          <w:rFonts w:ascii="Calibri" w:eastAsia="Aptos" w:hAnsi="Calibri" w:cs="Calibri"/>
          <w:u w:val="single"/>
        </w:rPr>
        <w:t xml:space="preserve"> most likely </w:t>
      </w:r>
      <w:r w:rsidRPr="0006056D">
        <w:rPr>
          <w:rFonts w:ascii="Calibri" w:eastAsia="Aptos" w:hAnsi="Calibri" w:cs="Calibri"/>
          <w:highlight w:val="cyan"/>
          <w:u w:val="single"/>
        </w:rPr>
        <w:t xml:space="preserve">come from </w:t>
      </w:r>
      <w:proofErr w:type="spellStart"/>
      <w:r w:rsidRPr="0006056D">
        <w:rPr>
          <w:rFonts w:ascii="Calibri" w:eastAsia="Aptos" w:hAnsi="Calibri" w:cs="Calibri"/>
          <w:highlight w:val="cyan"/>
          <w:u w:val="single"/>
        </w:rPr>
        <w:t>cyber</w:t>
      </w:r>
      <w:r w:rsidRPr="0006056D">
        <w:rPr>
          <w:rFonts w:ascii="Calibri" w:eastAsia="Aptos" w:hAnsi="Calibri" w:cs="Calibri"/>
          <w:u w:val="single"/>
        </w:rPr>
        <w:t xml:space="preserve"> attacks</w:t>
      </w:r>
      <w:proofErr w:type="spellEnd"/>
      <w:r w:rsidRPr="0006056D">
        <w:rPr>
          <w:rFonts w:ascii="Calibri" w:eastAsia="Aptos" w:hAnsi="Calibri" w:cs="Calibri"/>
          <w:sz w:val="14"/>
        </w:rPr>
        <w:t xml:space="preserve">, given that such actions do not necessarily require the scale of resources necessary for other modalities such as kinetic weapons, or even lasers or other energy-type weapons. One will have to position the weapons plus the infrastructure to permit rapid recycling of the weapons for the next attack. Firing off interceptors will likely be a one-off, meaning extremely precise targeting will be required if the attack is to be successful. Note that none of these systems require that individuals be placed in Earth orbit, despite the imagery describing such operations in fictional universes. Deployment requires a large lift capacity for initial deployment plus replenishment of destroyed or inoperative space assets, since a space conflict assumes that assets will be lost either kinetically or be compromised by cyber or energy beams. In any case, the combatants must be able to recover their capabilities lost during the conflict; failure to do would mean defeat or at least stalemate, negating the reason for the attack. That raises a major question when one considers the problem or expectation that space war can be successfully conducted or defended. Operationally Responsive Space (ORS) remains a critical weak point for all potential space-war participants. Loss of space assets occurs routinely during operations, but actual combat losses can be exponential depending on the weaponry used, and replacing those losses becomes the race to the next level after the initial exchange or combat. Unfortunately, ORS remains a major weakness of the United States and likely other states; deploying replacement satellites remains a multiyear process, while launch capabilities are scheduled long in advance. The rise of multiple private-launch competitors may partially alleviate some of the delay but that remains problematic given that the military payloads may be competing with commercial vendors also trying to replace losses. The tradeoff is that. in principle, private-launch vendors may be able to do so more cheaply, but their capacity may be saturated by demand from the civil and commercial sectors, leaving few “uncommitted” launch options for military purposes. Normally this is not an issue, but the available launch options may be third party rather than national-flag carriers, which raises severe security concerns. Fourth, </w:t>
      </w:r>
      <w:r w:rsidRPr="0006056D">
        <w:rPr>
          <w:rFonts w:ascii="Calibri" w:eastAsia="Aptos" w:hAnsi="Calibri" w:cs="Calibri"/>
          <w:b/>
          <w:iCs/>
          <w:u w:val="single"/>
        </w:rPr>
        <w:t>several other assumptions</w:t>
      </w:r>
      <w:r w:rsidRPr="0006056D">
        <w:rPr>
          <w:rFonts w:ascii="Calibri" w:eastAsia="Aptos" w:hAnsi="Calibri" w:cs="Calibri"/>
          <w:u w:val="single"/>
        </w:rPr>
        <w:t xml:space="preserve"> become essential to make the strategy work, including that</w:t>
      </w:r>
      <w:r w:rsidRPr="0006056D">
        <w:rPr>
          <w:rFonts w:ascii="Calibri" w:eastAsia="Aptos" w:hAnsi="Calibri" w:cs="Calibri"/>
          <w:sz w:val="14"/>
        </w:rPr>
        <w:t xml:space="preserve"> such </w:t>
      </w:r>
      <w:r w:rsidRPr="0006056D">
        <w:rPr>
          <w:rFonts w:ascii="Calibri" w:eastAsia="Aptos" w:hAnsi="Calibri" w:cs="Calibri"/>
          <w:u w:val="single"/>
        </w:rPr>
        <w:t>an attack does not render Earth orbit so debris-saturated</w:t>
      </w:r>
      <w:r w:rsidRPr="0006056D">
        <w:rPr>
          <w:rFonts w:ascii="Calibri" w:eastAsia="Aptos" w:hAnsi="Calibri" w:cs="Calibri"/>
          <w:sz w:val="14"/>
        </w:rPr>
        <w:t xml:space="preserve"> that </w:t>
      </w:r>
      <w:r w:rsidRPr="0006056D">
        <w:rPr>
          <w:rFonts w:ascii="Calibri" w:eastAsia="Aptos" w:hAnsi="Calibri" w:cs="Calibri"/>
          <w:u w:val="single"/>
        </w:rPr>
        <w:t xml:space="preserve">further military space </w:t>
      </w:r>
      <w:r w:rsidRPr="0006056D">
        <w:rPr>
          <w:rFonts w:ascii="Calibri" w:eastAsia="Aptos" w:hAnsi="Calibri" w:cs="Calibri"/>
          <w:b/>
          <w:iCs/>
          <w:highlight w:val="cyan"/>
          <w:u w:val="single"/>
        </w:rPr>
        <w:t>op</w:t>
      </w:r>
      <w:r w:rsidRPr="0006056D">
        <w:rPr>
          <w:rFonts w:ascii="Calibri" w:eastAsia="Aptos" w:hAnsi="Calibri" w:cs="Calibri"/>
          <w:u w:val="single"/>
        </w:rPr>
        <w:t>eration</w:t>
      </w:r>
      <w:r w:rsidRPr="0006056D">
        <w:rPr>
          <w:rFonts w:ascii="Calibri" w:eastAsia="Aptos" w:hAnsi="Calibri" w:cs="Calibri"/>
          <w:b/>
          <w:iCs/>
          <w:highlight w:val="cyan"/>
          <w:u w:val="single"/>
        </w:rPr>
        <w:t>s</w:t>
      </w:r>
      <w:r w:rsidRPr="0006056D">
        <w:rPr>
          <w:rFonts w:ascii="Calibri" w:eastAsia="Aptos" w:hAnsi="Calibri" w:cs="Calibri"/>
          <w:highlight w:val="cyan"/>
          <w:u w:val="single"/>
        </w:rPr>
        <w:t xml:space="preserve"> become impossible</w:t>
      </w:r>
      <w:r w:rsidRPr="0006056D">
        <w:rPr>
          <w:rFonts w:ascii="Calibri" w:eastAsia="Aptos" w:hAnsi="Calibri" w:cs="Calibri"/>
          <w:sz w:val="14"/>
        </w:rPr>
        <w:t xml:space="preserve"> to sustain. Also, damage to civilian space assets remains, such that their continuation is possible if undamaged replacements can be quickly reintroduced to restart economically critical operations. </w:t>
      </w:r>
      <w:r w:rsidRPr="0006056D">
        <w:rPr>
          <w:rFonts w:ascii="Calibri" w:eastAsia="Aptos" w:hAnsi="Calibri" w:cs="Calibri"/>
          <w:u w:val="single"/>
        </w:rPr>
        <w:t>Globalization has been fostered through satellite technologies. Their disruption can be devastating for all parties</w:t>
      </w:r>
      <w:r w:rsidRPr="0006056D">
        <w:rPr>
          <w:rFonts w:ascii="Calibri" w:eastAsia="Aptos" w:hAnsi="Calibri" w:cs="Calibri"/>
          <w:sz w:val="14"/>
        </w:rPr>
        <w:t xml:space="preserve">, regardless of who is the winner or the loser. What may occur is the graveyard of the modern economic system. No potential space participants would be immune to the damage, regardless of </w:t>
      </w:r>
      <w:proofErr w:type="gramStart"/>
      <w:r w:rsidRPr="0006056D">
        <w:rPr>
          <w:rFonts w:ascii="Calibri" w:eastAsia="Aptos" w:hAnsi="Calibri" w:cs="Calibri"/>
          <w:sz w:val="14"/>
        </w:rPr>
        <w:t>whether or not</w:t>
      </w:r>
      <w:proofErr w:type="gramEnd"/>
      <w:r w:rsidRPr="0006056D">
        <w:rPr>
          <w:rFonts w:ascii="Calibri" w:eastAsia="Aptos" w:hAnsi="Calibri" w:cs="Calibri"/>
          <w:sz w:val="14"/>
        </w:rPr>
        <w:t xml:space="preserve"> they were participants in the actual conflict. Fifth, </w:t>
      </w:r>
      <w:r w:rsidRPr="0006056D">
        <w:rPr>
          <w:rFonts w:ascii="Calibri" w:eastAsia="Aptos" w:hAnsi="Calibri" w:cs="Calibri"/>
          <w:u w:val="single"/>
        </w:rPr>
        <w:t xml:space="preserve">there </w:t>
      </w:r>
      <w:r w:rsidRPr="0006056D">
        <w:rPr>
          <w:rFonts w:ascii="Calibri" w:eastAsia="Aptos" w:hAnsi="Calibri" w:cs="Calibri"/>
          <w:highlight w:val="cyan"/>
          <w:u w:val="single"/>
        </w:rPr>
        <w:t>must be no difficulty</w:t>
      </w:r>
      <w:r w:rsidRPr="0006056D">
        <w:rPr>
          <w:rFonts w:ascii="Calibri" w:eastAsia="Aptos" w:hAnsi="Calibri" w:cs="Calibri"/>
          <w:u w:val="single"/>
        </w:rPr>
        <w:t xml:space="preserve"> in </w:t>
      </w:r>
      <w:r w:rsidRPr="0006056D">
        <w:rPr>
          <w:rFonts w:ascii="Calibri" w:eastAsia="Aptos" w:hAnsi="Calibri" w:cs="Calibri"/>
          <w:highlight w:val="cyan"/>
          <w:u w:val="single"/>
        </w:rPr>
        <w:t>separating</w:t>
      </w:r>
      <w:r w:rsidRPr="0006056D">
        <w:rPr>
          <w:rFonts w:ascii="Calibri" w:eastAsia="Aptos" w:hAnsi="Calibri" w:cs="Calibri"/>
          <w:u w:val="single"/>
        </w:rPr>
        <w:t xml:space="preserve"> potential </w:t>
      </w:r>
      <w:r w:rsidRPr="0006056D">
        <w:rPr>
          <w:rFonts w:ascii="Calibri" w:eastAsia="Aptos" w:hAnsi="Calibri" w:cs="Calibri"/>
          <w:highlight w:val="cyan"/>
          <w:u w:val="single"/>
        </w:rPr>
        <w:t>targets</w:t>
      </w:r>
      <w:r w:rsidRPr="0006056D">
        <w:rPr>
          <w:rFonts w:ascii="Calibri" w:eastAsia="Aptos" w:hAnsi="Calibri" w:cs="Calibri"/>
          <w:u w:val="single"/>
        </w:rPr>
        <w:t xml:space="preserve"> from the enemy, allied states, and </w:t>
      </w:r>
      <w:proofErr w:type="gramStart"/>
      <w:r w:rsidRPr="0006056D">
        <w:rPr>
          <w:rFonts w:ascii="Calibri" w:eastAsia="Aptos" w:hAnsi="Calibri" w:cs="Calibri"/>
          <w:u w:val="single"/>
        </w:rPr>
        <w:t>nonbelligerent</w:t>
      </w:r>
      <w:proofErr w:type="gramEnd"/>
      <w:r w:rsidRPr="0006056D">
        <w:rPr>
          <w:rFonts w:ascii="Calibri" w:eastAsia="Aptos" w:hAnsi="Calibri" w:cs="Calibri"/>
          <w:u w:val="single"/>
        </w:rPr>
        <w:t xml:space="preserve"> states</w:t>
      </w:r>
      <w:r w:rsidRPr="0006056D">
        <w:rPr>
          <w:rFonts w:ascii="Calibri" w:eastAsia="Aptos" w:hAnsi="Calibri" w:cs="Calibri"/>
          <w:sz w:val="14"/>
        </w:rPr>
        <w:t xml:space="preserve">. This creates a situation in which the </w:t>
      </w:r>
      <w:r w:rsidRPr="0006056D">
        <w:rPr>
          <w:rFonts w:ascii="Calibri" w:eastAsia="Aptos" w:hAnsi="Calibri" w:cs="Calibri"/>
          <w:highlight w:val="cyan"/>
          <w:u w:val="single"/>
        </w:rPr>
        <w:t xml:space="preserve">spread of space </w:t>
      </w:r>
      <w:r w:rsidRPr="0006056D">
        <w:rPr>
          <w:rFonts w:ascii="Calibri" w:eastAsia="Aptos" w:hAnsi="Calibri" w:cs="Calibri"/>
          <w:b/>
          <w:iCs/>
          <w:highlight w:val="cyan"/>
          <w:u w:val="single"/>
        </w:rPr>
        <w:t>tech</w:t>
      </w:r>
      <w:r w:rsidRPr="0006056D">
        <w:rPr>
          <w:rFonts w:ascii="Calibri" w:eastAsia="Aptos" w:hAnsi="Calibri" w:cs="Calibri"/>
          <w:u w:val="single"/>
        </w:rPr>
        <w:t xml:space="preserve">nologies globally </w:t>
      </w:r>
      <w:r w:rsidRPr="0006056D">
        <w:rPr>
          <w:rFonts w:ascii="Calibri" w:eastAsia="Aptos" w:hAnsi="Calibri" w:cs="Calibri"/>
          <w:b/>
          <w:iCs/>
          <w:highlight w:val="cyan"/>
          <w:u w:val="single"/>
        </w:rPr>
        <w:t>complicates actions</w:t>
      </w:r>
      <w:r w:rsidRPr="0006056D">
        <w:rPr>
          <w:rFonts w:ascii="Calibri" w:eastAsia="Aptos" w:hAnsi="Calibri" w:cs="Calibri"/>
          <w:sz w:val="14"/>
        </w:rPr>
        <w:t xml:space="preserve">, expanding the range of participants beyond the combatants, much like earlier wars at sea, where there were the combatants' ships, along with those of </w:t>
      </w:r>
      <w:proofErr w:type="spellStart"/>
      <w:r w:rsidRPr="0006056D">
        <w:rPr>
          <w:rFonts w:ascii="Calibri" w:eastAsia="Aptos" w:hAnsi="Calibri" w:cs="Calibri"/>
          <w:sz w:val="14"/>
        </w:rPr>
        <w:t>nonbelligerents</w:t>
      </w:r>
      <w:proofErr w:type="spellEnd"/>
      <w:r w:rsidRPr="0006056D">
        <w:rPr>
          <w:rFonts w:ascii="Calibri" w:eastAsia="Aptos" w:hAnsi="Calibri" w:cs="Calibri"/>
          <w:sz w:val="14"/>
        </w:rPr>
        <w:t xml:space="preserve">, including neutrals whom the combatants struggled to draw into the conflict on their side, or at least to render their services unavailable to the other side. The earliest discussion of space conflict was premised on Cold War analogies, meaning two major combatants, either U.S.–Russia, or U.S–-China, or even a three-way war. Presently, analyses focus on a bilateral conflict with the U.S. opposed to China and Russia. Whether that would occur is obviously unknown, despite political rhetoric about a Eurasia coalition of likeminded states. What it does is multiply the number of potential targets and complicates reactions to neutrals' actions to protect their interests or assets. The distinction between combatants and neutrals or third parties will be possibly blurred beyond separation. The byproduct of a kinetic space conflict is massive amounts of space debris, destroying or damaging most space assets regardless of their state sponsor or nationality. Initial attacks may be focused and precise, but the result is still the same. The debris generated by armed conflict will endure beyond the immediate clash. The obvious alternative is a strictly electronic attack on space assets' operating systems, leaving the satellites in orbit, although without the ability to move them or control possible erratic changes in orbit due to collisions with other space debris. Other forms space war will take Reality is more complicated—kinetic action produces debris, the ultimate deterrent to actual space war. Therefore, space war could likely track several distinct phases. The first is </w:t>
      </w:r>
      <w:proofErr w:type="spellStart"/>
      <w:r w:rsidRPr="0006056D">
        <w:rPr>
          <w:rFonts w:ascii="Calibri" w:eastAsia="Aptos" w:hAnsi="Calibri" w:cs="Calibri"/>
          <w:sz w:val="14"/>
        </w:rPr>
        <w:t>cyber attacks</w:t>
      </w:r>
      <w:proofErr w:type="spellEnd"/>
      <w:r w:rsidRPr="0006056D">
        <w:rPr>
          <w:rFonts w:ascii="Calibri" w:eastAsia="Aptos" w:hAnsi="Calibri" w:cs="Calibri"/>
          <w:sz w:val="14"/>
        </w:rPr>
        <w:t xml:space="preserve">, which disable or destroy the working systems of the spacecraft or the ground-support </w:t>
      </w:r>
      <w:proofErr w:type="gramStart"/>
      <w:r w:rsidRPr="0006056D">
        <w:rPr>
          <w:rFonts w:ascii="Calibri" w:eastAsia="Aptos" w:hAnsi="Calibri" w:cs="Calibri"/>
          <w:sz w:val="14"/>
        </w:rPr>
        <w:t>network—in</w:t>
      </w:r>
      <w:proofErr w:type="gramEnd"/>
      <w:r w:rsidRPr="0006056D">
        <w:rPr>
          <w:rFonts w:ascii="Calibri" w:eastAsia="Aptos" w:hAnsi="Calibri" w:cs="Calibri"/>
          <w:sz w:val="14"/>
        </w:rPr>
        <w:t xml:space="preserve"> effect, a series of stealth attacks. Civilian satellites are extremely soft </w:t>
      </w:r>
      <w:proofErr w:type="gramStart"/>
      <w:r w:rsidRPr="0006056D">
        <w:rPr>
          <w:rFonts w:ascii="Calibri" w:eastAsia="Aptos" w:hAnsi="Calibri" w:cs="Calibri"/>
          <w:sz w:val="14"/>
        </w:rPr>
        <w:t>targets—</w:t>
      </w:r>
      <w:proofErr w:type="gramEnd"/>
      <w:r w:rsidRPr="0006056D">
        <w:rPr>
          <w:rFonts w:ascii="Calibri" w:eastAsia="Aptos" w:hAnsi="Calibri" w:cs="Calibri"/>
          <w:sz w:val="14"/>
        </w:rPr>
        <w:t xml:space="preserve">defense requires a capacity to detect and analyze any attack on the spacecraft, not available presently for most commercial spacecraft due to cost considerations. Otherwise, one could use nuclear weapons to create electromagnetic pulses (EMP) which can fry unprotected electronics both in space and on the ground, depending on where the weapons are detonated. Interestingly, space war scenarios have some territorial war aspects in that any attacks on space assets will devastate both military and civilian targets without distinction between the war participants and civilians. </w:t>
      </w:r>
      <w:proofErr w:type="gramStart"/>
      <w:r w:rsidRPr="0006056D">
        <w:rPr>
          <w:rFonts w:ascii="Calibri" w:eastAsia="Aptos" w:hAnsi="Calibri" w:cs="Calibri"/>
          <w:sz w:val="14"/>
        </w:rPr>
        <w:t>Similar to</w:t>
      </w:r>
      <w:proofErr w:type="gramEnd"/>
      <w:r w:rsidRPr="0006056D">
        <w:rPr>
          <w:rFonts w:ascii="Calibri" w:eastAsia="Aptos" w:hAnsi="Calibri" w:cs="Calibri"/>
          <w:sz w:val="14"/>
        </w:rPr>
        <w:t xml:space="preserve"> unrestricted submarine warfare, all targets in the relevant area will become casualties or otherwise impacted in their operations. Second, attacks that are conducted against the ground down links and/or communications systems, leaving the spacecraft without guidance or instructions, </w:t>
      </w:r>
      <w:proofErr w:type="gramStart"/>
      <w:r w:rsidRPr="0006056D">
        <w:rPr>
          <w:rFonts w:ascii="Calibri" w:eastAsia="Aptos" w:hAnsi="Calibri" w:cs="Calibri"/>
          <w:sz w:val="14"/>
        </w:rPr>
        <w:t>and also</w:t>
      </w:r>
      <w:proofErr w:type="gramEnd"/>
      <w:r w:rsidRPr="0006056D">
        <w:rPr>
          <w:rFonts w:ascii="Calibri" w:eastAsia="Aptos" w:hAnsi="Calibri" w:cs="Calibri"/>
          <w:sz w:val="14"/>
        </w:rPr>
        <w:t xml:space="preserve"> no information is returned to the commanders even if the satellites survive the initial onslaught. These can involve kinetic attacks against specific locations or insertion of special operations forces to render the facility inoperative. For example, antennas can be disabled or destroyed, disrupting operations until new facilities are brought online. Other alternatives could include kinetic weapons launched from space, “rods from God.”20 Air strike packages could include electronic warfare elements capable of scrambling or disrupting operations of such facilities even prior to physical strikes against the targets. Spacecraft not destroyed or disabled in the initial two stages of the attack can be directly attacked by “dazzling” their receivers, with laser impulses destroying the receivers for which there are few replacements without replacing the spacecraft physically. Third, rapid replacement of inoperative satellites, regardless of the reasons, does not occur, which translates into a race for the third, possibly end, phase of the war, replenishment. </w:t>
      </w:r>
      <w:r w:rsidRPr="0006056D">
        <w:rPr>
          <w:rFonts w:ascii="Calibri" w:eastAsia="Aptos" w:hAnsi="Calibri" w:cs="Calibri"/>
          <w:highlight w:val="cyan"/>
          <w:u w:val="single"/>
        </w:rPr>
        <w:t>Inability to replace losses</w:t>
      </w:r>
      <w:r w:rsidRPr="0006056D">
        <w:rPr>
          <w:rFonts w:ascii="Calibri" w:eastAsia="Aptos" w:hAnsi="Calibri" w:cs="Calibri"/>
          <w:u w:val="single"/>
        </w:rPr>
        <w:t xml:space="preserve"> may </w:t>
      </w:r>
      <w:r w:rsidRPr="0006056D">
        <w:rPr>
          <w:rFonts w:ascii="Calibri" w:eastAsia="Aptos" w:hAnsi="Calibri" w:cs="Calibri"/>
          <w:highlight w:val="cyan"/>
          <w:u w:val="single"/>
        </w:rPr>
        <w:t>mean</w:t>
      </w:r>
      <w:r w:rsidRPr="0006056D">
        <w:rPr>
          <w:rFonts w:ascii="Calibri" w:eastAsia="Aptos" w:hAnsi="Calibri" w:cs="Calibri"/>
          <w:sz w:val="14"/>
        </w:rPr>
        <w:t xml:space="preserve"> that </w:t>
      </w:r>
      <w:r w:rsidRPr="0006056D">
        <w:rPr>
          <w:rFonts w:ascii="Calibri" w:eastAsia="Aptos" w:hAnsi="Calibri" w:cs="Calibri"/>
          <w:b/>
          <w:iCs/>
          <w:highlight w:val="cyan"/>
          <w:u w:val="single"/>
        </w:rPr>
        <w:t>no</w:t>
      </w:r>
      <w:r w:rsidRPr="0006056D">
        <w:rPr>
          <w:rFonts w:ascii="Calibri" w:eastAsia="Aptos" w:hAnsi="Calibri" w:cs="Calibri"/>
          <w:b/>
          <w:iCs/>
          <w:u w:val="single"/>
        </w:rPr>
        <w:t xml:space="preserve">ne of the combatants are able to </w:t>
      </w:r>
      <w:r w:rsidRPr="0006056D">
        <w:rPr>
          <w:rFonts w:ascii="Calibri" w:eastAsia="Aptos" w:hAnsi="Calibri" w:cs="Calibri"/>
          <w:b/>
          <w:iCs/>
          <w:highlight w:val="cyan"/>
          <w:u w:val="single"/>
        </w:rPr>
        <w:t>dominate</w:t>
      </w:r>
      <w:r w:rsidRPr="0006056D">
        <w:rPr>
          <w:rFonts w:ascii="Calibri" w:eastAsia="Aptos" w:hAnsi="Calibri" w:cs="Calibri"/>
          <w:sz w:val="14"/>
        </w:rPr>
        <w:t xml:space="preserve"> in the end, </w:t>
      </w:r>
      <w:r w:rsidRPr="0006056D">
        <w:rPr>
          <w:rFonts w:ascii="Calibri" w:eastAsia="Aptos" w:hAnsi="Calibri" w:cs="Calibri"/>
          <w:u w:val="single"/>
        </w:rPr>
        <w:t xml:space="preserve">meaning conventional conflict may be the outcome, although </w:t>
      </w:r>
      <w:r w:rsidRPr="0006056D">
        <w:rPr>
          <w:rFonts w:ascii="Calibri" w:eastAsia="Aptos" w:hAnsi="Calibri" w:cs="Calibri"/>
          <w:highlight w:val="cyan"/>
          <w:u w:val="single"/>
        </w:rPr>
        <w:t xml:space="preserve">issues </w:t>
      </w:r>
      <w:r w:rsidRPr="0006056D">
        <w:rPr>
          <w:rFonts w:ascii="Calibri" w:eastAsia="Aptos" w:hAnsi="Calibri" w:cs="Calibri"/>
          <w:u w:val="single"/>
        </w:rPr>
        <w:t xml:space="preserve">of global reach </w:t>
      </w:r>
      <w:r w:rsidRPr="0006056D">
        <w:rPr>
          <w:rFonts w:ascii="Calibri" w:eastAsia="Aptos" w:hAnsi="Calibri" w:cs="Calibri"/>
          <w:highlight w:val="cyan"/>
          <w:u w:val="single"/>
        </w:rPr>
        <w:t xml:space="preserve">may </w:t>
      </w:r>
      <w:r w:rsidRPr="0006056D">
        <w:rPr>
          <w:rFonts w:ascii="Calibri" w:eastAsia="Aptos" w:hAnsi="Calibri" w:cs="Calibri"/>
          <w:b/>
          <w:iCs/>
          <w:highlight w:val="cyan"/>
          <w:u w:val="single"/>
        </w:rPr>
        <w:t>confine conflicts to</w:t>
      </w:r>
      <w:r w:rsidRPr="0006056D">
        <w:rPr>
          <w:rFonts w:ascii="Calibri" w:eastAsia="Aptos" w:hAnsi="Calibri" w:cs="Calibri"/>
          <w:b/>
          <w:iCs/>
          <w:u w:val="single"/>
        </w:rPr>
        <w:t xml:space="preserve"> relatively </w:t>
      </w:r>
      <w:r w:rsidRPr="0006056D">
        <w:rPr>
          <w:rFonts w:ascii="Calibri" w:eastAsia="Aptos" w:hAnsi="Calibri" w:cs="Calibri"/>
          <w:b/>
          <w:iCs/>
          <w:highlight w:val="cyan"/>
          <w:u w:val="single"/>
        </w:rPr>
        <w:t>small areas</w:t>
      </w:r>
      <w:r w:rsidRPr="0006056D">
        <w:rPr>
          <w:rFonts w:ascii="Calibri" w:eastAsia="Aptos" w:hAnsi="Calibri" w:cs="Calibri"/>
          <w:sz w:val="14"/>
        </w:rPr>
        <w:t>. In previous conventional conflicts, large-scale forces were moved, albeit slowly, across the globe to the conflict, i.e., Desert Shield morphing into Desert Storm after a nearly six-month buildup.</w:t>
      </w:r>
    </w:p>
    <w:p w14:paraId="4367FD03" w14:textId="77777777" w:rsidR="0006056D" w:rsidRPr="0006056D" w:rsidRDefault="0006056D" w:rsidP="0006056D">
      <w:pPr>
        <w:keepNext/>
        <w:keepLines/>
        <w:spacing w:before="200"/>
        <w:outlineLvl w:val="3"/>
        <w:rPr>
          <w:rFonts w:eastAsia="Times New Roman"/>
          <w:bCs/>
          <w:iCs/>
          <w:sz w:val="26"/>
        </w:rPr>
      </w:pPr>
      <w:proofErr w:type="gramStart"/>
      <w:r w:rsidRPr="0006056D">
        <w:rPr>
          <w:rFonts w:eastAsia="Times New Roman"/>
          <w:b/>
          <w:iCs/>
          <w:sz w:val="26"/>
        </w:rPr>
        <w:t>And,</w:t>
      </w:r>
      <w:proofErr w:type="gramEnd"/>
      <w:r w:rsidRPr="0006056D">
        <w:rPr>
          <w:rFonts w:eastAsia="Times New Roman"/>
          <w:b/>
          <w:iCs/>
          <w:sz w:val="26"/>
        </w:rPr>
        <w:t xml:space="preserve"> their evidence says space wars only happen when the US is </w:t>
      </w:r>
      <w:r w:rsidRPr="0006056D">
        <w:rPr>
          <w:rFonts w:eastAsia="Times New Roman"/>
          <w:b/>
          <w:iCs/>
          <w:sz w:val="26"/>
          <w:u w:val="single"/>
        </w:rPr>
        <w:t xml:space="preserve">too </w:t>
      </w:r>
      <w:proofErr w:type="gramStart"/>
      <w:r w:rsidRPr="0006056D">
        <w:rPr>
          <w:rFonts w:eastAsia="Times New Roman"/>
          <w:b/>
          <w:iCs/>
          <w:sz w:val="26"/>
          <w:u w:val="single"/>
        </w:rPr>
        <w:t>reliant</w:t>
      </w:r>
      <w:r w:rsidRPr="0006056D">
        <w:rPr>
          <w:rFonts w:eastAsia="Times New Roman"/>
          <w:b/>
          <w:iCs/>
          <w:sz w:val="26"/>
        </w:rPr>
        <w:t>.[</w:t>
      </w:r>
      <w:proofErr w:type="gramEnd"/>
      <w:r w:rsidRPr="0006056D">
        <w:rPr>
          <w:rFonts w:eastAsia="Times New Roman"/>
          <w:bCs/>
          <w:iCs/>
          <w:sz w:val="26"/>
        </w:rPr>
        <w:t xml:space="preserve">We’re </w:t>
      </w:r>
      <w:r w:rsidRPr="0006056D">
        <w:rPr>
          <w:rFonts w:eastAsia="Times New Roman"/>
          <w:bCs/>
          <w:iCs/>
          <w:sz w:val="26"/>
          <w:highlight w:val="green"/>
        </w:rPr>
        <w:t>GREEN</w:t>
      </w:r>
      <w:r w:rsidRPr="0006056D">
        <w:rPr>
          <w:rFonts w:eastAsia="Times New Roman"/>
          <w:b/>
          <w:iCs/>
          <w:sz w:val="26"/>
        </w:rPr>
        <w:t>]</w:t>
      </w:r>
    </w:p>
    <w:p w14:paraId="07623ABA" w14:textId="77777777" w:rsidR="0006056D" w:rsidRPr="0006056D" w:rsidRDefault="0006056D" w:rsidP="0006056D">
      <w:pPr>
        <w:rPr>
          <w:rFonts w:eastAsia="Aptos"/>
          <w:sz w:val="16"/>
        </w:rPr>
      </w:pPr>
      <w:r w:rsidRPr="0006056D">
        <w:rPr>
          <w:rFonts w:eastAsia="Aptos"/>
          <w:b/>
          <w:bCs/>
          <w:sz w:val="26"/>
        </w:rPr>
        <w:t>Weichert 24</w:t>
      </w:r>
      <w:r w:rsidRPr="0006056D">
        <w:rPr>
          <w:rFonts w:eastAsia="Aptos"/>
        </w:rPr>
        <w:t xml:space="preserve"> [Brandon J. Weichert is a National Interest national security analyst, is a former Congressional staffer and geopolitical analyst who is a contributor at The Washington Times, “There Will Be a War in Space. This Is What It Will Look Like.” 12/09/2024, https://www.popularmechanics.com/military/a63104831/space-warfare/] </w:t>
      </w:r>
      <w:r w:rsidRPr="0006056D">
        <w:rPr>
          <w:rFonts w:eastAsia="Aptos"/>
          <w:u w:val="single"/>
        </w:rPr>
        <w:t xml:space="preserve">If </w:t>
      </w:r>
      <w:r w:rsidRPr="0006056D">
        <w:rPr>
          <w:rFonts w:eastAsia="Aptos"/>
          <w:highlight w:val="cyan"/>
          <w:u w:val="single"/>
        </w:rPr>
        <w:t>another great power conflict</w:t>
      </w:r>
      <w:r w:rsidRPr="0006056D">
        <w:rPr>
          <w:rFonts w:eastAsia="Aptos"/>
          <w:u w:val="single"/>
        </w:rPr>
        <w:t xml:space="preserve"> erupts, it </w:t>
      </w:r>
      <w:r w:rsidRPr="0006056D">
        <w:rPr>
          <w:rFonts w:eastAsia="Aptos"/>
          <w:highlight w:val="cyan"/>
          <w:u w:val="single"/>
        </w:rPr>
        <w:t xml:space="preserve">will be fought in </w:t>
      </w:r>
      <w:r w:rsidRPr="0006056D">
        <w:rPr>
          <w:rFonts w:eastAsia="Aptos"/>
          <w:u w:val="single"/>
        </w:rPr>
        <w:t xml:space="preserve">the </w:t>
      </w:r>
      <w:r w:rsidRPr="0006056D">
        <w:rPr>
          <w:rFonts w:eastAsia="Aptos"/>
          <w:iCs/>
          <w:u w:val="single"/>
        </w:rPr>
        <w:t>strategic domain</w:t>
      </w:r>
      <w:r w:rsidRPr="0006056D">
        <w:rPr>
          <w:rFonts w:eastAsia="Aptos"/>
          <w:u w:val="single"/>
        </w:rPr>
        <w:t xml:space="preserve"> of </w:t>
      </w:r>
      <w:r w:rsidRPr="0006056D">
        <w:rPr>
          <w:rFonts w:eastAsia="Aptos"/>
          <w:highlight w:val="cyan"/>
          <w:u w:val="single"/>
        </w:rPr>
        <w:t>space</w:t>
      </w:r>
      <w:r w:rsidRPr="0006056D">
        <w:rPr>
          <w:rFonts w:eastAsia="Aptos"/>
          <w:sz w:val="16"/>
        </w:rPr>
        <w:t xml:space="preserve">. </w:t>
      </w:r>
      <w:r w:rsidRPr="0006056D">
        <w:rPr>
          <w:rFonts w:eastAsia="Aptos"/>
        </w:rPr>
        <w:t xml:space="preserve">That’s because </w:t>
      </w:r>
      <w:r w:rsidRPr="0006056D">
        <w:rPr>
          <w:rFonts w:eastAsia="Aptos"/>
          <w:highlight w:val="green"/>
        </w:rPr>
        <w:t>the U.S. disproportionately</w:t>
      </w:r>
      <w:r w:rsidRPr="0006056D">
        <w:rPr>
          <w:rFonts w:eastAsia="Aptos"/>
        </w:rPr>
        <w:t xml:space="preserve"> </w:t>
      </w:r>
      <w:r w:rsidRPr="0006056D">
        <w:rPr>
          <w:rFonts w:eastAsia="Aptos"/>
          <w:highlight w:val="green"/>
        </w:rPr>
        <w:t>relies</w:t>
      </w:r>
      <w:r w:rsidRPr="0006056D">
        <w:rPr>
          <w:rFonts w:eastAsia="Aptos"/>
        </w:rPr>
        <w:t xml:space="preserve"> </w:t>
      </w:r>
      <w:r w:rsidRPr="0006056D">
        <w:rPr>
          <w:rFonts w:eastAsia="Aptos"/>
          <w:highlight w:val="green"/>
        </w:rPr>
        <w:t>upon</w:t>
      </w:r>
      <w:r w:rsidRPr="0006056D">
        <w:rPr>
          <w:rFonts w:eastAsia="Aptos"/>
        </w:rPr>
        <w:t xml:space="preserve"> access to </w:t>
      </w:r>
      <w:r w:rsidRPr="0006056D">
        <w:rPr>
          <w:rFonts w:eastAsia="Aptos"/>
          <w:highlight w:val="green"/>
        </w:rPr>
        <w:t>space</w:t>
      </w:r>
      <w:r w:rsidRPr="0006056D">
        <w:rPr>
          <w:rFonts w:eastAsia="Aptos"/>
        </w:rPr>
        <w:t xml:space="preserve"> </w:t>
      </w:r>
      <w:r w:rsidRPr="0006056D">
        <w:rPr>
          <w:rFonts w:eastAsia="Aptos"/>
          <w:highlight w:val="green"/>
        </w:rPr>
        <w:t>for</w:t>
      </w:r>
      <w:r w:rsidRPr="0006056D">
        <w:rPr>
          <w:rFonts w:eastAsia="Aptos"/>
        </w:rPr>
        <w:t xml:space="preserve"> its most basic </w:t>
      </w:r>
      <w:r w:rsidRPr="0006056D">
        <w:rPr>
          <w:rFonts w:eastAsia="Aptos"/>
          <w:highlight w:val="green"/>
        </w:rPr>
        <w:t>military and civilian</w:t>
      </w:r>
      <w:r w:rsidRPr="0006056D">
        <w:rPr>
          <w:rFonts w:eastAsia="Aptos"/>
        </w:rPr>
        <w:t xml:space="preserve"> </w:t>
      </w:r>
      <w:r w:rsidRPr="0006056D">
        <w:rPr>
          <w:rFonts w:eastAsia="Aptos"/>
          <w:highlight w:val="green"/>
        </w:rPr>
        <w:t>operations</w:t>
      </w:r>
      <w:r w:rsidRPr="0006056D">
        <w:rPr>
          <w:rFonts w:eastAsia="Aptos"/>
        </w:rPr>
        <w:t>.</w:t>
      </w:r>
      <w:r w:rsidRPr="0006056D">
        <w:rPr>
          <w:rFonts w:eastAsia="Aptos"/>
          <w:sz w:val="16"/>
        </w:rPr>
        <w:t xml:space="preserve"> </w:t>
      </w:r>
      <w:r w:rsidRPr="0006056D">
        <w:rPr>
          <w:rFonts w:eastAsia="Aptos"/>
          <w:u w:val="single"/>
        </w:rPr>
        <w:t xml:space="preserve">Destroy or disrupt those satellite linkages, and </w:t>
      </w:r>
      <w:r w:rsidRPr="0006056D">
        <w:rPr>
          <w:rFonts w:eastAsia="Aptos"/>
          <w:highlight w:val="cyan"/>
          <w:u w:val="single"/>
        </w:rPr>
        <w:t>America’s adversaries</w:t>
      </w:r>
      <w:r w:rsidRPr="0006056D">
        <w:rPr>
          <w:rFonts w:eastAsia="Aptos"/>
          <w:u w:val="single"/>
        </w:rPr>
        <w:t xml:space="preserve">—most notably China and Russia—will </w:t>
      </w:r>
      <w:r w:rsidRPr="0006056D">
        <w:rPr>
          <w:rFonts w:eastAsia="Aptos"/>
          <w:highlight w:val="cyan"/>
          <w:u w:val="single"/>
        </w:rPr>
        <w:t>have a significant window</w:t>
      </w:r>
      <w:r w:rsidRPr="0006056D">
        <w:rPr>
          <w:rFonts w:eastAsia="Aptos"/>
          <w:u w:val="single"/>
        </w:rPr>
        <w:t xml:space="preserve"> of opportunity </w:t>
      </w:r>
      <w:r w:rsidRPr="0006056D">
        <w:rPr>
          <w:rFonts w:eastAsia="Aptos"/>
          <w:highlight w:val="cyan"/>
          <w:u w:val="single"/>
        </w:rPr>
        <w:t xml:space="preserve">to </w:t>
      </w:r>
      <w:r w:rsidRPr="0006056D">
        <w:rPr>
          <w:rFonts w:eastAsia="Aptos"/>
          <w:iCs/>
          <w:highlight w:val="cyan"/>
          <w:u w:val="single"/>
        </w:rPr>
        <w:t>exploit American weaknesses</w:t>
      </w:r>
      <w:r w:rsidRPr="0006056D">
        <w:rPr>
          <w:rFonts w:eastAsia="Aptos"/>
          <w:iCs/>
          <w:u w:val="single"/>
        </w:rPr>
        <w:t xml:space="preserve">. </w:t>
      </w:r>
      <w:r w:rsidRPr="0006056D">
        <w:rPr>
          <w:rFonts w:eastAsia="Aptos"/>
          <w:sz w:val="16"/>
        </w:rPr>
        <w:t xml:space="preserve">In fact, the U.S. Space Force was created because the national command authority believed that America’s position in space, notably the strategic orbits around Earth, was eroding. At the time of its creation in 2019, the Space Force was given a simple strategic doctrine: “Space Dominance.” But that’s not where the story of space war ends. </w:t>
      </w:r>
      <w:r w:rsidRPr="0006056D">
        <w:rPr>
          <w:rFonts w:eastAsia="Aptos"/>
          <w:u w:val="single"/>
        </w:rPr>
        <w:t xml:space="preserve">China and Russia </w:t>
      </w:r>
      <w:r w:rsidRPr="0006056D">
        <w:rPr>
          <w:rFonts w:eastAsia="Aptos"/>
          <w:iCs/>
          <w:u w:val="single"/>
        </w:rPr>
        <w:t>want more</w:t>
      </w:r>
      <w:r w:rsidRPr="0006056D">
        <w:rPr>
          <w:rFonts w:eastAsia="Aptos"/>
          <w:u w:val="single"/>
        </w:rPr>
        <w:t xml:space="preserve"> than just to deny the U.S. access to space in a time of war, so fighting outside the confines of Earth will come in stages. China </w:t>
      </w:r>
      <w:r w:rsidRPr="0006056D">
        <w:rPr>
          <w:rFonts w:eastAsia="Aptos"/>
          <w:iCs/>
          <w:u w:val="single"/>
        </w:rPr>
        <w:t>already has</w:t>
      </w:r>
      <w:r w:rsidRPr="0006056D">
        <w:rPr>
          <w:rFonts w:eastAsia="Aptos"/>
          <w:u w:val="single"/>
        </w:rPr>
        <w:t xml:space="preserve"> crafted plans to displace the United States as the dominant satellite power in orbit</w:t>
      </w:r>
      <w:r w:rsidRPr="0006056D">
        <w:rPr>
          <w:rFonts w:eastAsia="Aptos"/>
          <w:sz w:val="16"/>
        </w:rPr>
        <w:t xml:space="preserve">. And soon, wars will be fought over control of vital territories in space, such as the Lagrange points between Earth and the moon that help telescopes sit steady in space or the resource-rich asteroid belt. </w:t>
      </w:r>
      <w:r w:rsidRPr="0006056D">
        <w:rPr>
          <w:rFonts w:eastAsia="Aptos"/>
          <w:u w:val="single"/>
        </w:rPr>
        <w:t xml:space="preserve">If either China or Russia ever managed to become the dominant space power, that country would surely become the dominant power </w:t>
      </w:r>
      <w:r w:rsidRPr="0006056D">
        <w:rPr>
          <w:rFonts w:eastAsia="Aptos"/>
          <w:iCs/>
          <w:u w:val="single"/>
        </w:rPr>
        <w:t>on Earth</w:t>
      </w:r>
      <w:r w:rsidRPr="0006056D">
        <w:rPr>
          <w:rFonts w:eastAsia="Aptos"/>
          <w:u w:val="single"/>
        </w:rPr>
        <w:t xml:space="preserve"> as well, since space and Earth are </w:t>
      </w:r>
      <w:r w:rsidRPr="0006056D">
        <w:rPr>
          <w:rFonts w:eastAsia="Aptos"/>
          <w:iCs/>
          <w:u w:val="single"/>
        </w:rPr>
        <w:t>so intertwined</w:t>
      </w:r>
      <w:r w:rsidRPr="0006056D">
        <w:rPr>
          <w:rFonts w:eastAsia="Aptos"/>
          <w:u w:val="single"/>
        </w:rPr>
        <w:t xml:space="preserve"> in the digital age. In anticipation of the coming space war era, America needs to take </w:t>
      </w:r>
      <w:r w:rsidRPr="0006056D">
        <w:rPr>
          <w:rFonts w:eastAsia="Aptos"/>
          <w:iCs/>
          <w:u w:val="single"/>
        </w:rPr>
        <w:t>actionable steps</w:t>
      </w:r>
      <w:r w:rsidRPr="0006056D">
        <w:rPr>
          <w:rFonts w:eastAsia="Aptos"/>
          <w:u w:val="single"/>
        </w:rPr>
        <w:t xml:space="preserve"> to rule the domain outside our own planet—and keep its enemies at bay.</w:t>
      </w:r>
      <w:r w:rsidRPr="0006056D">
        <w:rPr>
          <w:rFonts w:eastAsia="Aptos"/>
          <w:sz w:val="16"/>
        </w:rPr>
        <w:t xml:space="preserve"> But the transition to space warfare won’t happen overnight; it’ll come in phases. Phase I </w:t>
      </w:r>
      <w:r w:rsidRPr="0006056D">
        <w:rPr>
          <w:rFonts w:eastAsia="Aptos"/>
          <w:u w:val="single"/>
        </w:rPr>
        <w:t xml:space="preserve">Right now, any potential space war will be </w:t>
      </w:r>
      <w:r w:rsidRPr="0006056D">
        <w:rPr>
          <w:rFonts w:eastAsia="Aptos"/>
          <w:iCs/>
          <w:u w:val="single"/>
        </w:rPr>
        <w:t>closely tied</w:t>
      </w:r>
      <w:r w:rsidRPr="0006056D">
        <w:rPr>
          <w:rFonts w:eastAsia="Aptos"/>
          <w:u w:val="single"/>
        </w:rPr>
        <w:t xml:space="preserve"> to geopolitical developments on Earth.</w:t>
      </w:r>
      <w:r w:rsidRPr="0006056D">
        <w:rPr>
          <w:rFonts w:eastAsia="Aptos"/>
          <w:sz w:val="16"/>
        </w:rPr>
        <w:t xml:space="preserve"> Thus, a space war would begin as a fight over satellites with </w:t>
      </w:r>
      <w:proofErr w:type="gramStart"/>
      <w:r w:rsidRPr="0006056D">
        <w:rPr>
          <w:rFonts w:eastAsia="Aptos"/>
          <w:sz w:val="16"/>
        </w:rPr>
        <w:t>the end</w:t>
      </w:r>
      <w:proofErr w:type="gramEnd"/>
      <w:r w:rsidRPr="0006056D">
        <w:rPr>
          <w:rFonts w:eastAsia="Aptos"/>
          <w:sz w:val="16"/>
        </w:rPr>
        <w:t xml:space="preserve"> goal of denying one’s enemies access to space to blind its forces and sow confusion in its populations back home on Earth. </w:t>
      </w:r>
      <w:r w:rsidRPr="0006056D">
        <w:rPr>
          <w:rFonts w:eastAsia="Aptos"/>
          <w:u w:val="single"/>
        </w:rPr>
        <w:t xml:space="preserve">For instance, if the geopolitical situation on Earth between the U.S. and </w:t>
      </w:r>
      <w:r w:rsidRPr="0006056D">
        <w:rPr>
          <w:rFonts w:eastAsia="Aptos"/>
          <w:highlight w:val="cyan"/>
          <w:u w:val="single"/>
        </w:rPr>
        <w:t>Russia or</w:t>
      </w:r>
      <w:r w:rsidRPr="0006056D">
        <w:rPr>
          <w:rFonts w:eastAsia="Aptos"/>
          <w:u w:val="single"/>
        </w:rPr>
        <w:t xml:space="preserve"> </w:t>
      </w:r>
      <w:r w:rsidRPr="0006056D">
        <w:rPr>
          <w:rFonts w:eastAsia="Aptos"/>
          <w:highlight w:val="cyan"/>
          <w:u w:val="single"/>
        </w:rPr>
        <w:t>China</w:t>
      </w:r>
      <w:r w:rsidRPr="0006056D">
        <w:rPr>
          <w:rFonts w:eastAsia="Aptos"/>
          <w:u w:val="single"/>
        </w:rPr>
        <w:t xml:space="preserve"> broke down sufficiently, either of these two rivals could </w:t>
      </w:r>
      <w:r w:rsidRPr="0006056D">
        <w:rPr>
          <w:rFonts w:eastAsia="Aptos"/>
          <w:highlight w:val="cyan"/>
          <w:u w:val="single"/>
        </w:rPr>
        <w:t>fire anti-satellite</w:t>
      </w:r>
      <w:r w:rsidRPr="0006056D">
        <w:rPr>
          <w:rFonts w:eastAsia="Aptos"/>
          <w:u w:val="single"/>
        </w:rPr>
        <w:t xml:space="preserve"> (ASAT) </w:t>
      </w:r>
      <w:r w:rsidRPr="0006056D">
        <w:rPr>
          <w:rFonts w:eastAsia="Aptos"/>
          <w:highlight w:val="cyan"/>
          <w:u w:val="single"/>
        </w:rPr>
        <w:t>weapons at</w:t>
      </w:r>
      <w:r w:rsidRPr="0006056D">
        <w:rPr>
          <w:rFonts w:eastAsia="Aptos"/>
          <w:u w:val="single"/>
        </w:rPr>
        <w:t xml:space="preserve"> those </w:t>
      </w:r>
      <w:r w:rsidRPr="0006056D">
        <w:rPr>
          <w:rFonts w:eastAsia="Aptos"/>
          <w:iCs/>
          <w:u w:val="single"/>
        </w:rPr>
        <w:t>vital-yet-</w:t>
      </w:r>
      <w:r w:rsidRPr="0006056D">
        <w:rPr>
          <w:rFonts w:eastAsia="Aptos"/>
          <w:iCs/>
          <w:highlight w:val="cyan"/>
          <w:u w:val="single"/>
        </w:rPr>
        <w:t>vulnerable</w:t>
      </w:r>
      <w:r w:rsidRPr="0006056D">
        <w:rPr>
          <w:rFonts w:eastAsia="Aptos"/>
          <w:highlight w:val="cyan"/>
          <w:u w:val="single"/>
        </w:rPr>
        <w:t xml:space="preserve"> U.S. satellites</w:t>
      </w:r>
      <w:r w:rsidRPr="0006056D">
        <w:rPr>
          <w:rFonts w:eastAsia="Aptos"/>
          <w:u w:val="single"/>
        </w:rPr>
        <w:t xml:space="preserve"> in orbit. The </w:t>
      </w:r>
      <w:r w:rsidRPr="0006056D">
        <w:rPr>
          <w:rFonts w:eastAsia="Aptos"/>
          <w:highlight w:val="cyan"/>
          <w:u w:val="single"/>
        </w:rPr>
        <w:t>debris</w:t>
      </w:r>
      <w:r w:rsidRPr="0006056D">
        <w:rPr>
          <w:rFonts w:eastAsia="Aptos"/>
          <w:u w:val="single"/>
        </w:rPr>
        <w:t xml:space="preserve"> generated from such an attack might be </w:t>
      </w:r>
      <w:r w:rsidRPr="0006056D">
        <w:rPr>
          <w:rFonts w:eastAsia="Aptos"/>
          <w:iCs/>
          <w:u w:val="single"/>
        </w:rPr>
        <w:t>so profound</w:t>
      </w:r>
      <w:r w:rsidRPr="0006056D">
        <w:rPr>
          <w:rFonts w:eastAsia="Aptos"/>
          <w:u w:val="single"/>
        </w:rPr>
        <w:t xml:space="preserve"> that it </w:t>
      </w:r>
      <w:r w:rsidRPr="0006056D">
        <w:rPr>
          <w:rFonts w:eastAsia="Aptos"/>
          <w:highlight w:val="cyan"/>
          <w:u w:val="single"/>
        </w:rPr>
        <w:t xml:space="preserve">would ricochet and </w:t>
      </w:r>
      <w:r w:rsidRPr="0006056D">
        <w:rPr>
          <w:rFonts w:eastAsia="Aptos"/>
          <w:iCs/>
          <w:highlight w:val="cyan"/>
          <w:u w:val="single"/>
        </w:rPr>
        <w:t>annihilate</w:t>
      </w:r>
      <w:r w:rsidRPr="0006056D">
        <w:rPr>
          <w:rFonts w:eastAsia="Aptos"/>
          <w:highlight w:val="cyan"/>
          <w:u w:val="single"/>
        </w:rPr>
        <w:t xml:space="preserve"> </w:t>
      </w:r>
      <w:r w:rsidRPr="0006056D">
        <w:rPr>
          <w:rFonts w:eastAsia="Aptos"/>
          <w:u w:val="single"/>
        </w:rPr>
        <w:t xml:space="preserve">nearby </w:t>
      </w:r>
      <w:r w:rsidRPr="0006056D">
        <w:rPr>
          <w:rFonts w:eastAsia="Aptos"/>
          <w:highlight w:val="cyan"/>
          <w:u w:val="single"/>
        </w:rPr>
        <w:t>satellite constellations, causing a</w:t>
      </w:r>
      <w:r w:rsidRPr="0006056D">
        <w:rPr>
          <w:rFonts w:eastAsia="Aptos"/>
          <w:u w:val="single"/>
        </w:rPr>
        <w:t xml:space="preserve"> </w:t>
      </w:r>
      <w:r w:rsidRPr="0006056D">
        <w:rPr>
          <w:rFonts w:eastAsia="Aptos"/>
          <w:iCs/>
          <w:u w:val="single"/>
        </w:rPr>
        <w:t xml:space="preserve">massive </w:t>
      </w:r>
      <w:r w:rsidRPr="0006056D">
        <w:rPr>
          <w:rFonts w:eastAsia="Aptos"/>
          <w:iCs/>
          <w:highlight w:val="cyan"/>
          <w:u w:val="single"/>
        </w:rPr>
        <w:t>chain reaction</w:t>
      </w:r>
      <w:r w:rsidRPr="0006056D">
        <w:rPr>
          <w:rFonts w:eastAsia="Aptos"/>
          <w:u w:val="single"/>
        </w:rPr>
        <w:t xml:space="preserve">, known as the Kessler Syndrome, that would </w:t>
      </w:r>
      <w:r w:rsidRPr="0006056D">
        <w:rPr>
          <w:rFonts w:eastAsia="Aptos"/>
          <w:highlight w:val="cyan"/>
          <w:u w:val="single"/>
        </w:rPr>
        <w:t xml:space="preserve">result in the </w:t>
      </w:r>
      <w:r w:rsidRPr="0006056D">
        <w:rPr>
          <w:rFonts w:eastAsia="Aptos"/>
          <w:iCs/>
          <w:highlight w:val="cyan"/>
          <w:u w:val="single"/>
        </w:rPr>
        <w:t>total loss</w:t>
      </w:r>
      <w:r w:rsidRPr="0006056D">
        <w:rPr>
          <w:rFonts w:eastAsia="Aptos"/>
          <w:highlight w:val="cyan"/>
          <w:u w:val="single"/>
        </w:rPr>
        <w:t xml:space="preserve"> of all satellites</w:t>
      </w:r>
      <w:r w:rsidRPr="0006056D">
        <w:rPr>
          <w:rFonts w:eastAsia="Aptos"/>
          <w:u w:val="single"/>
        </w:rPr>
        <w:t xml:space="preserve"> across the orbital plane. </w:t>
      </w:r>
      <w:proofErr w:type="gramStart"/>
      <w:r w:rsidRPr="0006056D">
        <w:rPr>
          <w:rFonts w:eastAsia="Aptos"/>
          <w:u w:val="single"/>
        </w:rPr>
        <w:t>Or,</w:t>
      </w:r>
      <w:proofErr w:type="gramEnd"/>
      <w:r w:rsidRPr="0006056D">
        <w:rPr>
          <w:rFonts w:eastAsia="Aptos"/>
          <w:u w:val="single"/>
        </w:rPr>
        <w:t xml:space="preserve"> </w:t>
      </w:r>
      <w:r w:rsidRPr="0006056D">
        <w:rPr>
          <w:rFonts w:eastAsia="Aptos"/>
          <w:highlight w:val="cyan"/>
          <w:u w:val="single"/>
        </w:rPr>
        <w:t>Russia could</w:t>
      </w:r>
      <w:r w:rsidRPr="0006056D">
        <w:rPr>
          <w:rFonts w:eastAsia="Aptos"/>
          <w:u w:val="single"/>
        </w:rPr>
        <w:t xml:space="preserve"> simply </w:t>
      </w:r>
      <w:r w:rsidRPr="0006056D">
        <w:rPr>
          <w:rFonts w:eastAsia="Aptos"/>
          <w:iCs/>
          <w:highlight w:val="cyan"/>
          <w:u w:val="single"/>
        </w:rPr>
        <w:t>detonate a nuke</w:t>
      </w:r>
      <w:r w:rsidRPr="0006056D">
        <w:rPr>
          <w:rFonts w:eastAsia="Aptos"/>
          <w:highlight w:val="cyan"/>
          <w:u w:val="single"/>
        </w:rPr>
        <w:t xml:space="preserve"> in orbit</w:t>
      </w:r>
      <w:r w:rsidRPr="0006056D">
        <w:rPr>
          <w:rFonts w:eastAsia="Aptos"/>
          <w:u w:val="single"/>
        </w:rPr>
        <w:t>.</w:t>
      </w:r>
      <w:r w:rsidRPr="0006056D">
        <w:rPr>
          <w:rFonts w:eastAsia="Aptos"/>
          <w:sz w:val="16"/>
        </w:rPr>
        <w:t xml:space="preserve"> The electromagnetic pulse it would create would saturate the space above Earth and effectively disable all satellites there. </w:t>
      </w:r>
      <w:r w:rsidRPr="0006056D">
        <w:rPr>
          <w:rFonts w:eastAsia="Aptos"/>
          <w:highlight w:val="cyan"/>
          <w:u w:val="single"/>
        </w:rPr>
        <w:t>Chinese</w:t>
      </w:r>
      <w:r w:rsidRPr="0006056D">
        <w:rPr>
          <w:rFonts w:eastAsia="Aptos"/>
          <w:u w:val="single"/>
        </w:rPr>
        <w:t xml:space="preserve"> co-orbital </w:t>
      </w:r>
      <w:r w:rsidRPr="0006056D">
        <w:rPr>
          <w:rFonts w:eastAsia="Aptos"/>
          <w:highlight w:val="cyan"/>
          <w:u w:val="single"/>
        </w:rPr>
        <w:t>satellites</w:t>
      </w:r>
      <w:r w:rsidRPr="0006056D">
        <w:rPr>
          <w:rFonts w:eastAsia="Aptos"/>
          <w:u w:val="single"/>
        </w:rPr>
        <w:t xml:space="preserve"> floating nearby sensitive American nuclear command, communication, and control satellites or near the U.S. Navy’s Mobile User Objective System (MUOS) satellite constellation</w:t>
      </w:r>
      <w:r w:rsidRPr="0006056D">
        <w:rPr>
          <w:rFonts w:eastAsia="Aptos"/>
          <w:sz w:val="16"/>
        </w:rPr>
        <w:t xml:space="preserve">, </w:t>
      </w:r>
      <w:r w:rsidRPr="0006056D">
        <w:rPr>
          <w:rFonts w:eastAsia="Aptos"/>
          <w:u w:val="single"/>
        </w:rPr>
        <w:t xml:space="preserve">which allows for the </w:t>
      </w:r>
      <w:r w:rsidRPr="0006056D">
        <w:rPr>
          <w:rFonts w:eastAsia="Aptos"/>
          <w:iCs/>
          <w:u w:val="single"/>
        </w:rPr>
        <w:t>global coordination</w:t>
      </w:r>
      <w:r w:rsidRPr="0006056D">
        <w:rPr>
          <w:rFonts w:eastAsia="Aptos"/>
          <w:u w:val="single"/>
        </w:rPr>
        <w:t xml:space="preserve"> of U.S. Navy forces, </w:t>
      </w:r>
      <w:r w:rsidRPr="0006056D">
        <w:rPr>
          <w:rFonts w:eastAsia="Aptos"/>
          <w:highlight w:val="cyan"/>
          <w:u w:val="single"/>
        </w:rPr>
        <w:t xml:space="preserve">would be used to </w:t>
      </w:r>
      <w:r w:rsidRPr="0006056D">
        <w:rPr>
          <w:rFonts w:eastAsia="Aptos"/>
          <w:iCs/>
          <w:highlight w:val="cyan"/>
          <w:u w:val="single"/>
        </w:rPr>
        <w:t>physically sabotage</w:t>
      </w:r>
      <w:r w:rsidRPr="0006056D">
        <w:rPr>
          <w:rFonts w:eastAsia="Aptos"/>
          <w:u w:val="single"/>
        </w:rPr>
        <w:t xml:space="preserve"> these important </w:t>
      </w:r>
      <w:r w:rsidRPr="0006056D">
        <w:rPr>
          <w:rFonts w:eastAsia="Aptos"/>
          <w:highlight w:val="cyan"/>
          <w:u w:val="single"/>
        </w:rPr>
        <w:t>American systems</w:t>
      </w:r>
      <w:r w:rsidRPr="0006056D">
        <w:rPr>
          <w:rFonts w:eastAsia="Aptos"/>
          <w:u w:val="single"/>
        </w:rPr>
        <w:t xml:space="preserve"> in orbit</w:t>
      </w:r>
      <w:r w:rsidRPr="0006056D">
        <w:rPr>
          <w:rFonts w:eastAsia="Aptos"/>
          <w:sz w:val="16"/>
        </w:rPr>
        <w:t xml:space="preserve">. Chinese counterspace forces could target the critical Wideband Global Satcom (WGS) satellite constellation for disruption, too. </w:t>
      </w:r>
      <w:r w:rsidRPr="0006056D">
        <w:rPr>
          <w:rFonts w:eastAsia="Aptos"/>
          <w:u w:val="single"/>
        </w:rPr>
        <w:t xml:space="preserve">From the </w:t>
      </w:r>
      <w:proofErr w:type="spellStart"/>
      <w:r w:rsidRPr="0006056D">
        <w:rPr>
          <w:rFonts w:eastAsia="Aptos"/>
          <w:u w:val="single"/>
        </w:rPr>
        <w:t>Xichang</w:t>
      </w:r>
      <w:proofErr w:type="spellEnd"/>
      <w:r w:rsidRPr="0006056D">
        <w:rPr>
          <w:rFonts w:eastAsia="Aptos"/>
          <w:u w:val="single"/>
        </w:rPr>
        <w:t xml:space="preserve"> Satellite Center in China, powerful </w:t>
      </w:r>
      <w:r w:rsidRPr="0006056D">
        <w:rPr>
          <w:rFonts w:eastAsia="Aptos"/>
          <w:iCs/>
          <w:u w:val="single"/>
        </w:rPr>
        <w:t>lasers</w:t>
      </w:r>
      <w:r w:rsidRPr="0006056D">
        <w:rPr>
          <w:rFonts w:eastAsia="Aptos"/>
          <w:u w:val="single"/>
        </w:rPr>
        <w:t xml:space="preserve"> could be fired up at U.S. spy satellites in Low-Earth Orbit (LEO) passing by, rendering American (and allied) forces in the Indo-Pacific blind. </w:t>
      </w:r>
      <w:r w:rsidRPr="0006056D">
        <w:rPr>
          <w:rFonts w:eastAsia="Aptos"/>
          <w:sz w:val="16"/>
        </w:rPr>
        <w:t xml:space="preserve">Over the years, senior Space Force officers from Peterson Space Force Base in Colorado have insisted that the U.S. military, too, can threaten Chinese and Russian satellites in orbit; it’s just that neither Russia nor China yet rely upon satellites the way the U.S. does. Further, in space warfare, the advantage goes to the attacker rather than the defender. </w:t>
      </w:r>
      <w:r w:rsidRPr="0006056D">
        <w:rPr>
          <w:rFonts w:eastAsia="Aptos"/>
          <w:u w:val="single"/>
        </w:rPr>
        <w:t xml:space="preserve">Once a nation starts losing its satellite constellations, it becomes </w:t>
      </w:r>
      <w:r w:rsidRPr="0006056D">
        <w:rPr>
          <w:rFonts w:eastAsia="Aptos"/>
          <w:iCs/>
          <w:u w:val="single"/>
        </w:rPr>
        <w:t>nearly impossible</w:t>
      </w:r>
      <w:r w:rsidRPr="0006056D">
        <w:rPr>
          <w:rFonts w:eastAsia="Aptos"/>
          <w:u w:val="single"/>
        </w:rPr>
        <w:t xml:space="preserve"> to save those satellite capabilities</w:t>
      </w:r>
      <w:r w:rsidRPr="0006056D">
        <w:rPr>
          <w:rFonts w:eastAsia="Aptos"/>
          <w:sz w:val="16"/>
        </w:rPr>
        <w:t xml:space="preserve">. It’s a knock-on effect. Phase II Eventually, though, there will be conflict among actors in space that goes beyond targeting unmanned satellites. That distant war might occur entirely in space, relatively unaffected by developments on Earth. Let’s go back to those Chinese and Russian co-orbital satellites that stalk American satellites in orbit, such as the MUOS or WGS constellations in geosynchronous orbit around Earth. </w:t>
      </w:r>
      <w:r w:rsidRPr="0006056D">
        <w:rPr>
          <w:rFonts w:eastAsia="Aptos"/>
          <w:u w:val="single"/>
        </w:rPr>
        <w:t xml:space="preserve">One suggestion by experts for countering the threat these co-orbital satellites pose is the creation and usage of so-called “bodyguard” satellites. As the name suggests, these bodyguard satellites would be co-orbital satellites deployed alongside the U.S. satellites in orbit to defend against incoming counterspace attacks by Chinese or Russian space forces. </w:t>
      </w:r>
      <w:r w:rsidRPr="0006056D">
        <w:rPr>
          <w:rFonts w:eastAsia="Aptos"/>
          <w:sz w:val="16"/>
        </w:rPr>
        <w:t xml:space="preserve">Like a Secret Service agent diving in front of an incoming bullet, these bodyguard satellites would physically intercept and deflect incoming co-orbital satellite attacks. While not fool-proof, these co-orbital, bodyguard-type satellites would buy America’s critical satellites time to continue operating in a degraded environment, thereby giving American military units fighting on Earth below tactical advantages over their enemies. Phase III Contrary to how many space policy experts may think about the strategic domain of space, it will not be an area relegated only to unmanned military systems and manned research facilities, such as the International Space Station. </w:t>
      </w:r>
      <w:r w:rsidRPr="0006056D">
        <w:rPr>
          <w:rFonts w:eastAsia="Aptos"/>
          <w:u w:val="single"/>
        </w:rPr>
        <w:t xml:space="preserve">Eventually, </w:t>
      </w:r>
      <w:r w:rsidRPr="0006056D">
        <w:rPr>
          <w:rFonts w:eastAsia="Aptos"/>
          <w:highlight w:val="cyan"/>
          <w:u w:val="single"/>
        </w:rPr>
        <w:t>military operations will take</w:t>
      </w:r>
      <w:r w:rsidRPr="0006056D">
        <w:rPr>
          <w:rFonts w:eastAsia="Aptos"/>
          <w:u w:val="single"/>
        </w:rPr>
        <w:t xml:space="preserve"> place through—and </w:t>
      </w:r>
      <w:r w:rsidRPr="0006056D">
        <w:rPr>
          <w:rFonts w:eastAsia="Aptos"/>
          <w:highlight w:val="cyan"/>
          <w:u w:val="single"/>
        </w:rPr>
        <w:t>from</w:t>
      </w:r>
      <w:r w:rsidRPr="0006056D">
        <w:rPr>
          <w:rFonts w:eastAsia="Aptos"/>
          <w:u w:val="single"/>
        </w:rPr>
        <w:t xml:space="preserve">—the strategic high ground of </w:t>
      </w:r>
      <w:r w:rsidRPr="0006056D">
        <w:rPr>
          <w:rFonts w:eastAsia="Aptos"/>
          <w:highlight w:val="cyan"/>
          <w:u w:val="single"/>
        </w:rPr>
        <w:t>space</w:t>
      </w:r>
      <w:r w:rsidRPr="0006056D">
        <w:rPr>
          <w:rFonts w:eastAsia="Aptos"/>
          <w:sz w:val="16"/>
        </w:rPr>
        <w:t xml:space="preserve">. In fact, in 2002, this almost became a reality when a daring U.S. Marine officer championed his branch purchasing one of Richard Branson’s spaceplanes and converting it for military use. In the wake of the 9/11 </w:t>
      </w:r>
      <w:r w:rsidRPr="0006056D">
        <w:rPr>
          <w:rFonts w:eastAsia="Aptos"/>
          <w:strike/>
          <w:sz w:val="16"/>
        </w:rPr>
        <w:t>terror</w:t>
      </w:r>
      <w:r w:rsidRPr="0006056D">
        <w:rPr>
          <w:rFonts w:eastAsia="Aptos"/>
          <w:sz w:val="16"/>
        </w:rPr>
        <w:t xml:space="preserve">ist attacks on the United States, U.S. ground forces were presented with a tough set of options: they had to rapidly advance into landlocked Afghanistan to hunt down and destroy the </w:t>
      </w:r>
      <w:r w:rsidRPr="0006056D">
        <w:rPr>
          <w:rFonts w:eastAsia="Aptos"/>
          <w:strike/>
          <w:sz w:val="16"/>
        </w:rPr>
        <w:t>terror</w:t>
      </w:r>
      <w:r w:rsidRPr="0006056D">
        <w:rPr>
          <w:rFonts w:eastAsia="Aptos"/>
          <w:sz w:val="16"/>
        </w:rPr>
        <w:t xml:space="preserve">ist enclaves that had given succor to Al-Qaeda. There were concerns about being given access to the airspace surrounding Afghanistan. One solution was to create a force of sub-orbital space planes that would launch into orbit from American territory, pass over the airspace of other countries (without crossing through it), and then land in the target country. Think of it as being akin to the dropships featured in the popular Halo video game series. This idea never took off, but variations of it exist today. In a new, multipolar world environment where the strategy of denial is most commonly used against the U.S. military’s power projection capabilities, having a rapid response fleet of spaceplanes to quickly send ground troops into combat in distant lands, without ever violating the airspace of surrounding nations, might be one way to ensure that the U.S. military can continue projecting power when needed. The U.S. Air Force has called for a similar project. Instead of creating spaceplanes to drop ground troops into battle, though, the Air Force wants to build the equivalent of warehouses in low-Earth orbit in order to more quickly supply forces engaged in combat in what will undoubtedly be contested and degraded airspaces (making it harder for traditional forms of resupply to get to those American forces). Keeping those supplies in orbit, according to the Air Force, would be more cost-effective in the long run because you could conceivably cut down on the distance between the point of origin and the destination for those supplies. Phase IV </w:t>
      </w:r>
      <w:r w:rsidRPr="0006056D">
        <w:rPr>
          <w:rFonts w:eastAsia="Aptos"/>
          <w:u w:val="single"/>
        </w:rPr>
        <w:t xml:space="preserve">With the rise of </w:t>
      </w:r>
      <w:r w:rsidRPr="0006056D">
        <w:rPr>
          <w:rFonts w:eastAsia="Aptos"/>
          <w:iCs/>
          <w:u w:val="single"/>
        </w:rPr>
        <w:t>hypersonic missiles</w:t>
      </w:r>
      <w:r w:rsidRPr="0006056D">
        <w:rPr>
          <w:rFonts w:eastAsia="Aptos"/>
          <w:u w:val="single"/>
        </w:rPr>
        <w:t xml:space="preserve"> as well as a return of the threat of nuclear world war, the old Reagan-era concept of space-based missile defense has become a hot topic among America’s national security space policymakers</w:t>
      </w:r>
      <w:r w:rsidRPr="0006056D">
        <w:rPr>
          <w:rFonts w:eastAsia="Aptos"/>
          <w:sz w:val="16"/>
        </w:rP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6056D">
        <w:rPr>
          <w:rFonts w:eastAsia="Aptos"/>
          <w:u w:val="single"/>
        </w:rPr>
        <w:t xml:space="preserve">. Today, however, the technology has more than matured, and </w:t>
      </w:r>
      <w:r w:rsidRPr="0006056D">
        <w:rPr>
          <w:rFonts w:eastAsia="Aptos"/>
          <w:highlight w:val="cyan"/>
          <w:u w:val="single"/>
        </w:rPr>
        <w:t>the U.S. is</w:t>
      </w:r>
      <w:r w:rsidRPr="0006056D">
        <w:rPr>
          <w:rFonts w:eastAsia="Aptos"/>
          <w:u w:val="single"/>
        </w:rPr>
        <w:t xml:space="preserve"> now </w:t>
      </w:r>
      <w:r w:rsidRPr="0006056D">
        <w:rPr>
          <w:rFonts w:eastAsia="Aptos"/>
          <w:iCs/>
          <w:highlight w:val="cyan"/>
          <w:u w:val="single"/>
        </w:rPr>
        <w:t>vulnerable</w:t>
      </w:r>
      <w:r w:rsidRPr="0006056D">
        <w:rPr>
          <w:rFonts w:eastAsia="Aptos"/>
          <w:u w:val="single"/>
        </w:rPr>
        <w:t xml:space="preserve"> </w:t>
      </w:r>
      <w:r w:rsidRPr="0006056D">
        <w:rPr>
          <w:rFonts w:eastAsia="Aptos"/>
          <w:highlight w:val="cyan"/>
          <w:u w:val="single"/>
        </w:rPr>
        <w:t xml:space="preserve">to a </w:t>
      </w:r>
      <w:r w:rsidRPr="0006056D">
        <w:rPr>
          <w:rFonts w:eastAsia="Aptos"/>
          <w:u w:val="single"/>
        </w:rPr>
        <w:t xml:space="preserve">surprise nuclear missile </w:t>
      </w:r>
      <w:r w:rsidRPr="0006056D">
        <w:rPr>
          <w:rFonts w:eastAsia="Aptos"/>
          <w:highlight w:val="cyan"/>
          <w:u w:val="single"/>
        </w:rPr>
        <w:t>strike</w:t>
      </w:r>
      <w:r w:rsidRPr="0006056D">
        <w:rPr>
          <w:rFonts w:eastAsia="Aptos"/>
          <w:u w:val="single"/>
        </w:rPr>
        <w:t xml:space="preserve"> each day that the Pentagon refuses to build and deploy these systems. As for the growing threat of hypersonic weapons, multiple defense sources insist that </w:t>
      </w:r>
      <w:r w:rsidRPr="0006056D">
        <w:rPr>
          <w:rFonts w:eastAsia="Aptos"/>
          <w:highlight w:val="cyan"/>
          <w:u w:val="single"/>
        </w:rPr>
        <w:t xml:space="preserve">the </w:t>
      </w:r>
      <w:r w:rsidRPr="0006056D">
        <w:rPr>
          <w:rFonts w:eastAsia="Aptos"/>
          <w:iCs/>
          <w:highlight w:val="cyan"/>
          <w:u w:val="single"/>
        </w:rPr>
        <w:t>only real defense</w:t>
      </w:r>
      <w:r w:rsidRPr="0006056D">
        <w:rPr>
          <w:rFonts w:eastAsia="Aptos"/>
          <w:u w:val="single"/>
        </w:rPr>
        <w:t xml:space="preserve"> against them </w:t>
      </w:r>
      <w:r w:rsidRPr="0006056D">
        <w:rPr>
          <w:rFonts w:eastAsia="Aptos"/>
          <w:highlight w:val="cyan"/>
          <w:u w:val="single"/>
        </w:rPr>
        <w:t xml:space="preserve">will be from </w:t>
      </w:r>
      <w:r w:rsidRPr="0006056D">
        <w:rPr>
          <w:rFonts w:eastAsia="Aptos"/>
          <w:iCs/>
          <w:highlight w:val="cyan"/>
          <w:u w:val="single"/>
        </w:rPr>
        <w:t>space</w:t>
      </w:r>
      <w:r w:rsidRPr="0006056D">
        <w:rPr>
          <w:rFonts w:eastAsia="Aptos"/>
          <w:iCs/>
          <w:u w:val="single"/>
        </w:rPr>
        <w:t>-based assets</w:t>
      </w:r>
      <w:r w:rsidRPr="0006056D">
        <w:rPr>
          <w:rFonts w:eastAsia="Aptos"/>
          <w:sz w:val="16"/>
        </w:rPr>
        <w:t xml:space="preserve">. Specifically, swarms of satellites operating in Low-Earth Orbit could be used to intercept hypersonic glide vehicles, preventing those weapons from ever reentering the Earth’s atmosphere and destroying their vulnerable targets below. The threat of hypersonic weapons </w:t>
      </w:r>
      <w:proofErr w:type="gramStart"/>
      <w:r w:rsidRPr="0006056D">
        <w:rPr>
          <w:rFonts w:eastAsia="Aptos"/>
          <w:sz w:val="16"/>
        </w:rPr>
        <w:t>have</w:t>
      </w:r>
      <w:proofErr w:type="gramEnd"/>
      <w:r w:rsidRPr="0006056D">
        <w:rPr>
          <w:rFonts w:eastAsia="Aptos"/>
          <w:sz w:val="16"/>
        </w:rPr>
        <w:t xml:space="preserve"> less to do with their speed (although they are quite fast), and more to do with the way that they radically maneuver on their way to their target, stymying conventional air defense batteries. </w:t>
      </w:r>
      <w:r w:rsidRPr="0006056D">
        <w:rPr>
          <w:rFonts w:eastAsia="Aptos"/>
          <w:u w:val="singl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06056D">
        <w:rPr>
          <w:rFonts w:eastAsia="Aptos"/>
          <w:highlight w:val="cyan"/>
          <w:u w:val="single"/>
        </w:rPr>
        <w:t xml:space="preserve">missiles </w:t>
      </w:r>
      <w:r w:rsidRPr="0006056D">
        <w:rPr>
          <w:rFonts w:eastAsia="Aptos"/>
          <w:iCs/>
          <w:highlight w:val="cyan"/>
          <w:u w:val="single"/>
        </w:rPr>
        <w:t>cannot</w:t>
      </w:r>
      <w:r w:rsidRPr="0006056D">
        <w:rPr>
          <w:rFonts w:eastAsia="Aptos"/>
          <w:highlight w:val="cyan"/>
          <w:u w:val="single"/>
        </w:rPr>
        <w:t xml:space="preserve"> be</w:t>
      </w:r>
      <w:r w:rsidRPr="0006056D">
        <w:rPr>
          <w:rFonts w:eastAsia="Aptos"/>
          <w:u w:val="single"/>
        </w:rPr>
        <w:t xml:space="preserve"> </w:t>
      </w:r>
      <w:r w:rsidRPr="0006056D">
        <w:rPr>
          <w:rFonts w:eastAsia="Aptos"/>
          <w:iCs/>
          <w:u w:val="single"/>
        </w:rPr>
        <w:t xml:space="preserve">reliably </w:t>
      </w:r>
      <w:r w:rsidRPr="0006056D">
        <w:rPr>
          <w:rFonts w:eastAsia="Aptos"/>
          <w:iCs/>
          <w:highlight w:val="cyan"/>
          <w:u w:val="single"/>
        </w:rPr>
        <w:t>defended</w:t>
      </w:r>
      <w:r w:rsidRPr="0006056D">
        <w:rPr>
          <w:rFonts w:eastAsia="Aptos"/>
          <w:u w:val="single"/>
        </w:rPr>
        <w:t xml:space="preserve"> against </w:t>
      </w:r>
      <w:r w:rsidRPr="0006056D">
        <w:rPr>
          <w:rFonts w:eastAsia="Aptos"/>
          <w:highlight w:val="cyan"/>
          <w:u w:val="single"/>
        </w:rPr>
        <w:t>by</w:t>
      </w:r>
      <w:r w:rsidRPr="0006056D">
        <w:rPr>
          <w:rFonts w:eastAsia="Aptos"/>
          <w:u w:val="single"/>
        </w:rPr>
        <w:t xml:space="preserve"> most </w:t>
      </w:r>
      <w:r w:rsidRPr="0006056D">
        <w:rPr>
          <w:rFonts w:eastAsia="Aptos"/>
          <w:iCs/>
          <w:highlight w:val="cyan"/>
          <w:u w:val="single"/>
        </w:rPr>
        <w:t>conventional air defense</w:t>
      </w:r>
      <w:r w:rsidRPr="0006056D">
        <w:rPr>
          <w:rFonts w:eastAsia="Aptos"/>
          <w:highlight w:val="cyan"/>
          <w:u w:val="single"/>
        </w:rPr>
        <w:t xml:space="preserve"> systems</w:t>
      </w:r>
      <w:r w:rsidRPr="0006056D">
        <w:rPr>
          <w:rFonts w:eastAsia="Aptos"/>
          <w:u w:val="single"/>
        </w:rPr>
        <w:t xml:space="preserve">. So, in both conventional nuclear missiles as well as newer hypersonic weapons threats, the </w:t>
      </w:r>
      <w:r w:rsidRPr="0006056D">
        <w:rPr>
          <w:rFonts w:eastAsia="Aptos"/>
          <w:iCs/>
          <w:u w:val="single"/>
        </w:rPr>
        <w:t>only defense</w:t>
      </w:r>
      <w:r w:rsidRPr="0006056D">
        <w:rPr>
          <w:rFonts w:eastAsia="Aptos"/>
          <w:u w:val="single"/>
        </w:rPr>
        <w:t xml:space="preserve"> is space-based</w:t>
      </w:r>
      <w:r w:rsidRPr="0006056D">
        <w:rPr>
          <w:rFonts w:eastAsia="Aptos"/>
          <w:sz w:val="16"/>
        </w:rP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06056D">
        <w:rPr>
          <w:rFonts w:eastAsia="Aptos"/>
          <w:u w:val="single"/>
        </w:rPr>
        <w:t xml:space="preserve">But </w:t>
      </w:r>
      <w:r w:rsidRPr="0006056D">
        <w:rPr>
          <w:rFonts w:eastAsia="Aptos"/>
          <w:iCs/>
          <w:u w:val="single"/>
        </w:rPr>
        <w:t>space will be key</w:t>
      </w:r>
      <w:r w:rsidRPr="0006056D">
        <w:rPr>
          <w:rFonts w:eastAsia="Aptos"/>
          <w:sz w:val="16"/>
        </w:rPr>
        <w:t xml:space="preserve">. Indeed, as Reagan conjectured, such space-based defenses could render the entire threat of nuclear weapons attack obsolete. At the very least, it could degrade the threat of nuclear warfare. </w:t>
      </w:r>
      <w:r w:rsidRPr="0006056D">
        <w:rPr>
          <w:rFonts w:eastAsia="Aptos"/>
          <w:u w:val="single"/>
        </w:rPr>
        <w:t xml:space="preserve">Nevertheless, wars </w:t>
      </w:r>
      <w:r w:rsidRPr="0006056D">
        <w:rPr>
          <w:rFonts w:eastAsia="Aptos"/>
          <w:iCs/>
          <w:u w:val="single"/>
        </w:rPr>
        <w:t xml:space="preserve">will still occur. </w:t>
      </w:r>
      <w:r w:rsidRPr="0006056D">
        <w:rPr>
          <w:rFonts w:eastAsia="Aptos"/>
          <w:u w:val="single"/>
        </w:rPr>
        <w:t>Indeed, they will increasingly migrate to the Solar System itself</w:t>
      </w:r>
      <w:r w:rsidRPr="0006056D">
        <w:rPr>
          <w:rFonts w:eastAsia="Aptos"/>
          <w:sz w:val="16"/>
        </w:rPr>
        <w:t xml:space="preserve">, as humans move deeper into the galaxy and settle permanently on celestial objects, such as the moon, Mars, and the asteroid belt beyond. </w:t>
      </w:r>
      <w:r w:rsidRPr="0006056D">
        <w:rPr>
          <w:rFonts w:eastAsia="Aptos"/>
          <w:u w:val="single"/>
        </w:rPr>
        <w:t xml:space="preserve">The fight in the strategic high ground of space will be less about controlling the domains on Earth below and more about controlling key territories of the Solar System. </w:t>
      </w:r>
      <w:r w:rsidRPr="0006056D">
        <w:rPr>
          <w:rFonts w:eastAsia="Aptos"/>
          <w:sz w:val="16"/>
        </w:rPr>
        <w:t xml:space="preserve">Phase V </w:t>
      </w:r>
      <w:r w:rsidRPr="0006056D">
        <w:rPr>
          <w:rFonts w:eastAsia="Aptos"/>
          <w:u w:val="single"/>
        </w:rPr>
        <w:t>Over time, there will eventually be combat waged between actual spaceships</w:t>
      </w:r>
      <w:r w:rsidRPr="0006056D">
        <w:rPr>
          <w:rFonts w:eastAsia="Aptos"/>
          <w:sz w:val="16"/>
        </w:rPr>
        <w:t xml:space="preserve">, although these spaceships are unlikely to look like what most fans of science fiction are used to seeing on their television screens. The spaceships will probably be large, clunky vessels. Modular design itself will be helpful. In battle, if sections of the spaceship are damaged beyond repair, they could conceivably be detached so that the rest of the spaceship could continue fighting on. Further, these spaceships could be outfitted with modules and payloads specific to whatever type of mission they were undertaking in the depths of space. In fact, </w:t>
      </w:r>
      <w:proofErr w:type="gramStart"/>
      <w:r w:rsidRPr="0006056D">
        <w:rPr>
          <w:rFonts w:eastAsia="Aptos"/>
          <w:sz w:val="16"/>
        </w:rPr>
        <w:t>these large, modular spacecraft</w:t>
      </w:r>
      <w:proofErr w:type="gramEnd"/>
      <w:r w:rsidRPr="0006056D">
        <w:rPr>
          <w:rFonts w:eastAsia="Aptos"/>
          <w:sz w:val="16"/>
        </w:rPr>
        <w:t xml:space="preserve"> could possibly detach into smaller spacecraft, making themselves into an armada of smaller craft rather than one large, lumbering spaceship. Rather than sleek and stylish, these cumbersome spaceships will be modular vessels likely powered by an Electromagnetic (EM) Drive or possibly even a nuclear-pulse-detonation </w:t>
      </w:r>
      <w:proofErr w:type="gramStart"/>
      <w:r w:rsidRPr="0006056D">
        <w:rPr>
          <w:rFonts w:eastAsia="Aptos"/>
          <w:sz w:val="16"/>
        </w:rPr>
        <w:t>engine—</w:t>
      </w:r>
      <w:proofErr w:type="gramEnd"/>
      <w:r w:rsidRPr="0006056D">
        <w:rPr>
          <w:rFonts w:eastAsia="Aptos"/>
          <w:sz w:val="16"/>
        </w:rPr>
        <w:t xml:space="preserve">both of which are highly experimental today. An EM Drive is a wild experimental technology that was first posited by a British satellite engineer, Roger Shawyer. The U.S. became interested in the technology (as did the Chinese) for use as a possible engine on future satellites. This is a microwave technology that converts electrical energy directly into thrust. Propellant is not used. The system has been dubbed the “Impossible Drive” by many scientists who remain skeptical that it will work as intended. </w:t>
      </w:r>
      <w:r w:rsidRPr="0006056D">
        <w:rPr>
          <w:rFonts w:eastAsia="Aptos"/>
          <w:iCs/>
          <w:u w:val="single"/>
        </w:rPr>
        <w:t>Nuclear-pulse detonation</w:t>
      </w:r>
      <w:r w:rsidRPr="0006056D">
        <w:rPr>
          <w:rFonts w:eastAsia="Aptos"/>
          <w:u w:val="single"/>
        </w:rPr>
        <w:t xml:space="preserve"> is another idea that’s been floating around for decades. Such an engine would essentially “use nuclear explosions, detonated behind a reaction surface on a spacecraft, to push the spacecraft forward.” </w:t>
      </w:r>
      <w:r w:rsidRPr="0006056D">
        <w:rPr>
          <w:rFonts w:eastAsia="Aptos"/>
          <w:sz w:val="16"/>
        </w:rPr>
        <w:t>Warp drives, unfortunately, are unlikely to be in use even at this later date. Just as in Star Trek, warp drives compress space in front of a starship, expanding it behind the spacecraft. The ship can, therefore, travel at faster-than-light speeds. Although, there are real theories for how humanity could be using warp drives, such as those of Miguel Alcubierre, these are infeasible and likely will be for some time.</w:t>
      </w:r>
    </w:p>
    <w:p w14:paraId="5E73B4DB" w14:textId="77777777" w:rsidR="0006056D" w:rsidRPr="0006056D" w:rsidRDefault="0006056D" w:rsidP="0006056D">
      <w:pPr>
        <w:keepNext/>
        <w:keepLines/>
        <w:spacing w:before="200"/>
        <w:outlineLvl w:val="3"/>
        <w:rPr>
          <w:rFonts w:eastAsia="Times New Roman"/>
          <w:b/>
          <w:iCs/>
          <w:sz w:val="26"/>
        </w:rPr>
      </w:pPr>
      <w:r w:rsidRPr="0006056D">
        <w:rPr>
          <w:rFonts w:eastAsia="Times New Roman"/>
          <w:b/>
          <w:iCs/>
          <w:sz w:val="26"/>
        </w:rPr>
        <w:t>Space weather happens every day---there is evidently no space weather impact and even then, not existential.</w:t>
      </w:r>
    </w:p>
    <w:p w14:paraId="17EE13BF" w14:textId="77777777" w:rsidR="0006056D" w:rsidRPr="0006056D" w:rsidRDefault="0006056D" w:rsidP="0006056D">
      <w:pPr>
        <w:rPr>
          <w:rFonts w:eastAsia="Times New Roman"/>
          <w:sz w:val="24"/>
          <w:szCs w:val="24"/>
        </w:rPr>
      </w:pPr>
      <w:r w:rsidRPr="0006056D">
        <w:rPr>
          <w:rFonts w:eastAsia="Aptos"/>
          <w:b/>
          <w:bCs/>
          <w:sz w:val="26"/>
        </w:rPr>
        <w:t>Schrijver et al 12</w:t>
      </w:r>
      <w:r w:rsidRPr="0006056D">
        <w:rPr>
          <w:rFonts w:eastAsia="Times New Roman"/>
          <w:sz w:val="24"/>
          <w:szCs w:val="24"/>
        </w:rPr>
        <w:t xml:space="preserve"> (C. J. Schrijver - Lockheed Martin Advanced Technology Center, J. Beer - Swiss Federal Institute of Aquatic Science and Technology, U. </w:t>
      </w:r>
      <w:proofErr w:type="spellStart"/>
      <w:r w:rsidRPr="0006056D">
        <w:rPr>
          <w:rFonts w:eastAsia="Times New Roman"/>
          <w:sz w:val="24"/>
          <w:szCs w:val="24"/>
        </w:rPr>
        <w:t>Baltensperger</w:t>
      </w:r>
      <w:proofErr w:type="spellEnd"/>
      <w:r w:rsidRPr="0006056D">
        <w:rPr>
          <w:rFonts w:eastAsia="Times New Roman"/>
          <w:sz w:val="24"/>
          <w:szCs w:val="24"/>
        </w:rPr>
        <w:t xml:space="preserve">, E. W. Cliver, M. </w:t>
      </w:r>
      <w:proofErr w:type="spellStart"/>
      <w:r w:rsidRPr="0006056D">
        <w:rPr>
          <w:rFonts w:eastAsia="Times New Roman"/>
          <w:sz w:val="24"/>
          <w:szCs w:val="24"/>
        </w:rPr>
        <w:t>Güdel</w:t>
      </w:r>
      <w:proofErr w:type="spellEnd"/>
      <w:r w:rsidRPr="0006056D">
        <w:rPr>
          <w:rFonts w:eastAsia="Times New Roman"/>
          <w:sz w:val="24"/>
          <w:szCs w:val="24"/>
        </w:rPr>
        <w:t xml:space="preserve">, H. S. Hudson, K. G. McCracken, R. A. Osten, T. Peter, D. R. Soderblom, I. G. </w:t>
      </w:r>
      <w:proofErr w:type="spellStart"/>
      <w:r w:rsidRPr="0006056D">
        <w:rPr>
          <w:rFonts w:eastAsia="Times New Roman"/>
          <w:sz w:val="24"/>
          <w:szCs w:val="24"/>
        </w:rPr>
        <w:t>Usoskin</w:t>
      </w:r>
      <w:proofErr w:type="spellEnd"/>
      <w:r w:rsidRPr="0006056D">
        <w:rPr>
          <w:rFonts w:eastAsia="Times New Roman"/>
          <w:sz w:val="24"/>
          <w:szCs w:val="24"/>
        </w:rPr>
        <w:t>, and E. W. Wolff, 8-1-2012, "Estimating the frequency of extremely energetic solar events, based on solar, stellar, lunar, and terrestrial records," AGU Journals, accessed: 9-11-2019) //bp</w:t>
      </w:r>
      <w:r w:rsidRPr="0006056D">
        <w:rPr>
          <w:rFonts w:eastAsia="Times New Roman"/>
          <w:sz w:val="24"/>
          <w:szCs w:val="24"/>
        </w:rPr>
        <w:br/>
      </w:r>
      <w:r w:rsidRPr="0006056D">
        <w:rPr>
          <w:rFonts w:eastAsia="Times New Roman"/>
          <w:sz w:val="16"/>
          <w:szCs w:val="16"/>
        </w:rPr>
        <w:t>We argue </w:t>
      </w:r>
      <w:r w:rsidRPr="0006056D">
        <w:rPr>
          <w:rFonts w:eastAsia="Times New Roman"/>
          <w:sz w:val="24"/>
          <w:szCs w:val="24"/>
          <w:u w:val="single"/>
        </w:rPr>
        <w:t>that</w:t>
      </w:r>
      <w:r w:rsidRPr="0006056D">
        <w:rPr>
          <w:rFonts w:eastAsia="Times New Roman"/>
          <w:sz w:val="24"/>
          <w:szCs w:val="24"/>
        </w:rPr>
        <w:t> </w:t>
      </w:r>
      <w:r w:rsidRPr="0006056D">
        <w:rPr>
          <w:rFonts w:eastAsia="Times New Roman"/>
          <w:sz w:val="24"/>
          <w:szCs w:val="24"/>
          <w:u w:val="single"/>
        </w:rPr>
        <w:t>flares</w:t>
      </w:r>
      <w:r w:rsidRPr="0006056D">
        <w:rPr>
          <w:rFonts w:eastAsia="Times New Roman"/>
          <w:sz w:val="24"/>
          <w:szCs w:val="24"/>
        </w:rPr>
        <w:t> </w:t>
      </w:r>
      <w:r w:rsidRPr="0006056D">
        <w:rPr>
          <w:rFonts w:eastAsia="Times New Roman"/>
          <w:sz w:val="24"/>
          <w:szCs w:val="24"/>
          <w:u w:val="single"/>
        </w:rPr>
        <w:t xml:space="preserve">with a </w:t>
      </w:r>
      <w:r w:rsidRPr="0006056D">
        <w:rPr>
          <w:rFonts w:eastAsia="Times New Roman"/>
          <w:sz w:val="24"/>
          <w:szCs w:val="24"/>
          <w:highlight w:val="cyan"/>
          <w:u w:val="single"/>
        </w:rPr>
        <w:t>magnitude</w:t>
      </w:r>
      <w:r w:rsidRPr="0006056D">
        <w:rPr>
          <w:rFonts w:eastAsia="Times New Roman"/>
          <w:sz w:val="16"/>
          <w:szCs w:val="16"/>
        </w:rPr>
        <w:t> well above the observational maximum of about 1033 ergs </w:t>
      </w:r>
      <w:r w:rsidRPr="0006056D">
        <w:rPr>
          <w:rFonts w:eastAsia="Times New Roman"/>
          <w:sz w:val="24"/>
          <w:szCs w:val="24"/>
          <w:u w:val="single"/>
        </w:rPr>
        <w:t xml:space="preserve">are </w:t>
      </w:r>
      <w:r w:rsidRPr="0006056D">
        <w:rPr>
          <w:rFonts w:eastAsia="Times New Roman"/>
          <w:sz w:val="24"/>
          <w:szCs w:val="24"/>
          <w:highlight w:val="cyan"/>
          <w:u w:val="single"/>
        </w:rPr>
        <w:t>unlikely</w:t>
      </w:r>
      <w:r w:rsidRPr="0006056D">
        <w:rPr>
          <w:rFonts w:eastAsia="Times New Roman"/>
          <w:sz w:val="24"/>
          <w:szCs w:val="24"/>
          <w:highlight w:val="cyan"/>
        </w:rPr>
        <w:t> </w:t>
      </w:r>
      <w:r w:rsidRPr="0006056D">
        <w:rPr>
          <w:rFonts w:eastAsia="Times New Roman"/>
          <w:sz w:val="24"/>
          <w:szCs w:val="24"/>
          <w:highlight w:val="cyan"/>
          <w:u w:val="single"/>
        </w:rPr>
        <w:t>to</w:t>
      </w:r>
      <w:r w:rsidRPr="0006056D">
        <w:rPr>
          <w:rFonts w:eastAsia="Times New Roman"/>
          <w:sz w:val="24"/>
          <w:szCs w:val="24"/>
          <w:highlight w:val="cyan"/>
        </w:rPr>
        <w:t> </w:t>
      </w:r>
      <w:r w:rsidRPr="0006056D">
        <w:rPr>
          <w:rFonts w:eastAsia="Times New Roman"/>
          <w:sz w:val="24"/>
          <w:szCs w:val="24"/>
          <w:highlight w:val="cyan"/>
          <w:u w:val="single"/>
        </w:rPr>
        <w:t>occur</w:t>
      </w:r>
      <w:r w:rsidRPr="0006056D">
        <w:rPr>
          <w:rFonts w:eastAsia="Times New Roman"/>
          <w:sz w:val="16"/>
          <w:szCs w:val="16"/>
        </w:rPr>
        <w:t>, however, by the argument presented in section 7. </w:t>
      </w:r>
      <w:r w:rsidRPr="0006056D">
        <w:rPr>
          <w:rFonts w:eastAsia="Times New Roman"/>
          <w:sz w:val="24"/>
          <w:szCs w:val="24"/>
          <w:u w:val="single"/>
        </w:rPr>
        <w:t>Such flares would</w:t>
      </w:r>
      <w:r w:rsidRPr="0006056D">
        <w:rPr>
          <w:rFonts w:eastAsia="Times New Roman"/>
          <w:sz w:val="24"/>
          <w:szCs w:val="24"/>
        </w:rPr>
        <w:t> </w:t>
      </w:r>
      <w:r w:rsidRPr="0006056D">
        <w:rPr>
          <w:rFonts w:eastAsia="Times New Roman"/>
          <w:sz w:val="24"/>
          <w:szCs w:val="24"/>
          <w:u w:val="single"/>
        </w:rPr>
        <w:t>require that</w:t>
      </w:r>
      <w:r w:rsidRPr="0006056D">
        <w:rPr>
          <w:rFonts w:eastAsia="Times New Roman"/>
          <w:sz w:val="24"/>
          <w:szCs w:val="24"/>
        </w:rPr>
        <w:t> </w:t>
      </w:r>
      <w:r w:rsidRPr="0006056D">
        <w:rPr>
          <w:rFonts w:eastAsia="Times New Roman"/>
          <w:sz w:val="24"/>
          <w:szCs w:val="24"/>
          <w:u w:val="single"/>
        </w:rPr>
        <w:t>much of the solar surface be covered</w:t>
      </w:r>
      <w:r w:rsidRPr="0006056D">
        <w:rPr>
          <w:rFonts w:eastAsia="Times New Roman"/>
          <w:sz w:val="24"/>
          <w:szCs w:val="24"/>
        </w:rPr>
        <w:t> </w:t>
      </w:r>
      <w:r w:rsidRPr="0006056D">
        <w:rPr>
          <w:rFonts w:eastAsia="Times New Roman"/>
          <w:sz w:val="24"/>
          <w:szCs w:val="24"/>
          <w:u w:val="single"/>
        </w:rPr>
        <w:t>by strong kilo-gauss fields</w:t>
      </w:r>
      <w:r w:rsidRPr="0006056D">
        <w:rPr>
          <w:rFonts w:eastAsia="Times New Roman"/>
          <w:b/>
          <w:bCs/>
          <w:sz w:val="24"/>
          <w:szCs w:val="24"/>
          <w:u w:val="single"/>
        </w:rPr>
        <w:t>, exhibiting</w:t>
      </w:r>
      <w:r w:rsidRPr="0006056D">
        <w:rPr>
          <w:rFonts w:eastAsia="Times New Roman"/>
          <w:sz w:val="24"/>
          <w:szCs w:val="24"/>
        </w:rPr>
        <w:t> </w:t>
      </w:r>
      <w:r w:rsidRPr="0006056D">
        <w:rPr>
          <w:rFonts w:eastAsia="Times New Roman"/>
          <w:b/>
          <w:bCs/>
          <w:sz w:val="24"/>
          <w:szCs w:val="24"/>
          <w:u w:val="single"/>
        </w:rPr>
        <w:t>large sunspots</w:t>
      </w:r>
      <w:r w:rsidRPr="0006056D">
        <w:rPr>
          <w:rFonts w:eastAsia="Times New Roman"/>
          <w:sz w:val="16"/>
          <w:szCs w:val="16"/>
        </w:rPr>
        <w:t> that </w:t>
      </w:r>
      <w:r w:rsidRPr="0006056D">
        <w:rPr>
          <w:rFonts w:eastAsia="Times New Roman"/>
          <w:b/>
          <w:bCs/>
          <w:sz w:val="24"/>
          <w:szCs w:val="24"/>
          <w:u w:val="single"/>
        </w:rPr>
        <w:t>have</w:t>
      </w:r>
      <w:r w:rsidRPr="0006056D">
        <w:rPr>
          <w:rFonts w:eastAsia="Times New Roman"/>
          <w:sz w:val="24"/>
          <w:szCs w:val="24"/>
        </w:rPr>
        <w:t> </w:t>
      </w:r>
      <w:r w:rsidRPr="0006056D">
        <w:rPr>
          <w:rFonts w:eastAsia="Times New Roman"/>
          <w:b/>
          <w:bCs/>
          <w:sz w:val="24"/>
          <w:szCs w:val="24"/>
          <w:u w:val="single"/>
        </w:rPr>
        <w:t>not</w:t>
      </w:r>
      <w:r w:rsidRPr="0006056D">
        <w:rPr>
          <w:rFonts w:eastAsia="Times New Roman"/>
          <w:sz w:val="24"/>
          <w:szCs w:val="24"/>
        </w:rPr>
        <w:t> </w:t>
      </w:r>
      <w:r w:rsidRPr="0006056D">
        <w:rPr>
          <w:rFonts w:eastAsia="Times New Roman"/>
          <w:b/>
          <w:bCs/>
          <w:sz w:val="24"/>
          <w:szCs w:val="24"/>
          <w:u w:val="single"/>
        </w:rPr>
        <w:t>been</w:t>
      </w:r>
      <w:r w:rsidRPr="0006056D">
        <w:rPr>
          <w:rFonts w:eastAsia="Times New Roman"/>
          <w:sz w:val="24"/>
          <w:szCs w:val="24"/>
        </w:rPr>
        <w:t> </w:t>
      </w:r>
      <w:r w:rsidRPr="0006056D">
        <w:rPr>
          <w:rFonts w:eastAsia="Times New Roman"/>
          <w:b/>
          <w:bCs/>
          <w:sz w:val="24"/>
          <w:szCs w:val="24"/>
          <w:u w:val="single"/>
        </w:rPr>
        <w:t>recorded in four centuries</w:t>
      </w:r>
      <w:r w:rsidRPr="0006056D">
        <w:rPr>
          <w:rFonts w:eastAsia="Times New Roman"/>
          <w:sz w:val="16"/>
          <w:szCs w:val="16"/>
        </w:rPr>
        <w:t> of direct scientific observations and </w:t>
      </w:r>
      <w:r w:rsidRPr="0006056D">
        <w:rPr>
          <w:rFonts w:eastAsia="Times New Roman"/>
          <w:sz w:val="24"/>
          <w:szCs w:val="24"/>
          <w:u w:val="single"/>
        </w:rPr>
        <w:t>in millennia of sunrises and sunsets viewable by anyone around the world</w:t>
      </w:r>
      <w:r w:rsidRPr="0006056D">
        <w:rPr>
          <w:rFonts w:eastAsia="Times New Roman"/>
          <w:sz w:val="16"/>
          <w:szCs w:val="16"/>
        </w:rPr>
        <w:t xml:space="preserve">. For example, a flare with an energy of around 1034 ergs suggests a spot coverage of just over 10% of </w:t>
      </w:r>
      <w:proofErr w:type="gramStart"/>
      <w:r w:rsidRPr="0006056D">
        <w:rPr>
          <w:rFonts w:eastAsia="Times New Roman"/>
          <w:sz w:val="16"/>
          <w:szCs w:val="16"/>
        </w:rPr>
        <w:t>a solar</w:t>
      </w:r>
      <w:proofErr w:type="gramEnd"/>
      <w:r w:rsidRPr="0006056D">
        <w:rPr>
          <w:rFonts w:eastAsia="Times New Roman"/>
          <w:sz w:val="16"/>
          <w:szCs w:val="16"/>
        </w:rPr>
        <w:t xml:space="preserve"> hemisphere, </w:t>
      </w:r>
      <w:r w:rsidRPr="0006056D">
        <w:rPr>
          <w:rFonts w:eastAsia="Times New Roman"/>
          <w:sz w:val="24"/>
          <w:szCs w:val="24"/>
          <w:u w:val="single"/>
        </w:rPr>
        <w:t>which would be readily</w:t>
      </w:r>
      <w:r w:rsidRPr="0006056D">
        <w:rPr>
          <w:rFonts w:eastAsia="Times New Roman"/>
          <w:sz w:val="24"/>
          <w:szCs w:val="24"/>
        </w:rPr>
        <w:t> </w:t>
      </w:r>
      <w:r w:rsidRPr="0006056D">
        <w:rPr>
          <w:rFonts w:eastAsia="Times New Roman"/>
          <w:sz w:val="24"/>
          <w:szCs w:val="24"/>
          <w:u w:val="single"/>
        </w:rPr>
        <w:t>visible</w:t>
      </w:r>
      <w:r w:rsidRPr="0006056D">
        <w:rPr>
          <w:rFonts w:eastAsia="Times New Roman"/>
          <w:sz w:val="24"/>
          <w:szCs w:val="24"/>
        </w:rPr>
        <w:t> </w:t>
      </w:r>
      <w:r w:rsidRPr="0006056D">
        <w:rPr>
          <w:rFonts w:eastAsia="Times New Roman"/>
          <w:sz w:val="24"/>
          <w:szCs w:val="24"/>
          <w:u w:val="single"/>
        </w:rPr>
        <w:t>even</w:t>
      </w:r>
      <w:r w:rsidRPr="0006056D">
        <w:rPr>
          <w:rFonts w:eastAsia="Times New Roman"/>
          <w:sz w:val="24"/>
          <w:szCs w:val="24"/>
        </w:rPr>
        <w:t> </w:t>
      </w:r>
      <w:r w:rsidRPr="0006056D">
        <w:rPr>
          <w:rFonts w:eastAsia="Times New Roman"/>
          <w:sz w:val="24"/>
          <w:szCs w:val="24"/>
          <w:u w:val="single"/>
        </w:rPr>
        <w:t>to naked-eye</w:t>
      </w:r>
      <w:r w:rsidRPr="0006056D">
        <w:rPr>
          <w:rFonts w:eastAsia="Times New Roman"/>
          <w:sz w:val="24"/>
          <w:szCs w:val="24"/>
        </w:rPr>
        <w:t> </w:t>
      </w:r>
      <w:r w:rsidRPr="0006056D">
        <w:rPr>
          <w:rFonts w:eastAsia="Times New Roman"/>
          <w:sz w:val="24"/>
          <w:szCs w:val="24"/>
          <w:u w:val="single"/>
        </w:rPr>
        <w:t>observers if it occurred</w:t>
      </w:r>
      <w:r w:rsidRPr="0006056D">
        <w:rPr>
          <w:rFonts w:eastAsia="Times New Roman"/>
          <w:sz w:val="16"/>
          <w:szCs w:val="16"/>
        </w:rPr>
        <w:t>. Sunspot records suggest </w:t>
      </w:r>
      <w:r w:rsidRPr="0006056D">
        <w:rPr>
          <w:rFonts w:eastAsia="Times New Roman"/>
          <w:sz w:val="24"/>
          <w:szCs w:val="24"/>
          <w:u w:val="single"/>
        </w:rPr>
        <w:t>that no regions were observed in the past four</w:t>
      </w:r>
      <w:r w:rsidRPr="0006056D">
        <w:rPr>
          <w:rFonts w:eastAsia="Times New Roman"/>
          <w:sz w:val="24"/>
          <w:szCs w:val="24"/>
        </w:rPr>
        <w:t> </w:t>
      </w:r>
      <w:r w:rsidRPr="0006056D">
        <w:rPr>
          <w:rFonts w:eastAsia="Times New Roman"/>
          <w:sz w:val="24"/>
          <w:szCs w:val="24"/>
          <w:u w:val="single"/>
        </w:rPr>
        <w:t>centuries that could power flares larger than those observed</w:t>
      </w:r>
      <w:r w:rsidRPr="0006056D">
        <w:rPr>
          <w:rFonts w:eastAsia="Times New Roman"/>
          <w:sz w:val="24"/>
          <w:szCs w:val="24"/>
        </w:rPr>
        <w:t> </w:t>
      </w:r>
      <w:r w:rsidRPr="0006056D">
        <w:rPr>
          <w:rFonts w:eastAsia="Times New Roman"/>
          <w:sz w:val="24"/>
          <w:szCs w:val="24"/>
          <w:u w:val="single"/>
        </w:rPr>
        <w:t>in the most recent three decades.</w:t>
      </w:r>
      <w:r w:rsidRPr="0006056D">
        <w:rPr>
          <w:rFonts w:eastAsia="Times New Roman"/>
          <w:sz w:val="16"/>
          <w:szCs w:val="16"/>
        </w:rPr>
        <w:t> [95] </w:t>
      </w:r>
      <w:r w:rsidRPr="0006056D">
        <w:rPr>
          <w:rFonts w:eastAsia="Times New Roman"/>
          <w:sz w:val="24"/>
          <w:szCs w:val="24"/>
          <w:u w:val="single"/>
        </w:rPr>
        <w:t>We conclude that</w:t>
      </w:r>
      <w:r w:rsidRPr="0006056D">
        <w:rPr>
          <w:rFonts w:eastAsia="Times New Roman"/>
          <w:sz w:val="24"/>
          <w:szCs w:val="24"/>
        </w:rPr>
        <w:t> </w:t>
      </w:r>
      <w:r w:rsidRPr="0006056D">
        <w:rPr>
          <w:rFonts w:eastAsia="Times New Roman"/>
          <w:sz w:val="24"/>
          <w:szCs w:val="24"/>
          <w:u w:val="single"/>
        </w:rPr>
        <w:t>flare energies for the</w:t>
      </w:r>
      <w:r w:rsidRPr="0006056D">
        <w:rPr>
          <w:rFonts w:eastAsia="Times New Roman"/>
          <w:sz w:val="24"/>
          <w:szCs w:val="24"/>
        </w:rPr>
        <w:t> </w:t>
      </w:r>
      <w:r w:rsidRPr="0006056D">
        <w:rPr>
          <w:rFonts w:eastAsia="Times New Roman"/>
          <w:sz w:val="24"/>
          <w:szCs w:val="24"/>
          <w:u w:val="single"/>
        </w:rPr>
        <w:t>present-day</w:t>
      </w:r>
      <w:r w:rsidRPr="0006056D">
        <w:rPr>
          <w:rFonts w:eastAsia="Times New Roman"/>
          <w:sz w:val="24"/>
          <w:szCs w:val="24"/>
        </w:rPr>
        <w:t> </w:t>
      </w:r>
      <w:r w:rsidRPr="0006056D">
        <w:rPr>
          <w:rFonts w:eastAsia="Times New Roman"/>
          <w:sz w:val="24"/>
          <w:szCs w:val="24"/>
          <w:u w:val="single"/>
        </w:rPr>
        <w:t>Sun have</w:t>
      </w:r>
      <w:r w:rsidRPr="0006056D">
        <w:rPr>
          <w:rFonts w:eastAsia="Times New Roman"/>
          <w:sz w:val="24"/>
          <w:szCs w:val="24"/>
        </w:rPr>
        <w:t> </w:t>
      </w:r>
      <w:r w:rsidRPr="0006056D">
        <w:rPr>
          <w:rFonts w:eastAsia="Times New Roman"/>
          <w:sz w:val="24"/>
          <w:szCs w:val="24"/>
          <w:u w:val="single"/>
        </w:rPr>
        <w:t>either</w:t>
      </w:r>
      <w:r w:rsidRPr="0006056D">
        <w:rPr>
          <w:rFonts w:eastAsia="Times New Roman"/>
          <w:sz w:val="24"/>
          <w:szCs w:val="24"/>
        </w:rPr>
        <w:t> </w:t>
      </w:r>
      <w:r w:rsidRPr="0006056D">
        <w:rPr>
          <w:rFonts w:eastAsia="Times New Roman"/>
          <w:sz w:val="24"/>
          <w:szCs w:val="24"/>
          <w:u w:val="single"/>
        </w:rPr>
        <w:t>a</w:t>
      </w:r>
      <w:r w:rsidRPr="0006056D">
        <w:rPr>
          <w:rFonts w:eastAsia="Times New Roman"/>
          <w:sz w:val="24"/>
          <w:szCs w:val="24"/>
        </w:rPr>
        <w:t> </w:t>
      </w:r>
      <w:r w:rsidRPr="0006056D">
        <w:rPr>
          <w:rFonts w:eastAsia="Times New Roman"/>
          <w:sz w:val="24"/>
          <w:szCs w:val="24"/>
          <w:u w:val="single"/>
        </w:rPr>
        <w:t>true upper</w:t>
      </w:r>
      <w:r w:rsidRPr="0006056D">
        <w:rPr>
          <w:rFonts w:eastAsia="Times New Roman"/>
          <w:sz w:val="24"/>
          <w:szCs w:val="24"/>
        </w:rPr>
        <w:t> </w:t>
      </w:r>
      <w:r w:rsidRPr="0006056D">
        <w:rPr>
          <w:rFonts w:eastAsia="Times New Roman"/>
          <w:sz w:val="24"/>
          <w:szCs w:val="24"/>
          <w:u w:val="single"/>
        </w:rPr>
        <w:t>cutoff or at least a rapid drop</w:t>
      </w:r>
      <w:r w:rsidRPr="0006056D">
        <w:rPr>
          <w:rFonts w:eastAsia="Times New Roman"/>
          <w:sz w:val="24"/>
          <w:szCs w:val="24"/>
        </w:rPr>
        <w:t> </w:t>
      </w:r>
      <w:r w:rsidRPr="0006056D">
        <w:rPr>
          <w:rFonts w:eastAsia="Times New Roman"/>
          <w:sz w:val="24"/>
          <w:szCs w:val="24"/>
          <w:u w:val="single"/>
        </w:rPr>
        <w:t>in</w:t>
      </w:r>
      <w:r w:rsidRPr="0006056D">
        <w:rPr>
          <w:rFonts w:eastAsia="Times New Roman"/>
          <w:sz w:val="24"/>
          <w:szCs w:val="24"/>
        </w:rPr>
        <w:t> </w:t>
      </w:r>
      <w:r w:rsidRPr="0006056D">
        <w:rPr>
          <w:rFonts w:eastAsia="Times New Roman"/>
          <w:sz w:val="24"/>
          <w:szCs w:val="24"/>
          <w:u w:val="single"/>
        </w:rPr>
        <w:t>frequency</w:t>
      </w:r>
      <w:r w:rsidRPr="0006056D">
        <w:rPr>
          <w:rFonts w:eastAsia="Times New Roman"/>
          <w:sz w:val="24"/>
          <w:szCs w:val="24"/>
        </w:rPr>
        <w:t> </w:t>
      </w:r>
      <w:r w:rsidRPr="0006056D">
        <w:rPr>
          <w:rFonts w:eastAsia="Times New Roman"/>
          <w:sz w:val="24"/>
          <w:szCs w:val="24"/>
          <w:u w:val="single"/>
        </w:rPr>
        <w:t>by</w:t>
      </w:r>
      <w:r w:rsidRPr="0006056D">
        <w:rPr>
          <w:rFonts w:eastAsia="Times New Roman"/>
          <w:sz w:val="24"/>
          <w:szCs w:val="24"/>
        </w:rPr>
        <w:t> </w:t>
      </w:r>
      <w:r w:rsidRPr="0006056D">
        <w:rPr>
          <w:rFonts w:eastAsia="Times New Roman"/>
          <w:b/>
          <w:bCs/>
          <w:sz w:val="24"/>
          <w:szCs w:val="24"/>
          <w:u w:val="single"/>
        </w:rPr>
        <w:t>several orders of magnitude</w:t>
      </w:r>
      <w:r w:rsidRPr="0006056D">
        <w:rPr>
          <w:rFonts w:eastAsia="Times New Roman"/>
          <w:sz w:val="16"/>
          <w:szCs w:val="16"/>
        </w:rPr>
        <w:t> below the scaled stellar frequency spectrum for energy fluences above about X40. Based on the direct solar observations and the indirect arguments presented in this study, </w:t>
      </w:r>
      <w:r w:rsidRPr="0006056D">
        <w:rPr>
          <w:rFonts w:eastAsia="Times New Roman"/>
          <w:sz w:val="24"/>
          <w:szCs w:val="24"/>
          <w:u w:val="single"/>
        </w:rPr>
        <w:t>solar flares</w:t>
      </w:r>
      <w:r w:rsidRPr="0006056D">
        <w:rPr>
          <w:rFonts w:eastAsia="Times New Roman"/>
          <w:sz w:val="16"/>
          <w:szCs w:val="16"/>
        </w:rPr>
        <w:t> with energy fluences above about X40 </w:t>
      </w:r>
      <w:r w:rsidRPr="0006056D">
        <w:rPr>
          <w:rFonts w:eastAsia="Times New Roman"/>
          <w:sz w:val="24"/>
          <w:szCs w:val="24"/>
          <w:u w:val="single"/>
        </w:rPr>
        <w:t>are very unlikely for the modern</w:t>
      </w:r>
      <w:r w:rsidRPr="0006056D">
        <w:rPr>
          <w:rFonts w:eastAsia="Times New Roman"/>
          <w:sz w:val="24"/>
          <w:szCs w:val="24"/>
        </w:rPr>
        <w:t> </w:t>
      </w:r>
      <w:r w:rsidRPr="0006056D">
        <w:rPr>
          <w:rFonts w:eastAsia="Times New Roman"/>
          <w:sz w:val="24"/>
          <w:szCs w:val="24"/>
          <w:u w:val="single"/>
        </w:rPr>
        <w:t>Holocene-era Sun.</w:t>
      </w:r>
      <w:r w:rsidRPr="0006056D">
        <w:rPr>
          <w:rFonts w:eastAsia="Times New Roman"/>
          <w:sz w:val="16"/>
          <w:szCs w:val="16"/>
        </w:rPr>
        <w:t> Setting significantly stricter quantitative limits than this for the most energetic solar flares than we have summarized in Figure 3 requires that we observe a sample of several dozen very large flares on stars of solar type and of near-solar age. </w:t>
      </w:r>
      <w:r w:rsidRPr="0006056D">
        <w:rPr>
          <w:rFonts w:eastAsia="Times New Roman"/>
          <w:sz w:val="24"/>
          <w:szCs w:val="24"/>
          <w:u w:val="single"/>
        </w:rPr>
        <w:t>That, in turn,</w:t>
      </w:r>
      <w:r w:rsidRPr="0006056D">
        <w:rPr>
          <w:rFonts w:eastAsia="Times New Roman"/>
          <w:sz w:val="24"/>
          <w:szCs w:val="24"/>
        </w:rPr>
        <w:t> </w:t>
      </w:r>
      <w:r w:rsidRPr="0006056D">
        <w:rPr>
          <w:rFonts w:eastAsia="Times New Roman"/>
          <w:sz w:val="24"/>
          <w:szCs w:val="24"/>
          <w:u w:val="single"/>
        </w:rPr>
        <w:t>requires</w:t>
      </w:r>
      <w:r w:rsidRPr="0006056D">
        <w:rPr>
          <w:rFonts w:eastAsia="Times New Roman"/>
          <w:sz w:val="24"/>
          <w:szCs w:val="24"/>
        </w:rPr>
        <w:t> </w:t>
      </w:r>
      <w:r w:rsidRPr="0006056D">
        <w:rPr>
          <w:rFonts w:eastAsia="Times New Roman"/>
          <w:sz w:val="24"/>
          <w:szCs w:val="24"/>
          <w:u w:val="single"/>
        </w:rPr>
        <w:t>the equivalent of at least</w:t>
      </w:r>
      <w:r w:rsidRPr="0006056D">
        <w:rPr>
          <w:rFonts w:eastAsia="Times New Roman"/>
          <w:sz w:val="24"/>
          <w:szCs w:val="24"/>
        </w:rPr>
        <w:t> </w:t>
      </w:r>
      <w:r w:rsidRPr="0006056D">
        <w:rPr>
          <w:rFonts w:eastAsia="Times New Roman"/>
          <w:sz w:val="24"/>
          <w:szCs w:val="24"/>
          <w:u w:val="single"/>
        </w:rPr>
        <w:t>several thousand years of stellar time</w:t>
      </w:r>
      <w:r w:rsidRPr="0006056D">
        <w:rPr>
          <w:rFonts w:eastAsia="Times New Roman"/>
          <w:sz w:val="24"/>
          <w:szCs w:val="24"/>
        </w:rPr>
        <w:t> </w:t>
      </w:r>
      <w:r w:rsidRPr="0006056D">
        <w:rPr>
          <w:rFonts w:eastAsia="Times New Roman"/>
          <w:sz w:val="24"/>
          <w:szCs w:val="24"/>
          <w:u w:val="single"/>
        </w:rPr>
        <w:t>in the</w:t>
      </w:r>
      <w:r w:rsidRPr="0006056D">
        <w:rPr>
          <w:rFonts w:eastAsia="Times New Roman"/>
          <w:sz w:val="24"/>
          <w:szCs w:val="24"/>
        </w:rPr>
        <w:t> </w:t>
      </w:r>
      <w:r w:rsidRPr="0006056D">
        <w:rPr>
          <w:rFonts w:eastAsia="Times New Roman"/>
          <w:sz w:val="24"/>
          <w:szCs w:val="24"/>
          <w:u w:val="single"/>
        </w:rPr>
        <w:t>combined observational sample,</w:t>
      </w:r>
      <w:r w:rsidRPr="0006056D">
        <w:rPr>
          <w:rFonts w:eastAsia="Times New Roman"/>
          <w:sz w:val="16"/>
          <w:szCs w:val="16"/>
        </w:rPr>
        <w:t xml:space="preserve"> to be observed in X-ray, EUV, or optical emissions. Additional, but less direct, limits could be inferred from estimated </w:t>
      </w:r>
      <w:proofErr w:type="spellStart"/>
      <w:r w:rsidRPr="0006056D">
        <w:rPr>
          <w:rFonts w:eastAsia="Times New Roman"/>
          <w:sz w:val="16"/>
          <w:szCs w:val="16"/>
        </w:rPr>
        <w:t>starspot</w:t>
      </w:r>
      <w:proofErr w:type="spellEnd"/>
      <w:r w:rsidRPr="0006056D">
        <w:rPr>
          <w:rFonts w:eastAsia="Times New Roman"/>
          <w:sz w:val="16"/>
          <w:szCs w:val="16"/>
        </w:rPr>
        <w:t xml:space="preserve"> coverages from many thousands of Sun-like stars in, e.g., observations being made by the Kepler satellite.</w:t>
      </w:r>
    </w:p>
    <w:p w14:paraId="2378463A" w14:textId="77777777" w:rsidR="0006056D" w:rsidRPr="0006056D" w:rsidRDefault="0006056D" w:rsidP="0006056D">
      <w:pPr>
        <w:rPr>
          <w:rFonts w:eastAsia="Aptos"/>
          <w:sz w:val="16"/>
        </w:rPr>
      </w:pPr>
    </w:p>
    <w:p w14:paraId="582AEF9E" w14:textId="77777777" w:rsidR="0006056D" w:rsidRPr="0006056D" w:rsidRDefault="0006056D" w:rsidP="0006056D">
      <w:pPr>
        <w:rPr>
          <w:rFonts w:eastAsia="Aptos"/>
          <w:sz w:val="16"/>
        </w:rPr>
      </w:pPr>
    </w:p>
    <w:p w14:paraId="0237645B" w14:textId="77777777" w:rsidR="0006056D" w:rsidRPr="0006056D" w:rsidRDefault="0006056D" w:rsidP="0006056D">
      <w:pPr>
        <w:keepNext/>
        <w:keepLines/>
        <w:pageBreakBefore/>
        <w:spacing w:before="40" w:line="254" w:lineRule="auto"/>
        <w:jc w:val="center"/>
        <w:outlineLvl w:val="2"/>
        <w:rPr>
          <w:rFonts w:eastAsia="Times New Roman"/>
          <w:b/>
          <w:sz w:val="32"/>
          <w:szCs w:val="24"/>
          <w:u w:val="single"/>
        </w:rPr>
      </w:pPr>
      <w:r w:rsidRPr="0006056D">
        <w:rPr>
          <w:rFonts w:eastAsia="Times New Roman"/>
          <w:b/>
          <w:sz w:val="32"/>
          <w:szCs w:val="24"/>
          <w:u w:val="single"/>
        </w:rPr>
        <w:t xml:space="preserve"> 1NC---Turn</w:t>
      </w:r>
    </w:p>
    <w:p w14:paraId="2211B660" w14:textId="77777777" w:rsidR="0006056D" w:rsidRPr="0006056D" w:rsidRDefault="0006056D" w:rsidP="0006056D">
      <w:pPr>
        <w:keepNext/>
        <w:keepLines/>
        <w:spacing w:before="40" w:line="254" w:lineRule="auto"/>
        <w:outlineLvl w:val="3"/>
        <w:rPr>
          <w:rFonts w:eastAsia="Times New Roman"/>
          <w:b/>
          <w:iCs/>
          <w:sz w:val="26"/>
        </w:rPr>
      </w:pPr>
      <w:r w:rsidRPr="0006056D">
        <w:rPr>
          <w:rFonts w:eastAsia="Times New Roman"/>
          <w:b/>
          <w:iCs/>
          <w:sz w:val="26"/>
        </w:rPr>
        <w:t xml:space="preserve">US space developments are </w:t>
      </w:r>
      <w:r w:rsidRPr="0006056D">
        <w:rPr>
          <w:rFonts w:eastAsia="Times New Roman"/>
          <w:b/>
          <w:iCs/>
          <w:sz w:val="26"/>
          <w:u w:val="single"/>
        </w:rPr>
        <w:t>destabilizing</w:t>
      </w:r>
      <w:r w:rsidRPr="0006056D">
        <w:rPr>
          <w:rFonts w:eastAsia="Times New Roman"/>
          <w:b/>
          <w:iCs/>
          <w:sz w:val="26"/>
        </w:rPr>
        <w:t>.</w:t>
      </w:r>
    </w:p>
    <w:p w14:paraId="1C8E4703" w14:textId="77777777" w:rsidR="0006056D" w:rsidRPr="0006056D" w:rsidRDefault="0006056D" w:rsidP="0006056D">
      <w:pPr>
        <w:spacing w:line="254" w:lineRule="auto"/>
        <w:rPr>
          <w:rFonts w:eastAsia="Calibri"/>
        </w:rPr>
      </w:pPr>
      <w:r w:rsidRPr="0006056D">
        <w:rPr>
          <w:rFonts w:eastAsia="Calibri"/>
          <w:b/>
          <w:bCs/>
          <w:sz w:val="26"/>
        </w:rPr>
        <w:t>Du 25</w:t>
      </w:r>
      <w:r w:rsidRPr="0006056D">
        <w:rPr>
          <w:rFonts w:eastAsia="Calibri"/>
        </w:rPr>
        <w:t>, Researcher at the National University of Defense Technology (</w:t>
      </w:r>
      <w:proofErr w:type="spellStart"/>
      <w:r w:rsidRPr="0006056D">
        <w:rPr>
          <w:rFonts w:eastAsia="Calibri"/>
        </w:rPr>
        <w:t>Yanyun</w:t>
      </w:r>
      <w:proofErr w:type="spellEnd"/>
      <w:r w:rsidRPr="0006056D">
        <w:rPr>
          <w:rFonts w:eastAsia="Calibri"/>
        </w:rPr>
        <w:t xml:space="preserve"> and Zhang Huang, 2-3-2025, “Starlink Militarization and Its Impact on Global Strategic Stability,” https://kritikbakis.com/en/starlink-militarization-and-its-impact-on-global-strategic-stability/) </w:t>
      </w:r>
    </w:p>
    <w:p w14:paraId="1947092C" w14:textId="77777777" w:rsidR="0006056D" w:rsidRPr="0006056D" w:rsidRDefault="0006056D" w:rsidP="0006056D">
      <w:pPr>
        <w:spacing w:line="254" w:lineRule="auto"/>
        <w:rPr>
          <w:rFonts w:eastAsia="Calibri"/>
          <w:sz w:val="16"/>
        </w:rPr>
      </w:pPr>
      <w:r w:rsidRPr="0006056D">
        <w:rPr>
          <w:rFonts w:eastAsia="Calibri"/>
          <w:sz w:val="12"/>
          <w:szCs w:val="12"/>
        </w:rPr>
        <w:t>One is the enabling model, where space technology, as an intrinsic element enhancing national strategic nuclear deterrence, influences different stages of the nuclear strike chain. This could either strengthen one’s own nuclear force’s reconnaissance, early warning, and preemptive strike capabilities or weaken the opponent’s penetration and survival capabilities, thereby leading to nuclear strategic stability or instability. First, space technology can enable nuclear force reconnaissance and early warning, achieving strategic stability by preventing strategic surprise attacks, assessing the opponent’s nuclear capabilities, and monitoring nuclear arms agreements. Some scholars suggest that the advent of reconnaissance satellite mechanisms during the Cold War helped increase the transparency of U.S.-Soviet nuclear arms development, thereby enhancing arms race stability.</w:t>
      </w:r>
      <w:r w:rsidRPr="0006056D">
        <w:rPr>
          <w:rFonts w:eastAsia="Calibri"/>
          <w:sz w:val="16"/>
        </w:rPr>
        <w:t xml:space="preserve">3 Second, </w:t>
      </w:r>
      <w:r w:rsidRPr="0006056D">
        <w:rPr>
          <w:rFonts w:eastAsia="Calibri"/>
          <w:highlight w:val="cyan"/>
          <w:u w:val="single"/>
        </w:rPr>
        <w:t>space tech</w:t>
      </w:r>
      <w:r w:rsidRPr="0006056D">
        <w:rPr>
          <w:rFonts w:eastAsia="Calibri"/>
          <w:u w:val="single"/>
        </w:rPr>
        <w:t xml:space="preserve">nology can </w:t>
      </w:r>
      <w:r w:rsidRPr="0006056D">
        <w:rPr>
          <w:rFonts w:eastAsia="Calibri"/>
          <w:highlight w:val="cyan"/>
          <w:u w:val="single"/>
        </w:rPr>
        <w:t xml:space="preserve">lower </w:t>
      </w:r>
      <w:r w:rsidRPr="0006056D">
        <w:rPr>
          <w:rFonts w:eastAsia="Calibri"/>
          <w:b/>
          <w:iCs/>
          <w:highlight w:val="cyan"/>
          <w:u w:val="single"/>
          <w:bdr w:val="single" w:sz="8" w:space="0" w:color="auto" w:frame="1"/>
        </w:rPr>
        <w:t>strategic stability</w:t>
      </w:r>
      <w:r w:rsidRPr="0006056D">
        <w:rPr>
          <w:rFonts w:eastAsia="Calibri"/>
          <w:u w:val="single"/>
        </w:rPr>
        <w:t xml:space="preserve"> by </w:t>
      </w:r>
      <w:r w:rsidRPr="0006056D">
        <w:rPr>
          <w:rFonts w:eastAsia="Calibri"/>
          <w:highlight w:val="cyan"/>
          <w:u w:val="single"/>
        </w:rPr>
        <w:t>enabling attack</w:t>
      </w:r>
      <w:r w:rsidRPr="0006056D">
        <w:rPr>
          <w:rFonts w:eastAsia="Calibri"/>
          <w:u w:val="single"/>
        </w:rPr>
        <w:t xml:space="preserve">-related </w:t>
      </w:r>
      <w:r w:rsidRPr="0006056D">
        <w:rPr>
          <w:rFonts w:eastAsia="Calibri"/>
          <w:highlight w:val="cyan"/>
          <w:u w:val="single"/>
        </w:rPr>
        <w:t>info</w:t>
      </w:r>
      <w:r w:rsidRPr="0006056D">
        <w:rPr>
          <w:rFonts w:eastAsia="Calibri"/>
          <w:u w:val="single"/>
        </w:rPr>
        <w:t>rmation</w:t>
      </w:r>
      <w:r w:rsidRPr="0006056D">
        <w:rPr>
          <w:rFonts w:eastAsia="Calibri"/>
          <w:sz w:val="16"/>
        </w:rPr>
        <w:t xml:space="preserve">. Some scholars point out that </w:t>
      </w:r>
      <w:r w:rsidRPr="0006056D">
        <w:rPr>
          <w:rFonts w:eastAsia="Calibri"/>
          <w:highlight w:val="cyan"/>
          <w:u w:val="single"/>
        </w:rPr>
        <w:t>U.S. use</w:t>
      </w:r>
      <w:r w:rsidRPr="0006056D">
        <w:rPr>
          <w:rFonts w:eastAsia="Calibri"/>
          <w:u w:val="single"/>
        </w:rPr>
        <w:t xml:space="preserve"> of space technology </w:t>
      </w:r>
      <w:r w:rsidRPr="0006056D">
        <w:rPr>
          <w:rFonts w:eastAsia="Calibri"/>
          <w:highlight w:val="cyan"/>
          <w:u w:val="single"/>
        </w:rPr>
        <w:t>to empower</w:t>
      </w:r>
      <w:r w:rsidRPr="0006056D">
        <w:rPr>
          <w:rFonts w:eastAsia="Calibri"/>
          <w:u w:val="single"/>
        </w:rPr>
        <w:t xml:space="preserve"> global rapid strike </w:t>
      </w:r>
      <w:r w:rsidRPr="0006056D">
        <w:rPr>
          <w:rFonts w:eastAsia="Calibri"/>
          <w:b/>
          <w:iCs/>
          <w:highlight w:val="cyan"/>
          <w:u w:val="single"/>
          <w:bdr w:val="single" w:sz="8" w:space="0" w:color="auto" w:frame="1"/>
        </w:rPr>
        <w:t>systems</w:t>
      </w:r>
      <w:r w:rsidRPr="0006056D">
        <w:rPr>
          <w:rFonts w:eastAsia="Calibri"/>
          <w:u w:val="single"/>
        </w:rPr>
        <w:t xml:space="preserve"> may </w:t>
      </w:r>
      <w:r w:rsidRPr="0006056D">
        <w:rPr>
          <w:rFonts w:eastAsia="Calibri"/>
          <w:highlight w:val="cyan"/>
          <w:u w:val="single"/>
        </w:rPr>
        <w:t xml:space="preserve">provoke </w:t>
      </w:r>
      <w:r w:rsidRPr="0006056D">
        <w:rPr>
          <w:rFonts w:eastAsia="Calibri"/>
          <w:b/>
          <w:iCs/>
          <w:highlight w:val="cyan"/>
          <w:u w:val="single"/>
          <w:bdr w:val="single" w:sz="8" w:space="0" w:color="auto" w:frame="1"/>
        </w:rPr>
        <w:t>anxiety</w:t>
      </w:r>
      <w:r w:rsidRPr="0006056D">
        <w:rPr>
          <w:rFonts w:eastAsia="Calibri"/>
          <w:highlight w:val="cyan"/>
          <w:u w:val="single"/>
        </w:rPr>
        <w:t xml:space="preserve"> among</w:t>
      </w:r>
      <w:r w:rsidRPr="0006056D">
        <w:rPr>
          <w:rFonts w:eastAsia="Calibri"/>
          <w:u w:val="single"/>
        </w:rPr>
        <w:t xml:space="preserve"> other space-faring </w:t>
      </w:r>
      <w:r w:rsidRPr="0006056D">
        <w:rPr>
          <w:rFonts w:eastAsia="Calibri"/>
          <w:highlight w:val="cyan"/>
          <w:u w:val="single"/>
        </w:rPr>
        <w:t>nations</w:t>
      </w:r>
      <w:r w:rsidRPr="0006056D">
        <w:rPr>
          <w:rFonts w:eastAsia="Calibri"/>
          <w:sz w:val="16"/>
        </w:rPr>
        <w:t xml:space="preserve">, </w:t>
      </w:r>
      <w:r w:rsidRPr="0006056D">
        <w:rPr>
          <w:rFonts w:eastAsia="Calibri"/>
          <w:highlight w:val="cyan"/>
          <w:u w:val="single"/>
        </w:rPr>
        <w:t>lead</w:t>
      </w:r>
      <w:r w:rsidRPr="0006056D">
        <w:rPr>
          <w:rFonts w:eastAsia="Calibri"/>
          <w:u w:val="single"/>
        </w:rPr>
        <w:t xml:space="preserve">ing to </w:t>
      </w:r>
      <w:r w:rsidRPr="0006056D">
        <w:rPr>
          <w:rFonts w:eastAsia="Calibri"/>
          <w:b/>
          <w:iCs/>
          <w:highlight w:val="cyan"/>
          <w:u w:val="single"/>
          <w:bdr w:val="single" w:sz="8" w:space="0" w:color="auto" w:frame="1"/>
        </w:rPr>
        <w:t>asymmetric</w:t>
      </w:r>
      <w:r w:rsidRPr="0006056D">
        <w:rPr>
          <w:rFonts w:eastAsia="Calibri"/>
          <w:u w:val="single"/>
        </w:rPr>
        <w:t xml:space="preserve"> counter</w:t>
      </w:r>
      <w:r w:rsidRPr="0006056D">
        <w:rPr>
          <w:rFonts w:eastAsia="Calibri"/>
          <w:highlight w:val="cyan"/>
          <w:u w:val="single"/>
        </w:rPr>
        <w:t>measures</w:t>
      </w:r>
      <w:r w:rsidRPr="0006056D">
        <w:rPr>
          <w:rFonts w:eastAsia="Calibri"/>
          <w:u w:val="single"/>
        </w:rPr>
        <w:t xml:space="preserve"> that </w:t>
      </w:r>
      <w:r w:rsidRPr="0006056D">
        <w:rPr>
          <w:rFonts w:eastAsia="Calibri"/>
          <w:highlight w:val="cyan"/>
          <w:u w:val="single"/>
        </w:rPr>
        <w:t xml:space="preserve">disrupt </w:t>
      </w:r>
      <w:r w:rsidRPr="0006056D">
        <w:rPr>
          <w:rFonts w:eastAsia="Calibri"/>
          <w:b/>
          <w:iCs/>
          <w:sz w:val="28"/>
          <w:szCs w:val="28"/>
          <w:u w:val="single"/>
          <w:bdr w:val="single" w:sz="8" w:space="0" w:color="auto" w:frame="1"/>
        </w:rPr>
        <w:t>existing</w:t>
      </w:r>
      <w:r w:rsidRPr="0006056D">
        <w:rPr>
          <w:rFonts w:eastAsia="Calibri"/>
          <w:u w:val="single"/>
        </w:rPr>
        <w:t xml:space="preserve"> strategic </w:t>
      </w:r>
      <w:r w:rsidRPr="0006056D">
        <w:rPr>
          <w:rFonts w:eastAsia="Calibri"/>
          <w:highlight w:val="cyan"/>
          <w:u w:val="single"/>
        </w:rPr>
        <w:t>stability</w:t>
      </w:r>
      <w:r w:rsidRPr="0006056D">
        <w:rPr>
          <w:rFonts w:eastAsia="Calibri"/>
          <w:sz w:val="16"/>
        </w:rPr>
        <w:t xml:space="preserve"> rather than achieving “hegemonic stability.”4 Third, space technology’s enabling of defensive information can also lead to strategic instability. Scholars note that </w:t>
      </w:r>
      <w:r w:rsidRPr="0006056D">
        <w:rPr>
          <w:rFonts w:eastAsia="Calibri"/>
          <w:highlight w:val="cyan"/>
          <w:u w:val="single"/>
        </w:rPr>
        <w:t>empowering</w:t>
      </w:r>
      <w:r w:rsidRPr="0006056D">
        <w:rPr>
          <w:rFonts w:eastAsia="Calibri"/>
          <w:u w:val="single"/>
        </w:rPr>
        <w:t xml:space="preserve"> ballistic </w:t>
      </w:r>
      <w:r w:rsidRPr="0006056D">
        <w:rPr>
          <w:rFonts w:eastAsia="Calibri"/>
          <w:b/>
          <w:iCs/>
          <w:highlight w:val="cyan"/>
          <w:u w:val="single"/>
          <w:bdr w:val="single" w:sz="8" w:space="0" w:color="auto" w:frame="1"/>
        </w:rPr>
        <w:t>missile defense</w:t>
      </w:r>
      <w:r w:rsidRPr="0006056D">
        <w:rPr>
          <w:rFonts w:eastAsia="Calibri"/>
          <w:u w:val="single"/>
        </w:rPr>
        <w:t xml:space="preserve"> systems </w:t>
      </w:r>
      <w:r w:rsidRPr="0006056D">
        <w:rPr>
          <w:rFonts w:eastAsia="Calibri"/>
          <w:highlight w:val="cyan"/>
          <w:u w:val="single"/>
        </w:rPr>
        <w:t xml:space="preserve">with </w:t>
      </w:r>
      <w:r w:rsidRPr="0006056D">
        <w:rPr>
          <w:rFonts w:eastAsia="Calibri"/>
          <w:b/>
          <w:iCs/>
          <w:highlight w:val="cyan"/>
          <w:u w:val="single"/>
          <w:bdr w:val="single" w:sz="8" w:space="0" w:color="auto" w:frame="1"/>
        </w:rPr>
        <w:t>space</w:t>
      </w:r>
      <w:r w:rsidRPr="0006056D">
        <w:rPr>
          <w:rFonts w:eastAsia="Calibri"/>
          <w:u w:val="single"/>
        </w:rPr>
        <w:t xml:space="preserve"> technology</w:t>
      </w:r>
      <w:r w:rsidRPr="0006056D">
        <w:rPr>
          <w:rFonts w:eastAsia="Calibri"/>
          <w:sz w:val="16"/>
        </w:rPr>
        <w:t xml:space="preserve"> could </w:t>
      </w:r>
      <w:r w:rsidRPr="0006056D">
        <w:rPr>
          <w:rFonts w:eastAsia="Calibri"/>
          <w:b/>
          <w:iCs/>
          <w:highlight w:val="cyan"/>
          <w:u w:val="single"/>
          <w:bdr w:val="single" w:sz="8" w:space="0" w:color="auto" w:frame="1"/>
        </w:rPr>
        <w:t>increase</w:t>
      </w:r>
      <w:r w:rsidRPr="0006056D">
        <w:rPr>
          <w:rFonts w:eastAsia="Calibri"/>
          <w:u w:val="single"/>
        </w:rPr>
        <w:t xml:space="preserve"> the </w:t>
      </w:r>
      <w:r w:rsidRPr="0006056D">
        <w:rPr>
          <w:rFonts w:eastAsia="Calibri"/>
          <w:highlight w:val="cyan"/>
          <w:u w:val="single"/>
        </w:rPr>
        <w:t xml:space="preserve">willingness for </w:t>
      </w:r>
      <w:r w:rsidRPr="0006056D">
        <w:rPr>
          <w:rFonts w:eastAsia="Calibri"/>
          <w:b/>
          <w:iCs/>
          <w:highlight w:val="cyan"/>
          <w:u w:val="single"/>
          <w:bdr w:val="single" w:sz="8" w:space="0" w:color="auto" w:frame="1"/>
        </w:rPr>
        <w:t>preemptive</w:t>
      </w:r>
      <w:r w:rsidRPr="0006056D">
        <w:rPr>
          <w:rFonts w:eastAsia="Calibri"/>
          <w:u w:val="single"/>
        </w:rPr>
        <w:t xml:space="preserve"> nuclear </w:t>
      </w:r>
      <w:r w:rsidRPr="0006056D">
        <w:rPr>
          <w:rFonts w:eastAsia="Calibri"/>
          <w:highlight w:val="cyan"/>
          <w:u w:val="single"/>
        </w:rPr>
        <w:t>strikes</w:t>
      </w:r>
      <w:r w:rsidRPr="0006056D">
        <w:rPr>
          <w:rFonts w:eastAsia="Calibri"/>
          <w:sz w:val="16"/>
        </w:rPr>
        <w:t>, reducing first-strike stability and undermining regional strategic stability.5</w:t>
      </w:r>
    </w:p>
    <w:p w14:paraId="5537909C" w14:textId="77777777" w:rsidR="0006056D" w:rsidRPr="0006056D" w:rsidRDefault="0006056D" w:rsidP="0006056D">
      <w:pPr>
        <w:keepNext/>
        <w:keepLines/>
        <w:spacing w:before="40" w:line="254" w:lineRule="auto"/>
        <w:outlineLvl w:val="3"/>
        <w:rPr>
          <w:rFonts w:eastAsia="Times New Roman"/>
          <w:b/>
          <w:iCs/>
          <w:sz w:val="26"/>
        </w:rPr>
      </w:pPr>
      <w:r w:rsidRPr="0006056D">
        <w:rPr>
          <w:rFonts w:eastAsia="Times New Roman"/>
          <w:b/>
          <w:iCs/>
          <w:sz w:val="26"/>
        </w:rPr>
        <w:t xml:space="preserve">Containment </w:t>
      </w:r>
      <w:r w:rsidRPr="0006056D">
        <w:rPr>
          <w:rFonts w:eastAsia="Times New Roman"/>
          <w:b/>
          <w:iCs/>
          <w:sz w:val="26"/>
          <w:u w:val="single"/>
        </w:rPr>
        <w:t>backfires</w:t>
      </w:r>
      <w:r w:rsidRPr="0006056D">
        <w:rPr>
          <w:rFonts w:eastAsia="Times New Roman"/>
          <w:b/>
          <w:iCs/>
          <w:sz w:val="26"/>
        </w:rPr>
        <w:t xml:space="preserve"> and triggers the only </w:t>
      </w:r>
      <w:r w:rsidRPr="0006056D">
        <w:rPr>
          <w:rFonts w:eastAsia="Times New Roman"/>
          <w:b/>
          <w:iCs/>
          <w:sz w:val="26"/>
          <w:u w:val="single"/>
        </w:rPr>
        <w:t>credible</w:t>
      </w:r>
      <w:r w:rsidRPr="0006056D">
        <w:rPr>
          <w:rFonts w:eastAsia="Times New Roman"/>
          <w:b/>
          <w:iCs/>
          <w:sz w:val="26"/>
        </w:rPr>
        <w:t xml:space="preserve"> scenario for US-Russia war.</w:t>
      </w:r>
    </w:p>
    <w:p w14:paraId="4FB39048" w14:textId="77777777" w:rsidR="0006056D" w:rsidRPr="0006056D" w:rsidRDefault="0006056D" w:rsidP="0006056D">
      <w:pPr>
        <w:spacing w:line="254" w:lineRule="auto"/>
        <w:rPr>
          <w:rFonts w:eastAsia="Calibri"/>
        </w:rPr>
      </w:pPr>
      <w:r w:rsidRPr="0006056D">
        <w:rPr>
          <w:rFonts w:eastAsia="Calibri"/>
          <w:b/>
          <w:bCs/>
          <w:sz w:val="26"/>
        </w:rPr>
        <w:t>Damon ’23</w:t>
      </w:r>
      <w:r w:rsidRPr="0006056D">
        <w:rPr>
          <w:rFonts w:eastAsia="Calibri"/>
        </w:rPr>
        <w:t xml:space="preserve"> [Andre; January 8; WSWS writer </w:t>
      </w:r>
      <w:proofErr w:type="spellStart"/>
      <w:r w:rsidRPr="0006056D">
        <w:rPr>
          <w:rFonts w:eastAsia="Calibri"/>
        </w:rPr>
        <w:t>specialising</w:t>
      </w:r>
      <w:proofErr w:type="spellEnd"/>
      <w:r w:rsidRPr="0006056D">
        <w:rPr>
          <w:rFonts w:eastAsia="Calibri"/>
        </w:rPr>
        <w:t xml:space="preserve"> in geopolitics and US imperialism; “NATO recklessly escalates war against Russia,” https://www.wsws.org/en/articles/2023/01/09/pers-j09.html]</w:t>
      </w:r>
    </w:p>
    <w:p w14:paraId="36B2EB4E" w14:textId="77777777" w:rsidR="0006056D" w:rsidRPr="0006056D" w:rsidRDefault="0006056D" w:rsidP="0006056D">
      <w:pPr>
        <w:spacing w:line="254" w:lineRule="auto"/>
        <w:rPr>
          <w:rFonts w:eastAsia="Calibri"/>
        </w:rPr>
      </w:pPr>
      <w:r w:rsidRPr="0006056D">
        <w:rPr>
          <w:rFonts w:eastAsia="Calibri"/>
          <w:sz w:val="16"/>
        </w:rPr>
        <w:t xml:space="preserve">It is not clear whether the Biden administration is seeking to provoke a drastic Russian response or whether it believes that the Putin regime will avoid escalation of the war with </w:t>
      </w:r>
      <w:r w:rsidRPr="0006056D">
        <w:rPr>
          <w:rFonts w:eastAsia="Calibri"/>
          <w:u w:val="single"/>
        </w:rPr>
        <w:t>NATO</w:t>
      </w:r>
      <w:r w:rsidRPr="0006056D">
        <w:rPr>
          <w:rFonts w:eastAsia="Calibri"/>
          <w:sz w:val="16"/>
        </w:rPr>
        <w:t xml:space="preserve">. But </w:t>
      </w:r>
      <w:r w:rsidRPr="0006056D">
        <w:rPr>
          <w:rFonts w:eastAsia="Calibri"/>
          <w:u w:val="single"/>
        </w:rPr>
        <w:t>whether through deliberate provocation or an incorrect appraisal</w:t>
      </w:r>
      <w:r w:rsidRPr="0006056D">
        <w:rPr>
          <w:rFonts w:eastAsia="Calibri"/>
          <w:sz w:val="16"/>
        </w:rPr>
        <w:t xml:space="preserve"> of Russian policy, the </w:t>
      </w:r>
      <w:r w:rsidRPr="0006056D">
        <w:rPr>
          <w:rFonts w:eastAsia="Calibri"/>
          <w:highlight w:val="cyan"/>
          <w:u w:val="single"/>
        </w:rPr>
        <w:t xml:space="preserve">White House </w:t>
      </w:r>
      <w:r w:rsidRPr="0006056D">
        <w:rPr>
          <w:rFonts w:eastAsia="Calibri"/>
          <w:u w:val="single"/>
        </w:rPr>
        <w:t xml:space="preserve">is </w:t>
      </w:r>
      <w:r w:rsidRPr="0006056D">
        <w:rPr>
          <w:rFonts w:eastAsia="Calibri"/>
          <w:b/>
          <w:iCs/>
          <w:highlight w:val="cyan"/>
          <w:u w:val="single"/>
          <w:bdr w:val="single" w:sz="8" w:space="0" w:color="auto" w:frame="1"/>
        </w:rPr>
        <w:t>tak</w:t>
      </w:r>
      <w:r w:rsidRPr="0006056D">
        <w:rPr>
          <w:rFonts w:eastAsia="Calibri"/>
          <w:b/>
          <w:iCs/>
          <w:u w:val="single"/>
          <w:bdr w:val="single" w:sz="8" w:space="0" w:color="auto" w:frame="1"/>
        </w:rPr>
        <w:t>ing</w:t>
      </w:r>
      <w:r w:rsidRPr="0006056D">
        <w:rPr>
          <w:rFonts w:eastAsia="Calibri"/>
          <w:b/>
          <w:iCs/>
          <w:highlight w:val="cyan"/>
          <w:u w:val="single"/>
          <w:bdr w:val="single" w:sz="8" w:space="0" w:color="auto" w:frame="1"/>
        </w:rPr>
        <w:t xml:space="preserve"> risks</w:t>
      </w:r>
      <w:r w:rsidRPr="0006056D">
        <w:rPr>
          <w:rFonts w:eastAsia="Calibri"/>
          <w:highlight w:val="cyan"/>
          <w:u w:val="single"/>
        </w:rPr>
        <w:t xml:space="preserve"> </w:t>
      </w:r>
      <w:r w:rsidRPr="0006056D">
        <w:rPr>
          <w:rFonts w:eastAsia="Calibri"/>
          <w:u w:val="single"/>
        </w:rPr>
        <w:t xml:space="preserve">that could </w:t>
      </w:r>
      <w:r w:rsidRPr="0006056D">
        <w:rPr>
          <w:rFonts w:eastAsia="Calibri"/>
          <w:highlight w:val="cyan"/>
          <w:u w:val="single"/>
        </w:rPr>
        <w:t xml:space="preserve">lead to </w:t>
      </w:r>
      <w:r w:rsidRPr="0006056D">
        <w:rPr>
          <w:rFonts w:eastAsia="Calibri"/>
          <w:u w:val="single"/>
        </w:rPr>
        <w:t xml:space="preserve">a </w:t>
      </w:r>
      <w:r w:rsidRPr="0006056D">
        <w:rPr>
          <w:rFonts w:eastAsia="Calibri"/>
          <w:b/>
          <w:iCs/>
          <w:u w:val="single"/>
          <w:bdr w:val="single" w:sz="8" w:space="0" w:color="auto" w:frame="1"/>
        </w:rPr>
        <w:t xml:space="preserve">global </w:t>
      </w:r>
      <w:r w:rsidRPr="0006056D">
        <w:rPr>
          <w:rFonts w:eastAsia="Calibri"/>
          <w:b/>
          <w:iCs/>
          <w:highlight w:val="cyan"/>
          <w:u w:val="single"/>
          <w:bdr w:val="single" w:sz="8" w:space="0" w:color="auto" w:frame="1"/>
        </w:rPr>
        <w:t>disaster</w:t>
      </w:r>
      <w:r w:rsidRPr="0006056D">
        <w:rPr>
          <w:rFonts w:eastAsia="Calibri"/>
          <w:sz w:val="16"/>
        </w:rPr>
        <w:t xml:space="preserve">. </w:t>
      </w:r>
      <w:r w:rsidRPr="0006056D">
        <w:rPr>
          <w:rFonts w:eastAsia="Calibri"/>
          <w:u w:val="single"/>
        </w:rPr>
        <w:t xml:space="preserve">The </w:t>
      </w:r>
      <w:r w:rsidRPr="0006056D">
        <w:rPr>
          <w:rFonts w:eastAsia="Calibri"/>
          <w:highlight w:val="cyan"/>
          <w:u w:val="single"/>
        </w:rPr>
        <w:t xml:space="preserve">logic of </w:t>
      </w:r>
      <w:r w:rsidRPr="0006056D">
        <w:rPr>
          <w:rFonts w:eastAsia="Calibri"/>
          <w:b/>
          <w:iCs/>
          <w:u w:val="single"/>
          <w:bdr w:val="single" w:sz="8" w:space="0" w:color="auto" w:frame="1"/>
        </w:rPr>
        <w:t xml:space="preserve">military </w:t>
      </w:r>
      <w:r w:rsidRPr="0006056D">
        <w:rPr>
          <w:rFonts w:eastAsia="Calibri"/>
          <w:b/>
          <w:iCs/>
          <w:highlight w:val="cyan"/>
          <w:u w:val="single"/>
          <w:bdr w:val="single" w:sz="8" w:space="0" w:color="auto" w:frame="1"/>
        </w:rPr>
        <w:t>escalation</w:t>
      </w:r>
      <w:r w:rsidRPr="0006056D">
        <w:rPr>
          <w:rFonts w:eastAsia="Calibri"/>
          <w:sz w:val="16"/>
          <w:highlight w:val="cyan"/>
        </w:rPr>
        <w:t xml:space="preserve"> </w:t>
      </w:r>
      <w:r w:rsidRPr="0006056D">
        <w:rPr>
          <w:rFonts w:eastAsia="Calibri"/>
          <w:sz w:val="16"/>
        </w:rPr>
        <w:t xml:space="preserve">will </w:t>
      </w:r>
      <w:r w:rsidRPr="0006056D">
        <w:rPr>
          <w:rFonts w:eastAsia="Calibri"/>
          <w:b/>
          <w:iCs/>
          <w:highlight w:val="cyan"/>
          <w:u w:val="single"/>
          <w:bdr w:val="single" w:sz="8" w:space="0" w:color="auto" w:frame="1"/>
        </w:rPr>
        <w:t>expand</w:t>
      </w:r>
      <w:r w:rsidRPr="0006056D">
        <w:rPr>
          <w:rFonts w:eastAsia="Calibri"/>
          <w:sz w:val="16"/>
        </w:rPr>
        <w:t xml:space="preserve"> </w:t>
      </w:r>
      <w:r w:rsidRPr="0006056D">
        <w:rPr>
          <w:rFonts w:eastAsia="Calibri"/>
          <w:u w:val="single"/>
        </w:rPr>
        <w:t xml:space="preserve">the </w:t>
      </w:r>
      <w:r w:rsidRPr="0006056D">
        <w:rPr>
          <w:rFonts w:eastAsia="Calibri"/>
          <w:highlight w:val="cyan"/>
          <w:u w:val="single"/>
        </w:rPr>
        <w:t>scope</w:t>
      </w:r>
      <w:r w:rsidRPr="0006056D">
        <w:rPr>
          <w:rFonts w:eastAsia="Calibri"/>
          <w:sz w:val="16"/>
        </w:rPr>
        <w:t xml:space="preserve"> and geographical extent </w:t>
      </w:r>
      <w:r w:rsidRPr="0006056D">
        <w:rPr>
          <w:rFonts w:eastAsia="Calibri"/>
          <w:u w:val="single"/>
        </w:rPr>
        <w:t>of the war</w:t>
      </w:r>
      <w:r w:rsidRPr="0006056D">
        <w:rPr>
          <w:rFonts w:eastAsia="Calibri"/>
          <w:sz w:val="16"/>
        </w:rPr>
        <w:t xml:space="preserve">. How long before </w:t>
      </w:r>
      <w:r w:rsidRPr="0006056D">
        <w:rPr>
          <w:rFonts w:eastAsia="Calibri"/>
          <w:highlight w:val="cyan"/>
          <w:u w:val="single"/>
        </w:rPr>
        <w:t>Belarus</w:t>
      </w:r>
      <w:r w:rsidRPr="0006056D">
        <w:rPr>
          <w:rFonts w:eastAsia="Calibri"/>
          <w:sz w:val="16"/>
        </w:rPr>
        <w:t xml:space="preserve"> is involved, and then </w:t>
      </w:r>
      <w:r w:rsidRPr="0006056D">
        <w:rPr>
          <w:rFonts w:eastAsia="Calibri"/>
          <w:b/>
          <w:iCs/>
          <w:highlight w:val="cyan"/>
          <w:u w:val="single"/>
          <w:bdr w:val="single" w:sz="8" w:space="0" w:color="auto" w:frame="1"/>
        </w:rPr>
        <w:t>Poland</w:t>
      </w:r>
      <w:r w:rsidRPr="0006056D">
        <w:rPr>
          <w:rFonts w:eastAsia="Calibri"/>
          <w:highlight w:val="cyan"/>
          <w:u w:val="single"/>
        </w:rPr>
        <w:t>?</w:t>
      </w:r>
      <w:r w:rsidRPr="0006056D">
        <w:rPr>
          <w:rFonts w:eastAsia="Calibri"/>
          <w:sz w:val="16"/>
        </w:rPr>
        <w:t xml:space="preserve"> </w:t>
      </w:r>
      <w:proofErr w:type="gramStart"/>
      <w:r w:rsidRPr="0006056D">
        <w:rPr>
          <w:rFonts w:eastAsia="Calibri"/>
          <w:sz w:val="16"/>
        </w:rPr>
        <w:t>All of</w:t>
      </w:r>
      <w:proofErr w:type="gramEnd"/>
      <w:r w:rsidRPr="0006056D">
        <w:rPr>
          <w:rFonts w:eastAsia="Calibri"/>
          <w:sz w:val="16"/>
        </w:rPr>
        <w:t xml:space="preserve"> </w:t>
      </w:r>
      <w:r w:rsidRPr="0006056D">
        <w:rPr>
          <w:rFonts w:eastAsia="Calibri"/>
          <w:highlight w:val="cyan"/>
          <w:u w:val="single"/>
        </w:rPr>
        <w:t>Eastern Europe</w:t>
      </w:r>
      <w:r w:rsidRPr="0006056D">
        <w:rPr>
          <w:rFonts w:eastAsia="Calibri"/>
          <w:sz w:val="16"/>
        </w:rPr>
        <w:t xml:space="preserve">, the Aegean and </w:t>
      </w:r>
      <w:r w:rsidRPr="0006056D">
        <w:rPr>
          <w:rFonts w:eastAsia="Calibri"/>
          <w:u w:val="single"/>
        </w:rPr>
        <w:t xml:space="preserve">the </w:t>
      </w:r>
      <w:r w:rsidRPr="0006056D">
        <w:rPr>
          <w:rFonts w:eastAsia="Calibri"/>
          <w:highlight w:val="cyan"/>
          <w:u w:val="single"/>
        </w:rPr>
        <w:t>Baltics</w:t>
      </w:r>
      <w:r w:rsidRPr="0006056D">
        <w:rPr>
          <w:rFonts w:eastAsia="Calibri"/>
          <w:sz w:val="16"/>
        </w:rPr>
        <w:t xml:space="preserve">, and then the rest of </w:t>
      </w:r>
      <w:r w:rsidRPr="0006056D">
        <w:rPr>
          <w:rFonts w:eastAsia="Calibri"/>
          <w:highlight w:val="cyan"/>
          <w:u w:val="single"/>
        </w:rPr>
        <w:t xml:space="preserve">Europe </w:t>
      </w:r>
      <w:r w:rsidRPr="0006056D">
        <w:rPr>
          <w:rFonts w:eastAsia="Calibri"/>
          <w:u w:val="single"/>
        </w:rPr>
        <w:t>and the world</w:t>
      </w:r>
      <w:r w:rsidRPr="0006056D">
        <w:rPr>
          <w:rFonts w:eastAsia="Calibri"/>
          <w:sz w:val="16"/>
        </w:rPr>
        <w:t xml:space="preserve"> will be drawn in. How long before a Russian airstrike kills US troops that are already deployed inside Ukraine, prompting demands for “boots on the ground”? </w:t>
      </w:r>
      <w:r w:rsidRPr="0006056D">
        <w:rPr>
          <w:rFonts w:eastAsia="Calibri"/>
          <w:highlight w:val="cyan"/>
          <w:u w:val="single"/>
        </w:rPr>
        <w:t xml:space="preserve">With </w:t>
      </w:r>
      <w:r w:rsidRPr="0006056D">
        <w:rPr>
          <w:rFonts w:eastAsia="Calibri"/>
          <w:b/>
          <w:iCs/>
          <w:u w:val="single"/>
          <w:bdr w:val="single" w:sz="8" w:space="0" w:color="auto" w:frame="1"/>
        </w:rPr>
        <w:t xml:space="preserve">every </w:t>
      </w:r>
      <w:r w:rsidRPr="0006056D">
        <w:rPr>
          <w:rFonts w:eastAsia="Calibri"/>
          <w:b/>
          <w:iCs/>
          <w:highlight w:val="cyan"/>
          <w:u w:val="single"/>
          <w:bdr w:val="single" w:sz="8" w:space="0" w:color="auto" w:frame="1"/>
        </w:rPr>
        <w:t xml:space="preserve">new weapons </w:t>
      </w:r>
      <w:r w:rsidRPr="0006056D">
        <w:rPr>
          <w:rFonts w:eastAsia="Calibri"/>
          <w:b/>
          <w:iCs/>
          <w:u w:val="single"/>
          <w:bdr w:val="single" w:sz="8" w:space="0" w:color="auto" w:frame="1"/>
        </w:rPr>
        <w:t>shipment</w:t>
      </w:r>
      <w:r w:rsidRPr="0006056D">
        <w:rPr>
          <w:rFonts w:eastAsia="Calibri"/>
          <w:sz w:val="16"/>
        </w:rPr>
        <w:t xml:space="preserve">, </w:t>
      </w:r>
      <w:r w:rsidRPr="0006056D">
        <w:rPr>
          <w:rFonts w:eastAsia="Calibri"/>
          <w:u w:val="single"/>
        </w:rPr>
        <w:t xml:space="preserve">the </w:t>
      </w:r>
      <w:r w:rsidRPr="0006056D">
        <w:rPr>
          <w:rFonts w:eastAsia="Calibri"/>
          <w:b/>
          <w:iCs/>
          <w:u w:val="single"/>
          <w:bdr w:val="single" w:sz="8" w:space="0" w:color="auto" w:frame="1"/>
        </w:rPr>
        <w:t xml:space="preserve">prestige of </w:t>
      </w:r>
      <w:r w:rsidRPr="0006056D">
        <w:rPr>
          <w:rFonts w:eastAsia="Calibri"/>
          <w:b/>
          <w:iCs/>
          <w:highlight w:val="cyan"/>
          <w:u w:val="single"/>
          <w:bdr w:val="single" w:sz="8" w:space="0" w:color="auto" w:frame="1"/>
        </w:rPr>
        <w:t>NATO</w:t>
      </w:r>
      <w:r w:rsidRPr="0006056D">
        <w:rPr>
          <w:rFonts w:eastAsia="Calibri"/>
          <w:sz w:val="16"/>
        </w:rPr>
        <w:t xml:space="preserve"> </w:t>
      </w:r>
      <w:r w:rsidRPr="0006056D">
        <w:rPr>
          <w:rFonts w:eastAsia="Calibri"/>
          <w:u w:val="single"/>
        </w:rPr>
        <w:t>is</w:t>
      </w:r>
      <w:r w:rsidRPr="0006056D">
        <w:rPr>
          <w:rFonts w:eastAsia="Calibri"/>
          <w:sz w:val="16"/>
        </w:rPr>
        <w:t xml:space="preserve"> </w:t>
      </w:r>
      <w:proofErr w:type="gramStart"/>
      <w:r w:rsidRPr="0006056D">
        <w:rPr>
          <w:rFonts w:eastAsia="Calibri"/>
          <w:sz w:val="16"/>
        </w:rPr>
        <w:t>more and more</w:t>
      </w:r>
      <w:proofErr w:type="gramEnd"/>
      <w:r w:rsidRPr="0006056D">
        <w:rPr>
          <w:rFonts w:eastAsia="Calibri"/>
          <w:sz w:val="16"/>
        </w:rPr>
        <w:t xml:space="preserve"> </w:t>
      </w:r>
      <w:r w:rsidRPr="0006056D">
        <w:rPr>
          <w:rFonts w:eastAsia="Calibri"/>
          <w:highlight w:val="cyan"/>
          <w:u w:val="single"/>
        </w:rPr>
        <w:t>at stake.</w:t>
      </w:r>
      <w:r w:rsidRPr="0006056D">
        <w:rPr>
          <w:rFonts w:eastAsia="Calibri"/>
          <w:sz w:val="16"/>
        </w:rPr>
        <w:t xml:space="preserve"> </w:t>
      </w:r>
      <w:r w:rsidRPr="0006056D">
        <w:rPr>
          <w:rFonts w:eastAsia="Calibri"/>
          <w:u w:val="single"/>
        </w:rPr>
        <w:t xml:space="preserve">The </w:t>
      </w:r>
      <w:r w:rsidRPr="0006056D">
        <w:rPr>
          <w:rFonts w:eastAsia="Calibri"/>
          <w:highlight w:val="cyan"/>
          <w:u w:val="single"/>
        </w:rPr>
        <w:t>weapons</w:t>
      </w:r>
      <w:r w:rsidRPr="0006056D">
        <w:rPr>
          <w:rFonts w:eastAsia="Calibri"/>
          <w:sz w:val="16"/>
        </w:rPr>
        <w:t xml:space="preserve"> being poured in by NATO will </w:t>
      </w:r>
      <w:r w:rsidRPr="0006056D">
        <w:rPr>
          <w:rFonts w:eastAsia="Calibri"/>
          <w:highlight w:val="cyan"/>
          <w:u w:val="single"/>
        </w:rPr>
        <w:t>require</w:t>
      </w:r>
      <w:r w:rsidRPr="0006056D">
        <w:rPr>
          <w:rFonts w:eastAsia="Calibri"/>
          <w:sz w:val="16"/>
        </w:rPr>
        <w:t xml:space="preserve"> not only </w:t>
      </w:r>
      <w:r w:rsidRPr="0006056D">
        <w:rPr>
          <w:rFonts w:eastAsia="Calibri"/>
          <w:b/>
          <w:iCs/>
          <w:highlight w:val="cyan"/>
          <w:u w:val="single"/>
          <w:bdr w:val="single" w:sz="8" w:space="0" w:color="auto" w:frame="1"/>
        </w:rPr>
        <w:t>training</w:t>
      </w:r>
      <w:r w:rsidRPr="0006056D">
        <w:rPr>
          <w:rFonts w:eastAsia="Calibri"/>
          <w:sz w:val="16"/>
        </w:rPr>
        <w:t xml:space="preserve"> and </w:t>
      </w:r>
      <w:r w:rsidRPr="0006056D">
        <w:rPr>
          <w:rFonts w:eastAsia="Calibri"/>
          <w:highlight w:val="cyan"/>
          <w:u w:val="single"/>
        </w:rPr>
        <w:t>direction</w:t>
      </w:r>
      <w:r w:rsidRPr="0006056D">
        <w:rPr>
          <w:rFonts w:eastAsia="Calibri"/>
          <w:sz w:val="16"/>
        </w:rPr>
        <w:t xml:space="preserve">, but </w:t>
      </w:r>
      <w:r w:rsidRPr="0006056D">
        <w:rPr>
          <w:rFonts w:eastAsia="Calibri"/>
          <w:highlight w:val="cyan"/>
          <w:u w:val="single"/>
        </w:rPr>
        <w:t xml:space="preserve">a </w:t>
      </w:r>
      <w:r w:rsidRPr="0006056D">
        <w:rPr>
          <w:rFonts w:eastAsia="Calibri"/>
          <w:b/>
          <w:iCs/>
          <w:highlight w:val="cyan"/>
          <w:u w:val="single"/>
          <w:bdr w:val="single" w:sz="8" w:space="0" w:color="auto" w:frame="1"/>
        </w:rPr>
        <w:t>sweeping</w:t>
      </w:r>
      <w:r w:rsidRPr="0006056D">
        <w:rPr>
          <w:rFonts w:eastAsia="Calibri"/>
          <w:sz w:val="16"/>
        </w:rPr>
        <w:t xml:space="preserve"> and expansive </w:t>
      </w:r>
      <w:r w:rsidRPr="0006056D">
        <w:rPr>
          <w:rFonts w:eastAsia="Calibri"/>
          <w:b/>
          <w:iCs/>
          <w:highlight w:val="cyan"/>
          <w:u w:val="single"/>
          <w:bdr w:val="single" w:sz="8" w:space="0" w:color="auto" w:frame="1"/>
        </w:rPr>
        <w:t>logistics</w:t>
      </w:r>
      <w:r w:rsidRPr="0006056D">
        <w:rPr>
          <w:rFonts w:eastAsia="Calibri"/>
          <w:highlight w:val="cyan"/>
          <w:u w:val="single"/>
        </w:rPr>
        <w:t xml:space="preserve"> network</w:t>
      </w:r>
      <w:r w:rsidRPr="0006056D">
        <w:rPr>
          <w:rFonts w:eastAsia="Calibri"/>
          <w:sz w:val="16"/>
        </w:rPr>
        <w:t xml:space="preserve">, involving an increase in the number of US troops already deployed in Ukraine. On the part of Russia, the fiction of the Putin government that it is carrying out a “special military operation” is giving way to the reality of full war mobilization. Moreover, </w:t>
      </w:r>
      <w:r w:rsidRPr="0006056D">
        <w:rPr>
          <w:rFonts w:eastAsia="Calibri"/>
          <w:b/>
          <w:iCs/>
          <w:highlight w:val="cyan"/>
          <w:u w:val="single"/>
          <w:bdr w:val="single" w:sz="8" w:space="0" w:color="auto" w:frame="1"/>
        </w:rPr>
        <w:t>NATO’s</w:t>
      </w:r>
      <w:r w:rsidRPr="0006056D">
        <w:rPr>
          <w:rFonts w:eastAsia="Calibri"/>
          <w:sz w:val="16"/>
        </w:rPr>
        <w:t xml:space="preserve"> </w:t>
      </w:r>
      <w:r w:rsidRPr="0006056D">
        <w:rPr>
          <w:rFonts w:eastAsia="Calibri"/>
          <w:b/>
          <w:iCs/>
          <w:highlight w:val="cyan"/>
          <w:u w:val="single"/>
          <w:bdr w:val="single" w:sz="8" w:space="0" w:color="auto" w:frame="1"/>
        </w:rPr>
        <w:t>escalation</w:t>
      </w:r>
      <w:r w:rsidRPr="0006056D">
        <w:rPr>
          <w:rFonts w:eastAsia="Calibri"/>
          <w:sz w:val="16"/>
        </w:rPr>
        <w:t xml:space="preserve"> </w:t>
      </w:r>
      <w:r w:rsidRPr="0006056D">
        <w:rPr>
          <w:rFonts w:eastAsia="Calibri"/>
          <w:u w:val="single"/>
        </w:rPr>
        <w:t>will</w:t>
      </w:r>
      <w:r w:rsidRPr="0006056D">
        <w:rPr>
          <w:rFonts w:eastAsia="Calibri"/>
          <w:sz w:val="16"/>
        </w:rPr>
        <w:t xml:space="preserve"> only further </w:t>
      </w:r>
      <w:r w:rsidRPr="0006056D">
        <w:rPr>
          <w:rFonts w:eastAsia="Calibri"/>
          <w:b/>
          <w:iCs/>
          <w:highlight w:val="cyan"/>
          <w:u w:val="single"/>
          <w:bdr w:val="single" w:sz="8" w:space="0" w:color="auto" w:frame="1"/>
        </w:rPr>
        <w:t>intensify pressures</w:t>
      </w:r>
      <w:r w:rsidRPr="0006056D">
        <w:rPr>
          <w:rFonts w:eastAsia="Calibri"/>
          <w:sz w:val="16"/>
        </w:rPr>
        <w:t xml:space="preserve"> from </w:t>
      </w:r>
      <w:r w:rsidRPr="0006056D">
        <w:rPr>
          <w:rFonts w:eastAsia="Calibri"/>
          <w:highlight w:val="cyan"/>
          <w:u w:val="single"/>
        </w:rPr>
        <w:t>within</w:t>
      </w:r>
      <w:r w:rsidRPr="0006056D">
        <w:rPr>
          <w:rFonts w:eastAsia="Calibri"/>
          <w:sz w:val="16"/>
        </w:rPr>
        <w:t xml:space="preserve"> the </w:t>
      </w:r>
      <w:r w:rsidRPr="0006056D">
        <w:rPr>
          <w:rFonts w:eastAsia="Calibri"/>
          <w:highlight w:val="cyan"/>
          <w:u w:val="single"/>
        </w:rPr>
        <w:t>Russia</w:t>
      </w:r>
      <w:r w:rsidRPr="0006056D">
        <w:rPr>
          <w:rFonts w:eastAsia="Calibri"/>
          <w:sz w:val="16"/>
        </w:rPr>
        <w:t xml:space="preserve">n military and extreme nationalist elements </w:t>
      </w:r>
      <w:r w:rsidRPr="0006056D">
        <w:rPr>
          <w:rFonts w:eastAsia="Calibri"/>
          <w:highlight w:val="cyan"/>
          <w:u w:val="single"/>
        </w:rPr>
        <w:t>for</w:t>
      </w:r>
      <w:r w:rsidRPr="0006056D">
        <w:rPr>
          <w:rFonts w:eastAsia="Calibri"/>
          <w:sz w:val="16"/>
        </w:rPr>
        <w:t xml:space="preserve"> a major counteroffensive, or even </w:t>
      </w:r>
      <w:r w:rsidRPr="0006056D">
        <w:rPr>
          <w:rFonts w:eastAsia="Calibri"/>
          <w:u w:val="single"/>
        </w:rPr>
        <w:t xml:space="preserve">a </w:t>
      </w:r>
      <w:r w:rsidRPr="0006056D">
        <w:rPr>
          <w:rFonts w:eastAsia="Calibri"/>
          <w:highlight w:val="cyan"/>
          <w:u w:val="single"/>
        </w:rPr>
        <w:t>direct attack on NATO</w:t>
      </w:r>
      <w:r w:rsidRPr="0006056D">
        <w:rPr>
          <w:rFonts w:eastAsia="Calibri"/>
          <w:sz w:val="16"/>
        </w:rPr>
        <w:t xml:space="preserve">. At a certain point, </w:t>
      </w:r>
      <w:r w:rsidRPr="0006056D">
        <w:rPr>
          <w:rFonts w:eastAsia="Calibri"/>
          <w:b/>
          <w:iCs/>
          <w:u w:val="single"/>
          <w:bdr w:val="single" w:sz="8" w:space="0" w:color="auto" w:frame="1"/>
        </w:rPr>
        <w:t>escalation begets escalation</w:t>
      </w:r>
      <w:r w:rsidRPr="0006056D">
        <w:rPr>
          <w:rFonts w:eastAsia="Calibri"/>
          <w:sz w:val="16"/>
        </w:rPr>
        <w:t xml:space="preserve">, </w:t>
      </w:r>
      <w:r w:rsidRPr="0006056D">
        <w:rPr>
          <w:rFonts w:eastAsia="Calibri"/>
          <w:highlight w:val="cyan"/>
          <w:u w:val="single"/>
        </w:rPr>
        <w:t>creating</w:t>
      </w:r>
      <w:r w:rsidRPr="0006056D">
        <w:rPr>
          <w:rFonts w:eastAsia="Calibri"/>
          <w:u w:val="single"/>
        </w:rPr>
        <w:t xml:space="preserve"> a</w:t>
      </w:r>
      <w:r w:rsidRPr="0006056D">
        <w:rPr>
          <w:rFonts w:eastAsia="Calibri"/>
          <w:highlight w:val="cyan"/>
          <w:u w:val="single"/>
        </w:rPr>
        <w:t xml:space="preserve"> </w:t>
      </w:r>
      <w:r w:rsidRPr="0006056D">
        <w:rPr>
          <w:rFonts w:eastAsia="Calibri"/>
          <w:b/>
          <w:iCs/>
          <w:highlight w:val="cyan"/>
          <w:u w:val="single"/>
          <w:bdr w:val="single" w:sz="8" w:space="0" w:color="auto" w:frame="1"/>
        </w:rPr>
        <w:t>chain reaction</w:t>
      </w:r>
      <w:r w:rsidRPr="0006056D">
        <w:rPr>
          <w:rFonts w:eastAsia="Calibri"/>
          <w:sz w:val="16"/>
        </w:rPr>
        <w:t xml:space="preserve"> that cannot be contained, even if those involved want to stop it.</w:t>
      </w:r>
    </w:p>
    <w:p w14:paraId="08F9DE50" w14:textId="77777777" w:rsidR="0006056D" w:rsidRPr="0006056D" w:rsidRDefault="0006056D" w:rsidP="0006056D">
      <w:pPr>
        <w:keepNext/>
        <w:keepLines/>
        <w:spacing w:before="40" w:line="254" w:lineRule="auto"/>
        <w:outlineLvl w:val="3"/>
        <w:rPr>
          <w:rFonts w:eastAsia="Times New Roman"/>
          <w:b/>
          <w:iCs/>
          <w:sz w:val="26"/>
        </w:rPr>
      </w:pPr>
      <w:r w:rsidRPr="0006056D">
        <w:rPr>
          <w:rFonts w:eastAsia="Times New Roman"/>
          <w:b/>
          <w:iCs/>
          <w:sz w:val="26"/>
        </w:rPr>
        <w:t>Accommodation crucial to solve while avoiding nuclear war – impact turns case</w:t>
      </w:r>
    </w:p>
    <w:p w14:paraId="74D267C5" w14:textId="77777777" w:rsidR="0006056D" w:rsidRPr="0006056D" w:rsidRDefault="0006056D" w:rsidP="0006056D">
      <w:pPr>
        <w:spacing w:line="254" w:lineRule="auto"/>
        <w:rPr>
          <w:rFonts w:eastAsia="Calibri"/>
        </w:rPr>
      </w:pPr>
      <w:r w:rsidRPr="0006056D">
        <w:rPr>
          <w:rFonts w:eastAsia="Calibri"/>
          <w:b/>
          <w:bCs/>
          <w:sz w:val="26"/>
        </w:rPr>
        <w:t>Loftus ’19</w:t>
      </w:r>
      <w:r w:rsidRPr="0006056D">
        <w:rPr>
          <w:rFonts w:eastAsia="Calibri"/>
          <w:b/>
          <w:bCs/>
        </w:rPr>
        <w:t xml:space="preserve"> </w:t>
      </w:r>
      <w:r w:rsidRPr="0006056D">
        <w:rPr>
          <w:rFonts w:eastAsia="Calibri"/>
        </w:rPr>
        <w:t xml:space="preserve">[Suzanne and Roger Kanet; 2019; Associate Professor of National Security at the George C. Marshall European Center; Professor of Political Science at the University of Miami and Professor Emeritus of Political Science at the University of Illinois at Urbana-Champaign, where he was Head of that Department and later Associate Vice Chancellor for Academic Affairs and Director of International Programs and Studies, at Miami, he was Dean of the School of International Studies; “5 The Russian Challenge to the Liberal World Order,” Routledge Handbook of Russian Security, edited by Roger E. </w:t>
      </w:r>
      <w:proofErr w:type="spellStart"/>
      <w:r w:rsidRPr="0006056D">
        <w:rPr>
          <w:rFonts w:eastAsia="Calibri"/>
        </w:rPr>
        <w:t>Kanet</w:t>
      </w:r>
      <w:proofErr w:type="spellEnd"/>
      <w:r w:rsidRPr="0006056D">
        <w:rPr>
          <w:rFonts w:eastAsia="Calibri"/>
        </w:rPr>
        <w:t>, Abingdon, Oxon, New York, NY]</w:t>
      </w:r>
    </w:p>
    <w:p w14:paraId="46E3E00F" w14:textId="77777777" w:rsidR="0006056D" w:rsidRPr="0006056D" w:rsidRDefault="0006056D" w:rsidP="0006056D">
      <w:pPr>
        <w:spacing w:line="254" w:lineRule="auto"/>
        <w:rPr>
          <w:rFonts w:eastAsia="Calibri"/>
          <w:sz w:val="16"/>
        </w:rPr>
      </w:pPr>
      <w:r w:rsidRPr="0006056D">
        <w:rPr>
          <w:rFonts w:eastAsia="Calibri"/>
          <w:sz w:val="16"/>
        </w:rPr>
        <w:t>The challenges to the liberal democratic order</w:t>
      </w:r>
    </w:p>
    <w:p w14:paraId="2F178414" w14:textId="77777777" w:rsidR="0006056D" w:rsidRPr="0006056D" w:rsidRDefault="0006056D" w:rsidP="0006056D">
      <w:pPr>
        <w:spacing w:line="254" w:lineRule="auto"/>
        <w:rPr>
          <w:rFonts w:eastAsia="Calibri"/>
          <w:sz w:val="16"/>
        </w:rPr>
      </w:pPr>
      <w:r w:rsidRPr="0006056D">
        <w:rPr>
          <w:rFonts w:eastAsia="Calibri"/>
          <w:sz w:val="16"/>
        </w:rPr>
        <w:t xml:space="preserve">The world is changing, and </w:t>
      </w:r>
      <w:r w:rsidRPr="0006056D">
        <w:rPr>
          <w:rFonts w:eastAsia="Calibri"/>
          <w:highlight w:val="cyan"/>
          <w:u w:val="single"/>
        </w:rPr>
        <w:t>the</w:t>
      </w:r>
      <w:r w:rsidRPr="0006056D">
        <w:rPr>
          <w:rFonts w:eastAsia="Calibri"/>
          <w:sz w:val="16"/>
          <w:highlight w:val="cyan"/>
        </w:rPr>
        <w:t xml:space="preserve"> </w:t>
      </w:r>
      <w:r w:rsidRPr="0006056D">
        <w:rPr>
          <w:rFonts w:eastAsia="Calibri"/>
          <w:b/>
          <w:iCs/>
          <w:u w:val="single"/>
          <w:bdr w:val="single" w:sz="8" w:space="0" w:color="auto" w:frame="1"/>
        </w:rPr>
        <w:t>liberal</w:t>
      </w:r>
      <w:r w:rsidRPr="0006056D">
        <w:rPr>
          <w:rFonts w:eastAsia="Calibri"/>
          <w:sz w:val="16"/>
        </w:rPr>
        <w:t xml:space="preserve"> democratic </w:t>
      </w:r>
      <w:r w:rsidRPr="0006056D">
        <w:rPr>
          <w:rFonts w:eastAsia="Calibri"/>
          <w:b/>
          <w:iCs/>
          <w:highlight w:val="cyan"/>
          <w:u w:val="single"/>
          <w:bdr w:val="single" w:sz="8" w:space="0" w:color="auto" w:frame="1"/>
        </w:rPr>
        <w:t>order</w:t>
      </w:r>
      <w:r w:rsidRPr="0006056D">
        <w:rPr>
          <w:rFonts w:eastAsia="Calibri"/>
          <w:sz w:val="16"/>
          <w:highlight w:val="cyan"/>
        </w:rPr>
        <w:t xml:space="preserve"> </w:t>
      </w:r>
      <w:r w:rsidRPr="0006056D">
        <w:rPr>
          <w:rFonts w:eastAsia="Calibri"/>
          <w:u w:val="single"/>
        </w:rPr>
        <w:t xml:space="preserve">is </w:t>
      </w:r>
      <w:r w:rsidRPr="0006056D">
        <w:rPr>
          <w:rFonts w:eastAsia="Calibri"/>
          <w:highlight w:val="cyan"/>
          <w:u w:val="single"/>
        </w:rPr>
        <w:t>facing</w:t>
      </w:r>
      <w:r w:rsidRPr="0006056D">
        <w:rPr>
          <w:rFonts w:eastAsia="Calibri"/>
          <w:sz w:val="16"/>
        </w:rPr>
        <w:t xml:space="preserve"> </w:t>
      </w:r>
      <w:r w:rsidRPr="0006056D">
        <w:rPr>
          <w:rFonts w:eastAsia="Calibri"/>
          <w:b/>
          <w:iCs/>
          <w:highlight w:val="cyan"/>
          <w:u w:val="single"/>
          <w:bdr w:val="single" w:sz="8" w:space="0" w:color="auto" w:frame="1"/>
        </w:rPr>
        <w:t>existential threats</w:t>
      </w:r>
      <w:r w:rsidRPr="0006056D">
        <w:rPr>
          <w:rFonts w:eastAsia="Calibri"/>
          <w:sz w:val="16"/>
        </w:rPr>
        <w:t xml:space="preserve">, as we noted earlier. Security threats in Europe, such as </w:t>
      </w:r>
      <w:r w:rsidRPr="0006056D">
        <w:rPr>
          <w:rFonts w:eastAsia="Calibri"/>
          <w:b/>
          <w:iCs/>
          <w:highlight w:val="cyan"/>
          <w:u w:val="single"/>
          <w:bdr w:val="single" w:sz="8" w:space="0" w:color="auto" w:frame="1"/>
        </w:rPr>
        <w:t>refugee</w:t>
      </w:r>
      <w:r w:rsidRPr="0006056D">
        <w:rPr>
          <w:rFonts w:eastAsia="Calibri"/>
          <w:u w:val="single"/>
        </w:rPr>
        <w:t xml:space="preserve"> flow</w:t>
      </w:r>
      <w:r w:rsidRPr="0006056D">
        <w:rPr>
          <w:rFonts w:eastAsia="Calibri"/>
          <w:b/>
          <w:iCs/>
          <w:highlight w:val="cyan"/>
          <w:u w:val="single"/>
          <w:bdr w:val="single" w:sz="8" w:space="0" w:color="auto" w:frame="1"/>
        </w:rPr>
        <w:t>s</w:t>
      </w:r>
      <w:r w:rsidRPr="0006056D">
        <w:rPr>
          <w:rFonts w:eastAsia="Calibri"/>
          <w:sz w:val="16"/>
        </w:rPr>
        <w:t xml:space="preserve"> and </w:t>
      </w:r>
      <w:r w:rsidRPr="0006056D">
        <w:rPr>
          <w:rFonts w:eastAsia="Calibri"/>
          <w:b/>
          <w:iCs/>
          <w:strike/>
          <w:u w:val="single"/>
          <w:bdr w:val="single" w:sz="8" w:space="0" w:color="auto" w:frame="1"/>
        </w:rPr>
        <w:t>terror</w:t>
      </w:r>
      <w:r w:rsidRPr="0006056D">
        <w:rPr>
          <w:rFonts w:eastAsia="Calibri"/>
          <w:b/>
          <w:iCs/>
          <w:u w:val="single"/>
          <w:bdr w:val="single" w:sz="8" w:space="0" w:color="auto" w:frame="1"/>
        </w:rPr>
        <w:t>ist</w:t>
      </w:r>
      <w:r w:rsidRPr="0006056D">
        <w:rPr>
          <w:rFonts w:eastAsia="Calibri"/>
          <w:u w:val="single"/>
        </w:rPr>
        <w:t xml:space="preserve"> attack</w:t>
      </w:r>
      <w:r w:rsidRPr="0006056D">
        <w:rPr>
          <w:rFonts w:eastAsia="Calibri"/>
          <w:b/>
          <w:iCs/>
          <w:u w:val="single"/>
          <w:bdr w:val="single" w:sz="8" w:space="0" w:color="auto" w:frame="1"/>
        </w:rPr>
        <w:t>s</w:t>
      </w:r>
      <w:r w:rsidRPr="0006056D">
        <w:rPr>
          <w:rFonts w:eastAsia="Calibri"/>
          <w:u w:val="single"/>
        </w:rPr>
        <w:t>, are creating</w:t>
      </w:r>
      <w:r w:rsidRPr="0006056D">
        <w:rPr>
          <w:rFonts w:eastAsia="Calibri"/>
          <w:sz w:val="16"/>
        </w:rPr>
        <w:t xml:space="preserve"> a sense of </w:t>
      </w:r>
      <w:r w:rsidRPr="0006056D">
        <w:rPr>
          <w:rFonts w:eastAsia="Calibri"/>
          <w:b/>
          <w:iCs/>
          <w:u w:val="single"/>
          <w:bdr w:val="single" w:sz="8" w:space="0" w:color="auto" w:frame="1"/>
        </w:rPr>
        <w:t>insecurity</w:t>
      </w:r>
      <w:r w:rsidRPr="0006056D">
        <w:rPr>
          <w:rFonts w:eastAsia="Calibri"/>
          <w:sz w:val="16"/>
        </w:rPr>
        <w:t xml:space="preserve"> among citizens. These new realities have </w:t>
      </w:r>
      <w:r w:rsidRPr="0006056D">
        <w:rPr>
          <w:rFonts w:eastAsia="Calibri"/>
          <w:u w:val="single"/>
        </w:rPr>
        <w:t>created public order issues of</w:t>
      </w:r>
      <w:r w:rsidRPr="0006056D">
        <w:rPr>
          <w:rFonts w:eastAsia="Calibri"/>
          <w:sz w:val="16"/>
        </w:rPr>
        <w:t xml:space="preserve"> </w:t>
      </w:r>
      <w:r w:rsidRPr="0006056D">
        <w:rPr>
          <w:rFonts w:eastAsia="Calibri"/>
          <w:b/>
          <w:iCs/>
          <w:u w:val="single"/>
          <w:bdr w:val="single" w:sz="8" w:space="0" w:color="auto" w:frame="1"/>
        </w:rPr>
        <w:t>racism</w:t>
      </w:r>
      <w:r w:rsidRPr="0006056D">
        <w:rPr>
          <w:rFonts w:eastAsia="Calibri"/>
          <w:sz w:val="16"/>
        </w:rPr>
        <w:t xml:space="preserve"> and intolerance, </w:t>
      </w:r>
      <w:r w:rsidRPr="0006056D">
        <w:rPr>
          <w:rFonts w:eastAsia="Calibri"/>
          <w:u w:val="single"/>
        </w:rPr>
        <w:t>exacerbating</w:t>
      </w:r>
      <w:r w:rsidRPr="0006056D">
        <w:rPr>
          <w:rFonts w:eastAsia="Calibri"/>
          <w:sz w:val="16"/>
        </w:rPr>
        <w:t xml:space="preserve"> </w:t>
      </w:r>
      <w:r w:rsidRPr="0006056D">
        <w:rPr>
          <w:rFonts w:eastAsia="Calibri"/>
          <w:b/>
          <w:iCs/>
          <w:highlight w:val="cyan"/>
          <w:u w:val="single"/>
          <w:bdr w:val="single" w:sz="8" w:space="0" w:color="auto" w:frame="1"/>
        </w:rPr>
        <w:t>nationalist</w:t>
      </w:r>
      <w:r w:rsidRPr="0006056D">
        <w:rPr>
          <w:rFonts w:eastAsia="Calibri"/>
          <w:u w:val="single"/>
        </w:rPr>
        <w:t xml:space="preserve"> sentiment</w:t>
      </w:r>
      <w:r w:rsidRPr="0006056D">
        <w:rPr>
          <w:rFonts w:eastAsia="Calibri"/>
          <w:b/>
          <w:iCs/>
          <w:highlight w:val="cyan"/>
          <w:u w:val="single"/>
          <w:bdr w:val="single" w:sz="8" w:space="0" w:color="auto" w:frame="1"/>
        </w:rPr>
        <w:t>s</w:t>
      </w:r>
      <w:r w:rsidRPr="0006056D">
        <w:rPr>
          <w:rFonts w:eastAsia="Calibri"/>
          <w:sz w:val="16"/>
        </w:rPr>
        <w:t xml:space="preserve">. People in Europe feel less secure and demand more protection from their leaders. A recent Eurobarometer survey showed that approximately two-thirds of EU citizens would like to see greater EU engagement in matters of security and </w:t>
      </w:r>
      <w:proofErr w:type="spellStart"/>
      <w:r w:rsidRPr="0006056D">
        <w:rPr>
          <w:rFonts w:eastAsia="Calibri"/>
          <w:sz w:val="16"/>
        </w:rPr>
        <w:t>defence</w:t>
      </w:r>
      <w:proofErr w:type="spellEnd"/>
      <w:r w:rsidRPr="0006056D">
        <w:rPr>
          <w:rFonts w:eastAsia="Calibri"/>
          <w:sz w:val="16"/>
        </w:rPr>
        <w:t xml:space="preserve"> policy. In 2016, European politicians finally responded to the deteriorating security situation around Europe’s borders and made EU </w:t>
      </w:r>
      <w:proofErr w:type="spellStart"/>
      <w:r w:rsidRPr="0006056D">
        <w:rPr>
          <w:rFonts w:eastAsia="Calibri"/>
          <w:sz w:val="16"/>
        </w:rPr>
        <w:t>defence</w:t>
      </w:r>
      <w:proofErr w:type="spellEnd"/>
      <w:r w:rsidRPr="0006056D">
        <w:rPr>
          <w:rFonts w:eastAsia="Calibri"/>
          <w:sz w:val="16"/>
        </w:rPr>
        <w:t xml:space="preserve"> a priority (Pawlak, </w:t>
      </w:r>
      <w:proofErr w:type="spellStart"/>
      <w:r w:rsidRPr="0006056D">
        <w:rPr>
          <w:rFonts w:eastAsia="Calibri"/>
          <w:sz w:val="16"/>
        </w:rPr>
        <w:t>Grosek</w:t>
      </w:r>
      <w:proofErr w:type="spellEnd"/>
      <w:r w:rsidRPr="0006056D">
        <w:rPr>
          <w:rFonts w:eastAsia="Calibri"/>
          <w:sz w:val="16"/>
        </w:rPr>
        <w:t xml:space="preserve">, and Dobreva, 2016). Defining a clear and unified strategy and action plan to overcome these issues has proven to be very challenging to the EU. Faced with these multiple challenges, along with the UK’s exit from the EU, some EU countries have increased their budget in the field of </w:t>
      </w:r>
      <w:proofErr w:type="spellStart"/>
      <w:r w:rsidRPr="0006056D">
        <w:rPr>
          <w:rFonts w:eastAsia="Calibri"/>
          <w:sz w:val="16"/>
        </w:rPr>
        <w:t>defence</w:t>
      </w:r>
      <w:proofErr w:type="spellEnd"/>
      <w:r w:rsidRPr="0006056D">
        <w:rPr>
          <w:rFonts w:eastAsia="Calibri"/>
          <w:sz w:val="16"/>
        </w:rPr>
        <w:t xml:space="preserve">. The EU Global Strategy, presented on June 28, 2016, by the High Representative and Vice President Federica Mogherini, has further boosted this acceleration. The EU and NATO have expressed their will to relaunch cooperation and develop a strategic partnership (Mogherini, 2016). Since the illegal Russian annexation of Crimea, the two actors have </w:t>
      </w:r>
      <w:proofErr w:type="spellStart"/>
      <w:r w:rsidRPr="0006056D">
        <w:rPr>
          <w:rFonts w:eastAsia="Calibri"/>
          <w:sz w:val="16"/>
        </w:rPr>
        <w:t>recognised</w:t>
      </w:r>
      <w:proofErr w:type="spellEnd"/>
      <w:r w:rsidRPr="0006056D">
        <w:rPr>
          <w:rFonts w:eastAsia="Calibri"/>
          <w:sz w:val="16"/>
        </w:rPr>
        <w:t xml:space="preserve"> the necessity to come together in the face of common threats and promote joint actions (Dempsey, 2016). As stated by the President of the European Commission Jean-Claude Junker, ‘a stronger European Union means a stronger NATO, and a stronger NATO means a stronger European Union’ </w:t>
      </w:r>
      <w:proofErr w:type="gramStart"/>
      <w:r w:rsidRPr="0006056D">
        <w:rPr>
          <w:rFonts w:eastAsia="Calibri"/>
          <w:sz w:val="16"/>
        </w:rPr>
        <w:t>( Juncker</w:t>
      </w:r>
      <w:proofErr w:type="gramEnd"/>
      <w:r w:rsidRPr="0006056D">
        <w:rPr>
          <w:rFonts w:eastAsia="Calibri"/>
          <w:sz w:val="16"/>
        </w:rPr>
        <w:t xml:space="preserve">, 2016). However, a few challenges have presented themselves to NATO. </w:t>
      </w:r>
      <w:r w:rsidRPr="0006056D">
        <w:rPr>
          <w:rFonts w:eastAsia="Calibri"/>
          <w:b/>
          <w:iCs/>
          <w:highlight w:val="cyan"/>
          <w:u w:val="single"/>
          <w:bdr w:val="single" w:sz="8" w:space="0" w:color="auto" w:frame="1"/>
        </w:rPr>
        <w:t>Europe</w:t>
      </w:r>
      <w:r w:rsidRPr="0006056D">
        <w:rPr>
          <w:rFonts w:eastAsia="Calibri"/>
          <w:u w:val="single"/>
        </w:rPr>
        <w:t xml:space="preserve">an nations </w:t>
      </w:r>
      <w:r w:rsidRPr="0006056D">
        <w:rPr>
          <w:rFonts w:eastAsia="Calibri"/>
          <w:highlight w:val="cyan"/>
          <w:u w:val="single"/>
        </w:rPr>
        <w:t>are divided on</w:t>
      </w:r>
      <w:r w:rsidRPr="0006056D">
        <w:rPr>
          <w:rFonts w:eastAsia="Calibri"/>
          <w:u w:val="single"/>
        </w:rPr>
        <w:t xml:space="preserve"> their approach to</w:t>
      </w:r>
      <w:r w:rsidRPr="0006056D">
        <w:rPr>
          <w:rFonts w:eastAsia="Calibri"/>
          <w:sz w:val="16"/>
        </w:rPr>
        <w:t xml:space="preserve"> </w:t>
      </w:r>
      <w:r w:rsidRPr="0006056D">
        <w:rPr>
          <w:rFonts w:eastAsia="Calibri"/>
          <w:b/>
          <w:iCs/>
          <w:highlight w:val="cyan"/>
          <w:u w:val="single"/>
          <w:bdr w:val="single" w:sz="8" w:space="0" w:color="auto" w:frame="1"/>
        </w:rPr>
        <w:t>Russia</w:t>
      </w:r>
      <w:r w:rsidRPr="0006056D">
        <w:rPr>
          <w:rFonts w:eastAsia="Calibri"/>
          <w:sz w:val="16"/>
        </w:rPr>
        <w:t xml:space="preserve"> </w:t>
      </w:r>
      <w:r w:rsidRPr="0006056D">
        <w:rPr>
          <w:rFonts w:eastAsia="Calibri"/>
          <w:u w:val="single"/>
        </w:rPr>
        <w:t>and</w:t>
      </w:r>
      <w:r w:rsidRPr="0006056D">
        <w:rPr>
          <w:rFonts w:eastAsia="Calibri"/>
          <w:sz w:val="16"/>
        </w:rPr>
        <w:t xml:space="preserve"> </w:t>
      </w:r>
      <w:r w:rsidRPr="0006056D">
        <w:rPr>
          <w:rFonts w:eastAsia="Calibri"/>
          <w:b/>
          <w:iCs/>
          <w:highlight w:val="cyan"/>
          <w:u w:val="single"/>
          <w:bdr w:val="single" w:sz="8" w:space="0" w:color="auto" w:frame="1"/>
        </w:rPr>
        <w:t>immigration</w:t>
      </w:r>
      <w:r w:rsidRPr="0006056D">
        <w:rPr>
          <w:rFonts w:eastAsia="Calibri"/>
          <w:sz w:val="16"/>
        </w:rPr>
        <w:t xml:space="preserve"> issues, </w:t>
      </w:r>
      <w:r w:rsidRPr="0006056D">
        <w:rPr>
          <w:rFonts w:eastAsia="Calibri"/>
          <w:highlight w:val="cyan"/>
          <w:u w:val="single"/>
        </w:rPr>
        <w:t>and</w:t>
      </w:r>
      <w:r w:rsidRPr="0006056D">
        <w:rPr>
          <w:rFonts w:eastAsia="Calibri"/>
          <w:sz w:val="16"/>
        </w:rPr>
        <w:t xml:space="preserve"> Donald </w:t>
      </w:r>
      <w:r w:rsidRPr="0006056D">
        <w:rPr>
          <w:rFonts w:eastAsia="Calibri"/>
          <w:b/>
          <w:iCs/>
          <w:highlight w:val="cyan"/>
          <w:u w:val="single"/>
          <w:bdr w:val="single" w:sz="8" w:space="0" w:color="auto" w:frame="1"/>
        </w:rPr>
        <w:t>Trump</w:t>
      </w:r>
      <w:r w:rsidRPr="0006056D">
        <w:rPr>
          <w:rFonts w:eastAsia="Calibri"/>
          <w:u w:val="single"/>
        </w:rPr>
        <w:t>’s approach towards NATO and the EU is</w:t>
      </w:r>
      <w:r w:rsidRPr="0006056D">
        <w:rPr>
          <w:rFonts w:eastAsia="Calibri"/>
          <w:sz w:val="16"/>
        </w:rPr>
        <w:t xml:space="preserve"> a more </w:t>
      </w:r>
      <w:r w:rsidRPr="0006056D">
        <w:rPr>
          <w:rFonts w:eastAsia="Calibri"/>
          <w:b/>
          <w:iCs/>
          <w:u w:val="single"/>
          <w:bdr w:val="single" w:sz="8" w:space="0" w:color="auto" w:frame="1"/>
        </w:rPr>
        <w:t>nationalist</w:t>
      </w:r>
      <w:r w:rsidRPr="0006056D">
        <w:rPr>
          <w:rFonts w:eastAsia="Calibri"/>
          <w:sz w:val="16"/>
        </w:rPr>
        <w:t xml:space="preserve"> approach, which </w:t>
      </w:r>
      <w:r w:rsidRPr="0006056D">
        <w:rPr>
          <w:rFonts w:eastAsia="Calibri"/>
          <w:u w:val="single"/>
        </w:rPr>
        <w:t>considers</w:t>
      </w:r>
      <w:r w:rsidRPr="0006056D">
        <w:rPr>
          <w:rFonts w:eastAsia="Calibri"/>
          <w:sz w:val="16"/>
        </w:rPr>
        <w:t xml:space="preserve"> multilateralism and </w:t>
      </w:r>
      <w:r w:rsidRPr="0006056D">
        <w:rPr>
          <w:rFonts w:eastAsia="Calibri"/>
          <w:u w:val="single"/>
        </w:rPr>
        <w:t>alliances</w:t>
      </w:r>
      <w:r w:rsidRPr="0006056D">
        <w:rPr>
          <w:rFonts w:eastAsia="Calibri"/>
          <w:sz w:val="16"/>
        </w:rPr>
        <w:t xml:space="preserve"> as </w:t>
      </w:r>
      <w:r w:rsidRPr="0006056D">
        <w:rPr>
          <w:rFonts w:eastAsia="Calibri"/>
          <w:u w:val="single"/>
        </w:rPr>
        <w:t>mere</w:t>
      </w:r>
      <w:r w:rsidRPr="0006056D">
        <w:rPr>
          <w:rFonts w:eastAsia="Calibri"/>
          <w:sz w:val="16"/>
        </w:rPr>
        <w:t xml:space="preserve"> </w:t>
      </w:r>
      <w:r w:rsidRPr="0006056D">
        <w:rPr>
          <w:rFonts w:eastAsia="Calibri"/>
          <w:b/>
          <w:iCs/>
          <w:u w:val="single"/>
          <w:bdr w:val="single" w:sz="8" w:space="0" w:color="auto" w:frame="1"/>
        </w:rPr>
        <w:t>instruments</w:t>
      </w:r>
      <w:r w:rsidRPr="0006056D">
        <w:rPr>
          <w:rFonts w:eastAsia="Calibri"/>
          <w:sz w:val="16"/>
        </w:rPr>
        <w:t xml:space="preserve"> </w:t>
      </w:r>
      <w:r w:rsidRPr="0006056D">
        <w:rPr>
          <w:rFonts w:eastAsia="Calibri"/>
          <w:u w:val="single"/>
        </w:rPr>
        <w:t>to pursue</w:t>
      </w:r>
      <w:r w:rsidRPr="0006056D">
        <w:rPr>
          <w:rFonts w:eastAsia="Calibri"/>
          <w:sz w:val="16"/>
        </w:rPr>
        <w:t xml:space="preserve"> immediate </w:t>
      </w:r>
      <w:r w:rsidRPr="0006056D">
        <w:rPr>
          <w:rFonts w:eastAsia="Calibri"/>
          <w:b/>
          <w:iCs/>
          <w:u w:val="single"/>
          <w:bdr w:val="single" w:sz="8" w:space="0" w:color="auto" w:frame="1"/>
        </w:rPr>
        <w:t>US</w:t>
      </w:r>
      <w:r w:rsidRPr="0006056D">
        <w:rPr>
          <w:rFonts w:eastAsia="Calibri"/>
          <w:sz w:val="16"/>
        </w:rPr>
        <w:t xml:space="preserve"> national </w:t>
      </w:r>
      <w:r w:rsidRPr="0006056D">
        <w:rPr>
          <w:rFonts w:eastAsia="Calibri"/>
          <w:b/>
          <w:iCs/>
          <w:u w:val="single"/>
          <w:bdr w:val="single" w:sz="8" w:space="0" w:color="auto" w:frame="1"/>
        </w:rPr>
        <w:t>interest</w:t>
      </w:r>
      <w:r w:rsidRPr="0006056D">
        <w:rPr>
          <w:rFonts w:eastAsia="Calibri"/>
          <w:sz w:val="16"/>
        </w:rPr>
        <w:t xml:space="preserve">. Divided Europe: Poland and Hungary </w:t>
      </w:r>
      <w:r w:rsidRPr="0006056D">
        <w:rPr>
          <w:rFonts w:eastAsia="Calibri"/>
          <w:b/>
          <w:iCs/>
          <w:u w:val="single"/>
          <w:bdr w:val="single" w:sz="8" w:space="0" w:color="auto" w:frame="1"/>
        </w:rPr>
        <w:t>Poland</w:t>
      </w:r>
      <w:r w:rsidRPr="0006056D">
        <w:rPr>
          <w:rFonts w:eastAsia="Calibri"/>
          <w:sz w:val="16"/>
        </w:rPr>
        <w:t xml:space="preserve"> feels threatened by increased Russian aggression and demands more </w:t>
      </w:r>
      <w:proofErr w:type="spellStart"/>
      <w:r w:rsidRPr="0006056D">
        <w:rPr>
          <w:rFonts w:eastAsia="Calibri"/>
          <w:sz w:val="16"/>
        </w:rPr>
        <w:t>defence</w:t>
      </w:r>
      <w:proofErr w:type="spellEnd"/>
      <w:r w:rsidRPr="0006056D">
        <w:rPr>
          <w:rFonts w:eastAsia="Calibri"/>
          <w:sz w:val="16"/>
        </w:rPr>
        <w:t xml:space="preserve"> efforts from NATO. Additionally, Poland’s internal situation </w:t>
      </w:r>
      <w:r w:rsidRPr="0006056D">
        <w:rPr>
          <w:rFonts w:eastAsia="Calibri"/>
          <w:u w:val="single"/>
        </w:rPr>
        <w:t>has seen a</w:t>
      </w:r>
      <w:r w:rsidRPr="0006056D">
        <w:rPr>
          <w:rFonts w:eastAsia="Calibri"/>
          <w:sz w:val="16"/>
        </w:rPr>
        <w:t xml:space="preserve">n important </w:t>
      </w:r>
      <w:r w:rsidRPr="0006056D">
        <w:rPr>
          <w:rFonts w:eastAsia="Calibri"/>
          <w:b/>
          <w:iCs/>
          <w:u w:val="single"/>
          <w:bdr w:val="single" w:sz="8" w:space="0" w:color="auto" w:frame="1"/>
        </w:rPr>
        <w:t xml:space="preserve">policy </w:t>
      </w:r>
      <w:r w:rsidRPr="0006056D">
        <w:rPr>
          <w:rFonts w:eastAsia="Calibri"/>
          <w:b/>
          <w:iCs/>
          <w:highlight w:val="cyan"/>
          <w:u w:val="single"/>
          <w:bdr w:val="single" w:sz="8" w:space="0" w:color="auto" w:frame="1"/>
        </w:rPr>
        <w:t>shift</w:t>
      </w:r>
      <w:r w:rsidRPr="0006056D">
        <w:rPr>
          <w:rFonts w:eastAsia="Calibri"/>
          <w:sz w:val="16"/>
        </w:rPr>
        <w:t xml:space="preserve"> away from the status quo </w:t>
      </w:r>
      <w:r w:rsidRPr="0006056D">
        <w:rPr>
          <w:rFonts w:eastAsia="Calibri"/>
          <w:u w:val="single"/>
        </w:rPr>
        <w:t>which</w:t>
      </w:r>
      <w:r w:rsidRPr="0006056D">
        <w:rPr>
          <w:rFonts w:eastAsia="Calibri"/>
          <w:sz w:val="16"/>
        </w:rPr>
        <w:t xml:space="preserve"> </w:t>
      </w:r>
      <w:r w:rsidRPr="0006056D">
        <w:rPr>
          <w:rFonts w:eastAsia="Calibri"/>
          <w:b/>
          <w:iCs/>
          <w:highlight w:val="cyan"/>
          <w:u w:val="single"/>
          <w:bdr w:val="single" w:sz="8" w:space="0" w:color="auto" w:frame="1"/>
        </w:rPr>
        <w:t>alienates</w:t>
      </w:r>
      <w:r w:rsidRPr="0006056D">
        <w:rPr>
          <w:rFonts w:eastAsia="Calibri"/>
          <w:sz w:val="16"/>
        </w:rPr>
        <w:t xml:space="preserve"> it from </w:t>
      </w:r>
      <w:r w:rsidRPr="0006056D">
        <w:rPr>
          <w:rFonts w:eastAsia="Calibri"/>
          <w:b/>
          <w:iCs/>
          <w:u w:val="single"/>
          <w:bdr w:val="single" w:sz="8" w:space="0" w:color="auto" w:frame="1"/>
        </w:rPr>
        <w:t>Brussels</w:t>
      </w:r>
      <w:r w:rsidRPr="0006056D">
        <w:rPr>
          <w:rFonts w:eastAsia="Calibri"/>
          <w:sz w:val="16"/>
        </w:rPr>
        <w:t xml:space="preserve">. The Party of Law and Justice and Civic Platform won the parliamentary elections, shifting the country towards more conservative, even authoritarian, domestic policies. Polish official rhetoric has since become anti-Western and anti-European. Polish President Jaroslaw Kaczynski claims that Poland should dismiss the weight of liberal democracy and pave its own way (Buras and Balcer, 2016). Since its democratic transition, Poland positioned itself as a leader of the anti-Russian coalition in Eastern Europe. Because of its current fears of a Russian invasion, Poland has </w:t>
      </w:r>
      <w:proofErr w:type="spellStart"/>
      <w:r w:rsidRPr="0006056D">
        <w:rPr>
          <w:rFonts w:eastAsia="Calibri"/>
          <w:sz w:val="16"/>
        </w:rPr>
        <w:t>modernised</w:t>
      </w:r>
      <w:proofErr w:type="spellEnd"/>
      <w:r w:rsidRPr="0006056D">
        <w:rPr>
          <w:rFonts w:eastAsia="Calibri"/>
          <w:sz w:val="16"/>
        </w:rPr>
        <w:t xml:space="preserve"> and </w:t>
      </w:r>
      <w:proofErr w:type="gramStart"/>
      <w:r w:rsidRPr="0006056D">
        <w:rPr>
          <w:rFonts w:eastAsia="Calibri"/>
          <w:sz w:val="16"/>
        </w:rPr>
        <w:t>reformed  its</w:t>
      </w:r>
      <w:proofErr w:type="gramEnd"/>
      <w:r w:rsidRPr="0006056D">
        <w:rPr>
          <w:rFonts w:eastAsia="Calibri"/>
          <w:sz w:val="16"/>
        </w:rPr>
        <w:t xml:space="preserve"> army. It also borders Ukraine and is subsequently also affected by that conflict. Until 2014, Poland and Ukraine were stable economic partners. Due to its </w:t>
      </w:r>
      <w:proofErr w:type="gramStart"/>
      <w:r w:rsidRPr="0006056D">
        <w:rPr>
          <w:rFonts w:eastAsia="Calibri"/>
          <w:sz w:val="16"/>
        </w:rPr>
        <w:t>particular circumstances</w:t>
      </w:r>
      <w:proofErr w:type="gramEnd"/>
      <w:r w:rsidRPr="0006056D">
        <w:rPr>
          <w:rFonts w:eastAsia="Calibri"/>
          <w:sz w:val="16"/>
        </w:rPr>
        <w:t xml:space="preserve">, Poland believes that its security concerns are taking a second place to the Mediterranean refugee crisis and the Syrian conflict (Vukadinović, Begović, and Jušić, 2017). Another Eastern European country that worries NATO is Hungary. </w:t>
      </w:r>
      <w:r w:rsidRPr="0006056D">
        <w:rPr>
          <w:rFonts w:eastAsia="Calibri"/>
          <w:b/>
          <w:iCs/>
          <w:u w:val="single"/>
          <w:bdr w:val="single" w:sz="8" w:space="0" w:color="auto" w:frame="1"/>
        </w:rPr>
        <w:t>Hungary</w:t>
      </w:r>
      <w:r w:rsidRPr="0006056D">
        <w:rPr>
          <w:rFonts w:eastAsia="Calibri"/>
          <w:sz w:val="16"/>
        </w:rPr>
        <w:t xml:space="preserve"> </w:t>
      </w:r>
      <w:r w:rsidRPr="0006056D">
        <w:rPr>
          <w:rFonts w:eastAsia="Calibri"/>
          <w:u w:val="single"/>
        </w:rPr>
        <w:t>and</w:t>
      </w:r>
      <w:r w:rsidRPr="0006056D">
        <w:rPr>
          <w:rFonts w:eastAsia="Calibri"/>
          <w:sz w:val="16"/>
        </w:rPr>
        <w:t xml:space="preserve"> </w:t>
      </w:r>
      <w:r w:rsidRPr="0006056D">
        <w:rPr>
          <w:rFonts w:eastAsia="Calibri"/>
          <w:b/>
          <w:iCs/>
          <w:highlight w:val="cyan"/>
          <w:u w:val="single"/>
          <w:bdr w:val="single" w:sz="8" w:space="0" w:color="auto" w:frame="1"/>
        </w:rPr>
        <w:t>Russia</w:t>
      </w:r>
      <w:r w:rsidRPr="0006056D">
        <w:rPr>
          <w:rFonts w:eastAsia="Calibri"/>
          <w:sz w:val="16"/>
          <w:highlight w:val="cyan"/>
        </w:rPr>
        <w:t xml:space="preserve"> </w:t>
      </w:r>
      <w:r w:rsidRPr="0006056D">
        <w:rPr>
          <w:rFonts w:eastAsia="Calibri"/>
          <w:highlight w:val="cyan"/>
          <w:u w:val="single"/>
        </w:rPr>
        <w:t>maintain</w:t>
      </w:r>
      <w:r w:rsidRPr="0006056D">
        <w:rPr>
          <w:rFonts w:eastAsia="Calibri"/>
          <w:sz w:val="16"/>
          <w:highlight w:val="cyan"/>
        </w:rPr>
        <w:t xml:space="preserve"> </w:t>
      </w:r>
      <w:r w:rsidRPr="0006056D">
        <w:rPr>
          <w:rFonts w:eastAsia="Calibri"/>
          <w:b/>
          <w:iCs/>
          <w:highlight w:val="cyan"/>
          <w:u w:val="single"/>
          <w:bdr w:val="single" w:sz="8" w:space="0" w:color="auto" w:frame="1"/>
        </w:rPr>
        <w:t>excellent</w:t>
      </w:r>
      <w:r w:rsidRPr="0006056D">
        <w:rPr>
          <w:rFonts w:eastAsia="Calibri"/>
          <w:sz w:val="16"/>
        </w:rPr>
        <w:t xml:space="preserve"> political </w:t>
      </w:r>
      <w:r w:rsidRPr="0006056D">
        <w:rPr>
          <w:rFonts w:eastAsia="Calibri"/>
          <w:b/>
          <w:iCs/>
          <w:highlight w:val="cyan"/>
          <w:u w:val="single"/>
          <w:bdr w:val="single" w:sz="8" w:space="0" w:color="auto" w:frame="1"/>
        </w:rPr>
        <w:t>relations</w:t>
      </w:r>
      <w:r w:rsidRPr="0006056D">
        <w:rPr>
          <w:rFonts w:eastAsia="Calibri"/>
          <w:sz w:val="16"/>
        </w:rPr>
        <w:t xml:space="preserve"> and economic ties. Hungary began its Russian turn in 2010 with the election Viktor Orban as Prime Minister. One of Orban’s first official visits to a foreign country was a visit to Russia in November of that same year. Before the sanctions against the Russian Federation were imposed, imports from Russia amounted to 6.89 per cent of total imports to Hungary (Hegedus, 2016). This percentage included most Hungarian gas, oil and other fuel imports. Hungary and Gazprom signed a deal that guarantees Hungary a low price for about 22 billion cubic </w:t>
      </w:r>
      <w:proofErr w:type="spellStart"/>
      <w:r w:rsidRPr="0006056D">
        <w:rPr>
          <w:rFonts w:eastAsia="Calibri"/>
          <w:sz w:val="16"/>
        </w:rPr>
        <w:t>metres</w:t>
      </w:r>
      <w:proofErr w:type="spellEnd"/>
      <w:r w:rsidRPr="0006056D">
        <w:rPr>
          <w:rFonts w:eastAsia="Calibri"/>
          <w:sz w:val="16"/>
        </w:rPr>
        <w:t xml:space="preserve"> of gas. NATO leaders were worried that this price could be the result of an agreement which would protect Russian interests within the alliance. Nevertheless, Hungary did not veto the decision to impose sanctions on Russia. Hegedus calls Hungarian foreign policy a ‘peacock dance’ in which Hungary takes two steps forward and then one back. An example of this occurred when Hungary introduced sanctions against the Russian </w:t>
      </w:r>
      <w:proofErr w:type="gramStart"/>
      <w:r w:rsidRPr="0006056D">
        <w:rPr>
          <w:rFonts w:eastAsia="Calibri"/>
          <w:sz w:val="16"/>
        </w:rPr>
        <w:t>Federation, but</w:t>
      </w:r>
      <w:proofErr w:type="gramEnd"/>
      <w:r w:rsidRPr="0006056D">
        <w:rPr>
          <w:rFonts w:eastAsia="Calibri"/>
          <w:sz w:val="16"/>
        </w:rPr>
        <w:t xml:space="preserve"> also stopped the return of gas to Ukraine. The political party ‘Jobbik’ has become another political option in Hungary in the past few years and, unlike Orban’s ‘Fidesz’, which is financially connected to Moscow through </w:t>
      </w:r>
      <w:proofErr w:type="spellStart"/>
      <w:r w:rsidRPr="0006056D">
        <w:rPr>
          <w:rFonts w:eastAsia="Calibri"/>
          <w:sz w:val="16"/>
        </w:rPr>
        <w:t>organised</w:t>
      </w:r>
      <w:proofErr w:type="spellEnd"/>
      <w:r w:rsidRPr="0006056D">
        <w:rPr>
          <w:rFonts w:eastAsia="Calibri"/>
          <w:sz w:val="16"/>
        </w:rPr>
        <w:t xml:space="preserve"> crime deals, ‘Jobbik’ is directly funded by the Kremlin. In addition, the Jobbik representative in the European Parliament, Bela Kovacs, was accused of espionage for the Russian Federation by the Hungarian high state prosecutor in </w:t>
      </w:r>
      <w:proofErr w:type="gramStart"/>
      <w:r w:rsidRPr="0006056D">
        <w:rPr>
          <w:rFonts w:eastAsia="Calibri"/>
          <w:sz w:val="16"/>
        </w:rPr>
        <w:t>2014, but</w:t>
      </w:r>
      <w:proofErr w:type="gramEnd"/>
      <w:r w:rsidRPr="0006056D">
        <w:rPr>
          <w:rFonts w:eastAsia="Calibri"/>
          <w:sz w:val="16"/>
        </w:rPr>
        <w:t xml:space="preserve"> never went to trial due to his immunity status as a Member of the European Parliament (Hegedus, 2016). Donald Trump The election of Donald </w:t>
      </w:r>
      <w:r w:rsidRPr="0006056D">
        <w:rPr>
          <w:rFonts w:eastAsia="Calibri"/>
          <w:b/>
          <w:iCs/>
          <w:u w:val="single"/>
          <w:bdr w:val="single" w:sz="8" w:space="0" w:color="auto" w:frame="1"/>
        </w:rPr>
        <w:t>Trump</w:t>
      </w:r>
      <w:r w:rsidRPr="0006056D">
        <w:rPr>
          <w:rFonts w:eastAsia="Calibri"/>
          <w:sz w:val="16"/>
        </w:rPr>
        <w:t xml:space="preserve"> </w:t>
      </w:r>
      <w:r w:rsidRPr="0006056D">
        <w:rPr>
          <w:rFonts w:eastAsia="Calibri"/>
          <w:u w:val="single"/>
        </w:rPr>
        <w:t xml:space="preserve">poses </w:t>
      </w:r>
      <w:r w:rsidRPr="0006056D">
        <w:rPr>
          <w:rFonts w:eastAsia="Calibri"/>
          <w:b/>
          <w:iCs/>
          <w:u w:val="single"/>
          <w:bdr w:val="single" w:sz="8" w:space="0" w:color="auto" w:frame="1"/>
        </w:rPr>
        <w:t>another</w:t>
      </w:r>
      <w:r w:rsidRPr="0006056D">
        <w:rPr>
          <w:rFonts w:eastAsia="Calibri"/>
          <w:sz w:val="16"/>
        </w:rPr>
        <w:t xml:space="preserve"> </w:t>
      </w:r>
      <w:r w:rsidRPr="0006056D">
        <w:rPr>
          <w:rFonts w:eastAsia="Calibri"/>
          <w:u w:val="single"/>
        </w:rPr>
        <w:t xml:space="preserve">important challenge to the liberal order as the US has always been its leader and has now elected a President that </w:t>
      </w:r>
      <w:proofErr w:type="spellStart"/>
      <w:r w:rsidRPr="0006056D">
        <w:rPr>
          <w:rFonts w:eastAsia="Calibri"/>
          <w:u w:val="single"/>
        </w:rPr>
        <w:t>prioritises</w:t>
      </w:r>
      <w:proofErr w:type="spellEnd"/>
      <w:r w:rsidRPr="0006056D">
        <w:rPr>
          <w:rFonts w:eastAsia="Calibri"/>
          <w:u w:val="single"/>
        </w:rPr>
        <w:t xml:space="preserve"> </w:t>
      </w:r>
      <w:r w:rsidRPr="0006056D">
        <w:rPr>
          <w:rFonts w:eastAsia="Calibri"/>
          <w:b/>
          <w:iCs/>
          <w:u w:val="single"/>
          <w:bdr w:val="single" w:sz="8" w:space="0" w:color="auto" w:frame="1"/>
        </w:rPr>
        <w:t>nationalism</w:t>
      </w:r>
      <w:r w:rsidRPr="0006056D">
        <w:rPr>
          <w:rFonts w:eastAsia="Calibri"/>
          <w:sz w:val="16"/>
        </w:rPr>
        <w:t xml:space="preserve"> and realism in international relations. Trump is less a proponent of international institutions and alliances than his predecessors. National interest is Trump’s priority, and in this sense, </w:t>
      </w:r>
      <w:proofErr w:type="spellStart"/>
      <w:r w:rsidRPr="0006056D">
        <w:rPr>
          <w:rFonts w:eastAsia="Calibri"/>
          <w:sz w:val="16"/>
        </w:rPr>
        <w:t>globalisation</w:t>
      </w:r>
      <w:proofErr w:type="spellEnd"/>
      <w:r w:rsidRPr="0006056D">
        <w:rPr>
          <w:rFonts w:eastAsia="Calibri"/>
          <w:sz w:val="16"/>
        </w:rPr>
        <w:t xml:space="preserve"> and the liberal world order are only beneficial if they are valuable to US interests (Friedman, 2016). Former US President Barrack Obama </w:t>
      </w:r>
      <w:proofErr w:type="spellStart"/>
      <w:r w:rsidRPr="0006056D">
        <w:rPr>
          <w:rFonts w:eastAsia="Calibri"/>
          <w:sz w:val="16"/>
        </w:rPr>
        <w:t>prioritised</w:t>
      </w:r>
      <w:proofErr w:type="spellEnd"/>
      <w:r w:rsidRPr="0006056D">
        <w:rPr>
          <w:rFonts w:eastAsia="Calibri"/>
          <w:sz w:val="16"/>
        </w:rPr>
        <w:t xml:space="preserve"> multilateralism, alliances and institutions, maintaining a Wilsonian liberal international order which Trump believes is no longer serving US economic and security interests (Gove and Diekmann, 2017). For Trump, foreign policy decisions are made on a case-by-case basis. </w:t>
      </w:r>
      <w:r w:rsidRPr="0006056D">
        <w:rPr>
          <w:rFonts w:eastAsia="Calibri"/>
          <w:u w:val="single"/>
        </w:rPr>
        <w:t>Since the US</w:t>
      </w:r>
      <w:r w:rsidRPr="0006056D">
        <w:rPr>
          <w:rFonts w:eastAsia="Calibri"/>
          <w:sz w:val="16"/>
        </w:rPr>
        <w:t xml:space="preserve"> has </w:t>
      </w:r>
      <w:r w:rsidRPr="0006056D">
        <w:rPr>
          <w:rFonts w:eastAsia="Calibri"/>
          <w:b/>
          <w:iCs/>
          <w:u w:val="single"/>
          <w:bdr w:val="single" w:sz="8" w:space="0" w:color="auto" w:frame="1"/>
        </w:rPr>
        <w:t>retreated</w:t>
      </w:r>
      <w:r w:rsidRPr="0006056D">
        <w:rPr>
          <w:rFonts w:eastAsia="Calibri"/>
          <w:sz w:val="16"/>
        </w:rPr>
        <w:t xml:space="preserve"> from leadership of the liberal world order (Haas, 2018), </w:t>
      </w:r>
      <w:r w:rsidRPr="0006056D">
        <w:rPr>
          <w:rFonts w:eastAsia="Calibri"/>
          <w:u w:val="single"/>
        </w:rPr>
        <w:t>there is now more room for other powers to act more</w:t>
      </w:r>
      <w:r w:rsidRPr="0006056D">
        <w:rPr>
          <w:rFonts w:eastAsia="Calibri"/>
          <w:sz w:val="16"/>
        </w:rPr>
        <w:t xml:space="preserve"> </w:t>
      </w:r>
      <w:r w:rsidRPr="0006056D">
        <w:rPr>
          <w:rFonts w:eastAsia="Calibri"/>
          <w:b/>
          <w:iCs/>
          <w:u w:val="single"/>
          <w:bdr w:val="single" w:sz="8" w:space="0" w:color="auto" w:frame="1"/>
        </w:rPr>
        <w:t>independently</w:t>
      </w:r>
      <w:r w:rsidRPr="0006056D">
        <w:rPr>
          <w:rFonts w:eastAsia="Calibri"/>
          <w:sz w:val="16"/>
        </w:rPr>
        <w:t xml:space="preserve"> </w:t>
      </w:r>
      <w:r w:rsidRPr="0006056D">
        <w:rPr>
          <w:rFonts w:eastAsia="Calibri"/>
          <w:u w:val="single"/>
        </w:rPr>
        <w:t>and</w:t>
      </w:r>
      <w:r w:rsidRPr="0006056D">
        <w:rPr>
          <w:rFonts w:eastAsia="Calibri"/>
          <w:sz w:val="16"/>
        </w:rPr>
        <w:t xml:space="preserve"> </w:t>
      </w:r>
      <w:r w:rsidRPr="0006056D">
        <w:rPr>
          <w:rFonts w:eastAsia="Calibri"/>
          <w:b/>
          <w:iCs/>
          <w:u w:val="single"/>
          <w:bdr w:val="single" w:sz="8" w:space="0" w:color="auto" w:frame="1"/>
        </w:rPr>
        <w:t>aggressively</w:t>
      </w:r>
      <w:r w:rsidRPr="0006056D">
        <w:rPr>
          <w:rFonts w:eastAsia="Calibri"/>
          <w:sz w:val="16"/>
        </w:rPr>
        <w:t xml:space="preserve"> </w:t>
      </w:r>
      <w:r w:rsidRPr="0006056D">
        <w:rPr>
          <w:rFonts w:eastAsia="Calibri"/>
          <w:u w:val="single"/>
        </w:rPr>
        <w:t>in their regions through conventional or hybrid warfare</w:t>
      </w:r>
      <w:r w:rsidRPr="0006056D">
        <w:rPr>
          <w:rFonts w:eastAsia="Calibri"/>
          <w:sz w:val="16"/>
        </w:rPr>
        <w:t xml:space="preserve">, demonstrating the accuracy of Waltz’s predictions of the instability that arises from a multipolar world order. International institutions may be rendered useless compared to the will of the nation-state in such a system (Waltz, 1979). Russian hybrid warfare against democracy </w:t>
      </w:r>
      <w:r w:rsidRPr="0006056D">
        <w:rPr>
          <w:rFonts w:eastAsia="Calibri"/>
          <w:u w:val="single"/>
        </w:rPr>
        <w:t>Russia</w:t>
      </w:r>
      <w:r w:rsidRPr="0006056D">
        <w:rPr>
          <w:rFonts w:eastAsia="Calibri"/>
          <w:sz w:val="16"/>
        </w:rPr>
        <w:t xml:space="preserve"> today </w:t>
      </w:r>
      <w:r w:rsidRPr="0006056D">
        <w:rPr>
          <w:rFonts w:eastAsia="Calibri"/>
          <w:u w:val="single"/>
        </w:rPr>
        <w:t>has launched</w:t>
      </w:r>
      <w:r w:rsidRPr="0006056D">
        <w:rPr>
          <w:rFonts w:eastAsia="Calibri"/>
          <w:sz w:val="16"/>
        </w:rPr>
        <w:t xml:space="preserve"> </w:t>
      </w:r>
      <w:r w:rsidRPr="0006056D">
        <w:rPr>
          <w:rFonts w:eastAsia="Calibri"/>
          <w:b/>
          <w:iCs/>
          <w:u w:val="single"/>
          <w:bdr w:val="single" w:sz="8" w:space="0" w:color="auto" w:frame="1"/>
        </w:rPr>
        <w:t>hybrid warfare</w:t>
      </w:r>
      <w:r w:rsidRPr="0006056D">
        <w:rPr>
          <w:rFonts w:eastAsia="Calibri"/>
          <w:sz w:val="16"/>
        </w:rPr>
        <w:t xml:space="preserve"> </w:t>
      </w:r>
      <w:r w:rsidRPr="0006056D">
        <w:rPr>
          <w:rFonts w:eastAsia="Calibri"/>
          <w:u w:val="single"/>
        </w:rPr>
        <w:t>on</w:t>
      </w:r>
      <w:r w:rsidRPr="0006056D">
        <w:rPr>
          <w:rFonts w:eastAsia="Calibri"/>
          <w:sz w:val="16"/>
        </w:rPr>
        <w:t xml:space="preserve"> </w:t>
      </w:r>
      <w:r w:rsidRPr="0006056D">
        <w:rPr>
          <w:rFonts w:eastAsia="Calibri"/>
          <w:b/>
          <w:iCs/>
          <w:u w:val="single"/>
          <w:bdr w:val="single" w:sz="8" w:space="0" w:color="auto" w:frame="1"/>
        </w:rPr>
        <w:t>Western democracy</w:t>
      </w:r>
      <w:r w:rsidRPr="0006056D">
        <w:rPr>
          <w:rFonts w:eastAsia="Calibri"/>
          <w:sz w:val="16"/>
        </w:rPr>
        <w:t xml:space="preserve">. This type of warfare takes place throughout many domains, such as the military, politics, the economy and information systems. It was not until the confrontation with Georgia in 2008 and more recent Russian challenge to liberal world order 67 concerns about Ukraine that Moscow developed the use of force to achieve policy objectives </w:t>
      </w:r>
      <w:proofErr w:type="gramStart"/>
      <w:r w:rsidRPr="0006056D">
        <w:rPr>
          <w:rFonts w:eastAsia="Calibri"/>
          <w:sz w:val="16"/>
        </w:rPr>
        <w:t>( Tkachenko</w:t>
      </w:r>
      <w:proofErr w:type="gramEnd"/>
      <w:r w:rsidRPr="0006056D">
        <w:rPr>
          <w:rFonts w:eastAsia="Calibri"/>
          <w:sz w:val="16"/>
        </w:rPr>
        <w:t xml:space="preserve">, 2017). Russia has rebuilt its </w:t>
      </w:r>
      <w:proofErr w:type="gramStart"/>
      <w:r w:rsidRPr="0006056D">
        <w:rPr>
          <w:rFonts w:eastAsia="Calibri"/>
          <w:sz w:val="16"/>
        </w:rPr>
        <w:t>military, but</w:t>
      </w:r>
      <w:proofErr w:type="gramEnd"/>
      <w:r w:rsidRPr="0006056D">
        <w:rPr>
          <w:rFonts w:eastAsia="Calibri"/>
          <w:sz w:val="16"/>
        </w:rPr>
        <w:t xml:space="preserve"> limits its use in order not to challenge the security order directly. Rather, its goal is to assure its own security and regional power, which </w:t>
      </w:r>
      <w:proofErr w:type="gramStart"/>
      <w:r w:rsidRPr="0006056D">
        <w:rPr>
          <w:rFonts w:eastAsia="Calibri"/>
          <w:sz w:val="16"/>
        </w:rPr>
        <w:t>in itself already</w:t>
      </w:r>
      <w:proofErr w:type="gramEnd"/>
      <w:r w:rsidRPr="0006056D">
        <w:rPr>
          <w:rFonts w:eastAsia="Calibri"/>
          <w:sz w:val="16"/>
        </w:rPr>
        <w:t xml:space="preserve"> poses a threat to that order. Between 2007 and 2016, Russia’s annual military spending nearly doubled, reaching 70 billion dollars, the third highest military spending in the world behind the US and China. In 2011, Russia announced a ten-year </w:t>
      </w:r>
      <w:proofErr w:type="spellStart"/>
      <w:r w:rsidRPr="0006056D">
        <w:rPr>
          <w:rFonts w:eastAsia="Calibri"/>
          <w:sz w:val="16"/>
        </w:rPr>
        <w:t>modernisation</w:t>
      </w:r>
      <w:proofErr w:type="spellEnd"/>
      <w:r w:rsidRPr="0006056D">
        <w:rPr>
          <w:rFonts w:eastAsia="Calibri"/>
          <w:sz w:val="16"/>
        </w:rPr>
        <w:t xml:space="preserve"> plan which includes 360 billion dollars in new military procurement (Biden and Carpenter, 2018). Russia’s strategies are changing and becoming more sophisticated. Special forces were deployed in Ukraine, took over important spaces, and cyber operations spread disinformation to hide what was really happening. The ‘little green men’ were said to have been local opposition forces, reflecting the popular will to reject political changes in Kiev and be reunited with Russia. Moscow justified this invasion, saying Russian-speaking people in Ukraine were being attacked by violent nationalists, neo-Nazis, Russophobes and anti-Semites who carried out a coup in Kiev. Less overtly, Russia has also tried to weaken Western democracy through information warfare, energy policies and corrupt business dealings. By attacking the West, attention shifts away from the corruption and economic troubles inside Russia and activates national sentiment while keeping Western democracies focused on their own internal divisions. Russian power at home and abroad has increased </w:t>
      </w:r>
      <w:proofErr w:type="gramStart"/>
      <w:r w:rsidRPr="0006056D">
        <w:rPr>
          <w:rFonts w:eastAsia="Calibri"/>
          <w:sz w:val="16"/>
        </w:rPr>
        <w:t>as a result of</w:t>
      </w:r>
      <w:proofErr w:type="gramEnd"/>
      <w:r w:rsidRPr="0006056D">
        <w:rPr>
          <w:rFonts w:eastAsia="Calibri"/>
          <w:sz w:val="16"/>
        </w:rPr>
        <w:t xml:space="preserve"> these hybrid tactics, but the current US Administration has no interest in protecting Western democracy. In addition, the Kremlin has been using social media tactics to undermine democracy in Europe and the US by spreading disinformation through fake accounts. Through proxies in the ‘Dark Web’, the Kremlin has managed to discourage voter turnout and boost attendance at political rallies for Russian preferred candidates. During the 2016 US presidential race, a troll farm in St. Petersburg purchased thousands of ads on Facebook, and in the US and French presidential elections, emails were hacked and distributed through WikiLeaks. Russia also tried to sway campaigns in the Netherlands on referendums for Ukraine’s integration with Europe, in Italy on governance reforms and in Spain on Catalonia’s secession. Russian support for Alternative for Germany, a far-right party, aimed to increase the group’s vote totals in last fall’s parliamentary elections by amplifying its messaging on social media. A similar Russian effort supported the nationalist Northern League and the populist Five Star Movement in Italy’s parliamentary elections (Biden and Carpenter, 2018). Another important strategy the Kremlin uses to gain leverage and power in its near abroad is the use of energy manipulation tactics. Until the time of the </w:t>
      </w:r>
      <w:proofErr w:type="spellStart"/>
      <w:r w:rsidRPr="0006056D">
        <w:rPr>
          <w:rFonts w:eastAsia="Calibri"/>
          <w:sz w:val="16"/>
        </w:rPr>
        <w:t>colour</w:t>
      </w:r>
      <w:proofErr w:type="spellEnd"/>
      <w:r w:rsidRPr="0006056D">
        <w:rPr>
          <w:rFonts w:eastAsia="Calibri"/>
          <w:sz w:val="16"/>
        </w:rPr>
        <w:t xml:space="preserve"> revolutions, Russia was willing to negotiate its economic and political differences and accept any disadvantaged economic relationship. However, after </w:t>
      </w:r>
      <w:proofErr w:type="spellStart"/>
      <w:r w:rsidRPr="0006056D">
        <w:rPr>
          <w:rFonts w:eastAsia="Calibri"/>
          <w:sz w:val="16"/>
        </w:rPr>
        <w:t>democratisation</w:t>
      </w:r>
      <w:proofErr w:type="spellEnd"/>
      <w:r w:rsidRPr="0006056D">
        <w:rPr>
          <w:rFonts w:eastAsia="Calibri"/>
          <w:sz w:val="16"/>
        </w:rPr>
        <w:t xml:space="preserve"> efforts in these regions occurred and they moved closer to Europe and NATO, pragmatic relationships were more difficult for Moscow and hence resulted in conflicts such as the ‘gas wars’ with Ukraine (</w:t>
      </w:r>
      <w:proofErr w:type="spellStart"/>
      <w:r w:rsidRPr="0006056D">
        <w:rPr>
          <w:rFonts w:eastAsia="Calibri"/>
          <w:sz w:val="16"/>
        </w:rPr>
        <w:t>Moulioukova</w:t>
      </w:r>
      <w:proofErr w:type="spellEnd"/>
      <w:r w:rsidRPr="0006056D">
        <w:rPr>
          <w:rFonts w:eastAsia="Calibri"/>
          <w:sz w:val="16"/>
        </w:rPr>
        <w:t xml:space="preserve"> and </w:t>
      </w:r>
      <w:proofErr w:type="spellStart"/>
      <w:r w:rsidRPr="0006056D">
        <w:rPr>
          <w:rFonts w:eastAsia="Calibri"/>
          <w:sz w:val="16"/>
        </w:rPr>
        <w:t>Kanet</w:t>
      </w:r>
      <w:proofErr w:type="spellEnd"/>
      <w:r w:rsidRPr="0006056D">
        <w:rPr>
          <w:rFonts w:eastAsia="Calibri"/>
          <w:sz w:val="16"/>
        </w:rPr>
        <w:t xml:space="preserve">, 2015, 2017). Russia threatened to cut off gas to Ukraine several times and in 2006 and 2009 </w:t>
      </w:r>
      <w:proofErr w:type="gramStart"/>
      <w:r w:rsidRPr="0006056D">
        <w:rPr>
          <w:rFonts w:eastAsia="Calibri"/>
          <w:sz w:val="16"/>
        </w:rPr>
        <w:t>actually stopped</w:t>
      </w:r>
      <w:proofErr w:type="gramEnd"/>
      <w:r w:rsidRPr="0006056D">
        <w:rPr>
          <w:rFonts w:eastAsia="Calibri"/>
          <w:sz w:val="16"/>
        </w:rPr>
        <w:t xml:space="preserve"> the flow in the middle of winter. The Kremlin also uses energy to pressure European governments, particularly in the Baltics, the Balkans and Central Europe. It also uses energy to gain influence with European political and business leaders. The Kremlin also has corrupt business dealings in luxury real estate markets in London, Miami and New York, which grant it access to Western political and business elites. These dealings have also served to support anti-establishment candidates or movements in Europe that support closer partnership with Russia or question the values of NATO and the EU (Biden and Carpenter, 2018). Suzanne Loftus and Roger E. </w:t>
      </w:r>
      <w:proofErr w:type="spellStart"/>
      <w:r w:rsidRPr="0006056D">
        <w:rPr>
          <w:rFonts w:eastAsia="Calibri"/>
          <w:sz w:val="16"/>
        </w:rPr>
        <w:t>Kanet</w:t>
      </w:r>
      <w:proofErr w:type="spellEnd"/>
      <w:r w:rsidRPr="0006056D">
        <w:rPr>
          <w:rFonts w:eastAsia="Calibri"/>
          <w:sz w:val="16"/>
        </w:rPr>
        <w:t xml:space="preserve"> 68 Future prospects and conclusions If the West wants to stop Moscow’s influence in dividing Western democracies, it needs to address its own vulnerabilities. Disinformation and propaganda must be exposed, and social media platforms need to increase advertisement funding transparency. Most importantly, however, </w:t>
      </w:r>
      <w:r w:rsidRPr="0006056D">
        <w:rPr>
          <w:rFonts w:eastAsia="Calibri"/>
          <w:b/>
          <w:iCs/>
          <w:highlight w:val="cyan"/>
          <w:u w:val="single"/>
          <w:bdr w:val="single" w:sz="8" w:space="0" w:color="auto" w:frame="1"/>
        </w:rPr>
        <w:t>dialogue with Russia is vital</w:t>
      </w:r>
      <w:r w:rsidRPr="0006056D">
        <w:rPr>
          <w:rFonts w:eastAsia="Calibri"/>
          <w:sz w:val="16"/>
        </w:rPr>
        <w:t xml:space="preserve"> </w:t>
      </w:r>
      <w:r w:rsidRPr="0006056D">
        <w:rPr>
          <w:rFonts w:eastAsia="Calibri"/>
          <w:u w:val="single"/>
        </w:rPr>
        <w:t>to try to reach</w:t>
      </w:r>
      <w:r w:rsidRPr="0006056D">
        <w:rPr>
          <w:rFonts w:eastAsia="Calibri"/>
          <w:sz w:val="16"/>
        </w:rPr>
        <w:t xml:space="preserve"> certain </w:t>
      </w:r>
      <w:r w:rsidRPr="0006056D">
        <w:rPr>
          <w:rFonts w:eastAsia="Calibri"/>
          <w:b/>
          <w:iCs/>
          <w:u w:val="single"/>
          <w:bdr w:val="single" w:sz="8" w:space="0" w:color="auto" w:frame="1"/>
        </w:rPr>
        <w:t>compromises in matters of i</w:t>
      </w:r>
      <w:r w:rsidRPr="0006056D">
        <w:rPr>
          <w:rFonts w:eastAsia="Calibri"/>
          <w:sz w:val="16"/>
        </w:rPr>
        <w:t xml:space="preserve">nternational </w:t>
      </w:r>
      <w:r w:rsidRPr="0006056D">
        <w:rPr>
          <w:rFonts w:eastAsia="Calibri"/>
          <w:b/>
          <w:iCs/>
          <w:u w:val="single"/>
          <w:bdr w:val="single" w:sz="8" w:space="0" w:color="auto" w:frame="1"/>
        </w:rPr>
        <w:t>r</w:t>
      </w:r>
      <w:r w:rsidRPr="0006056D">
        <w:rPr>
          <w:rFonts w:eastAsia="Calibri"/>
          <w:sz w:val="16"/>
        </w:rPr>
        <w:t xml:space="preserve">elations. </w:t>
      </w:r>
      <w:r w:rsidRPr="0006056D">
        <w:rPr>
          <w:rFonts w:eastAsia="Calibri"/>
          <w:u w:val="single"/>
        </w:rPr>
        <w:t>Russia is</w:t>
      </w:r>
      <w:r w:rsidRPr="0006056D">
        <w:rPr>
          <w:rFonts w:eastAsia="Calibri"/>
          <w:sz w:val="16"/>
        </w:rPr>
        <w:t xml:space="preserve"> </w:t>
      </w:r>
      <w:r w:rsidRPr="0006056D">
        <w:rPr>
          <w:rFonts w:eastAsia="Calibri"/>
          <w:b/>
          <w:iCs/>
          <w:u w:val="single"/>
          <w:bdr w:val="single" w:sz="8" w:space="0" w:color="auto" w:frame="1"/>
        </w:rPr>
        <w:t>not responding to sanctions</w:t>
      </w:r>
      <w:r w:rsidRPr="0006056D">
        <w:rPr>
          <w:rFonts w:eastAsia="Calibri"/>
          <w:sz w:val="16"/>
        </w:rPr>
        <w:t xml:space="preserve"> </w:t>
      </w:r>
      <w:r w:rsidRPr="0006056D">
        <w:rPr>
          <w:rFonts w:eastAsia="Calibri"/>
          <w:b/>
          <w:iCs/>
          <w:u w:val="single"/>
          <w:bdr w:val="single" w:sz="8" w:space="0" w:color="auto" w:frame="1"/>
        </w:rPr>
        <w:t>nor</w:t>
      </w:r>
      <w:r w:rsidRPr="0006056D">
        <w:rPr>
          <w:rFonts w:eastAsia="Calibri"/>
          <w:sz w:val="16"/>
        </w:rPr>
        <w:t xml:space="preserve"> </w:t>
      </w:r>
      <w:r w:rsidRPr="0006056D">
        <w:rPr>
          <w:rFonts w:eastAsia="Calibri"/>
          <w:u w:val="single"/>
        </w:rPr>
        <w:t xml:space="preserve">to </w:t>
      </w:r>
      <w:r w:rsidRPr="0006056D">
        <w:rPr>
          <w:rFonts w:eastAsia="Calibri"/>
          <w:b/>
          <w:iCs/>
          <w:u w:val="single"/>
          <w:bdr w:val="single" w:sz="8" w:space="0" w:color="auto" w:frame="1"/>
        </w:rPr>
        <w:t xml:space="preserve">assertive Western </w:t>
      </w:r>
      <w:proofErr w:type="gramStart"/>
      <w:r w:rsidRPr="0006056D">
        <w:rPr>
          <w:rFonts w:eastAsia="Calibri"/>
          <w:b/>
          <w:iCs/>
          <w:u w:val="single"/>
          <w:bdr w:val="single" w:sz="8" w:space="0" w:color="auto" w:frame="1"/>
        </w:rPr>
        <w:t>act</w:t>
      </w:r>
      <w:r w:rsidRPr="0006056D">
        <w:rPr>
          <w:rFonts w:eastAsia="Calibri"/>
          <w:u w:val="single"/>
        </w:rPr>
        <w:t>ion</w:t>
      </w:r>
      <w:r w:rsidRPr="0006056D">
        <w:rPr>
          <w:rFonts w:eastAsia="Calibri"/>
          <w:b/>
          <w:iCs/>
          <w:u w:val="single"/>
          <w:bdr w:val="single" w:sz="8" w:space="0" w:color="auto" w:frame="1"/>
        </w:rPr>
        <w:t>s</w:t>
      </w:r>
      <w:r w:rsidRPr="0006056D">
        <w:rPr>
          <w:rFonts w:eastAsia="Calibri"/>
          <w:u w:val="single"/>
        </w:rPr>
        <w:t>, but</w:t>
      </w:r>
      <w:proofErr w:type="gramEnd"/>
      <w:r w:rsidRPr="0006056D">
        <w:rPr>
          <w:rFonts w:eastAsia="Calibri"/>
          <w:u w:val="single"/>
        </w:rPr>
        <w:t xml:space="preserve"> rather</w:t>
      </w:r>
      <w:r w:rsidRPr="0006056D">
        <w:rPr>
          <w:rFonts w:eastAsia="Calibri"/>
          <w:sz w:val="16"/>
        </w:rPr>
        <w:t xml:space="preserve"> </w:t>
      </w:r>
      <w:r w:rsidRPr="0006056D">
        <w:rPr>
          <w:rFonts w:eastAsia="Calibri"/>
          <w:b/>
          <w:iCs/>
          <w:u w:val="single"/>
          <w:bdr w:val="single" w:sz="8" w:space="0" w:color="auto" w:frame="1"/>
        </w:rPr>
        <w:t>responds similarly</w:t>
      </w:r>
      <w:r w:rsidRPr="0006056D">
        <w:rPr>
          <w:rFonts w:eastAsia="Calibri"/>
          <w:sz w:val="16"/>
        </w:rPr>
        <w:t xml:space="preserve"> </w:t>
      </w:r>
      <w:r w:rsidRPr="0006056D">
        <w:rPr>
          <w:rFonts w:eastAsia="Calibri"/>
          <w:u w:val="single"/>
        </w:rPr>
        <w:t>and</w:t>
      </w:r>
      <w:r w:rsidRPr="0006056D">
        <w:rPr>
          <w:rFonts w:eastAsia="Calibri"/>
          <w:sz w:val="16"/>
        </w:rPr>
        <w:t xml:space="preserve"> </w:t>
      </w:r>
      <w:r w:rsidRPr="0006056D">
        <w:rPr>
          <w:rFonts w:eastAsia="Calibri"/>
          <w:b/>
          <w:iCs/>
          <w:u w:val="single"/>
          <w:bdr w:val="single" w:sz="8" w:space="0" w:color="auto" w:frame="1"/>
        </w:rPr>
        <w:t>escalates</w:t>
      </w:r>
      <w:r w:rsidRPr="0006056D">
        <w:rPr>
          <w:rFonts w:eastAsia="Calibri"/>
          <w:sz w:val="16"/>
        </w:rPr>
        <w:t xml:space="preserve"> the situation. </w:t>
      </w:r>
      <w:r w:rsidRPr="0006056D">
        <w:rPr>
          <w:rFonts w:eastAsia="Calibri"/>
          <w:u w:val="single"/>
        </w:rPr>
        <w:t xml:space="preserve">The West, however, does not want to give Russia the impression that it can act with </w:t>
      </w:r>
      <w:r w:rsidRPr="0006056D">
        <w:rPr>
          <w:rFonts w:eastAsia="Calibri"/>
          <w:b/>
          <w:iCs/>
          <w:u w:val="single"/>
          <w:bdr w:val="single" w:sz="8" w:space="0" w:color="auto" w:frame="1"/>
        </w:rPr>
        <w:t>impunity</w:t>
      </w:r>
      <w:r w:rsidRPr="0006056D">
        <w:rPr>
          <w:rFonts w:eastAsia="Calibri"/>
          <w:sz w:val="16"/>
        </w:rPr>
        <w:t xml:space="preserve"> either. </w:t>
      </w:r>
      <w:r w:rsidRPr="0006056D">
        <w:rPr>
          <w:rFonts w:eastAsia="Calibri"/>
          <w:highlight w:val="cyan"/>
          <w:u w:val="single"/>
        </w:rPr>
        <w:t>As the</w:t>
      </w:r>
      <w:r w:rsidRPr="0006056D">
        <w:rPr>
          <w:rFonts w:eastAsia="Calibri"/>
          <w:u w:val="single"/>
        </w:rPr>
        <w:t xml:space="preserve"> two</w:t>
      </w:r>
      <w:r w:rsidRPr="0006056D">
        <w:rPr>
          <w:rFonts w:eastAsia="Calibri"/>
          <w:sz w:val="16"/>
        </w:rPr>
        <w:t xml:space="preserve"> </w:t>
      </w:r>
      <w:r w:rsidRPr="0006056D">
        <w:rPr>
          <w:rFonts w:eastAsia="Calibri"/>
          <w:b/>
          <w:iCs/>
          <w:highlight w:val="cyan"/>
          <w:u w:val="single"/>
          <w:bdr w:val="single" w:sz="8" w:space="0" w:color="auto" w:frame="1"/>
        </w:rPr>
        <w:t>largest nuc</w:t>
      </w:r>
      <w:r w:rsidRPr="0006056D">
        <w:rPr>
          <w:rFonts w:eastAsia="Calibri"/>
          <w:u w:val="single"/>
        </w:rPr>
        <w:t xml:space="preserve">lear </w:t>
      </w:r>
      <w:r w:rsidRPr="0006056D">
        <w:rPr>
          <w:rFonts w:eastAsia="Calibri"/>
          <w:b/>
          <w:iCs/>
          <w:highlight w:val="cyan"/>
          <w:u w:val="single"/>
          <w:bdr w:val="single" w:sz="8" w:space="0" w:color="auto" w:frame="1"/>
        </w:rPr>
        <w:t>powers</w:t>
      </w:r>
      <w:r w:rsidRPr="0006056D">
        <w:rPr>
          <w:rFonts w:eastAsia="Calibri"/>
          <w:sz w:val="16"/>
        </w:rPr>
        <w:t xml:space="preserve"> in the world, </w:t>
      </w:r>
      <w:r w:rsidRPr="0006056D">
        <w:rPr>
          <w:rFonts w:eastAsia="Calibri"/>
          <w:highlight w:val="cyan"/>
          <w:u w:val="single"/>
        </w:rPr>
        <w:t xml:space="preserve">Russia and the US have </w:t>
      </w:r>
      <w:r w:rsidRPr="0006056D">
        <w:rPr>
          <w:rFonts w:eastAsia="Calibri"/>
          <w:u w:val="single"/>
        </w:rPr>
        <w:t xml:space="preserve">an obligation </w:t>
      </w:r>
      <w:r w:rsidRPr="0006056D">
        <w:rPr>
          <w:rFonts w:eastAsia="Calibri"/>
          <w:highlight w:val="cyan"/>
          <w:u w:val="single"/>
        </w:rPr>
        <w:t>to</w:t>
      </w:r>
      <w:r w:rsidRPr="0006056D">
        <w:rPr>
          <w:rFonts w:eastAsia="Calibri"/>
          <w:sz w:val="16"/>
          <w:highlight w:val="cyan"/>
        </w:rPr>
        <w:t xml:space="preserve"> </w:t>
      </w:r>
      <w:r w:rsidRPr="0006056D">
        <w:rPr>
          <w:rFonts w:eastAsia="Calibri"/>
          <w:b/>
          <w:iCs/>
          <w:highlight w:val="cyan"/>
          <w:u w:val="single"/>
          <w:bdr w:val="single" w:sz="8" w:space="0" w:color="auto" w:frame="1"/>
        </w:rPr>
        <w:t>maintain</w:t>
      </w:r>
      <w:r w:rsidRPr="0006056D">
        <w:rPr>
          <w:rFonts w:eastAsia="Calibri"/>
          <w:b/>
          <w:iCs/>
          <w:u w:val="single"/>
          <w:bdr w:val="single" w:sz="8" w:space="0" w:color="auto" w:frame="1"/>
        </w:rPr>
        <w:t xml:space="preserve"> strategic </w:t>
      </w:r>
      <w:r w:rsidRPr="0006056D">
        <w:rPr>
          <w:rFonts w:eastAsia="Calibri"/>
          <w:b/>
          <w:iCs/>
          <w:highlight w:val="cyan"/>
          <w:u w:val="single"/>
          <w:bdr w:val="single" w:sz="8" w:space="0" w:color="auto" w:frame="1"/>
        </w:rPr>
        <w:t>stability</w:t>
      </w:r>
      <w:r w:rsidRPr="0006056D">
        <w:rPr>
          <w:rFonts w:eastAsia="Calibri"/>
          <w:highlight w:val="cyan"/>
          <w:u w:val="single"/>
        </w:rPr>
        <w:t xml:space="preserve">. </w:t>
      </w:r>
      <w:r w:rsidRPr="0006056D">
        <w:rPr>
          <w:rFonts w:eastAsia="Calibri"/>
          <w:u w:val="single"/>
        </w:rPr>
        <w:t xml:space="preserve">If Russia were granted </w:t>
      </w:r>
      <w:r w:rsidRPr="0006056D">
        <w:rPr>
          <w:rFonts w:eastAsia="Calibri"/>
          <w:b/>
          <w:iCs/>
          <w:u w:val="single"/>
          <w:bdr w:val="single" w:sz="8" w:space="0" w:color="auto" w:frame="1"/>
        </w:rPr>
        <w:t>more influence</w:t>
      </w:r>
      <w:r w:rsidRPr="0006056D">
        <w:rPr>
          <w:rFonts w:eastAsia="Calibri"/>
          <w:sz w:val="16"/>
        </w:rPr>
        <w:t xml:space="preserve"> in a more pluralist international system, </w:t>
      </w:r>
      <w:r w:rsidRPr="0006056D">
        <w:rPr>
          <w:rFonts w:eastAsia="Calibri"/>
          <w:u w:val="single"/>
        </w:rPr>
        <w:t>it</w:t>
      </w:r>
      <w:r w:rsidRPr="0006056D">
        <w:rPr>
          <w:rFonts w:eastAsia="Calibri"/>
          <w:sz w:val="16"/>
        </w:rPr>
        <w:t xml:space="preserve"> </w:t>
      </w:r>
      <w:r w:rsidRPr="0006056D">
        <w:rPr>
          <w:rFonts w:eastAsia="Calibri"/>
          <w:b/>
          <w:iCs/>
          <w:u w:val="single"/>
          <w:bdr w:val="single" w:sz="8" w:space="0" w:color="auto" w:frame="1"/>
        </w:rPr>
        <w:t>would not have the need</w:t>
      </w:r>
      <w:r w:rsidRPr="0006056D">
        <w:rPr>
          <w:rFonts w:eastAsia="Calibri"/>
          <w:sz w:val="16"/>
        </w:rPr>
        <w:t xml:space="preserve"> </w:t>
      </w:r>
      <w:r w:rsidRPr="0006056D">
        <w:rPr>
          <w:rFonts w:eastAsia="Calibri"/>
          <w:u w:val="single"/>
        </w:rPr>
        <w:t>to behave so aggressively</w:t>
      </w:r>
      <w:r w:rsidRPr="0006056D">
        <w:rPr>
          <w:rFonts w:eastAsia="Calibri"/>
          <w:sz w:val="16"/>
        </w:rPr>
        <w:t xml:space="preserve">. However, given the thrust of Russian policy under President Putin, that would result in dismantling much of the existing Western-dominated liberal international system. Preserving NATO is important for the member-states, but reaching an agreement with Russia would ease tensions in Europe. Yet, attempting to create a regional security framework structured in ways that Russia would accept would have many negative implications that those committed to more democratic governance would not accept. </w:t>
      </w:r>
      <w:r w:rsidRPr="0006056D">
        <w:rPr>
          <w:rFonts w:eastAsia="Calibri"/>
          <w:u w:val="single"/>
        </w:rPr>
        <w:t>Alt</w:t>
      </w:r>
      <w:r w:rsidRPr="0006056D">
        <w:rPr>
          <w:rFonts w:eastAsia="Calibri"/>
          <w:b/>
          <w:iCs/>
          <w:u w:val="single"/>
          <w:bdr w:val="single" w:sz="8" w:space="0" w:color="auto" w:frame="1"/>
        </w:rPr>
        <w:t>hough</w:t>
      </w:r>
      <w:r w:rsidRPr="0006056D">
        <w:rPr>
          <w:rFonts w:eastAsia="Calibri"/>
          <w:u w:val="single"/>
        </w:rPr>
        <w:t xml:space="preserve"> the </w:t>
      </w:r>
      <w:r w:rsidRPr="0006056D">
        <w:rPr>
          <w:rFonts w:eastAsia="Calibri"/>
          <w:highlight w:val="cyan"/>
          <w:u w:val="single"/>
        </w:rPr>
        <w:t>liberal</w:t>
      </w:r>
      <w:r w:rsidRPr="0006056D">
        <w:rPr>
          <w:rFonts w:eastAsia="Calibri"/>
          <w:u w:val="single"/>
        </w:rPr>
        <w:t xml:space="preserve"> democratic world </w:t>
      </w:r>
      <w:r w:rsidRPr="0006056D">
        <w:rPr>
          <w:rFonts w:eastAsia="Calibri"/>
          <w:highlight w:val="cyan"/>
          <w:u w:val="single"/>
        </w:rPr>
        <w:t>order is being</w:t>
      </w:r>
      <w:r w:rsidRPr="0006056D">
        <w:rPr>
          <w:rFonts w:eastAsia="Calibri"/>
          <w:sz w:val="16"/>
          <w:highlight w:val="cyan"/>
        </w:rPr>
        <w:t xml:space="preserve"> </w:t>
      </w:r>
      <w:r w:rsidRPr="0006056D">
        <w:rPr>
          <w:rFonts w:eastAsia="Calibri"/>
          <w:b/>
          <w:iCs/>
          <w:highlight w:val="cyan"/>
          <w:u w:val="single"/>
          <w:bdr w:val="single" w:sz="8" w:space="0" w:color="auto" w:frame="1"/>
        </w:rPr>
        <w:t>challenged</w:t>
      </w:r>
      <w:r w:rsidRPr="0006056D">
        <w:rPr>
          <w:rFonts w:eastAsia="Calibri"/>
          <w:b/>
          <w:iCs/>
          <w:u w:val="single"/>
          <w:bdr w:val="single" w:sz="8" w:space="0" w:color="auto" w:frame="1"/>
        </w:rPr>
        <w:t xml:space="preserve"> significantly</w:t>
      </w:r>
      <w:r w:rsidRPr="0006056D">
        <w:rPr>
          <w:rFonts w:eastAsia="Calibri"/>
          <w:u w:val="single"/>
        </w:rPr>
        <w:t xml:space="preserve">, </w:t>
      </w:r>
      <w:r w:rsidRPr="0006056D">
        <w:rPr>
          <w:rFonts w:eastAsia="Calibri"/>
          <w:highlight w:val="cyan"/>
          <w:u w:val="single"/>
        </w:rPr>
        <w:t>it is</w:t>
      </w:r>
      <w:r w:rsidRPr="0006056D">
        <w:rPr>
          <w:rFonts w:eastAsia="Calibri"/>
          <w:sz w:val="16"/>
          <w:highlight w:val="cyan"/>
        </w:rPr>
        <w:t xml:space="preserve"> </w:t>
      </w:r>
      <w:r w:rsidRPr="0006056D">
        <w:rPr>
          <w:rFonts w:eastAsia="Calibri"/>
          <w:b/>
          <w:iCs/>
          <w:highlight w:val="cyan"/>
          <w:u w:val="single"/>
          <w:bdr w:val="single" w:sz="8" w:space="0" w:color="auto" w:frame="1"/>
        </w:rPr>
        <w:t>far from collapse</w:t>
      </w:r>
      <w:r w:rsidRPr="0006056D">
        <w:rPr>
          <w:rFonts w:eastAsia="Calibri"/>
          <w:sz w:val="16"/>
        </w:rPr>
        <w:t xml:space="preserve">. The liberal order is, however, less able to function and no longer has the leadership it once had. Nevertheless, Western power and the liberal discourse are still the dominant order of the day. </w:t>
      </w:r>
      <w:r w:rsidRPr="0006056D">
        <w:rPr>
          <w:rFonts w:eastAsia="Calibri"/>
          <w:u w:val="single"/>
        </w:rPr>
        <w:t>No country in the world</w:t>
      </w:r>
      <w:r w:rsidRPr="0006056D">
        <w:rPr>
          <w:rFonts w:eastAsia="Calibri"/>
          <w:sz w:val="16"/>
        </w:rPr>
        <w:t xml:space="preserve">, not even China, </w:t>
      </w:r>
      <w:r w:rsidRPr="0006056D">
        <w:rPr>
          <w:rFonts w:eastAsia="Calibri"/>
          <w:u w:val="single"/>
        </w:rPr>
        <w:t xml:space="preserve">has the ability or the </w:t>
      </w:r>
      <w:r w:rsidRPr="0006056D">
        <w:rPr>
          <w:rFonts w:eastAsia="Calibri"/>
          <w:b/>
          <w:iCs/>
          <w:u w:val="single"/>
          <w:bdr w:val="single" w:sz="8" w:space="0" w:color="auto" w:frame="1"/>
        </w:rPr>
        <w:t>will</w:t>
      </w:r>
      <w:r w:rsidRPr="0006056D">
        <w:rPr>
          <w:rFonts w:eastAsia="Calibri"/>
          <w:u w:val="single"/>
        </w:rPr>
        <w:t>ingness to</w:t>
      </w:r>
      <w:r w:rsidRPr="0006056D">
        <w:rPr>
          <w:rFonts w:eastAsia="Calibri"/>
          <w:sz w:val="16"/>
        </w:rPr>
        <w:t xml:space="preserve"> </w:t>
      </w:r>
      <w:r w:rsidRPr="0006056D">
        <w:rPr>
          <w:rFonts w:eastAsia="Calibri"/>
          <w:b/>
          <w:iCs/>
          <w:u w:val="single"/>
          <w:bdr w:val="single" w:sz="8" w:space="0" w:color="auto" w:frame="1"/>
        </w:rPr>
        <w:t>replace the US</w:t>
      </w:r>
      <w:r w:rsidRPr="0006056D">
        <w:rPr>
          <w:rFonts w:eastAsia="Calibri"/>
          <w:sz w:val="16"/>
        </w:rPr>
        <w:t xml:space="preserve"> role of ultimate guarantor of international security (Alcaro, 2015). This chapter has argued that </w:t>
      </w:r>
      <w:r w:rsidRPr="0006056D">
        <w:rPr>
          <w:rFonts w:eastAsia="Calibri"/>
          <w:u w:val="single"/>
        </w:rPr>
        <w:t>although the liberal order may be in</w:t>
      </w:r>
      <w:r w:rsidRPr="0006056D">
        <w:rPr>
          <w:rFonts w:eastAsia="Calibri"/>
          <w:sz w:val="16"/>
        </w:rPr>
        <w:t xml:space="preserve"> </w:t>
      </w:r>
      <w:r w:rsidRPr="0006056D">
        <w:rPr>
          <w:rFonts w:eastAsia="Calibri"/>
          <w:b/>
          <w:iCs/>
          <w:u w:val="single"/>
          <w:bdr w:val="single" w:sz="8" w:space="0" w:color="auto" w:frame="1"/>
        </w:rPr>
        <w:t>trouble</w:t>
      </w:r>
      <w:r w:rsidRPr="0006056D">
        <w:rPr>
          <w:rFonts w:eastAsia="Calibri"/>
          <w:sz w:val="16"/>
        </w:rPr>
        <w:t xml:space="preserve">, </w:t>
      </w:r>
      <w:r w:rsidRPr="0006056D">
        <w:rPr>
          <w:rFonts w:eastAsia="Calibri"/>
          <w:u w:val="single"/>
        </w:rPr>
        <w:t xml:space="preserve">it </w:t>
      </w:r>
      <w:r w:rsidRPr="0006056D">
        <w:rPr>
          <w:rFonts w:eastAsia="Calibri"/>
          <w:b/>
          <w:iCs/>
          <w:u w:val="single"/>
          <w:bdr w:val="single" w:sz="8" w:space="0" w:color="auto" w:frame="1"/>
        </w:rPr>
        <w:t>will not be replaced</w:t>
      </w:r>
      <w:r w:rsidRPr="0006056D">
        <w:rPr>
          <w:rFonts w:eastAsia="Calibri"/>
          <w:sz w:val="16"/>
        </w:rPr>
        <w:t xml:space="preserve"> by another order. </w:t>
      </w:r>
      <w:r w:rsidRPr="0006056D">
        <w:rPr>
          <w:rFonts w:eastAsia="Calibri"/>
          <w:u w:val="single"/>
        </w:rPr>
        <w:t>Rather, the order will be</w:t>
      </w:r>
      <w:r w:rsidRPr="0006056D">
        <w:rPr>
          <w:rFonts w:eastAsia="Calibri"/>
          <w:sz w:val="16"/>
        </w:rPr>
        <w:t xml:space="preserve"> </w:t>
      </w:r>
      <w:r w:rsidRPr="0006056D">
        <w:rPr>
          <w:rFonts w:eastAsia="Calibri"/>
          <w:b/>
          <w:iCs/>
          <w:u w:val="single"/>
          <w:bdr w:val="single" w:sz="8" w:space="0" w:color="auto" w:frame="1"/>
        </w:rPr>
        <w:t>slightly modified</w:t>
      </w:r>
      <w:r w:rsidRPr="0006056D">
        <w:rPr>
          <w:rFonts w:eastAsia="Calibri"/>
          <w:sz w:val="16"/>
        </w:rPr>
        <w:t xml:space="preserve"> </w:t>
      </w:r>
      <w:r w:rsidRPr="0006056D">
        <w:rPr>
          <w:rFonts w:eastAsia="Calibri"/>
          <w:u w:val="single"/>
        </w:rPr>
        <w:t>as nations take a more pragmatic approach to multilateralism.</w:t>
      </w:r>
      <w:r w:rsidRPr="0006056D">
        <w:rPr>
          <w:rFonts w:eastAsia="Calibri"/>
          <w:sz w:val="16"/>
        </w:rPr>
        <w:t xml:space="preserve"> The Putin regime is less threatened than it was under stronger liberal leadership, but due to its own structural problems, it will not emerge as a world superpower that threatens the existence of </w:t>
      </w:r>
      <w:proofErr w:type="gramStart"/>
      <w:r w:rsidRPr="0006056D">
        <w:rPr>
          <w:rFonts w:eastAsia="Calibri"/>
          <w:sz w:val="16"/>
        </w:rPr>
        <w:t>the liberal</w:t>
      </w:r>
      <w:proofErr w:type="gramEnd"/>
      <w:r w:rsidRPr="0006056D">
        <w:rPr>
          <w:rFonts w:eastAsia="Calibri"/>
          <w:sz w:val="16"/>
        </w:rPr>
        <w:t xml:space="preserve"> </w:t>
      </w:r>
      <w:proofErr w:type="gramStart"/>
      <w:r w:rsidRPr="0006056D">
        <w:rPr>
          <w:rFonts w:eastAsia="Calibri"/>
          <w:sz w:val="16"/>
        </w:rPr>
        <w:t>order, but</w:t>
      </w:r>
      <w:proofErr w:type="gramEnd"/>
      <w:r w:rsidRPr="0006056D">
        <w:rPr>
          <w:rFonts w:eastAsia="Calibri"/>
          <w:sz w:val="16"/>
        </w:rPr>
        <w:t xml:space="preserve"> will however retain and strengthen its regional dominance. Russia wants a louder voice – which it is gaining and will continue to gain in today’s changing climate. Russia will ‘win’ in terms of its desires to decrease Western interference in the world, fewer </w:t>
      </w:r>
      <w:proofErr w:type="spellStart"/>
      <w:r w:rsidRPr="0006056D">
        <w:rPr>
          <w:rFonts w:eastAsia="Calibri"/>
          <w:sz w:val="16"/>
        </w:rPr>
        <w:t>democratisation</w:t>
      </w:r>
      <w:proofErr w:type="spellEnd"/>
      <w:r w:rsidRPr="0006056D">
        <w:rPr>
          <w:rFonts w:eastAsia="Calibri"/>
          <w:sz w:val="16"/>
        </w:rPr>
        <w:t xml:space="preserve"> projects and a dwindling American hegemony. However, it does not appear that NATO is backing down – in this sense, military escalation on both sides will continue and reach a standstill. There will be no all-out war between Russia and the West, as it is simply not in anyone’s interest to do so. </w:t>
      </w:r>
      <w:r w:rsidRPr="0006056D">
        <w:rPr>
          <w:rFonts w:eastAsia="Calibri"/>
          <w:b/>
          <w:iCs/>
          <w:u w:val="single"/>
          <w:bdr w:val="single" w:sz="8" w:space="0" w:color="auto" w:frame="1"/>
        </w:rPr>
        <w:t>Coop</w:t>
      </w:r>
      <w:r w:rsidRPr="0006056D">
        <w:rPr>
          <w:rFonts w:eastAsia="Calibri"/>
          <w:u w:val="single"/>
        </w:rPr>
        <w:t xml:space="preserve">eration and dialogue </w:t>
      </w:r>
      <w:r w:rsidRPr="0006056D">
        <w:rPr>
          <w:rFonts w:eastAsia="Calibri"/>
          <w:b/>
          <w:iCs/>
          <w:u w:val="single"/>
          <w:bdr w:val="single" w:sz="8" w:space="0" w:color="auto" w:frame="1"/>
        </w:rPr>
        <w:t>are needed</w:t>
      </w:r>
      <w:r w:rsidRPr="0006056D">
        <w:rPr>
          <w:rFonts w:eastAsia="Calibri"/>
          <w:sz w:val="16"/>
        </w:rPr>
        <w:t xml:space="preserve"> </w:t>
      </w:r>
      <w:r w:rsidRPr="0006056D">
        <w:rPr>
          <w:rFonts w:eastAsia="Calibri"/>
          <w:u w:val="single"/>
        </w:rPr>
        <w:t>to come to a</w:t>
      </w:r>
      <w:r w:rsidRPr="0006056D">
        <w:rPr>
          <w:rFonts w:eastAsia="Calibri"/>
          <w:sz w:val="16"/>
        </w:rPr>
        <w:t xml:space="preserve"> </w:t>
      </w:r>
      <w:r w:rsidRPr="0006056D">
        <w:rPr>
          <w:rFonts w:eastAsia="Calibri"/>
          <w:b/>
          <w:iCs/>
          <w:u w:val="single"/>
          <w:bdr w:val="single" w:sz="8" w:space="0" w:color="auto" w:frame="1"/>
        </w:rPr>
        <w:t>consensus</w:t>
      </w:r>
      <w:r w:rsidRPr="0006056D">
        <w:rPr>
          <w:rFonts w:eastAsia="Calibri"/>
          <w:sz w:val="16"/>
        </w:rPr>
        <w:t xml:space="preserve"> </w:t>
      </w:r>
      <w:r w:rsidRPr="0006056D">
        <w:rPr>
          <w:rFonts w:eastAsia="Calibri"/>
          <w:b/>
          <w:iCs/>
          <w:u w:val="single"/>
          <w:bdr w:val="single" w:sz="8" w:space="0" w:color="auto" w:frame="1"/>
        </w:rPr>
        <w:t>on the NATO</w:t>
      </w:r>
      <w:r w:rsidRPr="0006056D">
        <w:rPr>
          <w:rFonts w:eastAsia="Calibri"/>
          <w:sz w:val="16"/>
        </w:rPr>
        <w:t xml:space="preserve">, EU </w:t>
      </w:r>
      <w:r w:rsidRPr="0006056D">
        <w:rPr>
          <w:rFonts w:eastAsia="Calibri"/>
          <w:b/>
          <w:iCs/>
          <w:u w:val="single"/>
          <w:bdr w:val="single" w:sz="8" w:space="0" w:color="auto" w:frame="1"/>
        </w:rPr>
        <w:t>and Russia issues</w:t>
      </w:r>
      <w:r w:rsidRPr="0006056D">
        <w:rPr>
          <w:rFonts w:eastAsia="Calibri"/>
          <w:sz w:val="16"/>
        </w:rPr>
        <w:t xml:space="preserve">. NATO must </w:t>
      </w:r>
      <w:proofErr w:type="spellStart"/>
      <w:r w:rsidRPr="0006056D">
        <w:rPr>
          <w:rFonts w:eastAsia="Calibri"/>
          <w:sz w:val="16"/>
        </w:rPr>
        <w:t>realise</w:t>
      </w:r>
      <w:proofErr w:type="spellEnd"/>
      <w:r w:rsidRPr="0006056D">
        <w:rPr>
          <w:rFonts w:eastAsia="Calibri"/>
          <w:sz w:val="16"/>
        </w:rPr>
        <w:t xml:space="preserve"> that further expansion will result in balance of power responses by Russia. </w:t>
      </w:r>
      <w:r w:rsidRPr="0006056D">
        <w:rPr>
          <w:rFonts w:eastAsia="Calibri"/>
          <w:u w:val="single"/>
        </w:rPr>
        <w:t>Russia is</w:t>
      </w:r>
      <w:r w:rsidRPr="0006056D">
        <w:rPr>
          <w:rFonts w:eastAsia="Calibri"/>
          <w:sz w:val="16"/>
        </w:rPr>
        <w:t xml:space="preserve"> </w:t>
      </w:r>
      <w:r w:rsidRPr="0006056D">
        <w:rPr>
          <w:rFonts w:eastAsia="Calibri"/>
          <w:b/>
          <w:iCs/>
          <w:u w:val="single"/>
          <w:bdr w:val="single" w:sz="8" w:space="0" w:color="auto" w:frame="1"/>
        </w:rPr>
        <w:t>not an expansionist country</w:t>
      </w:r>
      <w:r w:rsidRPr="0006056D">
        <w:rPr>
          <w:rFonts w:eastAsia="Calibri"/>
          <w:sz w:val="16"/>
        </w:rPr>
        <w:t xml:space="preserve"> </w:t>
      </w:r>
      <w:r w:rsidRPr="0006056D">
        <w:rPr>
          <w:rFonts w:eastAsia="Calibri"/>
          <w:u w:val="single"/>
        </w:rPr>
        <w:t>– it is</w:t>
      </w:r>
      <w:r w:rsidRPr="0006056D">
        <w:rPr>
          <w:rFonts w:eastAsia="Calibri"/>
          <w:sz w:val="16"/>
        </w:rPr>
        <w:t xml:space="preserve"> </w:t>
      </w:r>
      <w:r w:rsidRPr="0006056D">
        <w:rPr>
          <w:rFonts w:eastAsia="Calibri"/>
          <w:b/>
          <w:iCs/>
          <w:u w:val="single"/>
          <w:bdr w:val="single" w:sz="8" w:space="0" w:color="auto" w:frame="1"/>
        </w:rPr>
        <w:t>not seeking world domination</w:t>
      </w:r>
      <w:r w:rsidRPr="0006056D">
        <w:rPr>
          <w:rFonts w:eastAsia="Calibri"/>
          <w:sz w:val="16"/>
        </w:rPr>
        <w:t xml:space="preserve"> </w:t>
      </w:r>
      <w:r w:rsidRPr="0006056D">
        <w:rPr>
          <w:rFonts w:eastAsia="Calibri"/>
          <w:u w:val="single"/>
        </w:rPr>
        <w:t xml:space="preserve">– it is seeking to increase its power relative to the other world powers, </w:t>
      </w:r>
      <w:proofErr w:type="gramStart"/>
      <w:r w:rsidRPr="0006056D">
        <w:rPr>
          <w:rFonts w:eastAsia="Calibri"/>
          <w:u w:val="single"/>
        </w:rPr>
        <w:t>so as to</w:t>
      </w:r>
      <w:proofErr w:type="gramEnd"/>
      <w:r w:rsidRPr="0006056D">
        <w:rPr>
          <w:rFonts w:eastAsia="Calibri"/>
          <w:u w:val="single"/>
        </w:rPr>
        <w:t xml:space="preserve"> be</w:t>
      </w:r>
      <w:r w:rsidRPr="0006056D">
        <w:rPr>
          <w:rFonts w:eastAsia="Calibri"/>
          <w:sz w:val="16"/>
        </w:rPr>
        <w:t xml:space="preserve"> </w:t>
      </w:r>
      <w:r w:rsidRPr="0006056D">
        <w:rPr>
          <w:rFonts w:eastAsia="Calibri"/>
          <w:b/>
          <w:iCs/>
          <w:u w:val="single"/>
          <w:bdr w:val="single" w:sz="8" w:space="0" w:color="auto" w:frame="1"/>
        </w:rPr>
        <w:t>included as one of the great powers</w:t>
      </w:r>
      <w:r w:rsidRPr="0006056D">
        <w:rPr>
          <w:rFonts w:eastAsia="Calibri"/>
          <w:sz w:val="16"/>
        </w:rPr>
        <w:t xml:space="preserve">. Although Russia is not a liberal democracy, its leader has the consent of the governed, demonstrating that </w:t>
      </w:r>
      <w:proofErr w:type="gramStart"/>
      <w:r w:rsidRPr="0006056D">
        <w:rPr>
          <w:rFonts w:eastAsia="Calibri"/>
          <w:sz w:val="16"/>
        </w:rPr>
        <w:t>the majority of</w:t>
      </w:r>
      <w:proofErr w:type="gramEnd"/>
      <w:r w:rsidRPr="0006056D">
        <w:rPr>
          <w:rFonts w:eastAsia="Calibri"/>
          <w:sz w:val="16"/>
        </w:rPr>
        <w:t xml:space="preserve"> the population has no qualms with the way Russia is run (Loftus, 2018). Perhaps </w:t>
      </w:r>
      <w:r w:rsidRPr="0006056D">
        <w:rPr>
          <w:rFonts w:eastAsia="Calibri"/>
          <w:u w:val="single"/>
        </w:rPr>
        <w:t>a more</w:t>
      </w:r>
      <w:r w:rsidRPr="0006056D">
        <w:rPr>
          <w:rFonts w:eastAsia="Calibri"/>
          <w:sz w:val="16"/>
        </w:rPr>
        <w:t xml:space="preserve"> </w:t>
      </w:r>
      <w:r w:rsidRPr="0006056D">
        <w:rPr>
          <w:rFonts w:eastAsia="Calibri"/>
          <w:b/>
          <w:iCs/>
          <w:u w:val="single"/>
          <w:bdr w:val="single" w:sz="8" w:space="0" w:color="auto" w:frame="1"/>
        </w:rPr>
        <w:t>pluralistic Euro-Atlantic security architecture</w:t>
      </w:r>
      <w:r w:rsidRPr="0006056D">
        <w:rPr>
          <w:rFonts w:eastAsia="Calibri"/>
          <w:u w:val="single"/>
        </w:rPr>
        <w:t xml:space="preserve">, </w:t>
      </w:r>
      <w:proofErr w:type="gramStart"/>
      <w:r w:rsidRPr="0006056D">
        <w:rPr>
          <w:rFonts w:eastAsia="Calibri"/>
          <w:u w:val="single"/>
        </w:rPr>
        <w:t>could it</w:t>
      </w:r>
      <w:proofErr w:type="gramEnd"/>
      <w:r w:rsidRPr="0006056D">
        <w:rPr>
          <w:rFonts w:eastAsia="Calibri"/>
          <w:u w:val="single"/>
        </w:rPr>
        <w:t xml:space="preserve"> be crafted, would be the</w:t>
      </w:r>
      <w:r w:rsidRPr="0006056D">
        <w:rPr>
          <w:rFonts w:eastAsia="Calibri"/>
          <w:sz w:val="16"/>
        </w:rPr>
        <w:t xml:space="preserve"> </w:t>
      </w:r>
      <w:r w:rsidRPr="0006056D">
        <w:rPr>
          <w:rFonts w:eastAsia="Calibri"/>
          <w:b/>
          <w:iCs/>
          <w:u w:val="single"/>
          <w:bdr w:val="single" w:sz="8" w:space="0" w:color="auto" w:frame="1"/>
        </w:rPr>
        <w:t>most practical solution to ensure security and stability</w:t>
      </w:r>
      <w:r w:rsidRPr="0006056D">
        <w:rPr>
          <w:rFonts w:eastAsia="Calibri"/>
          <w:sz w:val="16"/>
        </w:rPr>
        <w:t>.</w:t>
      </w:r>
    </w:p>
    <w:p w14:paraId="3432CAEF" w14:textId="77777777" w:rsidR="0006056D" w:rsidRDefault="0006056D" w:rsidP="0006056D">
      <w:pPr>
        <w:rPr>
          <w:rFonts w:eastAsia="Aptos"/>
        </w:rPr>
      </w:pPr>
      <w:r w:rsidRPr="0006056D">
        <w:rPr>
          <w:rFonts w:eastAsia="Aptos"/>
        </w:rPr>
        <w:t>….</w:t>
      </w:r>
    </w:p>
    <w:p w14:paraId="784015CF" w14:textId="6173E530" w:rsidR="0006056D" w:rsidRDefault="0006056D" w:rsidP="0006056D">
      <w:pPr>
        <w:pStyle w:val="Heading1"/>
        <w:rPr>
          <w:rFonts w:eastAsia="Aptos"/>
        </w:rPr>
      </w:pPr>
      <w:r>
        <w:rPr>
          <w:rFonts w:eastAsia="Aptos"/>
        </w:rPr>
        <w:t>2NC</w:t>
      </w:r>
    </w:p>
    <w:p w14:paraId="4030D809" w14:textId="0BA362E7" w:rsidR="0006056D" w:rsidRPr="0032266F" w:rsidRDefault="0006056D" w:rsidP="0006056D">
      <w:pPr>
        <w:keepNext/>
        <w:keepLines/>
        <w:pageBreakBefore/>
        <w:spacing w:before="40" w:line="256" w:lineRule="auto"/>
        <w:jc w:val="center"/>
        <w:outlineLvl w:val="2"/>
        <w:rPr>
          <w:rFonts w:ascii="Calibri" w:eastAsia="Times New Roman" w:hAnsi="Calibri"/>
          <w:b/>
          <w:sz w:val="32"/>
          <w:szCs w:val="24"/>
          <w:u w:val="single"/>
        </w:rPr>
      </w:pPr>
    </w:p>
    <w:p w14:paraId="2CDCB094" w14:textId="77777777" w:rsidR="0006056D" w:rsidRPr="0032266F" w:rsidRDefault="0006056D" w:rsidP="0006056D">
      <w:pPr>
        <w:keepNext/>
        <w:keepLines/>
        <w:spacing w:before="40" w:line="256" w:lineRule="auto"/>
        <w:outlineLvl w:val="3"/>
        <w:rPr>
          <w:rFonts w:ascii="Calibri" w:eastAsia="Times New Roman" w:hAnsi="Calibri"/>
          <w:b/>
          <w:iCs/>
          <w:sz w:val="26"/>
        </w:rPr>
      </w:pPr>
      <w:r w:rsidRPr="0032266F">
        <w:rPr>
          <w:rFonts w:ascii="Calibri" w:eastAsia="Times New Roman" w:hAnsi="Calibri"/>
          <w:b/>
          <w:iCs/>
          <w:sz w:val="26"/>
        </w:rPr>
        <w:t xml:space="preserve">Only pricing </w:t>
      </w:r>
      <w:r w:rsidRPr="0032266F">
        <w:rPr>
          <w:rFonts w:ascii="Calibri" w:eastAsia="Times New Roman" w:hAnsi="Calibri"/>
          <w:b/>
          <w:iCs/>
          <w:sz w:val="26"/>
          <w:u w:val="single"/>
        </w:rPr>
        <w:t>shifts consumption</w:t>
      </w:r>
      <w:r w:rsidRPr="0032266F">
        <w:rPr>
          <w:rFonts w:ascii="Calibri" w:eastAsia="Times New Roman" w:hAnsi="Calibri"/>
          <w:b/>
          <w:iCs/>
          <w:sz w:val="26"/>
        </w:rPr>
        <w:t xml:space="preserve">, consistently penalizes </w:t>
      </w:r>
      <w:r w:rsidRPr="0032266F">
        <w:rPr>
          <w:rFonts w:ascii="Calibri" w:eastAsia="Times New Roman" w:hAnsi="Calibri"/>
          <w:b/>
          <w:iCs/>
          <w:sz w:val="26"/>
          <w:u w:val="single"/>
        </w:rPr>
        <w:t>all carbon sources</w:t>
      </w:r>
      <w:r w:rsidRPr="0032266F">
        <w:rPr>
          <w:rFonts w:ascii="Calibri" w:eastAsia="Times New Roman" w:hAnsi="Calibri"/>
          <w:b/>
          <w:iCs/>
          <w:sz w:val="26"/>
        </w:rPr>
        <w:t xml:space="preserve">, and </w:t>
      </w:r>
      <w:r w:rsidRPr="0032266F">
        <w:rPr>
          <w:rFonts w:ascii="Calibri" w:eastAsia="Times New Roman" w:hAnsi="Calibri"/>
          <w:b/>
          <w:iCs/>
          <w:sz w:val="26"/>
          <w:u w:val="single"/>
        </w:rPr>
        <w:t>backstops</w:t>
      </w:r>
      <w:r w:rsidRPr="0032266F">
        <w:rPr>
          <w:rFonts w:ascii="Calibri" w:eastAsia="Times New Roman" w:hAnsi="Calibri"/>
          <w:b/>
          <w:iCs/>
          <w:sz w:val="26"/>
        </w:rPr>
        <w:t xml:space="preserve"> emission reductions from </w:t>
      </w:r>
      <w:r w:rsidRPr="0032266F">
        <w:rPr>
          <w:rFonts w:ascii="Calibri" w:eastAsia="Times New Roman" w:hAnsi="Calibri"/>
          <w:b/>
          <w:iCs/>
          <w:sz w:val="26"/>
          <w:u w:val="single"/>
        </w:rPr>
        <w:t>green R&amp;D</w:t>
      </w:r>
      <w:r w:rsidRPr="0032266F">
        <w:rPr>
          <w:rFonts w:ascii="Calibri" w:eastAsia="Times New Roman" w:hAnsi="Calibri"/>
          <w:b/>
          <w:iCs/>
          <w:sz w:val="26"/>
        </w:rPr>
        <w:t xml:space="preserve">. </w:t>
      </w:r>
    </w:p>
    <w:p w14:paraId="296EF968" w14:textId="77777777" w:rsidR="0006056D" w:rsidRPr="0032266F" w:rsidRDefault="0006056D" w:rsidP="0006056D">
      <w:pPr>
        <w:spacing w:after="160" w:line="256" w:lineRule="auto"/>
        <w:rPr>
          <w:rFonts w:ascii="Calibri" w:eastAsia="Aptos" w:hAnsi="Calibri" w:cs="Calibri"/>
        </w:rPr>
      </w:pPr>
      <w:r w:rsidRPr="0032266F">
        <w:rPr>
          <w:rFonts w:ascii="Calibri" w:eastAsia="Aptos" w:hAnsi="Calibri" w:cs="Calibri"/>
        </w:rPr>
        <w:t xml:space="preserve">Dasgupta and </w:t>
      </w:r>
      <w:proofErr w:type="spellStart"/>
      <w:r w:rsidRPr="0032266F">
        <w:rPr>
          <w:rFonts w:ascii="Calibri" w:eastAsia="Aptos" w:hAnsi="Calibri" w:cs="Calibri"/>
          <w:b/>
          <w:bCs/>
          <w:sz w:val="26"/>
        </w:rPr>
        <w:t>Lashof</w:t>
      </w:r>
      <w:proofErr w:type="spellEnd"/>
      <w:r w:rsidRPr="0032266F">
        <w:rPr>
          <w:rFonts w:ascii="Calibri" w:eastAsia="Aptos" w:hAnsi="Calibri" w:cs="Calibri"/>
          <w:b/>
          <w:bCs/>
          <w:sz w:val="26"/>
        </w:rPr>
        <w:t xml:space="preserve"> 21</w:t>
      </w:r>
      <w:r w:rsidRPr="0032266F">
        <w:rPr>
          <w:rFonts w:ascii="Calibri" w:eastAsia="Aptos" w:hAnsi="Calibri" w:cs="Calibri"/>
        </w:rPr>
        <w:t>, *President and CEO of the World Resources Institute, MA in City Planning from Massachusetts Institute of Technology, BA in Architecture from the School of Planning and Architecture, **Director of the World Resources Institute, PhD in Energy and Resources from the University of California, Berkeley, BA in Physics and Mathematics from Harvard (*Ani Dasgupta, **Dan Lashof, September 16, 2021, “Why the US Also Needs Carbon Pricing in the Reconciliation Bill,” World Resources Institute, https://www.wri.org/insights/why-carbon-pricing-benefits-reconciliation-bill-us)</w:t>
      </w:r>
    </w:p>
    <w:p w14:paraId="2162C3E1" w14:textId="77777777" w:rsidR="0006056D" w:rsidRPr="0032266F" w:rsidRDefault="0006056D" w:rsidP="0006056D">
      <w:pPr>
        <w:spacing w:after="160" w:line="256" w:lineRule="auto"/>
        <w:rPr>
          <w:rFonts w:ascii="Calibri" w:eastAsia="Aptos" w:hAnsi="Calibri" w:cs="Calibri"/>
          <w:u w:val="single"/>
        </w:rPr>
      </w:pPr>
      <w:r w:rsidRPr="0032266F">
        <w:rPr>
          <w:rFonts w:ascii="Calibri" w:eastAsia="Aptos" w:hAnsi="Calibri" w:cs="Calibri"/>
          <w:u w:val="single"/>
        </w:rPr>
        <w:t xml:space="preserve">What More Can Congress Do? Deliver </w:t>
      </w:r>
      <w:proofErr w:type="gramStart"/>
      <w:r w:rsidRPr="0032266F">
        <w:rPr>
          <w:rFonts w:ascii="Calibri" w:eastAsia="Aptos" w:hAnsi="Calibri" w:cs="Calibri"/>
          <w:u w:val="single"/>
        </w:rPr>
        <w:t>a Price</w:t>
      </w:r>
      <w:proofErr w:type="gramEnd"/>
      <w:r w:rsidRPr="0032266F">
        <w:rPr>
          <w:rFonts w:ascii="Calibri" w:eastAsia="Aptos" w:hAnsi="Calibri" w:cs="Calibri"/>
          <w:u w:val="single"/>
        </w:rPr>
        <w:t xml:space="preserve"> on Carbon.</w:t>
      </w:r>
    </w:p>
    <w:p w14:paraId="650151F2"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Senate Majority Leader Chuck Schumer’s analysis found that together, the BID and reconciliation package could reduce U.S. emissions by approximately 45% from 2005 levels by 2030. Consistent with many independent analyses, it finds that the biggest contributions will likely come from reducing emissions from power plants, vehicles and methane leaks.</w:t>
      </w:r>
    </w:p>
    <w:p w14:paraId="7EB1AE7E"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However, there are two challenges: These estimates carry significant uncertainties and fall short of the goal to reach a 50% reduction by 2030.</w:t>
      </w:r>
    </w:p>
    <w:p w14:paraId="0180021A"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Proposed regulations under current law — such as tighter passenger vehicle emissions standards, requirements to cut methane leaks and stronger appliance efficiency standards — alongside state and local action could close the gap, provided they are strong enough. But these measures are also subject to technical and political uncertainty and litigation. With so much at stake, we can’t risk falling short.</w:t>
      </w:r>
    </w:p>
    <w:p w14:paraId="26DD4955"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b/>
          <w:iCs/>
          <w:u w:val="single"/>
        </w:rPr>
        <w:t>Pricing</w:t>
      </w:r>
      <w:r w:rsidRPr="0032266F">
        <w:rPr>
          <w:rFonts w:ascii="Calibri" w:eastAsia="Aptos" w:hAnsi="Calibri" w:cs="Calibri"/>
          <w:u w:val="single"/>
        </w:rPr>
        <w:t xml:space="preserve"> carbon</w:t>
      </w:r>
      <w:r w:rsidRPr="0032266F">
        <w:rPr>
          <w:rFonts w:ascii="Calibri" w:eastAsia="Aptos" w:hAnsi="Calibri" w:cs="Calibri"/>
          <w:sz w:val="16"/>
        </w:rPr>
        <w:t xml:space="preserve"> pollution </w:t>
      </w:r>
      <w:r w:rsidRPr="0032266F">
        <w:rPr>
          <w:rFonts w:ascii="Calibri" w:eastAsia="Aptos" w:hAnsi="Calibri" w:cs="Calibri"/>
          <w:u w:val="single"/>
        </w:rPr>
        <w:t>could strengthen the</w:t>
      </w:r>
      <w:r w:rsidRPr="0032266F">
        <w:rPr>
          <w:rFonts w:ascii="Calibri" w:eastAsia="Aptos" w:hAnsi="Calibri" w:cs="Calibri"/>
          <w:sz w:val="16"/>
        </w:rPr>
        <w:t xml:space="preserve"> policies proposed in the BID and reconciliation </w:t>
      </w:r>
      <w:r w:rsidRPr="0032266F">
        <w:rPr>
          <w:rFonts w:ascii="Calibri" w:eastAsia="Aptos" w:hAnsi="Calibri" w:cs="Calibri"/>
          <w:u w:val="single"/>
        </w:rPr>
        <w:t xml:space="preserve">package, while </w:t>
      </w:r>
      <w:r w:rsidRPr="0032266F">
        <w:rPr>
          <w:rFonts w:ascii="Calibri" w:eastAsia="Aptos" w:hAnsi="Calibri" w:cs="Calibri"/>
          <w:b/>
          <w:iCs/>
          <w:u w:val="single"/>
        </w:rPr>
        <w:t>closing</w:t>
      </w:r>
      <w:r w:rsidRPr="0032266F">
        <w:rPr>
          <w:rFonts w:ascii="Calibri" w:eastAsia="Aptos" w:hAnsi="Calibri" w:cs="Calibri"/>
          <w:u w:val="single"/>
        </w:rPr>
        <w:t xml:space="preserve"> the </w:t>
      </w:r>
      <w:r w:rsidRPr="0032266F">
        <w:rPr>
          <w:rFonts w:ascii="Calibri" w:eastAsia="Aptos" w:hAnsi="Calibri" w:cs="Calibri"/>
          <w:b/>
          <w:iCs/>
          <w:u w:val="single"/>
        </w:rPr>
        <w:t>emissions gap</w:t>
      </w:r>
      <w:r w:rsidRPr="0032266F">
        <w:rPr>
          <w:rFonts w:ascii="Calibri" w:eastAsia="Aptos" w:hAnsi="Calibri" w:cs="Calibri"/>
          <w:u w:val="single"/>
        </w:rPr>
        <w:t xml:space="preserve"> and producing revenue that can be </w:t>
      </w:r>
      <w:r w:rsidRPr="0032266F">
        <w:rPr>
          <w:rFonts w:ascii="Calibri" w:eastAsia="Aptos" w:hAnsi="Calibri" w:cs="Calibri"/>
          <w:b/>
          <w:iCs/>
          <w:u w:val="single"/>
        </w:rPr>
        <w:t>reinvested</w:t>
      </w:r>
      <w:r w:rsidRPr="0032266F">
        <w:rPr>
          <w:rFonts w:ascii="Calibri" w:eastAsia="Aptos" w:hAnsi="Calibri" w:cs="Calibri"/>
          <w:sz w:val="16"/>
        </w:rPr>
        <w:t xml:space="preserve"> in communities. The Senate Finance Committee recently indicated that several carbon pricing options are under consideration as </w:t>
      </w:r>
      <w:proofErr w:type="gramStart"/>
      <w:r w:rsidRPr="0032266F">
        <w:rPr>
          <w:rFonts w:ascii="Calibri" w:eastAsia="Aptos" w:hAnsi="Calibri" w:cs="Calibri"/>
          <w:sz w:val="16"/>
        </w:rPr>
        <w:t>part</w:t>
      </w:r>
      <w:proofErr w:type="gramEnd"/>
      <w:r w:rsidRPr="0032266F">
        <w:rPr>
          <w:rFonts w:ascii="Calibri" w:eastAsia="Aptos" w:hAnsi="Calibri" w:cs="Calibri"/>
          <w:sz w:val="16"/>
        </w:rPr>
        <w:t xml:space="preserve"> the Committee’s contribution to the reconciliation package. Including one of them would make meeting the 50-52% emissions-reduction target much more likely and provide revenue that would reduce pressure to trim the progressive investments and tax credits in the rest of the package.</w:t>
      </w:r>
    </w:p>
    <w:p w14:paraId="125309F7"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A U.S. Carbon Price Can Increase the Effectiveness of Federal Climate Spending</w:t>
      </w:r>
    </w:p>
    <w:p w14:paraId="16B1FDAC"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sz w:val="16"/>
        </w:rPr>
        <w:t xml:space="preserve">A central component of the reconciliation bill is incentives for clean energy technologies and products. </w:t>
      </w:r>
      <w:r w:rsidRPr="0032266F">
        <w:rPr>
          <w:rFonts w:ascii="Calibri" w:eastAsia="Aptos" w:hAnsi="Calibri" w:cs="Calibri"/>
          <w:u w:val="single"/>
        </w:rPr>
        <w:t xml:space="preserve">By incorporating the </w:t>
      </w:r>
      <w:proofErr w:type="gramStart"/>
      <w:r w:rsidRPr="0032266F">
        <w:rPr>
          <w:rFonts w:ascii="Calibri" w:eastAsia="Aptos" w:hAnsi="Calibri" w:cs="Calibri"/>
          <w:b/>
          <w:iCs/>
          <w:u w:val="single"/>
        </w:rPr>
        <w:t>damages</w:t>
      </w:r>
      <w:proofErr w:type="gramEnd"/>
      <w:r w:rsidRPr="0032266F">
        <w:rPr>
          <w:rFonts w:ascii="Calibri" w:eastAsia="Aptos" w:hAnsi="Calibri" w:cs="Calibri"/>
          <w:u w:val="single"/>
        </w:rPr>
        <w:t xml:space="preserve"> caused by </w:t>
      </w:r>
      <w:r w:rsidRPr="0032266F">
        <w:rPr>
          <w:rFonts w:ascii="Calibri" w:eastAsia="Aptos" w:hAnsi="Calibri" w:cs="Calibri"/>
          <w:b/>
          <w:iCs/>
          <w:u w:val="single"/>
        </w:rPr>
        <w:t>CO2</w:t>
      </w:r>
      <w:r w:rsidRPr="0032266F">
        <w:rPr>
          <w:rFonts w:ascii="Calibri" w:eastAsia="Aptos" w:hAnsi="Calibri" w:cs="Calibri"/>
          <w:sz w:val="16"/>
        </w:rPr>
        <w:t xml:space="preserve"> emissions associated with energy sources and materials </w:t>
      </w:r>
      <w:r w:rsidRPr="0032266F">
        <w:rPr>
          <w:rFonts w:ascii="Calibri" w:eastAsia="Aptos" w:hAnsi="Calibri" w:cs="Calibri"/>
          <w:u w:val="single"/>
        </w:rPr>
        <w:t xml:space="preserve">into their </w:t>
      </w:r>
      <w:r w:rsidRPr="0032266F">
        <w:rPr>
          <w:rFonts w:ascii="Calibri" w:eastAsia="Aptos" w:hAnsi="Calibri" w:cs="Calibri"/>
          <w:b/>
          <w:iCs/>
          <w:u w:val="single"/>
        </w:rPr>
        <w:t>costs</w:t>
      </w:r>
      <w:r w:rsidRPr="0032266F">
        <w:rPr>
          <w:rFonts w:ascii="Calibri" w:eastAsia="Aptos" w:hAnsi="Calibri" w:cs="Calibri"/>
          <w:u w:val="single"/>
        </w:rPr>
        <w:t xml:space="preserve">, </w:t>
      </w:r>
      <w:r w:rsidRPr="0032266F">
        <w:rPr>
          <w:rFonts w:ascii="Calibri" w:eastAsia="Aptos" w:hAnsi="Calibri" w:cs="Calibri"/>
          <w:highlight w:val="cyan"/>
          <w:u w:val="single"/>
        </w:rPr>
        <w:t>a carbon price will</w:t>
      </w:r>
      <w:r w:rsidRPr="0032266F">
        <w:rPr>
          <w:rFonts w:ascii="Calibri" w:eastAsia="Aptos" w:hAnsi="Calibri" w:cs="Calibri"/>
          <w:u w:val="single"/>
        </w:rPr>
        <w:t xml:space="preserve"> make clean alternatives </w:t>
      </w:r>
      <w:r w:rsidRPr="0032266F">
        <w:rPr>
          <w:rFonts w:ascii="Calibri" w:eastAsia="Aptos" w:hAnsi="Calibri" w:cs="Calibri"/>
          <w:b/>
          <w:iCs/>
          <w:u w:val="single"/>
        </w:rPr>
        <w:t>even more</w:t>
      </w:r>
      <w:r w:rsidRPr="0032266F">
        <w:rPr>
          <w:rFonts w:ascii="Calibri" w:eastAsia="Aptos" w:hAnsi="Calibri" w:cs="Calibri"/>
          <w:u w:val="single"/>
        </w:rPr>
        <w:t xml:space="preserve"> financially </w:t>
      </w:r>
      <w:r w:rsidRPr="0032266F">
        <w:rPr>
          <w:rFonts w:ascii="Calibri" w:eastAsia="Aptos" w:hAnsi="Calibri" w:cs="Calibri"/>
          <w:b/>
          <w:iCs/>
          <w:u w:val="single"/>
        </w:rPr>
        <w:t>attractive</w:t>
      </w:r>
      <w:r w:rsidRPr="0032266F">
        <w:rPr>
          <w:rFonts w:ascii="Calibri" w:eastAsia="Aptos" w:hAnsi="Calibri" w:cs="Calibri"/>
          <w:sz w:val="16"/>
        </w:rPr>
        <w:t xml:space="preserve"> compared to carbon-intensive goods and services. </w:t>
      </w:r>
      <w:r w:rsidRPr="0032266F">
        <w:rPr>
          <w:rFonts w:ascii="Calibri" w:eastAsia="Aptos" w:hAnsi="Calibri" w:cs="Calibri"/>
          <w:u w:val="single"/>
        </w:rPr>
        <w:t>This will</w:t>
      </w:r>
      <w:r w:rsidRPr="0032266F">
        <w:rPr>
          <w:rFonts w:ascii="Calibri" w:eastAsia="Aptos" w:hAnsi="Calibri" w:cs="Calibri"/>
          <w:sz w:val="16"/>
        </w:rPr>
        <w:t xml:space="preserve"> further </w:t>
      </w:r>
      <w:r w:rsidRPr="0032266F">
        <w:rPr>
          <w:rFonts w:ascii="Calibri" w:eastAsia="Aptos" w:hAnsi="Calibri" w:cs="Calibri"/>
          <w:highlight w:val="cyan"/>
          <w:u w:val="single"/>
        </w:rPr>
        <w:t>encourage</w:t>
      </w:r>
      <w:r w:rsidRPr="0032266F">
        <w:rPr>
          <w:rFonts w:ascii="Calibri" w:eastAsia="Aptos" w:hAnsi="Calibri" w:cs="Calibri"/>
          <w:sz w:val="16"/>
        </w:rPr>
        <w:t xml:space="preserve"> the investments and </w:t>
      </w:r>
      <w:r w:rsidRPr="0032266F">
        <w:rPr>
          <w:rFonts w:ascii="Calibri" w:eastAsia="Aptos" w:hAnsi="Calibri" w:cs="Calibri"/>
          <w:b/>
          <w:iCs/>
          <w:highlight w:val="cyan"/>
          <w:u w:val="single"/>
        </w:rPr>
        <w:t>consumer choices</w:t>
      </w:r>
      <w:r w:rsidRPr="0032266F">
        <w:rPr>
          <w:rFonts w:ascii="Calibri" w:eastAsia="Aptos" w:hAnsi="Calibri" w:cs="Calibri"/>
          <w:sz w:val="16"/>
        </w:rPr>
        <w:t xml:space="preserve"> that tax credits and grants are meant to promote.</w:t>
      </w:r>
    </w:p>
    <w:p w14:paraId="455D5C67"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At the same time, other reforms in the full reconciliation package provide new and enhanced financial support to individuals and households across the country.</w:t>
      </w:r>
    </w:p>
    <w:p w14:paraId="29AEC45B"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 xml:space="preserve">Research just released by Resources for the Future (RFF) demonstrates the impact of combined policies in a scenario looking at a carbon price starting at $15 per ton, a Clean Electricity Performance Program, and a clean energy tax incentive package (see graphic below). This combination is substantially more effective in reducing emissions than </w:t>
      </w:r>
      <w:proofErr w:type="gramStart"/>
      <w:r w:rsidRPr="0032266F">
        <w:rPr>
          <w:rFonts w:ascii="Calibri" w:eastAsia="Aptos" w:hAnsi="Calibri" w:cs="Calibri"/>
          <w:sz w:val="16"/>
          <w:szCs w:val="16"/>
        </w:rPr>
        <w:t>any of the</w:t>
      </w:r>
      <w:proofErr w:type="gramEnd"/>
      <w:r w:rsidRPr="0032266F">
        <w:rPr>
          <w:rFonts w:ascii="Calibri" w:eastAsia="Aptos" w:hAnsi="Calibri" w:cs="Calibri"/>
          <w:sz w:val="16"/>
          <w:szCs w:val="16"/>
        </w:rPr>
        <w:t xml:space="preserve"> individual policies alone or a combination that does not include a carbon price. In RFF’s “Central Price Path” combined policies scenario, emissions reach 52% below 2005 levels in 2030, in line with the more ambitious end of the target set by President Biden. If gasoline is excluded from the carbon price, emissions decline 50% by 2030, still meeting the bottom end of the reduction target range, although much less revenue would be raised.</w:t>
      </w:r>
    </w:p>
    <w:p w14:paraId="30AFACA1"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Carbon Pricing Offers an Economy-Wide Approach That Can Reach Sectors Not Fully Addressed in the Current U.S. Reconciliation Proposal</w:t>
      </w:r>
    </w:p>
    <w:p w14:paraId="5E7E6099"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u w:val="single"/>
        </w:rPr>
        <w:t xml:space="preserve">A price on carbon </w:t>
      </w:r>
      <w:r w:rsidRPr="0032266F">
        <w:rPr>
          <w:rFonts w:ascii="Calibri" w:eastAsia="Aptos" w:hAnsi="Calibri" w:cs="Calibri"/>
          <w:highlight w:val="cyan"/>
          <w:u w:val="single"/>
        </w:rPr>
        <w:t xml:space="preserve">would </w:t>
      </w:r>
      <w:r w:rsidRPr="0032266F">
        <w:rPr>
          <w:rFonts w:ascii="Calibri" w:eastAsia="Aptos" w:hAnsi="Calibri" w:cs="Calibri"/>
          <w:b/>
          <w:iCs/>
          <w:highlight w:val="cyan"/>
          <w:u w:val="single"/>
        </w:rPr>
        <w:t>supplement</w:t>
      </w:r>
      <w:r w:rsidRPr="0032266F">
        <w:rPr>
          <w:rFonts w:ascii="Calibri" w:eastAsia="Aptos" w:hAnsi="Calibri" w:cs="Calibri"/>
          <w:sz w:val="16"/>
        </w:rPr>
        <w:t xml:space="preserve"> the range of essential </w:t>
      </w:r>
      <w:r w:rsidRPr="0032266F">
        <w:rPr>
          <w:rFonts w:ascii="Calibri" w:eastAsia="Aptos" w:hAnsi="Calibri" w:cs="Calibri"/>
          <w:u w:val="single"/>
        </w:rPr>
        <w:t xml:space="preserve">sector-specific </w:t>
      </w:r>
      <w:r w:rsidRPr="0032266F">
        <w:rPr>
          <w:rFonts w:ascii="Calibri" w:eastAsia="Aptos" w:hAnsi="Calibri" w:cs="Calibri"/>
          <w:b/>
          <w:iCs/>
          <w:highlight w:val="cyan"/>
          <w:u w:val="single"/>
        </w:rPr>
        <w:t>spending</w:t>
      </w:r>
      <w:r w:rsidRPr="0032266F">
        <w:rPr>
          <w:rFonts w:ascii="Calibri" w:eastAsia="Aptos" w:hAnsi="Calibri" w:cs="Calibri"/>
          <w:highlight w:val="cyan"/>
          <w:u w:val="single"/>
        </w:rPr>
        <w:t xml:space="preserve"> and </w:t>
      </w:r>
      <w:r w:rsidRPr="0032266F">
        <w:rPr>
          <w:rFonts w:ascii="Calibri" w:eastAsia="Aptos" w:hAnsi="Calibri" w:cs="Calibri"/>
          <w:b/>
          <w:iCs/>
          <w:highlight w:val="cyan"/>
          <w:u w:val="single"/>
        </w:rPr>
        <w:t>incentives</w:t>
      </w:r>
      <w:r w:rsidRPr="0032266F">
        <w:rPr>
          <w:rFonts w:ascii="Calibri" w:eastAsia="Aptos" w:hAnsi="Calibri" w:cs="Calibri"/>
          <w:sz w:val="16"/>
        </w:rPr>
        <w:t xml:space="preserve"> included in the BID and reconciliation package. </w:t>
      </w:r>
      <w:r w:rsidRPr="0032266F">
        <w:rPr>
          <w:rFonts w:ascii="Calibri" w:eastAsia="Aptos" w:hAnsi="Calibri" w:cs="Calibri"/>
          <w:u w:val="single"/>
        </w:rPr>
        <w:t xml:space="preserve">The </w:t>
      </w:r>
      <w:r w:rsidRPr="0032266F">
        <w:rPr>
          <w:rFonts w:ascii="Calibri" w:eastAsia="Aptos" w:hAnsi="Calibri" w:cs="Calibri"/>
          <w:highlight w:val="cyan"/>
          <w:u w:val="single"/>
        </w:rPr>
        <w:t>industrial sector</w:t>
      </w:r>
      <w:r w:rsidRPr="0032266F">
        <w:rPr>
          <w:rFonts w:ascii="Calibri" w:eastAsia="Aptos" w:hAnsi="Calibri" w:cs="Calibri"/>
          <w:sz w:val="16"/>
        </w:rPr>
        <w:t xml:space="preserve">, for example, is responsible for 23% of U.S. greenhouse gas emissions, </w:t>
      </w:r>
      <w:r w:rsidRPr="0032266F">
        <w:rPr>
          <w:rFonts w:ascii="Calibri" w:eastAsia="Aptos" w:hAnsi="Calibri" w:cs="Calibri"/>
          <w:u w:val="single"/>
        </w:rPr>
        <w:t xml:space="preserve">but it </w:t>
      </w:r>
      <w:r w:rsidRPr="0032266F">
        <w:rPr>
          <w:rFonts w:ascii="Calibri" w:eastAsia="Aptos" w:hAnsi="Calibri" w:cs="Calibri"/>
          <w:highlight w:val="cyan"/>
          <w:u w:val="single"/>
        </w:rPr>
        <w:t xml:space="preserve">is </w:t>
      </w:r>
      <w:r w:rsidRPr="0032266F">
        <w:rPr>
          <w:rFonts w:ascii="Calibri" w:eastAsia="Aptos" w:hAnsi="Calibri" w:cs="Calibri"/>
          <w:b/>
          <w:iCs/>
          <w:highlight w:val="cyan"/>
          <w:u w:val="single"/>
        </w:rPr>
        <w:t>diverse</w:t>
      </w:r>
      <w:r w:rsidRPr="0032266F">
        <w:rPr>
          <w:rFonts w:ascii="Calibri" w:eastAsia="Aptos" w:hAnsi="Calibri" w:cs="Calibri"/>
          <w:highlight w:val="cyan"/>
          <w:u w:val="single"/>
        </w:rPr>
        <w:t xml:space="preserve"> and</w:t>
      </w:r>
      <w:r w:rsidRPr="0032266F">
        <w:rPr>
          <w:rFonts w:ascii="Calibri" w:eastAsia="Aptos" w:hAnsi="Calibri" w:cs="Calibri"/>
          <w:sz w:val="16"/>
        </w:rPr>
        <w:t xml:space="preserve"> therefore </w:t>
      </w:r>
      <w:r w:rsidRPr="0032266F">
        <w:rPr>
          <w:rFonts w:ascii="Calibri" w:eastAsia="Aptos" w:hAnsi="Calibri" w:cs="Calibri"/>
          <w:b/>
          <w:iCs/>
          <w:highlight w:val="cyan"/>
          <w:u w:val="single"/>
        </w:rPr>
        <w:t>difficult</w:t>
      </w:r>
      <w:r w:rsidRPr="0032266F">
        <w:rPr>
          <w:rFonts w:ascii="Calibri" w:eastAsia="Aptos" w:hAnsi="Calibri" w:cs="Calibri"/>
          <w:highlight w:val="cyan"/>
          <w:u w:val="single"/>
        </w:rPr>
        <w:t xml:space="preserve"> to address</w:t>
      </w:r>
      <w:r w:rsidRPr="0032266F">
        <w:rPr>
          <w:rFonts w:ascii="Calibri" w:eastAsia="Aptos" w:hAnsi="Calibri" w:cs="Calibri"/>
          <w:u w:val="single"/>
        </w:rPr>
        <w:t xml:space="preserve"> with </w:t>
      </w:r>
      <w:r w:rsidRPr="0032266F">
        <w:rPr>
          <w:rFonts w:ascii="Calibri" w:eastAsia="Aptos" w:hAnsi="Calibri" w:cs="Calibri"/>
          <w:b/>
          <w:iCs/>
          <w:u w:val="single"/>
        </w:rPr>
        <w:t>sector-specific</w:t>
      </w:r>
      <w:r w:rsidRPr="0032266F">
        <w:rPr>
          <w:rFonts w:ascii="Calibri" w:eastAsia="Aptos" w:hAnsi="Calibri" w:cs="Calibri"/>
          <w:u w:val="single"/>
        </w:rPr>
        <w:t xml:space="preserve"> policies</w:t>
      </w:r>
      <w:r w:rsidRPr="0032266F">
        <w:rPr>
          <w:rFonts w:ascii="Calibri" w:eastAsia="Aptos" w:hAnsi="Calibri" w:cs="Calibri"/>
          <w:sz w:val="16"/>
        </w:rPr>
        <w:t xml:space="preserve">. While the BID and reconciliation package include a methane fee, a clean hydrogen production tax credit, and funding for technology demonstrations, </w:t>
      </w:r>
      <w:r w:rsidRPr="0032266F">
        <w:rPr>
          <w:rFonts w:ascii="Calibri" w:eastAsia="Aptos" w:hAnsi="Calibri" w:cs="Calibri"/>
          <w:u w:val="single"/>
        </w:rPr>
        <w:t>these</w:t>
      </w:r>
      <w:r w:rsidRPr="0032266F">
        <w:rPr>
          <w:rFonts w:ascii="Calibri" w:eastAsia="Aptos" w:hAnsi="Calibri" w:cs="Calibri"/>
          <w:sz w:val="16"/>
        </w:rPr>
        <w:t xml:space="preserve"> measures are </w:t>
      </w:r>
      <w:r w:rsidRPr="0032266F">
        <w:rPr>
          <w:rFonts w:ascii="Calibri" w:eastAsia="Aptos" w:hAnsi="Calibri" w:cs="Calibri"/>
          <w:u w:val="single"/>
        </w:rPr>
        <w:t>not</w:t>
      </w:r>
      <w:r w:rsidRPr="0032266F">
        <w:rPr>
          <w:rFonts w:ascii="Calibri" w:eastAsia="Aptos" w:hAnsi="Calibri" w:cs="Calibri"/>
          <w:sz w:val="16"/>
        </w:rPr>
        <w:t xml:space="preserve"> expected to </w:t>
      </w:r>
      <w:r w:rsidRPr="0032266F">
        <w:rPr>
          <w:rFonts w:ascii="Calibri" w:eastAsia="Aptos" w:hAnsi="Calibri" w:cs="Calibri"/>
          <w:u w:val="single"/>
        </w:rPr>
        <w:t xml:space="preserve">make a major </w:t>
      </w:r>
      <w:r w:rsidRPr="0032266F">
        <w:rPr>
          <w:rFonts w:ascii="Calibri" w:eastAsia="Aptos" w:hAnsi="Calibri" w:cs="Calibri"/>
          <w:b/>
          <w:iCs/>
          <w:u w:val="single"/>
        </w:rPr>
        <w:t>dent</w:t>
      </w:r>
      <w:r w:rsidRPr="0032266F">
        <w:rPr>
          <w:rFonts w:ascii="Calibri" w:eastAsia="Aptos" w:hAnsi="Calibri" w:cs="Calibri"/>
          <w:u w:val="single"/>
        </w:rPr>
        <w:t xml:space="preserve"> in carbon</w:t>
      </w:r>
      <w:r w:rsidRPr="0032266F">
        <w:rPr>
          <w:rFonts w:ascii="Calibri" w:eastAsia="Aptos" w:hAnsi="Calibri" w:cs="Calibri"/>
          <w:sz w:val="16"/>
        </w:rPr>
        <w:t xml:space="preserve"> dioxide </w:t>
      </w:r>
      <w:r w:rsidRPr="0032266F">
        <w:rPr>
          <w:rFonts w:ascii="Calibri" w:eastAsia="Aptos" w:hAnsi="Calibri" w:cs="Calibri"/>
          <w:u w:val="single"/>
        </w:rPr>
        <w:t xml:space="preserve">emissions from </w:t>
      </w:r>
      <w:proofErr w:type="gramStart"/>
      <w:r w:rsidRPr="0032266F">
        <w:rPr>
          <w:rFonts w:ascii="Calibri" w:eastAsia="Aptos" w:hAnsi="Calibri" w:cs="Calibri"/>
          <w:u w:val="single"/>
        </w:rPr>
        <w:t xml:space="preserve">industry </w:t>
      </w:r>
      <w:r w:rsidRPr="0032266F">
        <w:rPr>
          <w:rFonts w:ascii="Calibri" w:eastAsia="Aptos" w:hAnsi="Calibri" w:cs="Calibri"/>
          <w:b/>
          <w:iCs/>
          <w:u w:val="single"/>
        </w:rPr>
        <w:t>as a whole</w:t>
      </w:r>
      <w:proofErr w:type="gramEnd"/>
      <w:r w:rsidRPr="0032266F">
        <w:rPr>
          <w:rFonts w:ascii="Calibri" w:eastAsia="Aptos" w:hAnsi="Calibri" w:cs="Calibri"/>
          <w:sz w:val="16"/>
        </w:rPr>
        <w:t>. </w:t>
      </w:r>
    </w:p>
    <w:p w14:paraId="314CABB1"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highlight w:val="cyan"/>
          <w:u w:val="single"/>
        </w:rPr>
        <w:t>A price</w:t>
      </w:r>
      <w:r w:rsidRPr="0032266F">
        <w:rPr>
          <w:rFonts w:ascii="Calibri" w:eastAsia="Aptos" w:hAnsi="Calibri" w:cs="Calibri"/>
          <w:u w:val="single"/>
        </w:rPr>
        <w:t xml:space="preserve"> on carbon, however, </w:t>
      </w:r>
      <w:r w:rsidRPr="0032266F">
        <w:rPr>
          <w:rFonts w:ascii="Calibri" w:eastAsia="Aptos" w:hAnsi="Calibri" w:cs="Calibri"/>
          <w:highlight w:val="cyan"/>
          <w:u w:val="single"/>
        </w:rPr>
        <w:t>would affect </w:t>
      </w:r>
      <w:r w:rsidRPr="0032266F">
        <w:rPr>
          <w:rFonts w:ascii="Calibri" w:eastAsia="Aptos" w:hAnsi="Calibri" w:cs="Calibri"/>
          <w:b/>
          <w:i/>
          <w:highlight w:val="cyan"/>
          <w:u w:val="single"/>
        </w:rPr>
        <w:t>all</w:t>
      </w:r>
      <w:r w:rsidRPr="0032266F">
        <w:rPr>
          <w:rFonts w:ascii="Calibri" w:eastAsia="Aptos" w:hAnsi="Calibri" w:cs="Calibri"/>
          <w:u w:val="single"/>
        </w:rPr>
        <w:t xml:space="preserve"> industrial </w:t>
      </w:r>
      <w:r w:rsidRPr="0032266F">
        <w:rPr>
          <w:rFonts w:ascii="Calibri" w:eastAsia="Aptos" w:hAnsi="Calibri" w:cs="Calibri"/>
          <w:highlight w:val="cyan"/>
          <w:u w:val="single"/>
        </w:rPr>
        <w:t>emissions</w:t>
      </w:r>
      <w:r w:rsidRPr="0032266F">
        <w:rPr>
          <w:rFonts w:ascii="Calibri" w:eastAsia="Aptos" w:hAnsi="Calibri" w:cs="Calibri"/>
          <w:u w:val="single"/>
        </w:rPr>
        <w:t xml:space="preserve"> </w:t>
      </w:r>
      <w:r w:rsidRPr="0032266F">
        <w:rPr>
          <w:rFonts w:ascii="Calibri" w:eastAsia="Aptos" w:hAnsi="Calibri" w:cs="Calibri"/>
          <w:b/>
          <w:iCs/>
          <w:u w:val="single"/>
        </w:rPr>
        <w:t>sources</w:t>
      </w:r>
      <w:r w:rsidRPr="0032266F">
        <w:rPr>
          <w:rFonts w:ascii="Calibri" w:eastAsia="Aptos" w:hAnsi="Calibri" w:cs="Calibri"/>
          <w:u w:val="single"/>
        </w:rPr>
        <w:t xml:space="preserve"> </w:t>
      </w:r>
      <w:r w:rsidRPr="0032266F">
        <w:rPr>
          <w:rFonts w:ascii="Calibri" w:eastAsia="Aptos" w:hAnsi="Calibri" w:cs="Calibri"/>
          <w:highlight w:val="cyan"/>
          <w:u w:val="single"/>
        </w:rPr>
        <w:t>and provide</w:t>
      </w:r>
      <w:r w:rsidRPr="0032266F">
        <w:rPr>
          <w:rFonts w:ascii="Calibri" w:eastAsia="Aptos" w:hAnsi="Calibri" w:cs="Calibri"/>
          <w:u w:val="single"/>
        </w:rPr>
        <w:t xml:space="preserve"> a </w:t>
      </w:r>
      <w:r w:rsidRPr="0032266F">
        <w:rPr>
          <w:rFonts w:ascii="Calibri" w:eastAsia="Aptos" w:hAnsi="Calibri" w:cs="Calibri"/>
          <w:b/>
          <w:iCs/>
          <w:highlight w:val="cyan"/>
          <w:u w:val="single"/>
        </w:rPr>
        <w:t>long-term</w:t>
      </w:r>
      <w:r w:rsidRPr="0032266F">
        <w:rPr>
          <w:rFonts w:ascii="Calibri" w:eastAsia="Aptos" w:hAnsi="Calibri" w:cs="Calibri"/>
          <w:u w:val="single"/>
        </w:rPr>
        <w:t xml:space="preserve"> economic </w:t>
      </w:r>
      <w:r w:rsidRPr="0032266F">
        <w:rPr>
          <w:rFonts w:ascii="Calibri" w:eastAsia="Aptos" w:hAnsi="Calibri" w:cs="Calibri"/>
          <w:b/>
          <w:iCs/>
          <w:highlight w:val="cyan"/>
          <w:u w:val="single"/>
        </w:rPr>
        <w:t>signal</w:t>
      </w:r>
      <w:r w:rsidRPr="0032266F">
        <w:rPr>
          <w:rFonts w:ascii="Calibri" w:eastAsia="Aptos" w:hAnsi="Calibri" w:cs="Calibri"/>
          <w:highlight w:val="cyan"/>
          <w:u w:val="single"/>
        </w:rPr>
        <w:t xml:space="preserve"> to</w:t>
      </w:r>
      <w:r w:rsidRPr="0032266F">
        <w:rPr>
          <w:rFonts w:ascii="Calibri" w:eastAsia="Aptos" w:hAnsi="Calibri" w:cs="Calibri"/>
          <w:u w:val="single"/>
        </w:rPr>
        <w:t xml:space="preserve"> help drive the innovation and investment required to </w:t>
      </w:r>
      <w:r w:rsidRPr="0032266F">
        <w:rPr>
          <w:rFonts w:ascii="Calibri" w:eastAsia="Aptos" w:hAnsi="Calibri" w:cs="Calibri"/>
          <w:highlight w:val="cyan"/>
          <w:u w:val="single"/>
        </w:rPr>
        <w:t>decarbonize</w:t>
      </w:r>
      <w:r w:rsidRPr="0032266F">
        <w:rPr>
          <w:rFonts w:ascii="Calibri" w:eastAsia="Aptos" w:hAnsi="Calibri" w:cs="Calibri"/>
          <w:sz w:val="16"/>
        </w:rPr>
        <w:t xml:space="preserve"> the sector. RFF’s analysis shows that </w:t>
      </w:r>
      <w:r w:rsidRPr="0032266F">
        <w:rPr>
          <w:rFonts w:ascii="Calibri" w:eastAsia="Aptos" w:hAnsi="Calibri" w:cs="Calibri"/>
          <w:u w:val="single"/>
        </w:rPr>
        <w:t xml:space="preserve">adding a </w:t>
      </w:r>
      <w:r w:rsidRPr="0032266F">
        <w:rPr>
          <w:rFonts w:ascii="Calibri" w:eastAsia="Aptos" w:hAnsi="Calibri" w:cs="Calibri"/>
          <w:b/>
          <w:iCs/>
          <w:u w:val="single"/>
        </w:rPr>
        <w:t>carbon price</w:t>
      </w:r>
      <w:r w:rsidRPr="0032266F">
        <w:rPr>
          <w:rFonts w:ascii="Calibri" w:eastAsia="Aptos" w:hAnsi="Calibri" w:cs="Calibri"/>
          <w:u w:val="single"/>
        </w:rPr>
        <w:t xml:space="preserve"> to the </w:t>
      </w:r>
      <w:r w:rsidRPr="0032266F">
        <w:rPr>
          <w:rFonts w:ascii="Calibri" w:eastAsia="Aptos" w:hAnsi="Calibri" w:cs="Calibri"/>
          <w:b/>
          <w:iCs/>
          <w:u w:val="single"/>
        </w:rPr>
        <w:t>other</w:t>
      </w:r>
      <w:r w:rsidRPr="0032266F">
        <w:rPr>
          <w:rFonts w:ascii="Calibri" w:eastAsia="Aptos" w:hAnsi="Calibri" w:cs="Calibri"/>
          <w:u w:val="single"/>
        </w:rPr>
        <w:t xml:space="preserve"> key policies</w:t>
      </w:r>
      <w:r w:rsidRPr="0032266F">
        <w:rPr>
          <w:rFonts w:ascii="Calibri" w:eastAsia="Aptos" w:hAnsi="Calibri" w:cs="Calibri"/>
          <w:sz w:val="16"/>
        </w:rPr>
        <w:t xml:space="preserve"> in the reconciliation package </w:t>
      </w:r>
      <w:r w:rsidRPr="0032266F">
        <w:rPr>
          <w:rFonts w:ascii="Calibri" w:eastAsia="Aptos" w:hAnsi="Calibri" w:cs="Calibri"/>
          <w:u w:val="single"/>
        </w:rPr>
        <w:t xml:space="preserve">would make the most </w:t>
      </w:r>
      <w:r w:rsidRPr="0032266F">
        <w:rPr>
          <w:rFonts w:ascii="Calibri" w:eastAsia="Aptos" w:hAnsi="Calibri" w:cs="Calibri"/>
          <w:b/>
          <w:iCs/>
          <w:u w:val="single"/>
        </w:rPr>
        <w:t>difference</w:t>
      </w:r>
      <w:r w:rsidRPr="0032266F">
        <w:rPr>
          <w:rFonts w:ascii="Calibri" w:eastAsia="Aptos" w:hAnsi="Calibri" w:cs="Calibri"/>
          <w:u w:val="single"/>
        </w:rPr>
        <w:t xml:space="preserve"> </w:t>
      </w:r>
      <w:r w:rsidRPr="0032266F">
        <w:rPr>
          <w:rFonts w:ascii="Calibri" w:eastAsia="Aptos" w:hAnsi="Calibri" w:cs="Calibri"/>
          <w:highlight w:val="cyan"/>
          <w:u w:val="single"/>
        </w:rPr>
        <w:t>in</w:t>
      </w:r>
      <w:r w:rsidRPr="0032266F">
        <w:rPr>
          <w:rFonts w:ascii="Calibri" w:eastAsia="Aptos" w:hAnsi="Calibri" w:cs="Calibri"/>
          <w:u w:val="single"/>
        </w:rPr>
        <w:t xml:space="preserve"> the </w:t>
      </w:r>
      <w:r w:rsidRPr="0032266F">
        <w:rPr>
          <w:rFonts w:ascii="Calibri" w:eastAsia="Aptos" w:hAnsi="Calibri" w:cs="Calibri"/>
          <w:b/>
          <w:iCs/>
          <w:highlight w:val="cyan"/>
          <w:u w:val="single"/>
        </w:rPr>
        <w:t>industrial</w:t>
      </w:r>
      <w:r w:rsidRPr="0032266F">
        <w:rPr>
          <w:rFonts w:ascii="Calibri" w:eastAsia="Aptos" w:hAnsi="Calibri" w:cs="Calibri"/>
          <w:highlight w:val="cyan"/>
          <w:u w:val="single"/>
        </w:rPr>
        <w:t xml:space="preserve"> and </w:t>
      </w:r>
      <w:proofErr w:type="gramStart"/>
      <w:r w:rsidRPr="0032266F">
        <w:rPr>
          <w:rFonts w:ascii="Calibri" w:eastAsia="Aptos" w:hAnsi="Calibri" w:cs="Calibri"/>
          <w:b/>
          <w:iCs/>
          <w:highlight w:val="cyan"/>
          <w:u w:val="single"/>
        </w:rPr>
        <w:t>buildings</w:t>
      </w:r>
      <w:proofErr w:type="gramEnd"/>
      <w:r w:rsidRPr="0032266F">
        <w:rPr>
          <w:rFonts w:ascii="Calibri" w:eastAsia="Aptos" w:hAnsi="Calibri" w:cs="Calibri"/>
          <w:u w:val="single"/>
        </w:rPr>
        <w:t xml:space="preserve"> sectors.</w:t>
      </w:r>
      <w:r w:rsidRPr="0032266F">
        <w:rPr>
          <w:rFonts w:ascii="Calibri" w:eastAsia="Aptos" w:hAnsi="Calibri" w:cs="Calibri"/>
          <w:sz w:val="16"/>
        </w:rPr>
        <w:t xml:space="preserve">  </w:t>
      </w:r>
    </w:p>
    <w:p w14:paraId="65638488"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A Price on Carbon Is a Long-lasting Policy that Can Reduce Emissions Beyond 2030</w:t>
      </w:r>
    </w:p>
    <w:p w14:paraId="35E05070"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Given the limitations on the budget reconciliation process, spending on climate priorities in the reconciliation bill are limited to a 10-year window. The next 10 years are essential and will determine if the U.S. achieves its near-term pledges under the Paris Climate Agreement. But it is also important to implement policies now that help us reach net-zero emissions by 2050, the trajectory scientists say is necessary for avoiding the worst impacts of climate change.</w:t>
      </w:r>
    </w:p>
    <w:p w14:paraId="797ABC44"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highlight w:val="cyan"/>
          <w:u w:val="single"/>
        </w:rPr>
        <w:t>A</w:t>
      </w:r>
      <w:r w:rsidRPr="0032266F">
        <w:rPr>
          <w:rFonts w:ascii="Calibri" w:eastAsia="Aptos" w:hAnsi="Calibri" w:cs="Calibri"/>
          <w:u w:val="single"/>
        </w:rPr>
        <w:t xml:space="preserve"> carbon </w:t>
      </w:r>
      <w:r w:rsidRPr="0032266F">
        <w:rPr>
          <w:rFonts w:ascii="Calibri" w:eastAsia="Aptos" w:hAnsi="Calibri" w:cs="Calibri"/>
          <w:highlight w:val="cyan"/>
          <w:u w:val="single"/>
        </w:rPr>
        <w:t xml:space="preserve">price scheduled to </w:t>
      </w:r>
      <w:r w:rsidRPr="0032266F">
        <w:rPr>
          <w:rFonts w:ascii="Calibri" w:eastAsia="Aptos" w:hAnsi="Calibri" w:cs="Calibri"/>
          <w:b/>
          <w:iCs/>
          <w:highlight w:val="cyan"/>
          <w:u w:val="single"/>
        </w:rPr>
        <w:t>increase</w:t>
      </w:r>
      <w:r w:rsidRPr="0032266F">
        <w:rPr>
          <w:rFonts w:ascii="Calibri" w:eastAsia="Aptos" w:hAnsi="Calibri" w:cs="Calibri"/>
          <w:u w:val="single"/>
        </w:rPr>
        <w:t xml:space="preserve"> each year </w:t>
      </w:r>
      <w:r w:rsidRPr="0032266F">
        <w:rPr>
          <w:rFonts w:ascii="Calibri" w:eastAsia="Aptos" w:hAnsi="Calibri" w:cs="Calibri"/>
          <w:highlight w:val="cyan"/>
          <w:u w:val="single"/>
        </w:rPr>
        <w:t>would do</w:t>
      </w:r>
      <w:r w:rsidRPr="0032266F">
        <w:rPr>
          <w:rFonts w:ascii="Calibri" w:eastAsia="Aptos" w:hAnsi="Calibri" w:cs="Calibri"/>
          <w:u w:val="single"/>
        </w:rPr>
        <w:t xml:space="preserve"> just that, by having </w:t>
      </w:r>
      <w:r w:rsidRPr="0032266F">
        <w:rPr>
          <w:rFonts w:ascii="Calibri" w:eastAsia="Aptos" w:hAnsi="Calibri" w:cs="Calibri"/>
          <w:b/>
          <w:iCs/>
          <w:highlight w:val="cyan"/>
          <w:u w:val="single"/>
        </w:rPr>
        <w:t>deep impacts</w:t>
      </w:r>
      <w:r w:rsidRPr="0032266F">
        <w:rPr>
          <w:rFonts w:ascii="Calibri" w:eastAsia="Aptos" w:hAnsi="Calibri" w:cs="Calibri"/>
          <w:u w:val="single"/>
        </w:rPr>
        <w:t xml:space="preserve"> across the economy </w:t>
      </w:r>
      <w:r w:rsidRPr="0032266F">
        <w:rPr>
          <w:rFonts w:ascii="Calibri" w:eastAsia="Aptos" w:hAnsi="Calibri" w:cs="Calibri"/>
          <w:highlight w:val="cyan"/>
          <w:u w:val="single"/>
        </w:rPr>
        <w:t>that</w:t>
      </w:r>
      <w:r w:rsidRPr="0032266F">
        <w:rPr>
          <w:rFonts w:ascii="Calibri" w:eastAsia="Aptos" w:hAnsi="Calibri" w:cs="Calibri"/>
          <w:u w:val="single"/>
        </w:rPr>
        <w:t xml:space="preserve"> will </w:t>
      </w:r>
      <w:r w:rsidRPr="0032266F">
        <w:rPr>
          <w:rFonts w:ascii="Calibri" w:eastAsia="Aptos" w:hAnsi="Calibri" w:cs="Calibri"/>
          <w:highlight w:val="cyan"/>
          <w:u w:val="single"/>
        </w:rPr>
        <w:t xml:space="preserve">continue </w:t>
      </w:r>
      <w:r w:rsidRPr="0032266F">
        <w:rPr>
          <w:rFonts w:ascii="Calibri" w:eastAsia="Aptos" w:hAnsi="Calibri" w:cs="Calibri"/>
          <w:b/>
          <w:iCs/>
          <w:highlight w:val="cyan"/>
          <w:u w:val="single"/>
        </w:rPr>
        <w:t>even after</w:t>
      </w:r>
      <w:r w:rsidRPr="0032266F">
        <w:rPr>
          <w:rFonts w:ascii="Calibri" w:eastAsia="Aptos" w:hAnsi="Calibri" w:cs="Calibri"/>
          <w:sz w:val="16"/>
        </w:rPr>
        <w:t xml:space="preserve"> the budget reconciliation’s 10-year </w:t>
      </w:r>
      <w:r w:rsidRPr="0032266F">
        <w:rPr>
          <w:rFonts w:ascii="Calibri" w:eastAsia="Aptos" w:hAnsi="Calibri" w:cs="Calibri"/>
          <w:b/>
          <w:iCs/>
          <w:highlight w:val="cyan"/>
          <w:u w:val="single"/>
        </w:rPr>
        <w:t>spending</w:t>
      </w:r>
      <w:r w:rsidRPr="0032266F">
        <w:rPr>
          <w:rFonts w:ascii="Calibri" w:eastAsia="Aptos" w:hAnsi="Calibri" w:cs="Calibri"/>
          <w:sz w:val="16"/>
        </w:rPr>
        <w:t xml:space="preserve"> window.</w:t>
      </w:r>
    </w:p>
    <w:p w14:paraId="749565E6" w14:textId="77777777" w:rsidR="0006056D" w:rsidRPr="0032266F" w:rsidRDefault="0006056D" w:rsidP="0006056D">
      <w:pPr>
        <w:spacing w:after="160" w:line="256" w:lineRule="auto"/>
        <w:rPr>
          <w:rFonts w:ascii="Calibri" w:eastAsia="Aptos" w:hAnsi="Calibri" w:cs="Calibri"/>
          <w:sz w:val="16"/>
          <w:szCs w:val="16"/>
        </w:rPr>
      </w:pPr>
      <w:r w:rsidRPr="0032266F">
        <w:rPr>
          <w:rFonts w:ascii="Calibri" w:eastAsia="Aptos" w:hAnsi="Calibri" w:cs="Calibri"/>
          <w:sz w:val="16"/>
          <w:szCs w:val="16"/>
        </w:rPr>
        <w:t>Using the Whole Toolbox to Curb U.S. Emissions</w:t>
      </w:r>
    </w:p>
    <w:p w14:paraId="227329A9"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sz w:val="16"/>
        </w:rPr>
        <w:t xml:space="preserve">We are entering the most critical weeks, in the most critical year, in the most critical decade for climate action. The decisions Congress makes in the coming days are likely to determine whether the U.S. can rise to meet the climate challenge. </w:t>
      </w:r>
      <w:r w:rsidRPr="0032266F">
        <w:rPr>
          <w:rFonts w:ascii="Calibri" w:eastAsia="Aptos" w:hAnsi="Calibri" w:cs="Calibri"/>
          <w:highlight w:val="cyan"/>
          <w:u w:val="single"/>
        </w:rPr>
        <w:t xml:space="preserve">We </w:t>
      </w:r>
      <w:r w:rsidRPr="0032266F">
        <w:rPr>
          <w:rFonts w:ascii="Calibri" w:eastAsia="Aptos" w:hAnsi="Calibri" w:cs="Calibri"/>
          <w:b/>
          <w:iCs/>
          <w:highlight w:val="cyan"/>
          <w:u w:val="single"/>
        </w:rPr>
        <w:t>can’t settle</w:t>
      </w:r>
      <w:r w:rsidRPr="0032266F">
        <w:rPr>
          <w:rFonts w:ascii="Calibri" w:eastAsia="Aptos" w:hAnsi="Calibri" w:cs="Calibri"/>
          <w:u w:val="single"/>
        </w:rPr>
        <w:t xml:space="preserve"> for “almost” </w:t>
      </w:r>
      <w:r w:rsidRPr="0032266F">
        <w:rPr>
          <w:rFonts w:ascii="Calibri" w:eastAsia="Aptos" w:hAnsi="Calibri" w:cs="Calibri"/>
          <w:highlight w:val="cyan"/>
          <w:u w:val="single"/>
        </w:rPr>
        <w:t xml:space="preserve">and leave </w:t>
      </w:r>
      <w:r w:rsidRPr="0032266F">
        <w:rPr>
          <w:rFonts w:ascii="Calibri" w:eastAsia="Aptos" w:hAnsi="Calibri" w:cs="Calibri"/>
          <w:b/>
          <w:iCs/>
          <w:highlight w:val="cyan"/>
          <w:u w:val="single"/>
        </w:rPr>
        <w:t>any tools</w:t>
      </w:r>
      <w:r w:rsidRPr="0032266F">
        <w:rPr>
          <w:rFonts w:ascii="Calibri" w:eastAsia="Aptos" w:hAnsi="Calibri" w:cs="Calibri"/>
          <w:highlight w:val="cyan"/>
          <w:u w:val="single"/>
        </w:rPr>
        <w:t xml:space="preserve"> on the table that</w:t>
      </w:r>
      <w:r w:rsidRPr="0032266F">
        <w:rPr>
          <w:rFonts w:ascii="Calibri" w:eastAsia="Aptos" w:hAnsi="Calibri" w:cs="Calibri"/>
          <w:u w:val="single"/>
        </w:rPr>
        <w:t xml:space="preserve"> can </w:t>
      </w:r>
      <w:r w:rsidRPr="0032266F">
        <w:rPr>
          <w:rFonts w:ascii="Calibri" w:eastAsia="Aptos" w:hAnsi="Calibri" w:cs="Calibri"/>
          <w:highlight w:val="cyan"/>
          <w:u w:val="single"/>
        </w:rPr>
        <w:t xml:space="preserve">match the </w:t>
      </w:r>
      <w:r w:rsidRPr="0032266F">
        <w:rPr>
          <w:rFonts w:ascii="Calibri" w:eastAsia="Aptos" w:hAnsi="Calibri" w:cs="Calibri"/>
          <w:b/>
          <w:iCs/>
          <w:highlight w:val="cyan"/>
          <w:u w:val="single"/>
        </w:rPr>
        <w:t>magnitude</w:t>
      </w:r>
      <w:r w:rsidRPr="0032266F">
        <w:rPr>
          <w:rFonts w:ascii="Calibri" w:eastAsia="Aptos" w:hAnsi="Calibri" w:cs="Calibri"/>
          <w:highlight w:val="cyan"/>
          <w:u w:val="single"/>
        </w:rPr>
        <w:t xml:space="preserve"> of</w:t>
      </w:r>
      <w:r w:rsidRPr="0032266F">
        <w:rPr>
          <w:rFonts w:ascii="Calibri" w:eastAsia="Aptos" w:hAnsi="Calibri" w:cs="Calibri"/>
          <w:u w:val="single"/>
        </w:rPr>
        <w:t xml:space="preserve"> the </w:t>
      </w:r>
      <w:r w:rsidRPr="0032266F">
        <w:rPr>
          <w:rFonts w:ascii="Calibri" w:eastAsia="Aptos" w:hAnsi="Calibri" w:cs="Calibri"/>
          <w:b/>
          <w:iCs/>
          <w:u w:val="single"/>
        </w:rPr>
        <w:t xml:space="preserve">climate </w:t>
      </w:r>
      <w:r w:rsidRPr="0032266F">
        <w:rPr>
          <w:rFonts w:ascii="Calibri" w:eastAsia="Aptos" w:hAnsi="Calibri" w:cs="Calibri"/>
          <w:b/>
          <w:iCs/>
          <w:highlight w:val="cyan"/>
          <w:u w:val="single"/>
        </w:rPr>
        <w:t>crisis</w:t>
      </w:r>
      <w:r w:rsidRPr="0032266F">
        <w:rPr>
          <w:rFonts w:ascii="Calibri" w:eastAsia="Aptos" w:hAnsi="Calibri" w:cs="Calibri"/>
          <w:u w:val="single"/>
        </w:rPr>
        <w:t>.</w:t>
      </w:r>
    </w:p>
    <w:p w14:paraId="3711EAAC" w14:textId="77777777" w:rsidR="0006056D" w:rsidRPr="0032266F" w:rsidRDefault="0006056D" w:rsidP="0006056D">
      <w:pPr>
        <w:spacing w:after="160" w:line="256" w:lineRule="auto"/>
        <w:rPr>
          <w:rFonts w:ascii="Calibri" w:eastAsia="Aptos" w:hAnsi="Calibri" w:cs="Calibri"/>
          <w:sz w:val="16"/>
        </w:rPr>
      </w:pPr>
      <w:r w:rsidRPr="0032266F">
        <w:rPr>
          <w:rFonts w:ascii="Calibri" w:eastAsia="Aptos" w:hAnsi="Calibri" w:cs="Calibri"/>
          <w:u w:val="single"/>
        </w:rPr>
        <w:t xml:space="preserve">We need all measures – </w:t>
      </w:r>
      <w:r w:rsidRPr="0032266F">
        <w:rPr>
          <w:rFonts w:ascii="Calibri" w:eastAsia="Aptos" w:hAnsi="Calibri" w:cs="Calibri"/>
          <w:b/>
          <w:iCs/>
          <w:u w:val="single"/>
        </w:rPr>
        <w:t>everything</w:t>
      </w:r>
      <w:r w:rsidRPr="0032266F">
        <w:rPr>
          <w:rFonts w:ascii="Calibri" w:eastAsia="Aptos" w:hAnsi="Calibri" w:cs="Calibri"/>
          <w:sz w:val="16"/>
        </w:rPr>
        <w:t xml:space="preserve"> in the BID, everything in the reconciliation package </w:t>
      </w:r>
      <w:r w:rsidRPr="0032266F">
        <w:rPr>
          <w:rFonts w:ascii="Calibri" w:eastAsia="Aptos" w:hAnsi="Calibri" w:cs="Calibri"/>
          <w:u w:val="single"/>
        </w:rPr>
        <w:t xml:space="preserve">and carbon </w:t>
      </w:r>
      <w:r w:rsidRPr="0032266F">
        <w:rPr>
          <w:rFonts w:ascii="Calibri" w:eastAsia="Aptos" w:hAnsi="Calibri" w:cs="Calibri"/>
          <w:b/>
          <w:iCs/>
          <w:u w:val="single"/>
        </w:rPr>
        <w:t>pricing</w:t>
      </w:r>
      <w:r w:rsidRPr="0032266F">
        <w:rPr>
          <w:rFonts w:ascii="Calibri" w:eastAsia="Aptos" w:hAnsi="Calibri" w:cs="Calibri"/>
          <w:u w:val="single"/>
        </w:rPr>
        <w:t xml:space="preserve">. We can’t accept </w:t>
      </w:r>
      <w:r w:rsidRPr="0032266F">
        <w:rPr>
          <w:rFonts w:ascii="Calibri" w:eastAsia="Aptos" w:hAnsi="Calibri" w:cs="Calibri"/>
          <w:b/>
          <w:iCs/>
          <w:u w:val="single"/>
        </w:rPr>
        <w:t>anything less</w:t>
      </w:r>
      <w:r w:rsidRPr="0032266F">
        <w:rPr>
          <w:rFonts w:ascii="Calibri" w:eastAsia="Aptos" w:hAnsi="Calibri" w:cs="Calibri"/>
          <w:u w:val="single"/>
        </w:rPr>
        <w:t xml:space="preserve"> than enough.</w:t>
      </w:r>
    </w:p>
    <w:p w14:paraId="45649DC1" w14:textId="77777777" w:rsidR="0006056D" w:rsidRPr="0041699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41699F">
        <w:rPr>
          <w:rFonts w:ascii="Calibri" w:eastAsia="Times New Roman" w:hAnsi="Calibri"/>
          <w:b/>
          <w:sz w:val="32"/>
          <w:szCs w:val="24"/>
          <w:u w:val="single"/>
        </w:rPr>
        <w:t>---XT: Plank 2</w:t>
      </w:r>
    </w:p>
    <w:p w14:paraId="11D50BB7" w14:textId="77777777" w:rsidR="0006056D" w:rsidRPr="0041699F" w:rsidRDefault="0006056D" w:rsidP="0006056D">
      <w:pPr>
        <w:keepNext/>
        <w:keepLines/>
        <w:spacing w:before="40" w:line="256" w:lineRule="auto"/>
        <w:outlineLvl w:val="3"/>
        <w:rPr>
          <w:rFonts w:ascii="Calibri" w:eastAsia="Times New Roman" w:hAnsi="Calibri"/>
          <w:b/>
          <w:iCs/>
          <w:sz w:val="26"/>
        </w:rPr>
      </w:pPr>
      <w:r w:rsidRPr="0041699F">
        <w:rPr>
          <w:rFonts w:ascii="Calibri" w:eastAsia="Times New Roman" w:hAnsi="Calibri"/>
          <w:b/>
          <w:iCs/>
          <w:sz w:val="26"/>
        </w:rPr>
        <w:t xml:space="preserve">It’s what their evidence </w:t>
      </w:r>
      <w:proofErr w:type="gramStart"/>
      <w:r w:rsidRPr="0041699F">
        <w:rPr>
          <w:rFonts w:ascii="Calibri" w:eastAsia="Times New Roman" w:hAnsi="Calibri"/>
          <w:b/>
          <w:iCs/>
          <w:sz w:val="26"/>
          <w:u w:val="single"/>
        </w:rPr>
        <w:t>actually</w:t>
      </w:r>
      <w:r w:rsidRPr="0041699F">
        <w:rPr>
          <w:rFonts w:ascii="Calibri" w:eastAsia="Times New Roman" w:hAnsi="Calibri"/>
          <w:b/>
          <w:iCs/>
          <w:sz w:val="26"/>
        </w:rPr>
        <w:t xml:space="preserve"> calls</w:t>
      </w:r>
      <w:proofErr w:type="gramEnd"/>
      <w:r w:rsidRPr="0041699F">
        <w:rPr>
          <w:rFonts w:ascii="Calibri" w:eastAsia="Times New Roman" w:hAnsi="Calibri"/>
          <w:b/>
          <w:iCs/>
          <w:sz w:val="26"/>
        </w:rPr>
        <w:t xml:space="preserve"> for!</w:t>
      </w:r>
    </w:p>
    <w:p w14:paraId="352F22DA" w14:textId="77777777" w:rsidR="0006056D" w:rsidRPr="0041699F" w:rsidRDefault="0006056D" w:rsidP="0006056D">
      <w:pPr>
        <w:spacing w:after="160" w:line="256" w:lineRule="auto"/>
        <w:rPr>
          <w:rFonts w:ascii="Calibri" w:eastAsia="Aptos" w:hAnsi="Calibri" w:cs="Calibri"/>
        </w:rPr>
      </w:pPr>
      <w:r w:rsidRPr="0041699F">
        <w:rPr>
          <w:rFonts w:ascii="Calibri" w:eastAsia="Aptos" w:hAnsi="Calibri" w:cs="Calibri"/>
          <w:b/>
          <w:bCs/>
          <w:sz w:val="26"/>
        </w:rPr>
        <w:t>Jones &amp; Daniels 25</w:t>
      </w:r>
      <w:r w:rsidRPr="0041699F">
        <w:rPr>
          <w:rFonts w:ascii="Calibri" w:eastAsia="Aptos" w:hAnsi="Calibri" w:cs="Calibri"/>
        </w:rPr>
        <w:t xml:space="preserve"> [ Seth G. Jones is President, Defense and Security Department and Harold Brown Chair, Seamus P. Daniels is a Fellow working on Defense Budget Analysis, “Deterring Russia: U.S. Military Posture in Europe,” 01/27/2025, https://www.csis.org/analysis/deterring-russia-us-military-posture-europe#:~:text=First%2C%20the%20United%20States%20needs,pursue%20a%20more%20sustainable%20posture.]</w:t>
      </w:r>
    </w:p>
    <w:p w14:paraId="6C58E7F3" w14:textId="77777777" w:rsidR="0006056D" w:rsidRPr="0041699F" w:rsidRDefault="0006056D" w:rsidP="0006056D">
      <w:pPr>
        <w:spacing w:after="160" w:line="256" w:lineRule="auto"/>
        <w:rPr>
          <w:rFonts w:ascii="Calibri" w:eastAsia="Aptos" w:hAnsi="Calibri" w:cs="Calibri"/>
          <w:sz w:val="16"/>
        </w:rPr>
      </w:pPr>
      <w:r w:rsidRPr="0041699F">
        <w:rPr>
          <w:rFonts w:ascii="Calibri" w:eastAsia="Aptos" w:hAnsi="Calibri" w:cs="Calibri"/>
          <w:u w:val="single"/>
        </w:rPr>
        <w:t>Intelligence, Surveillance, and Reconnaissance (</w:t>
      </w:r>
      <w:r w:rsidRPr="0041699F">
        <w:rPr>
          <w:rFonts w:ascii="Calibri" w:eastAsia="Aptos" w:hAnsi="Calibri" w:cs="Calibri"/>
          <w:b/>
          <w:iCs/>
          <w:highlight w:val="cyan"/>
          <w:u w:val="single"/>
        </w:rPr>
        <w:t>ISR</w:t>
      </w:r>
      <w:r w:rsidRPr="0041699F">
        <w:rPr>
          <w:rFonts w:ascii="Calibri" w:eastAsia="Aptos" w:hAnsi="Calibri" w:cs="Calibri"/>
          <w:u w:val="single"/>
        </w:rPr>
        <w:t xml:space="preserve">): The demand for U.S. ISR </w:t>
      </w:r>
      <w:r w:rsidRPr="0041699F">
        <w:rPr>
          <w:rFonts w:ascii="Calibri" w:eastAsia="Aptos" w:hAnsi="Calibri" w:cs="Calibri"/>
          <w:highlight w:val="cyan"/>
          <w:u w:val="single"/>
        </w:rPr>
        <w:t>assets</w:t>
      </w:r>
      <w:r w:rsidRPr="0041699F">
        <w:rPr>
          <w:rFonts w:ascii="Calibri" w:eastAsia="Aptos" w:hAnsi="Calibri" w:cs="Calibri"/>
          <w:u w:val="single"/>
        </w:rPr>
        <w:t xml:space="preserve"> will only </w:t>
      </w:r>
      <w:r w:rsidRPr="0041699F">
        <w:rPr>
          <w:rFonts w:ascii="Calibri" w:eastAsia="Aptos" w:hAnsi="Calibri" w:cs="Calibri"/>
          <w:highlight w:val="cyan"/>
          <w:u w:val="single"/>
        </w:rPr>
        <w:t xml:space="preserve">increase </w:t>
      </w:r>
      <w:r w:rsidRPr="0041699F">
        <w:rPr>
          <w:rFonts w:ascii="Calibri" w:eastAsia="Aptos" w:hAnsi="Calibri" w:cs="Calibri"/>
          <w:u w:val="single"/>
        </w:rPr>
        <w:t xml:space="preserve">as the U.S. </w:t>
      </w:r>
      <w:r w:rsidRPr="0041699F">
        <w:rPr>
          <w:rFonts w:ascii="Calibri" w:eastAsia="Aptos" w:hAnsi="Calibri" w:cs="Calibri"/>
          <w:highlight w:val="cyan"/>
          <w:u w:val="single"/>
        </w:rPr>
        <w:t xml:space="preserve">military </w:t>
      </w:r>
      <w:r w:rsidRPr="0041699F">
        <w:rPr>
          <w:rFonts w:ascii="Calibri" w:eastAsia="Aptos" w:hAnsi="Calibri" w:cs="Calibri"/>
          <w:b/>
          <w:iCs/>
          <w:highlight w:val="cyan"/>
          <w:u w:val="single"/>
        </w:rPr>
        <w:t>expands</w:t>
      </w:r>
      <w:r w:rsidRPr="0041699F">
        <w:rPr>
          <w:rFonts w:ascii="Calibri" w:eastAsia="Aptos" w:hAnsi="Calibri" w:cs="Calibri"/>
          <w:u w:val="single"/>
        </w:rPr>
        <w:t xml:space="preserve"> its missions and </w:t>
      </w:r>
      <w:r w:rsidRPr="0041699F">
        <w:rPr>
          <w:rFonts w:ascii="Calibri" w:eastAsia="Aptos" w:hAnsi="Calibri" w:cs="Calibri"/>
          <w:highlight w:val="cyan"/>
          <w:u w:val="single"/>
        </w:rPr>
        <w:t xml:space="preserve">operations in the </w:t>
      </w:r>
      <w:r w:rsidRPr="0041699F">
        <w:rPr>
          <w:rFonts w:ascii="Calibri" w:eastAsia="Aptos" w:hAnsi="Calibri" w:cs="Calibri"/>
          <w:b/>
          <w:iCs/>
          <w:highlight w:val="cyan"/>
          <w:u w:val="single"/>
        </w:rPr>
        <w:t>Indo-Pacific</w:t>
      </w:r>
      <w:r w:rsidRPr="0041699F">
        <w:rPr>
          <w:rFonts w:ascii="Calibri" w:eastAsia="Aptos" w:hAnsi="Calibri" w:cs="Calibri"/>
          <w:u w:val="single"/>
        </w:rPr>
        <w:t xml:space="preserve"> and as the Russian military reconstitutes</w:t>
      </w:r>
      <w:r w:rsidRPr="0041699F">
        <w:rPr>
          <w:rFonts w:ascii="Calibri" w:eastAsia="Aptos" w:hAnsi="Calibri" w:cs="Calibri"/>
          <w:sz w:val="16"/>
        </w:rPr>
        <w:t xml:space="preserve"> its capabilities on NATO’s eastern flank. </w:t>
      </w:r>
      <w:r w:rsidRPr="0041699F">
        <w:rPr>
          <w:rFonts w:ascii="Calibri" w:eastAsia="Aptos" w:hAnsi="Calibri" w:cs="Calibri"/>
          <w:u w:val="single"/>
        </w:rPr>
        <w:t xml:space="preserve">While </w:t>
      </w:r>
      <w:r w:rsidRPr="0041699F">
        <w:rPr>
          <w:rFonts w:ascii="Calibri" w:eastAsia="Aptos" w:hAnsi="Calibri" w:cs="Calibri"/>
          <w:highlight w:val="cyan"/>
          <w:u w:val="single"/>
        </w:rPr>
        <w:t>the U</w:t>
      </w:r>
      <w:r w:rsidRPr="0041699F">
        <w:rPr>
          <w:rFonts w:ascii="Calibri" w:eastAsia="Aptos" w:hAnsi="Calibri" w:cs="Calibri"/>
          <w:u w:val="single"/>
        </w:rPr>
        <w:t xml:space="preserve">nited </w:t>
      </w:r>
      <w:r w:rsidRPr="0041699F">
        <w:rPr>
          <w:rFonts w:ascii="Calibri" w:eastAsia="Aptos" w:hAnsi="Calibri" w:cs="Calibri"/>
          <w:highlight w:val="cyan"/>
          <w:u w:val="single"/>
        </w:rPr>
        <w:t>S</w:t>
      </w:r>
      <w:r w:rsidRPr="0041699F">
        <w:rPr>
          <w:rFonts w:ascii="Calibri" w:eastAsia="Aptos" w:hAnsi="Calibri" w:cs="Calibri"/>
          <w:u w:val="single"/>
        </w:rPr>
        <w:t xml:space="preserve">tates should </w:t>
      </w:r>
      <w:r w:rsidRPr="0041699F">
        <w:rPr>
          <w:rFonts w:ascii="Calibri" w:eastAsia="Aptos" w:hAnsi="Calibri" w:cs="Calibri"/>
          <w:b/>
          <w:iCs/>
          <w:highlight w:val="cyan"/>
          <w:u w:val="single"/>
        </w:rPr>
        <w:t xml:space="preserve">prioritize </w:t>
      </w:r>
      <w:r w:rsidRPr="0041699F">
        <w:rPr>
          <w:rFonts w:ascii="Calibri" w:eastAsia="Aptos" w:hAnsi="Calibri" w:cs="Calibri"/>
          <w:b/>
          <w:iCs/>
          <w:u w:val="single"/>
        </w:rPr>
        <w:t xml:space="preserve">the </w:t>
      </w:r>
      <w:r w:rsidRPr="0041699F">
        <w:rPr>
          <w:rFonts w:ascii="Calibri" w:eastAsia="Aptos" w:hAnsi="Calibri" w:cs="Calibri"/>
          <w:b/>
          <w:iCs/>
          <w:highlight w:val="cyan"/>
          <w:u w:val="single"/>
        </w:rPr>
        <w:t>Indo-Pacific</w:t>
      </w:r>
      <w:r w:rsidRPr="0041699F">
        <w:rPr>
          <w:rFonts w:ascii="Calibri" w:eastAsia="Aptos" w:hAnsi="Calibri" w:cs="Calibri"/>
          <w:highlight w:val="cyan"/>
          <w:u w:val="single"/>
        </w:rPr>
        <w:t>,</w:t>
      </w:r>
      <w:r w:rsidRPr="0041699F">
        <w:rPr>
          <w:rFonts w:ascii="Calibri" w:eastAsia="Aptos" w:hAnsi="Calibri" w:cs="Calibri"/>
          <w:u w:val="single"/>
        </w:rPr>
        <w:t xml:space="preserve"> the </w:t>
      </w:r>
      <w:r w:rsidRPr="0041699F">
        <w:rPr>
          <w:rFonts w:ascii="Calibri" w:eastAsia="Aptos" w:hAnsi="Calibri" w:cs="Calibri"/>
          <w:highlight w:val="green"/>
          <w:u w:val="single"/>
        </w:rPr>
        <w:t>DOD should maximize</w:t>
      </w:r>
      <w:r w:rsidRPr="0041699F">
        <w:rPr>
          <w:rFonts w:ascii="Calibri" w:eastAsia="Aptos" w:hAnsi="Calibri" w:cs="Calibri"/>
          <w:u w:val="single"/>
        </w:rPr>
        <w:t xml:space="preserve"> its available </w:t>
      </w:r>
      <w:r w:rsidRPr="0041699F">
        <w:rPr>
          <w:rFonts w:ascii="Calibri" w:eastAsia="Aptos" w:hAnsi="Calibri" w:cs="Calibri"/>
          <w:highlight w:val="green"/>
          <w:u w:val="single"/>
        </w:rPr>
        <w:t>ISR assets</w:t>
      </w:r>
      <w:r w:rsidRPr="0041699F">
        <w:rPr>
          <w:rFonts w:ascii="Calibri" w:eastAsia="Aptos" w:hAnsi="Calibri" w:cs="Calibri"/>
          <w:u w:val="single"/>
        </w:rPr>
        <w:t xml:space="preserve"> </w:t>
      </w:r>
      <w:r w:rsidRPr="0041699F">
        <w:rPr>
          <w:rFonts w:ascii="Calibri" w:eastAsia="Aptos" w:hAnsi="Calibri" w:cs="Calibri"/>
          <w:highlight w:val="green"/>
          <w:u w:val="single"/>
        </w:rPr>
        <w:t>for</w:t>
      </w:r>
      <w:r w:rsidRPr="0041699F">
        <w:rPr>
          <w:rFonts w:ascii="Calibri" w:eastAsia="Aptos" w:hAnsi="Calibri" w:cs="Calibri"/>
          <w:u w:val="single"/>
        </w:rPr>
        <w:t xml:space="preserve"> </w:t>
      </w:r>
      <w:r w:rsidRPr="0041699F">
        <w:rPr>
          <w:rFonts w:ascii="Calibri" w:eastAsia="Aptos" w:hAnsi="Calibri" w:cs="Calibri"/>
          <w:highlight w:val="green"/>
          <w:u w:val="single"/>
        </w:rPr>
        <w:t>use</w:t>
      </w:r>
      <w:r w:rsidRPr="0041699F">
        <w:rPr>
          <w:rFonts w:ascii="Calibri" w:eastAsia="Aptos" w:hAnsi="Calibri" w:cs="Calibri"/>
          <w:u w:val="single"/>
        </w:rPr>
        <w:t xml:space="preserve"> </w:t>
      </w:r>
      <w:r w:rsidRPr="0041699F">
        <w:rPr>
          <w:rFonts w:ascii="Calibri" w:eastAsia="Aptos" w:hAnsi="Calibri" w:cs="Calibri"/>
          <w:highlight w:val="green"/>
          <w:u w:val="single"/>
        </w:rPr>
        <w:t>by</w:t>
      </w:r>
      <w:r w:rsidRPr="0041699F">
        <w:rPr>
          <w:rFonts w:ascii="Calibri" w:eastAsia="Aptos" w:hAnsi="Calibri" w:cs="Calibri"/>
          <w:u w:val="single"/>
        </w:rPr>
        <w:t xml:space="preserve"> both EUCOM and </w:t>
      </w:r>
      <w:r w:rsidRPr="0041699F">
        <w:rPr>
          <w:rFonts w:ascii="Calibri" w:eastAsia="Aptos" w:hAnsi="Calibri" w:cs="Calibri"/>
          <w:highlight w:val="green"/>
          <w:u w:val="single"/>
        </w:rPr>
        <w:t>U.S.</w:t>
      </w:r>
      <w:r w:rsidRPr="0041699F">
        <w:rPr>
          <w:rFonts w:ascii="Calibri" w:eastAsia="Aptos" w:hAnsi="Calibri" w:cs="Calibri"/>
          <w:u w:val="single"/>
        </w:rPr>
        <w:t xml:space="preserve"> </w:t>
      </w:r>
      <w:r w:rsidRPr="0041699F">
        <w:rPr>
          <w:rFonts w:ascii="Calibri" w:eastAsia="Aptos" w:hAnsi="Calibri" w:cs="Calibri"/>
          <w:highlight w:val="green"/>
          <w:u w:val="single"/>
        </w:rPr>
        <w:t>Indo-Pacific Command</w:t>
      </w:r>
      <w:r w:rsidRPr="0041699F">
        <w:rPr>
          <w:rFonts w:ascii="Calibri" w:eastAsia="Aptos" w:hAnsi="Calibri" w:cs="Calibri"/>
          <w:u w:val="single"/>
        </w:rPr>
        <w:t>.</w:t>
      </w:r>
      <w:r w:rsidRPr="0041699F">
        <w:rPr>
          <w:rFonts w:ascii="Calibri" w:eastAsia="Aptos" w:hAnsi="Calibri" w:cs="Calibri"/>
          <w:sz w:val="16"/>
        </w:rPr>
        <w:t xml:space="preserve"> The DOD is currently seeking to modernize its ISR capabilities, with plans to retire the RQ-4 by fiscal year (FY) 2027 and the MQ-9 by FY 2035.59 However, the DOD and the services should ensure that any gaps in ISR coverage are limited. The DOD should also leverage commercial capabilities to cover any gaps until requirements are established and new platforms are deployed.</w:t>
      </w:r>
    </w:p>
    <w:p w14:paraId="29C73E8E" w14:textId="77777777" w:rsidR="0006056D" w:rsidRPr="0041699F" w:rsidRDefault="0006056D" w:rsidP="0006056D">
      <w:pPr>
        <w:spacing w:after="160" w:line="256" w:lineRule="auto"/>
        <w:rPr>
          <w:rFonts w:ascii="Calibri" w:eastAsia="Aptos" w:hAnsi="Calibri" w:cs="Calibri"/>
          <w:sz w:val="16"/>
        </w:rPr>
      </w:pPr>
      <w:r w:rsidRPr="0041699F">
        <w:rPr>
          <w:rFonts w:ascii="Calibri" w:eastAsia="Aptos" w:hAnsi="Calibri" w:cs="Calibri"/>
          <w:b/>
          <w:iCs/>
          <w:highlight w:val="cyan"/>
          <w:u w:val="single"/>
        </w:rPr>
        <w:t>Space-based ISR</w:t>
      </w:r>
      <w:r w:rsidRPr="0041699F">
        <w:rPr>
          <w:rFonts w:ascii="Calibri" w:eastAsia="Aptos" w:hAnsi="Calibri" w:cs="Calibri"/>
          <w:u w:val="single"/>
        </w:rPr>
        <w:t xml:space="preserve"> assets will </w:t>
      </w:r>
      <w:r w:rsidRPr="0041699F">
        <w:rPr>
          <w:rFonts w:ascii="Calibri" w:eastAsia="Aptos" w:hAnsi="Calibri" w:cs="Calibri"/>
          <w:highlight w:val="cyan"/>
          <w:u w:val="single"/>
        </w:rPr>
        <w:t xml:space="preserve">play a </w:t>
      </w:r>
      <w:r w:rsidRPr="0041699F">
        <w:rPr>
          <w:rFonts w:ascii="Calibri" w:eastAsia="Aptos" w:hAnsi="Calibri" w:cs="Calibri"/>
          <w:b/>
          <w:iCs/>
          <w:highlight w:val="cyan"/>
          <w:u w:val="single"/>
        </w:rPr>
        <w:t>major role</w:t>
      </w:r>
      <w:r w:rsidRPr="0041699F">
        <w:rPr>
          <w:rFonts w:ascii="Calibri" w:eastAsia="Aptos" w:hAnsi="Calibri" w:cs="Calibri"/>
          <w:u w:val="single"/>
        </w:rPr>
        <w:t xml:space="preserve"> in both </w:t>
      </w:r>
      <w:r w:rsidRPr="0041699F">
        <w:rPr>
          <w:rFonts w:ascii="Calibri" w:eastAsia="Aptos" w:hAnsi="Calibri" w:cs="Calibri"/>
          <w:b/>
          <w:iCs/>
          <w:highlight w:val="cyan"/>
          <w:u w:val="single"/>
        </w:rPr>
        <w:t>covering gaps</w:t>
      </w:r>
      <w:r w:rsidRPr="0041699F">
        <w:rPr>
          <w:rFonts w:ascii="Calibri" w:eastAsia="Aptos" w:hAnsi="Calibri" w:cs="Calibri"/>
          <w:highlight w:val="cyan"/>
          <w:u w:val="single"/>
        </w:rPr>
        <w:t xml:space="preserve"> and </w:t>
      </w:r>
      <w:r w:rsidRPr="0041699F">
        <w:rPr>
          <w:rFonts w:ascii="Calibri" w:eastAsia="Aptos" w:hAnsi="Calibri" w:cs="Calibri"/>
          <w:b/>
          <w:iCs/>
          <w:highlight w:val="cyan"/>
          <w:u w:val="single"/>
        </w:rPr>
        <w:t>supplementing ISR</w:t>
      </w:r>
      <w:r w:rsidRPr="0041699F">
        <w:rPr>
          <w:rFonts w:ascii="Calibri" w:eastAsia="Aptos" w:hAnsi="Calibri" w:cs="Calibri"/>
          <w:u w:val="single"/>
        </w:rPr>
        <w:t xml:space="preserve"> provided by traditional airborne assets</w:t>
      </w:r>
      <w:r w:rsidRPr="0041699F">
        <w:rPr>
          <w:rFonts w:ascii="Calibri" w:eastAsia="Aptos" w:hAnsi="Calibri" w:cs="Calibri"/>
          <w:sz w:val="16"/>
        </w:rPr>
        <w:t xml:space="preserve">. Commercial satellite imagery has already been used by NATO to fill gaps in coverage and has played a major role in identifying Russian military movements in the lead-up to the 2022 invasion of Ukraine.60 </w:t>
      </w:r>
      <w:r w:rsidRPr="0041699F">
        <w:rPr>
          <w:rFonts w:ascii="Calibri" w:eastAsia="Aptos" w:hAnsi="Calibri" w:cs="Calibri"/>
          <w:u w:val="single"/>
        </w:rPr>
        <w:t xml:space="preserve">In the next few years, the United States should </w:t>
      </w:r>
      <w:r w:rsidRPr="0041699F">
        <w:rPr>
          <w:rFonts w:ascii="Calibri" w:eastAsia="Aptos" w:hAnsi="Calibri" w:cs="Calibri"/>
          <w:b/>
          <w:iCs/>
          <w:highlight w:val="cyan"/>
          <w:u w:val="single"/>
        </w:rPr>
        <w:t>further leverage</w:t>
      </w:r>
      <w:r w:rsidRPr="0041699F">
        <w:rPr>
          <w:rFonts w:ascii="Calibri" w:eastAsia="Aptos" w:hAnsi="Calibri" w:cs="Calibri"/>
          <w:u w:val="single"/>
        </w:rPr>
        <w:t xml:space="preserve"> commercial </w:t>
      </w:r>
      <w:r w:rsidRPr="0041699F">
        <w:rPr>
          <w:rFonts w:ascii="Calibri" w:eastAsia="Aptos" w:hAnsi="Calibri" w:cs="Calibri"/>
          <w:highlight w:val="cyan"/>
          <w:u w:val="single"/>
        </w:rPr>
        <w:t xml:space="preserve">satellite imagery to </w:t>
      </w:r>
      <w:r w:rsidRPr="0041699F">
        <w:rPr>
          <w:rFonts w:ascii="Calibri" w:eastAsia="Aptos" w:hAnsi="Calibri" w:cs="Calibri"/>
          <w:b/>
          <w:iCs/>
          <w:highlight w:val="cyan"/>
          <w:u w:val="single"/>
        </w:rPr>
        <w:t>bolster</w:t>
      </w:r>
      <w:r w:rsidRPr="0041699F">
        <w:rPr>
          <w:rFonts w:ascii="Calibri" w:eastAsia="Aptos" w:hAnsi="Calibri" w:cs="Calibri"/>
          <w:u w:val="single"/>
        </w:rPr>
        <w:t xml:space="preserve"> its </w:t>
      </w:r>
      <w:r w:rsidRPr="0041699F">
        <w:rPr>
          <w:rFonts w:ascii="Calibri" w:eastAsia="Aptos" w:hAnsi="Calibri" w:cs="Calibri"/>
          <w:highlight w:val="cyan"/>
          <w:u w:val="single"/>
        </w:rPr>
        <w:t>ISR capabilities</w:t>
      </w:r>
      <w:r w:rsidRPr="0041699F">
        <w:rPr>
          <w:rFonts w:ascii="Calibri" w:eastAsia="Aptos" w:hAnsi="Calibri" w:cs="Calibri"/>
          <w:sz w:val="16"/>
        </w:rPr>
        <w:t xml:space="preserve"> in Europe. Over the long term, however, the DOD should ultimately determine the appropriate balance between leasing commercial services and establishing its own systems to ensure sustainable and reliable coverage.</w:t>
      </w:r>
    </w:p>
    <w:p w14:paraId="5BB78901" w14:textId="77777777" w:rsidR="0006056D" w:rsidRPr="0041699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41699F">
        <w:rPr>
          <w:rFonts w:ascii="Calibri" w:eastAsia="Times New Roman" w:hAnsi="Calibri"/>
          <w:b/>
          <w:sz w:val="32"/>
          <w:szCs w:val="24"/>
          <w:u w:val="single"/>
        </w:rPr>
        <w:t>---XT: Plank 3</w:t>
      </w:r>
    </w:p>
    <w:p w14:paraId="3EAB49E0" w14:textId="77777777" w:rsidR="0006056D" w:rsidRPr="00AC710C" w:rsidRDefault="0006056D" w:rsidP="0006056D">
      <w:pPr>
        <w:pStyle w:val="Analytic"/>
        <w:rPr>
          <w:rFonts w:eastAsia="Times New Roman"/>
        </w:rPr>
      </w:pPr>
    </w:p>
    <w:p w14:paraId="4C3DE4F9" w14:textId="77777777" w:rsidR="0006056D" w:rsidRDefault="0006056D" w:rsidP="0006056D">
      <w:pPr>
        <w:pStyle w:val="Heading2"/>
      </w:pPr>
      <w:proofErr w:type="spellStart"/>
      <w:r>
        <w:t>trategic</w:t>
      </w:r>
      <w:proofErr w:type="spellEnd"/>
      <w:r>
        <w:t xml:space="preserve"> Autonomy</w:t>
      </w:r>
    </w:p>
    <w:p w14:paraId="7D86130C" w14:textId="77777777" w:rsidR="0006056D" w:rsidRPr="00F80797"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F80797">
        <w:rPr>
          <w:rFonts w:ascii="Calibri" w:eastAsia="Times New Roman" w:hAnsi="Calibri"/>
          <w:b/>
          <w:sz w:val="32"/>
          <w:szCs w:val="24"/>
          <w:u w:val="single"/>
        </w:rPr>
        <w:t>Overview---2NC</w:t>
      </w:r>
    </w:p>
    <w:p w14:paraId="76C2E6A6" w14:textId="77777777" w:rsidR="0006056D" w:rsidRPr="00F80797"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F80797">
        <w:rPr>
          <w:rFonts w:ascii="Calibri" w:eastAsia="Times New Roman" w:hAnsi="Calibri"/>
          <w:b/>
          <w:sz w:val="32"/>
          <w:szCs w:val="24"/>
          <w:u w:val="single"/>
        </w:rPr>
        <w:t>UQ---Overview---2NC</w:t>
      </w:r>
    </w:p>
    <w:p w14:paraId="51C3DC52" w14:textId="77777777" w:rsidR="0006056D" w:rsidRPr="00F80797"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F80797">
        <w:rPr>
          <w:rFonts w:ascii="Calibri" w:eastAsia="Times New Roman" w:hAnsi="Calibri"/>
          <w:b/>
          <w:sz w:val="32"/>
          <w:szCs w:val="24"/>
          <w:u w:val="single"/>
        </w:rPr>
        <w:t>Link---O/V---2NC</w:t>
      </w:r>
    </w:p>
    <w:p w14:paraId="1FF6F64A" w14:textId="77777777" w:rsidR="0006056D" w:rsidRPr="00021C1D"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021C1D">
        <w:rPr>
          <w:rFonts w:ascii="Calibri" w:eastAsia="Times New Roman" w:hAnsi="Calibri"/>
          <w:b/>
          <w:sz w:val="32"/>
          <w:szCs w:val="24"/>
          <w:u w:val="single"/>
        </w:rPr>
        <w:t>Link---2NC---Space</w:t>
      </w:r>
    </w:p>
    <w:p w14:paraId="605340B5" w14:textId="77777777" w:rsidR="0006056D" w:rsidRPr="00021C1D" w:rsidRDefault="0006056D" w:rsidP="0006056D">
      <w:pPr>
        <w:keepNext/>
        <w:keepLines/>
        <w:spacing w:before="40" w:line="256" w:lineRule="auto"/>
        <w:outlineLvl w:val="3"/>
        <w:rPr>
          <w:rFonts w:ascii="Calibri" w:eastAsia="Times New Roman" w:hAnsi="Calibri"/>
          <w:b/>
          <w:iCs/>
          <w:sz w:val="26"/>
        </w:rPr>
      </w:pPr>
      <w:r w:rsidRPr="00021C1D">
        <w:rPr>
          <w:rFonts w:ascii="Calibri" w:eastAsia="Times New Roman" w:hAnsi="Calibri"/>
          <w:b/>
          <w:iCs/>
          <w:sz w:val="26"/>
        </w:rPr>
        <w:t xml:space="preserve">Space is Europe’s way of </w:t>
      </w:r>
      <w:r w:rsidRPr="00021C1D">
        <w:rPr>
          <w:rFonts w:ascii="Calibri" w:eastAsia="Times New Roman" w:hAnsi="Calibri"/>
          <w:b/>
          <w:iCs/>
          <w:sz w:val="26"/>
          <w:u w:val="single"/>
        </w:rPr>
        <w:t>differentiating</w:t>
      </w:r>
      <w:r w:rsidRPr="00021C1D">
        <w:rPr>
          <w:rFonts w:ascii="Calibri" w:eastAsia="Times New Roman" w:hAnsi="Calibri"/>
          <w:b/>
          <w:iCs/>
          <w:sz w:val="26"/>
        </w:rPr>
        <w:t xml:space="preserve"> themselves in comparison to other great powers. The plan </w:t>
      </w:r>
      <w:r w:rsidRPr="00021C1D">
        <w:rPr>
          <w:rFonts w:ascii="Calibri" w:eastAsia="Times New Roman" w:hAnsi="Calibri"/>
          <w:b/>
          <w:iCs/>
          <w:sz w:val="26"/>
          <w:u w:val="single"/>
        </w:rPr>
        <w:t>trades-off</w:t>
      </w:r>
      <w:r w:rsidRPr="00021C1D">
        <w:rPr>
          <w:rFonts w:ascii="Calibri" w:eastAsia="Times New Roman" w:hAnsi="Calibri"/>
          <w:b/>
          <w:iCs/>
          <w:sz w:val="26"/>
        </w:rPr>
        <w:t xml:space="preserve"> with leadership.</w:t>
      </w:r>
    </w:p>
    <w:p w14:paraId="74E6590F" w14:textId="77777777" w:rsidR="0006056D" w:rsidRPr="00021C1D" w:rsidRDefault="0006056D" w:rsidP="0006056D">
      <w:pPr>
        <w:spacing w:after="160" w:line="256" w:lineRule="auto"/>
        <w:rPr>
          <w:rFonts w:ascii="Calibri" w:eastAsia="Calibri" w:hAnsi="Calibri" w:cs="Calibri"/>
        </w:rPr>
      </w:pPr>
      <w:r w:rsidRPr="00021C1D">
        <w:rPr>
          <w:rFonts w:ascii="Calibri" w:eastAsia="Calibri" w:hAnsi="Calibri" w:cs="Calibri"/>
        </w:rPr>
        <w:t xml:space="preserve">Josef </w:t>
      </w:r>
      <w:r w:rsidRPr="00021C1D">
        <w:rPr>
          <w:rFonts w:ascii="Calibri" w:eastAsia="Calibri" w:hAnsi="Calibri" w:cs="Calibri"/>
          <w:b/>
          <w:bCs/>
          <w:sz w:val="26"/>
        </w:rPr>
        <w:t>Aschbacher 24</w:t>
      </w:r>
      <w:r w:rsidRPr="00021C1D">
        <w:rPr>
          <w:rFonts w:ascii="Calibri" w:eastAsia="Calibri" w:hAnsi="Calibri" w:cs="Calibri"/>
        </w:rPr>
        <w:t xml:space="preserve">, Director-general of the European Space Agency, 10/22/2024, “Europe must play to win—not just play nice—in a new space race” https://www.almendron.com/tribuna/europe-must-play-to-win-not-just-play-nice-in-a-new-space-race/, </w:t>
      </w:r>
      <w:proofErr w:type="spellStart"/>
      <w:r w:rsidRPr="00021C1D">
        <w:rPr>
          <w:rFonts w:ascii="Calibri" w:eastAsia="Calibri" w:hAnsi="Calibri" w:cs="Calibri"/>
        </w:rPr>
        <w:t>eb</w:t>
      </w:r>
      <w:proofErr w:type="spellEnd"/>
    </w:p>
    <w:p w14:paraId="43F39793"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u w:val="single"/>
        </w:rPr>
        <w:t xml:space="preserve">How does </w:t>
      </w:r>
      <w:r w:rsidRPr="00021C1D">
        <w:rPr>
          <w:rFonts w:ascii="Calibri" w:eastAsia="Calibri" w:hAnsi="Calibri" w:cs="Calibri"/>
          <w:highlight w:val="cyan"/>
          <w:u w:val="single"/>
        </w:rPr>
        <w:t xml:space="preserve">Europe define </w:t>
      </w:r>
      <w:r w:rsidRPr="00021C1D">
        <w:rPr>
          <w:rFonts w:ascii="Calibri" w:eastAsia="Calibri" w:hAnsi="Calibri" w:cs="Calibri"/>
          <w:b/>
          <w:iCs/>
          <w:highlight w:val="cyan"/>
          <w:u w:val="single"/>
          <w:bdr w:val="single" w:sz="8" w:space="0" w:color="auto" w:frame="1"/>
        </w:rPr>
        <w:t>itself</w:t>
      </w:r>
      <w:r w:rsidRPr="00021C1D">
        <w:rPr>
          <w:rFonts w:ascii="Calibri" w:eastAsia="Calibri" w:hAnsi="Calibri" w:cs="Calibri"/>
          <w:sz w:val="16"/>
        </w:rPr>
        <w:t xml:space="preserve"> in that race? It has great ambitions, and much to offer. Space is not just about rockets and astronauts—although Europe has those, too. </w:t>
      </w:r>
      <w:r w:rsidRPr="00021C1D">
        <w:rPr>
          <w:rFonts w:ascii="Calibri" w:eastAsia="Calibri" w:hAnsi="Calibri" w:cs="Calibri"/>
          <w:highlight w:val="cyan"/>
          <w:u w:val="single"/>
        </w:rPr>
        <w:t>Europe</w:t>
      </w:r>
      <w:r w:rsidRPr="00021C1D">
        <w:rPr>
          <w:rFonts w:ascii="Calibri" w:eastAsia="Calibri" w:hAnsi="Calibri" w:cs="Calibri"/>
          <w:u w:val="single"/>
        </w:rPr>
        <w:t xml:space="preserve"> has proven itself to be </w:t>
      </w:r>
      <w:r w:rsidRPr="00021C1D">
        <w:rPr>
          <w:rFonts w:ascii="Calibri" w:eastAsia="Calibri" w:hAnsi="Calibri" w:cs="Calibri"/>
          <w:b/>
          <w:iCs/>
          <w:highlight w:val="cyan"/>
          <w:u w:val="single"/>
          <w:bdr w:val="single" w:sz="8" w:space="0" w:color="auto" w:frame="1"/>
        </w:rPr>
        <w:t>world-leading</w:t>
      </w:r>
      <w:r w:rsidRPr="00021C1D">
        <w:rPr>
          <w:rFonts w:ascii="Calibri" w:eastAsia="Calibri" w:hAnsi="Calibri" w:cs="Calibri"/>
          <w:u w:val="single"/>
        </w:rPr>
        <w:t xml:space="preserve"> in </w:t>
      </w:r>
      <w:proofErr w:type="spellStart"/>
      <w:r w:rsidRPr="00021C1D">
        <w:rPr>
          <w:rFonts w:ascii="Calibri" w:eastAsia="Calibri" w:hAnsi="Calibri" w:cs="Calibri"/>
          <w:u w:val="single"/>
        </w:rPr>
        <w:t>programmes</w:t>
      </w:r>
      <w:proofErr w:type="spellEnd"/>
      <w:r w:rsidRPr="00021C1D">
        <w:rPr>
          <w:rFonts w:ascii="Calibri" w:eastAsia="Calibri" w:hAnsi="Calibri" w:cs="Calibri"/>
          <w:u w:val="single"/>
        </w:rPr>
        <w:t xml:space="preserve"> such as </w:t>
      </w:r>
      <w:r w:rsidRPr="00021C1D">
        <w:rPr>
          <w:rFonts w:ascii="Calibri" w:eastAsia="Calibri" w:hAnsi="Calibri" w:cs="Calibri"/>
          <w:b/>
          <w:iCs/>
          <w:u w:val="single"/>
          <w:bdr w:val="single" w:sz="8" w:space="0" w:color="auto" w:frame="1"/>
        </w:rPr>
        <w:t>Copernicus</w:t>
      </w:r>
      <w:r w:rsidRPr="00021C1D">
        <w:rPr>
          <w:rFonts w:ascii="Calibri" w:eastAsia="Calibri" w:hAnsi="Calibri" w:cs="Calibri"/>
          <w:u w:val="single"/>
        </w:rPr>
        <w:t>, the world’s largest Earth-</w:t>
      </w:r>
      <w:r w:rsidRPr="00021C1D">
        <w:rPr>
          <w:rFonts w:ascii="Calibri" w:eastAsia="Calibri" w:hAnsi="Calibri" w:cs="Calibri"/>
          <w:b/>
          <w:iCs/>
          <w:u w:val="single"/>
          <w:bdr w:val="single" w:sz="8" w:space="0" w:color="auto" w:frame="1"/>
        </w:rPr>
        <w:t xml:space="preserve">observation </w:t>
      </w:r>
      <w:proofErr w:type="spellStart"/>
      <w:r w:rsidRPr="00021C1D">
        <w:rPr>
          <w:rFonts w:ascii="Calibri" w:eastAsia="Calibri" w:hAnsi="Calibri" w:cs="Calibri"/>
          <w:b/>
          <w:iCs/>
          <w:u w:val="single"/>
          <w:bdr w:val="single" w:sz="8" w:space="0" w:color="auto" w:frame="1"/>
        </w:rPr>
        <w:t>programme</w:t>
      </w:r>
      <w:proofErr w:type="spellEnd"/>
      <w:r w:rsidRPr="00021C1D">
        <w:rPr>
          <w:rFonts w:ascii="Calibri" w:eastAsia="Calibri" w:hAnsi="Calibri" w:cs="Calibri"/>
          <w:u w:val="single"/>
        </w:rPr>
        <w:t xml:space="preserve">, and Galileo, a </w:t>
      </w:r>
      <w:r w:rsidRPr="00021C1D">
        <w:rPr>
          <w:rFonts w:ascii="Calibri" w:eastAsia="Calibri" w:hAnsi="Calibri" w:cs="Calibri"/>
          <w:b/>
          <w:iCs/>
          <w:highlight w:val="cyan"/>
          <w:u w:val="single"/>
          <w:bdr w:val="single" w:sz="8" w:space="0" w:color="auto" w:frame="1"/>
        </w:rPr>
        <w:t>satellite</w:t>
      </w:r>
      <w:r w:rsidRPr="00021C1D">
        <w:rPr>
          <w:rFonts w:ascii="Calibri" w:eastAsia="Calibri" w:hAnsi="Calibri" w:cs="Calibri"/>
          <w:b/>
          <w:iCs/>
          <w:u w:val="single"/>
          <w:bdr w:val="single" w:sz="8" w:space="0" w:color="auto" w:frame="1"/>
        </w:rPr>
        <w:t xml:space="preserve">-navigation </w:t>
      </w:r>
      <w:r w:rsidRPr="00021C1D">
        <w:rPr>
          <w:rFonts w:ascii="Calibri" w:eastAsia="Calibri" w:hAnsi="Calibri" w:cs="Calibri"/>
          <w:b/>
          <w:iCs/>
          <w:highlight w:val="cyan"/>
          <w:u w:val="single"/>
          <w:bdr w:val="single" w:sz="8" w:space="0" w:color="auto" w:frame="1"/>
        </w:rPr>
        <w:t>system</w:t>
      </w:r>
      <w:r w:rsidRPr="00021C1D">
        <w:rPr>
          <w:rFonts w:ascii="Calibri" w:eastAsia="Calibri" w:hAnsi="Calibri" w:cs="Calibri"/>
          <w:u w:val="single"/>
        </w:rPr>
        <w:t xml:space="preserve"> more accurate than the much-heralded American GPS</w:t>
      </w:r>
      <w:r w:rsidRPr="00021C1D">
        <w:rPr>
          <w:rFonts w:ascii="Calibri" w:eastAsia="Calibri" w:hAnsi="Calibri" w:cs="Calibri"/>
          <w:sz w:val="16"/>
        </w:rPr>
        <w:t xml:space="preserve">. Countries </w:t>
      </w:r>
      <w:r w:rsidRPr="00021C1D">
        <w:rPr>
          <w:rFonts w:ascii="Calibri" w:eastAsia="Calibri" w:hAnsi="Calibri" w:cs="Calibri"/>
          <w:u w:val="single"/>
        </w:rPr>
        <w:t xml:space="preserve">worldwide rely on these </w:t>
      </w:r>
      <w:r w:rsidRPr="00021C1D">
        <w:rPr>
          <w:rFonts w:ascii="Calibri" w:eastAsia="Calibri" w:hAnsi="Calibri" w:cs="Calibri"/>
          <w:b/>
          <w:iCs/>
          <w:u w:val="single"/>
          <w:bdr w:val="single" w:sz="8" w:space="0" w:color="auto" w:frame="1"/>
        </w:rPr>
        <w:t>European systems</w:t>
      </w:r>
      <w:r w:rsidRPr="00021C1D">
        <w:rPr>
          <w:rFonts w:ascii="Calibri" w:eastAsia="Calibri" w:hAnsi="Calibri" w:cs="Calibri"/>
          <w:sz w:val="16"/>
        </w:rPr>
        <w:t xml:space="preserve">, which have </w:t>
      </w:r>
      <w:r w:rsidRPr="00021C1D">
        <w:rPr>
          <w:rFonts w:ascii="Calibri" w:eastAsia="Calibri" w:hAnsi="Calibri" w:cs="Calibri"/>
          <w:highlight w:val="cyan"/>
          <w:u w:val="single"/>
        </w:rPr>
        <w:t xml:space="preserve">boosted </w:t>
      </w:r>
      <w:r w:rsidRPr="00021C1D">
        <w:rPr>
          <w:rFonts w:ascii="Calibri" w:eastAsia="Calibri" w:hAnsi="Calibri" w:cs="Calibri"/>
          <w:b/>
          <w:iCs/>
          <w:highlight w:val="cyan"/>
          <w:u w:val="single"/>
          <w:bdr w:val="single" w:sz="8" w:space="0" w:color="auto" w:frame="1"/>
        </w:rPr>
        <w:t>industries</w:t>
      </w:r>
      <w:r w:rsidRPr="00021C1D">
        <w:rPr>
          <w:rFonts w:ascii="Calibri" w:eastAsia="Calibri" w:hAnsi="Calibri" w:cs="Calibri"/>
          <w:u w:val="single"/>
        </w:rPr>
        <w:t xml:space="preserve"> from </w:t>
      </w:r>
      <w:r w:rsidRPr="00021C1D">
        <w:rPr>
          <w:rFonts w:ascii="Calibri" w:eastAsia="Calibri" w:hAnsi="Calibri" w:cs="Calibri"/>
          <w:sz w:val="16"/>
        </w:rPr>
        <w:t>precision agriculture to parcel delivery. And Europe’s world-class science missions seek answers to the secrets of the universe—the Euclid telescope casts light on dark energy and dark matter.</w:t>
      </w:r>
    </w:p>
    <w:p w14:paraId="730AB771"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sz w:val="16"/>
        </w:rPr>
        <w:t xml:space="preserve">As the world becomes ever more complex geopolitically, </w:t>
      </w:r>
      <w:r w:rsidRPr="00021C1D">
        <w:rPr>
          <w:rFonts w:ascii="Calibri" w:eastAsia="Calibri" w:hAnsi="Calibri" w:cs="Calibri"/>
          <w:highlight w:val="cyan"/>
          <w:u w:val="single"/>
        </w:rPr>
        <w:t>space</w:t>
      </w:r>
      <w:r w:rsidRPr="00021C1D">
        <w:rPr>
          <w:rFonts w:ascii="Calibri" w:eastAsia="Calibri" w:hAnsi="Calibri" w:cs="Calibri"/>
          <w:u w:val="single"/>
        </w:rPr>
        <w:t xml:space="preserve"> has become </w:t>
      </w:r>
      <w:r w:rsidRPr="00021C1D">
        <w:rPr>
          <w:rFonts w:ascii="Calibri" w:eastAsia="Calibri" w:hAnsi="Calibri" w:cs="Calibri"/>
          <w:highlight w:val="cyan"/>
          <w:u w:val="single"/>
        </w:rPr>
        <w:t>crucial to</w:t>
      </w:r>
      <w:r w:rsidRPr="00021C1D">
        <w:rPr>
          <w:rFonts w:ascii="Calibri" w:eastAsia="Calibri" w:hAnsi="Calibri" w:cs="Calibri"/>
          <w:u w:val="single"/>
        </w:rPr>
        <w:t xml:space="preserve"> the </w:t>
      </w:r>
      <w:r w:rsidRPr="00021C1D">
        <w:rPr>
          <w:rFonts w:ascii="Calibri" w:eastAsia="Calibri" w:hAnsi="Calibri" w:cs="Calibri"/>
          <w:b/>
          <w:iCs/>
          <w:u w:val="single"/>
          <w:bdr w:val="single" w:sz="8" w:space="0" w:color="auto" w:frame="1"/>
        </w:rPr>
        <w:t xml:space="preserve">strategic </w:t>
      </w:r>
      <w:r w:rsidRPr="00021C1D">
        <w:rPr>
          <w:rFonts w:ascii="Calibri" w:eastAsia="Calibri" w:hAnsi="Calibri" w:cs="Calibri"/>
          <w:b/>
          <w:iCs/>
          <w:highlight w:val="cyan"/>
          <w:u w:val="single"/>
          <w:bdr w:val="single" w:sz="8" w:space="0" w:color="auto" w:frame="1"/>
        </w:rPr>
        <w:t>prosperity</w:t>
      </w:r>
      <w:r w:rsidRPr="00021C1D">
        <w:rPr>
          <w:rFonts w:ascii="Calibri" w:eastAsia="Calibri" w:hAnsi="Calibri" w:cs="Calibri"/>
          <w:u w:val="single"/>
        </w:rPr>
        <w:t xml:space="preserve"> of nations</w:t>
      </w:r>
      <w:r w:rsidRPr="00021C1D">
        <w:rPr>
          <w:rFonts w:ascii="Calibri" w:eastAsia="Calibri" w:hAnsi="Calibri" w:cs="Calibri"/>
          <w:sz w:val="16"/>
        </w:rPr>
        <w:t xml:space="preserve">. </w:t>
      </w:r>
      <w:r w:rsidRPr="00021C1D">
        <w:rPr>
          <w:rFonts w:ascii="Calibri" w:eastAsia="Calibri" w:hAnsi="Calibri" w:cs="Calibri"/>
          <w:u w:val="single"/>
        </w:rPr>
        <w:t xml:space="preserve">Our </w:t>
      </w:r>
      <w:r w:rsidRPr="00021C1D">
        <w:rPr>
          <w:rFonts w:ascii="Calibri" w:eastAsia="Calibri" w:hAnsi="Calibri" w:cs="Calibri"/>
          <w:highlight w:val="cyan"/>
          <w:u w:val="single"/>
        </w:rPr>
        <w:t>understanding</w:t>
      </w:r>
      <w:r w:rsidRPr="00021C1D">
        <w:rPr>
          <w:rFonts w:ascii="Calibri" w:eastAsia="Calibri" w:hAnsi="Calibri" w:cs="Calibri"/>
          <w:u w:val="single"/>
        </w:rPr>
        <w:t xml:space="preserve"> of </w:t>
      </w:r>
      <w:r w:rsidRPr="00021C1D">
        <w:rPr>
          <w:rFonts w:ascii="Calibri" w:eastAsia="Calibri" w:hAnsi="Calibri" w:cs="Calibri"/>
          <w:b/>
          <w:iCs/>
          <w:highlight w:val="cyan"/>
          <w:u w:val="single"/>
          <w:bdr w:val="single" w:sz="8" w:space="0" w:color="auto" w:frame="1"/>
        </w:rPr>
        <w:t>climate change</w:t>
      </w:r>
      <w:r w:rsidRPr="00021C1D">
        <w:rPr>
          <w:rFonts w:ascii="Calibri" w:eastAsia="Calibri" w:hAnsi="Calibri" w:cs="Calibri"/>
          <w:sz w:val="16"/>
        </w:rPr>
        <w:t xml:space="preserve">, and </w:t>
      </w:r>
      <w:r w:rsidRPr="00021C1D">
        <w:rPr>
          <w:rFonts w:ascii="Calibri" w:eastAsia="Calibri" w:hAnsi="Calibri" w:cs="Calibri"/>
          <w:b/>
          <w:iCs/>
          <w:u w:val="single"/>
          <w:bdr w:val="single" w:sz="8" w:space="0" w:color="auto" w:frame="1"/>
        </w:rPr>
        <w:t>how to mitigate it,</w:t>
      </w:r>
      <w:r w:rsidRPr="00021C1D">
        <w:rPr>
          <w:rFonts w:ascii="Calibri" w:eastAsia="Calibri" w:hAnsi="Calibri" w:cs="Calibri"/>
          <w:sz w:val="16"/>
        </w:rPr>
        <w:t xml:space="preserve"> is informed mostly from space. Advances in rocketry </w:t>
      </w:r>
      <w:r w:rsidRPr="00021C1D">
        <w:rPr>
          <w:rFonts w:ascii="Calibri" w:eastAsia="Calibri" w:hAnsi="Calibri" w:cs="Calibri"/>
          <w:u w:val="single"/>
        </w:rPr>
        <w:t xml:space="preserve">spur </w:t>
      </w:r>
      <w:r w:rsidRPr="00021C1D">
        <w:rPr>
          <w:rFonts w:ascii="Calibri" w:eastAsia="Calibri" w:hAnsi="Calibri" w:cs="Calibri"/>
          <w:highlight w:val="cyan"/>
          <w:u w:val="single"/>
        </w:rPr>
        <w:t xml:space="preserve">advances in </w:t>
      </w:r>
      <w:r w:rsidRPr="00021C1D">
        <w:rPr>
          <w:rFonts w:ascii="Calibri" w:eastAsia="Calibri" w:hAnsi="Calibri" w:cs="Calibri"/>
          <w:b/>
          <w:iCs/>
          <w:highlight w:val="cyan"/>
          <w:u w:val="single"/>
          <w:bdr w:val="single" w:sz="8" w:space="0" w:color="auto" w:frame="1"/>
        </w:rPr>
        <w:t>missiles</w:t>
      </w:r>
      <w:r w:rsidRPr="00021C1D">
        <w:rPr>
          <w:rFonts w:ascii="Calibri" w:eastAsia="Calibri" w:hAnsi="Calibri" w:cs="Calibri"/>
          <w:sz w:val="16"/>
        </w:rPr>
        <w:t xml:space="preserve"> and other industries. Space is vital to daily life on Earth in other ways, too, from </w:t>
      </w:r>
      <w:r w:rsidRPr="00021C1D">
        <w:rPr>
          <w:rFonts w:ascii="Calibri" w:eastAsia="Calibri" w:hAnsi="Calibri" w:cs="Calibri"/>
          <w:b/>
          <w:iCs/>
          <w:u w:val="single"/>
          <w:bdr w:val="single" w:sz="8" w:space="0" w:color="auto" w:frame="1"/>
        </w:rPr>
        <w:t>emergency services</w:t>
      </w:r>
      <w:r w:rsidRPr="00021C1D">
        <w:rPr>
          <w:rFonts w:ascii="Calibri" w:eastAsia="Calibri" w:hAnsi="Calibri" w:cs="Calibri"/>
          <w:sz w:val="16"/>
        </w:rPr>
        <w:t xml:space="preserve"> to banking.</w:t>
      </w:r>
    </w:p>
    <w:p w14:paraId="7D2C7078"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highlight w:val="cyan"/>
          <w:u w:val="single"/>
        </w:rPr>
        <w:t>Europe must not be drawn</w:t>
      </w:r>
      <w:r w:rsidRPr="00021C1D">
        <w:rPr>
          <w:rFonts w:ascii="Calibri" w:eastAsia="Calibri" w:hAnsi="Calibri" w:cs="Calibri"/>
          <w:u w:val="single"/>
        </w:rPr>
        <w:t xml:space="preserve"> in by the </w:t>
      </w:r>
      <w:r w:rsidRPr="00021C1D">
        <w:rPr>
          <w:rFonts w:ascii="Calibri" w:eastAsia="Calibri" w:hAnsi="Calibri" w:cs="Calibri"/>
          <w:highlight w:val="cyan"/>
          <w:u w:val="single"/>
        </w:rPr>
        <w:t>false sense</w:t>
      </w:r>
      <w:r w:rsidRPr="00021C1D">
        <w:rPr>
          <w:rFonts w:ascii="Calibri" w:eastAsia="Calibri" w:hAnsi="Calibri" w:cs="Calibri"/>
          <w:u w:val="single"/>
        </w:rPr>
        <w:t xml:space="preserve"> of </w:t>
      </w:r>
      <w:r w:rsidRPr="00021C1D">
        <w:rPr>
          <w:rFonts w:ascii="Calibri" w:eastAsia="Calibri" w:hAnsi="Calibri" w:cs="Calibri"/>
          <w:b/>
          <w:iCs/>
          <w:highlight w:val="cyan"/>
          <w:u w:val="single"/>
          <w:bdr w:val="single" w:sz="8" w:space="0" w:color="auto" w:frame="1"/>
        </w:rPr>
        <w:t>security</w:t>
      </w:r>
      <w:r w:rsidRPr="00021C1D">
        <w:rPr>
          <w:rFonts w:ascii="Calibri" w:eastAsia="Calibri" w:hAnsi="Calibri" w:cs="Calibri"/>
          <w:u w:val="single"/>
        </w:rPr>
        <w:t xml:space="preserve"> in isolationism</w:t>
      </w:r>
      <w:r w:rsidRPr="00021C1D">
        <w:rPr>
          <w:rFonts w:ascii="Calibri" w:eastAsia="Calibri" w:hAnsi="Calibri" w:cs="Calibri"/>
          <w:sz w:val="16"/>
        </w:rPr>
        <w:t xml:space="preserve">. </w:t>
      </w:r>
      <w:proofErr w:type="gramStart"/>
      <w:r w:rsidRPr="00021C1D">
        <w:rPr>
          <w:rFonts w:ascii="Calibri" w:eastAsia="Calibri" w:hAnsi="Calibri" w:cs="Calibri"/>
          <w:sz w:val="16"/>
        </w:rPr>
        <w:t>Instead</w:t>
      </w:r>
      <w:proofErr w:type="gramEnd"/>
      <w:r w:rsidRPr="00021C1D">
        <w:rPr>
          <w:rFonts w:ascii="Calibri" w:eastAsia="Calibri" w:hAnsi="Calibri" w:cs="Calibri"/>
          <w:sz w:val="16"/>
        </w:rPr>
        <w:t xml:space="preserve"> it should </w:t>
      </w:r>
      <w:r w:rsidRPr="00021C1D">
        <w:rPr>
          <w:rFonts w:ascii="Calibri" w:eastAsia="Calibri" w:hAnsi="Calibri" w:cs="Calibri"/>
          <w:highlight w:val="cyan"/>
          <w:u w:val="single"/>
        </w:rPr>
        <w:t>reinforce</w:t>
      </w:r>
      <w:r w:rsidRPr="00021C1D">
        <w:rPr>
          <w:rFonts w:ascii="Calibri" w:eastAsia="Calibri" w:hAnsi="Calibri" w:cs="Calibri"/>
          <w:u w:val="single"/>
        </w:rPr>
        <w:t xml:space="preserve"> its </w:t>
      </w:r>
      <w:r w:rsidRPr="00021C1D">
        <w:rPr>
          <w:rFonts w:ascii="Calibri" w:eastAsia="Calibri" w:hAnsi="Calibri" w:cs="Calibri"/>
          <w:highlight w:val="cyan"/>
          <w:u w:val="single"/>
        </w:rPr>
        <w:t>heritage</w:t>
      </w:r>
      <w:r w:rsidRPr="00021C1D">
        <w:rPr>
          <w:rFonts w:ascii="Calibri" w:eastAsia="Calibri" w:hAnsi="Calibri" w:cs="Calibri"/>
          <w:u w:val="single"/>
        </w:rPr>
        <w:t xml:space="preserve"> as a </w:t>
      </w:r>
      <w:r w:rsidRPr="00021C1D">
        <w:rPr>
          <w:rFonts w:ascii="Calibri" w:eastAsia="Calibri" w:hAnsi="Calibri" w:cs="Calibri"/>
          <w:b/>
          <w:iCs/>
          <w:u w:val="single"/>
          <w:bdr w:val="single" w:sz="8" w:space="0" w:color="auto" w:frame="1"/>
        </w:rPr>
        <w:t>sentinel</w:t>
      </w:r>
      <w:r w:rsidRPr="00021C1D">
        <w:rPr>
          <w:rFonts w:ascii="Calibri" w:eastAsia="Calibri" w:hAnsi="Calibri" w:cs="Calibri"/>
          <w:u w:val="single"/>
        </w:rPr>
        <w:t xml:space="preserve"> of </w:t>
      </w:r>
      <w:r w:rsidRPr="00021C1D">
        <w:rPr>
          <w:rFonts w:ascii="Calibri" w:eastAsia="Calibri" w:hAnsi="Calibri" w:cs="Calibri"/>
          <w:b/>
          <w:iCs/>
          <w:u w:val="single"/>
          <w:bdr w:val="single" w:sz="8" w:space="0" w:color="auto" w:frame="1"/>
        </w:rPr>
        <w:t>collaboration</w:t>
      </w:r>
      <w:r w:rsidRPr="00021C1D">
        <w:rPr>
          <w:rFonts w:ascii="Calibri" w:eastAsia="Calibri" w:hAnsi="Calibri" w:cs="Calibri"/>
          <w:sz w:val="16"/>
        </w:rPr>
        <w:t xml:space="preserve">. When space is used to inform and implement </w:t>
      </w:r>
      <w:r w:rsidRPr="00021C1D">
        <w:rPr>
          <w:rFonts w:ascii="Calibri" w:eastAsia="Calibri" w:hAnsi="Calibri" w:cs="Calibri"/>
          <w:b/>
          <w:iCs/>
          <w:highlight w:val="cyan"/>
          <w:u w:val="single"/>
          <w:bdr w:val="single" w:sz="8" w:space="0" w:color="auto" w:frame="1"/>
        </w:rPr>
        <w:t>climate</w:t>
      </w:r>
      <w:r w:rsidRPr="00021C1D">
        <w:rPr>
          <w:rFonts w:ascii="Calibri" w:eastAsia="Calibri" w:hAnsi="Calibri" w:cs="Calibri"/>
          <w:sz w:val="16"/>
        </w:rPr>
        <w:t xml:space="preserve">, </w:t>
      </w:r>
      <w:r w:rsidRPr="00021C1D">
        <w:rPr>
          <w:rFonts w:ascii="Calibri" w:eastAsia="Calibri" w:hAnsi="Calibri" w:cs="Calibri"/>
          <w:b/>
          <w:iCs/>
          <w:highlight w:val="cyan"/>
          <w:u w:val="single"/>
          <w:bdr w:val="single" w:sz="8" w:space="0" w:color="auto" w:frame="1"/>
        </w:rPr>
        <w:t>industrial</w:t>
      </w:r>
      <w:r w:rsidRPr="00021C1D">
        <w:rPr>
          <w:rFonts w:ascii="Calibri" w:eastAsia="Calibri" w:hAnsi="Calibri" w:cs="Calibri"/>
          <w:sz w:val="16"/>
        </w:rPr>
        <w:t xml:space="preserve">, </w:t>
      </w:r>
      <w:r w:rsidRPr="00021C1D">
        <w:rPr>
          <w:rFonts w:ascii="Calibri" w:eastAsia="Calibri" w:hAnsi="Calibri" w:cs="Calibri"/>
          <w:b/>
          <w:iCs/>
          <w:highlight w:val="cyan"/>
          <w:u w:val="single"/>
          <w:bdr w:val="single" w:sz="8" w:space="0" w:color="auto" w:frame="1"/>
        </w:rPr>
        <w:t>economic</w:t>
      </w:r>
      <w:r w:rsidRPr="00021C1D">
        <w:rPr>
          <w:rFonts w:ascii="Calibri" w:eastAsia="Calibri" w:hAnsi="Calibri" w:cs="Calibri"/>
          <w:sz w:val="16"/>
        </w:rPr>
        <w:t xml:space="preserve"> and </w:t>
      </w:r>
      <w:r w:rsidRPr="00021C1D">
        <w:rPr>
          <w:rFonts w:ascii="Calibri" w:eastAsia="Calibri" w:hAnsi="Calibri" w:cs="Calibri"/>
          <w:b/>
          <w:iCs/>
          <w:highlight w:val="cyan"/>
          <w:u w:val="single"/>
          <w:bdr w:val="single" w:sz="8" w:space="0" w:color="auto" w:frame="1"/>
        </w:rPr>
        <w:t>security policy</w:t>
      </w:r>
      <w:r w:rsidRPr="00021C1D">
        <w:rPr>
          <w:rFonts w:ascii="Calibri" w:eastAsia="Calibri" w:hAnsi="Calibri" w:cs="Calibri"/>
          <w:sz w:val="16"/>
        </w:rPr>
        <w:t xml:space="preserve">, co-operation becomes a </w:t>
      </w:r>
      <w:r w:rsidRPr="00021C1D">
        <w:rPr>
          <w:rFonts w:ascii="Calibri" w:eastAsia="Calibri" w:hAnsi="Calibri" w:cs="Calibri"/>
          <w:u w:val="single"/>
        </w:rPr>
        <w:t xml:space="preserve">powerful tool for Europe to </w:t>
      </w:r>
      <w:r w:rsidRPr="00021C1D">
        <w:rPr>
          <w:rFonts w:ascii="Calibri" w:eastAsia="Calibri" w:hAnsi="Calibri" w:cs="Calibri"/>
          <w:highlight w:val="cyan"/>
          <w:u w:val="single"/>
        </w:rPr>
        <w:t>address</w:t>
      </w:r>
      <w:r w:rsidRPr="00021C1D">
        <w:rPr>
          <w:rFonts w:ascii="Calibri" w:eastAsia="Calibri" w:hAnsi="Calibri" w:cs="Calibri"/>
          <w:u w:val="single"/>
        </w:rPr>
        <w:t xml:space="preserve"> pressing</w:t>
      </w:r>
      <w:r w:rsidRPr="00021C1D">
        <w:rPr>
          <w:rFonts w:ascii="Calibri" w:eastAsia="Calibri" w:hAnsi="Calibri" w:cs="Calibri"/>
          <w:b/>
          <w:iCs/>
          <w:u w:val="single"/>
          <w:bdr w:val="single" w:sz="8" w:space="0" w:color="auto" w:frame="1"/>
        </w:rPr>
        <w:t xml:space="preserve"> </w:t>
      </w:r>
      <w:r w:rsidRPr="00021C1D">
        <w:rPr>
          <w:rFonts w:ascii="Calibri" w:eastAsia="Calibri" w:hAnsi="Calibri" w:cs="Calibri"/>
          <w:b/>
          <w:iCs/>
          <w:highlight w:val="cyan"/>
          <w:u w:val="single"/>
          <w:bdr w:val="single" w:sz="8" w:space="0" w:color="auto" w:frame="1"/>
        </w:rPr>
        <w:t>global challenges</w:t>
      </w:r>
      <w:r w:rsidRPr="00021C1D">
        <w:rPr>
          <w:rFonts w:ascii="Calibri" w:eastAsia="Calibri" w:hAnsi="Calibri" w:cs="Calibri"/>
          <w:u w:val="single"/>
        </w:rPr>
        <w:t>.</w:t>
      </w:r>
    </w:p>
    <w:p w14:paraId="2CE3A6B4" w14:textId="77777777" w:rsidR="0006056D" w:rsidRPr="00021C1D" w:rsidRDefault="0006056D" w:rsidP="0006056D">
      <w:pPr>
        <w:spacing w:after="160" w:line="256" w:lineRule="auto"/>
        <w:rPr>
          <w:rFonts w:ascii="Calibri" w:eastAsia="Calibri" w:hAnsi="Calibri" w:cs="Calibri"/>
          <w:sz w:val="16"/>
          <w:szCs w:val="16"/>
        </w:rPr>
      </w:pPr>
      <w:r w:rsidRPr="00021C1D">
        <w:rPr>
          <w:rFonts w:ascii="Calibri" w:eastAsia="Calibri" w:hAnsi="Calibri" w:cs="Calibri"/>
          <w:sz w:val="16"/>
          <w:szCs w:val="16"/>
        </w:rPr>
        <w:t>Admittedly, Europe has lost ground in rockets. Ariane, a European family of launch vehicles, once dominated the commercial-launch market globally. Despite the recent success of Ariane 6, SpaceX, based in America, now has the lion’s share of that market, offering more frequent launches than anyone else.</w:t>
      </w:r>
    </w:p>
    <w:p w14:paraId="347F0BA7"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highlight w:val="cyan"/>
          <w:u w:val="single"/>
        </w:rPr>
        <w:t>Europe is responding</w:t>
      </w:r>
      <w:r w:rsidRPr="00021C1D">
        <w:rPr>
          <w:rFonts w:ascii="Calibri" w:eastAsia="Calibri" w:hAnsi="Calibri" w:cs="Calibri"/>
          <w:sz w:val="16"/>
        </w:rPr>
        <w:t>. As head of the European Space Agency (</w:t>
      </w:r>
      <w:r w:rsidRPr="00021C1D">
        <w:rPr>
          <w:rFonts w:ascii="Calibri" w:eastAsia="Calibri" w:hAnsi="Calibri" w:cs="Calibri"/>
          <w:b/>
          <w:iCs/>
          <w:highlight w:val="cyan"/>
          <w:u w:val="single"/>
          <w:bdr w:val="single" w:sz="8" w:space="0" w:color="auto" w:frame="1"/>
        </w:rPr>
        <w:t>ESA</w:t>
      </w:r>
      <w:r w:rsidRPr="00021C1D">
        <w:rPr>
          <w:rFonts w:ascii="Calibri" w:eastAsia="Calibri" w:hAnsi="Calibri" w:cs="Calibri"/>
          <w:sz w:val="16"/>
        </w:rPr>
        <w:t xml:space="preserve">), I have increased public and </w:t>
      </w:r>
      <w:r w:rsidRPr="00021C1D">
        <w:rPr>
          <w:rFonts w:ascii="Calibri" w:eastAsia="Calibri" w:hAnsi="Calibri" w:cs="Calibri"/>
          <w:u w:val="single"/>
        </w:rPr>
        <w:t xml:space="preserve">private funding </w:t>
      </w:r>
      <w:r w:rsidRPr="00021C1D">
        <w:rPr>
          <w:rFonts w:ascii="Calibri" w:eastAsia="Calibri" w:hAnsi="Calibri" w:cs="Calibri"/>
          <w:highlight w:val="cyan"/>
          <w:u w:val="single"/>
        </w:rPr>
        <w:t xml:space="preserve">for </w:t>
      </w:r>
      <w:r w:rsidRPr="00021C1D">
        <w:rPr>
          <w:rFonts w:ascii="Calibri" w:eastAsia="Calibri" w:hAnsi="Calibri" w:cs="Calibri"/>
          <w:b/>
          <w:iCs/>
          <w:highlight w:val="cyan"/>
          <w:u w:val="single"/>
          <w:bdr w:val="single" w:sz="8" w:space="0" w:color="auto" w:frame="1"/>
        </w:rPr>
        <w:t>space</w:t>
      </w:r>
      <w:r w:rsidRPr="00021C1D">
        <w:rPr>
          <w:rFonts w:ascii="Calibri" w:eastAsia="Calibri" w:hAnsi="Calibri" w:cs="Calibri"/>
          <w:b/>
          <w:iCs/>
          <w:u w:val="single"/>
          <w:bdr w:val="single" w:sz="8" w:space="0" w:color="auto" w:frame="1"/>
        </w:rPr>
        <w:t xml:space="preserve"> </w:t>
      </w:r>
      <w:proofErr w:type="spellStart"/>
      <w:r w:rsidRPr="00021C1D">
        <w:rPr>
          <w:rFonts w:ascii="Calibri" w:eastAsia="Calibri" w:hAnsi="Calibri" w:cs="Calibri"/>
          <w:b/>
          <w:iCs/>
          <w:u w:val="single"/>
          <w:bdr w:val="single" w:sz="8" w:space="0" w:color="auto" w:frame="1"/>
        </w:rPr>
        <w:t>programmes</w:t>
      </w:r>
      <w:proofErr w:type="spellEnd"/>
      <w:r w:rsidRPr="00021C1D">
        <w:rPr>
          <w:rFonts w:ascii="Calibri" w:eastAsia="Calibri" w:hAnsi="Calibri" w:cs="Calibri"/>
          <w:sz w:val="16"/>
        </w:rPr>
        <w:t xml:space="preserve">. ESA has also </w:t>
      </w:r>
      <w:proofErr w:type="spellStart"/>
      <w:r w:rsidRPr="00021C1D">
        <w:rPr>
          <w:rFonts w:ascii="Calibri" w:eastAsia="Calibri" w:hAnsi="Calibri" w:cs="Calibri"/>
          <w:u w:val="single"/>
        </w:rPr>
        <w:t>incentivised</w:t>
      </w:r>
      <w:proofErr w:type="spellEnd"/>
      <w:r w:rsidRPr="00021C1D">
        <w:rPr>
          <w:rFonts w:ascii="Calibri" w:eastAsia="Calibri" w:hAnsi="Calibri" w:cs="Calibri"/>
          <w:u w:val="single"/>
        </w:rPr>
        <w:t xml:space="preserve"> </w:t>
      </w:r>
      <w:proofErr w:type="spellStart"/>
      <w:r w:rsidRPr="00021C1D">
        <w:rPr>
          <w:rFonts w:ascii="Calibri" w:eastAsia="Calibri" w:hAnsi="Calibri" w:cs="Calibri"/>
          <w:b/>
          <w:iCs/>
          <w:u w:val="single"/>
          <w:bdr w:val="single" w:sz="8" w:space="0" w:color="auto" w:frame="1"/>
        </w:rPr>
        <w:t>commercialisation</w:t>
      </w:r>
      <w:proofErr w:type="spellEnd"/>
      <w:r w:rsidRPr="00021C1D">
        <w:rPr>
          <w:rFonts w:ascii="Calibri" w:eastAsia="Calibri" w:hAnsi="Calibri" w:cs="Calibri"/>
          <w:sz w:val="16"/>
        </w:rPr>
        <w:t xml:space="preserve"> by opening a series of </w:t>
      </w:r>
      <w:r w:rsidRPr="00021C1D">
        <w:rPr>
          <w:rFonts w:ascii="Calibri" w:eastAsia="Calibri" w:hAnsi="Calibri" w:cs="Calibri"/>
          <w:u w:val="single"/>
        </w:rPr>
        <w:t xml:space="preserve">competitions between space companies throughout </w:t>
      </w:r>
      <w:r w:rsidRPr="00021C1D">
        <w:rPr>
          <w:rFonts w:ascii="Calibri" w:eastAsia="Calibri" w:hAnsi="Calibri" w:cs="Calibri"/>
          <w:b/>
          <w:iCs/>
          <w:u w:val="single"/>
          <w:bdr w:val="single" w:sz="8" w:space="0" w:color="auto" w:frame="1"/>
        </w:rPr>
        <w:t>Europe</w:t>
      </w:r>
      <w:r w:rsidRPr="00021C1D">
        <w:rPr>
          <w:rFonts w:ascii="Calibri" w:eastAsia="Calibri" w:hAnsi="Calibri" w:cs="Calibri"/>
          <w:sz w:val="16"/>
        </w:rPr>
        <w:t xml:space="preserve">. Public </w:t>
      </w:r>
      <w:proofErr w:type="spellStart"/>
      <w:r w:rsidRPr="00021C1D">
        <w:rPr>
          <w:rFonts w:ascii="Calibri" w:eastAsia="Calibri" w:hAnsi="Calibri" w:cs="Calibri"/>
          <w:sz w:val="16"/>
        </w:rPr>
        <w:t>organisations</w:t>
      </w:r>
      <w:proofErr w:type="spellEnd"/>
      <w:r w:rsidRPr="00021C1D">
        <w:rPr>
          <w:rFonts w:ascii="Calibri" w:eastAsia="Calibri" w:hAnsi="Calibri" w:cs="Calibri"/>
          <w:sz w:val="16"/>
        </w:rPr>
        <w:t xml:space="preserve"> like ESA will become </w:t>
      </w:r>
      <w:r w:rsidRPr="00021C1D">
        <w:rPr>
          <w:rFonts w:ascii="Calibri" w:eastAsia="Calibri" w:hAnsi="Calibri" w:cs="Calibri"/>
          <w:highlight w:val="cyan"/>
          <w:u w:val="single"/>
        </w:rPr>
        <w:t>anchor customers</w:t>
      </w:r>
      <w:r w:rsidRPr="00021C1D">
        <w:rPr>
          <w:rFonts w:ascii="Calibri" w:eastAsia="Calibri" w:hAnsi="Calibri" w:cs="Calibri"/>
          <w:u w:val="single"/>
        </w:rPr>
        <w:t xml:space="preserve"> for </w:t>
      </w:r>
      <w:r w:rsidRPr="00021C1D">
        <w:rPr>
          <w:rFonts w:ascii="Calibri" w:eastAsia="Calibri" w:hAnsi="Calibri" w:cs="Calibri"/>
          <w:highlight w:val="cyan"/>
          <w:u w:val="single"/>
        </w:rPr>
        <w:t>new rockets</w:t>
      </w:r>
      <w:r w:rsidRPr="00021C1D">
        <w:rPr>
          <w:rFonts w:ascii="Calibri" w:eastAsia="Calibri" w:hAnsi="Calibri" w:cs="Calibri"/>
          <w:u w:val="single"/>
        </w:rPr>
        <w:t xml:space="preserve"> to launch ESA missions and for vehicles to ferry cargo to and from the </w:t>
      </w:r>
      <w:r w:rsidRPr="00021C1D">
        <w:rPr>
          <w:rFonts w:ascii="Calibri" w:eastAsia="Calibri" w:hAnsi="Calibri" w:cs="Calibri"/>
          <w:b/>
          <w:iCs/>
          <w:u w:val="single"/>
          <w:bdr w:val="single" w:sz="8" w:space="0" w:color="auto" w:frame="1"/>
        </w:rPr>
        <w:t>International Space Station</w:t>
      </w:r>
      <w:r w:rsidRPr="00021C1D">
        <w:rPr>
          <w:rFonts w:ascii="Calibri" w:eastAsia="Calibri" w:hAnsi="Calibri" w:cs="Calibri"/>
          <w:sz w:val="16"/>
        </w:rPr>
        <w:t xml:space="preserve"> and other destinations. This </w:t>
      </w:r>
      <w:r w:rsidRPr="00021C1D">
        <w:rPr>
          <w:rFonts w:ascii="Calibri" w:eastAsia="Calibri" w:hAnsi="Calibri" w:cs="Calibri"/>
          <w:u w:val="single"/>
        </w:rPr>
        <w:t xml:space="preserve">will boost </w:t>
      </w:r>
      <w:r w:rsidRPr="00021C1D">
        <w:rPr>
          <w:rFonts w:ascii="Calibri" w:eastAsia="Calibri" w:hAnsi="Calibri" w:cs="Calibri"/>
          <w:b/>
          <w:iCs/>
          <w:u w:val="single"/>
          <w:bdr w:val="single" w:sz="8" w:space="0" w:color="auto" w:frame="1"/>
        </w:rPr>
        <w:t>Europe’s capabilities</w:t>
      </w:r>
      <w:r w:rsidRPr="00021C1D">
        <w:rPr>
          <w:rFonts w:ascii="Calibri" w:eastAsia="Calibri" w:hAnsi="Calibri" w:cs="Calibri"/>
          <w:sz w:val="16"/>
        </w:rPr>
        <w:t xml:space="preserve"> as new economies emerge in low-Earth orbit and on the Moon.</w:t>
      </w:r>
    </w:p>
    <w:p w14:paraId="08EECB5B"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sz w:val="16"/>
        </w:rPr>
        <w:t xml:space="preserve">But </w:t>
      </w:r>
      <w:r w:rsidRPr="00021C1D">
        <w:rPr>
          <w:rFonts w:ascii="Calibri" w:eastAsia="Calibri" w:hAnsi="Calibri" w:cs="Calibri"/>
          <w:highlight w:val="cyan"/>
          <w:u w:val="single"/>
        </w:rPr>
        <w:t>Europe cannot</w:t>
      </w:r>
      <w:r w:rsidRPr="00021C1D">
        <w:rPr>
          <w:rFonts w:ascii="Calibri" w:eastAsia="Calibri" w:hAnsi="Calibri" w:cs="Calibri"/>
          <w:u w:val="single"/>
        </w:rPr>
        <w:t xml:space="preserve"> just </w:t>
      </w:r>
      <w:r w:rsidRPr="00021C1D">
        <w:rPr>
          <w:rFonts w:ascii="Calibri" w:eastAsia="Calibri" w:hAnsi="Calibri" w:cs="Calibri"/>
          <w:highlight w:val="cyan"/>
          <w:u w:val="single"/>
        </w:rPr>
        <w:t xml:space="preserve">play </w:t>
      </w:r>
      <w:r w:rsidRPr="00021C1D">
        <w:rPr>
          <w:rFonts w:ascii="Calibri" w:eastAsia="Calibri" w:hAnsi="Calibri" w:cs="Calibri"/>
          <w:b/>
          <w:iCs/>
          <w:highlight w:val="cyan"/>
          <w:u w:val="single"/>
          <w:bdr w:val="single" w:sz="8" w:space="0" w:color="auto" w:frame="1"/>
        </w:rPr>
        <w:t>catch-up</w:t>
      </w:r>
      <w:r w:rsidRPr="00021C1D">
        <w:rPr>
          <w:rFonts w:ascii="Calibri" w:eastAsia="Calibri" w:hAnsi="Calibri" w:cs="Calibri"/>
          <w:sz w:val="16"/>
        </w:rPr>
        <w:t xml:space="preserve">; it </w:t>
      </w:r>
      <w:r w:rsidRPr="00021C1D">
        <w:rPr>
          <w:rFonts w:ascii="Calibri" w:eastAsia="Calibri" w:hAnsi="Calibri" w:cs="Calibri"/>
          <w:b/>
          <w:iCs/>
          <w:highlight w:val="cyan"/>
          <w:u w:val="single"/>
          <w:bdr w:val="single" w:sz="8" w:space="0" w:color="auto" w:frame="1"/>
        </w:rPr>
        <w:t>must leapfrog ahead</w:t>
      </w:r>
      <w:r w:rsidRPr="00021C1D">
        <w:rPr>
          <w:rFonts w:ascii="Calibri" w:eastAsia="Calibri" w:hAnsi="Calibri" w:cs="Calibri"/>
          <w:sz w:val="16"/>
        </w:rPr>
        <w:t xml:space="preserve">. </w:t>
      </w:r>
      <w:r w:rsidRPr="00021C1D">
        <w:rPr>
          <w:rFonts w:ascii="Calibri" w:eastAsia="Calibri" w:hAnsi="Calibri" w:cs="Calibri"/>
          <w:b/>
          <w:iCs/>
          <w:u w:val="single"/>
          <w:bdr w:val="single" w:sz="8" w:space="0" w:color="auto" w:frame="1"/>
        </w:rPr>
        <w:t>Innovative technologies</w:t>
      </w:r>
      <w:r w:rsidRPr="00021C1D">
        <w:rPr>
          <w:rFonts w:ascii="Calibri" w:eastAsia="Calibri" w:hAnsi="Calibri" w:cs="Calibri"/>
          <w:sz w:val="16"/>
        </w:rPr>
        <w:t xml:space="preserve"> that show promise on Earth—such as </w:t>
      </w:r>
      <w:r w:rsidRPr="00021C1D">
        <w:rPr>
          <w:rFonts w:ascii="Calibri" w:eastAsia="Calibri" w:hAnsi="Calibri" w:cs="Calibri"/>
          <w:u w:val="single"/>
        </w:rPr>
        <w:t xml:space="preserve">quantum </w:t>
      </w:r>
      <w:r w:rsidRPr="00021C1D">
        <w:rPr>
          <w:rFonts w:ascii="Calibri" w:eastAsia="Calibri" w:hAnsi="Calibri" w:cs="Calibri"/>
          <w:highlight w:val="cyan"/>
          <w:u w:val="single"/>
        </w:rPr>
        <w:t>communications</w:t>
      </w:r>
      <w:r w:rsidRPr="00021C1D">
        <w:rPr>
          <w:rFonts w:ascii="Calibri" w:eastAsia="Calibri" w:hAnsi="Calibri" w:cs="Calibri"/>
          <w:u w:val="single"/>
        </w:rPr>
        <w:t xml:space="preserve"> for </w:t>
      </w:r>
      <w:r w:rsidRPr="00021C1D">
        <w:rPr>
          <w:rFonts w:ascii="Calibri" w:eastAsia="Calibri" w:hAnsi="Calibri" w:cs="Calibri"/>
          <w:b/>
          <w:iCs/>
          <w:u w:val="single"/>
          <w:bdr w:val="single" w:sz="8" w:space="0" w:color="auto" w:frame="1"/>
        </w:rPr>
        <w:t xml:space="preserve">secure </w:t>
      </w:r>
      <w:r w:rsidRPr="00021C1D">
        <w:rPr>
          <w:rFonts w:ascii="Calibri" w:eastAsia="Calibri" w:hAnsi="Calibri" w:cs="Calibri"/>
          <w:b/>
          <w:iCs/>
          <w:highlight w:val="cyan"/>
          <w:u w:val="single"/>
          <w:bdr w:val="single" w:sz="8" w:space="0" w:color="auto" w:frame="1"/>
        </w:rPr>
        <w:t>connectivity</w:t>
      </w:r>
      <w:r w:rsidRPr="00021C1D">
        <w:rPr>
          <w:rFonts w:ascii="Calibri" w:eastAsia="Calibri" w:hAnsi="Calibri" w:cs="Calibri"/>
          <w:sz w:val="16"/>
        </w:rPr>
        <w:t xml:space="preserve">, or artificial intelligence and machine learning for pattern </w:t>
      </w:r>
      <w:proofErr w:type="gramStart"/>
      <w:r w:rsidRPr="00021C1D">
        <w:rPr>
          <w:rFonts w:ascii="Calibri" w:eastAsia="Calibri" w:hAnsi="Calibri" w:cs="Calibri"/>
          <w:sz w:val="16"/>
        </w:rPr>
        <w:t>recognition—</w:t>
      </w:r>
      <w:proofErr w:type="gramEnd"/>
      <w:r w:rsidRPr="00021C1D">
        <w:rPr>
          <w:rFonts w:ascii="Calibri" w:eastAsia="Calibri" w:hAnsi="Calibri" w:cs="Calibri"/>
          <w:sz w:val="16"/>
        </w:rPr>
        <w:t xml:space="preserve">show equal promise in space. These </w:t>
      </w:r>
      <w:r w:rsidRPr="00021C1D">
        <w:rPr>
          <w:rFonts w:ascii="Calibri" w:eastAsia="Calibri" w:hAnsi="Calibri" w:cs="Calibri"/>
          <w:u w:val="single"/>
        </w:rPr>
        <w:t xml:space="preserve">technologies can </w:t>
      </w:r>
      <w:r w:rsidRPr="00021C1D">
        <w:rPr>
          <w:rFonts w:ascii="Calibri" w:eastAsia="Calibri" w:hAnsi="Calibri" w:cs="Calibri"/>
          <w:highlight w:val="cyan"/>
          <w:u w:val="single"/>
        </w:rPr>
        <w:t>keep</w:t>
      </w:r>
      <w:r w:rsidRPr="00021C1D">
        <w:rPr>
          <w:rFonts w:ascii="Calibri" w:eastAsia="Calibri" w:hAnsi="Calibri" w:cs="Calibri"/>
          <w:u w:val="single"/>
        </w:rPr>
        <w:t xml:space="preserve"> governmental </w:t>
      </w:r>
      <w:r w:rsidRPr="00021C1D">
        <w:rPr>
          <w:rFonts w:ascii="Calibri" w:eastAsia="Calibri" w:hAnsi="Calibri" w:cs="Calibri"/>
          <w:b/>
          <w:iCs/>
          <w:highlight w:val="cyan"/>
          <w:u w:val="single"/>
          <w:bdr w:val="single" w:sz="8" w:space="0" w:color="auto" w:frame="1"/>
        </w:rPr>
        <w:t>comm</w:t>
      </w:r>
      <w:r w:rsidRPr="00021C1D">
        <w:rPr>
          <w:rFonts w:ascii="Calibri" w:eastAsia="Calibri" w:hAnsi="Calibri" w:cs="Calibri"/>
          <w:b/>
          <w:iCs/>
          <w:u w:val="single"/>
          <w:bdr w:val="single" w:sz="8" w:space="0" w:color="auto" w:frame="1"/>
        </w:rPr>
        <w:t>unication</w:t>
      </w:r>
      <w:r w:rsidRPr="00021C1D">
        <w:rPr>
          <w:rFonts w:ascii="Calibri" w:eastAsia="Calibri" w:hAnsi="Calibri" w:cs="Calibri"/>
          <w:b/>
          <w:iCs/>
          <w:highlight w:val="cyan"/>
          <w:u w:val="single"/>
          <w:bdr w:val="single" w:sz="8" w:space="0" w:color="auto" w:frame="1"/>
        </w:rPr>
        <w:t>s encrypted</w:t>
      </w:r>
      <w:r w:rsidRPr="00021C1D">
        <w:rPr>
          <w:rFonts w:ascii="Calibri" w:eastAsia="Calibri" w:hAnsi="Calibri" w:cs="Calibri"/>
          <w:sz w:val="16"/>
        </w:rPr>
        <w:t xml:space="preserve">, for example, or </w:t>
      </w:r>
      <w:r w:rsidRPr="00021C1D">
        <w:rPr>
          <w:rFonts w:ascii="Calibri" w:eastAsia="Calibri" w:hAnsi="Calibri" w:cs="Calibri"/>
          <w:u w:val="single"/>
        </w:rPr>
        <w:t xml:space="preserve">alert authorities to </w:t>
      </w:r>
      <w:r w:rsidRPr="00021C1D">
        <w:rPr>
          <w:rFonts w:ascii="Calibri" w:eastAsia="Calibri" w:hAnsi="Calibri" w:cs="Calibri"/>
          <w:b/>
          <w:iCs/>
          <w:u w:val="single"/>
          <w:bdr w:val="single" w:sz="8" w:space="0" w:color="auto" w:frame="1"/>
        </w:rPr>
        <w:t>dangerous weather conditions</w:t>
      </w:r>
      <w:r w:rsidRPr="00021C1D">
        <w:rPr>
          <w:rFonts w:ascii="Calibri" w:eastAsia="Calibri" w:hAnsi="Calibri" w:cs="Calibri"/>
          <w:sz w:val="16"/>
        </w:rPr>
        <w:t xml:space="preserve">. ESA is </w:t>
      </w:r>
      <w:r w:rsidRPr="00021C1D">
        <w:rPr>
          <w:rFonts w:ascii="Calibri" w:eastAsia="Calibri" w:hAnsi="Calibri" w:cs="Calibri"/>
          <w:highlight w:val="cyan"/>
          <w:u w:val="single"/>
        </w:rPr>
        <w:t>helping</w:t>
      </w:r>
      <w:r w:rsidRPr="00021C1D">
        <w:rPr>
          <w:rFonts w:ascii="Calibri" w:eastAsia="Calibri" w:hAnsi="Calibri" w:cs="Calibri"/>
          <w:u w:val="single"/>
        </w:rPr>
        <w:t xml:space="preserve"> companies</w:t>
      </w:r>
      <w:r w:rsidRPr="00021C1D">
        <w:rPr>
          <w:rFonts w:ascii="Calibri" w:eastAsia="Calibri" w:hAnsi="Calibri" w:cs="Calibri"/>
          <w:sz w:val="16"/>
        </w:rPr>
        <w:t xml:space="preserve"> based in </w:t>
      </w:r>
      <w:r w:rsidRPr="00021C1D">
        <w:rPr>
          <w:rFonts w:ascii="Calibri" w:eastAsia="Calibri" w:hAnsi="Calibri" w:cs="Calibri"/>
          <w:b/>
          <w:iCs/>
          <w:highlight w:val="cyan"/>
          <w:u w:val="single"/>
          <w:bdr w:val="single" w:sz="8" w:space="0" w:color="auto" w:frame="1"/>
        </w:rPr>
        <w:t>Europe</w:t>
      </w:r>
      <w:r w:rsidRPr="00021C1D">
        <w:rPr>
          <w:rFonts w:ascii="Calibri" w:eastAsia="Calibri" w:hAnsi="Calibri" w:cs="Calibri"/>
          <w:sz w:val="16"/>
        </w:rPr>
        <w:t xml:space="preserve">—and </w:t>
      </w:r>
      <w:r w:rsidRPr="00021C1D">
        <w:rPr>
          <w:rFonts w:ascii="Calibri" w:eastAsia="Calibri" w:hAnsi="Calibri" w:cs="Calibri"/>
          <w:b/>
          <w:iCs/>
          <w:highlight w:val="cyan"/>
          <w:u w:val="single"/>
          <w:bdr w:val="single" w:sz="8" w:space="0" w:color="auto" w:frame="1"/>
        </w:rPr>
        <w:t>Canada</w:t>
      </w:r>
      <w:r w:rsidRPr="00021C1D">
        <w:rPr>
          <w:rFonts w:ascii="Calibri" w:eastAsia="Calibri" w:hAnsi="Calibri" w:cs="Calibri"/>
          <w:sz w:val="16"/>
        </w:rPr>
        <w:t xml:space="preserve">, with which </w:t>
      </w:r>
      <w:r w:rsidRPr="00021C1D">
        <w:rPr>
          <w:rFonts w:ascii="Calibri" w:eastAsia="Calibri" w:hAnsi="Calibri" w:cs="Calibri"/>
          <w:u w:val="single"/>
        </w:rPr>
        <w:t>ESA has a co-operation agreement</w:t>
      </w:r>
      <w:r w:rsidRPr="00021C1D">
        <w:rPr>
          <w:rFonts w:ascii="Calibri" w:eastAsia="Calibri" w:hAnsi="Calibri" w:cs="Calibri"/>
          <w:sz w:val="16"/>
        </w:rPr>
        <w:t>—to build novel spacecraft. We have just seen the launch of the second European AI-enabled Earth-observation satellite that processes data onboard to identify wildfires, for example, and alert firefighters more quickly.</w:t>
      </w:r>
    </w:p>
    <w:p w14:paraId="4BFC12B0" w14:textId="77777777" w:rsidR="0006056D" w:rsidRPr="00021C1D" w:rsidRDefault="0006056D" w:rsidP="0006056D">
      <w:pPr>
        <w:keepNext/>
        <w:keepLines/>
        <w:spacing w:before="40" w:line="256" w:lineRule="auto"/>
        <w:outlineLvl w:val="3"/>
        <w:rPr>
          <w:rFonts w:ascii="Calibri" w:eastAsia="Times New Roman" w:hAnsi="Calibri"/>
          <w:b/>
          <w:iCs/>
          <w:sz w:val="26"/>
        </w:rPr>
      </w:pPr>
      <w:r w:rsidRPr="00021C1D">
        <w:rPr>
          <w:rFonts w:ascii="Calibri" w:eastAsia="Times New Roman" w:hAnsi="Calibri"/>
          <w:b/>
          <w:iCs/>
          <w:sz w:val="26"/>
        </w:rPr>
        <w:t xml:space="preserve">Space is </w:t>
      </w:r>
      <w:r w:rsidRPr="00021C1D">
        <w:rPr>
          <w:rFonts w:ascii="Calibri" w:eastAsia="Times New Roman" w:hAnsi="Calibri"/>
          <w:b/>
          <w:iCs/>
          <w:sz w:val="26"/>
          <w:u w:val="single"/>
        </w:rPr>
        <w:t>critical</w:t>
      </w:r>
      <w:r w:rsidRPr="00021C1D">
        <w:rPr>
          <w:rFonts w:ascii="Calibri" w:eastAsia="Times New Roman" w:hAnsi="Calibri"/>
          <w:b/>
          <w:iCs/>
          <w:sz w:val="26"/>
        </w:rPr>
        <w:t xml:space="preserve">. </w:t>
      </w:r>
    </w:p>
    <w:p w14:paraId="2065BF5C" w14:textId="77777777" w:rsidR="0006056D" w:rsidRPr="00021C1D" w:rsidRDefault="0006056D" w:rsidP="0006056D">
      <w:pPr>
        <w:spacing w:after="160" w:line="256" w:lineRule="auto"/>
        <w:rPr>
          <w:rFonts w:ascii="Calibri" w:eastAsia="Calibri" w:hAnsi="Calibri" w:cs="Calibri"/>
        </w:rPr>
      </w:pPr>
      <w:r w:rsidRPr="00021C1D">
        <w:rPr>
          <w:rFonts w:ascii="Calibri" w:eastAsia="Calibri" w:hAnsi="Calibri" w:cs="Calibri"/>
        </w:rPr>
        <w:t xml:space="preserve">Sinisa </w:t>
      </w:r>
      <w:r w:rsidRPr="00021C1D">
        <w:rPr>
          <w:rFonts w:ascii="Calibri" w:eastAsia="Calibri" w:hAnsi="Calibri" w:cs="Calibri"/>
          <w:b/>
          <w:bCs/>
          <w:sz w:val="26"/>
        </w:rPr>
        <w:t>Markovic 25</w:t>
      </w:r>
      <w:r w:rsidRPr="00021C1D">
        <w:rPr>
          <w:rFonts w:ascii="Calibri" w:eastAsia="Calibri" w:hAnsi="Calibri" w:cs="Calibri"/>
        </w:rPr>
        <w:t xml:space="preserve">, Senior Staff Writer, 7/29/2025, “The final frontier of cybersecurity is now in space,” https://www.helpnetsecurity.com/2025/07/29/space-cybersecurity-risks/, </w:t>
      </w:r>
      <w:proofErr w:type="spellStart"/>
      <w:r w:rsidRPr="00021C1D">
        <w:rPr>
          <w:rFonts w:ascii="Calibri" w:eastAsia="Calibri" w:hAnsi="Calibri" w:cs="Calibri"/>
        </w:rPr>
        <w:t>rezz</w:t>
      </w:r>
      <w:proofErr w:type="spellEnd"/>
    </w:p>
    <w:p w14:paraId="7A6AE297"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b/>
          <w:iCs/>
          <w:highlight w:val="cyan"/>
          <w:u w:val="single"/>
          <w:bdr w:val="single" w:sz="8" w:space="0" w:color="auto" w:frame="1"/>
        </w:rPr>
        <w:t>Despite</w:t>
      </w:r>
      <w:r w:rsidRPr="00021C1D">
        <w:rPr>
          <w:rFonts w:ascii="Calibri" w:eastAsia="Calibri" w:hAnsi="Calibri" w:cs="Calibri"/>
          <w:u w:val="single"/>
        </w:rPr>
        <w:t xml:space="preserve"> how </w:t>
      </w:r>
      <w:r w:rsidRPr="00021C1D">
        <w:rPr>
          <w:rFonts w:ascii="Calibri" w:eastAsia="Calibri" w:hAnsi="Calibri" w:cs="Calibri"/>
          <w:b/>
          <w:iCs/>
          <w:highlight w:val="cyan"/>
          <w:u w:val="single"/>
          <w:bdr w:val="single" w:sz="8" w:space="0" w:color="auto" w:frame="1"/>
        </w:rPr>
        <w:t>advanced</w:t>
      </w:r>
      <w:r w:rsidRPr="00021C1D">
        <w:rPr>
          <w:rFonts w:ascii="Calibri" w:eastAsia="Calibri" w:hAnsi="Calibri" w:cs="Calibri"/>
          <w:u w:val="single"/>
        </w:rPr>
        <w:t xml:space="preserve"> the </w:t>
      </w:r>
      <w:r w:rsidRPr="00021C1D">
        <w:rPr>
          <w:rFonts w:ascii="Calibri" w:eastAsia="Calibri" w:hAnsi="Calibri" w:cs="Calibri"/>
          <w:b/>
          <w:iCs/>
          <w:highlight w:val="cyan"/>
          <w:u w:val="single"/>
          <w:bdr w:val="single" w:sz="8" w:space="0" w:color="auto" w:frame="1"/>
        </w:rPr>
        <w:t>space industry</w:t>
      </w:r>
      <w:r w:rsidRPr="00021C1D">
        <w:rPr>
          <w:rFonts w:ascii="Calibri" w:eastAsia="Calibri" w:hAnsi="Calibri" w:cs="Calibri"/>
          <w:u w:val="single"/>
        </w:rPr>
        <w:t xml:space="preserve"> is</w:t>
      </w:r>
      <w:r w:rsidRPr="00021C1D">
        <w:rPr>
          <w:rFonts w:ascii="Calibri" w:eastAsia="Calibri" w:hAnsi="Calibri" w:cs="Calibri"/>
          <w:sz w:val="16"/>
        </w:rPr>
        <w:t xml:space="preserve"> and how much we rely on space infrastructure, </w:t>
      </w:r>
      <w:r w:rsidRPr="00021C1D">
        <w:rPr>
          <w:rFonts w:ascii="Calibri" w:eastAsia="Calibri" w:hAnsi="Calibri" w:cs="Calibri"/>
          <w:b/>
          <w:iCs/>
          <w:highlight w:val="cyan"/>
          <w:u w:val="single"/>
          <w:bdr w:val="single" w:sz="8" w:space="0" w:color="auto" w:frame="1"/>
        </w:rPr>
        <w:t>cyber</w:t>
      </w:r>
      <w:r w:rsidRPr="00021C1D">
        <w:rPr>
          <w:rFonts w:ascii="Calibri" w:eastAsia="Calibri" w:hAnsi="Calibri" w:cs="Calibri"/>
          <w:b/>
          <w:iCs/>
          <w:u w:val="single"/>
          <w:bdr w:val="single" w:sz="8" w:space="0" w:color="auto" w:frame="1"/>
        </w:rPr>
        <w:t>security</w:t>
      </w:r>
      <w:r w:rsidRPr="00021C1D">
        <w:rPr>
          <w:rFonts w:ascii="Calibri" w:eastAsia="Calibri" w:hAnsi="Calibri" w:cs="Calibri"/>
          <w:u w:val="single"/>
        </w:rPr>
        <w:t xml:space="preserve"> often gets </w:t>
      </w:r>
      <w:r w:rsidRPr="00021C1D">
        <w:rPr>
          <w:rFonts w:ascii="Calibri" w:eastAsia="Calibri" w:hAnsi="Calibri" w:cs="Calibri"/>
          <w:b/>
          <w:iCs/>
          <w:highlight w:val="cyan"/>
          <w:u w:val="single"/>
          <w:bdr w:val="single" w:sz="8" w:space="0" w:color="auto" w:frame="1"/>
        </w:rPr>
        <w:t>overlooked</w:t>
      </w:r>
      <w:r w:rsidRPr="00021C1D">
        <w:rPr>
          <w:rFonts w:ascii="Calibri" w:eastAsia="Calibri" w:hAnsi="Calibri" w:cs="Calibri"/>
          <w:sz w:val="16"/>
        </w:rPr>
        <w:t>, both by those running the systems and by the policymakers who should be regulating them.</w:t>
      </w:r>
    </w:p>
    <w:p w14:paraId="7183C791"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b/>
          <w:iCs/>
          <w:highlight w:val="cyan"/>
          <w:u w:val="single"/>
          <w:bdr w:val="single" w:sz="8" w:space="0" w:color="auto" w:frame="1"/>
        </w:rPr>
        <w:t>Take</w:t>
      </w:r>
      <w:r w:rsidRPr="00021C1D">
        <w:rPr>
          <w:rFonts w:ascii="Calibri" w:eastAsia="Calibri" w:hAnsi="Calibri" w:cs="Calibri"/>
          <w:u w:val="single"/>
        </w:rPr>
        <w:t xml:space="preserve"> the </w:t>
      </w:r>
      <w:r w:rsidRPr="00021C1D">
        <w:rPr>
          <w:rFonts w:ascii="Calibri" w:eastAsia="Calibri" w:hAnsi="Calibri" w:cs="Calibri"/>
          <w:b/>
          <w:iCs/>
          <w:highlight w:val="cyan"/>
          <w:u w:val="single"/>
          <w:bdr w:val="single" w:sz="8" w:space="0" w:color="auto" w:frame="1"/>
        </w:rPr>
        <w:t>U.S.</w:t>
      </w:r>
      <w:r w:rsidRPr="00021C1D">
        <w:rPr>
          <w:rFonts w:ascii="Calibri" w:eastAsia="Calibri" w:hAnsi="Calibri" w:cs="Calibri"/>
          <w:u w:val="single"/>
        </w:rPr>
        <w:t xml:space="preserve">, for example. </w:t>
      </w:r>
      <w:r w:rsidRPr="00021C1D">
        <w:rPr>
          <w:rFonts w:ascii="Calibri" w:eastAsia="Calibri" w:hAnsi="Calibri" w:cs="Calibri"/>
          <w:b/>
          <w:iCs/>
          <w:u w:val="single"/>
          <w:bdr w:val="single" w:sz="8" w:space="0" w:color="auto" w:frame="1"/>
        </w:rPr>
        <w:t>Even though</w:t>
      </w:r>
      <w:r w:rsidRPr="00021C1D">
        <w:rPr>
          <w:rFonts w:ascii="Calibri" w:eastAsia="Calibri" w:hAnsi="Calibri" w:cs="Calibri"/>
          <w:u w:val="single"/>
        </w:rPr>
        <w:t xml:space="preserve"> </w:t>
      </w:r>
      <w:r w:rsidRPr="00021C1D">
        <w:rPr>
          <w:rFonts w:ascii="Calibri" w:eastAsia="Calibri" w:hAnsi="Calibri" w:cs="Calibri"/>
          <w:highlight w:val="cyan"/>
          <w:u w:val="single"/>
        </w:rPr>
        <w:t>it</w:t>
      </w:r>
      <w:r w:rsidRPr="00021C1D">
        <w:rPr>
          <w:rFonts w:ascii="Calibri" w:eastAsia="Calibri" w:hAnsi="Calibri" w:cs="Calibri"/>
          <w:u w:val="single"/>
        </w:rPr>
        <w:t xml:space="preserve"> is a </w:t>
      </w:r>
      <w:r w:rsidRPr="00021C1D">
        <w:rPr>
          <w:rFonts w:ascii="Calibri" w:eastAsia="Calibri" w:hAnsi="Calibri" w:cs="Calibri"/>
          <w:b/>
          <w:iCs/>
          <w:u w:val="single"/>
          <w:bdr w:val="single" w:sz="8" w:space="0" w:color="auto" w:frame="1"/>
        </w:rPr>
        <w:t>major space player</w:t>
      </w:r>
      <w:r w:rsidRPr="00021C1D">
        <w:rPr>
          <w:rFonts w:ascii="Calibri" w:eastAsia="Calibri" w:hAnsi="Calibri" w:cs="Calibri"/>
          <w:u w:val="single"/>
        </w:rPr>
        <w:t xml:space="preserve">, it </w:t>
      </w:r>
      <w:r w:rsidRPr="00021C1D">
        <w:rPr>
          <w:rFonts w:ascii="Calibri" w:eastAsia="Calibri" w:hAnsi="Calibri" w:cs="Calibri"/>
          <w:b/>
          <w:iCs/>
          <w:u w:val="single"/>
          <w:bdr w:val="single" w:sz="8" w:space="0" w:color="auto" w:frame="1"/>
        </w:rPr>
        <w:t>has not</w:t>
      </w:r>
      <w:r w:rsidRPr="00021C1D">
        <w:rPr>
          <w:rFonts w:ascii="Calibri" w:eastAsia="Calibri" w:hAnsi="Calibri" w:cs="Calibri"/>
          <w:u w:val="single"/>
        </w:rPr>
        <w:t xml:space="preserve"> officially </w:t>
      </w:r>
      <w:r w:rsidRPr="00021C1D">
        <w:rPr>
          <w:rFonts w:ascii="Calibri" w:eastAsia="Calibri" w:hAnsi="Calibri" w:cs="Calibri"/>
          <w:b/>
          <w:iCs/>
          <w:u w:val="single"/>
          <w:bdr w:val="single" w:sz="8" w:space="0" w:color="auto" w:frame="1"/>
        </w:rPr>
        <w:t>labeled</w:t>
      </w:r>
      <w:r w:rsidRPr="00021C1D">
        <w:rPr>
          <w:rFonts w:ascii="Calibri" w:eastAsia="Calibri" w:hAnsi="Calibri" w:cs="Calibri"/>
          <w:u w:val="single"/>
        </w:rPr>
        <w:t xml:space="preserve"> the </w:t>
      </w:r>
      <w:r w:rsidRPr="00021C1D">
        <w:rPr>
          <w:rFonts w:ascii="Calibri" w:eastAsia="Calibri" w:hAnsi="Calibri" w:cs="Calibri"/>
          <w:b/>
          <w:iCs/>
          <w:u w:val="single"/>
          <w:bdr w:val="single" w:sz="8" w:space="0" w:color="auto" w:frame="1"/>
        </w:rPr>
        <w:t>space</w:t>
      </w:r>
      <w:r w:rsidRPr="00021C1D">
        <w:rPr>
          <w:rFonts w:ascii="Calibri" w:eastAsia="Calibri" w:hAnsi="Calibri" w:cs="Calibri"/>
          <w:u w:val="single"/>
        </w:rPr>
        <w:t xml:space="preserve"> tech sector as </w:t>
      </w:r>
      <w:r w:rsidRPr="00021C1D">
        <w:rPr>
          <w:rFonts w:ascii="Calibri" w:eastAsia="Calibri" w:hAnsi="Calibri" w:cs="Calibri"/>
          <w:b/>
          <w:iCs/>
          <w:u w:val="single"/>
          <w:bdr w:val="single" w:sz="8" w:space="0" w:color="auto" w:frame="1"/>
        </w:rPr>
        <w:t>critical infrastructure</w:t>
      </w:r>
      <w:r w:rsidRPr="00021C1D">
        <w:rPr>
          <w:rFonts w:ascii="Calibri" w:eastAsia="Calibri" w:hAnsi="Calibri" w:cs="Calibri"/>
          <w:u w:val="single"/>
        </w:rPr>
        <w:t xml:space="preserve"> and has </w:t>
      </w:r>
      <w:r w:rsidRPr="00021C1D">
        <w:rPr>
          <w:rFonts w:ascii="Calibri" w:eastAsia="Calibri" w:hAnsi="Calibri" w:cs="Calibri"/>
          <w:highlight w:val="cyan"/>
          <w:u w:val="single"/>
        </w:rPr>
        <w:t xml:space="preserve">made </w:t>
      </w:r>
      <w:r w:rsidRPr="00021C1D">
        <w:rPr>
          <w:rFonts w:ascii="Calibri" w:eastAsia="Calibri" w:hAnsi="Calibri" w:cs="Calibri"/>
          <w:b/>
          <w:iCs/>
          <w:highlight w:val="cyan"/>
          <w:u w:val="single"/>
          <w:bdr w:val="single" w:sz="8" w:space="0" w:color="auto" w:frame="1"/>
        </w:rPr>
        <w:t>little progress</w:t>
      </w:r>
      <w:r w:rsidRPr="00021C1D">
        <w:rPr>
          <w:rFonts w:ascii="Calibri" w:eastAsia="Calibri" w:hAnsi="Calibri" w:cs="Calibri"/>
          <w:u w:val="single"/>
        </w:rPr>
        <w:t xml:space="preserve"> in</w:t>
      </w:r>
      <w:r w:rsidRPr="00021C1D">
        <w:rPr>
          <w:rFonts w:ascii="Calibri" w:eastAsia="Calibri" w:hAnsi="Calibri" w:cs="Calibri"/>
          <w:sz w:val="16"/>
        </w:rPr>
        <w:t xml:space="preserve"> enforcing mandatory </w:t>
      </w:r>
      <w:r w:rsidRPr="00021C1D">
        <w:rPr>
          <w:rFonts w:ascii="Calibri" w:eastAsia="Calibri" w:hAnsi="Calibri" w:cs="Calibri"/>
          <w:b/>
          <w:iCs/>
          <w:u w:val="single"/>
          <w:bdr w:val="single" w:sz="8" w:space="0" w:color="auto" w:frame="1"/>
        </w:rPr>
        <w:t>cybersecurity</w:t>
      </w:r>
      <w:r w:rsidRPr="00021C1D">
        <w:rPr>
          <w:rFonts w:ascii="Calibri" w:eastAsia="Calibri" w:hAnsi="Calibri" w:cs="Calibri"/>
          <w:sz w:val="16"/>
        </w:rPr>
        <w:t xml:space="preserve"> rules to protect it.</w:t>
      </w:r>
    </w:p>
    <w:p w14:paraId="678C0AAC"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sz w:val="16"/>
        </w:rPr>
        <w:t>One of the main efforts to improve cybersecurity is Space Policy Directive-5 (SPD-5), a presidential memo from 2020. It lays out voluntary principles for keeping space systems secure, such as risk-based engineering, protecting against threats like unauthorized access and jamming, and encouraging industry collaboration based on specific mission needs.</w:t>
      </w:r>
    </w:p>
    <w:p w14:paraId="02825236"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sz w:val="16"/>
        </w:rPr>
        <w:t>In terms of standardization, the U.S. National Institute of Standards and Technology (NIST) offers resources aimed at helping the commercial satellite industry assess and manage cybersecurity risks. One key publication, “Introduction to Cybersecurity for Commercial Satellite Operations,” focuses specifically on this sector’s risk management.</w:t>
      </w:r>
    </w:p>
    <w:p w14:paraId="5C98A068"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sz w:val="16"/>
        </w:rPr>
        <w:t>Additionally, the United States supports space cybersecurity collaboration through the Space Information Sharing and Analysis Center (Space ISAC), which was established in 2019 with backing from NASA, the U.S. Space Force, and the National Reconnaissance Office.</w:t>
      </w:r>
    </w:p>
    <w:p w14:paraId="664E97DD"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highlight w:val="cyan"/>
          <w:u w:val="single"/>
        </w:rPr>
        <w:t>At</w:t>
      </w:r>
      <w:r w:rsidRPr="00021C1D">
        <w:rPr>
          <w:rFonts w:ascii="Calibri" w:eastAsia="Calibri" w:hAnsi="Calibri" w:cs="Calibri"/>
          <w:u w:val="single"/>
        </w:rPr>
        <w:t xml:space="preserve"> the </w:t>
      </w:r>
      <w:r w:rsidRPr="00021C1D">
        <w:rPr>
          <w:rFonts w:ascii="Calibri" w:eastAsia="Calibri" w:hAnsi="Calibri" w:cs="Calibri"/>
          <w:b/>
          <w:iCs/>
          <w:highlight w:val="cyan"/>
          <w:u w:val="single"/>
          <w:bdr w:val="single" w:sz="8" w:space="0" w:color="auto" w:frame="1"/>
        </w:rPr>
        <w:t>EU level</w:t>
      </w:r>
      <w:r w:rsidRPr="00021C1D">
        <w:rPr>
          <w:rFonts w:ascii="Calibri" w:eastAsia="Calibri" w:hAnsi="Calibri" w:cs="Calibri"/>
          <w:u w:val="single"/>
        </w:rPr>
        <w:t xml:space="preserve">, the </w:t>
      </w:r>
      <w:r w:rsidRPr="00021C1D">
        <w:rPr>
          <w:rFonts w:ascii="Calibri" w:eastAsia="Calibri" w:hAnsi="Calibri" w:cs="Calibri"/>
          <w:b/>
          <w:iCs/>
          <w:highlight w:val="cyan"/>
          <w:u w:val="single"/>
          <w:bdr w:val="single" w:sz="8" w:space="0" w:color="auto" w:frame="1"/>
        </w:rPr>
        <w:t>updated NIS2</w:t>
      </w:r>
      <w:r w:rsidRPr="00021C1D">
        <w:rPr>
          <w:rFonts w:ascii="Calibri" w:eastAsia="Calibri" w:hAnsi="Calibri" w:cs="Calibri"/>
          <w:b/>
          <w:iCs/>
          <w:u w:val="single"/>
          <w:bdr w:val="single" w:sz="8" w:space="0" w:color="auto" w:frame="1"/>
        </w:rPr>
        <w:t xml:space="preserve"> Directive</w:t>
      </w:r>
      <w:r w:rsidRPr="00021C1D">
        <w:rPr>
          <w:rFonts w:ascii="Calibri" w:eastAsia="Calibri" w:hAnsi="Calibri" w:cs="Calibri"/>
          <w:sz w:val="16"/>
        </w:rPr>
        <w:t xml:space="preserve">, which </w:t>
      </w:r>
      <w:r w:rsidRPr="00021C1D">
        <w:rPr>
          <w:rFonts w:ascii="Calibri" w:eastAsia="Calibri" w:hAnsi="Calibri" w:cs="Calibri"/>
          <w:u w:val="single"/>
        </w:rPr>
        <w:t xml:space="preserve">sets out measures to </w:t>
      </w:r>
      <w:r w:rsidRPr="00021C1D">
        <w:rPr>
          <w:rFonts w:ascii="Calibri" w:eastAsia="Calibri" w:hAnsi="Calibri" w:cs="Calibri"/>
          <w:b/>
          <w:iCs/>
          <w:highlight w:val="cyan"/>
          <w:u w:val="single"/>
          <w:bdr w:val="single" w:sz="8" w:space="0" w:color="auto" w:frame="1"/>
        </w:rPr>
        <w:t>ensure</w:t>
      </w:r>
      <w:r w:rsidRPr="00021C1D">
        <w:rPr>
          <w:rFonts w:ascii="Calibri" w:eastAsia="Calibri" w:hAnsi="Calibri" w:cs="Calibri"/>
          <w:u w:val="single"/>
        </w:rPr>
        <w:t xml:space="preserve"> a high </w:t>
      </w:r>
      <w:r w:rsidRPr="00021C1D">
        <w:rPr>
          <w:rFonts w:ascii="Calibri" w:eastAsia="Calibri" w:hAnsi="Calibri" w:cs="Calibri"/>
          <w:b/>
          <w:iCs/>
          <w:highlight w:val="cyan"/>
          <w:u w:val="single"/>
          <w:bdr w:val="single" w:sz="8" w:space="0" w:color="auto" w:frame="1"/>
        </w:rPr>
        <w:t>common level</w:t>
      </w:r>
      <w:r w:rsidRPr="00021C1D">
        <w:rPr>
          <w:rFonts w:ascii="Calibri" w:eastAsia="Calibri" w:hAnsi="Calibri" w:cs="Calibri"/>
          <w:highlight w:val="cyan"/>
          <w:u w:val="single"/>
        </w:rPr>
        <w:t xml:space="preserve"> of </w:t>
      </w:r>
      <w:r w:rsidRPr="00021C1D">
        <w:rPr>
          <w:rFonts w:ascii="Calibri" w:eastAsia="Calibri" w:hAnsi="Calibri" w:cs="Calibri"/>
          <w:b/>
          <w:iCs/>
          <w:highlight w:val="cyan"/>
          <w:u w:val="single"/>
          <w:bdr w:val="single" w:sz="8" w:space="0" w:color="auto" w:frame="1"/>
        </w:rPr>
        <w:t>cybersecurity</w:t>
      </w:r>
      <w:r w:rsidRPr="00021C1D">
        <w:rPr>
          <w:rFonts w:ascii="Calibri" w:eastAsia="Calibri" w:hAnsi="Calibri" w:cs="Calibri"/>
          <w:u w:val="single"/>
        </w:rPr>
        <w:t xml:space="preserve"> across the Union, now </w:t>
      </w:r>
      <w:r w:rsidRPr="00021C1D">
        <w:rPr>
          <w:rFonts w:ascii="Calibri" w:eastAsia="Calibri" w:hAnsi="Calibri" w:cs="Calibri"/>
          <w:b/>
          <w:iCs/>
          <w:highlight w:val="cyan"/>
          <w:u w:val="single"/>
          <w:bdr w:val="single" w:sz="8" w:space="0" w:color="auto" w:frame="1"/>
        </w:rPr>
        <w:t>includes space</w:t>
      </w:r>
      <w:r w:rsidRPr="00021C1D">
        <w:rPr>
          <w:rFonts w:ascii="Calibri" w:eastAsia="Calibri" w:hAnsi="Calibri" w:cs="Calibri"/>
          <w:highlight w:val="cyan"/>
          <w:u w:val="single"/>
        </w:rPr>
        <w:t xml:space="preserve"> as</w:t>
      </w:r>
      <w:r w:rsidRPr="00021C1D">
        <w:rPr>
          <w:rFonts w:ascii="Calibri" w:eastAsia="Calibri" w:hAnsi="Calibri" w:cs="Calibri"/>
          <w:u w:val="single"/>
        </w:rPr>
        <w:t xml:space="preserve"> a </w:t>
      </w:r>
      <w:r w:rsidRPr="00021C1D">
        <w:rPr>
          <w:rFonts w:ascii="Calibri" w:eastAsia="Calibri" w:hAnsi="Calibri" w:cs="Calibri"/>
          <w:b/>
          <w:iCs/>
          <w:highlight w:val="cyan"/>
          <w:u w:val="single"/>
          <w:bdr w:val="single" w:sz="8" w:space="0" w:color="auto" w:frame="1"/>
        </w:rPr>
        <w:t>critical sector</w:t>
      </w:r>
      <w:r w:rsidRPr="00021C1D">
        <w:rPr>
          <w:rFonts w:ascii="Calibri" w:eastAsia="Calibri" w:hAnsi="Calibri" w:cs="Calibri"/>
          <w:u w:val="single"/>
        </w:rPr>
        <w:t xml:space="preserve">. This </w:t>
      </w:r>
      <w:r w:rsidRPr="00021C1D">
        <w:rPr>
          <w:rFonts w:ascii="Calibri" w:eastAsia="Calibri" w:hAnsi="Calibri" w:cs="Calibri"/>
          <w:b/>
          <w:iCs/>
          <w:highlight w:val="cyan"/>
          <w:u w:val="single"/>
          <w:bdr w:val="single" w:sz="8" w:space="0" w:color="auto" w:frame="1"/>
        </w:rPr>
        <w:t>covers</w:t>
      </w:r>
      <w:r w:rsidRPr="00021C1D">
        <w:rPr>
          <w:rFonts w:ascii="Calibri" w:eastAsia="Calibri" w:hAnsi="Calibri" w:cs="Calibri"/>
          <w:b/>
          <w:iCs/>
          <w:u w:val="single"/>
          <w:bdr w:val="single" w:sz="8" w:space="0" w:color="auto" w:frame="1"/>
        </w:rPr>
        <w:t xml:space="preserve"> operators</w:t>
      </w:r>
      <w:r w:rsidRPr="00021C1D">
        <w:rPr>
          <w:rFonts w:ascii="Calibri" w:eastAsia="Calibri" w:hAnsi="Calibri" w:cs="Calibri"/>
          <w:u w:val="single"/>
        </w:rPr>
        <w:t xml:space="preserve"> of </w:t>
      </w:r>
      <w:r w:rsidRPr="00021C1D">
        <w:rPr>
          <w:rFonts w:ascii="Calibri" w:eastAsia="Calibri" w:hAnsi="Calibri" w:cs="Calibri"/>
          <w:b/>
          <w:iCs/>
          <w:highlight w:val="cyan"/>
          <w:u w:val="single"/>
          <w:bdr w:val="single" w:sz="8" w:space="0" w:color="auto" w:frame="1"/>
        </w:rPr>
        <w:t>ground-based infra</w:t>
      </w:r>
      <w:r w:rsidRPr="00021C1D">
        <w:rPr>
          <w:rFonts w:ascii="Calibri" w:eastAsia="Calibri" w:hAnsi="Calibri" w:cs="Calibri"/>
          <w:b/>
          <w:iCs/>
          <w:u w:val="single"/>
          <w:bdr w:val="single" w:sz="8" w:space="0" w:color="auto" w:frame="1"/>
        </w:rPr>
        <w:t>structure</w:t>
      </w:r>
      <w:r w:rsidRPr="00021C1D">
        <w:rPr>
          <w:rFonts w:ascii="Calibri" w:eastAsia="Calibri" w:hAnsi="Calibri" w:cs="Calibri"/>
          <w:u w:val="single"/>
        </w:rPr>
        <w:t xml:space="preserve"> that support space services</w:t>
      </w:r>
      <w:r w:rsidRPr="00021C1D">
        <w:rPr>
          <w:rFonts w:ascii="Calibri" w:eastAsia="Calibri" w:hAnsi="Calibri" w:cs="Calibri"/>
          <w:sz w:val="16"/>
        </w:rPr>
        <w:t>, as well as telecommunications providers.</w:t>
      </w:r>
    </w:p>
    <w:p w14:paraId="7024E135" w14:textId="77777777" w:rsidR="0006056D" w:rsidRPr="00021C1D" w:rsidRDefault="0006056D" w:rsidP="0006056D">
      <w:pPr>
        <w:spacing w:after="160" w:line="256" w:lineRule="auto"/>
        <w:rPr>
          <w:rFonts w:ascii="Calibri" w:eastAsia="Calibri" w:hAnsi="Calibri" w:cs="Calibri"/>
          <w:sz w:val="16"/>
        </w:rPr>
      </w:pPr>
      <w:r w:rsidRPr="00021C1D">
        <w:rPr>
          <w:rFonts w:ascii="Calibri" w:eastAsia="Calibri" w:hAnsi="Calibri" w:cs="Calibri"/>
          <w:u w:val="single"/>
        </w:rPr>
        <w:t xml:space="preserve">The </w:t>
      </w:r>
      <w:r w:rsidRPr="00021C1D">
        <w:rPr>
          <w:rFonts w:ascii="Calibri" w:eastAsia="Calibri" w:hAnsi="Calibri" w:cs="Calibri"/>
          <w:b/>
          <w:iCs/>
          <w:highlight w:val="cyan"/>
          <w:u w:val="single"/>
          <w:bdr w:val="single" w:sz="8" w:space="0" w:color="auto" w:frame="1"/>
        </w:rPr>
        <w:t>E</w:t>
      </w:r>
      <w:r w:rsidRPr="00021C1D">
        <w:rPr>
          <w:rFonts w:ascii="Calibri" w:eastAsia="Calibri" w:hAnsi="Calibri" w:cs="Calibri"/>
          <w:u w:val="single"/>
        </w:rPr>
        <w:t xml:space="preserve">uropean </w:t>
      </w:r>
      <w:r w:rsidRPr="00021C1D">
        <w:rPr>
          <w:rFonts w:ascii="Calibri" w:eastAsia="Calibri" w:hAnsi="Calibri" w:cs="Calibri"/>
          <w:b/>
          <w:iCs/>
          <w:highlight w:val="cyan"/>
          <w:u w:val="single"/>
          <w:bdr w:val="single" w:sz="8" w:space="0" w:color="auto" w:frame="1"/>
        </w:rPr>
        <w:t>C</w:t>
      </w:r>
      <w:r w:rsidRPr="00021C1D">
        <w:rPr>
          <w:rFonts w:ascii="Calibri" w:eastAsia="Calibri" w:hAnsi="Calibri" w:cs="Calibri"/>
          <w:u w:val="single"/>
        </w:rPr>
        <w:t xml:space="preserve">ommission recently </w:t>
      </w:r>
      <w:r w:rsidRPr="00021C1D">
        <w:rPr>
          <w:rFonts w:ascii="Calibri" w:eastAsia="Calibri" w:hAnsi="Calibri" w:cs="Calibri"/>
          <w:b/>
          <w:iCs/>
          <w:u w:val="single"/>
          <w:bdr w:val="single" w:sz="8" w:space="0" w:color="auto" w:frame="1"/>
        </w:rPr>
        <w:t>announced</w:t>
      </w:r>
      <w:r w:rsidRPr="00021C1D">
        <w:rPr>
          <w:rFonts w:ascii="Calibri" w:eastAsia="Calibri" w:hAnsi="Calibri" w:cs="Calibri"/>
          <w:u w:val="single"/>
        </w:rPr>
        <w:t xml:space="preserve"> a </w:t>
      </w:r>
      <w:r w:rsidRPr="00021C1D">
        <w:rPr>
          <w:rFonts w:ascii="Calibri" w:eastAsia="Calibri" w:hAnsi="Calibri" w:cs="Calibri"/>
          <w:b/>
          <w:iCs/>
          <w:u w:val="single"/>
          <w:bdr w:val="single" w:sz="8" w:space="0" w:color="auto" w:frame="1"/>
        </w:rPr>
        <w:t>proposal</w:t>
      </w:r>
      <w:r w:rsidRPr="00021C1D">
        <w:rPr>
          <w:rFonts w:ascii="Calibri" w:eastAsia="Calibri" w:hAnsi="Calibri" w:cs="Calibri"/>
          <w:u w:val="single"/>
        </w:rPr>
        <w:t xml:space="preserve"> for the first </w:t>
      </w:r>
      <w:r w:rsidRPr="00021C1D">
        <w:rPr>
          <w:rFonts w:ascii="Calibri" w:eastAsia="Calibri" w:hAnsi="Calibri" w:cs="Calibri"/>
          <w:b/>
          <w:iCs/>
          <w:u w:val="single"/>
          <w:bdr w:val="single" w:sz="8" w:space="0" w:color="auto" w:frame="1"/>
        </w:rPr>
        <w:t xml:space="preserve">EU </w:t>
      </w:r>
      <w:r w:rsidRPr="00021C1D">
        <w:rPr>
          <w:rFonts w:ascii="Calibri" w:eastAsia="Calibri" w:hAnsi="Calibri" w:cs="Calibri"/>
          <w:b/>
          <w:iCs/>
          <w:highlight w:val="cyan"/>
          <w:u w:val="single"/>
          <w:bdr w:val="single" w:sz="8" w:space="0" w:color="auto" w:frame="1"/>
        </w:rPr>
        <w:t>Space Act</w:t>
      </w:r>
      <w:r w:rsidRPr="00021C1D">
        <w:rPr>
          <w:rFonts w:ascii="Calibri" w:eastAsia="Calibri" w:hAnsi="Calibri" w:cs="Calibri"/>
          <w:u w:val="single"/>
        </w:rPr>
        <w:t>, which would</w:t>
      </w:r>
      <w:r w:rsidRPr="00021C1D">
        <w:rPr>
          <w:rFonts w:ascii="Calibri" w:eastAsia="Calibri" w:hAnsi="Calibri" w:cs="Calibri"/>
          <w:sz w:val="16"/>
        </w:rPr>
        <w:t xml:space="preserve">, among other measures, </w:t>
      </w:r>
      <w:r w:rsidRPr="00021C1D">
        <w:rPr>
          <w:rFonts w:ascii="Calibri" w:eastAsia="Calibri" w:hAnsi="Calibri" w:cs="Calibri"/>
          <w:b/>
          <w:iCs/>
          <w:highlight w:val="cyan"/>
          <w:u w:val="single"/>
          <w:bdr w:val="single" w:sz="8" w:space="0" w:color="auto" w:frame="1"/>
        </w:rPr>
        <w:t>mandate cyber</w:t>
      </w:r>
      <w:r w:rsidRPr="00021C1D">
        <w:rPr>
          <w:rFonts w:ascii="Calibri" w:eastAsia="Calibri" w:hAnsi="Calibri" w:cs="Calibri"/>
          <w:b/>
          <w:iCs/>
          <w:u w:val="single"/>
          <w:bdr w:val="single" w:sz="8" w:space="0" w:color="auto" w:frame="1"/>
        </w:rPr>
        <w:t xml:space="preserve">security </w:t>
      </w:r>
      <w:r w:rsidRPr="00021C1D">
        <w:rPr>
          <w:rFonts w:ascii="Calibri" w:eastAsia="Calibri" w:hAnsi="Calibri" w:cs="Calibri"/>
          <w:b/>
          <w:iCs/>
          <w:highlight w:val="cyan"/>
          <w:u w:val="single"/>
          <w:bdr w:val="single" w:sz="8" w:space="0" w:color="auto" w:frame="1"/>
        </w:rPr>
        <w:t>assessments</w:t>
      </w:r>
      <w:r w:rsidRPr="00021C1D">
        <w:rPr>
          <w:rFonts w:ascii="Calibri" w:eastAsia="Calibri" w:hAnsi="Calibri" w:cs="Calibri"/>
          <w:u w:val="single"/>
        </w:rPr>
        <w:t xml:space="preserve"> and </w:t>
      </w:r>
      <w:r w:rsidRPr="00021C1D">
        <w:rPr>
          <w:rFonts w:ascii="Calibri" w:eastAsia="Calibri" w:hAnsi="Calibri" w:cs="Calibri"/>
          <w:b/>
          <w:iCs/>
          <w:u w:val="single"/>
          <w:bdr w:val="single" w:sz="8" w:space="0" w:color="auto" w:frame="1"/>
        </w:rPr>
        <w:t>incident reporting</w:t>
      </w:r>
      <w:r w:rsidRPr="00021C1D">
        <w:rPr>
          <w:rFonts w:ascii="Calibri" w:eastAsia="Calibri" w:hAnsi="Calibri" w:cs="Calibri"/>
          <w:u w:val="single"/>
        </w:rPr>
        <w:t xml:space="preserve"> throughout the satellite lifecycle to </w:t>
      </w:r>
      <w:r w:rsidRPr="00021C1D">
        <w:rPr>
          <w:rFonts w:ascii="Calibri" w:eastAsia="Calibri" w:hAnsi="Calibri" w:cs="Calibri"/>
          <w:b/>
          <w:iCs/>
          <w:highlight w:val="cyan"/>
          <w:u w:val="single"/>
          <w:bdr w:val="single" w:sz="8" w:space="0" w:color="auto" w:frame="1"/>
        </w:rPr>
        <w:t>bolster</w:t>
      </w:r>
      <w:r w:rsidRPr="00021C1D">
        <w:rPr>
          <w:rFonts w:ascii="Calibri" w:eastAsia="Calibri" w:hAnsi="Calibri" w:cs="Calibri"/>
          <w:u w:val="single"/>
        </w:rPr>
        <w:t xml:space="preserve"> Europe’s </w:t>
      </w:r>
      <w:r w:rsidRPr="00021C1D">
        <w:rPr>
          <w:rFonts w:ascii="Calibri" w:eastAsia="Calibri" w:hAnsi="Calibri" w:cs="Calibri"/>
          <w:b/>
          <w:iCs/>
          <w:highlight w:val="cyan"/>
          <w:u w:val="single"/>
          <w:bdr w:val="single" w:sz="8" w:space="0" w:color="auto" w:frame="1"/>
        </w:rPr>
        <w:t>defenses</w:t>
      </w:r>
      <w:r w:rsidRPr="00021C1D">
        <w:rPr>
          <w:rFonts w:ascii="Calibri" w:eastAsia="Calibri" w:hAnsi="Calibri" w:cs="Calibri"/>
          <w:highlight w:val="cyan"/>
          <w:u w:val="single"/>
        </w:rPr>
        <w:t xml:space="preserve"> against</w:t>
      </w:r>
      <w:r w:rsidRPr="00021C1D">
        <w:rPr>
          <w:rFonts w:ascii="Calibri" w:eastAsia="Calibri" w:hAnsi="Calibri" w:cs="Calibri"/>
          <w:u w:val="single"/>
        </w:rPr>
        <w:t xml:space="preserve"> </w:t>
      </w:r>
      <w:r w:rsidRPr="00021C1D">
        <w:rPr>
          <w:rFonts w:ascii="Calibri" w:eastAsia="Calibri" w:hAnsi="Calibri" w:cs="Calibri"/>
          <w:b/>
          <w:iCs/>
          <w:u w:val="single"/>
          <w:bdr w:val="single" w:sz="8" w:space="0" w:color="auto" w:frame="1"/>
        </w:rPr>
        <w:t xml:space="preserve">cyber </w:t>
      </w:r>
      <w:r w:rsidRPr="00021C1D">
        <w:rPr>
          <w:rFonts w:ascii="Calibri" w:eastAsia="Calibri" w:hAnsi="Calibri" w:cs="Calibri"/>
          <w:b/>
          <w:iCs/>
          <w:highlight w:val="cyan"/>
          <w:u w:val="single"/>
          <w:bdr w:val="single" w:sz="8" w:space="0" w:color="auto" w:frame="1"/>
        </w:rPr>
        <w:t>threats</w:t>
      </w:r>
      <w:r w:rsidRPr="00021C1D">
        <w:rPr>
          <w:rFonts w:ascii="Calibri" w:eastAsia="Calibri" w:hAnsi="Calibri" w:cs="Calibri"/>
          <w:u w:val="single"/>
        </w:rPr>
        <w:t xml:space="preserve"> and </w:t>
      </w:r>
      <w:r w:rsidRPr="00021C1D">
        <w:rPr>
          <w:rFonts w:ascii="Calibri" w:eastAsia="Calibri" w:hAnsi="Calibri" w:cs="Calibri"/>
          <w:b/>
          <w:iCs/>
          <w:u w:val="single"/>
          <w:bdr w:val="single" w:sz="8" w:space="0" w:color="auto" w:frame="1"/>
        </w:rPr>
        <w:t>hostile disruptions</w:t>
      </w:r>
      <w:r w:rsidRPr="00021C1D">
        <w:rPr>
          <w:rFonts w:ascii="Calibri" w:eastAsia="Calibri" w:hAnsi="Calibri" w:cs="Calibri"/>
          <w:sz w:val="16"/>
        </w:rPr>
        <w:t>.</w:t>
      </w:r>
    </w:p>
    <w:p w14:paraId="51E0ABFC" w14:textId="77777777" w:rsidR="0006056D" w:rsidRDefault="0006056D" w:rsidP="0006056D">
      <w:pPr>
        <w:pStyle w:val="Heading3"/>
        <w:rPr>
          <w:rFonts w:eastAsia="Times New Roman"/>
          <w:lang w:val="pt-BR"/>
        </w:rPr>
      </w:pPr>
      <w:r>
        <w:rPr>
          <w:rFonts w:eastAsia="Times New Roman"/>
          <w:lang w:val="pt-BR"/>
        </w:rPr>
        <w:t>AT decoupling and thumpers</w:t>
      </w:r>
    </w:p>
    <w:p w14:paraId="3B470116" w14:textId="77777777" w:rsidR="0006056D" w:rsidRPr="0040111C"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40111C">
        <w:rPr>
          <w:rFonts w:ascii="Calibri" w:eastAsia="Times New Roman" w:hAnsi="Calibri"/>
          <w:b/>
          <w:sz w:val="32"/>
          <w:szCs w:val="24"/>
          <w:u w:val="single"/>
        </w:rPr>
        <w:t>Link---AT: Arctic Not Key---2NC</w:t>
      </w:r>
    </w:p>
    <w:p w14:paraId="29F50793" w14:textId="77777777" w:rsidR="0006056D" w:rsidRPr="0040111C" w:rsidRDefault="0006056D" w:rsidP="0006056D">
      <w:pPr>
        <w:keepNext/>
        <w:keepLines/>
        <w:spacing w:before="40" w:line="256" w:lineRule="auto"/>
        <w:outlineLvl w:val="3"/>
        <w:rPr>
          <w:rFonts w:ascii="Calibri" w:eastAsia="Times New Roman" w:hAnsi="Calibri"/>
          <w:b/>
          <w:iCs/>
          <w:sz w:val="26"/>
        </w:rPr>
      </w:pPr>
      <w:r w:rsidRPr="0040111C">
        <w:rPr>
          <w:rFonts w:ascii="Calibri" w:eastAsia="Times New Roman" w:hAnsi="Calibri"/>
          <w:b/>
          <w:iCs/>
          <w:sz w:val="26"/>
        </w:rPr>
        <w:t xml:space="preserve">A] </w:t>
      </w:r>
      <w:r w:rsidRPr="0040111C">
        <w:rPr>
          <w:rFonts w:ascii="Calibri" w:eastAsia="Times New Roman" w:hAnsi="Calibri"/>
          <w:b/>
          <w:iCs/>
          <w:sz w:val="26"/>
          <w:u w:val="single"/>
        </w:rPr>
        <w:t>Norway</w:t>
      </w:r>
      <w:r w:rsidRPr="0040111C">
        <w:rPr>
          <w:rFonts w:ascii="Calibri" w:eastAsia="Times New Roman" w:hAnsi="Calibri"/>
          <w:b/>
          <w:iCs/>
          <w:sz w:val="26"/>
        </w:rPr>
        <w:t xml:space="preserve">. </w:t>
      </w:r>
    </w:p>
    <w:p w14:paraId="38305FCE" w14:textId="77777777" w:rsidR="0006056D" w:rsidRPr="0040111C" w:rsidRDefault="0006056D" w:rsidP="0006056D">
      <w:pPr>
        <w:keepNext/>
        <w:keepLines/>
        <w:spacing w:before="40" w:line="256" w:lineRule="auto"/>
        <w:outlineLvl w:val="3"/>
        <w:rPr>
          <w:rFonts w:ascii="Calibri" w:eastAsia="Times New Roman" w:hAnsi="Calibri"/>
          <w:bCs/>
          <w:iCs/>
          <w:sz w:val="26"/>
        </w:rPr>
      </w:pPr>
      <w:proofErr w:type="spellStart"/>
      <w:r w:rsidRPr="0040111C">
        <w:rPr>
          <w:rFonts w:ascii="Calibri" w:eastAsia="Times New Roman" w:hAnsi="Calibri"/>
          <w:b/>
          <w:iCs/>
          <w:sz w:val="26"/>
        </w:rPr>
        <w:t>i</w:t>
      </w:r>
      <w:proofErr w:type="spellEnd"/>
      <w:r w:rsidRPr="0040111C">
        <w:rPr>
          <w:rFonts w:ascii="Calibri" w:eastAsia="Times New Roman" w:hAnsi="Calibri"/>
          <w:b/>
          <w:iCs/>
          <w:sz w:val="26"/>
        </w:rPr>
        <w:t xml:space="preserve">] Key to </w:t>
      </w:r>
      <w:r w:rsidRPr="0040111C">
        <w:rPr>
          <w:rFonts w:ascii="Calibri" w:eastAsia="Times New Roman" w:hAnsi="Calibri"/>
          <w:b/>
          <w:iCs/>
          <w:sz w:val="26"/>
          <w:u w:val="single"/>
        </w:rPr>
        <w:t>broader European security</w:t>
      </w:r>
      <w:r w:rsidRPr="0040111C">
        <w:rPr>
          <w:rFonts w:ascii="Calibri" w:eastAsia="Times New Roman" w:hAnsi="Calibri"/>
          <w:b/>
          <w:iCs/>
          <w:sz w:val="26"/>
        </w:rPr>
        <w:t xml:space="preserve">. Independently prevents </w:t>
      </w:r>
      <w:r w:rsidRPr="0040111C">
        <w:rPr>
          <w:rFonts w:ascii="Calibri" w:eastAsia="Times New Roman" w:hAnsi="Calibri"/>
          <w:b/>
          <w:iCs/>
          <w:sz w:val="26"/>
          <w:u w:val="single"/>
        </w:rPr>
        <w:t>cable cutting</w:t>
      </w:r>
      <w:r w:rsidRPr="0040111C">
        <w:rPr>
          <w:rFonts w:ascii="Calibri" w:eastAsia="Times New Roman" w:hAnsi="Calibri"/>
          <w:b/>
          <w:iCs/>
          <w:sz w:val="26"/>
        </w:rPr>
        <w:t xml:space="preserve">. </w:t>
      </w:r>
      <w:r w:rsidRPr="0040111C">
        <w:rPr>
          <w:rFonts w:ascii="Calibri" w:eastAsia="Times New Roman" w:hAnsi="Calibri"/>
          <w:bCs/>
          <w:iCs/>
          <w:sz w:val="26"/>
        </w:rPr>
        <w:t xml:space="preserve">US Arctic recommitment </w:t>
      </w:r>
      <w:r w:rsidRPr="0040111C">
        <w:rPr>
          <w:rFonts w:ascii="Calibri" w:eastAsia="Times New Roman" w:hAnsi="Calibri"/>
          <w:bCs/>
          <w:iCs/>
          <w:sz w:val="26"/>
          <w:u w:val="single"/>
        </w:rPr>
        <w:t>prevents</w:t>
      </w:r>
      <w:r w:rsidRPr="0040111C">
        <w:rPr>
          <w:rFonts w:ascii="Calibri" w:eastAsia="Times New Roman" w:hAnsi="Calibri"/>
          <w:bCs/>
          <w:iCs/>
          <w:sz w:val="26"/>
        </w:rPr>
        <w:t xml:space="preserve"> the transition.</w:t>
      </w:r>
    </w:p>
    <w:p w14:paraId="32D82DAA" w14:textId="77777777" w:rsidR="0006056D" w:rsidRPr="0040111C" w:rsidRDefault="0006056D" w:rsidP="0006056D">
      <w:pPr>
        <w:spacing w:after="160" w:line="256" w:lineRule="auto"/>
        <w:rPr>
          <w:rFonts w:ascii="Calibri" w:eastAsia="Calibri" w:hAnsi="Calibri" w:cs="Calibri"/>
        </w:rPr>
      </w:pPr>
      <w:r w:rsidRPr="0040111C">
        <w:rPr>
          <w:rFonts w:ascii="Calibri" w:eastAsia="Calibri" w:hAnsi="Calibri" w:cs="Calibri"/>
        </w:rPr>
        <w:t xml:space="preserve">Astri </w:t>
      </w:r>
      <w:r w:rsidRPr="0040111C">
        <w:rPr>
          <w:rFonts w:ascii="Calibri" w:eastAsia="Calibri" w:hAnsi="Calibri" w:cs="Calibri"/>
          <w:b/>
          <w:bCs/>
          <w:sz w:val="26"/>
        </w:rPr>
        <w:t>Edvardsen 25</w:t>
      </w:r>
      <w:r w:rsidRPr="0040111C">
        <w:rPr>
          <w:rFonts w:ascii="Calibri" w:eastAsia="Calibri" w:hAnsi="Calibri" w:cs="Calibri"/>
        </w:rPr>
        <w:t xml:space="preserve">, Journalist, High North News, “Norway and France Forge Closer Defense Ties With </w:t>
      </w:r>
      <w:proofErr w:type="gramStart"/>
      <w:r w:rsidRPr="0040111C">
        <w:rPr>
          <w:rFonts w:ascii="Calibri" w:eastAsia="Calibri" w:hAnsi="Calibri" w:cs="Calibri"/>
        </w:rPr>
        <w:t>an</w:t>
      </w:r>
      <w:proofErr w:type="gramEnd"/>
      <w:r w:rsidRPr="0040111C">
        <w:rPr>
          <w:rFonts w:ascii="Calibri" w:eastAsia="Calibri" w:hAnsi="Calibri" w:cs="Calibri"/>
        </w:rPr>
        <w:t xml:space="preserve"> View to the High North,” The High North News, January 22, 2025, https://www.highnorthnews.com/en/norway-and-france-forge-closer-defense-ties-view-north</w:t>
      </w:r>
    </w:p>
    <w:p w14:paraId="2A5CA5B5"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"France is an important ally. We want to expand and strengthen the defense and security policy cooperation with France,’" says the Norwegian Minister of Defense Bjørn Arild Gram (Centre).</w:t>
      </w:r>
    </w:p>
    <w:p w14:paraId="3F4DC727"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Last Thursday, he welcomed the French Minister of Defense, Sébastien Lecornu (RE), in Oslo for bilateral conversations and the signing of a letter of intent on closer defense collaboration between the countries.</w:t>
      </w:r>
    </w:p>
    <w:p w14:paraId="25DDF810"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sz w:val="16"/>
        </w:rPr>
        <w:t xml:space="preserve">In the document, the parties highlight the </w:t>
      </w:r>
      <w:r w:rsidRPr="0040111C">
        <w:rPr>
          <w:rFonts w:ascii="Calibri" w:eastAsia="Calibri" w:hAnsi="Calibri" w:cs="Calibri"/>
          <w:highlight w:val="cyan"/>
          <w:u w:val="single"/>
        </w:rPr>
        <w:t>importance of</w:t>
      </w:r>
      <w:r w:rsidRPr="0040111C">
        <w:rPr>
          <w:rFonts w:ascii="Calibri" w:eastAsia="Calibri" w:hAnsi="Calibri" w:cs="Calibri"/>
          <w:u w:val="single"/>
        </w:rPr>
        <w:t xml:space="preserve"> maintaining </w:t>
      </w:r>
      <w:r w:rsidRPr="0040111C">
        <w:rPr>
          <w:rFonts w:ascii="Calibri" w:eastAsia="Calibri" w:hAnsi="Calibri" w:cs="Calibri"/>
          <w:b/>
          <w:iCs/>
          <w:highlight w:val="cyan"/>
          <w:u w:val="single"/>
          <w:bdr w:val="single" w:sz="8" w:space="0" w:color="auto" w:frame="1"/>
        </w:rPr>
        <w:t>situational awareness</w:t>
      </w:r>
      <w:r w:rsidRPr="0040111C">
        <w:rPr>
          <w:rFonts w:ascii="Calibri" w:eastAsia="Calibri" w:hAnsi="Calibri" w:cs="Calibri"/>
          <w:u w:val="single"/>
        </w:rPr>
        <w:t xml:space="preserve"> and </w:t>
      </w:r>
      <w:r w:rsidRPr="0040111C">
        <w:rPr>
          <w:rFonts w:ascii="Calibri" w:eastAsia="Calibri" w:hAnsi="Calibri" w:cs="Calibri"/>
          <w:b/>
          <w:iCs/>
          <w:u w:val="single"/>
          <w:bdr w:val="single" w:sz="8" w:space="0" w:color="auto" w:frame="1"/>
        </w:rPr>
        <w:t>presence</w:t>
      </w:r>
      <w:r w:rsidRPr="0040111C">
        <w:rPr>
          <w:rFonts w:ascii="Calibri" w:eastAsia="Calibri" w:hAnsi="Calibri" w:cs="Calibri"/>
          <w:u w:val="single"/>
        </w:rPr>
        <w:t xml:space="preserve"> </w:t>
      </w:r>
      <w:r w:rsidRPr="0040111C">
        <w:rPr>
          <w:rFonts w:ascii="Calibri" w:eastAsia="Calibri" w:hAnsi="Calibri" w:cs="Calibri"/>
          <w:highlight w:val="cyan"/>
          <w:u w:val="single"/>
        </w:rPr>
        <w:t xml:space="preserve">in </w:t>
      </w:r>
      <w:r w:rsidRPr="0040111C">
        <w:rPr>
          <w:rFonts w:ascii="Calibri" w:eastAsia="Calibri" w:hAnsi="Calibri" w:cs="Calibri"/>
          <w:u w:val="single"/>
        </w:rPr>
        <w:t xml:space="preserve">the </w:t>
      </w:r>
      <w:r w:rsidRPr="0040111C">
        <w:rPr>
          <w:rFonts w:ascii="Calibri" w:eastAsia="Calibri" w:hAnsi="Calibri" w:cs="Calibri"/>
          <w:b/>
          <w:iCs/>
          <w:highlight w:val="cyan"/>
          <w:u w:val="single"/>
          <w:bdr w:val="single" w:sz="8" w:space="0" w:color="auto" w:frame="1"/>
        </w:rPr>
        <w:t>High North</w:t>
      </w:r>
      <w:r w:rsidRPr="0040111C">
        <w:rPr>
          <w:rFonts w:ascii="Calibri" w:eastAsia="Calibri" w:hAnsi="Calibri" w:cs="Calibri"/>
          <w:u w:val="single"/>
        </w:rPr>
        <w:t xml:space="preserve">, as well as their </w:t>
      </w:r>
      <w:r w:rsidRPr="0040111C">
        <w:rPr>
          <w:rFonts w:ascii="Calibri" w:eastAsia="Calibri" w:hAnsi="Calibri" w:cs="Calibri"/>
          <w:b/>
          <w:iCs/>
          <w:u w:val="single"/>
          <w:bdr w:val="single" w:sz="8" w:space="0" w:color="auto" w:frame="1"/>
        </w:rPr>
        <w:t>joint strategic understanding</w:t>
      </w:r>
      <w:r w:rsidRPr="0040111C">
        <w:rPr>
          <w:rFonts w:ascii="Calibri" w:eastAsia="Calibri" w:hAnsi="Calibri" w:cs="Calibri"/>
          <w:u w:val="single"/>
        </w:rPr>
        <w:t xml:space="preserve"> of global security threats.</w:t>
      </w:r>
    </w:p>
    <w:p w14:paraId="4F824FEF"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w:t>
      </w:r>
      <w:r w:rsidRPr="0040111C">
        <w:rPr>
          <w:rFonts w:ascii="Calibri" w:eastAsia="Calibri" w:hAnsi="Calibri" w:cs="Calibri"/>
          <w:u w:val="single"/>
        </w:rPr>
        <w:t xml:space="preserve">Protecting the maritime areas of </w:t>
      </w:r>
      <w:r w:rsidRPr="0040111C">
        <w:rPr>
          <w:rFonts w:ascii="Calibri" w:eastAsia="Calibri" w:hAnsi="Calibri" w:cs="Calibri"/>
          <w:highlight w:val="cyan"/>
          <w:u w:val="single"/>
        </w:rPr>
        <w:t xml:space="preserve">northern Europe </w:t>
      </w:r>
      <w:r w:rsidRPr="0040111C">
        <w:rPr>
          <w:rFonts w:ascii="Calibri" w:eastAsia="Calibri" w:hAnsi="Calibri" w:cs="Calibri"/>
          <w:u w:val="single"/>
        </w:rPr>
        <w:t xml:space="preserve">is </w:t>
      </w:r>
      <w:r w:rsidRPr="0040111C">
        <w:rPr>
          <w:rFonts w:ascii="Calibri" w:eastAsia="Calibri" w:hAnsi="Calibri" w:cs="Calibri"/>
          <w:b/>
          <w:iCs/>
          <w:highlight w:val="cyan"/>
          <w:u w:val="single"/>
          <w:bdr w:val="single" w:sz="8" w:space="0" w:color="auto" w:frame="1"/>
        </w:rPr>
        <w:t>key to European security</w:t>
      </w:r>
      <w:r w:rsidRPr="0040111C">
        <w:rPr>
          <w:rFonts w:ascii="Calibri" w:eastAsia="Calibri" w:hAnsi="Calibri" w:cs="Calibri"/>
          <w:sz w:val="16"/>
        </w:rPr>
        <w:t xml:space="preserve">. </w:t>
      </w:r>
      <w:r w:rsidRPr="0040111C">
        <w:rPr>
          <w:rFonts w:ascii="Calibri" w:eastAsia="Calibri" w:hAnsi="Calibri" w:cs="Calibri"/>
          <w:highlight w:val="cyan"/>
          <w:u w:val="single"/>
        </w:rPr>
        <w:t>Norway</w:t>
      </w:r>
      <w:r w:rsidRPr="0040111C">
        <w:rPr>
          <w:rFonts w:ascii="Calibri" w:eastAsia="Calibri" w:hAnsi="Calibri" w:cs="Calibri"/>
          <w:sz w:val="16"/>
        </w:rPr>
        <w:t xml:space="preserve">, because of its geographical location, </w:t>
      </w:r>
      <w:r w:rsidRPr="0040111C">
        <w:rPr>
          <w:rFonts w:ascii="Calibri" w:eastAsia="Calibri" w:hAnsi="Calibri" w:cs="Calibri"/>
          <w:u w:val="single"/>
        </w:rPr>
        <w:t xml:space="preserve">is a </w:t>
      </w:r>
      <w:r w:rsidRPr="0040111C">
        <w:rPr>
          <w:rFonts w:ascii="Calibri" w:eastAsia="Calibri" w:hAnsi="Calibri" w:cs="Calibri"/>
          <w:b/>
          <w:iCs/>
          <w:highlight w:val="cyan"/>
          <w:u w:val="single"/>
          <w:bdr w:val="single" w:sz="8" w:space="0" w:color="auto" w:frame="1"/>
        </w:rPr>
        <w:t>major player</w:t>
      </w:r>
      <w:r w:rsidRPr="0040111C">
        <w:rPr>
          <w:rFonts w:ascii="Calibri" w:eastAsia="Calibri" w:hAnsi="Calibri" w:cs="Calibri"/>
          <w:sz w:val="16"/>
        </w:rPr>
        <w:t xml:space="preserve"> in this field,” says Lecornu on X and continues: </w:t>
      </w:r>
    </w:p>
    <w:p w14:paraId="554160A9"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“We share the conviction that the geographic and strategic realities we face call for a stronger defense relationship: the signing of a letter of intent is a decisive step in our partnership.”</w:t>
      </w:r>
    </w:p>
    <w:p w14:paraId="48260F42"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Both a maritime focus and a new orientation</w:t>
      </w:r>
    </w:p>
    <w:p w14:paraId="772424F9"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"France is one of our allied partners that sails, exercises, and trains the most in our neighboring areas. The country also plays an important role in the defense of Ukraine and in the strengthening of NATO's defense capabilities. Our common interests are many and broad, and we have a strong mutual interest in further developing our cooperation," Gram points out.</w:t>
      </w:r>
    </w:p>
    <w:p w14:paraId="40AB6808"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The letter of intent forms the basis for more joint exercises and training in Norway.</w:t>
      </w:r>
    </w:p>
    <w:p w14:paraId="0AC2D340"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u w:val="single"/>
        </w:rPr>
        <w:t xml:space="preserve">The countries will also, to a greater degree, </w:t>
      </w:r>
      <w:r w:rsidRPr="0040111C">
        <w:rPr>
          <w:rFonts w:ascii="Calibri" w:eastAsia="Calibri" w:hAnsi="Calibri" w:cs="Calibri"/>
          <w:highlight w:val="cyan"/>
          <w:u w:val="single"/>
        </w:rPr>
        <w:t xml:space="preserve">collaborate on </w:t>
      </w:r>
      <w:r w:rsidRPr="0040111C">
        <w:rPr>
          <w:rFonts w:ascii="Calibri" w:eastAsia="Calibri" w:hAnsi="Calibri" w:cs="Calibri"/>
          <w:b/>
          <w:iCs/>
          <w:highlight w:val="cyan"/>
          <w:u w:val="single"/>
          <w:bdr w:val="single" w:sz="8" w:space="0" w:color="auto" w:frame="1"/>
        </w:rPr>
        <w:t>countering hybrid threats</w:t>
      </w:r>
      <w:r w:rsidRPr="0040111C">
        <w:rPr>
          <w:rFonts w:ascii="Calibri" w:eastAsia="Calibri" w:hAnsi="Calibri" w:cs="Calibri"/>
          <w:highlight w:val="cyan"/>
          <w:u w:val="single"/>
        </w:rPr>
        <w:t xml:space="preserve">, </w:t>
      </w:r>
      <w:r w:rsidRPr="0040111C">
        <w:rPr>
          <w:rFonts w:ascii="Calibri" w:eastAsia="Calibri" w:hAnsi="Calibri" w:cs="Calibri"/>
          <w:u w:val="single"/>
        </w:rPr>
        <w:t xml:space="preserve">particularly regarding the protection of critical </w:t>
      </w:r>
      <w:r w:rsidRPr="0040111C">
        <w:rPr>
          <w:rFonts w:ascii="Calibri" w:eastAsia="Calibri" w:hAnsi="Calibri" w:cs="Calibri"/>
          <w:b/>
          <w:iCs/>
          <w:u w:val="single"/>
          <w:bdr w:val="single" w:sz="8" w:space="0" w:color="auto" w:frame="1"/>
        </w:rPr>
        <w:t>infrastructure</w:t>
      </w:r>
      <w:r w:rsidRPr="0040111C">
        <w:rPr>
          <w:rFonts w:ascii="Calibri" w:eastAsia="Calibri" w:hAnsi="Calibri" w:cs="Calibri"/>
          <w:u w:val="single"/>
        </w:rPr>
        <w:t xml:space="preserve">, such as undersea </w:t>
      </w:r>
      <w:r w:rsidRPr="0040111C">
        <w:rPr>
          <w:rFonts w:ascii="Calibri" w:eastAsia="Calibri" w:hAnsi="Calibri" w:cs="Calibri"/>
          <w:b/>
          <w:iCs/>
          <w:highlight w:val="cyan"/>
          <w:u w:val="single"/>
          <w:bdr w:val="single" w:sz="8" w:space="0" w:color="auto" w:frame="1"/>
        </w:rPr>
        <w:t>cables</w:t>
      </w:r>
      <w:r w:rsidRPr="0040111C">
        <w:rPr>
          <w:rFonts w:ascii="Calibri" w:eastAsia="Calibri" w:hAnsi="Calibri" w:cs="Calibri"/>
          <w:u w:val="single"/>
        </w:rPr>
        <w:t xml:space="preserve"> and </w:t>
      </w:r>
      <w:r w:rsidRPr="0040111C">
        <w:rPr>
          <w:rFonts w:ascii="Calibri" w:eastAsia="Calibri" w:hAnsi="Calibri" w:cs="Calibri"/>
          <w:b/>
          <w:iCs/>
          <w:u w:val="single"/>
          <w:bdr w:val="single" w:sz="8" w:space="0" w:color="auto" w:frame="1"/>
        </w:rPr>
        <w:t>energy supply lines</w:t>
      </w:r>
      <w:r w:rsidRPr="0040111C">
        <w:rPr>
          <w:rFonts w:ascii="Calibri" w:eastAsia="Calibri" w:hAnsi="Calibri" w:cs="Calibri"/>
          <w:u w:val="single"/>
        </w:rPr>
        <w:t>.</w:t>
      </w:r>
    </w:p>
    <w:p w14:paraId="6F2EF7A4"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"I believe this visit and the letter of intent is the start of even closer cooperation with France in several areas, such as maritime surveillance in the north and joint exercise activities," says the Norwegian minister of defense.</w:t>
      </w:r>
    </w:p>
    <w:p w14:paraId="77DF5406"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 xml:space="preserve">Lecornu adds that the </w:t>
      </w:r>
      <w:r w:rsidRPr="0040111C">
        <w:rPr>
          <w:rFonts w:ascii="Calibri" w:eastAsia="Calibri" w:hAnsi="Calibri" w:cs="Calibri"/>
          <w:u w:val="single"/>
        </w:rPr>
        <w:t>countries will “</w:t>
      </w:r>
      <w:r w:rsidRPr="0040111C">
        <w:rPr>
          <w:rFonts w:ascii="Calibri" w:eastAsia="Calibri" w:hAnsi="Calibri" w:cs="Calibri"/>
          <w:highlight w:val="cyan"/>
          <w:u w:val="single"/>
        </w:rPr>
        <w:t>strengthen</w:t>
      </w:r>
      <w:r w:rsidRPr="0040111C">
        <w:rPr>
          <w:rFonts w:ascii="Calibri" w:eastAsia="Calibri" w:hAnsi="Calibri" w:cs="Calibri"/>
          <w:u w:val="single"/>
        </w:rPr>
        <w:t xml:space="preserve"> our </w:t>
      </w:r>
      <w:r w:rsidRPr="0040111C">
        <w:rPr>
          <w:rFonts w:ascii="Calibri" w:eastAsia="Calibri" w:hAnsi="Calibri" w:cs="Calibri"/>
          <w:highlight w:val="cyan"/>
          <w:u w:val="single"/>
        </w:rPr>
        <w:t>cooperation</w:t>
      </w:r>
      <w:r w:rsidRPr="0040111C">
        <w:rPr>
          <w:rFonts w:ascii="Calibri" w:eastAsia="Calibri" w:hAnsi="Calibri" w:cs="Calibri"/>
          <w:u w:val="single"/>
        </w:rPr>
        <w:t xml:space="preserve"> and </w:t>
      </w:r>
      <w:r w:rsidRPr="0040111C">
        <w:rPr>
          <w:rFonts w:ascii="Calibri" w:eastAsia="Calibri" w:hAnsi="Calibri" w:cs="Calibri"/>
          <w:b/>
          <w:iCs/>
          <w:highlight w:val="cyan"/>
          <w:u w:val="single"/>
          <w:bdr w:val="single" w:sz="8" w:space="0" w:color="auto" w:frame="1"/>
        </w:rPr>
        <w:t>extend</w:t>
      </w:r>
      <w:r w:rsidRPr="0040111C">
        <w:rPr>
          <w:rFonts w:ascii="Calibri" w:eastAsia="Calibri" w:hAnsi="Calibri" w:cs="Calibri"/>
          <w:u w:val="single"/>
        </w:rPr>
        <w:t xml:space="preserve"> it </w:t>
      </w:r>
      <w:r w:rsidRPr="0040111C">
        <w:rPr>
          <w:rFonts w:ascii="Calibri" w:eastAsia="Calibri" w:hAnsi="Calibri" w:cs="Calibri"/>
          <w:b/>
          <w:iCs/>
          <w:highlight w:val="cyan"/>
          <w:u w:val="single"/>
          <w:bdr w:val="single" w:sz="8" w:space="0" w:color="auto" w:frame="1"/>
        </w:rPr>
        <w:t>beyond</w:t>
      </w:r>
      <w:r w:rsidRPr="0040111C">
        <w:rPr>
          <w:rFonts w:ascii="Calibri" w:eastAsia="Calibri" w:hAnsi="Calibri" w:cs="Calibri"/>
          <w:b/>
          <w:iCs/>
          <w:u w:val="single"/>
          <w:bdr w:val="single" w:sz="8" w:space="0" w:color="auto" w:frame="1"/>
        </w:rPr>
        <w:t xml:space="preserve"> the </w:t>
      </w:r>
      <w:r w:rsidRPr="0040111C">
        <w:rPr>
          <w:rFonts w:ascii="Calibri" w:eastAsia="Calibri" w:hAnsi="Calibri" w:cs="Calibri"/>
          <w:b/>
          <w:iCs/>
          <w:highlight w:val="cyan"/>
          <w:u w:val="single"/>
          <w:bdr w:val="single" w:sz="8" w:space="0" w:color="auto" w:frame="1"/>
        </w:rPr>
        <w:t>maritime sphere</w:t>
      </w:r>
      <w:r w:rsidRPr="0040111C">
        <w:rPr>
          <w:rFonts w:ascii="Calibri" w:eastAsia="Calibri" w:hAnsi="Calibri" w:cs="Calibri"/>
          <w:u w:val="single"/>
        </w:rPr>
        <w:t xml:space="preserve">: in the cyber, space and intelligence domains, and face </w:t>
      </w:r>
      <w:r w:rsidRPr="0040111C">
        <w:rPr>
          <w:rFonts w:ascii="Calibri" w:eastAsia="Calibri" w:hAnsi="Calibri" w:cs="Calibri"/>
          <w:b/>
          <w:iCs/>
          <w:u w:val="single"/>
          <w:bdr w:val="single" w:sz="8" w:space="0" w:color="auto" w:frame="1"/>
        </w:rPr>
        <w:t>hybrid threats</w:t>
      </w:r>
      <w:r w:rsidRPr="0040111C">
        <w:rPr>
          <w:rFonts w:ascii="Calibri" w:eastAsia="Calibri" w:hAnsi="Calibri" w:cs="Calibri"/>
          <w:u w:val="single"/>
        </w:rPr>
        <w:t xml:space="preserve"> together</w:t>
      </w:r>
      <w:r w:rsidRPr="0040111C">
        <w:rPr>
          <w:rFonts w:ascii="Calibri" w:eastAsia="Calibri" w:hAnsi="Calibri" w:cs="Calibri"/>
          <w:sz w:val="16"/>
        </w:rPr>
        <w:t>.”</w:t>
      </w:r>
    </w:p>
    <w:p w14:paraId="4DA7575A"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Synergies around capabilities</w:t>
      </w:r>
    </w:p>
    <w:p w14:paraId="27CEE433"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u w:val="single"/>
        </w:rPr>
        <w:t>Lecornu and Gram also discussed possibilities for increased cooperation on defense materials and met with the Norwegian and French defense industries.</w:t>
      </w:r>
    </w:p>
    <w:p w14:paraId="47153D76"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In the coming time, both countries will significantly invest in military capabilities.</w:t>
      </w:r>
    </w:p>
    <w:p w14:paraId="14E3B5E8"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u w:val="single"/>
        </w:rPr>
        <w:t xml:space="preserve">France is among the candidates to become </w:t>
      </w:r>
      <w:r w:rsidRPr="0040111C">
        <w:rPr>
          <w:rFonts w:ascii="Calibri" w:eastAsia="Calibri" w:hAnsi="Calibri" w:cs="Calibri"/>
          <w:b/>
          <w:iCs/>
          <w:u w:val="single"/>
          <w:bdr w:val="single" w:sz="8" w:space="0" w:color="auto" w:frame="1"/>
        </w:rPr>
        <w:t>Norway's strategic partner</w:t>
      </w:r>
      <w:r w:rsidRPr="0040111C">
        <w:rPr>
          <w:rFonts w:ascii="Calibri" w:eastAsia="Calibri" w:hAnsi="Calibri" w:cs="Calibri"/>
          <w:u w:val="single"/>
        </w:rPr>
        <w:t xml:space="preserve"> in the acquisition of new frigates.</w:t>
      </w:r>
    </w:p>
    <w:p w14:paraId="7EC6372E"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From the Norwegian side, Kongsberg Discovery presented Minister Lecornu with the autonomous underwater drone Hugin, among other things.</w:t>
      </w:r>
    </w:p>
    <w:p w14:paraId="153FDEDE"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w:t>
      </w:r>
      <w:r w:rsidRPr="0040111C">
        <w:rPr>
          <w:rFonts w:ascii="Calibri" w:eastAsia="Calibri" w:hAnsi="Calibri" w:cs="Calibri"/>
          <w:u w:val="single"/>
        </w:rPr>
        <w:t xml:space="preserve">Norway's </w:t>
      </w:r>
      <w:r w:rsidRPr="0040111C">
        <w:rPr>
          <w:rFonts w:ascii="Calibri" w:eastAsia="Calibri" w:hAnsi="Calibri" w:cs="Calibri"/>
          <w:b/>
          <w:iCs/>
          <w:u w:val="single"/>
          <w:bdr w:val="single" w:sz="8" w:space="0" w:color="auto" w:frame="1"/>
        </w:rPr>
        <w:t>excellence in the defense industry</w:t>
      </w:r>
      <w:r w:rsidRPr="0040111C">
        <w:rPr>
          <w:rFonts w:ascii="Calibri" w:eastAsia="Calibri" w:hAnsi="Calibri" w:cs="Calibri"/>
          <w:u w:val="single"/>
        </w:rPr>
        <w:t xml:space="preserve"> makes it a </w:t>
      </w:r>
      <w:r w:rsidRPr="0040111C">
        <w:rPr>
          <w:rFonts w:ascii="Calibri" w:eastAsia="Calibri" w:hAnsi="Calibri" w:cs="Calibri"/>
          <w:b/>
          <w:iCs/>
          <w:u w:val="single"/>
          <w:bdr w:val="single" w:sz="8" w:space="0" w:color="auto" w:frame="1"/>
        </w:rPr>
        <w:t>natural partner</w:t>
      </w:r>
      <w:r w:rsidRPr="0040111C">
        <w:rPr>
          <w:rFonts w:ascii="Calibri" w:eastAsia="Calibri" w:hAnsi="Calibri" w:cs="Calibri"/>
          <w:u w:val="single"/>
        </w:rPr>
        <w:t xml:space="preserve"> for France: our industries share the same requirements, and a high level of maturity and complementarity</w:t>
      </w:r>
      <w:r w:rsidRPr="0040111C">
        <w:rPr>
          <w:rFonts w:ascii="Calibri" w:eastAsia="Calibri" w:hAnsi="Calibri" w:cs="Calibri"/>
          <w:sz w:val="16"/>
        </w:rPr>
        <w:t xml:space="preserve">,” the French minister of defense points out on X. </w:t>
      </w:r>
    </w:p>
    <w:p w14:paraId="4E55A791"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u w:val="single"/>
        </w:rPr>
        <w:t>“</w:t>
      </w:r>
      <w:r w:rsidRPr="0040111C">
        <w:rPr>
          <w:rFonts w:ascii="Calibri" w:eastAsia="Calibri" w:hAnsi="Calibri" w:cs="Calibri"/>
          <w:highlight w:val="cyan"/>
          <w:u w:val="single"/>
        </w:rPr>
        <w:t xml:space="preserve">Norway </w:t>
      </w:r>
      <w:r w:rsidRPr="0040111C">
        <w:rPr>
          <w:rFonts w:ascii="Calibri" w:eastAsia="Calibri" w:hAnsi="Calibri" w:cs="Calibri"/>
          <w:b/>
          <w:iCs/>
          <w:sz w:val="26"/>
          <w:szCs w:val="26"/>
          <w:highlight w:val="cyan"/>
          <w:u w:val="single"/>
          <w:bdr w:val="single" w:sz="8" w:space="0" w:color="auto" w:frame="1"/>
        </w:rPr>
        <w:t>must finally be involved</w:t>
      </w:r>
      <w:r w:rsidRPr="0040111C">
        <w:rPr>
          <w:rFonts w:ascii="Calibri" w:eastAsia="Calibri" w:hAnsi="Calibri" w:cs="Calibri"/>
          <w:b/>
          <w:iCs/>
          <w:sz w:val="26"/>
          <w:szCs w:val="26"/>
          <w:u w:val="single"/>
          <w:bdr w:val="single" w:sz="8" w:space="0" w:color="auto" w:frame="1"/>
        </w:rPr>
        <w:t xml:space="preserve"> </w:t>
      </w:r>
      <w:r w:rsidRPr="0040111C">
        <w:rPr>
          <w:rFonts w:ascii="Calibri" w:eastAsia="Calibri" w:hAnsi="Calibri" w:cs="Calibri"/>
          <w:u w:val="single"/>
        </w:rPr>
        <w:t xml:space="preserve">in discussions between EU Member States on our </w:t>
      </w:r>
      <w:r w:rsidRPr="0040111C">
        <w:rPr>
          <w:rFonts w:ascii="Calibri" w:eastAsia="Calibri" w:hAnsi="Calibri" w:cs="Calibri"/>
          <w:b/>
          <w:iCs/>
          <w:u w:val="single"/>
          <w:bdr w:val="single" w:sz="8" w:space="0" w:color="auto" w:frame="1"/>
        </w:rPr>
        <w:t>common acquisition strategy</w:t>
      </w:r>
      <w:r w:rsidRPr="0040111C">
        <w:rPr>
          <w:rFonts w:ascii="Calibri" w:eastAsia="Calibri" w:hAnsi="Calibri" w:cs="Calibri"/>
          <w:u w:val="single"/>
        </w:rPr>
        <w:t xml:space="preserve"> aimed at asserting a European preference,” he adds.   </w:t>
      </w:r>
    </w:p>
    <w:p w14:paraId="470A3300"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Working on relations</w:t>
      </w:r>
    </w:p>
    <w:p w14:paraId="6D537238"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sz w:val="16"/>
        </w:rPr>
        <w:t xml:space="preserve">The new letter of intent with France is part of a series of recent </w:t>
      </w:r>
      <w:r w:rsidRPr="0040111C">
        <w:rPr>
          <w:rFonts w:ascii="Calibri" w:eastAsia="Calibri" w:hAnsi="Calibri" w:cs="Calibri"/>
          <w:b/>
          <w:iCs/>
          <w:u w:val="single"/>
          <w:bdr w:val="single" w:sz="8" w:space="0" w:color="auto" w:frame="1"/>
        </w:rPr>
        <w:t>Norwegian measures</w:t>
      </w:r>
      <w:r w:rsidRPr="0040111C">
        <w:rPr>
          <w:rFonts w:ascii="Calibri" w:eastAsia="Calibri" w:hAnsi="Calibri" w:cs="Calibri"/>
          <w:u w:val="single"/>
        </w:rPr>
        <w:t xml:space="preserve"> to </w:t>
      </w:r>
      <w:r w:rsidRPr="0040111C">
        <w:rPr>
          <w:rFonts w:ascii="Calibri" w:eastAsia="Calibri" w:hAnsi="Calibri" w:cs="Calibri"/>
          <w:b/>
          <w:iCs/>
          <w:u w:val="single"/>
          <w:bdr w:val="single" w:sz="8" w:space="0" w:color="auto" w:frame="1"/>
        </w:rPr>
        <w:t>strengthen defense cooperation</w:t>
      </w:r>
      <w:r w:rsidRPr="0040111C">
        <w:rPr>
          <w:rFonts w:ascii="Calibri" w:eastAsia="Calibri" w:hAnsi="Calibri" w:cs="Calibri"/>
          <w:u w:val="single"/>
        </w:rPr>
        <w:t xml:space="preserve"> with European allies, particularly in the </w:t>
      </w:r>
      <w:r w:rsidRPr="0040111C">
        <w:rPr>
          <w:rFonts w:ascii="Calibri" w:eastAsia="Calibri" w:hAnsi="Calibri" w:cs="Calibri"/>
          <w:b/>
          <w:iCs/>
          <w:u w:val="single"/>
          <w:bdr w:val="single" w:sz="8" w:space="0" w:color="auto" w:frame="1"/>
        </w:rPr>
        <w:t>High North</w:t>
      </w:r>
      <w:r w:rsidRPr="0040111C">
        <w:rPr>
          <w:rFonts w:ascii="Calibri" w:eastAsia="Calibri" w:hAnsi="Calibri" w:cs="Calibri"/>
          <w:u w:val="single"/>
        </w:rPr>
        <w:t>.</w:t>
      </w:r>
    </w:p>
    <w:p w14:paraId="3551CBC6"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 xml:space="preserve">On December 16th, Norway's and the </w:t>
      </w:r>
      <w:r w:rsidRPr="0040111C">
        <w:rPr>
          <w:rFonts w:ascii="Calibri" w:eastAsia="Calibri" w:hAnsi="Calibri" w:cs="Calibri"/>
          <w:u w:val="single"/>
        </w:rPr>
        <w:t xml:space="preserve">UK's prime ministers signed a strategic partnership agreement in which they say that they will invest further in defense and security cooperation in the </w:t>
      </w:r>
      <w:r w:rsidRPr="0040111C">
        <w:rPr>
          <w:rFonts w:ascii="Calibri" w:eastAsia="Calibri" w:hAnsi="Calibri" w:cs="Calibri"/>
          <w:b/>
          <w:iCs/>
          <w:u w:val="single"/>
          <w:bdr w:val="single" w:sz="8" w:space="0" w:color="auto" w:frame="1"/>
        </w:rPr>
        <w:t>High North</w:t>
      </w:r>
      <w:r w:rsidRPr="0040111C">
        <w:rPr>
          <w:rFonts w:ascii="Calibri" w:eastAsia="Calibri" w:hAnsi="Calibri" w:cs="Calibri"/>
          <w:u w:val="single"/>
        </w:rPr>
        <w:t xml:space="preserve"> </w:t>
      </w:r>
      <w:r w:rsidRPr="0040111C">
        <w:rPr>
          <w:rFonts w:ascii="Calibri" w:eastAsia="Calibri" w:hAnsi="Calibri" w:cs="Calibri"/>
          <w:sz w:val="16"/>
        </w:rPr>
        <w:t>and the North Atlantic.</w:t>
      </w:r>
    </w:p>
    <w:p w14:paraId="1E034778"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sz w:val="16"/>
        </w:rPr>
        <w:t xml:space="preserve">On December 2nd, Norway and Germany's defense ministers signed a letter of intent to strengthen space cooperation. The </w:t>
      </w:r>
      <w:r w:rsidRPr="0040111C">
        <w:rPr>
          <w:rFonts w:ascii="Calibri" w:eastAsia="Calibri" w:hAnsi="Calibri" w:cs="Calibri"/>
          <w:u w:val="single"/>
        </w:rPr>
        <w:t xml:space="preserve">agreement includes </w:t>
      </w:r>
      <w:r w:rsidRPr="0040111C">
        <w:rPr>
          <w:rFonts w:ascii="Calibri" w:eastAsia="Calibri" w:hAnsi="Calibri" w:cs="Calibri"/>
          <w:b/>
          <w:iCs/>
          <w:highlight w:val="cyan"/>
          <w:u w:val="single"/>
          <w:bdr w:val="single" w:sz="8" w:space="0" w:color="auto" w:frame="1"/>
        </w:rPr>
        <w:t>facilitating cooperation</w:t>
      </w:r>
      <w:r w:rsidRPr="0040111C">
        <w:rPr>
          <w:rFonts w:ascii="Calibri" w:eastAsia="Calibri" w:hAnsi="Calibri" w:cs="Calibri"/>
          <w:u w:val="single"/>
        </w:rPr>
        <w:t xml:space="preserve"> on launches from </w:t>
      </w:r>
      <w:proofErr w:type="spellStart"/>
      <w:r w:rsidRPr="0040111C">
        <w:rPr>
          <w:rFonts w:ascii="Calibri" w:eastAsia="Calibri" w:hAnsi="Calibri" w:cs="Calibri"/>
          <w:u w:val="single"/>
        </w:rPr>
        <w:t>Andøya</w:t>
      </w:r>
      <w:proofErr w:type="spellEnd"/>
      <w:r w:rsidRPr="0040111C">
        <w:rPr>
          <w:rFonts w:ascii="Calibri" w:eastAsia="Calibri" w:hAnsi="Calibri" w:cs="Calibri"/>
          <w:u w:val="single"/>
        </w:rPr>
        <w:t xml:space="preserve"> Spaceport in Northern Norway and space operations.</w:t>
      </w:r>
    </w:p>
    <w:p w14:paraId="7ED98694"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The efforts to form closer defense ties with close allies align with the Defense Commission's recommendation.</w:t>
      </w:r>
    </w:p>
    <w:p w14:paraId="7A0CE09C" w14:textId="77777777" w:rsidR="0006056D" w:rsidRPr="0040111C" w:rsidRDefault="0006056D" w:rsidP="0006056D">
      <w:pPr>
        <w:spacing w:after="160" w:line="256" w:lineRule="auto"/>
        <w:rPr>
          <w:rFonts w:ascii="Calibri" w:eastAsia="Calibri" w:hAnsi="Calibri" w:cs="Calibri"/>
          <w:u w:val="single"/>
        </w:rPr>
      </w:pPr>
      <w:r w:rsidRPr="0040111C">
        <w:rPr>
          <w:rFonts w:ascii="Calibri" w:eastAsia="Calibri" w:hAnsi="Calibri" w:cs="Calibri"/>
          <w:u w:val="single"/>
        </w:rPr>
        <w:t xml:space="preserve">This is also taking place in a context </w:t>
      </w:r>
      <w:r w:rsidRPr="0040111C">
        <w:rPr>
          <w:rFonts w:ascii="Calibri" w:eastAsia="Calibri" w:hAnsi="Calibri" w:cs="Calibri"/>
          <w:b/>
          <w:iCs/>
          <w:u w:val="single"/>
          <w:bdr w:val="single" w:sz="8" w:space="0" w:color="auto" w:frame="1"/>
        </w:rPr>
        <w:t xml:space="preserve">partly </w:t>
      </w:r>
      <w:r w:rsidRPr="0040111C">
        <w:rPr>
          <w:rFonts w:ascii="Calibri" w:eastAsia="Calibri" w:hAnsi="Calibri" w:cs="Calibri"/>
          <w:b/>
          <w:iCs/>
          <w:highlight w:val="cyan"/>
          <w:u w:val="single"/>
          <w:bdr w:val="single" w:sz="8" w:space="0" w:color="auto" w:frame="1"/>
        </w:rPr>
        <w:t>characterized</w:t>
      </w:r>
      <w:r w:rsidRPr="0040111C">
        <w:rPr>
          <w:rFonts w:ascii="Calibri" w:eastAsia="Calibri" w:hAnsi="Calibri" w:cs="Calibri"/>
          <w:highlight w:val="cyan"/>
          <w:u w:val="single"/>
        </w:rPr>
        <w:t xml:space="preserve"> by</w:t>
      </w:r>
      <w:r w:rsidRPr="0040111C">
        <w:rPr>
          <w:rFonts w:ascii="Calibri" w:eastAsia="Calibri" w:hAnsi="Calibri" w:cs="Calibri"/>
          <w:u w:val="single"/>
        </w:rPr>
        <w:t xml:space="preserve"> the fact that Donald </w:t>
      </w:r>
      <w:r w:rsidRPr="0040111C">
        <w:rPr>
          <w:rFonts w:ascii="Calibri" w:eastAsia="Calibri" w:hAnsi="Calibri" w:cs="Calibri"/>
          <w:b/>
          <w:iCs/>
          <w:highlight w:val="cyan"/>
          <w:u w:val="single"/>
          <w:bdr w:val="single" w:sz="8" w:space="0" w:color="auto" w:frame="1"/>
        </w:rPr>
        <w:t>Trump</w:t>
      </w:r>
      <w:r w:rsidRPr="0040111C">
        <w:rPr>
          <w:rFonts w:ascii="Calibri" w:eastAsia="Calibri" w:hAnsi="Calibri" w:cs="Calibri"/>
          <w:u w:val="single"/>
        </w:rPr>
        <w:t xml:space="preserve"> is now </w:t>
      </w:r>
      <w:r w:rsidRPr="0040111C">
        <w:rPr>
          <w:rFonts w:ascii="Calibri" w:eastAsia="Calibri" w:hAnsi="Calibri" w:cs="Calibri"/>
          <w:highlight w:val="cyan"/>
          <w:u w:val="single"/>
        </w:rPr>
        <w:t xml:space="preserve">embarking on </w:t>
      </w:r>
      <w:r w:rsidRPr="0040111C">
        <w:rPr>
          <w:rFonts w:ascii="Calibri" w:eastAsia="Calibri" w:hAnsi="Calibri" w:cs="Calibri"/>
          <w:u w:val="single"/>
        </w:rPr>
        <w:t xml:space="preserve">a </w:t>
      </w:r>
      <w:r w:rsidRPr="0040111C">
        <w:rPr>
          <w:rFonts w:ascii="Calibri" w:eastAsia="Calibri" w:hAnsi="Calibri" w:cs="Calibri"/>
          <w:b/>
          <w:iCs/>
          <w:highlight w:val="cyan"/>
          <w:u w:val="single"/>
          <w:bdr w:val="single" w:sz="8" w:space="0" w:color="auto" w:frame="1"/>
        </w:rPr>
        <w:t>new</w:t>
      </w:r>
      <w:r w:rsidRPr="0040111C">
        <w:rPr>
          <w:rFonts w:ascii="Calibri" w:eastAsia="Calibri" w:hAnsi="Calibri" w:cs="Calibri"/>
          <w:b/>
          <w:iCs/>
          <w:u w:val="single"/>
          <w:bdr w:val="single" w:sz="8" w:space="0" w:color="auto" w:frame="1"/>
        </w:rPr>
        <w:t xml:space="preserve"> </w:t>
      </w:r>
      <w:r w:rsidRPr="0040111C">
        <w:rPr>
          <w:rFonts w:ascii="Calibri" w:eastAsia="Calibri" w:hAnsi="Calibri" w:cs="Calibri"/>
          <w:b/>
          <w:iCs/>
          <w:highlight w:val="cyan"/>
          <w:u w:val="single"/>
          <w:bdr w:val="single" w:sz="8" w:space="0" w:color="auto" w:frame="1"/>
        </w:rPr>
        <w:t>presidential term</w:t>
      </w:r>
      <w:r w:rsidRPr="0040111C">
        <w:rPr>
          <w:rFonts w:ascii="Calibri" w:eastAsia="Calibri" w:hAnsi="Calibri" w:cs="Calibri"/>
          <w:u w:val="single"/>
        </w:rPr>
        <w:t xml:space="preserve"> in the United States with a sharper eye on </w:t>
      </w:r>
      <w:r w:rsidRPr="0040111C">
        <w:rPr>
          <w:rFonts w:ascii="Calibri" w:eastAsia="Calibri" w:hAnsi="Calibri" w:cs="Calibri"/>
          <w:b/>
          <w:iCs/>
          <w:u w:val="single"/>
          <w:bdr w:val="single" w:sz="8" w:space="0" w:color="auto" w:frame="1"/>
        </w:rPr>
        <w:t>China</w:t>
      </w:r>
      <w:r w:rsidRPr="0040111C">
        <w:rPr>
          <w:rFonts w:ascii="Calibri" w:eastAsia="Calibri" w:hAnsi="Calibri" w:cs="Calibri"/>
          <w:u w:val="single"/>
        </w:rPr>
        <w:t xml:space="preserve"> and </w:t>
      </w:r>
      <w:r w:rsidRPr="0040111C">
        <w:rPr>
          <w:rFonts w:ascii="Calibri" w:eastAsia="Calibri" w:hAnsi="Calibri" w:cs="Calibri"/>
          <w:b/>
          <w:iCs/>
          <w:u w:val="single"/>
          <w:bdr w:val="single" w:sz="8" w:space="0" w:color="auto" w:frame="1"/>
        </w:rPr>
        <w:t>unpredictable policies</w:t>
      </w:r>
      <w:r w:rsidRPr="0040111C">
        <w:rPr>
          <w:rFonts w:ascii="Calibri" w:eastAsia="Calibri" w:hAnsi="Calibri" w:cs="Calibri"/>
          <w:u w:val="single"/>
        </w:rPr>
        <w:t>.</w:t>
      </w:r>
    </w:p>
    <w:p w14:paraId="5B11C2D2" w14:textId="77777777" w:rsidR="0006056D" w:rsidRPr="0040111C" w:rsidRDefault="0006056D" w:rsidP="0006056D">
      <w:pPr>
        <w:spacing w:after="160" w:line="256" w:lineRule="auto"/>
        <w:rPr>
          <w:rFonts w:ascii="Calibri" w:eastAsia="Calibri" w:hAnsi="Calibri" w:cs="Calibri"/>
          <w:sz w:val="16"/>
        </w:rPr>
      </w:pPr>
      <w:r w:rsidRPr="0040111C">
        <w:rPr>
          <w:rFonts w:ascii="Calibri" w:eastAsia="Calibri" w:hAnsi="Calibri" w:cs="Calibri"/>
          <w:sz w:val="16"/>
        </w:rPr>
        <w:t>"</w:t>
      </w:r>
      <w:r w:rsidRPr="0040111C">
        <w:rPr>
          <w:rFonts w:ascii="Calibri" w:eastAsia="Calibri" w:hAnsi="Calibri" w:cs="Calibri"/>
          <w:u w:val="single"/>
        </w:rPr>
        <w:t xml:space="preserve">We may risk that several of our allies now turn inwards or toward other and </w:t>
      </w:r>
      <w:r w:rsidRPr="0040111C">
        <w:rPr>
          <w:rFonts w:ascii="Calibri" w:eastAsia="Calibri" w:hAnsi="Calibri" w:cs="Calibri"/>
          <w:b/>
          <w:iCs/>
          <w:u w:val="single"/>
          <w:bdr w:val="single" w:sz="8" w:space="0" w:color="auto" w:frame="1"/>
        </w:rPr>
        <w:t>greater challenges</w:t>
      </w:r>
      <w:r w:rsidRPr="0040111C">
        <w:rPr>
          <w:rFonts w:ascii="Calibri" w:eastAsia="Calibri" w:hAnsi="Calibri" w:cs="Calibri"/>
          <w:sz w:val="16"/>
        </w:rPr>
        <w:t xml:space="preserve">. That </w:t>
      </w:r>
      <w:r w:rsidRPr="0040111C">
        <w:rPr>
          <w:rFonts w:ascii="Calibri" w:eastAsia="Calibri" w:hAnsi="Calibri" w:cs="Calibri"/>
          <w:u w:val="single"/>
        </w:rPr>
        <w:t>could be</w:t>
      </w:r>
      <w:r w:rsidRPr="0040111C">
        <w:rPr>
          <w:rFonts w:ascii="Calibri" w:eastAsia="Calibri" w:hAnsi="Calibri" w:cs="Calibri"/>
          <w:sz w:val="16"/>
        </w:rPr>
        <w:t xml:space="preserve"> China, a </w:t>
      </w:r>
      <w:r w:rsidRPr="0040111C">
        <w:rPr>
          <w:rFonts w:ascii="Calibri" w:eastAsia="Calibri" w:hAnsi="Calibri" w:cs="Calibri"/>
          <w:highlight w:val="cyan"/>
          <w:u w:val="single"/>
        </w:rPr>
        <w:t xml:space="preserve">troubled </w:t>
      </w:r>
      <w:r w:rsidRPr="0040111C">
        <w:rPr>
          <w:rFonts w:ascii="Calibri" w:eastAsia="Calibri" w:hAnsi="Calibri" w:cs="Calibri"/>
          <w:b/>
          <w:iCs/>
          <w:highlight w:val="cyan"/>
          <w:u w:val="single"/>
          <w:bdr w:val="single" w:sz="8" w:space="0" w:color="auto" w:frame="1"/>
        </w:rPr>
        <w:t>Southern Europe</w:t>
      </w:r>
      <w:r w:rsidRPr="0040111C">
        <w:rPr>
          <w:rFonts w:ascii="Calibri" w:eastAsia="Calibri" w:hAnsi="Calibri" w:cs="Calibri"/>
          <w:u w:val="single"/>
        </w:rPr>
        <w:t xml:space="preserve"> flank, or their own security challenges</w:t>
      </w:r>
      <w:r w:rsidRPr="0040111C">
        <w:rPr>
          <w:rFonts w:ascii="Calibri" w:eastAsia="Calibri" w:hAnsi="Calibri" w:cs="Calibri"/>
          <w:sz w:val="16"/>
        </w:rPr>
        <w:t xml:space="preserve">. Therefore, we </w:t>
      </w:r>
      <w:r w:rsidRPr="0040111C">
        <w:rPr>
          <w:rFonts w:ascii="Calibri" w:eastAsia="Calibri" w:hAnsi="Calibri" w:cs="Calibri"/>
          <w:highlight w:val="cyan"/>
          <w:u w:val="single"/>
        </w:rPr>
        <w:t>must ensure</w:t>
      </w:r>
      <w:r w:rsidRPr="0040111C">
        <w:rPr>
          <w:rFonts w:ascii="Calibri" w:eastAsia="Calibri" w:hAnsi="Calibri" w:cs="Calibri"/>
          <w:u w:val="single"/>
        </w:rPr>
        <w:t xml:space="preserve"> that </w:t>
      </w:r>
      <w:r w:rsidRPr="0040111C">
        <w:rPr>
          <w:rFonts w:ascii="Calibri" w:eastAsia="Calibri" w:hAnsi="Calibri" w:cs="Calibri"/>
          <w:b/>
          <w:iCs/>
          <w:highlight w:val="cyan"/>
          <w:u w:val="single"/>
          <w:bdr w:val="single" w:sz="8" w:space="0" w:color="auto" w:frame="1"/>
        </w:rPr>
        <w:t>Norway</w:t>
      </w:r>
      <w:r w:rsidRPr="0040111C">
        <w:rPr>
          <w:rFonts w:ascii="Calibri" w:eastAsia="Calibri" w:hAnsi="Calibri" w:cs="Calibri"/>
          <w:highlight w:val="cyan"/>
          <w:u w:val="single"/>
        </w:rPr>
        <w:t xml:space="preserve"> has </w:t>
      </w:r>
      <w:r w:rsidRPr="0040111C">
        <w:rPr>
          <w:rFonts w:ascii="Calibri" w:eastAsia="Calibri" w:hAnsi="Calibri" w:cs="Calibri"/>
          <w:u w:val="single"/>
        </w:rPr>
        <w:t xml:space="preserve">more </w:t>
      </w:r>
      <w:r w:rsidRPr="0040111C">
        <w:rPr>
          <w:rFonts w:ascii="Calibri" w:eastAsia="Calibri" w:hAnsi="Calibri" w:cs="Calibri"/>
          <w:b/>
          <w:iCs/>
          <w:highlight w:val="cyan"/>
          <w:u w:val="single"/>
          <w:bdr w:val="single" w:sz="8" w:space="0" w:color="auto" w:frame="1"/>
        </w:rPr>
        <w:t>legs to stand on</w:t>
      </w:r>
      <w:r w:rsidRPr="0040111C">
        <w:rPr>
          <w:rFonts w:ascii="Calibri" w:eastAsia="Calibri" w:hAnsi="Calibri" w:cs="Calibri"/>
          <w:sz w:val="16"/>
        </w:rPr>
        <w:t xml:space="preserve">. We </w:t>
      </w:r>
      <w:r w:rsidRPr="0040111C">
        <w:rPr>
          <w:rFonts w:ascii="Calibri" w:eastAsia="Calibri" w:hAnsi="Calibri" w:cs="Calibri"/>
          <w:u w:val="single"/>
        </w:rPr>
        <w:t xml:space="preserve">must take joint responsibility for shaping and influencing the development of NATO and its relationship to </w:t>
      </w:r>
      <w:r w:rsidRPr="0040111C">
        <w:rPr>
          <w:rFonts w:ascii="Calibri" w:eastAsia="Calibri" w:hAnsi="Calibri" w:cs="Calibri"/>
          <w:b/>
          <w:iCs/>
          <w:u w:val="single"/>
          <w:bdr w:val="single" w:sz="8" w:space="0" w:color="auto" w:frame="1"/>
        </w:rPr>
        <w:t>Europe</w:t>
      </w:r>
      <w:r w:rsidRPr="0040111C">
        <w:rPr>
          <w:rFonts w:ascii="Calibri" w:eastAsia="Calibri" w:hAnsi="Calibri" w:cs="Calibri"/>
          <w:u w:val="single"/>
        </w:rPr>
        <w:t xml:space="preserve"> and the </w:t>
      </w:r>
      <w:r w:rsidRPr="0040111C">
        <w:rPr>
          <w:rFonts w:ascii="Calibri" w:eastAsia="Calibri" w:hAnsi="Calibri" w:cs="Calibri"/>
          <w:b/>
          <w:iCs/>
          <w:u w:val="single"/>
          <w:bdr w:val="single" w:sz="8" w:space="0" w:color="auto" w:frame="1"/>
        </w:rPr>
        <w:t>Nordic countries</w:t>
      </w:r>
      <w:r w:rsidRPr="0040111C">
        <w:rPr>
          <w:rFonts w:ascii="Calibri" w:eastAsia="Calibri" w:hAnsi="Calibri" w:cs="Calibri"/>
          <w:sz w:val="16"/>
        </w:rPr>
        <w:t>," the commission pointed out in its 2023 report.</w:t>
      </w:r>
    </w:p>
    <w:p w14:paraId="18D36776" w14:textId="77777777" w:rsidR="0006056D" w:rsidRPr="0023102D" w:rsidRDefault="0006056D" w:rsidP="0006056D">
      <w:pPr>
        <w:keepNext/>
        <w:keepLines/>
        <w:numPr>
          <w:ilvl w:val="0"/>
          <w:numId w:val="15"/>
        </w:numPr>
        <w:tabs>
          <w:tab w:val="num" w:pos="720"/>
          <w:tab w:val="num" w:pos="1440"/>
        </w:tabs>
        <w:spacing w:before="40"/>
        <w:ind w:left="1440"/>
        <w:outlineLvl w:val="3"/>
        <w:rPr>
          <w:rFonts w:eastAsia="Times New Roman"/>
          <w:b/>
          <w:iCs/>
          <w:sz w:val="26"/>
        </w:rPr>
      </w:pPr>
      <w:r w:rsidRPr="0023102D">
        <w:rPr>
          <w:rFonts w:eastAsia="Times New Roman"/>
          <w:b/>
          <w:iCs/>
          <w:sz w:val="26"/>
          <w:u w:val="single"/>
        </w:rPr>
        <w:t>INTERESTS</w:t>
      </w:r>
      <w:r w:rsidRPr="0023102D">
        <w:rPr>
          <w:rFonts w:eastAsia="Times New Roman"/>
          <w:b/>
          <w:iCs/>
          <w:sz w:val="26"/>
        </w:rPr>
        <w:t xml:space="preserve">. Even if Russia is </w:t>
      </w:r>
      <w:r w:rsidRPr="0023102D">
        <w:rPr>
          <w:rFonts w:eastAsia="Times New Roman"/>
          <w:b/>
          <w:iCs/>
          <w:sz w:val="26"/>
          <w:u w:val="single"/>
        </w:rPr>
        <w:t>broadly</w:t>
      </w:r>
      <w:r w:rsidRPr="0023102D">
        <w:rPr>
          <w:rFonts w:eastAsia="Times New Roman"/>
          <w:b/>
          <w:iCs/>
          <w:sz w:val="26"/>
        </w:rPr>
        <w:t xml:space="preserve"> revisionist, it’s a </w:t>
      </w:r>
      <w:r w:rsidRPr="0023102D">
        <w:rPr>
          <w:rFonts w:eastAsia="Times New Roman"/>
          <w:b/>
          <w:iCs/>
          <w:sz w:val="26"/>
          <w:u w:val="single"/>
        </w:rPr>
        <w:t>status quo</w:t>
      </w:r>
      <w:r w:rsidRPr="0023102D">
        <w:rPr>
          <w:rFonts w:eastAsia="Times New Roman"/>
          <w:b/>
          <w:iCs/>
          <w:sz w:val="26"/>
        </w:rPr>
        <w:t xml:space="preserve"> advocate in the Arctic. Russia values </w:t>
      </w:r>
      <w:r w:rsidRPr="0023102D">
        <w:rPr>
          <w:rFonts w:eastAsia="Times New Roman"/>
          <w:b/>
          <w:iCs/>
          <w:sz w:val="26"/>
          <w:u w:val="single"/>
        </w:rPr>
        <w:t>international law</w:t>
      </w:r>
      <w:r w:rsidRPr="0023102D">
        <w:rPr>
          <w:rFonts w:eastAsia="Times New Roman"/>
          <w:b/>
          <w:iCs/>
          <w:sz w:val="26"/>
        </w:rPr>
        <w:t xml:space="preserve"> and </w:t>
      </w:r>
      <w:r w:rsidRPr="0023102D">
        <w:rPr>
          <w:rFonts w:eastAsia="Times New Roman"/>
          <w:b/>
          <w:iCs/>
          <w:sz w:val="26"/>
          <w:u w:val="single"/>
        </w:rPr>
        <w:t>cooperation</w:t>
      </w:r>
      <w:r w:rsidRPr="0023102D">
        <w:rPr>
          <w:rFonts w:eastAsia="Times New Roman"/>
          <w:b/>
          <w:iCs/>
          <w:sz w:val="26"/>
        </w:rPr>
        <w:t xml:space="preserve"> because it’s </w:t>
      </w:r>
      <w:r w:rsidRPr="0023102D">
        <w:rPr>
          <w:rFonts w:eastAsia="Times New Roman"/>
          <w:b/>
          <w:iCs/>
          <w:sz w:val="26"/>
          <w:u w:val="single"/>
        </w:rPr>
        <w:t>favorable</w:t>
      </w:r>
      <w:r w:rsidRPr="0023102D">
        <w:rPr>
          <w:rFonts w:eastAsia="Times New Roman"/>
          <w:b/>
          <w:iCs/>
          <w:sz w:val="26"/>
        </w:rPr>
        <w:t xml:space="preserve"> to Russia.</w:t>
      </w:r>
      <w:r>
        <w:rPr>
          <w:rFonts w:eastAsia="Times New Roman"/>
          <w:b/>
          <w:iCs/>
          <w:sz w:val="26"/>
        </w:rPr>
        <w:t xml:space="preserve"> AND NO LIO</w:t>
      </w:r>
    </w:p>
    <w:p w14:paraId="0134CA6D" w14:textId="77777777" w:rsidR="0006056D" w:rsidRPr="0023102D" w:rsidRDefault="0006056D" w:rsidP="0006056D">
      <w:pPr>
        <w:rPr>
          <w:rFonts w:eastAsia="Calibri"/>
        </w:rPr>
      </w:pPr>
      <w:r w:rsidRPr="0023102D">
        <w:rPr>
          <w:rFonts w:eastAsia="Calibri"/>
          <w:b/>
          <w:bCs/>
          <w:sz w:val="26"/>
        </w:rPr>
        <w:t>Pedersen ’24</w:t>
      </w:r>
      <w:r w:rsidRPr="0023102D">
        <w:rPr>
          <w:rFonts w:eastAsia="Calibri"/>
        </w:rPr>
        <w:t xml:space="preserve"> [Torbjørn Pedersen; Professor of Social Sciences, Nord University, Norway. Beate </w:t>
      </w:r>
      <w:proofErr w:type="spellStart"/>
      <w:r w:rsidRPr="0023102D">
        <w:rPr>
          <w:rFonts w:eastAsia="Calibri"/>
        </w:rPr>
        <w:t>Steinveg</w:t>
      </w:r>
      <w:proofErr w:type="spellEnd"/>
      <w:r w:rsidRPr="0023102D">
        <w:rPr>
          <w:rFonts w:eastAsia="Calibri"/>
        </w:rPr>
        <w:t>; Associate Professor at Nord University. "Russia's Clashing Ambitions: Arctic Status Quo and World</w:t>
      </w:r>
      <w:r w:rsidRPr="0023102D">
        <w:rPr>
          <w:rFonts w:ascii="Cambria Math" w:eastAsia="Calibri" w:hAnsi="Cambria Math" w:cs="Cambria Math"/>
        </w:rPr>
        <w:t>‐</w:t>
      </w:r>
      <w:r w:rsidRPr="0023102D">
        <w:rPr>
          <w:rFonts w:eastAsia="Calibri"/>
        </w:rPr>
        <w:t xml:space="preserve">Order Revision," No Publication, published 1-17-2024, accessed 7-3-2025, https://www.cogitatiopress.com/politicsandgovernance/article/view/7311] </w:t>
      </w:r>
      <w:proofErr w:type="spellStart"/>
      <w:r w:rsidRPr="0023102D">
        <w:rPr>
          <w:rFonts w:eastAsia="Calibri"/>
        </w:rPr>
        <w:t>olivia</w:t>
      </w:r>
      <w:proofErr w:type="spellEnd"/>
    </w:p>
    <w:p w14:paraId="61465FAF" w14:textId="77777777" w:rsidR="0006056D" w:rsidRPr="0023102D" w:rsidRDefault="0006056D" w:rsidP="0006056D">
      <w:pPr>
        <w:rPr>
          <w:rFonts w:eastAsia="Calibri"/>
          <w:sz w:val="16"/>
        </w:rPr>
      </w:pPr>
      <w:r w:rsidRPr="0023102D">
        <w:rPr>
          <w:rFonts w:eastAsia="Calibri"/>
          <w:highlight w:val="cyan"/>
          <w:u w:val="single"/>
        </w:rPr>
        <w:t>While Moscow may regard</w:t>
      </w:r>
      <w:r w:rsidRPr="0023102D">
        <w:rPr>
          <w:rFonts w:eastAsia="Calibri"/>
          <w:u w:val="single"/>
        </w:rPr>
        <w:t xml:space="preserve"> the</w:t>
      </w:r>
      <w:r w:rsidRPr="0023102D">
        <w:rPr>
          <w:rFonts w:eastAsia="Calibri"/>
          <w:sz w:val="16"/>
        </w:rPr>
        <w:t xml:space="preserve"> prevailing world order—still widely referred to as the </w:t>
      </w:r>
      <w:r w:rsidRPr="0023102D">
        <w:rPr>
          <w:rFonts w:eastAsia="Calibri"/>
          <w:b/>
          <w:iCs/>
          <w:highlight w:val="cyan"/>
          <w:u w:val="single"/>
          <w:bdr w:val="single" w:sz="8" w:space="0" w:color="auto"/>
        </w:rPr>
        <w:t>l</w:t>
      </w:r>
      <w:r w:rsidRPr="0023102D">
        <w:rPr>
          <w:rFonts w:eastAsia="Calibri"/>
          <w:b/>
          <w:iCs/>
          <w:u w:val="single"/>
          <w:bdr w:val="single" w:sz="8" w:space="0" w:color="auto"/>
        </w:rPr>
        <w:t xml:space="preserve">iberal </w:t>
      </w:r>
      <w:r w:rsidRPr="0023102D">
        <w:rPr>
          <w:rFonts w:eastAsia="Calibri"/>
          <w:b/>
          <w:iCs/>
          <w:highlight w:val="cyan"/>
          <w:u w:val="single"/>
          <w:bdr w:val="single" w:sz="8" w:space="0" w:color="auto"/>
        </w:rPr>
        <w:t>i</w:t>
      </w:r>
      <w:r w:rsidRPr="0023102D">
        <w:rPr>
          <w:rFonts w:eastAsia="Calibri"/>
          <w:b/>
          <w:iCs/>
          <w:u w:val="single"/>
          <w:bdr w:val="single" w:sz="8" w:space="0" w:color="auto"/>
        </w:rPr>
        <w:t xml:space="preserve">nternational </w:t>
      </w:r>
      <w:r w:rsidRPr="0023102D">
        <w:rPr>
          <w:rFonts w:eastAsia="Calibri"/>
          <w:b/>
          <w:iCs/>
          <w:highlight w:val="cyan"/>
          <w:u w:val="single"/>
          <w:bdr w:val="single" w:sz="8" w:space="0" w:color="auto"/>
        </w:rPr>
        <w:t>o</w:t>
      </w:r>
      <w:r w:rsidRPr="0023102D">
        <w:rPr>
          <w:rFonts w:eastAsia="Calibri"/>
          <w:b/>
          <w:iCs/>
          <w:u w:val="single"/>
          <w:bdr w:val="single" w:sz="8" w:space="0" w:color="auto"/>
        </w:rPr>
        <w:t>rder</w:t>
      </w:r>
      <w:r w:rsidRPr="0023102D">
        <w:rPr>
          <w:rFonts w:eastAsia="Calibri"/>
          <w:sz w:val="16"/>
        </w:rPr>
        <w:t xml:space="preserve">— </w:t>
      </w:r>
      <w:r w:rsidRPr="0023102D">
        <w:rPr>
          <w:rFonts w:eastAsia="Calibri"/>
          <w:highlight w:val="cyan"/>
          <w:u w:val="single"/>
        </w:rPr>
        <w:t xml:space="preserve">as </w:t>
      </w:r>
      <w:r w:rsidRPr="0023102D">
        <w:rPr>
          <w:rFonts w:eastAsia="Calibri"/>
          <w:b/>
          <w:iCs/>
          <w:highlight w:val="cyan"/>
          <w:u w:val="single"/>
          <w:bdr w:val="single" w:sz="8" w:space="0" w:color="auto"/>
        </w:rPr>
        <w:t>unfavorable</w:t>
      </w:r>
      <w:r w:rsidRPr="0023102D">
        <w:rPr>
          <w:rFonts w:eastAsia="Calibri"/>
          <w:sz w:val="16"/>
          <w:highlight w:val="cyan"/>
        </w:rPr>
        <w:t xml:space="preserve">, </w:t>
      </w:r>
      <w:r w:rsidRPr="0023102D">
        <w:rPr>
          <w:rFonts w:eastAsia="Calibri"/>
          <w:highlight w:val="cyan"/>
          <w:u w:val="single"/>
        </w:rPr>
        <w:t>Russia</w:t>
      </w:r>
      <w:r w:rsidRPr="0023102D">
        <w:rPr>
          <w:rFonts w:eastAsia="Calibri"/>
          <w:u w:val="single"/>
        </w:rPr>
        <w:t xml:space="preserve"> has </w:t>
      </w:r>
      <w:r w:rsidRPr="0023102D">
        <w:rPr>
          <w:rFonts w:eastAsia="Calibri"/>
          <w:highlight w:val="cyan"/>
          <w:u w:val="single"/>
        </w:rPr>
        <w:t xml:space="preserve">shown </w:t>
      </w:r>
      <w:r w:rsidRPr="0023102D">
        <w:rPr>
          <w:rFonts w:eastAsia="Calibri"/>
          <w:b/>
          <w:iCs/>
          <w:highlight w:val="cyan"/>
          <w:u w:val="single"/>
          <w:bdr w:val="single" w:sz="8" w:space="0" w:color="auto"/>
        </w:rPr>
        <w:t>strong</w:t>
      </w:r>
      <w:r w:rsidRPr="0023102D">
        <w:rPr>
          <w:rFonts w:eastAsia="Calibri"/>
          <w:highlight w:val="cyan"/>
          <w:u w:val="single"/>
        </w:rPr>
        <w:t xml:space="preserve"> support for a rules</w:t>
      </w:r>
      <w:r w:rsidRPr="0023102D">
        <w:rPr>
          <w:rFonts w:ascii="Cambria Math" w:eastAsia="Calibri" w:hAnsi="Cambria Math" w:cs="Cambria Math"/>
          <w:highlight w:val="cyan"/>
          <w:u w:val="single"/>
        </w:rPr>
        <w:t>‐</w:t>
      </w:r>
      <w:r w:rsidRPr="0023102D">
        <w:rPr>
          <w:rFonts w:eastAsia="Calibri"/>
          <w:highlight w:val="cyan"/>
          <w:u w:val="single"/>
        </w:rPr>
        <w:t>based order</w:t>
      </w:r>
      <w:r w:rsidRPr="0023102D">
        <w:rPr>
          <w:rFonts w:eastAsia="Calibri"/>
          <w:u w:val="single"/>
        </w:rPr>
        <w:t xml:space="preserve"> in the Arctic region.</w:t>
      </w:r>
      <w:r w:rsidRPr="0023102D">
        <w:rPr>
          <w:rFonts w:eastAsia="Calibri"/>
          <w:sz w:val="16"/>
        </w:rPr>
        <w:t xml:space="preserve"> Developments in the law of the sea from 1945 through the 1970s added vast maritime areas to the jurisdiction of the coastal state. The legal concepts of a 200 nautical</w:t>
      </w:r>
      <w:r w:rsidRPr="0023102D">
        <w:rPr>
          <w:rFonts w:ascii="Cambria Math" w:eastAsia="Calibri" w:hAnsi="Cambria Math" w:cs="Cambria Math"/>
          <w:sz w:val="16"/>
        </w:rPr>
        <w:t>‐</w:t>
      </w:r>
      <w:r w:rsidRPr="0023102D">
        <w:rPr>
          <w:rFonts w:eastAsia="Calibri"/>
          <w:sz w:val="16"/>
        </w:rPr>
        <w:t xml:space="preserve">mile Exclusive Economic Zone (EEZ) and the continental shelf, which in </w:t>
      </w:r>
      <w:r w:rsidRPr="0023102D">
        <w:rPr>
          <w:rFonts w:eastAsia="Calibri"/>
          <w:u w:val="single"/>
        </w:rPr>
        <w:t xml:space="preserve">Russia’s case extends far into the Central Arctic Ocean, put an </w:t>
      </w:r>
      <w:r w:rsidRPr="0023102D">
        <w:rPr>
          <w:rFonts w:eastAsia="Calibri"/>
          <w:b/>
          <w:iCs/>
          <w:u w:val="single"/>
          <w:bdr w:val="single" w:sz="8" w:space="0" w:color="auto"/>
        </w:rPr>
        <w:t>unimaginable wealth</w:t>
      </w:r>
      <w:r w:rsidRPr="0023102D">
        <w:rPr>
          <w:rFonts w:eastAsia="Calibri"/>
          <w:u w:val="single"/>
        </w:rPr>
        <w:t xml:space="preserve"> of natural resources exclusively in Russian hands</w:t>
      </w:r>
      <w:r w:rsidRPr="0023102D">
        <w:rPr>
          <w:rFonts w:eastAsia="Calibri"/>
          <w:sz w:val="16"/>
        </w:rPr>
        <w:t xml:space="preserve">. The 1982 </w:t>
      </w:r>
      <w:r w:rsidRPr="0023102D">
        <w:rPr>
          <w:rFonts w:eastAsia="Calibri"/>
          <w:b/>
          <w:iCs/>
          <w:highlight w:val="cyan"/>
          <w:u w:val="single"/>
          <w:bdr w:val="single" w:sz="8" w:space="0" w:color="auto"/>
        </w:rPr>
        <w:t>UN C</w:t>
      </w:r>
      <w:r w:rsidRPr="0023102D">
        <w:rPr>
          <w:rFonts w:eastAsia="Calibri"/>
          <w:sz w:val="16"/>
        </w:rPr>
        <w:t xml:space="preserve">onvention on the </w:t>
      </w:r>
      <w:r w:rsidRPr="0023102D">
        <w:rPr>
          <w:rFonts w:eastAsia="Calibri"/>
          <w:b/>
          <w:iCs/>
          <w:highlight w:val="cyan"/>
          <w:u w:val="single"/>
          <w:bdr w:val="single" w:sz="8" w:space="0" w:color="auto"/>
        </w:rPr>
        <w:t>L</w:t>
      </w:r>
      <w:r w:rsidRPr="0023102D">
        <w:rPr>
          <w:rFonts w:eastAsia="Calibri"/>
          <w:sz w:val="16"/>
        </w:rPr>
        <w:t xml:space="preserve">aw </w:t>
      </w:r>
      <w:r w:rsidRPr="0023102D">
        <w:rPr>
          <w:rFonts w:eastAsia="Calibri"/>
          <w:b/>
          <w:iCs/>
          <w:highlight w:val="cyan"/>
          <w:u w:val="single"/>
          <w:bdr w:val="single" w:sz="8" w:space="0" w:color="auto"/>
        </w:rPr>
        <w:t>o</w:t>
      </w:r>
      <w:r w:rsidRPr="0023102D">
        <w:rPr>
          <w:rFonts w:eastAsia="Calibri"/>
          <w:sz w:val="16"/>
        </w:rPr>
        <w:t xml:space="preserve">f the </w:t>
      </w:r>
      <w:r w:rsidRPr="0023102D">
        <w:rPr>
          <w:rFonts w:eastAsia="Calibri"/>
          <w:b/>
          <w:iCs/>
          <w:highlight w:val="cyan"/>
          <w:u w:val="single"/>
          <w:bdr w:val="single" w:sz="8" w:space="0" w:color="auto"/>
        </w:rPr>
        <w:t>S</w:t>
      </w:r>
      <w:r w:rsidRPr="0023102D">
        <w:rPr>
          <w:rFonts w:eastAsia="Calibri"/>
          <w:sz w:val="16"/>
        </w:rPr>
        <w:t xml:space="preserve">ea </w:t>
      </w:r>
      <w:r w:rsidRPr="0023102D">
        <w:rPr>
          <w:rFonts w:eastAsia="Calibri"/>
          <w:u w:val="single"/>
        </w:rPr>
        <w:t xml:space="preserve">further </w:t>
      </w:r>
      <w:r w:rsidRPr="0023102D">
        <w:rPr>
          <w:rFonts w:eastAsia="Calibri"/>
          <w:highlight w:val="cyan"/>
          <w:u w:val="single"/>
        </w:rPr>
        <w:t>allows</w:t>
      </w:r>
      <w:r w:rsidRPr="0023102D">
        <w:rPr>
          <w:rFonts w:eastAsia="Calibri"/>
          <w:u w:val="single"/>
        </w:rPr>
        <w:t xml:space="preserve"> the </w:t>
      </w:r>
      <w:r w:rsidRPr="0023102D">
        <w:rPr>
          <w:rFonts w:eastAsia="Calibri"/>
          <w:highlight w:val="cyan"/>
          <w:u w:val="single"/>
        </w:rPr>
        <w:t xml:space="preserve">Kremlin to </w:t>
      </w:r>
      <w:r w:rsidRPr="0023102D">
        <w:rPr>
          <w:rFonts w:eastAsia="Calibri"/>
          <w:b/>
          <w:iCs/>
          <w:highlight w:val="cyan"/>
          <w:u w:val="single"/>
          <w:bdr w:val="single" w:sz="8" w:space="0" w:color="auto"/>
        </w:rPr>
        <w:t>regulate international shipping</w:t>
      </w:r>
      <w:r w:rsidRPr="0023102D">
        <w:rPr>
          <w:rFonts w:eastAsia="Calibri"/>
          <w:u w:val="single"/>
        </w:rPr>
        <w:t xml:space="preserve"> through ice</w:t>
      </w:r>
      <w:r w:rsidRPr="0023102D">
        <w:rPr>
          <w:rFonts w:ascii="Cambria Math" w:eastAsia="Calibri" w:hAnsi="Cambria Math" w:cs="Cambria Math"/>
          <w:u w:val="single"/>
        </w:rPr>
        <w:t>‐</w:t>
      </w:r>
      <w:r w:rsidRPr="0023102D">
        <w:rPr>
          <w:rFonts w:eastAsia="Calibri"/>
          <w:u w:val="single"/>
        </w:rPr>
        <w:t>covered seas inside Russia</w:t>
      </w:r>
      <w:r w:rsidRPr="0023102D">
        <w:rPr>
          <w:rFonts w:eastAsia="Calibri" w:cs="Georgia"/>
          <w:u w:val="single"/>
        </w:rPr>
        <w:t>’</w:t>
      </w:r>
      <w:r w:rsidRPr="0023102D">
        <w:rPr>
          <w:rFonts w:eastAsia="Calibri"/>
          <w:u w:val="single"/>
        </w:rPr>
        <w:t>s EEZ</w:t>
      </w:r>
      <w:r w:rsidRPr="0023102D">
        <w:rPr>
          <w:rFonts w:eastAsia="Calibri"/>
          <w:sz w:val="16"/>
        </w:rPr>
        <w:t xml:space="preserve">, that is, most of the Northeast Passage (UN Convention on the Law of the Sea, Art. 234). </w:t>
      </w:r>
      <w:r w:rsidRPr="0023102D">
        <w:rPr>
          <w:rFonts w:eastAsia="Calibri"/>
          <w:u w:val="single"/>
        </w:rPr>
        <w:t>In its 2022 maritime doctrine</w:t>
      </w:r>
      <w:r w:rsidRPr="0023102D">
        <w:rPr>
          <w:rFonts w:eastAsia="Calibri"/>
          <w:sz w:val="16"/>
        </w:rPr>
        <w:t xml:space="preserve">, </w:t>
      </w:r>
      <w:r w:rsidRPr="0023102D">
        <w:rPr>
          <w:rFonts w:eastAsia="Calibri"/>
          <w:u w:val="single"/>
        </w:rPr>
        <w:t xml:space="preserve">Moscow concluded that maritime sovereign rights, obtained through </w:t>
      </w:r>
      <w:r w:rsidRPr="0023102D">
        <w:rPr>
          <w:rFonts w:eastAsia="Calibri"/>
          <w:sz w:val="16"/>
        </w:rPr>
        <w:t xml:space="preserve">gradual developments in </w:t>
      </w:r>
      <w:r w:rsidRPr="0023102D">
        <w:rPr>
          <w:rFonts w:eastAsia="Calibri"/>
          <w:u w:val="single"/>
        </w:rPr>
        <w:t xml:space="preserve">the </w:t>
      </w:r>
      <w:r w:rsidRPr="0023102D">
        <w:rPr>
          <w:rFonts w:eastAsia="Calibri"/>
          <w:highlight w:val="cyan"/>
          <w:u w:val="single"/>
        </w:rPr>
        <w:t>law of the sea</w:t>
      </w:r>
      <w:r w:rsidRPr="0023102D">
        <w:rPr>
          <w:rFonts w:eastAsia="Calibri"/>
          <w:u w:val="single"/>
        </w:rPr>
        <w:t xml:space="preserve">, had become </w:t>
      </w:r>
      <w:r w:rsidRPr="0023102D">
        <w:rPr>
          <w:rFonts w:eastAsia="Calibri"/>
          <w:highlight w:val="cyan"/>
          <w:u w:val="single"/>
        </w:rPr>
        <w:t xml:space="preserve">vital to Russia’s </w:t>
      </w:r>
      <w:r w:rsidRPr="0023102D">
        <w:rPr>
          <w:rFonts w:eastAsia="Calibri"/>
          <w:b/>
          <w:iCs/>
          <w:highlight w:val="cyan"/>
          <w:u w:val="single"/>
          <w:bdr w:val="single" w:sz="8" w:space="0" w:color="auto"/>
        </w:rPr>
        <w:t>security</w:t>
      </w:r>
      <w:r w:rsidRPr="0023102D">
        <w:rPr>
          <w:rFonts w:eastAsia="Calibri"/>
          <w:highlight w:val="cyan"/>
          <w:u w:val="single"/>
        </w:rPr>
        <w:t xml:space="preserve"> and</w:t>
      </w:r>
      <w:r w:rsidRPr="0023102D">
        <w:rPr>
          <w:rFonts w:eastAsia="Calibri"/>
          <w:u w:val="single"/>
        </w:rPr>
        <w:t xml:space="preserve"> its very </w:t>
      </w:r>
      <w:r w:rsidRPr="0023102D">
        <w:rPr>
          <w:rFonts w:eastAsia="Calibri"/>
          <w:b/>
          <w:iCs/>
          <w:highlight w:val="cyan"/>
          <w:u w:val="single"/>
          <w:bdr w:val="single" w:sz="8" w:space="0" w:color="auto"/>
        </w:rPr>
        <w:t>existence</w:t>
      </w:r>
      <w:r w:rsidRPr="0023102D">
        <w:rPr>
          <w:rFonts w:eastAsia="Calibri"/>
          <w:u w:val="single"/>
        </w:rPr>
        <w:t xml:space="preserve"> </w:t>
      </w:r>
      <w:r w:rsidRPr="0023102D">
        <w:rPr>
          <w:rFonts w:eastAsia="Calibri"/>
          <w:sz w:val="16"/>
        </w:rPr>
        <w:t>(Russia Maritime Studies Institute, 2022).</w:t>
      </w:r>
    </w:p>
    <w:p w14:paraId="63D19D3B" w14:textId="77777777" w:rsidR="0006056D" w:rsidRPr="0023102D" w:rsidRDefault="0006056D" w:rsidP="0006056D">
      <w:pPr>
        <w:rPr>
          <w:rFonts w:eastAsia="Calibri"/>
          <w:sz w:val="16"/>
        </w:rPr>
      </w:pPr>
      <w:r w:rsidRPr="0023102D">
        <w:rPr>
          <w:rFonts w:eastAsia="Calibri"/>
          <w:sz w:val="16"/>
        </w:rPr>
        <w:t xml:space="preserve">In addition to legal developments, </w:t>
      </w:r>
      <w:r w:rsidRPr="0023102D">
        <w:rPr>
          <w:rFonts w:eastAsia="Calibri"/>
          <w:highlight w:val="cyan"/>
          <w:u w:val="single"/>
        </w:rPr>
        <w:t>Russia</w:t>
      </w:r>
      <w:r w:rsidRPr="0023102D">
        <w:rPr>
          <w:rFonts w:eastAsia="Calibri"/>
          <w:u w:val="single"/>
        </w:rPr>
        <w:t xml:space="preserve"> has </w:t>
      </w:r>
      <w:r w:rsidRPr="0023102D">
        <w:rPr>
          <w:rFonts w:eastAsia="Calibri"/>
          <w:highlight w:val="cyan"/>
          <w:u w:val="single"/>
        </w:rPr>
        <w:t xml:space="preserve">played a </w:t>
      </w:r>
      <w:r w:rsidRPr="0023102D">
        <w:rPr>
          <w:rFonts w:eastAsia="Calibri"/>
          <w:b/>
          <w:iCs/>
          <w:highlight w:val="cyan"/>
          <w:u w:val="single"/>
          <w:bdr w:val="single" w:sz="8" w:space="0" w:color="auto"/>
        </w:rPr>
        <w:t>defining role</w:t>
      </w:r>
      <w:r w:rsidRPr="0023102D">
        <w:rPr>
          <w:rFonts w:eastAsia="Calibri"/>
          <w:highlight w:val="cyan"/>
          <w:u w:val="single"/>
        </w:rPr>
        <w:t xml:space="preserve"> in exclusive forums</w:t>
      </w:r>
      <w:r w:rsidRPr="0023102D">
        <w:rPr>
          <w:rFonts w:eastAsia="Calibri"/>
          <w:u w:val="single"/>
        </w:rPr>
        <w:t xml:space="preserve"> that have set the regional agenda and shaped Arctic governance</w:t>
      </w:r>
      <w:r w:rsidRPr="0023102D">
        <w:rPr>
          <w:rFonts w:eastAsia="Calibri"/>
          <w:sz w:val="16"/>
        </w:rPr>
        <w:t xml:space="preserve"> (Pedersen, 2012). These include </w:t>
      </w:r>
      <w:r w:rsidRPr="0023102D">
        <w:rPr>
          <w:rFonts w:eastAsia="Calibri"/>
          <w:highlight w:val="cyan"/>
          <w:u w:val="single"/>
        </w:rPr>
        <w:t xml:space="preserve">the </w:t>
      </w:r>
      <w:r w:rsidRPr="0023102D">
        <w:rPr>
          <w:rFonts w:eastAsia="Calibri"/>
          <w:b/>
          <w:iCs/>
          <w:highlight w:val="cyan"/>
          <w:u w:val="single"/>
          <w:bdr w:val="single" w:sz="8" w:space="0" w:color="auto"/>
        </w:rPr>
        <w:t>Arctic Council</w:t>
      </w:r>
      <w:r w:rsidRPr="0023102D">
        <w:rPr>
          <w:rFonts w:eastAsia="Calibri"/>
          <w:u w:val="single"/>
        </w:rPr>
        <w:t xml:space="preserve"> </w:t>
      </w:r>
      <w:r w:rsidRPr="0023102D">
        <w:rPr>
          <w:rFonts w:eastAsia="Calibri"/>
          <w:sz w:val="16"/>
        </w:rPr>
        <w:t xml:space="preserve">(the Arctic Eight), </w:t>
      </w:r>
      <w:r w:rsidRPr="0023102D">
        <w:rPr>
          <w:rFonts w:eastAsia="Calibri"/>
          <w:u w:val="single"/>
        </w:rPr>
        <w:t xml:space="preserve">established as the preeminent forum for </w:t>
      </w:r>
      <w:r w:rsidRPr="0023102D">
        <w:rPr>
          <w:rFonts w:eastAsia="Calibri"/>
          <w:b/>
          <w:iCs/>
          <w:u w:val="single"/>
          <w:bdr w:val="single" w:sz="8" w:space="0" w:color="auto"/>
        </w:rPr>
        <w:t>international cooperation</w:t>
      </w:r>
      <w:r w:rsidRPr="0023102D">
        <w:rPr>
          <w:rFonts w:eastAsia="Calibri"/>
          <w:sz w:val="16"/>
        </w:rPr>
        <w:t xml:space="preserve"> in the region, and the even more exclusive ad hoc constellation of states littoral to the Arctic Ocean (the Arctic Five, i.e., </w:t>
      </w:r>
      <w:r w:rsidRPr="0023102D">
        <w:rPr>
          <w:rFonts w:eastAsia="Calibri"/>
          <w:u w:val="single"/>
        </w:rPr>
        <w:t>Russia</w:t>
      </w:r>
      <w:r w:rsidRPr="0023102D">
        <w:rPr>
          <w:rFonts w:eastAsia="Calibri"/>
          <w:sz w:val="16"/>
        </w:rPr>
        <w:t xml:space="preserve"> together with the US, Canada, Denmark, and Norway; Pedersen, 2012). In </w:t>
      </w:r>
      <w:proofErr w:type="spellStart"/>
      <w:r w:rsidRPr="0023102D">
        <w:rPr>
          <w:rFonts w:eastAsia="Calibri"/>
          <w:sz w:val="16"/>
        </w:rPr>
        <w:t>Ilulissat</w:t>
      </w:r>
      <w:proofErr w:type="spellEnd"/>
      <w:r w:rsidRPr="0023102D">
        <w:rPr>
          <w:rFonts w:eastAsia="Calibri"/>
          <w:sz w:val="16"/>
        </w:rPr>
        <w:t xml:space="preserve"> in 2008, the Arctic Five solemnly </w:t>
      </w:r>
      <w:r w:rsidRPr="0023102D">
        <w:rPr>
          <w:rFonts w:eastAsia="Calibri"/>
          <w:u w:val="single"/>
        </w:rPr>
        <w:t>proclaimed they had a unique and special stewardship role that derived from their “sovereignty, sovereign rights, and jurisdiction in large parts of the Arctic Oc</w:t>
      </w:r>
      <w:r w:rsidRPr="0023102D">
        <w:rPr>
          <w:rFonts w:eastAsia="Calibri"/>
          <w:sz w:val="16"/>
        </w:rPr>
        <w:t xml:space="preserve">ean” (Danish Ministry of Foreign Affairs, 2008, p. 1). Other </w:t>
      </w:r>
      <w:r w:rsidRPr="0023102D">
        <w:rPr>
          <w:rFonts w:eastAsia="Calibri"/>
          <w:highlight w:val="cyan"/>
          <w:u w:val="single"/>
        </w:rPr>
        <w:t>regional arrangements</w:t>
      </w:r>
      <w:r w:rsidRPr="0023102D">
        <w:rPr>
          <w:rFonts w:eastAsia="Calibri"/>
          <w:sz w:val="16"/>
        </w:rPr>
        <w:t xml:space="preserve">, </w:t>
      </w:r>
      <w:r w:rsidRPr="0023102D">
        <w:rPr>
          <w:rFonts w:eastAsia="Calibri"/>
          <w:b/>
          <w:iCs/>
          <w:u w:val="single"/>
          <w:bdr w:val="single" w:sz="8" w:space="0" w:color="auto"/>
        </w:rPr>
        <w:t xml:space="preserve">equally </w:t>
      </w:r>
      <w:r w:rsidRPr="0023102D">
        <w:rPr>
          <w:rFonts w:eastAsia="Calibri"/>
          <w:b/>
          <w:iCs/>
          <w:highlight w:val="cyan"/>
          <w:u w:val="single"/>
          <w:bdr w:val="single" w:sz="8" w:space="0" w:color="auto"/>
        </w:rPr>
        <w:t>favorable</w:t>
      </w:r>
      <w:r w:rsidRPr="0023102D">
        <w:rPr>
          <w:rFonts w:eastAsia="Calibri"/>
          <w:highlight w:val="cyan"/>
          <w:u w:val="single"/>
        </w:rPr>
        <w:t xml:space="preserve"> to </w:t>
      </w:r>
      <w:r w:rsidRPr="0023102D">
        <w:rPr>
          <w:rFonts w:eastAsia="Calibri"/>
          <w:b/>
          <w:iCs/>
          <w:highlight w:val="cyan"/>
          <w:u w:val="single"/>
          <w:bdr w:val="single" w:sz="8" w:space="0" w:color="auto"/>
        </w:rPr>
        <w:t>Russia</w:t>
      </w:r>
      <w:r w:rsidRPr="0023102D">
        <w:rPr>
          <w:rFonts w:eastAsia="Calibri"/>
          <w:sz w:val="16"/>
          <w:highlight w:val="cyan"/>
        </w:rPr>
        <w:t xml:space="preserve">, </w:t>
      </w:r>
      <w:r w:rsidRPr="0023102D">
        <w:rPr>
          <w:rFonts w:eastAsia="Calibri"/>
          <w:sz w:val="16"/>
        </w:rPr>
        <w:t xml:space="preserve">have included formal and informal arrangements </w:t>
      </w:r>
      <w:r w:rsidRPr="0023102D">
        <w:rPr>
          <w:rFonts w:eastAsia="Calibri"/>
          <w:u w:val="single"/>
        </w:rPr>
        <w:t xml:space="preserve">with other Arctic states pertaining to issues such as </w:t>
      </w:r>
      <w:r w:rsidRPr="0023102D">
        <w:rPr>
          <w:rFonts w:eastAsia="Calibri"/>
          <w:b/>
          <w:iCs/>
          <w:u w:val="single"/>
          <w:bdr w:val="single" w:sz="8" w:space="0" w:color="auto"/>
        </w:rPr>
        <w:t>fisheries</w:t>
      </w:r>
      <w:r w:rsidRPr="0023102D">
        <w:rPr>
          <w:rFonts w:eastAsia="Calibri"/>
          <w:u w:val="single"/>
        </w:rPr>
        <w:t xml:space="preserve">, </w:t>
      </w:r>
      <w:r w:rsidRPr="0023102D">
        <w:rPr>
          <w:rFonts w:eastAsia="Calibri"/>
          <w:b/>
          <w:iCs/>
          <w:u w:val="single"/>
          <w:bdr w:val="single" w:sz="8" w:space="0" w:color="auto"/>
        </w:rPr>
        <w:t>search and rescue</w:t>
      </w:r>
      <w:r w:rsidRPr="0023102D">
        <w:rPr>
          <w:rFonts w:eastAsia="Calibri"/>
          <w:u w:val="single"/>
        </w:rPr>
        <w:t xml:space="preserve">, </w:t>
      </w:r>
      <w:r w:rsidRPr="0023102D">
        <w:rPr>
          <w:rFonts w:eastAsia="Calibri"/>
          <w:b/>
          <w:iCs/>
          <w:u w:val="single"/>
          <w:bdr w:val="single" w:sz="8" w:space="0" w:color="auto"/>
        </w:rPr>
        <w:t>socio</w:t>
      </w:r>
      <w:r w:rsidRPr="0023102D">
        <w:rPr>
          <w:rFonts w:ascii="Cambria Math" w:eastAsia="Calibri" w:hAnsi="Cambria Math" w:cs="Cambria Math"/>
          <w:b/>
          <w:iCs/>
          <w:u w:val="single"/>
          <w:bdr w:val="single" w:sz="8" w:space="0" w:color="auto"/>
        </w:rPr>
        <w:t>‐</w:t>
      </w:r>
      <w:r w:rsidRPr="0023102D">
        <w:rPr>
          <w:rFonts w:eastAsia="Calibri"/>
          <w:b/>
          <w:iCs/>
          <w:u w:val="single"/>
          <w:bdr w:val="single" w:sz="8" w:space="0" w:color="auto"/>
        </w:rPr>
        <w:t>economic development</w:t>
      </w:r>
      <w:r w:rsidRPr="0023102D">
        <w:rPr>
          <w:rFonts w:eastAsia="Calibri"/>
          <w:u w:val="single"/>
        </w:rPr>
        <w:t xml:space="preserve">, and </w:t>
      </w:r>
      <w:r w:rsidRPr="0023102D">
        <w:rPr>
          <w:rFonts w:eastAsia="Calibri"/>
          <w:b/>
          <w:iCs/>
          <w:u w:val="single"/>
          <w:bdr w:val="single" w:sz="8" w:space="0" w:color="auto"/>
        </w:rPr>
        <w:t>nuclear proliferation</w:t>
      </w:r>
      <w:r w:rsidRPr="0023102D">
        <w:rPr>
          <w:rFonts w:eastAsia="Calibri"/>
          <w:sz w:val="16"/>
        </w:rPr>
        <w:t>.</w:t>
      </w:r>
    </w:p>
    <w:p w14:paraId="7B89D1DF" w14:textId="77777777" w:rsidR="0006056D" w:rsidRPr="0023102D" w:rsidRDefault="0006056D" w:rsidP="0006056D">
      <w:pPr>
        <w:rPr>
          <w:rFonts w:eastAsia="Calibri"/>
          <w:sz w:val="16"/>
        </w:rPr>
      </w:pPr>
      <w:r w:rsidRPr="0023102D">
        <w:rPr>
          <w:rFonts w:eastAsia="Calibri"/>
          <w:highlight w:val="cyan"/>
          <w:u w:val="single"/>
        </w:rPr>
        <w:t xml:space="preserve">While Russia is a </w:t>
      </w:r>
      <w:r w:rsidRPr="0023102D">
        <w:rPr>
          <w:rFonts w:eastAsia="Calibri"/>
          <w:b/>
          <w:iCs/>
          <w:highlight w:val="cyan"/>
          <w:u w:val="single"/>
          <w:bdr w:val="single" w:sz="8" w:space="0" w:color="auto"/>
        </w:rPr>
        <w:t>self</w:t>
      </w:r>
      <w:r w:rsidRPr="0023102D">
        <w:rPr>
          <w:rFonts w:ascii="Cambria Math" w:eastAsia="Calibri" w:hAnsi="Cambria Math" w:cs="Cambria Math"/>
          <w:b/>
          <w:iCs/>
          <w:highlight w:val="cyan"/>
          <w:u w:val="single"/>
          <w:bdr w:val="single" w:sz="8" w:space="0" w:color="auto"/>
        </w:rPr>
        <w:t>‐</w:t>
      </w:r>
      <w:r w:rsidRPr="0023102D">
        <w:rPr>
          <w:rFonts w:eastAsia="Calibri"/>
          <w:b/>
          <w:iCs/>
          <w:highlight w:val="cyan"/>
          <w:u w:val="single"/>
          <w:bdr w:val="single" w:sz="8" w:space="0" w:color="auto"/>
        </w:rPr>
        <w:t>declared</w:t>
      </w:r>
      <w:r w:rsidRPr="0023102D">
        <w:rPr>
          <w:rFonts w:eastAsia="Calibri"/>
          <w:highlight w:val="cyan"/>
          <w:u w:val="single"/>
        </w:rPr>
        <w:t xml:space="preserve"> revisionist</w:t>
      </w:r>
      <w:r w:rsidRPr="0023102D">
        <w:rPr>
          <w:rFonts w:eastAsia="Calibri"/>
          <w:u w:val="single"/>
        </w:rPr>
        <w:t xml:space="preserve"> state in the global system</w:t>
      </w:r>
      <w:r w:rsidRPr="0023102D">
        <w:rPr>
          <w:rFonts w:eastAsia="Calibri"/>
          <w:sz w:val="16"/>
        </w:rPr>
        <w:t xml:space="preserve">, scholars assert that </w:t>
      </w:r>
      <w:r w:rsidRPr="0023102D">
        <w:rPr>
          <w:rFonts w:eastAsia="Calibri"/>
          <w:highlight w:val="cyan"/>
          <w:u w:val="single"/>
        </w:rPr>
        <w:t xml:space="preserve">Russia is a </w:t>
      </w:r>
      <w:r w:rsidRPr="0023102D">
        <w:rPr>
          <w:rFonts w:eastAsia="Calibri"/>
          <w:b/>
          <w:iCs/>
          <w:highlight w:val="cyan"/>
          <w:u w:val="single"/>
          <w:bdr w:val="single" w:sz="8" w:space="0" w:color="auto"/>
        </w:rPr>
        <w:t>status quo advocate</w:t>
      </w:r>
      <w:r w:rsidRPr="0023102D">
        <w:rPr>
          <w:rFonts w:eastAsia="Calibri"/>
          <w:highlight w:val="cyan"/>
          <w:u w:val="single"/>
        </w:rPr>
        <w:t xml:space="preserve"> in an Arctic</w:t>
      </w:r>
      <w:r w:rsidRPr="0023102D">
        <w:rPr>
          <w:rFonts w:eastAsia="Calibri"/>
          <w:u w:val="single"/>
        </w:rPr>
        <w:t xml:space="preserve"> regional sub</w:t>
      </w:r>
      <w:r w:rsidRPr="0023102D">
        <w:rPr>
          <w:rFonts w:ascii="Cambria Math" w:eastAsia="Calibri" w:hAnsi="Cambria Math" w:cs="Cambria Math"/>
          <w:u w:val="single"/>
        </w:rPr>
        <w:t>‐</w:t>
      </w:r>
      <w:r w:rsidRPr="0023102D">
        <w:rPr>
          <w:rFonts w:eastAsia="Calibri"/>
          <w:u w:val="single"/>
        </w:rPr>
        <w:t>system</w:t>
      </w:r>
      <w:r w:rsidRPr="0023102D">
        <w:rPr>
          <w:rFonts w:eastAsia="Calibri"/>
          <w:sz w:val="16"/>
        </w:rPr>
        <w:t xml:space="preserve"> (e.g., Exner</w:t>
      </w:r>
      <w:r w:rsidRPr="0023102D">
        <w:rPr>
          <w:rFonts w:ascii="Cambria Math" w:eastAsia="Calibri" w:hAnsi="Cambria Math" w:cs="Cambria Math"/>
          <w:sz w:val="16"/>
        </w:rPr>
        <w:t>‐</w:t>
      </w:r>
      <w:proofErr w:type="spellStart"/>
      <w:r w:rsidRPr="0023102D">
        <w:rPr>
          <w:rFonts w:eastAsia="Calibri"/>
          <w:sz w:val="16"/>
        </w:rPr>
        <w:t>Pirot</w:t>
      </w:r>
      <w:proofErr w:type="spellEnd"/>
      <w:r w:rsidRPr="0023102D">
        <w:rPr>
          <w:rFonts w:eastAsia="Calibri"/>
          <w:sz w:val="16"/>
        </w:rPr>
        <w:t xml:space="preserve"> &amp; Murray, 2017, p. 59). Summarized by </w:t>
      </w:r>
      <w:proofErr w:type="spellStart"/>
      <w:r w:rsidRPr="0023102D">
        <w:rPr>
          <w:rFonts w:eastAsia="Calibri"/>
          <w:sz w:val="16"/>
        </w:rPr>
        <w:t>Konyshev</w:t>
      </w:r>
      <w:proofErr w:type="spellEnd"/>
      <w:r w:rsidRPr="0023102D">
        <w:rPr>
          <w:rFonts w:eastAsia="Calibri"/>
          <w:sz w:val="16"/>
        </w:rPr>
        <w:t xml:space="preserve"> and </w:t>
      </w:r>
      <w:proofErr w:type="spellStart"/>
      <w:r w:rsidRPr="0023102D">
        <w:rPr>
          <w:rFonts w:eastAsia="Calibri"/>
          <w:sz w:val="16"/>
        </w:rPr>
        <w:t>Sergunin</w:t>
      </w:r>
      <w:proofErr w:type="spellEnd"/>
      <w:r w:rsidRPr="0023102D">
        <w:rPr>
          <w:rFonts w:eastAsia="Calibri"/>
          <w:sz w:val="16"/>
        </w:rPr>
        <w:t xml:space="preserve"> (2014), most Russian experts argue that:</w:t>
      </w:r>
    </w:p>
    <w:p w14:paraId="7145585C" w14:textId="77777777" w:rsidR="0006056D" w:rsidRPr="0023102D" w:rsidRDefault="0006056D" w:rsidP="0006056D">
      <w:pPr>
        <w:rPr>
          <w:rFonts w:eastAsia="Calibri"/>
          <w:sz w:val="16"/>
        </w:rPr>
      </w:pPr>
      <w:r w:rsidRPr="0023102D">
        <w:rPr>
          <w:rFonts w:eastAsia="Calibri"/>
          <w:highlight w:val="cyan"/>
          <w:u w:val="single"/>
        </w:rPr>
        <w:t xml:space="preserve">Moscow does </w:t>
      </w:r>
      <w:r w:rsidRPr="0023102D">
        <w:rPr>
          <w:rFonts w:eastAsia="Calibri"/>
          <w:b/>
          <w:iCs/>
          <w:highlight w:val="cyan"/>
          <w:u w:val="single"/>
          <w:bdr w:val="single" w:sz="8" w:space="0" w:color="auto"/>
        </w:rPr>
        <w:t>not pursue</w:t>
      </w:r>
      <w:r w:rsidRPr="0023102D">
        <w:rPr>
          <w:rFonts w:eastAsia="Calibri"/>
          <w:highlight w:val="cyan"/>
          <w:u w:val="single"/>
        </w:rPr>
        <w:t xml:space="preserve"> a </w:t>
      </w:r>
      <w:r w:rsidRPr="0023102D">
        <w:rPr>
          <w:rFonts w:eastAsia="Calibri"/>
          <w:b/>
          <w:iCs/>
          <w:highlight w:val="cyan"/>
          <w:u w:val="single"/>
          <w:bdr w:val="single" w:sz="8" w:space="0" w:color="auto"/>
        </w:rPr>
        <w:t>revisionist policy</w:t>
      </w:r>
      <w:r w:rsidRPr="0023102D">
        <w:rPr>
          <w:rFonts w:eastAsia="Calibri"/>
          <w:u w:val="single"/>
        </w:rPr>
        <w:t xml:space="preserve"> in the Arctic</w:t>
      </w:r>
      <w:r w:rsidRPr="0023102D">
        <w:rPr>
          <w:rFonts w:eastAsia="Calibri"/>
          <w:sz w:val="16"/>
        </w:rPr>
        <w:t xml:space="preserve">. On the contrary, </w:t>
      </w:r>
      <w:r w:rsidRPr="0023102D">
        <w:rPr>
          <w:rFonts w:eastAsia="Calibri"/>
          <w:u w:val="single"/>
        </w:rPr>
        <w:t xml:space="preserve">Russia is a status quo power which </w:t>
      </w:r>
      <w:r w:rsidRPr="0023102D">
        <w:rPr>
          <w:rFonts w:eastAsia="Calibri"/>
          <w:highlight w:val="cyan"/>
          <w:u w:val="single"/>
        </w:rPr>
        <w:t xml:space="preserve">wants to solve </w:t>
      </w:r>
      <w:r w:rsidRPr="0023102D">
        <w:rPr>
          <w:rFonts w:eastAsia="Calibri"/>
          <w:u w:val="single"/>
        </w:rPr>
        <w:t xml:space="preserve">all </w:t>
      </w:r>
      <w:r w:rsidRPr="0023102D">
        <w:rPr>
          <w:rFonts w:eastAsia="Calibri"/>
          <w:highlight w:val="cyan"/>
          <w:u w:val="single"/>
        </w:rPr>
        <w:t xml:space="preserve">disputes in this region by </w:t>
      </w:r>
      <w:r w:rsidRPr="0023102D">
        <w:rPr>
          <w:rFonts w:eastAsia="Calibri"/>
          <w:b/>
          <w:iCs/>
          <w:highlight w:val="cyan"/>
          <w:u w:val="single"/>
          <w:bdr w:val="single" w:sz="8" w:space="0" w:color="auto"/>
        </w:rPr>
        <w:t>peaceful means</w:t>
      </w:r>
      <w:r w:rsidRPr="0023102D">
        <w:rPr>
          <w:rFonts w:eastAsia="Calibri"/>
          <w:sz w:val="16"/>
          <w:highlight w:val="cyan"/>
        </w:rPr>
        <w:t xml:space="preserve">, </w:t>
      </w:r>
      <w:r w:rsidRPr="0023102D">
        <w:rPr>
          <w:rFonts w:eastAsia="Calibri"/>
          <w:highlight w:val="cyan"/>
          <w:u w:val="single"/>
        </w:rPr>
        <w:t xml:space="preserve">with the help of </w:t>
      </w:r>
      <w:r w:rsidRPr="0023102D">
        <w:rPr>
          <w:rFonts w:eastAsia="Calibri"/>
          <w:b/>
          <w:iCs/>
          <w:highlight w:val="cyan"/>
          <w:u w:val="single"/>
          <w:bdr w:val="single" w:sz="8" w:space="0" w:color="auto"/>
        </w:rPr>
        <w:t>international law</w:t>
      </w:r>
      <w:r w:rsidRPr="0023102D">
        <w:rPr>
          <w:rFonts w:eastAsia="Calibri"/>
          <w:highlight w:val="cyan"/>
          <w:u w:val="single"/>
        </w:rPr>
        <w:t xml:space="preserve"> and </w:t>
      </w:r>
      <w:r w:rsidRPr="0023102D">
        <w:rPr>
          <w:rFonts w:eastAsia="Calibri"/>
          <w:b/>
          <w:iCs/>
          <w:highlight w:val="cyan"/>
          <w:u w:val="single"/>
          <w:bdr w:val="single" w:sz="8" w:space="0" w:color="auto"/>
        </w:rPr>
        <w:t>international organizations</w:t>
      </w:r>
      <w:r w:rsidRPr="0023102D">
        <w:rPr>
          <w:rFonts w:eastAsia="Calibri"/>
          <w:sz w:val="16"/>
        </w:rPr>
        <w:t>. (p. 324)</w:t>
      </w:r>
    </w:p>
    <w:p w14:paraId="0C5BC779" w14:textId="77777777" w:rsidR="0006056D" w:rsidRDefault="0006056D" w:rsidP="0006056D">
      <w:pPr>
        <w:keepNext/>
        <w:keepLines/>
        <w:spacing w:before="40"/>
        <w:outlineLvl w:val="3"/>
        <w:rPr>
          <w:rFonts w:eastAsia="Times New Roman"/>
          <w:b/>
          <w:iCs/>
          <w:color w:val="1F3864"/>
          <w:sz w:val="26"/>
        </w:rPr>
      </w:pPr>
    </w:p>
    <w:p w14:paraId="38001EC9" w14:textId="77777777" w:rsidR="0006056D" w:rsidRPr="005F152A" w:rsidRDefault="0006056D" w:rsidP="0006056D"/>
    <w:p w14:paraId="77A9D6D7" w14:textId="77777777" w:rsidR="0006056D" w:rsidRDefault="0006056D" w:rsidP="0006056D">
      <w:pPr>
        <w:pStyle w:val="Heading2"/>
      </w:pPr>
      <w:r>
        <w:t>Climate</w:t>
      </w:r>
    </w:p>
    <w:p w14:paraId="49A3DD6E" w14:textId="77777777" w:rsidR="0006056D" w:rsidRPr="00AB760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AB760F">
        <w:rPr>
          <w:rFonts w:ascii="Calibri" w:eastAsia="Times New Roman" w:hAnsi="Calibri"/>
          <w:b/>
          <w:sz w:val="32"/>
          <w:szCs w:val="24"/>
          <w:u w:val="single"/>
        </w:rPr>
        <w:t>---XT: No Warming Impact</w:t>
      </w:r>
    </w:p>
    <w:p w14:paraId="0DBD1E0A" w14:textId="77777777" w:rsidR="0006056D" w:rsidRPr="00AB760F" w:rsidRDefault="0006056D" w:rsidP="0006056D">
      <w:pPr>
        <w:keepNext/>
        <w:keepLines/>
        <w:pageBreakBefore/>
        <w:spacing w:before="40" w:line="256" w:lineRule="auto"/>
        <w:jc w:val="center"/>
        <w:outlineLvl w:val="2"/>
        <w:rPr>
          <w:rFonts w:ascii="Calibri" w:eastAsia="Times New Roman" w:hAnsi="Calibri"/>
          <w:sz w:val="32"/>
          <w:szCs w:val="24"/>
          <w:u w:val="single"/>
        </w:rPr>
      </w:pPr>
      <w:r w:rsidRPr="00AB760F">
        <w:rPr>
          <w:rFonts w:ascii="Calibri" w:eastAsia="Times New Roman" w:hAnsi="Calibri" w:cs="Aptos"/>
          <w:b/>
          <w:sz w:val="32"/>
          <w:szCs w:val="24"/>
          <w:u w:val="single"/>
        </w:rPr>
        <w:t>---XT: No Food Wars</w:t>
      </w:r>
    </w:p>
    <w:p w14:paraId="7DFAA95B" w14:textId="77777777" w:rsidR="0006056D" w:rsidRPr="00AB760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AB760F">
        <w:rPr>
          <w:rFonts w:ascii="Calibri" w:eastAsia="Times New Roman" w:hAnsi="Calibri"/>
          <w:b/>
          <w:sz w:val="32"/>
          <w:szCs w:val="24"/>
          <w:u w:val="single"/>
        </w:rPr>
        <w:t>---XT: No Asteroids</w:t>
      </w:r>
    </w:p>
    <w:p w14:paraId="5AA709D3" w14:textId="77777777" w:rsidR="0006056D" w:rsidRDefault="0006056D" w:rsidP="0006056D"/>
    <w:p w14:paraId="5530C5CF" w14:textId="77777777" w:rsidR="0006056D" w:rsidRDefault="0006056D" w:rsidP="0006056D">
      <w:pPr>
        <w:pStyle w:val="Heading2"/>
      </w:pPr>
      <w:r>
        <w:t>RCA</w:t>
      </w:r>
    </w:p>
    <w:p w14:paraId="4B216E17" w14:textId="77777777" w:rsidR="0006056D" w:rsidRPr="00AB760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AB760F">
        <w:rPr>
          <w:rFonts w:ascii="Calibri" w:eastAsia="Times New Roman" w:hAnsi="Calibri"/>
          <w:b/>
          <w:sz w:val="32"/>
          <w:szCs w:val="24"/>
          <w:u w:val="single"/>
        </w:rPr>
        <w:t>---XT: Deterrence Fails---Russia</w:t>
      </w:r>
    </w:p>
    <w:p w14:paraId="191C2592" w14:textId="77777777" w:rsidR="0006056D" w:rsidRPr="00AB760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AB760F">
        <w:rPr>
          <w:rFonts w:ascii="Calibri" w:eastAsia="Times New Roman" w:hAnsi="Calibri"/>
          <w:b/>
          <w:sz w:val="32"/>
          <w:szCs w:val="24"/>
          <w:u w:val="single"/>
        </w:rPr>
        <w:t>---XT: No Taiwan War</w:t>
      </w:r>
    </w:p>
    <w:p w14:paraId="5A359534" w14:textId="6DED0CF7" w:rsidR="0006056D" w:rsidRPr="00AB760F" w:rsidRDefault="0006056D" w:rsidP="0006056D">
      <w:pPr>
        <w:pStyle w:val="Analytic"/>
        <w:rPr>
          <w:rFonts w:eastAsia="Times New Roman"/>
        </w:rPr>
      </w:pPr>
    </w:p>
    <w:p w14:paraId="54A9E439" w14:textId="77777777" w:rsidR="0006056D" w:rsidRPr="00AB760F" w:rsidRDefault="0006056D" w:rsidP="0006056D">
      <w:pPr>
        <w:keepNext/>
        <w:keepLines/>
        <w:pageBreakBefore/>
        <w:spacing w:before="40" w:after="160" w:line="256" w:lineRule="auto"/>
        <w:jc w:val="center"/>
        <w:outlineLvl w:val="2"/>
        <w:rPr>
          <w:rFonts w:ascii="Calibri" w:eastAsia="Times New Roman" w:hAnsi="Calibri"/>
          <w:b/>
          <w:sz w:val="32"/>
          <w:szCs w:val="24"/>
        </w:rPr>
      </w:pPr>
      <w:r w:rsidRPr="00AB760F">
        <w:rPr>
          <w:rFonts w:ascii="Calibri" w:eastAsia="Times New Roman" w:hAnsi="Calibri"/>
          <w:b/>
          <w:sz w:val="32"/>
          <w:szCs w:val="24"/>
          <w:u w:val="single"/>
        </w:rPr>
        <w:t>---XT: No Arctic War</w:t>
      </w:r>
    </w:p>
    <w:p w14:paraId="666BB60C" w14:textId="3A17403D" w:rsidR="0006056D" w:rsidRPr="00AB760F" w:rsidRDefault="0006056D" w:rsidP="0006056D">
      <w:pPr>
        <w:pStyle w:val="Analytic"/>
        <w:rPr>
          <w:rFonts w:eastAsia="Times New Roman"/>
        </w:rPr>
      </w:pPr>
    </w:p>
    <w:p w14:paraId="4D33C65F" w14:textId="77777777" w:rsidR="0006056D" w:rsidRPr="00AB760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AB760F">
        <w:rPr>
          <w:rFonts w:ascii="Calibri" w:eastAsia="Times New Roman" w:hAnsi="Calibri"/>
          <w:b/>
          <w:sz w:val="32"/>
          <w:szCs w:val="24"/>
          <w:u w:val="single"/>
        </w:rPr>
        <w:t>---XT: No China War</w:t>
      </w:r>
    </w:p>
    <w:p w14:paraId="4325FE7A" w14:textId="77777777" w:rsidR="0006056D" w:rsidRPr="00AB760F"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AB760F">
        <w:rPr>
          <w:rFonts w:ascii="Calibri" w:eastAsia="Times New Roman" w:hAnsi="Calibri"/>
          <w:b/>
          <w:sz w:val="32"/>
          <w:szCs w:val="24"/>
          <w:u w:val="single"/>
        </w:rPr>
        <w:t>---XT: No Space War---2NC</w:t>
      </w:r>
    </w:p>
    <w:p w14:paraId="0E3441F0" w14:textId="0E794D80" w:rsidR="0006056D" w:rsidRDefault="0006056D" w:rsidP="0006056D">
      <w:pPr>
        <w:pStyle w:val="Heading1"/>
      </w:pPr>
      <w:r>
        <w:t>1NR</w:t>
      </w:r>
    </w:p>
    <w:p w14:paraId="2FDD2475" w14:textId="77777777" w:rsidR="0006056D" w:rsidRDefault="0006056D" w:rsidP="0006056D">
      <w:pPr>
        <w:pStyle w:val="Heading2"/>
      </w:pPr>
      <w:r>
        <w:t>T-Arctic</w:t>
      </w:r>
    </w:p>
    <w:p w14:paraId="51CC5BAB" w14:textId="77777777" w:rsidR="0006056D" w:rsidRPr="001B204D"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1B204D">
        <w:rPr>
          <w:rFonts w:ascii="Calibri" w:eastAsia="Times New Roman" w:hAnsi="Calibri"/>
          <w:b/>
          <w:sz w:val="32"/>
          <w:szCs w:val="24"/>
          <w:u w:val="single"/>
        </w:rPr>
        <w:t>2NC---T Arctic---Space O/V</w:t>
      </w:r>
    </w:p>
    <w:p w14:paraId="2B32D52E" w14:textId="77777777" w:rsidR="0006056D" w:rsidRPr="001B204D" w:rsidRDefault="0006056D" w:rsidP="0006056D">
      <w:pPr>
        <w:keepNext/>
        <w:keepLines/>
        <w:pageBreakBefore/>
        <w:spacing w:before="40" w:after="160" w:line="256" w:lineRule="auto"/>
        <w:jc w:val="center"/>
        <w:outlineLvl w:val="2"/>
        <w:rPr>
          <w:rFonts w:ascii="Calibri" w:eastAsia="Yu Gothic Light" w:hAnsi="Calibri" w:cs="Calibri"/>
          <w:b/>
          <w:sz w:val="32"/>
          <w:szCs w:val="24"/>
          <w:u w:val="single"/>
        </w:rPr>
      </w:pPr>
      <w:r w:rsidRPr="001B204D">
        <w:rPr>
          <w:rFonts w:ascii="Calibri" w:eastAsia="Yu Gothic Light" w:hAnsi="Calibri" w:cs="Calibri"/>
          <w:b/>
          <w:sz w:val="32"/>
          <w:szCs w:val="24"/>
          <w:u w:val="single"/>
        </w:rPr>
        <w:t xml:space="preserve">2NC/1NR---at: </w:t>
      </w:r>
      <w:proofErr w:type="spellStart"/>
      <w:r w:rsidRPr="001B204D">
        <w:rPr>
          <w:rFonts w:ascii="Calibri" w:eastAsia="Yu Gothic Light" w:hAnsi="Calibri" w:cs="Calibri"/>
          <w:b/>
          <w:sz w:val="32"/>
          <w:szCs w:val="24"/>
          <w:u w:val="single"/>
        </w:rPr>
        <w:t>ptv</w:t>
      </w:r>
      <w:proofErr w:type="spellEnd"/>
    </w:p>
    <w:p w14:paraId="4EE3E1BE" w14:textId="77777777" w:rsidR="0006056D" w:rsidRPr="001B204D" w:rsidRDefault="0006056D" w:rsidP="0006056D">
      <w:pPr>
        <w:keepNext/>
        <w:keepLines/>
        <w:pageBreakBefore/>
        <w:spacing w:before="40" w:after="160" w:line="256" w:lineRule="auto"/>
        <w:jc w:val="center"/>
        <w:outlineLvl w:val="2"/>
        <w:rPr>
          <w:rFonts w:ascii="Calibri" w:eastAsia="Yu Gothic Light" w:hAnsi="Calibri" w:cs="Calibri"/>
          <w:b/>
          <w:sz w:val="32"/>
          <w:szCs w:val="24"/>
          <w:u w:val="single"/>
        </w:rPr>
      </w:pPr>
      <w:r w:rsidRPr="001B204D">
        <w:rPr>
          <w:rFonts w:ascii="Calibri" w:eastAsia="Yu Gothic Light" w:hAnsi="Calibri" w:cs="Calibri"/>
          <w:b/>
          <w:sz w:val="32"/>
          <w:szCs w:val="24"/>
          <w:u w:val="single"/>
        </w:rPr>
        <w:t xml:space="preserve">2NC/1NR---at: </w:t>
      </w:r>
      <w:proofErr w:type="spellStart"/>
      <w:r w:rsidRPr="001B204D">
        <w:rPr>
          <w:rFonts w:ascii="Calibri" w:eastAsia="Yu Gothic Light" w:hAnsi="Calibri" w:cs="Calibri"/>
          <w:b/>
          <w:sz w:val="32"/>
          <w:szCs w:val="24"/>
          <w:u w:val="single"/>
        </w:rPr>
        <w:t>wm</w:t>
      </w:r>
      <w:proofErr w:type="spellEnd"/>
    </w:p>
    <w:p w14:paraId="26AD96BF" w14:textId="45CA712B" w:rsidR="0006056D" w:rsidRDefault="0006056D" w:rsidP="0006056D">
      <w:pPr>
        <w:pStyle w:val="Analytic"/>
        <w:rPr>
          <w:rFonts w:eastAsia="Yu Gothic Light"/>
        </w:rPr>
      </w:pPr>
      <w:r>
        <w:rPr>
          <w:rFonts w:eastAsia="Yu Gothic Light"/>
        </w:rPr>
        <w:t xml:space="preserve"> </w:t>
      </w:r>
    </w:p>
    <w:p w14:paraId="6C7CE11F" w14:textId="77777777" w:rsidR="0006056D" w:rsidRPr="00597B80"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597B80">
        <w:rPr>
          <w:rFonts w:ascii="Calibri" w:eastAsia="Times New Roman" w:hAnsi="Calibri"/>
          <w:b/>
          <w:sz w:val="32"/>
          <w:szCs w:val="24"/>
          <w:u w:val="single"/>
        </w:rPr>
        <w:t>2NC---T Arctic---</w:t>
      </w:r>
      <w:proofErr w:type="gramStart"/>
      <w:r w:rsidRPr="00597B80">
        <w:rPr>
          <w:rFonts w:ascii="Calibri" w:eastAsia="Times New Roman" w:hAnsi="Calibri"/>
          <w:b/>
          <w:sz w:val="32"/>
          <w:szCs w:val="24"/>
          <w:u w:val="single"/>
        </w:rPr>
        <w:t>AT: ‘</w:t>
      </w:r>
      <w:proofErr w:type="gramEnd"/>
      <w:r w:rsidRPr="00597B80">
        <w:rPr>
          <w:rFonts w:ascii="Calibri" w:eastAsia="Times New Roman" w:hAnsi="Calibri"/>
          <w:b/>
          <w:sz w:val="32"/>
          <w:szCs w:val="24"/>
          <w:u w:val="single"/>
        </w:rPr>
        <w:t>Of’</w:t>
      </w:r>
    </w:p>
    <w:p w14:paraId="0DD543E6" w14:textId="77777777" w:rsidR="0006056D" w:rsidRPr="00597B80" w:rsidRDefault="0006056D" w:rsidP="0006056D">
      <w:pPr>
        <w:keepNext/>
        <w:keepLines/>
        <w:spacing w:before="40" w:line="256" w:lineRule="auto"/>
        <w:outlineLvl w:val="3"/>
        <w:rPr>
          <w:rFonts w:ascii="Calibri" w:eastAsia="Times New Roman" w:hAnsi="Calibri"/>
          <w:b/>
          <w:iCs/>
          <w:sz w:val="26"/>
        </w:rPr>
      </w:pPr>
      <w:r w:rsidRPr="00597B80">
        <w:rPr>
          <w:rFonts w:ascii="Calibri" w:eastAsia="Times New Roman" w:hAnsi="Calibri"/>
          <w:b/>
          <w:iCs/>
          <w:sz w:val="26"/>
        </w:rPr>
        <w:t xml:space="preserve">‘Of’ means </w:t>
      </w:r>
      <w:r w:rsidRPr="00597B80">
        <w:rPr>
          <w:rFonts w:ascii="Calibri" w:eastAsia="Times New Roman" w:hAnsi="Calibri"/>
          <w:b/>
          <w:iCs/>
          <w:sz w:val="26"/>
          <w:u w:val="single"/>
        </w:rPr>
        <w:t>occurring</w:t>
      </w:r>
      <w:r w:rsidRPr="00597B80">
        <w:rPr>
          <w:rFonts w:ascii="Calibri" w:eastAsia="Times New Roman" w:hAnsi="Calibri"/>
          <w:b/>
          <w:iCs/>
          <w:sz w:val="26"/>
        </w:rPr>
        <w:t xml:space="preserve"> in. </w:t>
      </w:r>
    </w:p>
    <w:p w14:paraId="499A75BE" w14:textId="77777777" w:rsidR="0006056D" w:rsidRPr="00597B80" w:rsidRDefault="0006056D" w:rsidP="0006056D">
      <w:pPr>
        <w:spacing w:after="160" w:line="256" w:lineRule="auto"/>
        <w:rPr>
          <w:rFonts w:ascii="Calibri" w:eastAsia="Aptos" w:hAnsi="Calibri" w:cs="Calibri"/>
          <w:b/>
          <w:sz w:val="16"/>
        </w:rPr>
      </w:pPr>
      <w:r w:rsidRPr="00597B80">
        <w:rPr>
          <w:rFonts w:ascii="Calibri" w:eastAsia="Aptos" w:hAnsi="Calibri" w:cs="Calibri"/>
          <w:b/>
          <w:bCs/>
          <w:sz w:val="26"/>
        </w:rPr>
        <w:t xml:space="preserve">Merriam Webster </w:t>
      </w:r>
      <w:r w:rsidRPr="00597B80">
        <w:rPr>
          <w:rFonts w:ascii="Calibri" w:eastAsia="Aptos" w:hAnsi="Calibri" w:cs="Calibri"/>
          <w:b/>
          <w:bCs/>
          <w:sz w:val="16"/>
        </w:rPr>
        <w:t>(Merriam Webster Dictionary https://www.merriam-webster.com/dictionary/of)</w:t>
      </w:r>
    </w:p>
    <w:p w14:paraId="45A3D3CA"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sz w:val="16"/>
        </w:rPr>
        <w:t xml:space="preserve">Definition of </w:t>
      </w:r>
      <w:proofErr w:type="spellStart"/>
      <w:proofErr w:type="gramStart"/>
      <w:r w:rsidRPr="00597B80">
        <w:rPr>
          <w:rFonts w:ascii="Calibri" w:eastAsia="Aptos" w:hAnsi="Calibri" w:cs="Calibri"/>
          <w:b/>
          <w:iCs/>
          <w:highlight w:val="green"/>
          <w:u w:val="single"/>
        </w:rPr>
        <w:t>Of</w:t>
      </w:r>
      <w:proofErr w:type="spellEnd"/>
      <w:proofErr w:type="gramEnd"/>
      <w:r w:rsidRPr="00597B80">
        <w:rPr>
          <w:rFonts w:ascii="Calibri" w:eastAsia="Aptos" w:hAnsi="Calibri" w:cs="Calibri"/>
          <w:sz w:val="16"/>
        </w:rPr>
        <w:t xml:space="preserve"> (Entry 1 of 3)</w:t>
      </w:r>
    </w:p>
    <w:p w14:paraId="3900B716"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1 —used as a function word to indicate a point of reckoning</w:t>
      </w:r>
    </w:p>
    <w:p w14:paraId="6B7CA480"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north of the lake</w:t>
      </w:r>
    </w:p>
    <w:p w14:paraId="27BFB6B7"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2a —used as a function word to indicate origin or derivation</w:t>
      </w:r>
    </w:p>
    <w:p w14:paraId="00D159D5"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a man of noble birth</w:t>
      </w:r>
    </w:p>
    <w:p w14:paraId="7A700190"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b —used as a function word to indicate the cause, motive, or reason</w:t>
      </w:r>
    </w:p>
    <w:p w14:paraId="35F8F291"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died of flu</w:t>
      </w:r>
    </w:p>
    <w:p w14:paraId="2A7E706E" w14:textId="77777777" w:rsidR="0006056D" w:rsidRPr="00597B80" w:rsidRDefault="0006056D" w:rsidP="0006056D">
      <w:pPr>
        <w:spacing w:after="160" w:line="256" w:lineRule="auto"/>
        <w:rPr>
          <w:rFonts w:ascii="Calibri" w:eastAsia="Aptos" w:hAnsi="Calibri" w:cs="Calibri"/>
        </w:rPr>
      </w:pPr>
      <w:proofErr w:type="gramStart"/>
      <w:r w:rsidRPr="00597B80">
        <w:rPr>
          <w:rFonts w:ascii="Calibri" w:eastAsia="Aptos" w:hAnsi="Calibri" w:cs="Calibri"/>
        </w:rPr>
        <w:t>c :</w:t>
      </w:r>
      <w:proofErr w:type="gramEnd"/>
      <w:r w:rsidRPr="00597B80">
        <w:rPr>
          <w:rFonts w:ascii="Calibri" w:eastAsia="Aptos" w:hAnsi="Calibri" w:cs="Calibri"/>
        </w:rPr>
        <w:t xml:space="preserve"> BY</w:t>
      </w:r>
    </w:p>
    <w:p w14:paraId="4FABF7F0"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plays of Shakespeare</w:t>
      </w:r>
    </w:p>
    <w:p w14:paraId="13539313" w14:textId="77777777" w:rsidR="0006056D" w:rsidRPr="00597B80" w:rsidRDefault="0006056D" w:rsidP="0006056D">
      <w:pPr>
        <w:spacing w:after="160" w:line="256" w:lineRule="auto"/>
        <w:rPr>
          <w:rFonts w:ascii="Calibri" w:eastAsia="Aptos" w:hAnsi="Calibri" w:cs="Calibri"/>
        </w:rPr>
      </w:pPr>
      <w:proofErr w:type="gramStart"/>
      <w:r w:rsidRPr="00597B80">
        <w:rPr>
          <w:rFonts w:ascii="Calibri" w:eastAsia="Aptos" w:hAnsi="Calibri" w:cs="Calibri"/>
        </w:rPr>
        <w:t>d :</w:t>
      </w:r>
      <w:proofErr w:type="gramEnd"/>
      <w:r w:rsidRPr="00597B80">
        <w:rPr>
          <w:rFonts w:ascii="Calibri" w:eastAsia="Aptos" w:hAnsi="Calibri" w:cs="Calibri"/>
        </w:rPr>
        <w:t xml:space="preserve"> on the part of</w:t>
      </w:r>
    </w:p>
    <w:p w14:paraId="083DEE10" w14:textId="77777777" w:rsidR="0006056D" w:rsidRPr="00597B80" w:rsidRDefault="0006056D" w:rsidP="0006056D">
      <w:pPr>
        <w:spacing w:after="160" w:line="256" w:lineRule="auto"/>
        <w:rPr>
          <w:rFonts w:ascii="Calibri" w:eastAsia="Aptos" w:hAnsi="Calibri" w:cs="Calibri"/>
        </w:rPr>
      </w:pPr>
      <w:r w:rsidRPr="00597B80">
        <w:rPr>
          <w:rFonts w:ascii="Calibri" w:eastAsia="Aptos" w:hAnsi="Calibri" w:cs="Calibri"/>
        </w:rPr>
        <w:t>very kind of you</w:t>
      </w:r>
    </w:p>
    <w:p w14:paraId="4AE28B18" w14:textId="77777777" w:rsidR="0006056D" w:rsidRPr="00597B80" w:rsidRDefault="0006056D" w:rsidP="0006056D">
      <w:pPr>
        <w:spacing w:after="160" w:line="256" w:lineRule="auto"/>
        <w:rPr>
          <w:rFonts w:ascii="Calibri" w:eastAsia="Aptos" w:hAnsi="Calibri" w:cs="Calibri"/>
          <w:b/>
          <w:iCs/>
          <w:u w:val="single"/>
        </w:rPr>
      </w:pPr>
      <w:proofErr w:type="gramStart"/>
      <w:r w:rsidRPr="00597B80">
        <w:rPr>
          <w:rFonts w:ascii="Calibri" w:eastAsia="Aptos" w:hAnsi="Calibri" w:cs="Calibri"/>
        </w:rPr>
        <w:t>e :</w:t>
      </w:r>
      <w:proofErr w:type="gramEnd"/>
      <w:r w:rsidRPr="00597B80">
        <w:rPr>
          <w:rFonts w:ascii="Calibri" w:eastAsia="Aptos" w:hAnsi="Calibri" w:cs="Calibri"/>
        </w:rPr>
        <w:t xml:space="preserve"> </w:t>
      </w:r>
      <w:r w:rsidRPr="00597B80">
        <w:rPr>
          <w:rFonts w:ascii="Calibri" w:eastAsia="Aptos" w:hAnsi="Calibri" w:cs="Calibri"/>
          <w:b/>
          <w:iCs/>
          <w:highlight w:val="green"/>
          <w:u w:val="single"/>
        </w:rPr>
        <w:t>occurring in</w:t>
      </w:r>
    </w:p>
    <w:p w14:paraId="6FFEE2CB" w14:textId="77777777" w:rsidR="0006056D" w:rsidRPr="00597B80" w:rsidRDefault="0006056D" w:rsidP="0006056D">
      <w:pPr>
        <w:spacing w:after="160" w:line="256" w:lineRule="auto"/>
        <w:rPr>
          <w:rFonts w:ascii="Calibri" w:eastAsia="Aptos" w:hAnsi="Calibri" w:cs="Calibri"/>
        </w:rPr>
      </w:pPr>
      <w:proofErr w:type="gramStart"/>
      <w:r w:rsidRPr="00597B80">
        <w:rPr>
          <w:rFonts w:ascii="Calibri" w:eastAsia="Aptos" w:hAnsi="Calibri" w:cs="Calibri"/>
        </w:rPr>
        <w:t>a fish</w:t>
      </w:r>
      <w:proofErr w:type="gramEnd"/>
      <w:r w:rsidRPr="00597B80">
        <w:rPr>
          <w:rFonts w:ascii="Calibri" w:eastAsia="Aptos" w:hAnsi="Calibri" w:cs="Calibri"/>
        </w:rPr>
        <w:t xml:space="preserve"> of the </w:t>
      </w:r>
      <w:proofErr w:type="gramStart"/>
      <w:r w:rsidRPr="00597B80">
        <w:rPr>
          <w:rFonts w:ascii="Calibri" w:eastAsia="Aptos" w:hAnsi="Calibri" w:cs="Calibri"/>
        </w:rPr>
        <w:t>western</w:t>
      </w:r>
      <w:proofErr w:type="gramEnd"/>
      <w:r w:rsidRPr="00597B80">
        <w:rPr>
          <w:rFonts w:ascii="Calibri" w:eastAsia="Aptos" w:hAnsi="Calibri" w:cs="Calibri"/>
        </w:rPr>
        <w:t xml:space="preserve"> Atlantic</w:t>
      </w:r>
    </w:p>
    <w:p w14:paraId="25D84CC4" w14:textId="77777777" w:rsidR="0006056D" w:rsidRPr="001B204D" w:rsidRDefault="0006056D" w:rsidP="0006056D">
      <w:pPr>
        <w:pStyle w:val="Analytic"/>
        <w:rPr>
          <w:rFonts w:eastAsia="Yu Gothic Light"/>
        </w:rPr>
      </w:pPr>
    </w:p>
    <w:p w14:paraId="7605D351" w14:textId="77777777" w:rsidR="0006056D" w:rsidRPr="001B204D" w:rsidRDefault="0006056D" w:rsidP="0006056D">
      <w:pPr>
        <w:keepNext/>
        <w:keepLines/>
        <w:pageBreakBefore/>
        <w:spacing w:before="40" w:line="256" w:lineRule="auto"/>
        <w:jc w:val="center"/>
        <w:outlineLvl w:val="2"/>
        <w:rPr>
          <w:rFonts w:ascii="Calibri" w:eastAsia="Yu Gothic Light" w:hAnsi="Calibri"/>
          <w:b/>
          <w:sz w:val="32"/>
          <w:szCs w:val="24"/>
          <w:u w:val="single"/>
        </w:rPr>
      </w:pPr>
      <w:r w:rsidRPr="001B204D">
        <w:rPr>
          <w:rFonts w:ascii="Calibri" w:eastAsia="Yu Gothic Light" w:hAnsi="Calibri"/>
          <w:b/>
          <w:sz w:val="32"/>
          <w:szCs w:val="24"/>
          <w:u w:val="single"/>
        </w:rPr>
        <w:t>2NC/1NR---AT: C/I---PAPA</w:t>
      </w:r>
    </w:p>
    <w:p w14:paraId="10936E1A" w14:textId="77777777" w:rsidR="0006056D" w:rsidRPr="001B204D" w:rsidRDefault="0006056D" w:rsidP="0006056D">
      <w:pPr>
        <w:keepNext/>
        <w:keepLines/>
        <w:spacing w:before="40" w:line="256" w:lineRule="auto"/>
        <w:outlineLvl w:val="3"/>
        <w:rPr>
          <w:rFonts w:ascii="Calibri" w:eastAsia="Times New Roman" w:hAnsi="Calibri"/>
          <w:b/>
          <w:iCs/>
          <w:sz w:val="26"/>
        </w:rPr>
      </w:pPr>
      <w:r w:rsidRPr="001B204D">
        <w:rPr>
          <w:rFonts w:ascii="Calibri" w:eastAsia="Times New Roman" w:hAnsi="Calibri"/>
          <w:b/>
          <w:iCs/>
          <w:sz w:val="26"/>
        </w:rPr>
        <w:t xml:space="preserve">PAPA </w:t>
      </w:r>
      <w:proofErr w:type="gramStart"/>
      <w:r w:rsidRPr="001B204D">
        <w:rPr>
          <w:rFonts w:ascii="Calibri" w:eastAsia="Times New Roman" w:hAnsi="Calibri"/>
          <w:b/>
          <w:iCs/>
          <w:sz w:val="26"/>
        </w:rPr>
        <w:t xml:space="preserve">is  </w:t>
      </w:r>
      <w:r w:rsidRPr="001B204D">
        <w:rPr>
          <w:rFonts w:ascii="Calibri" w:eastAsia="Times New Roman" w:hAnsi="Calibri"/>
          <w:b/>
          <w:iCs/>
          <w:sz w:val="26"/>
          <w:u w:val="single"/>
        </w:rPr>
        <w:t>South</w:t>
      </w:r>
      <w:proofErr w:type="gramEnd"/>
      <w:r w:rsidRPr="001B204D">
        <w:rPr>
          <w:rFonts w:ascii="Calibri" w:eastAsia="Times New Roman" w:hAnsi="Calibri"/>
          <w:b/>
          <w:iCs/>
          <w:sz w:val="26"/>
          <w:u w:val="single"/>
        </w:rPr>
        <w:t xml:space="preserve"> Korean law</w:t>
      </w:r>
      <w:r w:rsidRPr="001B204D">
        <w:rPr>
          <w:rFonts w:ascii="Calibri" w:eastAsia="Times New Roman" w:hAnsi="Calibri"/>
          <w:b/>
          <w:iCs/>
          <w:sz w:val="26"/>
        </w:rPr>
        <w:t xml:space="preserve">. Not </w:t>
      </w:r>
      <w:r w:rsidRPr="001B204D">
        <w:rPr>
          <w:rFonts w:ascii="Calibri" w:eastAsia="Times New Roman" w:hAnsi="Calibri"/>
          <w:b/>
          <w:iCs/>
          <w:sz w:val="26"/>
          <w:u w:val="single"/>
        </w:rPr>
        <w:t>contextual</w:t>
      </w:r>
      <w:r w:rsidRPr="001B204D">
        <w:rPr>
          <w:rFonts w:ascii="Calibri" w:eastAsia="Times New Roman" w:hAnsi="Calibri"/>
          <w:b/>
          <w:iCs/>
          <w:sz w:val="26"/>
        </w:rPr>
        <w:t xml:space="preserve">. </w:t>
      </w:r>
    </w:p>
    <w:p w14:paraId="02F3A807" w14:textId="77777777" w:rsidR="0006056D" w:rsidRPr="001B204D" w:rsidRDefault="0006056D" w:rsidP="0006056D">
      <w:pPr>
        <w:spacing w:after="160" w:line="256" w:lineRule="auto"/>
        <w:rPr>
          <w:rFonts w:ascii="Calibri" w:eastAsia="Aptos" w:hAnsi="Calibri" w:cs="Calibri"/>
        </w:rPr>
      </w:pPr>
      <w:r w:rsidRPr="001B204D">
        <w:rPr>
          <w:rFonts w:ascii="Calibri" w:eastAsia="Aptos" w:hAnsi="Calibri" w:cs="Calibri"/>
        </w:rPr>
        <w:t>​</w:t>
      </w:r>
      <w:r w:rsidRPr="001B204D">
        <w:rPr>
          <w:rFonts w:ascii="Calibri" w:eastAsia="Aptos" w:hAnsi="Calibri" w:cs="Calibri"/>
          <w:b/>
          <w:bCs/>
          <w:sz w:val="26"/>
        </w:rPr>
        <w:t>KRPI ND</w:t>
      </w:r>
      <w:r w:rsidRPr="001B204D">
        <w:rPr>
          <w:rFonts w:ascii="Calibri" w:eastAsia="Aptos" w:hAnsi="Calibri" w:cs="Calibri"/>
        </w:rPr>
        <w:t xml:space="preserve"> [Korea Polar Research Institute, “Polar Policy”, https://eng.kopri.re.kr/eng/html/rsch/02050101.html]//ONHS </w:t>
      </w:r>
      <w:proofErr w:type="spellStart"/>
      <w:r w:rsidRPr="001B204D">
        <w:rPr>
          <w:rFonts w:ascii="Calibri" w:eastAsia="Aptos" w:hAnsi="Calibri" w:cs="Calibri"/>
        </w:rPr>
        <w:t>AMo</w:t>
      </w:r>
      <w:proofErr w:type="spellEnd"/>
    </w:p>
    <w:p w14:paraId="5881BA15" w14:textId="77777777" w:rsidR="0006056D" w:rsidRPr="001B204D" w:rsidRDefault="0006056D" w:rsidP="0006056D">
      <w:pPr>
        <w:spacing w:after="160" w:line="256" w:lineRule="auto"/>
        <w:rPr>
          <w:rFonts w:ascii="Calibri" w:eastAsia="Aptos" w:hAnsi="Calibri" w:cs="Calibri"/>
          <w:sz w:val="14"/>
          <w:szCs w:val="14"/>
        </w:rPr>
      </w:pPr>
      <w:r w:rsidRPr="001B204D">
        <w:rPr>
          <w:rFonts w:ascii="Calibri" w:eastAsia="Aptos" w:hAnsi="Calibri" w:cs="Calibri"/>
          <w:sz w:val="14"/>
          <w:szCs w:val="14"/>
        </w:rPr>
        <w:t>Government policy support</w:t>
      </w:r>
    </w:p>
    <w:p w14:paraId="03CC918D" w14:textId="77777777" w:rsidR="0006056D" w:rsidRPr="001B204D" w:rsidRDefault="0006056D" w:rsidP="0006056D">
      <w:pPr>
        <w:spacing w:after="160" w:line="256" w:lineRule="auto"/>
        <w:rPr>
          <w:rFonts w:ascii="Calibri" w:eastAsia="Aptos" w:hAnsi="Calibri" w:cs="Calibri"/>
          <w:sz w:val="14"/>
          <w:szCs w:val="14"/>
        </w:rPr>
      </w:pPr>
      <w:r w:rsidRPr="001B204D">
        <w:rPr>
          <w:rFonts w:ascii="Calibri" w:eastAsia="Aptos" w:hAnsi="Calibri" w:cs="Calibri"/>
          <w:sz w:val="14"/>
          <w:szCs w:val="14"/>
        </w:rPr>
        <w:t xml:space="preserve">To facilitate the nation’s polar activities, the Ministry of Oceans and Fisheries (MOF) </w:t>
      </w:r>
      <w:proofErr w:type="gramStart"/>
      <w:r w:rsidRPr="001B204D">
        <w:rPr>
          <w:rFonts w:ascii="Calibri" w:eastAsia="Aptos" w:hAnsi="Calibri" w:cs="Calibri"/>
          <w:sz w:val="14"/>
          <w:szCs w:val="14"/>
        </w:rPr>
        <w:t>releases</w:t>
      </w:r>
      <w:proofErr w:type="gramEnd"/>
      <w:r w:rsidRPr="001B204D">
        <w:rPr>
          <w:rFonts w:ascii="Calibri" w:eastAsia="Aptos" w:hAnsi="Calibri" w:cs="Calibri"/>
          <w:sz w:val="14"/>
          <w:szCs w:val="14"/>
        </w:rPr>
        <w:t xml:space="preserve"> the </w:t>
      </w:r>
      <w:r w:rsidRPr="001B204D">
        <w:rPr>
          <w:rFonts w:ascii="MS Gothic" w:eastAsia="MS Gothic" w:hAnsi="MS Gothic" w:cs="MS Gothic" w:hint="eastAsia"/>
          <w:sz w:val="14"/>
          <w:szCs w:val="14"/>
        </w:rPr>
        <w:t>「</w:t>
      </w:r>
      <w:r w:rsidRPr="001B204D">
        <w:rPr>
          <w:rFonts w:ascii="Calibri" w:eastAsia="Aptos" w:hAnsi="Calibri" w:cs="Calibri"/>
          <w:sz w:val="14"/>
          <w:szCs w:val="14"/>
        </w:rPr>
        <w:t>Masterplan for Promotion of Research Activities in Antarctica</w:t>
      </w:r>
      <w:r w:rsidRPr="001B204D">
        <w:rPr>
          <w:rFonts w:ascii="MS Gothic" w:eastAsia="MS Gothic" w:hAnsi="MS Gothic" w:cs="MS Gothic" w:hint="eastAsia"/>
          <w:sz w:val="14"/>
          <w:szCs w:val="14"/>
        </w:rPr>
        <w:t>」</w:t>
      </w:r>
      <w:r w:rsidRPr="001B204D">
        <w:rPr>
          <w:rFonts w:ascii="Calibri" w:eastAsia="Aptos" w:hAnsi="Calibri" w:cs="Calibri"/>
          <w:sz w:val="14"/>
          <w:szCs w:val="14"/>
        </w:rPr>
        <w:t xml:space="preserve">, the official plan for the activities in antarctica, and </w:t>
      </w:r>
      <w:r w:rsidRPr="001B204D">
        <w:rPr>
          <w:rFonts w:ascii="MS Gothic" w:eastAsia="MS Gothic" w:hAnsi="MS Gothic" w:cs="MS Gothic" w:hint="eastAsia"/>
          <w:sz w:val="14"/>
          <w:szCs w:val="14"/>
        </w:rPr>
        <w:t>「</w:t>
      </w:r>
      <w:r w:rsidRPr="001B204D">
        <w:rPr>
          <w:rFonts w:ascii="Calibri" w:eastAsia="Aptos" w:hAnsi="Calibri" w:cs="Calibri"/>
          <w:sz w:val="14"/>
          <w:szCs w:val="14"/>
        </w:rPr>
        <w:t>Policy Framework for the Promotion of Arctic Activities of the Republic of Korea</w:t>
      </w:r>
      <w:r w:rsidRPr="001B204D">
        <w:rPr>
          <w:rFonts w:ascii="MS Gothic" w:eastAsia="MS Gothic" w:hAnsi="MS Gothic" w:cs="MS Gothic" w:hint="eastAsia"/>
          <w:sz w:val="14"/>
          <w:szCs w:val="14"/>
        </w:rPr>
        <w:t>」</w:t>
      </w:r>
      <w:r w:rsidRPr="001B204D">
        <w:rPr>
          <w:rFonts w:ascii="Calibri" w:eastAsia="Aptos" w:hAnsi="Calibri" w:cs="Calibri"/>
          <w:sz w:val="14"/>
          <w:szCs w:val="14"/>
        </w:rPr>
        <w:t>, the pan-governmental basic plan for Arctic activities, in every five years. In accordance with the ‘Polar Activities Promotion Act’ enacted in 2021, the government plans to provide the Korean Polar Policy Masterplan’ for every five years.</w:t>
      </w:r>
    </w:p>
    <w:p w14:paraId="59F87123" w14:textId="77777777" w:rsidR="0006056D" w:rsidRPr="001B204D" w:rsidRDefault="0006056D" w:rsidP="0006056D">
      <w:pPr>
        <w:spacing w:after="160" w:line="256" w:lineRule="auto"/>
        <w:rPr>
          <w:rFonts w:ascii="Calibri" w:eastAsia="Aptos" w:hAnsi="Calibri" w:cs="Calibri"/>
          <w:sz w:val="14"/>
          <w:szCs w:val="14"/>
        </w:rPr>
      </w:pPr>
      <w:r w:rsidRPr="001B204D">
        <w:rPr>
          <w:rFonts w:ascii="Calibri" w:eastAsia="Aptos" w:hAnsi="Calibri" w:cs="Calibri"/>
          <w:sz w:val="14"/>
          <w:szCs w:val="14"/>
        </w:rPr>
        <w:t>Government policy support - Relevant laws, Official government plan (5-year basis)</w:t>
      </w:r>
    </w:p>
    <w:p w14:paraId="2B193E48" w14:textId="77777777" w:rsidR="0006056D" w:rsidRPr="001B204D" w:rsidRDefault="0006056D" w:rsidP="0006056D">
      <w:pPr>
        <w:spacing w:after="160" w:line="256" w:lineRule="auto"/>
        <w:rPr>
          <w:rFonts w:ascii="Calibri" w:eastAsia="Aptos" w:hAnsi="Calibri" w:cs="Calibri"/>
          <w:sz w:val="14"/>
          <w:szCs w:val="14"/>
        </w:rPr>
      </w:pPr>
      <w:r w:rsidRPr="001B204D">
        <w:rPr>
          <w:rFonts w:ascii="Calibri" w:eastAsia="Aptos" w:hAnsi="Calibri" w:cs="Calibri"/>
          <w:sz w:val="14"/>
          <w:szCs w:val="14"/>
        </w:rPr>
        <w:t>Relevant laws</w:t>
      </w:r>
      <w:r w:rsidRPr="001B204D">
        <w:rPr>
          <w:rFonts w:ascii="Calibri" w:eastAsia="Aptos" w:hAnsi="Calibri" w:cs="Calibri"/>
          <w:sz w:val="14"/>
          <w:szCs w:val="14"/>
        </w:rPr>
        <w:tab/>
        <w:t>Official government plan (5-year basis)</w:t>
      </w:r>
    </w:p>
    <w:p w14:paraId="02771F96" w14:textId="77777777" w:rsidR="0006056D" w:rsidRPr="001B204D" w:rsidRDefault="0006056D" w:rsidP="0006056D">
      <w:pPr>
        <w:spacing w:after="160" w:line="256" w:lineRule="auto"/>
        <w:rPr>
          <w:rFonts w:ascii="Calibri" w:eastAsia="Aptos" w:hAnsi="Calibri" w:cs="Calibri"/>
          <w:sz w:val="14"/>
          <w:szCs w:val="14"/>
        </w:rPr>
      </w:pPr>
      <w:r w:rsidRPr="001B204D">
        <w:rPr>
          <w:rFonts w:ascii="Calibri" w:eastAsia="Aptos" w:hAnsi="Calibri" w:cs="Calibri"/>
          <w:b/>
          <w:iCs/>
          <w:highlight w:val="green"/>
          <w:u w:val="single"/>
        </w:rPr>
        <w:t>Polar Activities Promotion Act</w:t>
      </w:r>
      <w:r w:rsidRPr="001B204D">
        <w:rPr>
          <w:rFonts w:ascii="Calibri" w:eastAsia="Aptos" w:hAnsi="Calibri" w:cs="Calibri"/>
          <w:sz w:val="14"/>
          <w:szCs w:val="14"/>
        </w:rPr>
        <w:tab/>
        <w:t xml:space="preserve">The 1st </w:t>
      </w:r>
      <w:r w:rsidRPr="001B204D">
        <w:rPr>
          <w:rFonts w:ascii="Calibri" w:eastAsia="Aptos" w:hAnsi="Calibri" w:cs="Calibri"/>
          <w:b/>
          <w:iCs/>
          <w:highlight w:val="green"/>
          <w:u w:val="single"/>
        </w:rPr>
        <w:t>Korean Polar Policy Masterplan</w:t>
      </w:r>
      <w:r w:rsidRPr="001B204D">
        <w:rPr>
          <w:rFonts w:ascii="Calibri" w:eastAsia="Aptos" w:hAnsi="Calibri" w:cs="Calibri"/>
          <w:sz w:val="14"/>
          <w:szCs w:val="14"/>
        </w:rPr>
        <w:t xml:space="preserve"> (2023</w:t>
      </w:r>
      <w:r w:rsidRPr="001B204D">
        <w:rPr>
          <w:rFonts w:ascii="Cambria Math" w:eastAsia="Aptos" w:hAnsi="Cambria Math" w:cs="Cambria Math"/>
          <w:sz w:val="14"/>
          <w:szCs w:val="14"/>
        </w:rPr>
        <w:t>∼</w:t>
      </w:r>
      <w:r w:rsidRPr="001B204D">
        <w:rPr>
          <w:rFonts w:ascii="Calibri" w:eastAsia="Aptos" w:hAnsi="Calibri" w:cs="Calibri"/>
          <w:sz w:val="14"/>
          <w:szCs w:val="14"/>
        </w:rPr>
        <w:t>2027)</w:t>
      </w:r>
    </w:p>
    <w:p w14:paraId="2F035F49" w14:textId="77777777" w:rsidR="0006056D" w:rsidRPr="001B204D" w:rsidRDefault="0006056D" w:rsidP="0006056D">
      <w:pPr>
        <w:spacing w:after="160" w:line="256" w:lineRule="auto"/>
        <w:rPr>
          <w:rFonts w:ascii="Calibri" w:eastAsia="Aptos" w:hAnsi="Calibri" w:cs="Calibri"/>
          <w:sz w:val="14"/>
          <w:szCs w:val="14"/>
        </w:rPr>
      </w:pPr>
      <w:r w:rsidRPr="001B204D">
        <w:rPr>
          <w:rFonts w:ascii="Calibri" w:eastAsia="Aptos" w:hAnsi="Calibri" w:cs="Calibri"/>
          <w:sz w:val="14"/>
          <w:szCs w:val="14"/>
        </w:rPr>
        <w:t>Act on Activities in the Antarctic Area and the Protection of Antarctic Environment</w:t>
      </w:r>
      <w:r w:rsidRPr="001B204D">
        <w:rPr>
          <w:rFonts w:ascii="Calibri" w:eastAsia="Aptos" w:hAnsi="Calibri" w:cs="Calibri"/>
          <w:sz w:val="14"/>
          <w:szCs w:val="14"/>
        </w:rPr>
        <w:tab/>
        <w:t>The 4th Masterplan for Promotion of Research Activities in Antarctica (2022</w:t>
      </w:r>
      <w:r w:rsidRPr="001B204D">
        <w:rPr>
          <w:rFonts w:ascii="Cambria Math" w:eastAsia="Aptos" w:hAnsi="Cambria Math" w:cs="Cambria Math"/>
          <w:sz w:val="14"/>
          <w:szCs w:val="14"/>
        </w:rPr>
        <w:t>∼</w:t>
      </w:r>
      <w:r w:rsidRPr="001B204D">
        <w:rPr>
          <w:rFonts w:ascii="Calibri" w:eastAsia="Aptos" w:hAnsi="Calibri" w:cs="Calibri"/>
          <w:sz w:val="14"/>
          <w:szCs w:val="14"/>
        </w:rPr>
        <w:t>2027)</w:t>
      </w:r>
    </w:p>
    <w:p w14:paraId="2F6B4A4A" w14:textId="77777777" w:rsidR="0006056D" w:rsidRPr="001B204D" w:rsidRDefault="0006056D" w:rsidP="0006056D">
      <w:pPr>
        <w:keepNext/>
        <w:keepLines/>
        <w:pageBreakBefore/>
        <w:spacing w:before="40" w:line="256" w:lineRule="auto"/>
        <w:jc w:val="center"/>
        <w:outlineLvl w:val="2"/>
        <w:rPr>
          <w:rFonts w:ascii="Calibri" w:eastAsia="Yu Gothic Light" w:hAnsi="Calibri"/>
          <w:b/>
          <w:sz w:val="32"/>
          <w:szCs w:val="24"/>
          <w:u w:val="single"/>
        </w:rPr>
      </w:pPr>
      <w:r w:rsidRPr="001B204D">
        <w:rPr>
          <w:rFonts w:ascii="Calibri" w:eastAsia="Yu Gothic Light" w:hAnsi="Calibri"/>
          <w:b/>
          <w:sz w:val="32"/>
          <w:szCs w:val="24"/>
          <w:u w:val="single"/>
        </w:rPr>
        <w:t>2NC/1NR---AT: C/I---Marsh</w:t>
      </w:r>
    </w:p>
    <w:p w14:paraId="420DD066" w14:textId="77777777" w:rsidR="0006056D" w:rsidRPr="001B204D" w:rsidRDefault="0006056D" w:rsidP="0006056D">
      <w:pPr>
        <w:keepNext/>
        <w:keepLines/>
        <w:spacing w:before="40" w:line="256" w:lineRule="auto"/>
        <w:outlineLvl w:val="3"/>
        <w:rPr>
          <w:rFonts w:ascii="Calibri" w:eastAsia="Times New Roman" w:hAnsi="Calibri"/>
          <w:b/>
          <w:iCs/>
          <w:sz w:val="26"/>
        </w:rPr>
      </w:pPr>
      <w:r w:rsidRPr="001B204D">
        <w:rPr>
          <w:rFonts w:ascii="Calibri" w:eastAsia="Times New Roman" w:hAnsi="Calibri"/>
          <w:b/>
          <w:iCs/>
          <w:sz w:val="26"/>
        </w:rPr>
        <w:t xml:space="preserve">Marsh is </w:t>
      </w:r>
      <w:r w:rsidRPr="001B204D">
        <w:rPr>
          <w:rFonts w:ascii="Calibri" w:eastAsia="Times New Roman" w:hAnsi="Calibri"/>
          <w:b/>
          <w:iCs/>
          <w:sz w:val="26"/>
          <w:u w:val="single"/>
        </w:rPr>
        <w:t>word salad</w:t>
      </w:r>
      <w:r w:rsidRPr="001B204D">
        <w:rPr>
          <w:rFonts w:ascii="Calibri" w:eastAsia="Times New Roman" w:hAnsi="Calibri"/>
          <w:b/>
          <w:iCs/>
          <w:sz w:val="26"/>
        </w:rPr>
        <w:t xml:space="preserve"> with </w:t>
      </w:r>
      <w:r w:rsidRPr="001B204D">
        <w:rPr>
          <w:rFonts w:ascii="Calibri" w:eastAsia="Times New Roman" w:hAnsi="Calibri"/>
          <w:b/>
          <w:iCs/>
          <w:sz w:val="26"/>
          <w:u w:val="single"/>
        </w:rPr>
        <w:t>ZERO</w:t>
      </w:r>
      <w:r w:rsidRPr="001B204D">
        <w:rPr>
          <w:rFonts w:ascii="Calibri" w:eastAsia="Times New Roman" w:hAnsi="Calibri"/>
          <w:b/>
          <w:iCs/>
          <w:sz w:val="26"/>
        </w:rPr>
        <w:t xml:space="preserve"> intent to </w:t>
      </w:r>
      <w:r w:rsidRPr="001B204D">
        <w:rPr>
          <w:rFonts w:ascii="Calibri" w:eastAsia="Times New Roman" w:hAnsi="Calibri"/>
          <w:b/>
          <w:iCs/>
          <w:sz w:val="26"/>
          <w:u w:val="single"/>
        </w:rPr>
        <w:t>define</w:t>
      </w:r>
      <w:r w:rsidRPr="001B204D">
        <w:rPr>
          <w:rFonts w:ascii="Calibri" w:eastAsia="Times New Roman" w:hAnsi="Calibri"/>
          <w:b/>
          <w:iCs/>
          <w:sz w:val="26"/>
        </w:rPr>
        <w:t xml:space="preserve">. Space and geography being ‘intrinsically tied’ does not </w:t>
      </w:r>
      <w:r w:rsidRPr="001B204D">
        <w:rPr>
          <w:rFonts w:ascii="Calibri" w:eastAsia="Times New Roman" w:hAnsi="Calibri"/>
          <w:b/>
          <w:iCs/>
          <w:sz w:val="26"/>
          <w:u w:val="single"/>
        </w:rPr>
        <w:t>make</w:t>
      </w:r>
      <w:r w:rsidRPr="001B204D">
        <w:rPr>
          <w:rFonts w:ascii="Calibri" w:eastAsia="Times New Roman" w:hAnsi="Calibri"/>
          <w:b/>
          <w:iCs/>
          <w:sz w:val="26"/>
        </w:rPr>
        <w:t xml:space="preserve"> space part of the </w:t>
      </w:r>
      <w:r w:rsidRPr="001B204D">
        <w:rPr>
          <w:rFonts w:ascii="Calibri" w:eastAsia="Times New Roman" w:hAnsi="Calibri"/>
          <w:b/>
          <w:iCs/>
          <w:sz w:val="26"/>
          <w:u w:val="single"/>
        </w:rPr>
        <w:t>Arctic</w:t>
      </w:r>
      <w:r w:rsidRPr="001B204D">
        <w:rPr>
          <w:rFonts w:ascii="Calibri" w:eastAsia="Times New Roman" w:hAnsi="Calibri"/>
          <w:b/>
          <w:iCs/>
          <w:sz w:val="26"/>
        </w:rPr>
        <w:t xml:space="preserve">, AND the term ‘Arctic’ is in a </w:t>
      </w:r>
      <w:r w:rsidRPr="001B204D">
        <w:rPr>
          <w:rFonts w:ascii="Calibri" w:eastAsia="Times New Roman" w:hAnsi="Calibri"/>
          <w:b/>
          <w:iCs/>
          <w:sz w:val="26"/>
          <w:u w:val="single"/>
        </w:rPr>
        <w:t>completely different</w:t>
      </w:r>
      <w:r w:rsidRPr="001B204D">
        <w:rPr>
          <w:rFonts w:ascii="Calibri" w:eastAsia="Times New Roman" w:hAnsi="Calibri"/>
          <w:b/>
          <w:iCs/>
          <w:sz w:val="26"/>
        </w:rPr>
        <w:t xml:space="preserve"> paragraph! This is just </w:t>
      </w:r>
      <w:r w:rsidRPr="001B204D">
        <w:rPr>
          <w:rFonts w:ascii="Calibri" w:eastAsia="Times New Roman" w:hAnsi="Calibri"/>
          <w:b/>
          <w:iCs/>
          <w:sz w:val="26"/>
          <w:u w:val="single"/>
        </w:rPr>
        <w:t>NOT</w:t>
      </w:r>
      <w:r w:rsidRPr="001B204D">
        <w:rPr>
          <w:rFonts w:ascii="Calibri" w:eastAsia="Times New Roman" w:hAnsi="Calibri"/>
          <w:b/>
          <w:iCs/>
          <w:sz w:val="26"/>
        </w:rPr>
        <w:t xml:space="preserve"> a definition card. We’re GREEN. That’s…</w:t>
      </w:r>
    </w:p>
    <w:p w14:paraId="2700B8E4" w14:textId="77777777" w:rsidR="0006056D" w:rsidRPr="001B204D" w:rsidRDefault="0006056D" w:rsidP="0006056D">
      <w:pPr>
        <w:spacing w:after="160"/>
        <w:rPr>
          <w:rFonts w:ascii="Calibri" w:eastAsia="Times New Roman" w:hAnsi="Calibri" w:cs="Calibri"/>
          <w:kern w:val="2"/>
          <w14:ligatures w14:val="standardContextual"/>
        </w:rPr>
      </w:pPr>
      <w:r w:rsidRPr="001B204D">
        <w:rPr>
          <w:rFonts w:ascii="Calibri" w:eastAsia="Times New Roman" w:hAnsi="Calibri" w:cs="Calibri"/>
          <w:b/>
          <w:bCs/>
          <w:kern w:val="2"/>
          <w:sz w:val="26"/>
          <w:szCs w:val="26"/>
          <w14:ligatures w14:val="standardContextual"/>
        </w:rPr>
        <w:t>Marsh ’24 </w:t>
      </w:r>
      <w:r w:rsidRPr="001B204D">
        <w:rPr>
          <w:rFonts w:ascii="Calibri" w:eastAsia="Times New Roman" w:hAnsi="Calibri" w:cs="Calibri"/>
          <w:kern w:val="2"/>
          <w:szCs w:val="24"/>
          <w14:ligatures w14:val="standardContextual"/>
        </w:rPr>
        <w:t xml:space="preserve">[David; 11/1; Space industry professional focused on using technologies in orbit to improve life on Earth; “Ever Forward: The Unique Relationship Between the Arctic and Space” https://www.wilsoncenter.org/blog-post/ever-forward-unique-relationship-between-arctic-and-space] </w:t>
      </w:r>
      <w:proofErr w:type="spellStart"/>
      <w:r w:rsidRPr="001B204D">
        <w:rPr>
          <w:rFonts w:ascii="Calibri" w:eastAsia="Times New Roman" w:hAnsi="Calibri" w:cs="Calibri"/>
          <w:kern w:val="2"/>
          <w:szCs w:val="24"/>
          <w14:ligatures w14:val="standardContextual"/>
        </w:rPr>
        <w:t>atn</w:t>
      </w:r>
      <w:proofErr w:type="spellEnd"/>
      <w:r w:rsidRPr="001B204D">
        <w:rPr>
          <w:rFonts w:ascii="Calibri" w:eastAsia="Times New Roman" w:hAnsi="Calibri" w:cs="Calibri"/>
          <w:kern w:val="2"/>
          <w:szCs w:val="24"/>
          <w14:ligatures w14:val="standardContextual"/>
        </w:rPr>
        <w:t> </w:t>
      </w:r>
    </w:p>
    <w:p w14:paraId="61C1C284" w14:textId="77777777" w:rsidR="0006056D" w:rsidRPr="001B204D" w:rsidRDefault="0006056D" w:rsidP="0006056D">
      <w:pPr>
        <w:spacing w:after="160" w:line="256" w:lineRule="auto"/>
        <w:rPr>
          <w:rFonts w:ascii="Calibri" w:eastAsia="Aptos" w:hAnsi="Calibri" w:cs="Calibri"/>
          <w:sz w:val="16"/>
        </w:rPr>
      </w:pPr>
      <w:r w:rsidRPr="001B204D">
        <w:rPr>
          <w:rFonts w:ascii="Calibri" w:eastAsia="Aptos" w:hAnsi="Calibri" w:cs="Calibri"/>
          <w:sz w:val="16"/>
        </w:rPr>
        <w:t xml:space="preserve">However, the </w:t>
      </w:r>
      <w:r w:rsidRPr="001B204D">
        <w:rPr>
          <w:rFonts w:ascii="Calibri" w:eastAsia="Aptos" w:hAnsi="Calibri" w:cs="Calibri"/>
          <w:highlight w:val="cyan"/>
          <w:u w:val="single"/>
        </w:rPr>
        <w:t xml:space="preserve">ties between </w:t>
      </w:r>
      <w:r w:rsidRPr="001B204D">
        <w:rPr>
          <w:rFonts w:ascii="Calibri" w:eastAsia="Aptos" w:hAnsi="Calibri" w:cs="Calibri"/>
          <w:b/>
          <w:iCs/>
          <w:highlight w:val="cyan"/>
          <w:u w:val="single"/>
        </w:rPr>
        <w:t>space</w:t>
      </w:r>
      <w:r w:rsidRPr="001B204D">
        <w:rPr>
          <w:rFonts w:ascii="Calibri" w:eastAsia="Aptos" w:hAnsi="Calibri" w:cs="Calibri"/>
          <w:highlight w:val="cyan"/>
          <w:u w:val="single"/>
        </w:rPr>
        <w:t xml:space="preserve"> and the </w:t>
      </w:r>
      <w:r w:rsidRPr="001B204D">
        <w:rPr>
          <w:rFonts w:ascii="Calibri" w:eastAsia="Aptos" w:hAnsi="Calibri" w:cs="Calibri"/>
          <w:b/>
          <w:iCs/>
          <w:highlight w:val="cyan"/>
          <w:u w:val="single"/>
        </w:rPr>
        <w:t>Arctic</w:t>
      </w:r>
      <w:r w:rsidRPr="001B204D">
        <w:rPr>
          <w:rFonts w:ascii="Calibri" w:eastAsia="Aptos" w:hAnsi="Calibri" w:cs="Calibri"/>
          <w:highlight w:val="cyan"/>
          <w:u w:val="single"/>
        </w:rPr>
        <w:t xml:space="preserve"> </w:t>
      </w:r>
      <w:r w:rsidRPr="001B204D">
        <w:rPr>
          <w:rFonts w:ascii="Calibri" w:eastAsia="Aptos" w:hAnsi="Calibri" w:cs="Calibri"/>
          <w:u w:val="single"/>
        </w:rPr>
        <w:t>expand</w:t>
      </w:r>
      <w:r w:rsidRPr="001B204D">
        <w:rPr>
          <w:rFonts w:ascii="Calibri" w:eastAsia="Aptos" w:hAnsi="Calibri" w:cs="Calibri"/>
          <w:sz w:val="16"/>
        </w:rPr>
        <w:t xml:space="preserve"> beyond military maneuvering. There is a larger political, economic, and social relationship that not only impacts the millions of people who call the Arctic home, but everyone on Earth who stands to be affected by climate change. It can even </w:t>
      </w:r>
      <w:r w:rsidRPr="001B204D">
        <w:rPr>
          <w:rFonts w:ascii="Calibri" w:eastAsia="Aptos" w:hAnsi="Calibri" w:cs="Calibri"/>
          <w:u w:val="single"/>
        </w:rPr>
        <w:t xml:space="preserve">teach us </w:t>
      </w:r>
      <w:r w:rsidRPr="001B204D">
        <w:rPr>
          <w:rFonts w:ascii="Calibri" w:eastAsia="Aptos" w:hAnsi="Calibri" w:cs="Calibri"/>
          <w:b/>
          <w:iCs/>
          <w:u w:val="single"/>
        </w:rPr>
        <w:t>important lessons</w:t>
      </w:r>
      <w:r w:rsidRPr="001B204D">
        <w:rPr>
          <w:rFonts w:ascii="Calibri" w:eastAsia="Aptos" w:hAnsi="Calibri" w:cs="Calibri"/>
          <w:u w:val="single"/>
        </w:rPr>
        <w:t xml:space="preserve"> about life on other planets</w:t>
      </w:r>
      <w:r w:rsidRPr="001B204D">
        <w:rPr>
          <w:rFonts w:ascii="Calibri" w:eastAsia="Aptos" w:hAnsi="Calibri" w:cs="Calibri"/>
          <w:sz w:val="16"/>
        </w:rPr>
        <w:t xml:space="preserve">. In August, I was able to spend two weeks in the Arctic studying this relationship on an expedition sponsored by </w:t>
      </w:r>
      <w:r w:rsidRPr="001B204D">
        <w:rPr>
          <w:rFonts w:ascii="Calibri" w:eastAsia="Aptos" w:hAnsi="Calibri" w:cs="Calibri"/>
          <w:u w:val="single"/>
        </w:rPr>
        <w:t xml:space="preserve">The </w:t>
      </w:r>
      <w:r w:rsidRPr="001B204D">
        <w:rPr>
          <w:rFonts w:ascii="Calibri" w:eastAsia="Aptos" w:hAnsi="Calibri" w:cs="Calibri"/>
          <w:highlight w:val="green"/>
          <w:u w:val="single"/>
        </w:rPr>
        <w:t>Explorers</w:t>
      </w:r>
      <w:r w:rsidRPr="001B204D">
        <w:rPr>
          <w:rFonts w:ascii="Calibri" w:eastAsia="Aptos" w:hAnsi="Calibri" w:cs="Calibri"/>
          <w:u w:val="single"/>
        </w:rPr>
        <w:t xml:space="preserve"> </w:t>
      </w:r>
      <w:r w:rsidRPr="001B204D">
        <w:rPr>
          <w:rFonts w:ascii="Calibri" w:eastAsia="Aptos" w:hAnsi="Calibri" w:cs="Calibri"/>
          <w:highlight w:val="green"/>
          <w:u w:val="single"/>
        </w:rPr>
        <w:t>Club and Adventure Canada</w:t>
      </w:r>
      <w:r w:rsidRPr="001B204D">
        <w:rPr>
          <w:rFonts w:ascii="Calibri" w:eastAsia="Aptos" w:hAnsi="Calibri" w:cs="Calibri"/>
          <w:sz w:val="16"/>
          <w:highlight w:val="green"/>
        </w:rPr>
        <w:t>,</w:t>
      </w:r>
      <w:r w:rsidRPr="001B204D">
        <w:rPr>
          <w:rFonts w:ascii="Calibri" w:eastAsia="Aptos" w:hAnsi="Calibri" w:cs="Calibri"/>
          <w:sz w:val="16"/>
        </w:rPr>
        <w:t xml:space="preserve"> and this post includes some observations from that research.</w:t>
      </w:r>
    </w:p>
    <w:p w14:paraId="61502AED" w14:textId="77777777" w:rsidR="0006056D" w:rsidRPr="001B204D" w:rsidRDefault="0006056D" w:rsidP="0006056D">
      <w:pPr>
        <w:spacing w:after="160" w:line="256" w:lineRule="auto"/>
        <w:rPr>
          <w:rFonts w:ascii="Calibri" w:eastAsia="Aptos" w:hAnsi="Calibri" w:cs="Calibri"/>
          <w:sz w:val="16"/>
        </w:rPr>
      </w:pPr>
      <w:r w:rsidRPr="001B204D">
        <w:rPr>
          <w:rFonts w:ascii="Calibri" w:eastAsia="Aptos" w:hAnsi="Calibri" w:cs="Calibri"/>
          <w:sz w:val="16"/>
        </w:rPr>
        <w:t xml:space="preserve">First, we need to </w:t>
      </w:r>
      <w:r w:rsidRPr="001B204D">
        <w:rPr>
          <w:rFonts w:ascii="Calibri" w:eastAsia="Aptos" w:hAnsi="Calibri" w:cs="Calibri"/>
          <w:u w:val="single"/>
        </w:rPr>
        <w:t>talk about</w:t>
      </w:r>
      <w:r w:rsidRPr="001B204D">
        <w:rPr>
          <w:rFonts w:ascii="Calibri" w:eastAsia="Aptos" w:hAnsi="Calibri" w:cs="Calibri"/>
          <w:sz w:val="16"/>
        </w:rPr>
        <w:t xml:space="preserve"> physics and </w:t>
      </w:r>
      <w:r w:rsidRPr="001B204D">
        <w:rPr>
          <w:rFonts w:ascii="Calibri" w:eastAsia="Aptos" w:hAnsi="Calibri" w:cs="Calibri"/>
          <w:b/>
          <w:iCs/>
          <w:u w:val="single"/>
        </w:rPr>
        <w:t>geography</w:t>
      </w:r>
      <w:r w:rsidRPr="001B204D">
        <w:rPr>
          <w:rFonts w:ascii="Calibri" w:eastAsia="Aptos" w:hAnsi="Calibri" w:cs="Calibri"/>
          <w:sz w:val="16"/>
        </w:rPr>
        <w:t xml:space="preserve">. Activities in </w:t>
      </w:r>
      <w:r w:rsidRPr="001B204D">
        <w:rPr>
          <w:rFonts w:ascii="Calibri" w:eastAsia="Aptos" w:hAnsi="Calibri" w:cs="Calibri"/>
          <w:b/>
          <w:iCs/>
          <w:highlight w:val="cyan"/>
          <w:u w:val="single"/>
        </w:rPr>
        <w:t>space</w:t>
      </w:r>
      <w:r w:rsidRPr="001B204D">
        <w:rPr>
          <w:rFonts w:ascii="Calibri" w:eastAsia="Aptos" w:hAnsi="Calibri" w:cs="Calibri"/>
          <w:sz w:val="16"/>
        </w:rPr>
        <w:t xml:space="preserve"> are </w:t>
      </w:r>
      <w:r w:rsidRPr="001B204D">
        <w:rPr>
          <w:rFonts w:ascii="Calibri" w:eastAsia="Aptos" w:hAnsi="Calibri" w:cs="Calibri"/>
          <w:b/>
          <w:iCs/>
          <w:highlight w:val="cyan"/>
          <w:u w:val="single"/>
        </w:rPr>
        <w:t>intrinsically tied</w:t>
      </w:r>
      <w:r w:rsidRPr="001B204D">
        <w:rPr>
          <w:rFonts w:ascii="Calibri" w:eastAsia="Aptos" w:hAnsi="Calibri" w:cs="Calibri"/>
          <w:highlight w:val="cyan"/>
          <w:u w:val="single"/>
        </w:rPr>
        <w:t xml:space="preserve"> to </w:t>
      </w:r>
      <w:r w:rsidRPr="001B204D">
        <w:rPr>
          <w:rFonts w:ascii="Calibri" w:eastAsia="Aptos" w:hAnsi="Calibri" w:cs="Calibri"/>
          <w:u w:val="single"/>
        </w:rPr>
        <w:t xml:space="preserve">the </w:t>
      </w:r>
      <w:r w:rsidRPr="001B204D">
        <w:rPr>
          <w:rFonts w:ascii="Calibri" w:eastAsia="Aptos" w:hAnsi="Calibri" w:cs="Calibri"/>
          <w:highlight w:val="cyan"/>
          <w:u w:val="single"/>
        </w:rPr>
        <w:t xml:space="preserve">geography of the </w:t>
      </w:r>
      <w:r w:rsidRPr="001B204D">
        <w:rPr>
          <w:rFonts w:ascii="Calibri" w:eastAsia="Aptos" w:hAnsi="Calibri" w:cs="Calibri"/>
          <w:b/>
          <w:iCs/>
          <w:highlight w:val="cyan"/>
          <w:u w:val="single"/>
        </w:rPr>
        <w:t>Earth</w:t>
      </w:r>
      <w:r w:rsidRPr="001B204D">
        <w:rPr>
          <w:rFonts w:ascii="Calibri" w:eastAsia="Aptos" w:hAnsi="Calibri" w:cs="Calibri"/>
          <w:sz w:val="16"/>
        </w:rPr>
        <w:t xml:space="preserve">. The most efficient way to launch a rocket is directly to the East and right at the equator, taking maximum advantage of the Earth’s rotation. This is why the main </w:t>
      </w:r>
      <w:r w:rsidRPr="001B204D">
        <w:rPr>
          <w:rFonts w:ascii="Calibri" w:eastAsia="Aptos" w:hAnsi="Calibri" w:cs="Calibri"/>
          <w:highlight w:val="green"/>
          <w:u w:val="single"/>
        </w:rPr>
        <w:t>American launch sites</w:t>
      </w:r>
      <w:r w:rsidRPr="001B204D">
        <w:rPr>
          <w:rFonts w:ascii="Calibri" w:eastAsia="Aptos" w:hAnsi="Calibri" w:cs="Calibri"/>
          <w:u w:val="single"/>
        </w:rPr>
        <w:t xml:space="preserve"> are </w:t>
      </w:r>
      <w:r w:rsidRPr="001B204D">
        <w:rPr>
          <w:rFonts w:ascii="Calibri" w:eastAsia="Aptos" w:hAnsi="Calibri" w:cs="Calibri"/>
          <w:highlight w:val="green"/>
          <w:u w:val="single"/>
        </w:rPr>
        <w:t>in</w:t>
      </w:r>
      <w:r w:rsidRPr="001B204D">
        <w:rPr>
          <w:rFonts w:ascii="Calibri" w:eastAsia="Aptos" w:hAnsi="Calibri" w:cs="Calibri"/>
          <w:u w:val="single"/>
        </w:rPr>
        <w:t xml:space="preserve"> </w:t>
      </w:r>
      <w:r w:rsidRPr="001B204D">
        <w:rPr>
          <w:rFonts w:ascii="Calibri" w:eastAsia="Aptos" w:hAnsi="Calibri" w:cs="Calibri"/>
          <w:highlight w:val="green"/>
          <w:u w:val="single"/>
        </w:rPr>
        <w:t>Florida</w:t>
      </w:r>
      <w:r w:rsidRPr="001B204D">
        <w:rPr>
          <w:rFonts w:ascii="Calibri" w:eastAsia="Aptos" w:hAnsi="Calibri" w:cs="Calibri"/>
          <w:u w:val="single"/>
        </w:rPr>
        <w:t xml:space="preserve"> </w:t>
      </w:r>
      <w:r w:rsidRPr="001B204D">
        <w:rPr>
          <w:rFonts w:ascii="Calibri" w:eastAsia="Aptos" w:hAnsi="Calibri" w:cs="Calibri"/>
          <w:highlight w:val="green"/>
          <w:u w:val="single"/>
        </w:rPr>
        <w:t>and</w:t>
      </w:r>
      <w:r w:rsidRPr="001B204D">
        <w:rPr>
          <w:rFonts w:ascii="Calibri" w:eastAsia="Aptos" w:hAnsi="Calibri" w:cs="Calibri"/>
          <w:u w:val="single"/>
        </w:rPr>
        <w:t xml:space="preserve"> </w:t>
      </w:r>
      <w:r w:rsidRPr="001B204D">
        <w:rPr>
          <w:rFonts w:ascii="Calibri" w:eastAsia="Aptos" w:hAnsi="Calibri" w:cs="Calibri"/>
          <w:highlight w:val="green"/>
          <w:u w:val="single"/>
        </w:rPr>
        <w:t>southern California</w:t>
      </w:r>
      <w:r w:rsidRPr="001B204D">
        <w:rPr>
          <w:rFonts w:ascii="Calibri" w:eastAsia="Aptos" w:hAnsi="Calibri" w:cs="Calibri"/>
          <w:u w:val="single"/>
        </w:rPr>
        <w:t xml:space="preserve">; </w:t>
      </w:r>
      <w:r w:rsidRPr="001B204D">
        <w:rPr>
          <w:rFonts w:ascii="Calibri" w:eastAsia="Aptos" w:hAnsi="Calibri" w:cs="Calibri"/>
          <w:highlight w:val="green"/>
          <w:u w:val="single"/>
        </w:rPr>
        <w:t>European rockets</w:t>
      </w:r>
      <w:r w:rsidRPr="001B204D">
        <w:rPr>
          <w:rFonts w:ascii="Calibri" w:eastAsia="Aptos" w:hAnsi="Calibri" w:cs="Calibri"/>
          <w:u w:val="single"/>
        </w:rPr>
        <w:t xml:space="preserve"> launch </w:t>
      </w:r>
      <w:r w:rsidRPr="001B204D">
        <w:rPr>
          <w:rFonts w:ascii="Calibri" w:eastAsia="Aptos" w:hAnsi="Calibri" w:cs="Calibri"/>
          <w:highlight w:val="green"/>
          <w:u w:val="single"/>
        </w:rPr>
        <w:t>from French Guiana</w:t>
      </w:r>
      <w:r w:rsidRPr="001B204D">
        <w:rPr>
          <w:rFonts w:ascii="Calibri" w:eastAsia="Aptos" w:hAnsi="Calibri" w:cs="Calibri"/>
          <w:u w:val="single"/>
        </w:rPr>
        <w:t xml:space="preserve">; and the heaviest Chinese rockets take off from </w:t>
      </w:r>
      <w:r w:rsidRPr="001B204D">
        <w:rPr>
          <w:rFonts w:ascii="Calibri" w:eastAsia="Aptos" w:hAnsi="Calibri" w:cs="Calibri"/>
          <w:highlight w:val="green"/>
          <w:u w:val="single"/>
        </w:rPr>
        <w:t>Hainan Island in</w:t>
      </w:r>
      <w:r w:rsidRPr="001B204D">
        <w:rPr>
          <w:rFonts w:ascii="Calibri" w:eastAsia="Aptos" w:hAnsi="Calibri" w:cs="Calibri"/>
          <w:u w:val="single"/>
        </w:rPr>
        <w:t xml:space="preserve"> the </w:t>
      </w:r>
      <w:r w:rsidRPr="001B204D">
        <w:rPr>
          <w:rFonts w:ascii="Calibri" w:eastAsia="Aptos" w:hAnsi="Calibri" w:cs="Calibri"/>
          <w:highlight w:val="green"/>
          <w:u w:val="single"/>
        </w:rPr>
        <w:t>South China Sea</w:t>
      </w:r>
      <w:r w:rsidRPr="001B204D">
        <w:rPr>
          <w:rFonts w:ascii="Calibri" w:eastAsia="Aptos" w:hAnsi="Calibri" w:cs="Calibri"/>
          <w:sz w:val="16"/>
        </w:rPr>
        <w:t xml:space="preserve">. Sometimes, however, rockets launch in less efficient directions to place payloads in specific orbits. Polar orbits, in which a spacecraft passes over the North and South poles, are used for Earth observation, reconnaissance, weather monitoring, and some telecommunications satellites. Certain near-polar orbits, known as sun-synchronous, are timed to allow a spacecraft to pass over the same spot on the Earth at the same time each day - so that shadows remain the same in every image. Other orbits, such as </w:t>
      </w:r>
      <w:proofErr w:type="spellStart"/>
      <w:r w:rsidRPr="001B204D">
        <w:rPr>
          <w:rFonts w:ascii="Calibri" w:eastAsia="Aptos" w:hAnsi="Calibri" w:cs="Calibri"/>
          <w:sz w:val="16"/>
        </w:rPr>
        <w:t>Molniya</w:t>
      </w:r>
      <w:proofErr w:type="spellEnd"/>
      <w:r w:rsidRPr="001B204D">
        <w:rPr>
          <w:rFonts w:ascii="Calibri" w:eastAsia="Aptos" w:hAnsi="Calibri" w:cs="Calibri"/>
          <w:sz w:val="16"/>
        </w:rPr>
        <w:t xml:space="preserve"> and Tundra orbits, are highly elliptical and allow for longer “dwell time” over high latitude areas.</w:t>
      </w:r>
    </w:p>
    <w:p w14:paraId="5B8BB24B" w14:textId="77777777" w:rsidR="0006056D" w:rsidRPr="001B204D" w:rsidRDefault="0006056D" w:rsidP="0006056D">
      <w:pPr>
        <w:keepNext/>
        <w:keepLines/>
        <w:pageBreakBefore/>
        <w:spacing w:before="40" w:line="256" w:lineRule="auto"/>
        <w:jc w:val="center"/>
        <w:outlineLvl w:val="1"/>
        <w:rPr>
          <w:rFonts w:ascii="Calibri" w:eastAsia="Yu Gothic Light" w:hAnsi="Calibri"/>
          <w:b/>
          <w:sz w:val="44"/>
          <w:szCs w:val="26"/>
          <w:u w:val="double"/>
        </w:rPr>
      </w:pPr>
      <w:r w:rsidRPr="001B204D">
        <w:rPr>
          <w:rFonts w:ascii="Calibri" w:eastAsia="Yu Gothic Light" w:hAnsi="Calibri"/>
          <w:b/>
          <w:sz w:val="44"/>
          <w:szCs w:val="26"/>
          <w:u w:val="double"/>
        </w:rPr>
        <w:t>Standards</w:t>
      </w:r>
    </w:p>
    <w:p w14:paraId="1943CC2D" w14:textId="77777777" w:rsidR="0006056D" w:rsidRPr="001B204D" w:rsidRDefault="0006056D" w:rsidP="0006056D">
      <w:pPr>
        <w:keepNext/>
        <w:keepLines/>
        <w:pageBreakBefore/>
        <w:spacing w:before="40" w:line="256" w:lineRule="auto"/>
        <w:jc w:val="center"/>
        <w:outlineLvl w:val="2"/>
        <w:rPr>
          <w:rFonts w:ascii="Calibri" w:eastAsia="Times New Roman" w:hAnsi="Calibri"/>
          <w:b/>
          <w:sz w:val="32"/>
          <w:szCs w:val="24"/>
          <w:u w:val="single"/>
        </w:rPr>
      </w:pPr>
      <w:r w:rsidRPr="001B204D">
        <w:rPr>
          <w:rFonts w:ascii="Calibri" w:eastAsia="Times New Roman" w:hAnsi="Calibri"/>
          <w:b/>
          <w:sz w:val="32"/>
          <w:szCs w:val="24"/>
          <w:u w:val="single"/>
        </w:rPr>
        <w:t>2NC---T-Arctic---AT: Aff Ground/</w:t>
      </w:r>
      <w:proofErr w:type="spellStart"/>
      <w:r w:rsidRPr="001B204D">
        <w:rPr>
          <w:rFonts w:ascii="Calibri" w:eastAsia="Times New Roman" w:hAnsi="Calibri"/>
          <w:b/>
          <w:sz w:val="32"/>
          <w:szCs w:val="24"/>
          <w:u w:val="single"/>
        </w:rPr>
        <w:t>Overlimiting</w:t>
      </w:r>
      <w:proofErr w:type="spellEnd"/>
    </w:p>
    <w:p w14:paraId="7C5CE2C6" w14:textId="77777777" w:rsidR="0006056D" w:rsidRPr="001B204D" w:rsidRDefault="0006056D" w:rsidP="0006056D">
      <w:pPr>
        <w:keepNext/>
        <w:keepLines/>
        <w:pageBreakBefore/>
        <w:spacing w:before="40" w:after="160" w:line="256" w:lineRule="auto"/>
        <w:jc w:val="center"/>
        <w:outlineLvl w:val="2"/>
        <w:rPr>
          <w:rFonts w:ascii="Calibri" w:eastAsia="Yu Gothic Light" w:hAnsi="Calibri" w:cs="Calibri"/>
          <w:b/>
          <w:sz w:val="32"/>
          <w:szCs w:val="24"/>
          <w:u w:val="single"/>
        </w:rPr>
      </w:pPr>
      <w:r w:rsidRPr="001B204D">
        <w:rPr>
          <w:rFonts w:ascii="Calibri" w:eastAsia="Yu Gothic Light" w:hAnsi="Calibri" w:cs="Calibri"/>
          <w:b/>
          <w:sz w:val="32"/>
          <w:szCs w:val="24"/>
          <w:u w:val="single"/>
        </w:rPr>
        <w:t>2NC/1NR---at: topic education</w:t>
      </w:r>
    </w:p>
    <w:p w14:paraId="016BA2B2" w14:textId="77777777" w:rsidR="0006056D" w:rsidRPr="001B204D" w:rsidRDefault="0006056D" w:rsidP="0006056D">
      <w:pPr>
        <w:keepNext/>
        <w:keepLines/>
        <w:pageBreakBefore/>
        <w:spacing w:before="40" w:after="160" w:line="256" w:lineRule="auto"/>
        <w:jc w:val="center"/>
        <w:outlineLvl w:val="2"/>
        <w:rPr>
          <w:rFonts w:ascii="Calibri" w:eastAsia="Yu Gothic Light" w:hAnsi="Calibri" w:cs="Calibri"/>
          <w:b/>
          <w:sz w:val="32"/>
          <w:szCs w:val="24"/>
          <w:u w:val="single"/>
        </w:rPr>
      </w:pPr>
      <w:r w:rsidRPr="001B204D">
        <w:rPr>
          <w:rFonts w:ascii="Calibri" w:eastAsia="Yu Gothic Light" w:hAnsi="Calibri" w:cs="Calibri"/>
          <w:b/>
          <w:sz w:val="32"/>
          <w:szCs w:val="24"/>
          <w:u w:val="single"/>
        </w:rPr>
        <w:t>2NC/1NR---at: predictability</w:t>
      </w:r>
    </w:p>
    <w:p w14:paraId="742889BF" w14:textId="77777777" w:rsidR="0006056D" w:rsidRPr="001B204D" w:rsidRDefault="0006056D" w:rsidP="0006056D">
      <w:pPr>
        <w:keepNext/>
        <w:keepLines/>
        <w:pageBreakBefore/>
        <w:spacing w:before="40" w:line="256" w:lineRule="auto"/>
        <w:jc w:val="center"/>
        <w:outlineLvl w:val="2"/>
        <w:rPr>
          <w:rFonts w:ascii="Calibri" w:eastAsia="Yu Gothic Light" w:hAnsi="Calibri"/>
          <w:b/>
          <w:sz w:val="32"/>
          <w:szCs w:val="24"/>
          <w:u w:val="single"/>
        </w:rPr>
      </w:pPr>
      <w:r w:rsidRPr="001B204D">
        <w:rPr>
          <w:rFonts w:ascii="Calibri" w:eastAsia="Yu Gothic Light" w:hAnsi="Calibri"/>
          <w:b/>
          <w:sz w:val="32"/>
          <w:szCs w:val="24"/>
          <w:u w:val="single"/>
        </w:rPr>
        <w:t xml:space="preserve">---AT: </w:t>
      </w:r>
      <w:proofErr w:type="spellStart"/>
      <w:r w:rsidRPr="001B204D">
        <w:rPr>
          <w:rFonts w:ascii="Calibri" w:eastAsia="Yu Gothic Light" w:hAnsi="Calibri"/>
          <w:b/>
          <w:sz w:val="32"/>
          <w:szCs w:val="24"/>
          <w:u w:val="single"/>
        </w:rPr>
        <w:t>Federov</w:t>
      </w:r>
      <w:proofErr w:type="spellEnd"/>
      <w:r w:rsidRPr="001B204D">
        <w:rPr>
          <w:rFonts w:ascii="Calibri" w:eastAsia="Yu Gothic Light" w:hAnsi="Calibri"/>
          <w:b/>
          <w:sz w:val="32"/>
          <w:szCs w:val="24"/>
          <w:u w:val="single"/>
        </w:rPr>
        <w:t xml:space="preserve"> </w:t>
      </w:r>
      <w:proofErr w:type="spellStart"/>
      <w:r w:rsidRPr="001B204D">
        <w:rPr>
          <w:rFonts w:ascii="Calibri" w:eastAsia="Yu Gothic Light" w:hAnsi="Calibri"/>
          <w:b/>
          <w:sz w:val="32"/>
          <w:szCs w:val="24"/>
          <w:u w:val="single"/>
        </w:rPr>
        <w:t>Rehighlight</w:t>
      </w:r>
      <w:proofErr w:type="spellEnd"/>
    </w:p>
    <w:p w14:paraId="721763BB" w14:textId="77777777" w:rsidR="0006056D" w:rsidRPr="001B204D" w:rsidRDefault="0006056D" w:rsidP="0006056D">
      <w:pPr>
        <w:keepNext/>
        <w:keepLines/>
        <w:pageBreakBefore/>
        <w:spacing w:before="40" w:after="160" w:line="256" w:lineRule="auto"/>
        <w:jc w:val="center"/>
        <w:outlineLvl w:val="2"/>
        <w:rPr>
          <w:rFonts w:ascii="Calibri" w:eastAsia="Yu Gothic Light" w:hAnsi="Calibri" w:cs="Calibri"/>
          <w:b/>
          <w:sz w:val="32"/>
          <w:szCs w:val="24"/>
          <w:u w:val="single"/>
        </w:rPr>
      </w:pPr>
      <w:r w:rsidRPr="001B204D">
        <w:rPr>
          <w:rFonts w:ascii="Calibri" w:eastAsia="Yu Gothic Light" w:hAnsi="Calibri" w:cs="Calibri"/>
          <w:b/>
          <w:sz w:val="32"/>
          <w:szCs w:val="24"/>
          <w:u w:val="single"/>
        </w:rPr>
        <w:t>2NC/1NR---at: functional limits</w:t>
      </w:r>
    </w:p>
    <w:p w14:paraId="781EE368" w14:textId="77777777" w:rsidR="0006056D" w:rsidRPr="001B204D" w:rsidRDefault="0006056D" w:rsidP="0006056D">
      <w:pPr>
        <w:keepNext/>
        <w:keepLines/>
        <w:pageBreakBefore/>
        <w:spacing w:before="40" w:after="160" w:line="256" w:lineRule="auto"/>
        <w:jc w:val="center"/>
        <w:outlineLvl w:val="2"/>
        <w:rPr>
          <w:rFonts w:ascii="Calibri" w:eastAsia="Yu Gothic Light" w:hAnsi="Calibri" w:cs="Calibri"/>
          <w:b/>
          <w:sz w:val="32"/>
          <w:szCs w:val="24"/>
          <w:u w:val="single"/>
        </w:rPr>
      </w:pPr>
      <w:r w:rsidRPr="001B204D">
        <w:rPr>
          <w:rFonts w:ascii="Calibri" w:eastAsia="Yu Gothic Light" w:hAnsi="Calibri" w:cs="Calibri"/>
          <w:b/>
          <w:sz w:val="32"/>
          <w:szCs w:val="24"/>
          <w:u w:val="single"/>
        </w:rPr>
        <w:t>2NC/1NR---at: reasonability</w:t>
      </w:r>
    </w:p>
    <w:p w14:paraId="071D78DA" w14:textId="77777777" w:rsidR="0006056D" w:rsidRPr="001B204D" w:rsidRDefault="0006056D" w:rsidP="0006056D"/>
    <w:p w14:paraId="73616220" w14:textId="77777777" w:rsidR="0006056D" w:rsidRPr="0006056D" w:rsidRDefault="0006056D" w:rsidP="0006056D"/>
    <w:p w14:paraId="05D23DED" w14:textId="77777777" w:rsidR="0006056D" w:rsidRPr="00F80797" w:rsidRDefault="0006056D" w:rsidP="0006056D"/>
    <w:p w14:paraId="5F1347C9" w14:textId="77777777" w:rsidR="0006056D" w:rsidRPr="0006056D" w:rsidRDefault="0006056D" w:rsidP="0006056D"/>
    <w:sectPr w:rsidR="0006056D" w:rsidRPr="00060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563CA7"/>
    <w:multiLevelType w:val="hybridMultilevel"/>
    <w:tmpl w:val="41524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075413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6D"/>
    <w:rsid w:val="0006056D"/>
    <w:rsid w:val="008975AA"/>
    <w:rsid w:val="00CC2994"/>
    <w:rsid w:val="00D43DDC"/>
    <w:rsid w:val="00DF7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10B9"/>
  <w15:chartTrackingRefBased/>
  <w15:docId w15:val="{80434939-4FB5-4DEE-BFC1-50297D1D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056D"/>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0605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056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06056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w:basedOn w:val="Normal"/>
    <w:next w:val="Normal"/>
    <w:link w:val="Heading4Char"/>
    <w:uiPriority w:val="3"/>
    <w:qFormat/>
    <w:rsid w:val="0006056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06056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60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05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56D"/>
  </w:style>
  <w:style w:type="character" w:customStyle="1" w:styleId="Heading1Char">
    <w:name w:val="Heading 1 Char"/>
    <w:aliases w:val="Pocket Char"/>
    <w:basedOn w:val="DefaultParagraphFont"/>
    <w:link w:val="Heading1"/>
    <w:rsid w:val="0006056D"/>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6056D"/>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06056D"/>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06056D"/>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0605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60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56D"/>
    <w:rPr>
      <w:rFonts w:eastAsiaTheme="majorEastAsia" w:cstheme="majorBidi"/>
      <w:color w:val="272727" w:themeColor="text1" w:themeTint="D8"/>
    </w:rPr>
  </w:style>
  <w:style w:type="paragraph" w:styleId="Title">
    <w:name w:val="Title"/>
    <w:basedOn w:val="Normal"/>
    <w:next w:val="Normal"/>
    <w:link w:val="TitleChar"/>
    <w:uiPriority w:val="10"/>
    <w:qFormat/>
    <w:rsid w:val="00060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56D"/>
    <w:pPr>
      <w:spacing w:before="160"/>
      <w:jc w:val="center"/>
    </w:pPr>
    <w:rPr>
      <w:i/>
      <w:iCs/>
      <w:color w:val="404040" w:themeColor="text1" w:themeTint="BF"/>
    </w:rPr>
  </w:style>
  <w:style w:type="character" w:customStyle="1" w:styleId="QuoteChar">
    <w:name w:val="Quote Char"/>
    <w:basedOn w:val="DefaultParagraphFont"/>
    <w:link w:val="Quote"/>
    <w:uiPriority w:val="29"/>
    <w:rsid w:val="0006056D"/>
    <w:rPr>
      <w:i/>
      <w:iCs/>
      <w:color w:val="404040" w:themeColor="text1" w:themeTint="BF"/>
    </w:rPr>
  </w:style>
  <w:style w:type="paragraph" w:styleId="ListParagraph">
    <w:name w:val="List Paragraph"/>
    <w:basedOn w:val="Normal"/>
    <w:uiPriority w:val="34"/>
    <w:qFormat/>
    <w:rsid w:val="0006056D"/>
    <w:pPr>
      <w:ind w:left="720"/>
      <w:contextualSpacing/>
    </w:pPr>
  </w:style>
  <w:style w:type="character" w:styleId="IntenseEmphasis">
    <w:name w:val="Intense Emphasis"/>
    <w:basedOn w:val="DefaultParagraphFont"/>
    <w:uiPriority w:val="21"/>
    <w:qFormat/>
    <w:rsid w:val="0006056D"/>
    <w:rPr>
      <w:i/>
      <w:iCs/>
      <w:color w:val="0F4761" w:themeColor="accent1" w:themeShade="BF"/>
    </w:rPr>
  </w:style>
  <w:style w:type="paragraph" w:styleId="IntenseQuote">
    <w:name w:val="Intense Quote"/>
    <w:basedOn w:val="Normal"/>
    <w:next w:val="Normal"/>
    <w:link w:val="IntenseQuoteChar"/>
    <w:uiPriority w:val="30"/>
    <w:qFormat/>
    <w:rsid w:val="00060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56D"/>
    <w:rPr>
      <w:i/>
      <w:iCs/>
      <w:color w:val="0F4761" w:themeColor="accent1" w:themeShade="BF"/>
    </w:rPr>
  </w:style>
  <w:style w:type="character" w:styleId="IntenseReference">
    <w:name w:val="Intense Reference"/>
    <w:basedOn w:val="DefaultParagraphFont"/>
    <w:uiPriority w:val="32"/>
    <w:qFormat/>
    <w:rsid w:val="0006056D"/>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06056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6056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6056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06056D"/>
    <w:rPr>
      <w:b w:val="0"/>
      <w:sz w:val="22"/>
      <w:u w:val="single"/>
    </w:rPr>
  </w:style>
  <w:style w:type="character" w:styleId="Strong">
    <w:name w:val="Strong"/>
    <w:basedOn w:val="DefaultParagraphFont"/>
    <w:uiPriority w:val="22"/>
    <w:qFormat/>
    <w:rsid w:val="0006056D"/>
    <w:rPr>
      <w:b/>
      <w:bCs/>
    </w:rPr>
  </w:style>
  <w:style w:type="character" w:styleId="BookTitle">
    <w:name w:val="Book Title"/>
    <w:basedOn w:val="DefaultParagraphFont"/>
    <w:uiPriority w:val="33"/>
    <w:qFormat/>
    <w:rsid w:val="0006056D"/>
    <w:rPr>
      <w:b/>
      <w:bCs/>
      <w:i/>
      <w:iCs/>
      <w:spacing w:val="5"/>
    </w:rPr>
  </w:style>
  <w:style w:type="numbering" w:styleId="111111">
    <w:name w:val="Outline List 2"/>
    <w:basedOn w:val="NoList"/>
    <w:uiPriority w:val="99"/>
    <w:semiHidden/>
    <w:unhideWhenUsed/>
    <w:rsid w:val="0006056D"/>
  </w:style>
  <w:style w:type="paragraph" w:styleId="Header">
    <w:name w:val="header"/>
    <w:basedOn w:val="Normal"/>
    <w:link w:val="HeaderChar"/>
    <w:uiPriority w:val="99"/>
    <w:semiHidden/>
    <w:rsid w:val="0006056D"/>
    <w:pPr>
      <w:tabs>
        <w:tab w:val="center" w:pos="4680"/>
        <w:tab w:val="right" w:pos="9360"/>
      </w:tabs>
    </w:pPr>
  </w:style>
  <w:style w:type="character" w:customStyle="1" w:styleId="HeaderChar">
    <w:name w:val="Header Char"/>
    <w:basedOn w:val="DefaultParagraphFont"/>
    <w:link w:val="Header"/>
    <w:uiPriority w:val="99"/>
    <w:semiHidden/>
    <w:rsid w:val="0006056D"/>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06056D"/>
    <w:pPr>
      <w:tabs>
        <w:tab w:val="center" w:pos="4680"/>
        <w:tab w:val="right" w:pos="9360"/>
      </w:tabs>
    </w:pPr>
  </w:style>
  <w:style w:type="character" w:customStyle="1" w:styleId="FooterChar">
    <w:name w:val="Footer Char"/>
    <w:basedOn w:val="DefaultParagraphFont"/>
    <w:link w:val="Footer"/>
    <w:uiPriority w:val="99"/>
    <w:semiHidden/>
    <w:rsid w:val="0006056D"/>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06056D"/>
    <w:pPr>
      <w:spacing w:after="120"/>
    </w:pPr>
  </w:style>
  <w:style w:type="character" w:customStyle="1" w:styleId="BodyTextChar">
    <w:name w:val="Body Text Char"/>
    <w:basedOn w:val="DefaultParagraphFont"/>
    <w:link w:val="BodyText"/>
    <w:uiPriority w:val="99"/>
    <w:semiHidden/>
    <w:rsid w:val="0006056D"/>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0605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6056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TA"/>
    <w:basedOn w:val="DefaultParagraphFont"/>
    <w:link w:val="Heading411"/>
    <w:uiPriority w:val="99"/>
    <w:unhideWhenUsed/>
    <w:rsid w:val="0006056D"/>
    <w:rPr>
      <w:color w:val="467886" w:themeColor="hyperlink"/>
      <w:u w:val="single"/>
    </w:rPr>
  </w:style>
  <w:style w:type="character" w:styleId="UnresolvedMention">
    <w:name w:val="Unresolved Mention"/>
    <w:basedOn w:val="DefaultParagraphFont"/>
    <w:uiPriority w:val="99"/>
    <w:semiHidden/>
    <w:unhideWhenUsed/>
    <w:rsid w:val="0006056D"/>
    <w:rPr>
      <w:color w:val="605E5C"/>
      <w:shd w:val="clear" w:color="auto" w:fill="E1DFDD"/>
    </w:rPr>
  </w:style>
  <w:style w:type="paragraph" w:customStyle="1" w:styleId="Undertag">
    <w:name w:val="Undertag"/>
    <w:link w:val="UndertagChar"/>
    <w:autoRedefine/>
    <w:uiPriority w:val="5"/>
    <w:qFormat/>
    <w:rsid w:val="0006056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6056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6056D"/>
    <w:rPr>
      <w:color w:val="0A2F41" w:themeColor="accent1" w:themeShade="80"/>
    </w:rPr>
  </w:style>
  <w:style w:type="character" w:customStyle="1" w:styleId="AnalyticChar">
    <w:name w:val="Analytic Char"/>
    <w:basedOn w:val="DefaultParagraphFont"/>
    <w:link w:val="Analytic"/>
    <w:uiPriority w:val="5"/>
    <w:rsid w:val="0006056D"/>
    <w:rPr>
      <w:rFonts w:ascii="Times New Roman" w:eastAsiaTheme="majorEastAsia" w:hAnsi="Times New Roman" w:cstheme="majorBidi"/>
      <w:b/>
      <w:iCs/>
      <w:color w:val="0A2F41" w:themeColor="accent1" w:themeShade="80"/>
      <w:kern w:val="0"/>
      <w:sz w:val="26"/>
      <w:szCs w:val="22"/>
      <w14:ligatures w14:val="none"/>
    </w:rPr>
  </w:style>
  <w:style w:type="numbering" w:customStyle="1" w:styleId="NoList1">
    <w:name w:val="No List1"/>
    <w:next w:val="NoList"/>
    <w:uiPriority w:val="99"/>
    <w:semiHidden/>
    <w:unhideWhenUsed/>
    <w:rsid w:val="0006056D"/>
  </w:style>
  <w:style w:type="paragraph" w:customStyle="1" w:styleId="Heading411">
    <w:name w:val="Heading 411"/>
    <w:basedOn w:val="Heading1"/>
    <w:next w:val="NoSpacing"/>
    <w:link w:val="Hyperlink"/>
    <w:autoRedefine/>
    <w:uiPriority w:val="99"/>
    <w:qFormat/>
    <w:rsid w:val="0006056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06056D"/>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character" w:customStyle="1" w:styleId="Heading1Char1">
    <w:name w:val="Heading 1 Char1"/>
    <w:aliases w:val="Pocket Char1"/>
    <w:basedOn w:val="DefaultParagraphFont"/>
    <w:rsid w:val="0006056D"/>
    <w:rPr>
      <w:rFonts w:asciiTheme="majorHAnsi" w:eastAsiaTheme="majorEastAsia" w:hAnsiTheme="majorHAnsi" w:cstheme="majorBidi"/>
      <w:color w:val="0F4761" w:themeColor="accent1" w:themeShade="BF"/>
      <w:sz w:val="40"/>
      <w:szCs w:val="40"/>
    </w:rPr>
  </w:style>
  <w:style w:type="character" w:customStyle="1" w:styleId="Heading2Char2">
    <w:name w:val="Heading 2 Char2"/>
    <w:aliases w:val="Hat Char2"/>
    <w:basedOn w:val="DefaultParagraphFont"/>
    <w:uiPriority w:val="1"/>
    <w:semiHidden/>
    <w:rsid w:val="0006056D"/>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1,Heading 3 Char Char Char1,Char Char2,Char Char Char Char Char Char Char Char1,Citation Char1,Tag Char Char Char1,Bold Cite Char1,Cite 1 Char1,Read Char Char1,Heading 3 Char1 Char Char Char1,Read Char Ch Char,Text 7 Char"/>
    <w:basedOn w:val="DefaultParagraphFont"/>
    <w:uiPriority w:val="2"/>
    <w:semiHidden/>
    <w:rsid w:val="0006056D"/>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small text Char1,Big card Char1,body Char1,Normal Tag Char1,heading 2 Char1,Ch Char1,No Spacing11 Char1,No Spacing112 Char1,No Spacing1121 Char1,No Spacing4 Char1,No Spacing21 Char1,CD - Cite Char1,Heading 2 Char2 Char Char1"/>
    <w:basedOn w:val="DefaultParagraphFont"/>
    <w:uiPriority w:val="3"/>
    <w:semiHidden/>
    <w:rsid w:val="0006056D"/>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rsid w:val="0006056D"/>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s.prio.org/ClimateAndConflict/2018/05/does-hunger-cause-conflic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33569</Words>
  <Characters>164157</Characters>
  <Application>Microsoft Office Word</Application>
  <DocSecurity>0</DocSecurity>
  <Lines>3647</Lines>
  <Paragraphs>1997</Paragraphs>
  <ScaleCrop>false</ScaleCrop>
  <Company/>
  <LinksUpToDate>false</LinksUpToDate>
  <CharactersWithSpaces>195729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 AlBadrawi</dc:creator>
  <cp:keywords/>
  <dc:description/>
  <cp:lastModifiedBy>Ali M. AlBadrawi</cp:lastModifiedBy>
  <cp:revision>1</cp:revision>
  <dcterms:created xsi:type="dcterms:W3CDTF">2025-12-13T22:08:00Z</dcterms:created>
  <dcterms:modified xsi:type="dcterms:W3CDTF">2025-12-13T22:14:00Z</dcterms:modified>
</cp:coreProperties>
</file>