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FA7D" w14:textId="38467CAA" w:rsidR="005D388F" w:rsidRDefault="00256F87" w:rsidP="00256F87">
      <w:pPr>
        <w:pStyle w:val="Heading2"/>
      </w:pPr>
      <w:r>
        <w:t>OFF</w:t>
      </w:r>
    </w:p>
    <w:p w14:paraId="634E38E2" w14:textId="49F6B890" w:rsidR="00256F87" w:rsidRDefault="00256F87" w:rsidP="00256F87">
      <w:pPr>
        <w:pStyle w:val="Heading3"/>
      </w:pPr>
      <w:r>
        <w:t>T-USFG</w:t>
      </w:r>
    </w:p>
    <w:p w14:paraId="59D1A7C6" w14:textId="77777777" w:rsidR="00E30FE7" w:rsidRPr="00E30FE7" w:rsidRDefault="00E30FE7" w:rsidP="00E30FE7">
      <w:pPr>
        <w:spacing w:line="240" w:lineRule="auto"/>
        <w:rPr>
          <w:rFonts w:eastAsia="Calibri"/>
          <w:sz w:val="24"/>
          <w:szCs w:val="24"/>
          <w:lang w:val="en"/>
        </w:rPr>
      </w:pPr>
    </w:p>
    <w:p w14:paraId="5B1E3A22" w14:textId="77777777" w:rsidR="00E30FE7" w:rsidRPr="00E30FE7" w:rsidRDefault="00E30FE7" w:rsidP="00E30FE7">
      <w:pPr>
        <w:spacing w:before="240" w:after="40" w:line="240" w:lineRule="auto"/>
        <w:outlineLvl w:val="3"/>
        <w:rPr>
          <w:rFonts w:eastAsia="Calibri"/>
          <w:b/>
          <w:color w:val="000000"/>
          <w:lang w:val="en"/>
        </w:rPr>
      </w:pPr>
      <w:bookmarkStart w:id="0" w:name="_72huwpdknts"/>
      <w:bookmarkEnd w:id="0"/>
      <w:r w:rsidRPr="00E30FE7">
        <w:rPr>
          <w:rFonts w:eastAsia="Calibri"/>
          <w:b/>
          <w:color w:val="000000"/>
          <w:lang w:val="en"/>
        </w:rPr>
        <w:t>“Exploration” is searching for minerals while “development” is activities that produce the minerals.</w:t>
      </w:r>
    </w:p>
    <w:p w14:paraId="31A91713" w14:textId="77777777" w:rsidR="00E30FE7" w:rsidRPr="00E30FE7" w:rsidRDefault="00E30FE7" w:rsidP="00E30FE7">
      <w:pPr>
        <w:spacing w:before="240" w:after="240" w:line="240" w:lineRule="auto"/>
        <w:rPr>
          <w:rFonts w:eastAsia="Calibri"/>
          <w:sz w:val="24"/>
          <w:szCs w:val="24"/>
          <w:lang w:val="en"/>
        </w:rPr>
      </w:pPr>
      <w:r w:rsidRPr="00E30FE7">
        <w:rPr>
          <w:rFonts w:eastAsia="Calibri"/>
          <w:sz w:val="26"/>
          <w:szCs w:val="26"/>
          <w:lang w:val="en"/>
        </w:rPr>
        <w:t>U.S. Code ‘17</w:t>
      </w:r>
      <w:r w:rsidRPr="00E30FE7">
        <w:rPr>
          <w:rFonts w:eastAsia="Calibri"/>
          <w:sz w:val="24"/>
          <w:szCs w:val="24"/>
          <w:lang w:val="en"/>
        </w:rPr>
        <w:t xml:space="preserve"> [United States Code; 2017; Chapter 29, Subchapter III, Title 43, “Definitions,” https://www.govinfo.gov/content/pkg/USCODE-2017-title43/html/USCODE-2017-title43-chap29-subchapIII-sec1331.htm] </w:t>
      </w:r>
      <w:proofErr w:type="spellStart"/>
      <w:r w:rsidRPr="00E30FE7">
        <w:rPr>
          <w:rFonts w:eastAsia="Calibri"/>
          <w:sz w:val="24"/>
          <w:szCs w:val="24"/>
          <w:lang w:val="en"/>
        </w:rPr>
        <w:t>NP+Blitz</w:t>
      </w:r>
      <w:proofErr w:type="spellEnd"/>
    </w:p>
    <w:p w14:paraId="3EE6FCE2" w14:textId="77777777" w:rsidR="00E30FE7" w:rsidRPr="00E30FE7" w:rsidRDefault="00E30FE7" w:rsidP="00E30FE7">
      <w:pPr>
        <w:spacing w:before="240" w:after="240" w:line="240" w:lineRule="auto"/>
        <w:rPr>
          <w:rFonts w:eastAsia="Calibri"/>
          <w:sz w:val="16"/>
          <w:szCs w:val="16"/>
          <w:lang w:val="en"/>
        </w:rPr>
      </w:pPr>
      <w:r w:rsidRPr="00E30FE7">
        <w:rPr>
          <w:rFonts w:eastAsia="Calibri"/>
          <w:sz w:val="16"/>
          <w:szCs w:val="16"/>
          <w:lang w:val="en"/>
        </w:rPr>
        <w:t xml:space="preserve">(k) </w:t>
      </w:r>
      <w:r w:rsidRPr="00E30FE7">
        <w:rPr>
          <w:rFonts w:eastAsia="Calibri"/>
          <w:sz w:val="24"/>
          <w:szCs w:val="24"/>
          <w:lang w:val="en"/>
        </w:rPr>
        <w:t>The term</w:t>
      </w:r>
      <w:r w:rsidRPr="00E30FE7">
        <w:rPr>
          <w:rFonts w:eastAsia="Calibri"/>
          <w:sz w:val="16"/>
          <w:szCs w:val="16"/>
          <w:lang w:val="en"/>
        </w:rPr>
        <w:t xml:space="preserve"> "</w:t>
      </w:r>
      <w:r w:rsidRPr="00E30FE7">
        <w:rPr>
          <w:rFonts w:eastAsia="Calibri"/>
          <w:i/>
          <w:sz w:val="24"/>
          <w:szCs w:val="24"/>
          <w:highlight w:val="cyan"/>
          <w:lang w:val="en"/>
        </w:rPr>
        <w:t>exploration</w:t>
      </w:r>
      <w:r w:rsidRPr="00E30FE7">
        <w:rPr>
          <w:rFonts w:eastAsia="Calibri"/>
          <w:sz w:val="16"/>
          <w:szCs w:val="16"/>
          <w:lang w:val="en"/>
        </w:rPr>
        <w:t xml:space="preserve">" </w:t>
      </w:r>
      <w:r w:rsidRPr="00E30FE7">
        <w:rPr>
          <w:rFonts w:eastAsia="Calibri"/>
          <w:sz w:val="24"/>
          <w:szCs w:val="24"/>
          <w:highlight w:val="cyan"/>
          <w:lang w:val="en"/>
        </w:rPr>
        <w:t>means</w:t>
      </w:r>
      <w:r w:rsidRPr="00E30FE7">
        <w:rPr>
          <w:rFonts w:eastAsia="Calibri"/>
          <w:sz w:val="24"/>
          <w:szCs w:val="24"/>
          <w:lang w:val="en"/>
        </w:rPr>
        <w:t xml:space="preserve"> the </w:t>
      </w:r>
      <w:r w:rsidRPr="00E30FE7">
        <w:rPr>
          <w:rFonts w:eastAsia="Calibri"/>
          <w:sz w:val="24"/>
          <w:szCs w:val="24"/>
          <w:highlight w:val="cyan"/>
          <w:lang w:val="en"/>
        </w:rPr>
        <w:t xml:space="preserve">process of </w:t>
      </w:r>
      <w:r w:rsidRPr="00E30FE7">
        <w:rPr>
          <w:rFonts w:eastAsia="Calibri"/>
          <w:i/>
          <w:sz w:val="24"/>
          <w:szCs w:val="24"/>
          <w:highlight w:val="cyan"/>
          <w:lang w:val="en"/>
        </w:rPr>
        <w:t>searching for minerals</w:t>
      </w:r>
      <w:r w:rsidRPr="00E30FE7">
        <w:rPr>
          <w:rFonts w:eastAsia="Calibri"/>
          <w:sz w:val="16"/>
          <w:szCs w:val="16"/>
          <w:lang w:val="en"/>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E30FE7">
        <w:rPr>
          <w:rFonts w:eastAsia="Calibri"/>
          <w:sz w:val="24"/>
          <w:szCs w:val="24"/>
          <w:lang w:val="en"/>
        </w:rPr>
        <w:t xml:space="preserve">which is </w:t>
      </w:r>
      <w:r w:rsidRPr="00E30FE7">
        <w:rPr>
          <w:rFonts w:eastAsia="Calibri"/>
          <w:i/>
          <w:sz w:val="24"/>
          <w:szCs w:val="24"/>
          <w:lang w:val="en"/>
        </w:rPr>
        <w:t>needed</w:t>
      </w:r>
      <w:r w:rsidRPr="00E30FE7">
        <w:rPr>
          <w:rFonts w:eastAsia="Calibri"/>
          <w:sz w:val="24"/>
          <w:szCs w:val="24"/>
          <w:lang w:val="en"/>
        </w:rPr>
        <w:t xml:space="preserve"> </w:t>
      </w:r>
      <w:r w:rsidRPr="00E30FE7">
        <w:rPr>
          <w:rFonts w:eastAsia="Calibri"/>
          <w:sz w:val="24"/>
          <w:szCs w:val="24"/>
          <w:highlight w:val="cyan"/>
          <w:lang w:val="en"/>
        </w:rPr>
        <w:t>to</w:t>
      </w:r>
      <w:r w:rsidRPr="00E30FE7">
        <w:rPr>
          <w:rFonts w:eastAsia="Calibri"/>
          <w:sz w:val="16"/>
          <w:szCs w:val="16"/>
          <w:lang w:val="en"/>
        </w:rPr>
        <w:t xml:space="preserve"> delineate any reservoir and to enable the lessee to </w:t>
      </w:r>
      <w:r w:rsidRPr="00E30FE7">
        <w:rPr>
          <w:rFonts w:eastAsia="Calibri"/>
          <w:sz w:val="24"/>
          <w:szCs w:val="24"/>
          <w:highlight w:val="cyan"/>
          <w:lang w:val="en"/>
        </w:rPr>
        <w:t xml:space="preserve">determine whether to </w:t>
      </w:r>
      <w:r w:rsidRPr="00E30FE7">
        <w:rPr>
          <w:rFonts w:eastAsia="Calibri"/>
          <w:i/>
          <w:sz w:val="24"/>
          <w:szCs w:val="24"/>
          <w:highlight w:val="cyan"/>
          <w:lang w:val="en"/>
        </w:rPr>
        <w:t>proceed</w:t>
      </w:r>
      <w:r w:rsidRPr="00E30FE7">
        <w:rPr>
          <w:rFonts w:eastAsia="Calibri"/>
          <w:sz w:val="24"/>
          <w:szCs w:val="24"/>
          <w:highlight w:val="cyan"/>
          <w:lang w:val="en"/>
        </w:rPr>
        <w:t xml:space="preserve"> with development</w:t>
      </w:r>
      <w:r w:rsidRPr="00E30FE7">
        <w:rPr>
          <w:rFonts w:eastAsia="Calibri"/>
          <w:sz w:val="16"/>
          <w:szCs w:val="16"/>
          <w:lang w:val="en"/>
        </w:rPr>
        <w:t xml:space="preserve"> and production;</w:t>
      </w:r>
    </w:p>
    <w:p w14:paraId="3E8040CB" w14:textId="77777777" w:rsidR="00E30FE7" w:rsidRPr="00E30FE7" w:rsidRDefault="00E30FE7" w:rsidP="00E30FE7">
      <w:pPr>
        <w:spacing w:before="240" w:after="240" w:line="240" w:lineRule="auto"/>
        <w:rPr>
          <w:rFonts w:eastAsia="Calibri"/>
          <w:sz w:val="16"/>
          <w:szCs w:val="16"/>
          <w:lang w:val="en"/>
        </w:rPr>
      </w:pPr>
      <w:r w:rsidRPr="00E30FE7">
        <w:rPr>
          <w:rFonts w:eastAsia="Calibri"/>
          <w:sz w:val="16"/>
          <w:szCs w:val="16"/>
          <w:lang w:val="en"/>
        </w:rPr>
        <w:t xml:space="preserve">(l) </w:t>
      </w:r>
      <w:r w:rsidRPr="00E30FE7">
        <w:rPr>
          <w:rFonts w:eastAsia="Calibri"/>
          <w:sz w:val="24"/>
          <w:szCs w:val="24"/>
          <w:lang w:val="en"/>
        </w:rPr>
        <w:t>The term</w:t>
      </w:r>
      <w:r w:rsidRPr="00E30FE7">
        <w:rPr>
          <w:rFonts w:eastAsia="Calibri"/>
          <w:sz w:val="16"/>
          <w:szCs w:val="16"/>
          <w:lang w:val="en"/>
        </w:rPr>
        <w:t xml:space="preserve"> "</w:t>
      </w:r>
      <w:r w:rsidRPr="00E30FE7">
        <w:rPr>
          <w:rFonts w:eastAsia="Calibri"/>
          <w:i/>
          <w:sz w:val="24"/>
          <w:szCs w:val="24"/>
          <w:highlight w:val="cyan"/>
          <w:lang w:val="en"/>
        </w:rPr>
        <w:t>development</w:t>
      </w:r>
      <w:r w:rsidRPr="00E30FE7">
        <w:rPr>
          <w:rFonts w:eastAsia="Calibri"/>
          <w:sz w:val="16"/>
          <w:szCs w:val="16"/>
          <w:lang w:val="en"/>
        </w:rPr>
        <w:t xml:space="preserve">" </w:t>
      </w:r>
      <w:r w:rsidRPr="00E30FE7">
        <w:rPr>
          <w:rFonts w:eastAsia="Calibri"/>
          <w:sz w:val="24"/>
          <w:szCs w:val="24"/>
          <w:highlight w:val="cyan"/>
          <w:lang w:val="en"/>
        </w:rPr>
        <w:t>means</w:t>
      </w:r>
      <w:r w:rsidRPr="00E30FE7">
        <w:rPr>
          <w:rFonts w:eastAsia="Calibri"/>
          <w:sz w:val="16"/>
          <w:szCs w:val="16"/>
          <w:lang w:val="en"/>
        </w:rPr>
        <w:t xml:space="preserve"> those </w:t>
      </w:r>
      <w:r w:rsidRPr="00E30FE7">
        <w:rPr>
          <w:rFonts w:eastAsia="Calibri"/>
          <w:i/>
          <w:sz w:val="24"/>
          <w:szCs w:val="24"/>
          <w:highlight w:val="cyan"/>
          <w:lang w:val="en"/>
        </w:rPr>
        <w:t>activities</w:t>
      </w:r>
      <w:r w:rsidRPr="00E30FE7">
        <w:rPr>
          <w:rFonts w:eastAsia="Calibri"/>
          <w:sz w:val="24"/>
          <w:szCs w:val="24"/>
          <w:highlight w:val="cyan"/>
          <w:lang w:val="en"/>
        </w:rPr>
        <w:t xml:space="preserve"> which take place </w:t>
      </w:r>
      <w:r w:rsidRPr="00E30FE7">
        <w:rPr>
          <w:rFonts w:eastAsia="Calibri"/>
          <w:i/>
          <w:sz w:val="24"/>
          <w:szCs w:val="24"/>
          <w:highlight w:val="cyan"/>
          <w:lang w:val="en"/>
        </w:rPr>
        <w:t>following</w:t>
      </w:r>
      <w:r w:rsidRPr="00E30FE7">
        <w:rPr>
          <w:rFonts w:eastAsia="Calibri"/>
          <w:sz w:val="24"/>
          <w:szCs w:val="24"/>
          <w:highlight w:val="cyan"/>
          <w:lang w:val="en"/>
        </w:rPr>
        <w:t xml:space="preserve"> discovery</w:t>
      </w:r>
      <w:r w:rsidRPr="00E30FE7">
        <w:rPr>
          <w:rFonts w:eastAsia="Calibri"/>
          <w:sz w:val="24"/>
          <w:szCs w:val="24"/>
          <w:lang w:val="en"/>
        </w:rPr>
        <w:t xml:space="preserve"> of </w:t>
      </w:r>
      <w:r w:rsidRPr="00E30FE7">
        <w:rPr>
          <w:rFonts w:eastAsia="Calibri"/>
          <w:i/>
          <w:sz w:val="24"/>
          <w:szCs w:val="24"/>
          <w:lang w:val="en"/>
        </w:rPr>
        <w:t>minerals</w:t>
      </w:r>
      <w:r w:rsidRPr="00E30FE7">
        <w:rPr>
          <w:rFonts w:eastAsia="Calibri"/>
          <w:sz w:val="16"/>
          <w:szCs w:val="16"/>
          <w:lang w:val="en"/>
        </w:rPr>
        <w:t xml:space="preserve"> in paying quantities, </w:t>
      </w:r>
      <w:r w:rsidRPr="00E30FE7">
        <w:rPr>
          <w:rFonts w:eastAsia="Calibri"/>
          <w:sz w:val="24"/>
          <w:szCs w:val="24"/>
          <w:lang w:val="en"/>
        </w:rPr>
        <w:t>including geophysical activity</w:t>
      </w:r>
      <w:r w:rsidRPr="00E30FE7">
        <w:rPr>
          <w:rFonts w:eastAsia="Calibri"/>
          <w:sz w:val="16"/>
          <w:szCs w:val="16"/>
          <w:lang w:val="en"/>
        </w:rPr>
        <w:t xml:space="preserve">, </w:t>
      </w:r>
      <w:r w:rsidRPr="00E30FE7">
        <w:rPr>
          <w:rFonts w:eastAsia="Calibri"/>
          <w:sz w:val="24"/>
          <w:szCs w:val="24"/>
          <w:lang w:val="en"/>
        </w:rPr>
        <w:t>drilling</w:t>
      </w:r>
      <w:r w:rsidRPr="00E30FE7">
        <w:rPr>
          <w:rFonts w:eastAsia="Calibri"/>
          <w:sz w:val="16"/>
          <w:szCs w:val="16"/>
          <w:lang w:val="en"/>
        </w:rPr>
        <w:t xml:space="preserve">, </w:t>
      </w:r>
      <w:r w:rsidRPr="00E30FE7">
        <w:rPr>
          <w:rFonts w:eastAsia="Calibri"/>
          <w:sz w:val="24"/>
          <w:szCs w:val="24"/>
          <w:lang w:val="en"/>
        </w:rPr>
        <w:t>platform construction</w:t>
      </w:r>
      <w:r w:rsidRPr="00E30FE7">
        <w:rPr>
          <w:rFonts w:eastAsia="Calibri"/>
          <w:sz w:val="16"/>
          <w:szCs w:val="16"/>
          <w:lang w:val="en"/>
        </w:rPr>
        <w:t xml:space="preserve">, and operation of all onshore support facilities, and </w:t>
      </w:r>
      <w:r w:rsidRPr="00E30FE7">
        <w:rPr>
          <w:rFonts w:eastAsia="Calibri"/>
          <w:sz w:val="24"/>
          <w:szCs w:val="24"/>
          <w:lang w:val="en"/>
        </w:rPr>
        <w:t xml:space="preserve">which are </w:t>
      </w:r>
      <w:r w:rsidRPr="00E30FE7">
        <w:rPr>
          <w:rFonts w:eastAsia="Calibri"/>
          <w:sz w:val="24"/>
          <w:szCs w:val="24"/>
          <w:highlight w:val="cyan"/>
          <w:lang w:val="en"/>
        </w:rPr>
        <w:t>for</w:t>
      </w:r>
      <w:r w:rsidRPr="00E30FE7">
        <w:rPr>
          <w:rFonts w:eastAsia="Calibri"/>
          <w:sz w:val="24"/>
          <w:szCs w:val="24"/>
          <w:lang w:val="en"/>
        </w:rPr>
        <w:t xml:space="preserve"> the purpose of ultimately </w:t>
      </w:r>
      <w:r w:rsidRPr="00E30FE7">
        <w:rPr>
          <w:rFonts w:eastAsia="Calibri"/>
          <w:i/>
          <w:sz w:val="24"/>
          <w:szCs w:val="24"/>
          <w:highlight w:val="cyan"/>
          <w:lang w:val="en"/>
        </w:rPr>
        <w:t>producing</w:t>
      </w:r>
      <w:r w:rsidRPr="00E30FE7">
        <w:rPr>
          <w:rFonts w:eastAsia="Calibri"/>
          <w:sz w:val="24"/>
          <w:szCs w:val="24"/>
          <w:lang w:val="en"/>
        </w:rPr>
        <w:t xml:space="preserve"> the </w:t>
      </w:r>
      <w:r w:rsidRPr="00E30FE7">
        <w:rPr>
          <w:rFonts w:eastAsia="Calibri"/>
          <w:i/>
          <w:sz w:val="24"/>
          <w:szCs w:val="24"/>
          <w:highlight w:val="cyan"/>
          <w:lang w:val="en"/>
        </w:rPr>
        <w:t>minerals</w:t>
      </w:r>
      <w:r w:rsidRPr="00E30FE7">
        <w:rPr>
          <w:rFonts w:eastAsia="Calibri"/>
          <w:sz w:val="24"/>
          <w:szCs w:val="24"/>
          <w:highlight w:val="cyan"/>
          <w:lang w:val="en"/>
        </w:rPr>
        <w:t xml:space="preserve"> </w:t>
      </w:r>
      <w:proofErr w:type="gramStart"/>
      <w:r w:rsidRPr="00E30FE7">
        <w:rPr>
          <w:rFonts w:eastAsia="Calibri"/>
          <w:sz w:val="24"/>
          <w:szCs w:val="24"/>
          <w:highlight w:val="cyan"/>
          <w:lang w:val="en"/>
        </w:rPr>
        <w:t>discovered</w:t>
      </w:r>
      <w:r w:rsidRPr="00E30FE7">
        <w:rPr>
          <w:rFonts w:eastAsia="Calibri"/>
          <w:sz w:val="16"/>
          <w:szCs w:val="16"/>
          <w:lang w:val="en"/>
        </w:rPr>
        <w:t>;</w:t>
      </w:r>
      <w:proofErr w:type="gramEnd"/>
    </w:p>
    <w:p w14:paraId="59428BA7" w14:textId="77777777" w:rsidR="00E30FE7" w:rsidRPr="00E30FE7" w:rsidRDefault="00E30FE7" w:rsidP="00E30FE7">
      <w:pPr>
        <w:spacing w:line="240" w:lineRule="auto"/>
        <w:rPr>
          <w:rFonts w:eastAsia="Calibri"/>
          <w:sz w:val="24"/>
          <w:szCs w:val="24"/>
          <w:lang w:val="en"/>
        </w:rPr>
      </w:pPr>
    </w:p>
    <w:p w14:paraId="68F472B0" w14:textId="77777777" w:rsidR="00E30FE7" w:rsidRPr="00E30FE7" w:rsidRDefault="00E30FE7" w:rsidP="00E30FE7">
      <w:pPr>
        <w:spacing w:after="0" w:line="240" w:lineRule="auto"/>
        <w:rPr>
          <w:rFonts w:eastAsia="Calibri"/>
          <w:sz w:val="24"/>
          <w:szCs w:val="24"/>
          <w:lang w:val="en"/>
        </w:rPr>
      </w:pPr>
    </w:p>
    <w:p w14:paraId="04E0AECB"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They obviously don’t meet </w:t>
      </w:r>
      <w:r w:rsidRPr="00E30FE7">
        <w:rPr>
          <w:rFonts w:eastAsia="Calibri"/>
          <w:b/>
          <w:color w:val="000000"/>
          <w:sz w:val="26"/>
          <w:szCs w:val="26"/>
          <w:u w:val="single"/>
          <w:lang w:val="en"/>
        </w:rPr>
        <w:t>any</w:t>
      </w:r>
      <w:r w:rsidRPr="00E30FE7">
        <w:rPr>
          <w:rFonts w:eastAsia="Calibri"/>
          <w:b/>
          <w:color w:val="000000"/>
          <w:sz w:val="26"/>
          <w:szCs w:val="26"/>
          <w:lang w:val="en"/>
        </w:rPr>
        <w:t xml:space="preserve"> of the topic words – which makes their </w:t>
      </w:r>
      <w:proofErr w:type="spellStart"/>
      <w:r w:rsidRPr="00E30FE7">
        <w:rPr>
          <w:rFonts w:eastAsia="Calibri"/>
          <w:b/>
          <w:color w:val="000000"/>
          <w:sz w:val="26"/>
          <w:szCs w:val="26"/>
          <w:lang w:val="en"/>
        </w:rPr>
        <w:t>aff</w:t>
      </w:r>
      <w:proofErr w:type="spellEnd"/>
      <w:r w:rsidRPr="00E30FE7">
        <w:rPr>
          <w:rFonts w:eastAsia="Calibri"/>
          <w:b/>
          <w:color w:val="000000"/>
          <w:sz w:val="26"/>
          <w:szCs w:val="26"/>
          <w:lang w:val="en"/>
        </w:rPr>
        <w:t xml:space="preserve"> </w:t>
      </w:r>
      <w:r w:rsidRPr="00E30FE7">
        <w:rPr>
          <w:rFonts w:eastAsia="Calibri"/>
          <w:b/>
          <w:color w:val="000000"/>
          <w:sz w:val="26"/>
          <w:szCs w:val="26"/>
          <w:u w:val="single"/>
          <w:lang w:val="en"/>
        </w:rPr>
        <w:t>unpredictable</w:t>
      </w:r>
      <w:r w:rsidRPr="00E30FE7">
        <w:rPr>
          <w:rFonts w:eastAsia="Calibri"/>
          <w:b/>
          <w:color w:val="000000"/>
          <w:sz w:val="26"/>
          <w:szCs w:val="26"/>
          <w:lang w:val="en"/>
        </w:rPr>
        <w:t xml:space="preserve"> and </w:t>
      </w:r>
      <w:r w:rsidRPr="00E30FE7">
        <w:rPr>
          <w:rFonts w:eastAsia="Calibri"/>
          <w:b/>
          <w:color w:val="000000"/>
          <w:sz w:val="26"/>
          <w:szCs w:val="26"/>
          <w:u w:val="single"/>
          <w:lang w:val="en"/>
        </w:rPr>
        <w:t>undebatable</w:t>
      </w:r>
      <w:r w:rsidRPr="00E30FE7">
        <w:rPr>
          <w:rFonts w:eastAsia="Calibri"/>
          <w:b/>
          <w:color w:val="000000"/>
          <w:sz w:val="26"/>
          <w:szCs w:val="26"/>
          <w:lang w:val="en"/>
        </w:rPr>
        <w:t xml:space="preserve">. Their advocacy also creates </w:t>
      </w:r>
      <w:r w:rsidRPr="00E30FE7">
        <w:rPr>
          <w:rFonts w:eastAsia="Calibri"/>
          <w:b/>
          <w:color w:val="000000"/>
          <w:sz w:val="26"/>
          <w:szCs w:val="26"/>
          <w:u w:val="single"/>
          <w:lang w:val="en"/>
        </w:rPr>
        <w:t>moral hazard</w:t>
      </w:r>
      <w:r w:rsidRPr="00E30FE7">
        <w:rPr>
          <w:rFonts w:eastAsia="Calibri"/>
          <w:b/>
          <w:color w:val="000000"/>
          <w:sz w:val="26"/>
          <w:szCs w:val="26"/>
          <w:lang w:val="en"/>
        </w:rPr>
        <w:t xml:space="preserve"> that leads to </w:t>
      </w:r>
      <w:proofErr w:type="spellStart"/>
      <w:r w:rsidRPr="00E30FE7">
        <w:rPr>
          <w:rFonts w:eastAsia="Calibri"/>
          <w:b/>
          <w:color w:val="000000"/>
          <w:sz w:val="26"/>
          <w:szCs w:val="26"/>
          <w:lang w:val="en"/>
        </w:rPr>
        <w:t>affs</w:t>
      </w:r>
      <w:proofErr w:type="spellEnd"/>
      <w:r w:rsidRPr="00E30FE7">
        <w:rPr>
          <w:rFonts w:eastAsia="Calibri"/>
          <w:b/>
          <w:color w:val="000000"/>
          <w:sz w:val="26"/>
          <w:szCs w:val="26"/>
          <w:lang w:val="en"/>
        </w:rPr>
        <w:t xml:space="preserve"> </w:t>
      </w:r>
      <w:r w:rsidRPr="00E30FE7">
        <w:rPr>
          <w:rFonts w:eastAsia="Calibri"/>
          <w:b/>
          <w:color w:val="000000"/>
          <w:sz w:val="26"/>
          <w:szCs w:val="26"/>
          <w:u w:val="single"/>
          <w:lang w:val="en"/>
        </w:rPr>
        <w:t>only about individual self-care</w:t>
      </w:r>
      <w:r w:rsidRPr="00E30FE7">
        <w:rPr>
          <w:rFonts w:eastAsia="Calibri"/>
          <w:b/>
          <w:color w:val="000000"/>
          <w:sz w:val="26"/>
          <w:szCs w:val="26"/>
          <w:lang w:val="en"/>
        </w:rPr>
        <w:t xml:space="preserve"> so even if you think </w:t>
      </w:r>
      <w:r w:rsidRPr="00E30FE7">
        <w:rPr>
          <w:rFonts w:eastAsia="Calibri"/>
          <w:b/>
          <w:color w:val="000000"/>
          <w:sz w:val="26"/>
          <w:szCs w:val="26"/>
          <w:u w:val="single"/>
          <w:lang w:val="en"/>
        </w:rPr>
        <w:t xml:space="preserve">this </w:t>
      </w:r>
      <w:proofErr w:type="spellStart"/>
      <w:r w:rsidRPr="00E30FE7">
        <w:rPr>
          <w:rFonts w:eastAsia="Calibri"/>
          <w:b/>
          <w:color w:val="000000"/>
          <w:sz w:val="26"/>
          <w:szCs w:val="26"/>
          <w:u w:val="single"/>
          <w:lang w:val="en"/>
        </w:rPr>
        <w:t>aff</w:t>
      </w:r>
      <w:proofErr w:type="spellEnd"/>
      <w:r w:rsidRPr="00E30FE7">
        <w:rPr>
          <w:rFonts w:eastAsia="Calibri"/>
          <w:b/>
          <w:color w:val="000000"/>
          <w:sz w:val="26"/>
          <w:szCs w:val="26"/>
          <w:lang w:val="en"/>
        </w:rPr>
        <w:t xml:space="preserve"> is answerable, the ones they </w:t>
      </w:r>
      <w:r w:rsidRPr="00E30FE7">
        <w:rPr>
          <w:rFonts w:eastAsia="Calibri"/>
          <w:b/>
          <w:color w:val="000000"/>
          <w:sz w:val="26"/>
          <w:szCs w:val="26"/>
          <w:u w:val="single"/>
          <w:lang w:val="en"/>
        </w:rPr>
        <w:t>incentivize</w:t>
      </w:r>
      <w:r w:rsidRPr="00E30FE7">
        <w:rPr>
          <w:rFonts w:eastAsia="Calibri"/>
          <w:b/>
          <w:color w:val="000000"/>
          <w:sz w:val="26"/>
          <w:szCs w:val="26"/>
          <w:lang w:val="en"/>
        </w:rPr>
        <w:t xml:space="preserve"> are not, so </w:t>
      </w:r>
      <w:r w:rsidRPr="00E30FE7">
        <w:rPr>
          <w:rFonts w:eastAsia="Calibri"/>
          <w:b/>
          <w:color w:val="000000"/>
          <w:sz w:val="26"/>
          <w:szCs w:val="26"/>
          <w:u w:val="single"/>
          <w:lang w:val="en"/>
        </w:rPr>
        <w:t>assume</w:t>
      </w:r>
      <w:r w:rsidRPr="00E30FE7">
        <w:rPr>
          <w:rFonts w:eastAsia="Calibri"/>
          <w:b/>
          <w:color w:val="000000"/>
          <w:sz w:val="26"/>
          <w:szCs w:val="26"/>
          <w:lang w:val="en"/>
        </w:rPr>
        <w:t xml:space="preserve"> the </w:t>
      </w:r>
      <w:r w:rsidRPr="00E30FE7">
        <w:rPr>
          <w:rFonts w:eastAsia="Calibri"/>
          <w:b/>
          <w:color w:val="000000"/>
          <w:sz w:val="26"/>
          <w:szCs w:val="26"/>
          <w:u w:val="single"/>
          <w:lang w:val="en"/>
        </w:rPr>
        <w:t>worst possible affirmative</w:t>
      </w:r>
      <w:r w:rsidRPr="00E30FE7">
        <w:rPr>
          <w:rFonts w:eastAsia="Calibri"/>
          <w:b/>
          <w:color w:val="000000"/>
          <w:sz w:val="26"/>
          <w:szCs w:val="26"/>
          <w:lang w:val="en"/>
        </w:rPr>
        <w:t xml:space="preserve"> when weighing our impacts. </w:t>
      </w:r>
    </w:p>
    <w:p w14:paraId="3A9E67F4" w14:textId="77777777" w:rsidR="00E30FE7" w:rsidRPr="00E30FE7" w:rsidRDefault="00E30FE7" w:rsidP="00E30FE7">
      <w:pPr>
        <w:spacing w:after="240" w:line="240" w:lineRule="auto"/>
        <w:rPr>
          <w:rFonts w:eastAsia="Calibri"/>
          <w:sz w:val="24"/>
          <w:szCs w:val="24"/>
          <w:lang w:val="en"/>
        </w:rPr>
      </w:pPr>
    </w:p>
    <w:p w14:paraId="6A06DD0C" w14:textId="77777777" w:rsidR="00E30FE7" w:rsidRPr="00E30FE7" w:rsidRDefault="00E30FE7" w:rsidP="00E30FE7">
      <w:pPr>
        <w:spacing w:after="0" w:line="240" w:lineRule="auto"/>
        <w:rPr>
          <w:rFonts w:eastAsia="Calibri"/>
          <w:sz w:val="24"/>
          <w:szCs w:val="24"/>
          <w:lang w:val="en"/>
        </w:rPr>
      </w:pPr>
    </w:p>
    <w:p w14:paraId="245AF44C"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The first impact is </w:t>
      </w:r>
      <w:r w:rsidRPr="00E30FE7">
        <w:rPr>
          <w:rFonts w:eastAsia="Calibri"/>
          <w:b/>
          <w:color w:val="000000"/>
          <w:sz w:val="26"/>
          <w:szCs w:val="26"/>
          <w:u w:val="single"/>
          <w:lang w:val="en"/>
        </w:rPr>
        <w:t>fairness</w:t>
      </w:r>
      <w:r w:rsidRPr="00E30FE7">
        <w:rPr>
          <w:rFonts w:eastAsia="Calibri"/>
          <w:b/>
          <w:color w:val="000000"/>
          <w:sz w:val="26"/>
          <w:szCs w:val="26"/>
          <w:lang w:val="en"/>
        </w:rPr>
        <w:t>—there are two internal links—</w:t>
      </w:r>
    </w:p>
    <w:p w14:paraId="505AC068" w14:textId="77777777" w:rsidR="00E30FE7" w:rsidRPr="00E30FE7" w:rsidRDefault="00E30FE7" w:rsidP="00E30FE7">
      <w:pPr>
        <w:spacing w:after="0" w:line="240" w:lineRule="auto"/>
        <w:rPr>
          <w:rFonts w:eastAsia="Calibri"/>
          <w:sz w:val="24"/>
          <w:szCs w:val="24"/>
          <w:lang w:val="en"/>
        </w:rPr>
      </w:pPr>
    </w:p>
    <w:p w14:paraId="4494237B"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1. Limits—a bounded topic serves as a predictable stasis point for debate that guarantees thematic coherence and </w:t>
      </w:r>
      <w:proofErr w:type="spellStart"/>
      <w:r w:rsidRPr="00E30FE7">
        <w:rPr>
          <w:rFonts w:eastAsia="Calibri"/>
          <w:b/>
          <w:color w:val="000000"/>
          <w:sz w:val="26"/>
          <w:szCs w:val="26"/>
          <w:lang w:val="en"/>
        </w:rPr>
        <w:t>debatability</w:t>
      </w:r>
      <w:proofErr w:type="spellEnd"/>
      <w:r w:rsidRPr="00E30FE7">
        <w:rPr>
          <w:rFonts w:eastAsia="Calibri"/>
          <w:b/>
          <w:color w:val="000000"/>
          <w:sz w:val="26"/>
          <w:szCs w:val="26"/>
          <w:lang w:val="en"/>
        </w:rPr>
        <w:t xml:space="preserve"> for both sides—absent defined limits, debate’s competitive incentives create a race to the margins that create exhausting research demands and ends with debaters burning out. </w:t>
      </w:r>
    </w:p>
    <w:p w14:paraId="02220D63" w14:textId="77777777" w:rsidR="00E30FE7" w:rsidRPr="00E30FE7" w:rsidRDefault="00E30FE7" w:rsidP="00E30FE7">
      <w:pPr>
        <w:spacing w:after="0" w:line="240" w:lineRule="auto"/>
        <w:rPr>
          <w:rFonts w:eastAsia="Calibri"/>
          <w:sz w:val="24"/>
          <w:szCs w:val="24"/>
          <w:lang w:val="en"/>
        </w:rPr>
      </w:pPr>
    </w:p>
    <w:p w14:paraId="6F68516C"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2. Ground—a pre-defined controversy ensures a vibrant lit base and in-depth clash —they’re just reading neg arguments on the </w:t>
      </w:r>
      <w:proofErr w:type="spellStart"/>
      <w:r w:rsidRPr="00E30FE7">
        <w:rPr>
          <w:rFonts w:eastAsia="Calibri"/>
          <w:b/>
          <w:color w:val="000000"/>
          <w:sz w:val="26"/>
          <w:szCs w:val="26"/>
          <w:lang w:val="en"/>
        </w:rPr>
        <w:t>aff</w:t>
      </w:r>
      <w:proofErr w:type="spellEnd"/>
      <w:r w:rsidRPr="00E30FE7">
        <w:rPr>
          <w:rFonts w:eastAsia="Calibri"/>
          <w:b/>
          <w:color w:val="000000"/>
          <w:sz w:val="26"/>
          <w:szCs w:val="26"/>
          <w:lang w:val="en"/>
        </w:rPr>
        <w:t xml:space="preserve"> so switch-side debate can solve their offense – all 2AC defense to this claim will rely on concessionary ground which isn’t a stable basis for a year of debate and locks in an overwhelming </w:t>
      </w:r>
      <w:proofErr w:type="spellStart"/>
      <w:r w:rsidRPr="00E30FE7">
        <w:rPr>
          <w:rFonts w:eastAsia="Calibri"/>
          <w:b/>
          <w:color w:val="000000"/>
          <w:sz w:val="26"/>
          <w:szCs w:val="26"/>
          <w:lang w:val="en"/>
        </w:rPr>
        <w:t>aff</w:t>
      </w:r>
      <w:proofErr w:type="spellEnd"/>
      <w:r w:rsidRPr="00E30FE7">
        <w:rPr>
          <w:rFonts w:eastAsia="Calibri"/>
          <w:b/>
          <w:color w:val="000000"/>
          <w:sz w:val="26"/>
          <w:szCs w:val="26"/>
          <w:lang w:val="en"/>
        </w:rPr>
        <w:t xml:space="preserve"> side bias. </w:t>
      </w:r>
    </w:p>
    <w:p w14:paraId="1008A0DD" w14:textId="77777777" w:rsidR="00E30FE7" w:rsidRPr="00E30FE7" w:rsidRDefault="00E30FE7" w:rsidP="00E30FE7">
      <w:pPr>
        <w:spacing w:after="0" w:line="240" w:lineRule="auto"/>
        <w:rPr>
          <w:rFonts w:eastAsia="Calibri"/>
          <w:sz w:val="24"/>
          <w:szCs w:val="24"/>
          <w:lang w:val="en"/>
        </w:rPr>
      </w:pPr>
    </w:p>
    <w:p w14:paraId="360FF5CF"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3.</w:t>
      </w:r>
      <w:r w:rsidRPr="00E30FE7">
        <w:rPr>
          <w:rFonts w:eastAsia="Calibri"/>
          <w:b/>
          <w:color w:val="000000"/>
          <w:sz w:val="26"/>
          <w:szCs w:val="26"/>
          <w:u w:val="single"/>
          <w:lang w:val="en"/>
        </w:rPr>
        <w:t xml:space="preserve"> Debate is a game</w:t>
      </w:r>
      <w:r w:rsidRPr="00E30FE7">
        <w:rPr>
          <w:rFonts w:eastAsia="Calibri"/>
          <w:b/>
          <w:color w:val="000000"/>
          <w:sz w:val="26"/>
          <w:szCs w:val="26"/>
          <w:lang w:val="en"/>
        </w:rPr>
        <w:t xml:space="preserve"> and we’re both here to win – this means </w:t>
      </w:r>
      <w:r w:rsidRPr="00E30FE7">
        <w:rPr>
          <w:rFonts w:eastAsia="Calibri"/>
          <w:b/>
          <w:color w:val="000000"/>
          <w:sz w:val="26"/>
          <w:szCs w:val="26"/>
          <w:u w:val="single"/>
          <w:lang w:val="en"/>
        </w:rPr>
        <w:t>procedural</w:t>
      </w:r>
      <w:r w:rsidRPr="00E30FE7">
        <w:rPr>
          <w:rFonts w:eastAsia="Calibri"/>
          <w:b/>
          <w:color w:val="000000"/>
          <w:sz w:val="26"/>
          <w:szCs w:val="26"/>
          <w:lang w:val="en"/>
        </w:rPr>
        <w:t xml:space="preserve"> questions like T come first. The </w:t>
      </w:r>
      <w:r w:rsidRPr="00E30FE7">
        <w:rPr>
          <w:rFonts w:eastAsia="Calibri"/>
          <w:b/>
          <w:color w:val="000000"/>
          <w:sz w:val="26"/>
          <w:szCs w:val="26"/>
          <w:u w:val="single"/>
          <w:lang w:val="en"/>
        </w:rPr>
        <w:t>role of the ballot</w:t>
      </w:r>
      <w:r w:rsidRPr="00E30FE7">
        <w:rPr>
          <w:rFonts w:eastAsia="Calibri"/>
          <w:b/>
          <w:color w:val="000000"/>
          <w:sz w:val="26"/>
          <w:szCs w:val="26"/>
          <w:lang w:val="en"/>
        </w:rPr>
        <w:t xml:space="preserve"> is to vote for whoever does the better debating over the </w:t>
      </w:r>
      <w:proofErr w:type="spellStart"/>
      <w:r w:rsidRPr="00E30FE7">
        <w:rPr>
          <w:rFonts w:eastAsia="Calibri"/>
          <w:b/>
          <w:color w:val="000000"/>
          <w:sz w:val="26"/>
          <w:szCs w:val="26"/>
          <w:lang w:val="en"/>
        </w:rPr>
        <w:t>resolutional</w:t>
      </w:r>
      <w:proofErr w:type="spellEnd"/>
      <w:r w:rsidRPr="00E30FE7">
        <w:rPr>
          <w:rFonts w:eastAsia="Calibri"/>
          <w:b/>
          <w:color w:val="000000"/>
          <w:sz w:val="26"/>
          <w:szCs w:val="26"/>
          <w:lang w:val="en"/>
        </w:rPr>
        <w:t xml:space="preserve"> question. </w:t>
      </w:r>
    </w:p>
    <w:p w14:paraId="1D55D088" w14:textId="77777777" w:rsidR="00E30FE7" w:rsidRPr="00E30FE7" w:rsidRDefault="00E30FE7" w:rsidP="00E30FE7">
      <w:pPr>
        <w:spacing w:line="240" w:lineRule="auto"/>
        <w:rPr>
          <w:rFonts w:eastAsia="Calibri"/>
          <w:sz w:val="24"/>
          <w:szCs w:val="24"/>
          <w:lang w:val="en"/>
        </w:rPr>
      </w:pPr>
      <w:r w:rsidRPr="00E30FE7">
        <w:rPr>
          <w:rFonts w:eastAsia="Calibri"/>
          <w:b/>
          <w:sz w:val="24"/>
          <w:szCs w:val="24"/>
          <w:lang w:val="en"/>
        </w:rPr>
        <w:t>Shively 2K</w:t>
      </w:r>
      <w:r w:rsidRPr="00E30FE7">
        <w:rPr>
          <w:rFonts w:eastAsia="Calibri"/>
          <w:b/>
          <w:lang w:val="en"/>
        </w:rPr>
        <w:t xml:space="preserve"> </w:t>
      </w:r>
      <w:r w:rsidRPr="00E30FE7">
        <w:rPr>
          <w:rFonts w:eastAsia="Calibri"/>
          <w:lang w:val="en"/>
        </w:rPr>
        <w:t>– Professor of Political Science, Texas A &amp; M</w:t>
      </w:r>
      <w:r w:rsidRPr="00E30FE7">
        <w:rPr>
          <w:rFonts w:eastAsia="Calibri"/>
          <w:b/>
          <w:lang w:val="en"/>
        </w:rPr>
        <w:t xml:space="preserve"> </w:t>
      </w:r>
      <w:r w:rsidRPr="00E30FE7">
        <w:rPr>
          <w:rFonts w:eastAsia="Calibri"/>
          <w:lang w:val="en"/>
        </w:rPr>
        <w:t xml:space="preserve">(Ruth, </w:t>
      </w:r>
      <w:r w:rsidRPr="00E30FE7">
        <w:rPr>
          <w:rFonts w:eastAsia="Calibri"/>
          <w:i/>
          <w:lang w:val="en"/>
        </w:rPr>
        <w:t>Political Theory and Partisan Politics</w:t>
      </w:r>
      <w:r w:rsidRPr="00E30FE7">
        <w:rPr>
          <w:rFonts w:eastAsia="Calibri"/>
          <w:lang w:val="en"/>
        </w:rPr>
        <w:t>, p. 181-2)</w:t>
      </w:r>
    </w:p>
    <w:p w14:paraId="002DAC14" w14:textId="77777777" w:rsidR="00E30FE7" w:rsidRPr="00E30FE7" w:rsidRDefault="00E30FE7" w:rsidP="00E30FE7">
      <w:pPr>
        <w:spacing w:line="240" w:lineRule="auto"/>
        <w:rPr>
          <w:rFonts w:eastAsia="Calibri"/>
          <w:sz w:val="24"/>
          <w:szCs w:val="24"/>
          <w:lang w:val="en"/>
        </w:rPr>
      </w:pPr>
      <w:r w:rsidRPr="00E30FE7">
        <w:rPr>
          <w:rFonts w:eastAsia="Calibri"/>
          <w:sz w:val="16"/>
          <w:szCs w:val="16"/>
          <w:lang w:val="en"/>
        </w:rPr>
        <w:t xml:space="preserve">The requirements thus far are primarily negative.  The </w:t>
      </w:r>
      <w:proofErr w:type="spellStart"/>
      <w:r w:rsidRPr="00E30FE7">
        <w:rPr>
          <w:rFonts w:eastAsia="Calibri"/>
          <w:sz w:val="16"/>
          <w:szCs w:val="16"/>
          <w:lang w:val="en"/>
        </w:rPr>
        <w:t>ambiguists</w:t>
      </w:r>
      <w:proofErr w:type="spellEnd"/>
      <w:r w:rsidRPr="00E30FE7">
        <w:rPr>
          <w:rFonts w:eastAsia="Calibri"/>
          <w:sz w:val="16"/>
          <w:szCs w:val="16"/>
          <w:lang w:val="en"/>
        </w:rPr>
        <w:t xml:space="preserve"> must say “no” to—they must reject and limit—some ideas and actions.  In what follows, we will also find that they must say “yes” to some things.  </w:t>
      </w:r>
      <w:proofErr w:type="gramStart"/>
      <w:r w:rsidRPr="00E30FE7">
        <w:rPr>
          <w:rFonts w:eastAsia="Calibri"/>
          <w:sz w:val="16"/>
          <w:szCs w:val="16"/>
          <w:lang w:val="en"/>
        </w:rPr>
        <w:t xml:space="preserve">In particular, </w:t>
      </w:r>
      <w:r w:rsidRPr="00E30FE7">
        <w:rPr>
          <w:rFonts w:eastAsia="Calibri"/>
          <w:u w:val="single"/>
          <w:lang w:val="en"/>
        </w:rPr>
        <w:t>they</w:t>
      </w:r>
      <w:proofErr w:type="gramEnd"/>
      <w:r w:rsidRPr="00E30FE7">
        <w:rPr>
          <w:rFonts w:eastAsia="Calibri"/>
          <w:u w:val="single"/>
          <w:lang w:val="en"/>
        </w:rPr>
        <w:t xml:space="preserve"> must say “yes” to the idea of rational persuasion.  This means</w:t>
      </w:r>
      <w:r w:rsidRPr="00E30FE7">
        <w:rPr>
          <w:rFonts w:eastAsia="Calibri"/>
          <w:sz w:val="16"/>
          <w:szCs w:val="16"/>
          <w:lang w:val="en"/>
        </w:rPr>
        <w:t xml:space="preserve">, first, </w:t>
      </w:r>
      <w:r w:rsidRPr="00E30FE7">
        <w:rPr>
          <w:rFonts w:eastAsia="Calibri"/>
          <w:u w:val="single"/>
          <w:lang w:val="en"/>
        </w:rPr>
        <w:t>that they must recognize the role of agreement in political contest, or the basic accord that is necessary to discord</w:t>
      </w:r>
      <w:r w:rsidRPr="00E30FE7">
        <w:rPr>
          <w:rFonts w:eastAsia="Calibri"/>
          <w:sz w:val="16"/>
          <w:szCs w:val="16"/>
          <w:lang w:val="en"/>
        </w:rPr>
        <w:t xml:space="preserve">.  The mistake that the </w:t>
      </w:r>
      <w:proofErr w:type="spellStart"/>
      <w:r w:rsidRPr="00E30FE7">
        <w:rPr>
          <w:rFonts w:eastAsia="Calibri"/>
          <w:sz w:val="16"/>
          <w:szCs w:val="16"/>
          <w:lang w:val="en"/>
        </w:rPr>
        <w:t>ambiguists</w:t>
      </w:r>
      <w:proofErr w:type="spellEnd"/>
      <w:r w:rsidRPr="00E30FE7">
        <w:rPr>
          <w:rFonts w:eastAsia="Calibri"/>
          <w:sz w:val="16"/>
          <w:szCs w:val="16"/>
          <w:lang w:val="en"/>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E30FE7">
        <w:rPr>
          <w:rFonts w:eastAsia="Calibri"/>
          <w:u w:val="single"/>
          <w:lang w:val="en"/>
        </w:rPr>
        <w:t xml:space="preserve">this kind of </w:t>
      </w:r>
      <w:r w:rsidRPr="00E30FE7">
        <w:rPr>
          <w:rFonts w:eastAsia="Calibri"/>
          <w:highlight w:val="cyan"/>
          <w:u w:val="single"/>
          <w:lang w:val="en"/>
        </w:rPr>
        <w:t xml:space="preserve">limited agreement is the </w:t>
      </w:r>
      <w:r w:rsidRPr="00E30FE7">
        <w:rPr>
          <w:rFonts w:eastAsia="Calibri"/>
          <w:b/>
          <w:highlight w:val="cyan"/>
          <w:u w:val="single"/>
          <w:lang w:val="en"/>
        </w:rPr>
        <w:t>starting condition</w:t>
      </w:r>
      <w:r w:rsidRPr="00E30FE7">
        <w:rPr>
          <w:rFonts w:eastAsia="Calibri"/>
          <w:highlight w:val="cyan"/>
          <w:u w:val="single"/>
          <w:lang w:val="en"/>
        </w:rPr>
        <w:t xml:space="preserve"> of contest and debate</w:t>
      </w:r>
      <w:r w:rsidRPr="00E30FE7">
        <w:rPr>
          <w:rFonts w:eastAsia="Calibri"/>
          <w:sz w:val="16"/>
          <w:szCs w:val="16"/>
          <w:lang w:val="en"/>
        </w:rPr>
        <w:t xml:space="preserve">. As John Courtney Murray writes: We hold certain truths; </w:t>
      </w:r>
      <w:proofErr w:type="gramStart"/>
      <w:r w:rsidRPr="00E30FE7">
        <w:rPr>
          <w:rFonts w:eastAsia="Calibri"/>
          <w:sz w:val="16"/>
          <w:szCs w:val="16"/>
          <w:lang w:val="en"/>
        </w:rPr>
        <w:t>therefore</w:t>
      </w:r>
      <w:proofErr w:type="gramEnd"/>
      <w:r w:rsidRPr="00E30FE7">
        <w:rPr>
          <w:rFonts w:eastAsia="Calibri"/>
          <w:sz w:val="16"/>
          <w:szCs w:val="16"/>
          <w:lang w:val="en"/>
        </w:rPr>
        <w:t xml:space="preserve"> we can argue about them. It seems to have been one of the corruptions of intelligence by positivism to assume that argument ends when agreement is reached. In a basic sense, the reverse is true. </w:t>
      </w:r>
      <w:r w:rsidRPr="00E30FE7">
        <w:rPr>
          <w:rFonts w:eastAsia="Calibri"/>
          <w:u w:val="single"/>
          <w:lang w:val="en"/>
        </w:rPr>
        <w:t>There can be no agreement except on the premise</w:t>
      </w:r>
      <w:r w:rsidRPr="00E30FE7">
        <w:rPr>
          <w:rFonts w:eastAsia="Calibri"/>
          <w:sz w:val="16"/>
          <w:szCs w:val="16"/>
          <w:lang w:val="en"/>
        </w:rPr>
        <w:t xml:space="preserve">, and within </w:t>
      </w:r>
      <w:proofErr w:type="gramStart"/>
      <w:r w:rsidRPr="00E30FE7">
        <w:rPr>
          <w:rFonts w:eastAsia="Calibri"/>
          <w:sz w:val="16"/>
          <w:szCs w:val="16"/>
          <w:lang w:val="en"/>
        </w:rPr>
        <w:t>a context,</w:t>
      </w:r>
      <w:proofErr w:type="gramEnd"/>
      <w:r w:rsidRPr="00E30FE7">
        <w:rPr>
          <w:rFonts w:eastAsia="Calibri"/>
          <w:sz w:val="16"/>
          <w:szCs w:val="16"/>
          <w:lang w:val="en"/>
        </w:rPr>
        <w:t xml:space="preserve"> </w:t>
      </w:r>
      <w:r w:rsidRPr="00E30FE7">
        <w:rPr>
          <w:rFonts w:eastAsia="Calibri"/>
          <w:u w:val="single"/>
          <w:lang w:val="en"/>
        </w:rPr>
        <w:t>of agreement</w:t>
      </w:r>
      <w:r w:rsidRPr="00E30FE7">
        <w:rPr>
          <w:rFonts w:eastAsia="Calibri"/>
          <w:sz w:val="16"/>
          <w:szCs w:val="16"/>
          <w:lang w:val="en"/>
        </w:rPr>
        <w:t xml:space="preserve">. (Murray 1960, 10) In other words, </w:t>
      </w:r>
      <w:r w:rsidRPr="00E30FE7">
        <w:rPr>
          <w:rFonts w:eastAsia="Calibri"/>
          <w:highlight w:val="cyan"/>
          <w:u w:val="single"/>
          <w:lang w:val="en"/>
        </w:rPr>
        <w:t xml:space="preserve">we </w:t>
      </w:r>
      <w:r w:rsidRPr="00E30FE7">
        <w:rPr>
          <w:rFonts w:eastAsia="Calibri"/>
          <w:b/>
          <w:highlight w:val="cyan"/>
          <w:u w:val="single"/>
          <w:lang w:val="en"/>
        </w:rPr>
        <w:t>cannot argue</w:t>
      </w:r>
      <w:r w:rsidRPr="00E30FE7">
        <w:rPr>
          <w:rFonts w:eastAsia="Calibri"/>
          <w:highlight w:val="cyan"/>
          <w:u w:val="single"/>
          <w:lang w:val="en"/>
        </w:rPr>
        <w:t xml:space="preserve"> about something </w:t>
      </w:r>
      <w:r w:rsidRPr="00E30FE7">
        <w:rPr>
          <w:rFonts w:eastAsia="Calibri"/>
          <w:sz w:val="16"/>
          <w:szCs w:val="16"/>
          <w:lang w:val="en"/>
        </w:rPr>
        <w:t xml:space="preserve">if we are not communicating: </w:t>
      </w:r>
      <w:r w:rsidRPr="00E30FE7">
        <w:rPr>
          <w:rFonts w:eastAsia="Calibri"/>
          <w:highlight w:val="cyan"/>
          <w:u w:val="single"/>
          <w:lang w:val="en"/>
        </w:rPr>
        <w:t>if we cannot agree on the topic and terms of argument</w:t>
      </w:r>
      <w:r w:rsidRPr="00E30FE7">
        <w:rPr>
          <w:rFonts w:eastAsia="Calibri"/>
          <w:u w:val="single"/>
          <w:lang w:val="en"/>
        </w:rPr>
        <w:t xml:space="preserve"> </w:t>
      </w:r>
      <w:r w:rsidRPr="00E30FE7">
        <w:rPr>
          <w:rFonts w:eastAsia="Calibri"/>
          <w:sz w:val="16"/>
          <w:szCs w:val="16"/>
          <w:lang w:val="en"/>
        </w:rPr>
        <w:t xml:space="preserve">or if we have utterly different ideas about what counts as evidence or good argument. </w:t>
      </w:r>
      <w:r w:rsidRPr="00E30FE7">
        <w:rPr>
          <w:rFonts w:eastAsia="Calibri"/>
          <w:u w:val="single"/>
          <w:lang w:val="en"/>
        </w:rPr>
        <w:t>At the very least, we must agree about what it is that is being debated before we can debate it</w:t>
      </w:r>
      <w:r w:rsidRPr="00E30FE7">
        <w:rPr>
          <w:rFonts w:eastAsia="Calibri"/>
          <w:sz w:val="16"/>
          <w:szCs w:val="16"/>
          <w:lang w:val="en"/>
        </w:rPr>
        <w:t xml:space="preserve">. For instance, </w:t>
      </w:r>
      <w:r w:rsidRPr="00E30FE7">
        <w:rPr>
          <w:rFonts w:eastAsia="Calibri"/>
          <w:u w:val="single"/>
          <w:lang w:val="en"/>
        </w:rPr>
        <w:t>one cannot have an argument about euthanasia with someone who thinks euthanasia is a musical group</w:t>
      </w:r>
      <w:r w:rsidRPr="00E30FE7">
        <w:rPr>
          <w:rFonts w:eastAsia="Calibri"/>
          <w:sz w:val="16"/>
          <w:szCs w:val="16"/>
          <w:lang w:val="en"/>
        </w:rPr>
        <w:t xml:space="preserve">. One cannot successfully stage a sit-in if one’s target audience simply thinks everyone is resting or if those doing the sitting have no complaints. </w:t>
      </w:r>
      <w:r w:rsidRPr="00E30FE7">
        <w:rPr>
          <w:rFonts w:eastAsia="Calibri"/>
          <w:u w:val="single"/>
          <w:lang w:val="en"/>
        </w:rPr>
        <w:t>Nor can one demonstrate resistance to a policy if no one knows that it is a policy. In other words, contest is meaningless if there is a lack of agreement or communication about what is being contested.</w:t>
      </w:r>
      <w:r w:rsidRPr="00E30FE7">
        <w:rPr>
          <w:rFonts w:eastAsia="Calibri"/>
          <w:sz w:val="16"/>
          <w:szCs w:val="16"/>
          <w:lang w:val="en"/>
        </w:rPr>
        <w:t xml:space="preserve"> Registers, demonstrators, </w:t>
      </w:r>
      <w:r w:rsidRPr="00E30FE7">
        <w:rPr>
          <w:rFonts w:eastAsia="Calibri"/>
          <w:b/>
          <w:highlight w:val="cyan"/>
          <w:u w:val="single"/>
          <w:lang w:val="en"/>
        </w:rPr>
        <w:t>and debaters must have</w:t>
      </w:r>
      <w:r w:rsidRPr="00E30FE7">
        <w:rPr>
          <w:rFonts w:eastAsia="Calibri"/>
          <w:sz w:val="16"/>
          <w:szCs w:val="16"/>
          <w:lang w:val="en"/>
        </w:rPr>
        <w:t xml:space="preserve"> some </w:t>
      </w:r>
      <w:r w:rsidRPr="00E30FE7">
        <w:rPr>
          <w:rFonts w:eastAsia="Calibri"/>
          <w:highlight w:val="cyan"/>
          <w:u w:val="single"/>
          <w:lang w:val="en"/>
        </w:rPr>
        <w:t xml:space="preserve">shared ideas about the </w:t>
      </w:r>
      <w:r w:rsidRPr="00E30FE7">
        <w:rPr>
          <w:rFonts w:eastAsia="Calibri"/>
          <w:b/>
          <w:highlight w:val="cyan"/>
          <w:u w:val="single"/>
          <w:lang w:val="en"/>
        </w:rPr>
        <w:t>subject and</w:t>
      </w:r>
      <w:r w:rsidRPr="00E30FE7">
        <w:rPr>
          <w:rFonts w:eastAsia="Calibri"/>
          <w:sz w:val="16"/>
          <w:szCs w:val="16"/>
          <w:lang w:val="en"/>
        </w:rPr>
        <w:t xml:space="preserve">/or </w:t>
      </w:r>
      <w:r w:rsidRPr="00E30FE7">
        <w:rPr>
          <w:rFonts w:eastAsia="Calibri"/>
          <w:b/>
          <w:highlight w:val="cyan"/>
          <w:u w:val="single"/>
          <w:lang w:val="en"/>
        </w:rPr>
        <w:t>terms</w:t>
      </w:r>
      <w:r w:rsidRPr="00E30FE7">
        <w:rPr>
          <w:rFonts w:eastAsia="Calibri"/>
          <w:highlight w:val="cyan"/>
          <w:u w:val="single"/>
          <w:lang w:val="en"/>
        </w:rPr>
        <w:t xml:space="preserve"> </w:t>
      </w:r>
      <w:r w:rsidRPr="00E30FE7">
        <w:rPr>
          <w:rFonts w:eastAsia="Calibri"/>
          <w:u w:val="single"/>
          <w:lang w:val="en"/>
        </w:rPr>
        <w:t>of their disagreements</w:t>
      </w:r>
      <w:r w:rsidRPr="00E30FE7">
        <w:rPr>
          <w:rFonts w:eastAsia="Calibri"/>
          <w:sz w:val="16"/>
          <w:szCs w:val="16"/>
          <w:lang w:val="en"/>
        </w:rPr>
        <w:t xml:space="preserve">. The participants and the target of a sit-in must share an understanding of the complaint at hand. And </w:t>
      </w:r>
      <w:proofErr w:type="gramStart"/>
      <w:r w:rsidRPr="00E30FE7">
        <w:rPr>
          <w:rFonts w:eastAsia="Calibri"/>
          <w:sz w:val="16"/>
          <w:szCs w:val="16"/>
          <w:lang w:val="en"/>
        </w:rPr>
        <w:t>a demonstrator’s</w:t>
      </w:r>
      <w:proofErr w:type="gramEnd"/>
      <w:r w:rsidRPr="00E30FE7">
        <w:rPr>
          <w:rFonts w:eastAsia="Calibri"/>
          <w:sz w:val="16"/>
          <w:szCs w:val="16"/>
          <w:lang w:val="en"/>
        </w:rPr>
        <w:t xml:space="preserve"> audience must know what is being resisted. In short, </w:t>
      </w:r>
      <w:r w:rsidRPr="00E30FE7">
        <w:rPr>
          <w:rFonts w:eastAsia="Calibri"/>
          <w:u w:val="single"/>
          <w:lang w:val="en"/>
        </w:rPr>
        <w:t>the contesting of an idea presumes some agreement about what that idea is and how one might go about intelligibly contesting it</w:t>
      </w:r>
      <w:r w:rsidRPr="00E30FE7">
        <w:rPr>
          <w:rFonts w:eastAsia="Calibri"/>
          <w:sz w:val="16"/>
          <w:szCs w:val="16"/>
          <w:lang w:val="en"/>
        </w:rPr>
        <w:t xml:space="preserve">. In other words, </w:t>
      </w:r>
      <w:r w:rsidRPr="00E30FE7">
        <w:rPr>
          <w:rFonts w:eastAsia="Calibri"/>
          <w:u w:val="single"/>
          <w:lang w:val="en"/>
        </w:rPr>
        <w:t xml:space="preserve">contestation rests on some basic agreement or </w:t>
      </w:r>
      <w:proofErr w:type="gramStart"/>
      <w:r w:rsidRPr="00E30FE7">
        <w:rPr>
          <w:rFonts w:eastAsia="Calibri"/>
          <w:u w:val="single"/>
          <w:lang w:val="en"/>
        </w:rPr>
        <w:t>harmony</w:t>
      </w:r>
      <w:r w:rsidRPr="00E30FE7">
        <w:rPr>
          <w:rFonts w:eastAsia="Calibri"/>
          <w:sz w:val="16"/>
          <w:szCs w:val="16"/>
          <w:lang w:val="en"/>
        </w:rPr>
        <w:t>.</w:t>
      </w:r>
      <w:r w:rsidRPr="00E30FE7">
        <w:rPr>
          <w:rFonts w:eastAsia="Calibri"/>
          <w:sz w:val="12"/>
          <w:szCs w:val="12"/>
          <w:lang w:val="en"/>
        </w:rPr>
        <w:t>∂</w:t>
      </w:r>
      <w:proofErr w:type="gramEnd"/>
      <w:r w:rsidRPr="00E30FE7">
        <w:rPr>
          <w:rFonts w:eastAsia="Calibri"/>
          <w:sz w:val="16"/>
          <w:szCs w:val="16"/>
          <w:lang w:val="en"/>
        </w:rPr>
        <w:t xml:space="preserve"> The point may seem trite, as surely the </w:t>
      </w:r>
      <w:proofErr w:type="spellStart"/>
      <w:r w:rsidRPr="00E30FE7">
        <w:rPr>
          <w:rFonts w:eastAsia="Calibri"/>
          <w:sz w:val="16"/>
          <w:szCs w:val="16"/>
          <w:lang w:val="en"/>
        </w:rPr>
        <w:t>ambiguists</w:t>
      </w:r>
      <w:proofErr w:type="spellEnd"/>
      <w:r w:rsidRPr="00E30FE7">
        <w:rPr>
          <w:rFonts w:eastAsia="Calibri"/>
          <w:sz w:val="16"/>
          <w:szCs w:val="16"/>
          <w:lang w:val="en"/>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E30FE7">
        <w:rPr>
          <w:rFonts w:eastAsia="Calibri"/>
          <w:sz w:val="12"/>
          <w:szCs w:val="12"/>
          <w:lang w:val="en"/>
        </w:rPr>
        <w:t>∂</w:t>
      </w:r>
      <w:r w:rsidRPr="00E30FE7">
        <w:rPr>
          <w:rFonts w:eastAsia="Calibri"/>
          <w:sz w:val="16"/>
          <w:szCs w:val="16"/>
          <w:lang w:val="en"/>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E30FE7">
        <w:rPr>
          <w:rFonts w:eastAsia="Calibri"/>
          <w:u w:val="single"/>
          <w:lang w:val="en"/>
        </w:rPr>
        <w:t>some kinds of</w:t>
      </w:r>
      <w:r w:rsidRPr="00E30FE7">
        <w:rPr>
          <w:rFonts w:eastAsia="Calibri"/>
          <w:sz w:val="16"/>
          <w:szCs w:val="16"/>
          <w:lang w:val="en"/>
        </w:rPr>
        <w:t xml:space="preserve"> harmonies or </w:t>
      </w:r>
      <w:r w:rsidRPr="00E30FE7">
        <w:rPr>
          <w:rFonts w:eastAsia="Calibri"/>
          <w:u w:val="single"/>
          <w:lang w:val="en"/>
        </w:rPr>
        <w:t>orders are, in fact, good for resistance</w:t>
      </w:r>
      <w:r w:rsidRPr="00E30FE7">
        <w:rPr>
          <w:rFonts w:eastAsia="Calibri"/>
          <w:sz w:val="16"/>
          <w:szCs w:val="16"/>
          <w:lang w:val="en"/>
        </w:rPr>
        <w:t xml:space="preserve">; and some ought to be fully supported. As such, it should </w:t>
      </w:r>
      <w:proofErr w:type="gramStart"/>
      <w:r w:rsidRPr="00E30FE7">
        <w:rPr>
          <w:rFonts w:eastAsia="Calibri"/>
          <w:sz w:val="16"/>
          <w:szCs w:val="16"/>
          <w:lang w:val="en"/>
        </w:rPr>
        <w:t>counsel</w:t>
      </w:r>
      <w:proofErr w:type="gramEnd"/>
      <w:r w:rsidRPr="00E30FE7">
        <w:rPr>
          <w:rFonts w:eastAsia="Calibri"/>
          <w:sz w:val="16"/>
          <w:szCs w:val="16"/>
          <w:lang w:val="en"/>
        </w:rPr>
        <w:t xml:space="preserve"> against the kind of careless rhetoric that lumps all orders or harmonies together as arbitrary and inhumane. Clearly some </w:t>
      </w:r>
      <w:r w:rsidRPr="00E30FE7">
        <w:rPr>
          <w:rFonts w:eastAsia="Calibri"/>
          <w:u w:val="single"/>
          <w:lang w:val="en"/>
        </w:rPr>
        <w:t xml:space="preserve">basic accord about the terms of contest is </w:t>
      </w:r>
      <w:proofErr w:type="gramStart"/>
      <w:r w:rsidRPr="00E30FE7">
        <w:rPr>
          <w:rFonts w:eastAsia="Calibri"/>
          <w:u w:val="single"/>
          <w:lang w:val="en"/>
        </w:rPr>
        <w:t>a necessary</w:t>
      </w:r>
      <w:proofErr w:type="gramEnd"/>
      <w:r w:rsidRPr="00E30FE7">
        <w:rPr>
          <w:rFonts w:eastAsia="Calibri"/>
          <w:u w:val="single"/>
          <w:lang w:val="en"/>
        </w:rPr>
        <w:t xml:space="preserve"> ground for </w:t>
      </w:r>
      <w:r w:rsidRPr="00E30FE7">
        <w:rPr>
          <w:rFonts w:eastAsia="Calibri"/>
          <w:b/>
          <w:u w:val="single"/>
          <w:lang w:val="en"/>
        </w:rPr>
        <w:t>all</w:t>
      </w:r>
      <w:r w:rsidRPr="00E30FE7">
        <w:rPr>
          <w:rFonts w:eastAsia="Calibri"/>
          <w:u w:val="single"/>
          <w:lang w:val="en"/>
        </w:rPr>
        <w:t xml:space="preserve"> further </w:t>
      </w:r>
      <w:proofErr w:type="gramStart"/>
      <w:r w:rsidRPr="00E30FE7">
        <w:rPr>
          <w:rFonts w:eastAsia="Calibri"/>
          <w:u w:val="single"/>
          <w:lang w:val="en"/>
        </w:rPr>
        <w:t>contest</w:t>
      </w:r>
      <w:proofErr w:type="gramEnd"/>
      <w:r w:rsidRPr="00E30FE7">
        <w:rPr>
          <w:rFonts w:eastAsia="Calibri"/>
          <w:u w:val="single"/>
          <w:lang w:val="en"/>
        </w:rPr>
        <w:t xml:space="preserve">. It may be that if the </w:t>
      </w:r>
      <w:proofErr w:type="spellStart"/>
      <w:r w:rsidRPr="00E30FE7">
        <w:rPr>
          <w:rFonts w:eastAsia="Calibri"/>
          <w:u w:val="single"/>
          <w:lang w:val="en"/>
        </w:rPr>
        <w:t>ambiguists</w:t>
      </w:r>
      <w:proofErr w:type="spellEnd"/>
      <w:r w:rsidRPr="00E30FE7">
        <w:rPr>
          <w:rFonts w:eastAsia="Calibri"/>
          <w:sz w:val="16"/>
          <w:szCs w:val="16"/>
          <w:lang w:val="en"/>
        </w:rPr>
        <w:t xml:space="preserve"> </w:t>
      </w:r>
      <w:r w:rsidRPr="00E30FE7">
        <w:rPr>
          <w:rFonts w:eastAsia="Calibri"/>
          <w:u w:val="single"/>
          <w:lang w:val="en"/>
        </w:rPr>
        <w:t>wish to remain full-fledged</w:t>
      </w:r>
      <w:r w:rsidRPr="00E30FE7">
        <w:rPr>
          <w:rFonts w:eastAsia="Calibri"/>
          <w:sz w:val="16"/>
          <w:szCs w:val="16"/>
          <w:lang w:val="en"/>
        </w:rPr>
        <w:t xml:space="preserve"> </w:t>
      </w:r>
      <w:proofErr w:type="spellStart"/>
      <w:r w:rsidRPr="00E30FE7">
        <w:rPr>
          <w:rFonts w:eastAsia="Calibri"/>
          <w:sz w:val="16"/>
          <w:szCs w:val="16"/>
          <w:lang w:val="en"/>
        </w:rPr>
        <w:t>ambiguists</w:t>
      </w:r>
      <w:proofErr w:type="spellEnd"/>
      <w:r w:rsidRPr="00E30FE7">
        <w:rPr>
          <w:rFonts w:eastAsia="Calibri"/>
          <w:sz w:val="16"/>
          <w:szCs w:val="16"/>
          <w:lang w:val="en"/>
        </w:rPr>
        <w:t xml:space="preserve">, </w:t>
      </w:r>
      <w:r w:rsidRPr="00E30FE7">
        <w:rPr>
          <w:rFonts w:eastAsia="Calibri"/>
          <w:u w:val="single"/>
          <w:lang w:val="en"/>
        </w:rPr>
        <w:t xml:space="preserve">they cannot admit to these implications, for </w:t>
      </w:r>
      <w:proofErr w:type="gramStart"/>
      <w:r w:rsidRPr="00E30FE7">
        <w:rPr>
          <w:rFonts w:eastAsia="Calibri"/>
          <w:u w:val="single"/>
          <w:lang w:val="en"/>
        </w:rPr>
        <w:t>to open</w:t>
      </w:r>
      <w:proofErr w:type="gramEnd"/>
      <w:r w:rsidRPr="00E30FE7">
        <w:rPr>
          <w:rFonts w:eastAsia="Calibri"/>
          <w:u w:val="single"/>
          <w:lang w:val="en"/>
        </w:rPr>
        <w:t xml:space="preserve"> the door to some agreements</w:t>
      </w:r>
      <w:r w:rsidRPr="00E30FE7">
        <w:rPr>
          <w:rFonts w:eastAsia="Calibri"/>
          <w:sz w:val="16"/>
          <w:szCs w:val="16"/>
          <w:lang w:val="en"/>
        </w:rPr>
        <w:t xml:space="preserve"> or reasons as good and some orders as helpful or necessary, </w:t>
      </w:r>
      <w:r w:rsidRPr="00E30FE7">
        <w:rPr>
          <w:rFonts w:eastAsia="Calibri"/>
          <w:u w:val="single"/>
          <w:lang w:val="en"/>
        </w:rPr>
        <w:t xml:space="preserve">is to open the door to </w:t>
      </w:r>
      <w:r w:rsidRPr="00E30FE7">
        <w:rPr>
          <w:rFonts w:eastAsia="Calibri"/>
          <w:sz w:val="16"/>
          <w:szCs w:val="16"/>
          <w:lang w:val="en"/>
        </w:rPr>
        <w:t xml:space="preserve">some sort of </w:t>
      </w:r>
      <w:r w:rsidRPr="00E30FE7">
        <w:rPr>
          <w:rFonts w:eastAsia="Calibri"/>
          <w:u w:val="single"/>
          <w:lang w:val="en"/>
        </w:rPr>
        <w:t>rationalism</w:t>
      </w:r>
      <w:r w:rsidRPr="00E30FE7">
        <w:rPr>
          <w:rFonts w:eastAsia="Calibri"/>
          <w:sz w:val="16"/>
          <w:szCs w:val="16"/>
          <w:lang w:val="en"/>
        </w:rPr>
        <w:t xml:space="preserve">. Perhaps </w:t>
      </w:r>
      <w:r w:rsidRPr="00E30FE7">
        <w:rPr>
          <w:rFonts w:eastAsia="Calibri"/>
          <w:u w:val="single"/>
          <w:lang w:val="en"/>
        </w:rPr>
        <w:t>they might just continue to insist</w:t>
      </w:r>
      <w:r w:rsidRPr="00E30FE7">
        <w:rPr>
          <w:rFonts w:eastAsia="Calibri"/>
          <w:sz w:val="16"/>
          <w:szCs w:val="16"/>
          <w:lang w:val="en"/>
        </w:rPr>
        <w:t xml:space="preserve"> that this initial condition is ironic, but </w:t>
      </w:r>
      <w:r w:rsidRPr="00E30FE7">
        <w:rPr>
          <w:rFonts w:eastAsia="Calibri"/>
          <w:u w:val="single"/>
          <w:lang w:val="en"/>
        </w:rPr>
        <w:t>that</w:t>
      </w:r>
      <w:r w:rsidRPr="00E30FE7">
        <w:rPr>
          <w:rFonts w:eastAsia="Calibri"/>
          <w:sz w:val="16"/>
          <w:szCs w:val="16"/>
          <w:lang w:val="en"/>
        </w:rPr>
        <w:t xml:space="preserve"> the irony </w:t>
      </w:r>
      <w:r w:rsidRPr="00E30FE7">
        <w:rPr>
          <w:rFonts w:eastAsia="Calibri"/>
          <w:u w:val="single"/>
          <w:lang w:val="en"/>
        </w:rPr>
        <w:t xml:space="preserve">should not stand in the way of the real business of </w:t>
      </w:r>
      <w:proofErr w:type="gramStart"/>
      <w:r w:rsidRPr="00E30FE7">
        <w:rPr>
          <w:rFonts w:eastAsia="Calibri"/>
          <w:u w:val="single"/>
          <w:lang w:val="en"/>
        </w:rPr>
        <w:t>subversion</w:t>
      </w:r>
      <w:r w:rsidRPr="00E30FE7">
        <w:rPr>
          <w:rFonts w:eastAsia="Calibri"/>
          <w:sz w:val="16"/>
          <w:szCs w:val="16"/>
          <w:lang w:val="en"/>
        </w:rPr>
        <w:t>.</w:t>
      </w:r>
      <w:r w:rsidRPr="00E30FE7">
        <w:rPr>
          <w:rFonts w:eastAsia="Calibri"/>
          <w:sz w:val="12"/>
          <w:szCs w:val="12"/>
          <w:lang w:val="en"/>
        </w:rPr>
        <w:t>∂</w:t>
      </w:r>
      <w:proofErr w:type="gramEnd"/>
      <w:r w:rsidRPr="00E30FE7">
        <w:rPr>
          <w:rFonts w:eastAsia="Calibri"/>
          <w:sz w:val="16"/>
          <w:szCs w:val="16"/>
          <w:lang w:val="en"/>
        </w:rPr>
        <w:t xml:space="preserve"> </w:t>
      </w:r>
      <w:r w:rsidRPr="00E30FE7">
        <w:rPr>
          <w:rFonts w:eastAsia="Calibri"/>
          <w:u w:val="single"/>
          <w:lang w:val="en"/>
        </w:rPr>
        <w:t>Yet difficulties remain</w:t>
      </w:r>
      <w:r w:rsidRPr="00E30FE7">
        <w:rPr>
          <w:rFonts w:eastAsia="Calibri"/>
          <w:sz w:val="16"/>
          <w:szCs w:val="16"/>
          <w:lang w:val="en"/>
        </w:rPr>
        <w:t xml:space="preserve">. For </w:t>
      </w:r>
      <w:r w:rsidRPr="00E30FE7">
        <w:rPr>
          <w:rFonts w:eastAsia="Calibri"/>
          <w:highlight w:val="cyan"/>
          <w:u w:val="single"/>
          <w:lang w:val="en"/>
        </w:rPr>
        <w:t>agreement is not simply the initial condition, but the continuing ground, for contest</w:t>
      </w:r>
      <w:r w:rsidRPr="00E30FE7">
        <w:rPr>
          <w:rFonts w:eastAsia="Calibri"/>
          <w:sz w:val="16"/>
          <w:szCs w:val="16"/>
          <w:lang w:val="en"/>
        </w:rPr>
        <w:t xml:space="preserve">. If we are to successfully communicate our disagreements, we cannot simply agree on basic terms and then proceed to debate </w:t>
      </w:r>
      <w:proofErr w:type="gramStart"/>
      <w:r w:rsidRPr="00E30FE7">
        <w:rPr>
          <w:rFonts w:eastAsia="Calibri"/>
          <w:sz w:val="16"/>
          <w:szCs w:val="16"/>
          <w:lang w:val="en"/>
        </w:rPr>
        <w:t>without</w:t>
      </w:r>
      <w:proofErr w:type="gramEnd"/>
      <w:r w:rsidRPr="00E30FE7">
        <w:rPr>
          <w:rFonts w:eastAsia="Calibri"/>
          <w:sz w:val="16"/>
          <w:szCs w:val="16"/>
          <w:lang w:val="en"/>
        </w:rPr>
        <w:t xml:space="preserve"> attention to further agreements. </w:t>
      </w:r>
      <w:r w:rsidRPr="00E30FE7">
        <w:rPr>
          <w:rFonts w:eastAsia="Calibri"/>
          <w:u w:val="single"/>
          <w:lang w:val="en"/>
        </w:rPr>
        <w:t xml:space="preserve">For debate and contest are forms of dialogue: that is, they are activities premised on the building of progressive </w:t>
      </w:r>
      <w:proofErr w:type="gramStart"/>
      <w:r w:rsidRPr="00E30FE7">
        <w:rPr>
          <w:rFonts w:eastAsia="Calibri"/>
          <w:u w:val="single"/>
          <w:lang w:val="en"/>
        </w:rPr>
        <w:t>agreements</w:t>
      </w:r>
      <w:r w:rsidRPr="00E30FE7">
        <w:rPr>
          <w:rFonts w:eastAsia="Calibri"/>
          <w:sz w:val="16"/>
          <w:szCs w:val="16"/>
          <w:lang w:val="en"/>
        </w:rPr>
        <w:t>.</w:t>
      </w:r>
      <w:r w:rsidRPr="00E30FE7">
        <w:rPr>
          <w:rFonts w:eastAsia="Calibri"/>
          <w:sz w:val="12"/>
          <w:szCs w:val="12"/>
          <w:lang w:val="en"/>
        </w:rPr>
        <w:t>∂</w:t>
      </w:r>
      <w:proofErr w:type="gramEnd"/>
      <w:r w:rsidRPr="00E30FE7">
        <w:rPr>
          <w:rFonts w:eastAsia="Calibri"/>
          <w:sz w:val="16"/>
          <w:szCs w:val="16"/>
          <w:lang w:val="en"/>
        </w:rPr>
        <w:t xml:space="preserve"> </w:t>
      </w:r>
      <w:r w:rsidRPr="00E30FE7">
        <w:rPr>
          <w:rFonts w:eastAsia="Calibri"/>
          <w:u w:val="single"/>
          <w:lang w:val="en"/>
        </w:rPr>
        <w:t>Imagine, for instance, that two people are having an argument about the issue of gun control</w:t>
      </w:r>
      <w:r w:rsidRPr="00E30FE7">
        <w:rPr>
          <w:rFonts w:eastAsia="Calibri"/>
          <w:sz w:val="16"/>
          <w:szCs w:val="16"/>
          <w:lang w:val="en"/>
        </w:rPr>
        <w:t xml:space="preserve">. As noted earlier, in any argument, </w:t>
      </w:r>
      <w:r w:rsidRPr="00E30FE7">
        <w:rPr>
          <w:rFonts w:eastAsia="Calibri"/>
          <w:b/>
          <w:u w:val="single"/>
          <w:lang w:val="en"/>
        </w:rPr>
        <w:t>certain initial agreements will be needed just to begin the discussion</w:t>
      </w:r>
      <w:r w:rsidRPr="00E30FE7">
        <w:rPr>
          <w:rFonts w:eastAsia="Calibri"/>
          <w:sz w:val="16"/>
          <w:szCs w:val="16"/>
          <w:lang w:val="en"/>
        </w:rPr>
        <w:t xml:space="preserve">. At the very least, </w:t>
      </w:r>
      <w:r w:rsidRPr="00E30FE7">
        <w:rPr>
          <w:rFonts w:eastAsia="Calibri"/>
          <w:u w:val="single"/>
          <w:lang w:val="en"/>
        </w:rPr>
        <w:t xml:space="preserve">the two discussants must agree on </w:t>
      </w:r>
      <w:r w:rsidRPr="00E30FE7">
        <w:rPr>
          <w:rFonts w:eastAsia="Calibri"/>
          <w:b/>
          <w:u w:val="single"/>
          <w:lang w:val="en"/>
        </w:rPr>
        <w:t>basic terms</w:t>
      </w:r>
      <w:r w:rsidRPr="00E30FE7">
        <w:rPr>
          <w:rFonts w:eastAsia="Calibri"/>
          <w:u w:val="single"/>
          <w:lang w:val="en"/>
        </w:rPr>
        <w:t>: for example, they must have some shared sense of what gun control is about; what is at issue in arguing about it; what facts are being contested</w:t>
      </w:r>
      <w:r w:rsidRPr="00E30FE7">
        <w:rPr>
          <w:rFonts w:eastAsia="Calibri"/>
          <w:sz w:val="16"/>
          <w:szCs w:val="16"/>
          <w:lang w:val="en"/>
        </w:rPr>
        <w:t xml:space="preserve">, and so on. They must also agree—and they do so simply by </w:t>
      </w:r>
      <w:proofErr w:type="gramStart"/>
      <w:r w:rsidRPr="00E30FE7">
        <w:rPr>
          <w:rFonts w:eastAsia="Calibri"/>
          <w:sz w:val="16"/>
          <w:szCs w:val="16"/>
          <w:lang w:val="en"/>
        </w:rPr>
        <w:t>entering into</w:t>
      </w:r>
      <w:proofErr w:type="gramEnd"/>
      <w:r w:rsidRPr="00E30FE7">
        <w:rPr>
          <w:rFonts w:eastAsia="Calibri"/>
          <w:sz w:val="16"/>
          <w:szCs w:val="16"/>
          <w:lang w:val="en"/>
        </w:rPr>
        <w:t xml:space="preserve"> debate—that they will not use violence or threats in making their cases and that they are willing to listen to, and to be persuaded by, good arguments. Such agreements are simply implicit in the act of argumentation.',</w:t>
      </w:r>
      <w:r w:rsidRPr="00E30FE7">
        <w:rPr>
          <w:rFonts w:eastAsia="Calibri"/>
          <w:sz w:val="12"/>
          <w:szCs w:val="12"/>
          <w:lang w:val="en"/>
        </w:rPr>
        <w:t>∂</w:t>
      </w:r>
      <w:r w:rsidRPr="00E30FE7">
        <w:rPr>
          <w:rFonts w:eastAsia="Calibri"/>
          <w:u w:val="single"/>
          <w:lang w:val="en"/>
        </w:rPr>
        <w:t xml:space="preserve"> </w:t>
      </w:r>
      <w:r w:rsidRPr="00E30FE7">
        <w:rPr>
          <w:rFonts w:eastAsia="Calibri"/>
          <w:sz w:val="16"/>
          <w:szCs w:val="16"/>
          <w:lang w:val="en"/>
        </w:rPr>
        <w:t>Imagine, then, that our two discussants have the following kind of exchange:</w:t>
      </w:r>
      <w:r w:rsidRPr="00E30FE7">
        <w:rPr>
          <w:rFonts w:eastAsia="Calibri"/>
          <w:sz w:val="12"/>
          <w:szCs w:val="12"/>
          <w:lang w:val="en"/>
        </w:rPr>
        <w:t>∂</w:t>
      </w:r>
      <w:r w:rsidRPr="00E30FE7">
        <w:rPr>
          <w:rFonts w:eastAsia="Calibri"/>
          <w:sz w:val="16"/>
          <w:szCs w:val="16"/>
          <w:lang w:val="en"/>
        </w:rPr>
        <w:t xml:space="preserve"> Mary Cuns don't kill people; people kill people.</w:t>
      </w:r>
      <w:r w:rsidRPr="00E30FE7">
        <w:rPr>
          <w:rFonts w:eastAsia="Calibri"/>
          <w:sz w:val="12"/>
          <w:szCs w:val="12"/>
          <w:lang w:val="en"/>
        </w:rPr>
        <w:t>∂</w:t>
      </w:r>
      <w:r w:rsidRPr="00E30FE7">
        <w:rPr>
          <w:rFonts w:eastAsia="Calibri"/>
          <w:sz w:val="16"/>
          <w:szCs w:val="16"/>
          <w:lang w:val="en"/>
        </w:rPr>
        <w:t xml:space="preserve"> Tom: Yes, but guns make it a lot easier for people to kill one another.</w:t>
      </w:r>
      <w:r w:rsidRPr="00E30FE7">
        <w:rPr>
          <w:rFonts w:eastAsia="Calibri"/>
          <w:sz w:val="12"/>
          <w:szCs w:val="12"/>
          <w:lang w:val="en"/>
        </w:rPr>
        <w:t>∂</w:t>
      </w:r>
      <w:r w:rsidRPr="00E30FE7">
        <w:rPr>
          <w:rFonts w:eastAsia="Calibri"/>
          <w:sz w:val="16"/>
          <w:szCs w:val="16"/>
          <w:lang w:val="en"/>
        </w:rPr>
        <w:t xml:space="preserve"> Mary: That's not necessarily true. There are lots of other murder weapons—knives or rat poison, for instance—that may be just as handy and </w:t>
      </w:r>
      <w:proofErr w:type="gramStart"/>
      <w:r w:rsidRPr="00E30FE7">
        <w:rPr>
          <w:rFonts w:eastAsia="Calibri"/>
          <w:sz w:val="16"/>
          <w:szCs w:val="16"/>
          <w:lang w:val="en"/>
        </w:rPr>
        <w:t>lethal.</w:t>
      </w:r>
      <w:r w:rsidRPr="00E30FE7">
        <w:rPr>
          <w:rFonts w:eastAsia="Calibri"/>
          <w:sz w:val="12"/>
          <w:szCs w:val="12"/>
          <w:lang w:val="en"/>
        </w:rPr>
        <w:t>∂</w:t>
      </w:r>
      <w:proofErr w:type="gramEnd"/>
      <w:r w:rsidRPr="00E30FE7">
        <w:rPr>
          <w:rFonts w:eastAsia="Calibri"/>
          <w:sz w:val="16"/>
          <w:szCs w:val="16"/>
          <w:lang w:val="en"/>
        </w:rPr>
        <w:t xml:space="preserve"> At this point, the argument reaches an impasse. Tom has </w:t>
      </w:r>
      <w:proofErr w:type="gramStart"/>
      <w:r w:rsidRPr="00E30FE7">
        <w:rPr>
          <w:rFonts w:eastAsia="Calibri"/>
          <w:sz w:val="16"/>
          <w:szCs w:val="16"/>
          <w:lang w:val="en"/>
        </w:rPr>
        <w:t xml:space="preserve">presented </w:t>
      </w:r>
      <w:proofErr w:type="spellStart"/>
      <w:r w:rsidRPr="00E30FE7">
        <w:rPr>
          <w:rFonts w:eastAsia="Calibri"/>
          <w:sz w:val="16"/>
          <w:szCs w:val="16"/>
          <w:lang w:val="en"/>
        </w:rPr>
        <w:t>i</w:t>
      </w:r>
      <w:proofErr w:type="spellEnd"/>
      <w:r w:rsidRPr="00E30FE7">
        <w:rPr>
          <w:rFonts w:eastAsia="Calibri"/>
          <w:sz w:val="16"/>
          <w:szCs w:val="16"/>
          <w:lang w:val="en"/>
        </w:rPr>
        <w:t xml:space="preserve"> claim</w:t>
      </w:r>
      <w:proofErr w:type="gramEnd"/>
      <w:r w:rsidRPr="00E30FE7">
        <w:rPr>
          <w:rFonts w:eastAsia="Calibri"/>
          <w:sz w:val="16"/>
          <w:szCs w:val="16"/>
          <w:lang w:val="en"/>
        </w:rPr>
        <w:t xml:space="preserve"> that Mary does not accept. Thus, if the argument is to continue, Tom must either find a way to convince Mary oi this claim or he must go on to a different line of argument. Let us say that, in this case, </w:t>
      </w:r>
      <w:proofErr w:type="spellStart"/>
      <w:r w:rsidRPr="00E30FE7">
        <w:rPr>
          <w:rFonts w:eastAsia="Calibri"/>
          <w:sz w:val="16"/>
          <w:szCs w:val="16"/>
          <w:lang w:val="en"/>
        </w:rPr>
        <w:t>lorn</w:t>
      </w:r>
      <w:proofErr w:type="spellEnd"/>
      <w:r w:rsidRPr="00E30FE7">
        <w:rPr>
          <w:rFonts w:eastAsia="Calibri"/>
          <w:sz w:val="16"/>
          <w:szCs w:val="16"/>
          <w:lang w:val="en"/>
        </w:rPr>
        <w:t xml:space="preserve"> backs up his initial claim with further evidence. Perhaps he has some evidence to show that people are less apt to survive a gunshot wound than they are to survive being stabbed or poisoned. Mary then relents on this </w:t>
      </w:r>
      <w:proofErr w:type="gramStart"/>
      <w:r w:rsidRPr="00E30FE7">
        <w:rPr>
          <w:rFonts w:eastAsia="Calibri"/>
          <w:sz w:val="16"/>
          <w:szCs w:val="16"/>
          <w:lang w:val="en"/>
        </w:rPr>
        <w:t>point:</w:t>
      </w:r>
      <w:r w:rsidRPr="00E30FE7">
        <w:rPr>
          <w:rFonts w:eastAsia="Calibri"/>
          <w:sz w:val="12"/>
          <w:szCs w:val="12"/>
          <w:lang w:val="en"/>
        </w:rPr>
        <w:t>∂</w:t>
      </w:r>
      <w:proofErr w:type="gramEnd"/>
      <w:r w:rsidRPr="00E30FE7">
        <w:rPr>
          <w:rFonts w:eastAsia="Calibri"/>
          <w:sz w:val="16"/>
          <w:szCs w:val="16"/>
          <w:lang w:val="en"/>
        </w:rPr>
        <w:t xml:space="preserve"> </w:t>
      </w:r>
      <w:r w:rsidRPr="00E30FE7">
        <w:rPr>
          <w:rFonts w:eastAsia="Calibri"/>
          <w:sz w:val="12"/>
          <w:szCs w:val="12"/>
          <w:lang w:val="en"/>
        </w:rPr>
        <w:t>∂</w:t>
      </w:r>
      <w:r w:rsidRPr="00E30FE7">
        <w:rPr>
          <w:rFonts w:eastAsia="Calibri"/>
          <w:sz w:val="16"/>
          <w:szCs w:val="16"/>
          <w:lang w:val="en"/>
        </w:rPr>
        <w:t xml:space="preserve"> Mary: All right, I'll grant you that </w:t>
      </w:r>
      <w:proofErr w:type="spellStart"/>
      <w:r w:rsidRPr="00E30FE7">
        <w:rPr>
          <w:rFonts w:eastAsia="Calibri"/>
          <w:sz w:val="16"/>
          <w:szCs w:val="16"/>
          <w:lang w:val="en"/>
        </w:rPr>
        <w:t>gun shot</w:t>
      </w:r>
      <w:proofErr w:type="spellEnd"/>
      <w:r w:rsidRPr="00E30FE7">
        <w:rPr>
          <w:rFonts w:eastAsia="Calibri"/>
          <w:sz w:val="16"/>
          <w:szCs w:val="16"/>
          <w:lang w:val="en"/>
        </w:rPr>
        <w:t xml:space="preserve"> wounds an? more apt to kill people. But that's exactly the reason I want </w:t>
      </w:r>
      <w:proofErr w:type="spellStart"/>
      <w:r w:rsidRPr="00E30FE7">
        <w:rPr>
          <w:rFonts w:eastAsia="Calibri"/>
          <w:sz w:val="16"/>
          <w:szCs w:val="16"/>
          <w:lang w:val="en"/>
        </w:rPr>
        <w:t>lo</w:t>
      </w:r>
      <w:proofErr w:type="spellEnd"/>
      <w:r w:rsidRPr="00E30FE7">
        <w:rPr>
          <w:rFonts w:eastAsia="Calibri"/>
          <w:sz w:val="16"/>
          <w:szCs w:val="16"/>
          <w:lang w:val="en"/>
        </w:rPr>
        <w:t xml:space="preserve"> own a gun—so I can effectively protect myself and my </w:t>
      </w:r>
      <w:proofErr w:type="gramStart"/>
      <w:r w:rsidRPr="00E30FE7">
        <w:rPr>
          <w:rFonts w:eastAsia="Calibri"/>
          <w:sz w:val="16"/>
          <w:szCs w:val="16"/>
          <w:lang w:val="en"/>
        </w:rPr>
        <w:t>family.</w:t>
      </w:r>
      <w:r w:rsidRPr="00E30FE7">
        <w:rPr>
          <w:rFonts w:eastAsia="Calibri"/>
          <w:sz w:val="12"/>
          <w:szCs w:val="12"/>
          <w:lang w:val="en"/>
        </w:rPr>
        <w:t>∂</w:t>
      </w:r>
      <w:proofErr w:type="gramEnd"/>
      <w:r w:rsidRPr="00E30FE7">
        <w:rPr>
          <w:rFonts w:eastAsia="Calibri"/>
          <w:sz w:val="16"/>
          <w:szCs w:val="16"/>
          <w:lang w:val="en"/>
        </w:rPr>
        <w:t xml:space="preserve"> Tom: </w:t>
      </w:r>
      <w:proofErr w:type="gramStart"/>
      <w:r w:rsidRPr="00E30FE7">
        <w:rPr>
          <w:rFonts w:eastAsia="Calibri"/>
          <w:sz w:val="16"/>
          <w:szCs w:val="16"/>
          <w:lang w:val="en"/>
        </w:rPr>
        <w:t>Well</w:t>
      </w:r>
      <w:proofErr w:type="gramEnd"/>
      <w:r w:rsidRPr="00E30FE7">
        <w:rPr>
          <w:rFonts w:eastAsia="Calibri"/>
          <w:sz w:val="16"/>
          <w:szCs w:val="16"/>
          <w:lang w:val="en"/>
        </w:rPr>
        <w:t xml:space="preserve"> I sympathize with that motive, but 1 don't think owning a gun is the best way to protect yourself. In fact, I've heard that people who own guns are more apt to get injured or killed </w:t>
      </w:r>
      <w:proofErr w:type="spellStart"/>
      <w:r w:rsidRPr="00E30FE7">
        <w:rPr>
          <w:rFonts w:eastAsia="Calibri"/>
          <w:sz w:val="16"/>
          <w:szCs w:val="16"/>
          <w:lang w:val="en"/>
        </w:rPr>
        <w:t>them¬selves</w:t>
      </w:r>
      <w:proofErr w:type="spellEnd"/>
      <w:r w:rsidRPr="00E30FE7">
        <w:rPr>
          <w:rFonts w:eastAsia="Calibri"/>
          <w:sz w:val="16"/>
          <w:szCs w:val="16"/>
          <w:lang w:val="en"/>
        </w:rPr>
        <w:t xml:space="preserve"> than to protect themselves against an </w:t>
      </w:r>
      <w:proofErr w:type="gramStart"/>
      <w:r w:rsidRPr="00E30FE7">
        <w:rPr>
          <w:rFonts w:eastAsia="Calibri"/>
          <w:sz w:val="16"/>
          <w:szCs w:val="16"/>
          <w:lang w:val="en"/>
        </w:rPr>
        <w:t>intruder.</w:t>
      </w:r>
      <w:r w:rsidRPr="00E30FE7">
        <w:rPr>
          <w:rFonts w:eastAsia="Calibri"/>
          <w:sz w:val="12"/>
          <w:szCs w:val="12"/>
          <w:lang w:val="en"/>
        </w:rPr>
        <w:t>∂</w:t>
      </w:r>
      <w:proofErr w:type="gramEnd"/>
      <w:r w:rsidRPr="00E30FE7">
        <w:rPr>
          <w:rFonts w:eastAsia="Calibri"/>
          <w:sz w:val="16"/>
          <w:szCs w:val="16"/>
          <w:lang w:val="en"/>
        </w:rPr>
        <w:t xml:space="preserve"> Mary: What?! I find that very difficult to </w:t>
      </w:r>
      <w:proofErr w:type="gramStart"/>
      <w:r w:rsidRPr="00E30FE7">
        <w:rPr>
          <w:rFonts w:eastAsia="Calibri"/>
          <w:sz w:val="16"/>
          <w:szCs w:val="16"/>
          <w:lang w:val="en"/>
        </w:rPr>
        <w:t>believe.</w:t>
      </w:r>
      <w:r w:rsidRPr="00E30FE7">
        <w:rPr>
          <w:rFonts w:eastAsia="Calibri"/>
          <w:sz w:val="12"/>
          <w:szCs w:val="12"/>
          <w:lang w:val="en"/>
        </w:rPr>
        <w:t>∂</w:t>
      </w:r>
      <w:proofErr w:type="gramEnd"/>
      <w:r w:rsidRPr="00E30FE7">
        <w:rPr>
          <w:rFonts w:eastAsia="Calibri"/>
          <w:sz w:val="16"/>
          <w:szCs w:val="16"/>
          <w:lang w:val="en"/>
        </w:rPr>
        <w:t xml:space="preserve"> Here, again, our </w:t>
      </w:r>
      <w:proofErr w:type="gramStart"/>
      <w:r w:rsidRPr="00E30FE7">
        <w:rPr>
          <w:rFonts w:eastAsia="Calibri"/>
          <w:sz w:val="16"/>
          <w:szCs w:val="16"/>
          <w:lang w:val="en"/>
        </w:rPr>
        <w:t>discussants</w:t>
      </w:r>
      <w:proofErr w:type="gramEnd"/>
      <w:r w:rsidRPr="00E30FE7">
        <w:rPr>
          <w:rFonts w:eastAsia="Calibri"/>
          <w:sz w:val="16"/>
          <w:szCs w:val="16"/>
          <w:lang w:val="en"/>
        </w:rPr>
        <w:t xml:space="preserve"> reach an impasse. If the argument is to go further, they must either find a way to agree on the disputed </w:t>
      </w:r>
      <w:proofErr w:type="gramStart"/>
      <w:r w:rsidRPr="00E30FE7">
        <w:rPr>
          <w:rFonts w:eastAsia="Calibri"/>
          <w:sz w:val="16"/>
          <w:szCs w:val="16"/>
          <w:lang w:val="en"/>
        </w:rPr>
        <w:t>claim, or</w:t>
      </w:r>
      <w:proofErr w:type="gramEnd"/>
      <w:r w:rsidRPr="00E30FE7">
        <w:rPr>
          <w:rFonts w:eastAsia="Calibri"/>
          <w:sz w:val="16"/>
          <w:szCs w:val="16"/>
          <w:lang w:val="en"/>
        </w:rPr>
        <w:t xml:space="preserve"> move on to another claim (if there is one). Thus, if Tom has some further evidence that Mary will find convincing, they can continue this line of reasoning; if he does not, then they must move on to something else or give up the argument </w:t>
      </w:r>
      <w:proofErr w:type="gramStart"/>
      <w:r w:rsidRPr="00E30FE7">
        <w:rPr>
          <w:rFonts w:eastAsia="Calibri"/>
          <w:sz w:val="16"/>
          <w:szCs w:val="16"/>
          <w:lang w:val="en"/>
        </w:rPr>
        <w:t>completely.</w:t>
      </w:r>
      <w:r w:rsidRPr="00E30FE7">
        <w:rPr>
          <w:rFonts w:eastAsia="Calibri"/>
          <w:sz w:val="12"/>
          <w:szCs w:val="12"/>
          <w:lang w:val="en"/>
        </w:rPr>
        <w:t>∂</w:t>
      </w:r>
      <w:proofErr w:type="gramEnd"/>
      <w:r w:rsidRPr="00E30FE7">
        <w:rPr>
          <w:rFonts w:eastAsia="Calibri"/>
          <w:sz w:val="16"/>
          <w:szCs w:val="16"/>
          <w:lang w:val="en"/>
        </w:rPr>
        <w:t xml:space="preserve"> This is the ordinary ebb and flow of debate. Argument </w:t>
      </w:r>
      <w:proofErr w:type="gramStart"/>
      <w:r w:rsidRPr="00E30FE7">
        <w:rPr>
          <w:rFonts w:eastAsia="Calibri"/>
          <w:sz w:val="16"/>
          <w:szCs w:val="16"/>
          <w:lang w:val="en"/>
        </w:rPr>
        <w:t>continues .</w:t>
      </w:r>
      <w:proofErr w:type="gramEnd"/>
      <w:r w:rsidRPr="00E30FE7">
        <w:rPr>
          <w:rFonts w:eastAsia="Calibri"/>
          <w:sz w:val="16"/>
          <w:szCs w:val="16"/>
          <w:lang w:val="en"/>
        </w:rPr>
        <w:t xml:space="preserve">is long as there is some hope of progress in coming to agreement or </w:t>
      </w:r>
      <w:proofErr w:type="gramStart"/>
      <w:r w:rsidRPr="00E30FE7">
        <w:rPr>
          <w:rFonts w:eastAsia="Calibri"/>
          <w:sz w:val="16"/>
          <w:szCs w:val="16"/>
          <w:lang w:val="en"/>
        </w:rPr>
        <w:t>as long as</w:t>
      </w:r>
      <w:proofErr w:type="gramEnd"/>
      <w:r w:rsidRPr="00E30FE7">
        <w:rPr>
          <w:rFonts w:eastAsia="Calibri"/>
          <w:sz w:val="16"/>
          <w:szCs w:val="16"/>
          <w:lang w:val="en"/>
        </w:rPr>
        <w:t xml:space="preserve"> there are other lines of argument to be explored. But if there</w:t>
      </w:r>
      <w:r w:rsidRPr="00E30FE7">
        <w:rPr>
          <w:rFonts w:eastAsia="Calibri"/>
          <w:sz w:val="12"/>
          <w:szCs w:val="12"/>
          <w:lang w:val="en"/>
        </w:rPr>
        <w:t>∂</w:t>
      </w:r>
      <w:r w:rsidRPr="00E30FE7">
        <w:rPr>
          <w:rFonts w:eastAsia="Calibri"/>
          <w:sz w:val="16"/>
          <w:szCs w:val="16"/>
          <w:lang w:val="en"/>
        </w:rPr>
        <w:t xml:space="preserve"> </w:t>
      </w:r>
      <w:r w:rsidRPr="00E30FE7">
        <w:rPr>
          <w:rFonts w:eastAsia="Calibri"/>
          <w:sz w:val="12"/>
          <w:szCs w:val="12"/>
          <w:lang w:val="en"/>
        </w:rPr>
        <w:t>∂</w:t>
      </w:r>
      <w:r w:rsidRPr="00E30FE7">
        <w:rPr>
          <w:rFonts w:eastAsia="Calibri"/>
          <w:sz w:val="16"/>
          <w:szCs w:val="16"/>
          <w:lang w:val="en"/>
        </w:rPr>
        <w:t xml:space="preserve"> comes a point a I which the two sides run out of new claims or cannot </w:t>
      </w:r>
      <w:proofErr w:type="spellStart"/>
      <w:r w:rsidRPr="00E30FE7">
        <w:rPr>
          <w:rFonts w:eastAsia="Calibri"/>
          <w:sz w:val="16"/>
          <w:szCs w:val="16"/>
          <w:lang w:val="en"/>
        </w:rPr>
        <w:t>igree</w:t>
      </w:r>
      <w:proofErr w:type="spellEnd"/>
      <w:r w:rsidRPr="00E30FE7">
        <w:rPr>
          <w:rFonts w:eastAsia="Calibri"/>
          <w:sz w:val="16"/>
          <w:szCs w:val="16"/>
          <w:lang w:val="en"/>
        </w:rPr>
        <w:t xml:space="preserve"> about the facts supporting claims already made, the argument is effectively over. The participants may continue to shout at one </w:t>
      </w:r>
      <w:proofErr w:type="spellStart"/>
      <w:proofErr w:type="gramStart"/>
      <w:r w:rsidRPr="00E30FE7">
        <w:rPr>
          <w:rFonts w:eastAsia="Calibri"/>
          <w:sz w:val="16"/>
          <w:szCs w:val="16"/>
          <w:lang w:val="en"/>
        </w:rPr>
        <w:t>an¬other</w:t>
      </w:r>
      <w:proofErr w:type="spellEnd"/>
      <w:proofErr w:type="gramEnd"/>
      <w:r w:rsidRPr="00E30FE7">
        <w:rPr>
          <w:rFonts w:eastAsia="Calibri"/>
          <w:sz w:val="16"/>
          <w:szCs w:val="16"/>
          <w:lang w:val="en"/>
        </w:rPr>
        <w:t xml:space="preserve">, as they often do, but there is no longer anything positive or informative that can come from their interaction. There is nothing more to be learned and nothing that either side will find </w:t>
      </w:r>
      <w:proofErr w:type="gramStart"/>
      <w:r w:rsidRPr="00E30FE7">
        <w:rPr>
          <w:rFonts w:eastAsia="Calibri"/>
          <w:sz w:val="16"/>
          <w:szCs w:val="16"/>
          <w:lang w:val="en"/>
        </w:rPr>
        <w:t>convincing.</w:t>
      </w:r>
      <w:r w:rsidRPr="00E30FE7">
        <w:rPr>
          <w:rFonts w:eastAsia="Calibri"/>
          <w:sz w:val="12"/>
          <w:szCs w:val="12"/>
          <w:lang w:val="en"/>
        </w:rPr>
        <w:t>∂</w:t>
      </w:r>
      <w:proofErr w:type="gramEnd"/>
      <w:r w:rsidRPr="00E30FE7">
        <w:rPr>
          <w:rFonts w:eastAsia="Calibri"/>
          <w:sz w:val="16"/>
          <w:szCs w:val="16"/>
          <w:lang w:val="en"/>
        </w:rPr>
        <w:t xml:space="preserve"> The point here is that in arguing—and the point holds equally for other forms of contest—we assume that it is possible to educate or persuade one another. We assume that it is possible to come to more mutual </w:t>
      </w:r>
      <w:proofErr w:type="gramStart"/>
      <w:r w:rsidRPr="00E30FE7">
        <w:rPr>
          <w:rFonts w:eastAsia="Calibri"/>
          <w:sz w:val="16"/>
          <w:szCs w:val="16"/>
          <w:lang w:val="en"/>
        </w:rPr>
        <w:t>understandings</w:t>
      </w:r>
      <w:proofErr w:type="gramEnd"/>
      <w:r w:rsidRPr="00E30FE7">
        <w:rPr>
          <w:rFonts w:eastAsia="Calibri"/>
          <w:sz w:val="16"/>
          <w:szCs w:val="16"/>
          <w:lang w:val="en"/>
        </w:rPr>
        <w:t xml:space="preserve"> of an issue and that the participants in </w:t>
      </w:r>
      <w:proofErr w:type="gramStart"/>
      <w:r w:rsidRPr="00E30FE7">
        <w:rPr>
          <w:rFonts w:eastAsia="Calibri"/>
          <w:sz w:val="16"/>
          <w:szCs w:val="16"/>
          <w:lang w:val="en"/>
        </w:rPr>
        <w:t>an</w:t>
      </w:r>
      <w:proofErr w:type="gramEnd"/>
      <w:r w:rsidRPr="00E30FE7">
        <w:rPr>
          <w:rFonts w:eastAsia="Calibri"/>
          <w:sz w:val="16"/>
          <w:szCs w:val="16"/>
          <w:lang w:val="en"/>
        </w:rPr>
        <w:t xml:space="preserve"> argument are open to this possibility. </w:t>
      </w:r>
      <w:r w:rsidRPr="00E30FE7">
        <w:rPr>
          <w:rFonts w:eastAsia="Calibri"/>
          <w:highlight w:val="cyan"/>
          <w:u w:val="single"/>
          <w:lang w:val="en"/>
        </w:rPr>
        <w:t xml:space="preserve">Otherwise, there is </w:t>
      </w:r>
      <w:r w:rsidRPr="00E30FE7">
        <w:rPr>
          <w:rFonts w:eastAsia="Calibri"/>
          <w:b/>
          <w:highlight w:val="cyan"/>
          <w:u w:val="single"/>
          <w:lang w:val="en"/>
        </w:rPr>
        <w:t>no</w:t>
      </w:r>
      <w:r w:rsidRPr="00E30FE7">
        <w:rPr>
          <w:rFonts w:eastAsia="Calibri"/>
          <w:highlight w:val="cyan"/>
          <w:u w:val="single"/>
          <w:lang w:val="en"/>
        </w:rPr>
        <w:t xml:space="preserve"> </w:t>
      </w:r>
      <w:r w:rsidRPr="00E30FE7">
        <w:rPr>
          <w:rFonts w:eastAsia="Calibri"/>
          <w:b/>
          <w:highlight w:val="cyan"/>
          <w:u w:val="single"/>
          <w:lang w:val="en"/>
        </w:rPr>
        <w:t>point</w:t>
      </w:r>
      <w:r w:rsidRPr="00E30FE7">
        <w:rPr>
          <w:rFonts w:eastAsia="Calibri"/>
          <w:highlight w:val="cyan"/>
          <w:u w:val="single"/>
          <w:lang w:val="en"/>
        </w:rPr>
        <w:t xml:space="preserve"> to the exercise; we are </w:t>
      </w:r>
      <w:r w:rsidRPr="00E30FE7">
        <w:rPr>
          <w:rFonts w:eastAsia="Calibri"/>
          <w:b/>
          <w:highlight w:val="cyan"/>
          <w:u w:val="single"/>
          <w:lang w:val="en"/>
        </w:rPr>
        <w:t xml:space="preserve">simply talking at or past one </w:t>
      </w:r>
      <w:proofErr w:type="gramStart"/>
      <w:r w:rsidRPr="00E30FE7">
        <w:rPr>
          <w:rFonts w:eastAsia="Calibri"/>
          <w:b/>
          <w:highlight w:val="cyan"/>
          <w:u w:val="single"/>
          <w:lang w:val="en"/>
        </w:rPr>
        <w:t>another</w:t>
      </w:r>
      <w:r w:rsidRPr="00E30FE7">
        <w:rPr>
          <w:rFonts w:eastAsia="Calibri"/>
          <w:sz w:val="16"/>
          <w:szCs w:val="16"/>
          <w:highlight w:val="cyan"/>
          <w:lang w:val="en"/>
        </w:rPr>
        <w:t>.</w:t>
      </w:r>
      <w:r w:rsidRPr="00E30FE7">
        <w:rPr>
          <w:rFonts w:eastAsia="Calibri"/>
          <w:sz w:val="12"/>
          <w:szCs w:val="12"/>
          <w:lang w:val="en"/>
        </w:rPr>
        <w:t>∂</w:t>
      </w:r>
      <w:proofErr w:type="gramEnd"/>
      <w:r w:rsidRPr="00E30FE7">
        <w:rPr>
          <w:rFonts w:eastAsia="Calibri"/>
          <w:sz w:val="16"/>
          <w:szCs w:val="16"/>
          <w:lang w:val="en"/>
        </w:rPr>
        <w:t xml:space="preserve"> </w:t>
      </w:r>
      <w:r w:rsidRPr="00E30FE7">
        <w:rPr>
          <w:rFonts w:eastAsia="Calibri"/>
          <w:u w:val="single"/>
          <w:lang w:val="en"/>
        </w:rPr>
        <w:t>At this point,</w:t>
      </w:r>
      <w:r w:rsidRPr="00E30FE7">
        <w:rPr>
          <w:rFonts w:eastAsia="Calibri"/>
          <w:sz w:val="16"/>
          <w:szCs w:val="16"/>
          <w:lang w:val="en"/>
        </w:rPr>
        <w:t xml:space="preserve"> the </w:t>
      </w:r>
      <w:proofErr w:type="spellStart"/>
      <w:r w:rsidRPr="00E30FE7">
        <w:rPr>
          <w:rFonts w:eastAsia="Calibri"/>
          <w:highlight w:val="cyan"/>
          <w:u w:val="single"/>
          <w:lang w:val="en"/>
        </w:rPr>
        <w:t>ambiguists</w:t>
      </w:r>
      <w:proofErr w:type="spellEnd"/>
      <w:r w:rsidRPr="00E30FE7">
        <w:rPr>
          <w:rFonts w:eastAsia="Calibri"/>
          <w:highlight w:val="cyan"/>
          <w:u w:val="single"/>
          <w:lang w:val="en"/>
        </w:rPr>
        <w:t xml:space="preserve"> might respond that</w:t>
      </w:r>
      <w:r w:rsidRPr="00E30FE7">
        <w:rPr>
          <w:rFonts w:eastAsia="Calibri"/>
          <w:u w:val="single"/>
          <w:lang w:val="en"/>
        </w:rPr>
        <w:t xml:space="preserve">, even if there are such rules of argument, </w:t>
      </w:r>
      <w:r w:rsidRPr="00E30FE7">
        <w:rPr>
          <w:rFonts w:eastAsia="Calibri"/>
          <w:highlight w:val="cyan"/>
          <w:u w:val="single"/>
          <w:lang w:val="en"/>
        </w:rPr>
        <w:t xml:space="preserve">they do not apply to </w:t>
      </w:r>
      <w:r w:rsidRPr="00E30FE7">
        <w:rPr>
          <w:rFonts w:eastAsia="Calibri"/>
          <w:sz w:val="16"/>
          <w:szCs w:val="16"/>
          <w:highlight w:val="cyan"/>
          <w:lang w:val="en"/>
        </w:rPr>
        <w:t xml:space="preserve">the more </w:t>
      </w:r>
      <w:r w:rsidRPr="00E30FE7">
        <w:rPr>
          <w:rFonts w:eastAsia="Calibri"/>
          <w:highlight w:val="cyan"/>
          <w:u w:val="single"/>
          <w:lang w:val="en"/>
        </w:rPr>
        <w:t>subversive or radical activities</w:t>
      </w:r>
      <w:r w:rsidRPr="00E30FE7">
        <w:rPr>
          <w:rFonts w:eastAsia="Calibri"/>
          <w:sz w:val="16"/>
          <w:szCs w:val="16"/>
          <w:lang w:val="en"/>
        </w:rPr>
        <w:t xml:space="preserve"> they have in mind. Subversion is, after all, about questioning and undermining such seemingly "necessary" or universal rules of </w:t>
      </w:r>
      <w:proofErr w:type="gramStart"/>
      <w:r w:rsidRPr="00E30FE7">
        <w:rPr>
          <w:rFonts w:eastAsia="Calibri"/>
          <w:sz w:val="16"/>
          <w:szCs w:val="16"/>
          <w:lang w:val="en"/>
        </w:rPr>
        <w:t>behavior.</w:t>
      </w:r>
      <w:r w:rsidRPr="00E30FE7">
        <w:rPr>
          <w:rFonts w:eastAsia="Calibri"/>
          <w:sz w:val="12"/>
          <w:szCs w:val="12"/>
          <w:lang w:val="en"/>
        </w:rPr>
        <w:t>∂</w:t>
      </w:r>
      <w:proofErr w:type="gramEnd"/>
      <w:r w:rsidRPr="00E30FE7">
        <w:rPr>
          <w:rFonts w:eastAsia="Calibri"/>
          <w:sz w:val="16"/>
          <w:szCs w:val="16"/>
          <w:lang w:val="en"/>
        </w:rPr>
        <w:t xml:space="preserve"> </w:t>
      </w:r>
      <w:r w:rsidRPr="00E30FE7">
        <w:rPr>
          <w:rFonts w:eastAsia="Calibri"/>
          <w:b/>
          <w:u w:val="single"/>
          <w:lang w:val="en"/>
        </w:rPr>
        <w:t>But</w:t>
      </w:r>
      <w:r w:rsidRPr="00E30FE7">
        <w:rPr>
          <w:rFonts w:eastAsia="Calibri"/>
          <w:sz w:val="16"/>
          <w:szCs w:val="16"/>
          <w:lang w:val="en"/>
        </w:rPr>
        <w:t xml:space="preserve">, again, the response to the </w:t>
      </w:r>
      <w:proofErr w:type="spellStart"/>
      <w:r w:rsidRPr="00E30FE7">
        <w:rPr>
          <w:rFonts w:eastAsia="Calibri"/>
          <w:sz w:val="16"/>
          <w:szCs w:val="16"/>
          <w:lang w:val="en"/>
        </w:rPr>
        <w:t>ambiguist</w:t>
      </w:r>
      <w:proofErr w:type="spellEnd"/>
      <w:r w:rsidRPr="00E30FE7">
        <w:rPr>
          <w:rFonts w:eastAsia="Calibri"/>
          <w:sz w:val="16"/>
          <w:szCs w:val="16"/>
          <w:lang w:val="en"/>
        </w:rPr>
        <w:t xml:space="preserve"> must be that </w:t>
      </w:r>
      <w:r w:rsidRPr="00E30FE7">
        <w:rPr>
          <w:rFonts w:eastAsia="Calibri"/>
          <w:b/>
          <w:highlight w:val="green"/>
          <w:u w:val="single"/>
          <w:lang w:val="en"/>
        </w:rPr>
        <w:t>the practice of questioning</w:t>
      </w:r>
      <w:r w:rsidRPr="00E30FE7">
        <w:rPr>
          <w:rFonts w:eastAsia="Calibri"/>
          <w:b/>
          <w:sz w:val="16"/>
          <w:szCs w:val="16"/>
          <w:highlight w:val="green"/>
          <w:lang w:val="en"/>
        </w:rPr>
        <w:t xml:space="preserve"> </w:t>
      </w:r>
      <w:r w:rsidRPr="00E30FE7">
        <w:rPr>
          <w:rFonts w:eastAsia="Calibri"/>
          <w:sz w:val="16"/>
          <w:szCs w:val="16"/>
          <w:lang w:val="en"/>
        </w:rPr>
        <w:t xml:space="preserve">and undermining </w:t>
      </w:r>
      <w:r w:rsidRPr="00E30FE7">
        <w:rPr>
          <w:rFonts w:eastAsia="Calibri"/>
          <w:b/>
          <w:highlight w:val="green"/>
          <w:u w:val="single"/>
          <w:lang w:val="en"/>
        </w:rPr>
        <w:t>rules</w:t>
      </w:r>
      <w:r w:rsidRPr="00E30FE7">
        <w:rPr>
          <w:rFonts w:eastAsia="Calibri"/>
          <w:sz w:val="16"/>
          <w:szCs w:val="16"/>
          <w:lang w:val="en"/>
        </w:rPr>
        <w:t xml:space="preserve">, like all other social practices, </w:t>
      </w:r>
      <w:r w:rsidRPr="00E30FE7">
        <w:rPr>
          <w:rFonts w:eastAsia="Calibri"/>
          <w:b/>
          <w:highlight w:val="green"/>
          <w:u w:val="single"/>
          <w:lang w:val="en"/>
        </w:rPr>
        <w:t>needs a certain order</w:t>
      </w:r>
      <w:r w:rsidRPr="00E30FE7">
        <w:rPr>
          <w:rFonts w:eastAsia="Calibri"/>
          <w:highlight w:val="green"/>
          <w:u w:val="single"/>
          <w:lang w:val="en"/>
        </w:rPr>
        <w:t>.</w:t>
      </w:r>
      <w:r w:rsidRPr="00E30FE7">
        <w:rPr>
          <w:rFonts w:eastAsia="Calibri"/>
          <w:u w:val="single"/>
          <w:lang w:val="en"/>
        </w:rPr>
        <w:t xml:space="preserve"> </w:t>
      </w:r>
      <w:r w:rsidRPr="00E30FE7">
        <w:rPr>
          <w:rFonts w:eastAsia="Calibri"/>
          <w:highlight w:val="cyan"/>
          <w:u w:val="single"/>
          <w:lang w:val="en"/>
        </w:rPr>
        <w:t xml:space="preserve">The subversive </w:t>
      </w:r>
      <w:r w:rsidRPr="00E30FE7">
        <w:rPr>
          <w:rFonts w:eastAsia="Calibri"/>
          <w:b/>
          <w:highlight w:val="cyan"/>
          <w:u w:val="single"/>
          <w:lang w:val="en"/>
        </w:rPr>
        <w:t>needs rules</w:t>
      </w:r>
      <w:r w:rsidRPr="00E30FE7">
        <w:rPr>
          <w:rFonts w:eastAsia="Calibri"/>
          <w:highlight w:val="cyan"/>
          <w:u w:val="single"/>
          <w:lang w:val="en"/>
        </w:rPr>
        <w:t xml:space="preserve"> to protect subversion. And when we look more closely at the </w:t>
      </w:r>
      <w:proofErr w:type="gramStart"/>
      <w:r w:rsidRPr="00E30FE7">
        <w:rPr>
          <w:rFonts w:eastAsia="Calibri"/>
          <w:highlight w:val="cyan"/>
          <w:u w:val="single"/>
          <w:lang w:val="en"/>
        </w:rPr>
        <w:t>rules</w:t>
      </w:r>
      <w:proofErr w:type="gramEnd"/>
      <w:r w:rsidRPr="00E30FE7">
        <w:rPr>
          <w:rFonts w:eastAsia="Calibri"/>
          <w:highlight w:val="cyan"/>
          <w:u w:val="single"/>
          <w:lang w:val="en"/>
        </w:rPr>
        <w:t xml:space="preserve"> protective of subversion, we find that they are roughly the rules of argument</w:t>
      </w:r>
      <w:r w:rsidRPr="00E30FE7">
        <w:rPr>
          <w:rFonts w:eastAsia="Calibri"/>
          <w:sz w:val="16"/>
          <w:szCs w:val="16"/>
          <w:lang w:val="en"/>
        </w:rPr>
        <w:t xml:space="preserve"> discussed above. In fact, the rules of argument are roughly the rules of democracy or civility: the delineation of boundaries necessary to protect speech and action from violence, manipulation and other forms of tyranny.</w:t>
      </w:r>
    </w:p>
    <w:p w14:paraId="732F375B" w14:textId="77777777" w:rsidR="00E30FE7" w:rsidRPr="00E30FE7" w:rsidRDefault="00E30FE7" w:rsidP="00E30FE7">
      <w:pPr>
        <w:spacing w:after="0" w:line="240" w:lineRule="auto"/>
        <w:rPr>
          <w:rFonts w:eastAsia="Calibri"/>
          <w:sz w:val="24"/>
          <w:szCs w:val="24"/>
          <w:lang w:val="en"/>
        </w:rPr>
      </w:pPr>
    </w:p>
    <w:p w14:paraId="756B91D2"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The second impact is topic specific education: Our interpretation refuses binary conceptualizations of politics in favor of detailed advocacy, pragmatic coalition building, and creative lawyering. </w:t>
      </w:r>
    </w:p>
    <w:p w14:paraId="3AC625F1" w14:textId="77777777" w:rsidR="00E30FE7" w:rsidRPr="00E30FE7" w:rsidRDefault="00E30FE7" w:rsidP="00E30FE7">
      <w:pPr>
        <w:spacing w:line="240" w:lineRule="auto"/>
        <w:rPr>
          <w:rFonts w:eastAsia="Calibri"/>
          <w:sz w:val="24"/>
          <w:szCs w:val="24"/>
          <w:lang w:val="en"/>
        </w:rPr>
      </w:pPr>
      <w:r w:rsidRPr="00E30FE7">
        <w:rPr>
          <w:rFonts w:eastAsia="Calibri"/>
          <w:b/>
          <w:sz w:val="24"/>
          <w:szCs w:val="24"/>
          <w:lang w:val="en"/>
        </w:rPr>
        <w:t>Vats, 20</w:t>
      </w:r>
      <w:r w:rsidRPr="00E30FE7">
        <w:rPr>
          <w:rFonts w:eastAsia="Calibri"/>
          <w:lang w:val="en"/>
        </w:rPr>
        <w:t xml:space="preserve">—Assistant Professor of Communication and African and African Diaspora Studies and Assistant Professor of Law at Boston College (Anjali, “Decolonizing Creatorship and Remaking Personhood,” </w:t>
      </w:r>
      <w:r w:rsidRPr="00E30FE7">
        <w:rPr>
          <w:rFonts w:eastAsia="Calibri"/>
          <w:i/>
          <w:lang w:val="en"/>
        </w:rPr>
        <w:t>The Color of Creatorship: Intellectual Property, Race, and the Making of Americans</w:t>
      </w:r>
      <w:r w:rsidRPr="00E30FE7">
        <w:rPr>
          <w:rFonts w:eastAsia="Calibri"/>
          <w:lang w:val="en"/>
        </w:rPr>
        <w:t xml:space="preserve">, Conclusion, pp. 205-208, </w:t>
      </w:r>
      <w:proofErr w:type="spellStart"/>
      <w:r w:rsidRPr="00E30FE7">
        <w:rPr>
          <w:rFonts w:eastAsia="Calibri"/>
          <w:lang w:val="en"/>
        </w:rPr>
        <w:t>dml</w:t>
      </w:r>
      <w:proofErr w:type="spellEnd"/>
      <w:r w:rsidRPr="00E30FE7">
        <w:rPr>
          <w:rFonts w:eastAsia="Calibri"/>
          <w:lang w:val="en"/>
        </w:rPr>
        <w:t>)</w:t>
      </w:r>
    </w:p>
    <w:p w14:paraId="5EAA63BE"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 xml:space="preserve">Williams offers a starting/ending point for imagining where anti-racist and </w:t>
      </w:r>
      <w:r w:rsidRPr="00E30FE7">
        <w:rPr>
          <w:rFonts w:eastAsia="Calibri"/>
          <w:u w:val="single"/>
          <w:lang w:val="en"/>
        </w:rPr>
        <w:t>anti-colonial activists should commit their energies</w:t>
      </w:r>
      <w:r w:rsidRPr="00E30FE7">
        <w:rPr>
          <w:rFonts w:eastAsia="Calibri"/>
          <w:sz w:val="14"/>
          <w:szCs w:val="14"/>
          <w:lang w:val="en"/>
        </w:rPr>
        <w:t xml:space="preserve">. For instance, the racial dynamics of the conflicts between R&amp;B and hip hop and Gaye and Pharrell may have justified advocating for neither or both parties in an amicus brief, </w:t>
      </w:r>
      <w:r w:rsidRPr="00E30FE7">
        <w:rPr>
          <w:rFonts w:eastAsia="Calibri"/>
          <w:highlight w:val="cyan"/>
          <w:u w:val="single"/>
          <w:lang w:val="en"/>
        </w:rPr>
        <w:t xml:space="preserve">by </w:t>
      </w:r>
      <w:r w:rsidRPr="00E30FE7">
        <w:rPr>
          <w:rFonts w:eastAsia="Calibri"/>
          <w:b/>
          <w:highlight w:val="cyan"/>
          <w:u w:val="single"/>
          <w:lang w:val="en"/>
        </w:rPr>
        <w:t>critiquing</w:t>
      </w:r>
      <w:r w:rsidRPr="00E30FE7">
        <w:rPr>
          <w:rFonts w:eastAsia="Calibri"/>
          <w:highlight w:val="cyan"/>
          <w:u w:val="single"/>
          <w:lang w:val="en"/>
        </w:rPr>
        <w:t xml:space="preserve"> the </w:t>
      </w:r>
      <w:r w:rsidRPr="00E30FE7">
        <w:rPr>
          <w:rFonts w:eastAsia="Calibri"/>
          <w:b/>
          <w:highlight w:val="cyan"/>
          <w:u w:val="single"/>
          <w:lang w:val="en"/>
        </w:rPr>
        <w:t>divide-and-conquer</w:t>
      </w:r>
      <w:r w:rsidRPr="00E30FE7">
        <w:rPr>
          <w:rFonts w:eastAsia="Calibri"/>
          <w:highlight w:val="cyan"/>
          <w:u w:val="single"/>
          <w:lang w:val="en"/>
        </w:rPr>
        <w:t xml:space="preserve"> ethos</w:t>
      </w:r>
      <w:r w:rsidRPr="00E30FE7">
        <w:rPr>
          <w:rFonts w:eastAsia="Calibri"/>
          <w:u w:val="single"/>
          <w:lang w:val="en"/>
        </w:rPr>
        <w:t xml:space="preserve"> of the situation</w:t>
      </w:r>
      <w:r w:rsidRPr="00E30FE7">
        <w:rPr>
          <w:rFonts w:eastAsia="Calibri"/>
          <w:sz w:val="14"/>
          <w:szCs w:val="14"/>
          <w:lang w:val="en"/>
        </w:rPr>
        <w:t xml:space="preserve"> and the case and by critiquing the capitalist model around which victory was built. </w:t>
      </w:r>
      <w:r w:rsidRPr="00E30FE7">
        <w:rPr>
          <w:rFonts w:eastAsia="Calibri"/>
          <w:highlight w:val="cyan"/>
          <w:u w:val="single"/>
          <w:lang w:val="en"/>
        </w:rPr>
        <w:t>Advocating for</w:t>
      </w:r>
      <w:r w:rsidRPr="00E30FE7">
        <w:rPr>
          <w:rFonts w:eastAsia="Calibri"/>
          <w:sz w:val="14"/>
          <w:szCs w:val="14"/>
          <w:highlight w:val="cyan"/>
          <w:lang w:val="en"/>
        </w:rPr>
        <w:t xml:space="preserve"> </w:t>
      </w:r>
      <w:r w:rsidRPr="00E30FE7">
        <w:rPr>
          <w:rFonts w:eastAsia="Calibri"/>
          <w:b/>
          <w:highlight w:val="cyan"/>
          <w:u w:val="single"/>
          <w:lang w:val="en"/>
        </w:rPr>
        <w:t>i</w:t>
      </w:r>
      <w:r w:rsidRPr="00E30FE7">
        <w:rPr>
          <w:rFonts w:eastAsia="Calibri"/>
          <w:sz w:val="14"/>
          <w:szCs w:val="14"/>
          <w:highlight w:val="cyan"/>
          <w:lang w:val="en"/>
        </w:rPr>
        <w:t xml:space="preserve">ntellectual </w:t>
      </w:r>
      <w:r w:rsidRPr="00E30FE7">
        <w:rPr>
          <w:rFonts w:eastAsia="Calibri"/>
          <w:b/>
          <w:highlight w:val="cyan"/>
          <w:u w:val="single"/>
          <w:lang w:val="en"/>
        </w:rPr>
        <w:t>p</w:t>
      </w:r>
      <w:r w:rsidRPr="00E30FE7">
        <w:rPr>
          <w:rFonts w:eastAsia="Calibri"/>
          <w:sz w:val="14"/>
          <w:szCs w:val="14"/>
          <w:highlight w:val="cyan"/>
          <w:lang w:val="en"/>
        </w:rPr>
        <w:t xml:space="preserve">roperty </w:t>
      </w:r>
      <w:r w:rsidRPr="00E30FE7">
        <w:rPr>
          <w:rFonts w:eastAsia="Calibri"/>
          <w:highlight w:val="cyan"/>
          <w:u w:val="single"/>
          <w:lang w:val="en"/>
        </w:rPr>
        <w:t xml:space="preserve">egalitarianism in a way that is </w:t>
      </w:r>
      <w:r w:rsidRPr="00E30FE7">
        <w:rPr>
          <w:rFonts w:eastAsia="Calibri"/>
          <w:b/>
          <w:highlight w:val="cyan"/>
          <w:u w:val="single"/>
          <w:lang w:val="en"/>
        </w:rPr>
        <w:t>legally</w:t>
      </w:r>
      <w:r w:rsidRPr="00E30FE7">
        <w:rPr>
          <w:rFonts w:eastAsia="Calibri"/>
          <w:highlight w:val="cyan"/>
          <w:u w:val="single"/>
          <w:lang w:val="en"/>
        </w:rPr>
        <w:t xml:space="preserve"> and </w:t>
      </w:r>
      <w:r w:rsidRPr="00E30FE7">
        <w:rPr>
          <w:rFonts w:eastAsia="Calibri"/>
          <w:b/>
          <w:highlight w:val="cyan"/>
          <w:u w:val="single"/>
          <w:lang w:val="en"/>
        </w:rPr>
        <w:t>politically legible</w:t>
      </w:r>
      <w:r w:rsidRPr="00E30FE7">
        <w:rPr>
          <w:rFonts w:eastAsia="Calibri"/>
          <w:highlight w:val="cyan"/>
          <w:u w:val="single"/>
          <w:lang w:val="en"/>
        </w:rPr>
        <w:t xml:space="preserve"> requires pushing back</w:t>
      </w:r>
      <w:r w:rsidRPr="00E30FE7">
        <w:rPr>
          <w:rFonts w:eastAsia="Calibri"/>
          <w:u w:val="single"/>
          <w:lang w:val="en"/>
        </w:rPr>
        <w:t xml:space="preserve"> against accepted</w:t>
      </w:r>
      <w:r w:rsidRPr="00E30FE7">
        <w:rPr>
          <w:rFonts w:eastAsia="Calibri"/>
          <w:sz w:val="14"/>
          <w:szCs w:val="14"/>
          <w:lang w:val="en"/>
        </w:rPr>
        <w:t xml:space="preserve"> (intellectual) property </w:t>
      </w:r>
      <w:r w:rsidRPr="00E30FE7">
        <w:rPr>
          <w:rFonts w:eastAsia="Calibri"/>
          <w:b/>
          <w:u w:val="single"/>
          <w:lang w:val="en"/>
        </w:rPr>
        <w:t>doctrines</w:t>
      </w:r>
      <w:r w:rsidRPr="00E30FE7">
        <w:rPr>
          <w:rFonts w:eastAsia="Calibri"/>
          <w:sz w:val="14"/>
          <w:szCs w:val="14"/>
          <w:lang w:val="en"/>
        </w:rPr>
        <w:t xml:space="preserve">, which conceal racial logics. </w:t>
      </w:r>
      <w:r w:rsidRPr="00E30FE7">
        <w:rPr>
          <w:rFonts w:eastAsia="Calibri"/>
          <w:u w:val="single"/>
          <w:lang w:val="en"/>
        </w:rPr>
        <w:t>The Korematsu Center’s amicus brief in Tam, for instance</w:t>
      </w:r>
      <w:r w:rsidRPr="00E30FE7">
        <w:rPr>
          <w:rFonts w:eastAsia="Calibri"/>
          <w:sz w:val="14"/>
          <w:szCs w:val="14"/>
          <w:lang w:val="en"/>
        </w:rPr>
        <w:t xml:space="preserve">, performs such a task by grounding its opposition to trademarking the Slants’ band name in the racial histories of the United States, specifically those that resulted in the internment and economic disenfranchisement of Japanese Americans during World War II. In many ways, </w:t>
      </w:r>
      <w:r w:rsidRPr="00E30FE7">
        <w:rPr>
          <w:rFonts w:eastAsia="Calibri"/>
          <w:highlight w:val="cyan"/>
          <w:u w:val="single"/>
          <w:lang w:val="en"/>
        </w:rPr>
        <w:t xml:space="preserve">merely </w:t>
      </w:r>
      <w:r w:rsidRPr="00E30FE7">
        <w:rPr>
          <w:rFonts w:eastAsia="Calibri"/>
          <w:b/>
          <w:highlight w:val="cyan"/>
          <w:u w:val="single"/>
          <w:lang w:val="en"/>
        </w:rPr>
        <w:t>creating</w:t>
      </w:r>
      <w:r w:rsidRPr="00E30FE7">
        <w:rPr>
          <w:rFonts w:eastAsia="Calibri"/>
          <w:highlight w:val="cyan"/>
          <w:u w:val="single"/>
          <w:lang w:val="en"/>
        </w:rPr>
        <w:t xml:space="preserve"> </w:t>
      </w:r>
      <w:proofErr w:type="spellStart"/>
      <w:r w:rsidRPr="00E30FE7">
        <w:rPr>
          <w:rFonts w:eastAsia="Calibri"/>
          <w:highlight w:val="cyan"/>
          <w:u w:val="single"/>
          <w:lang w:val="en"/>
        </w:rPr>
        <w:t>counterscripts</w:t>
      </w:r>
      <w:proofErr w:type="spellEnd"/>
      <w:r w:rsidRPr="00E30FE7">
        <w:rPr>
          <w:rFonts w:eastAsia="Calibri"/>
          <w:sz w:val="14"/>
          <w:szCs w:val="14"/>
          <w:lang w:val="en"/>
        </w:rPr>
        <w:t xml:space="preserve">—i.e., </w:t>
      </w:r>
      <w:r w:rsidRPr="00E30FE7">
        <w:rPr>
          <w:rFonts w:eastAsia="Calibri"/>
          <w:highlight w:val="cyan"/>
          <w:u w:val="single"/>
          <w:lang w:val="en"/>
        </w:rPr>
        <w:t xml:space="preserve">advocating in an </w:t>
      </w:r>
      <w:r w:rsidRPr="00E30FE7">
        <w:rPr>
          <w:rFonts w:eastAsia="Calibri"/>
          <w:b/>
          <w:highlight w:val="cyan"/>
          <w:u w:val="single"/>
          <w:lang w:val="en"/>
        </w:rPr>
        <w:t>amicus brief</w:t>
      </w:r>
      <w:r w:rsidRPr="00E30FE7">
        <w:rPr>
          <w:rFonts w:eastAsia="Calibri"/>
          <w:u w:val="single"/>
          <w:lang w:val="en"/>
        </w:rPr>
        <w:t xml:space="preserve"> even </w:t>
      </w:r>
      <w:r w:rsidRPr="00E30FE7">
        <w:rPr>
          <w:rFonts w:eastAsia="Calibri"/>
          <w:b/>
          <w:u w:val="single"/>
          <w:lang w:val="en"/>
        </w:rPr>
        <w:t>without</w:t>
      </w:r>
      <w:r w:rsidRPr="00E30FE7">
        <w:rPr>
          <w:rFonts w:eastAsia="Calibri"/>
          <w:u w:val="single"/>
          <w:lang w:val="en"/>
        </w:rPr>
        <w:t xml:space="preserve"> attendant relief</w:t>
      </w:r>
      <w:r w:rsidRPr="00E30FE7">
        <w:rPr>
          <w:rFonts w:eastAsia="Calibri"/>
          <w:sz w:val="14"/>
          <w:szCs w:val="14"/>
          <w:lang w:val="en"/>
        </w:rPr>
        <w:t>—</w:t>
      </w:r>
      <w:r w:rsidRPr="00E30FE7">
        <w:rPr>
          <w:rFonts w:eastAsia="Calibri"/>
          <w:highlight w:val="cyan"/>
          <w:u w:val="single"/>
          <w:lang w:val="en"/>
        </w:rPr>
        <w:t>accomplishes this end</w:t>
      </w:r>
      <w:r w:rsidRPr="00E30FE7">
        <w:rPr>
          <w:rFonts w:eastAsia="Calibri"/>
          <w:sz w:val="14"/>
          <w:szCs w:val="14"/>
          <w:lang w:val="en"/>
        </w:rPr>
        <w:t xml:space="preserve">. </w:t>
      </w:r>
      <w:r w:rsidRPr="00E30FE7">
        <w:rPr>
          <w:rFonts w:eastAsia="Calibri"/>
          <w:u w:val="single"/>
          <w:lang w:val="en"/>
        </w:rPr>
        <w:t>Repeatedly engaging and refusing those myths that constrain creatorship</w:t>
      </w:r>
      <w:r w:rsidRPr="00E30FE7">
        <w:rPr>
          <w:rFonts w:eastAsia="Calibri"/>
          <w:sz w:val="14"/>
          <w:szCs w:val="14"/>
          <w:lang w:val="en"/>
        </w:rPr>
        <w:t xml:space="preserve">, citizenship, and personhood pushes back against whiteness as property </w:t>
      </w:r>
      <w:r w:rsidRPr="00E30FE7">
        <w:rPr>
          <w:rFonts w:eastAsia="Calibri"/>
          <w:highlight w:val="cyan"/>
          <w:u w:val="single"/>
          <w:lang w:val="en"/>
        </w:rPr>
        <w:t xml:space="preserve">and </w:t>
      </w:r>
      <w:r w:rsidRPr="00E30FE7">
        <w:rPr>
          <w:rFonts w:eastAsia="Calibri"/>
          <w:b/>
          <w:highlight w:val="cyan"/>
          <w:u w:val="single"/>
          <w:lang w:val="en"/>
        </w:rPr>
        <w:t>shifts</w:t>
      </w:r>
      <w:r w:rsidRPr="00E30FE7">
        <w:rPr>
          <w:rFonts w:eastAsia="Calibri"/>
          <w:highlight w:val="cyan"/>
          <w:u w:val="single"/>
          <w:lang w:val="en"/>
        </w:rPr>
        <w:t xml:space="preserve"> public cultural conversations</w:t>
      </w:r>
      <w:r w:rsidRPr="00E30FE7">
        <w:rPr>
          <w:rFonts w:eastAsia="Calibri"/>
          <w:sz w:val="14"/>
          <w:szCs w:val="14"/>
          <w:lang w:val="en"/>
        </w:rPr>
        <w:t>.</w:t>
      </w:r>
    </w:p>
    <w:p w14:paraId="49C15E05" w14:textId="77777777" w:rsidR="00E30FE7" w:rsidRPr="00E30FE7" w:rsidRDefault="00E30FE7" w:rsidP="00E30FE7">
      <w:pPr>
        <w:spacing w:line="240" w:lineRule="auto"/>
        <w:rPr>
          <w:rFonts w:eastAsia="Calibri"/>
          <w:sz w:val="24"/>
          <w:szCs w:val="24"/>
          <w:lang w:val="en"/>
        </w:rPr>
      </w:pPr>
      <w:r w:rsidRPr="00E30FE7">
        <w:rPr>
          <w:rFonts w:eastAsia="Calibri"/>
          <w:u w:val="single"/>
          <w:lang w:val="en"/>
        </w:rPr>
        <w:t>One easy objection</w:t>
      </w:r>
      <w:r w:rsidRPr="00E30FE7">
        <w:rPr>
          <w:rFonts w:eastAsia="Calibri"/>
          <w:sz w:val="14"/>
          <w:szCs w:val="14"/>
          <w:lang w:val="en"/>
        </w:rPr>
        <w:t xml:space="preserve"> here </w:t>
      </w:r>
      <w:r w:rsidRPr="00E30FE7">
        <w:rPr>
          <w:rFonts w:eastAsia="Calibri"/>
          <w:u w:val="single"/>
          <w:lang w:val="en"/>
        </w:rPr>
        <w:t>is that</w:t>
      </w:r>
      <w:r w:rsidRPr="00E30FE7">
        <w:rPr>
          <w:rFonts w:eastAsia="Calibri"/>
          <w:sz w:val="14"/>
          <w:szCs w:val="14"/>
          <w:lang w:val="en"/>
        </w:rPr>
        <w:t xml:space="preserve"> </w:t>
      </w:r>
      <w:r w:rsidRPr="00E30FE7">
        <w:rPr>
          <w:rFonts w:eastAsia="Calibri"/>
          <w:u w:val="single"/>
          <w:lang w:val="en"/>
        </w:rPr>
        <w:t>a</w:t>
      </w:r>
      <w:r w:rsidRPr="00E30FE7">
        <w:rPr>
          <w:rFonts w:eastAsia="Calibri"/>
          <w:sz w:val="14"/>
          <w:szCs w:val="14"/>
          <w:lang w:val="en"/>
        </w:rPr>
        <w:t xml:space="preserve">n amicus </w:t>
      </w:r>
      <w:r w:rsidRPr="00E30FE7">
        <w:rPr>
          <w:rFonts w:eastAsia="Calibri"/>
          <w:u w:val="single"/>
          <w:lang w:val="en"/>
        </w:rPr>
        <w:t>brief</w:t>
      </w:r>
      <w:r w:rsidRPr="00E30FE7">
        <w:rPr>
          <w:rFonts w:eastAsia="Calibri"/>
          <w:sz w:val="14"/>
          <w:szCs w:val="14"/>
          <w:lang w:val="en"/>
        </w:rPr>
        <w:t xml:space="preserve"> that tells a just and compelling racial story </w:t>
      </w:r>
      <w:r w:rsidRPr="00E30FE7">
        <w:rPr>
          <w:rFonts w:eastAsia="Calibri"/>
          <w:u w:val="single"/>
          <w:lang w:val="en"/>
        </w:rPr>
        <w:t xml:space="preserve">does not have </w:t>
      </w:r>
      <w:r w:rsidRPr="00E30FE7">
        <w:rPr>
          <w:rFonts w:eastAsia="Calibri"/>
          <w:b/>
          <w:u w:val="single"/>
          <w:lang w:val="en"/>
        </w:rPr>
        <w:t>legal impact</w:t>
      </w:r>
      <w:r w:rsidRPr="00E30FE7">
        <w:rPr>
          <w:rFonts w:eastAsia="Calibri"/>
          <w:sz w:val="14"/>
          <w:szCs w:val="14"/>
          <w:lang w:val="en"/>
        </w:rPr>
        <w:t xml:space="preserve">. However, </w:t>
      </w:r>
      <w:r w:rsidRPr="00E30FE7">
        <w:rPr>
          <w:rFonts w:eastAsia="Calibri"/>
          <w:u w:val="single"/>
          <w:lang w:val="en"/>
        </w:rPr>
        <w:t>this</w:t>
      </w:r>
      <w:r w:rsidRPr="00E30FE7">
        <w:rPr>
          <w:rFonts w:eastAsia="Calibri"/>
          <w:sz w:val="14"/>
          <w:szCs w:val="14"/>
          <w:lang w:val="en"/>
        </w:rPr>
        <w:t xml:space="preserve"> conclusion </w:t>
      </w:r>
      <w:r w:rsidRPr="00E30FE7">
        <w:rPr>
          <w:rFonts w:eastAsia="Calibri"/>
          <w:u w:val="single"/>
          <w:lang w:val="en"/>
        </w:rPr>
        <w:t xml:space="preserve">is both </w:t>
      </w:r>
      <w:r w:rsidRPr="00E30FE7">
        <w:rPr>
          <w:rFonts w:eastAsia="Calibri"/>
          <w:b/>
          <w:u w:val="single"/>
          <w:lang w:val="en"/>
        </w:rPr>
        <w:t>untrue</w:t>
      </w:r>
      <w:r w:rsidRPr="00E30FE7">
        <w:rPr>
          <w:rFonts w:eastAsia="Calibri"/>
          <w:sz w:val="14"/>
          <w:szCs w:val="14"/>
          <w:lang w:val="en"/>
        </w:rPr>
        <w:t xml:space="preserve"> </w:t>
      </w:r>
      <w:r w:rsidRPr="00E30FE7">
        <w:rPr>
          <w:rFonts w:eastAsia="Calibri"/>
          <w:u w:val="single"/>
          <w:lang w:val="en"/>
        </w:rPr>
        <w:t>and</w:t>
      </w:r>
      <w:r w:rsidRPr="00E30FE7">
        <w:rPr>
          <w:rFonts w:eastAsia="Calibri"/>
          <w:sz w:val="14"/>
          <w:szCs w:val="14"/>
          <w:lang w:val="en"/>
        </w:rPr>
        <w:t xml:space="preserve">, at least in part, </w:t>
      </w:r>
      <w:r w:rsidRPr="00E30FE7">
        <w:rPr>
          <w:rFonts w:eastAsia="Calibri"/>
          <w:b/>
          <w:u w:val="single"/>
          <w:lang w:val="en"/>
        </w:rPr>
        <w:t>irrelevant</w:t>
      </w:r>
      <w:r w:rsidRPr="00E30FE7">
        <w:rPr>
          <w:rFonts w:eastAsia="Calibri"/>
          <w:sz w:val="14"/>
          <w:szCs w:val="14"/>
          <w:lang w:val="en"/>
        </w:rPr>
        <w:t>. The Color of Creatorship has demonstrated how the unspoken desires that structure the economics of intellectual property law are based not in fact but in myths and feelings. Racial scripts are about attachments to social constructions of race, property, nation, and person, not objective or rational conceptions of those terms.</w:t>
      </w:r>
    </w:p>
    <w:p w14:paraId="1A40B22C"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 xml:space="preserve">As CRT scholars from Richard Delgado to Keith Aoki contend, </w:t>
      </w:r>
      <w:r w:rsidRPr="00E30FE7">
        <w:rPr>
          <w:rFonts w:eastAsia="Calibri"/>
          <w:b/>
          <w:highlight w:val="cyan"/>
          <w:u w:val="single"/>
          <w:lang w:val="en"/>
        </w:rPr>
        <w:t xml:space="preserve">telling stories in legal </w:t>
      </w:r>
      <w:proofErr w:type="gramStart"/>
      <w:r w:rsidRPr="00E30FE7">
        <w:rPr>
          <w:rFonts w:eastAsia="Calibri"/>
          <w:b/>
          <w:highlight w:val="cyan"/>
          <w:u w:val="single"/>
          <w:lang w:val="en"/>
        </w:rPr>
        <w:t>contexts</w:t>
      </w:r>
      <w:proofErr w:type="gramEnd"/>
      <w:r w:rsidRPr="00E30FE7">
        <w:rPr>
          <w:rFonts w:eastAsia="Calibri"/>
          <w:b/>
          <w:highlight w:val="cyan"/>
          <w:u w:val="single"/>
          <w:lang w:val="en"/>
        </w:rPr>
        <w:t xml:space="preserve"> shifts</w:t>
      </w:r>
      <w:r w:rsidRPr="00E30FE7">
        <w:rPr>
          <w:rFonts w:eastAsia="Calibri"/>
          <w:highlight w:val="cyan"/>
          <w:u w:val="single"/>
          <w:lang w:val="en"/>
        </w:rPr>
        <w:t xml:space="preserve"> the</w:t>
      </w:r>
      <w:r w:rsidRPr="00E30FE7">
        <w:rPr>
          <w:rFonts w:eastAsia="Calibri"/>
          <w:sz w:val="14"/>
          <w:szCs w:val="14"/>
          <w:lang w:val="en"/>
        </w:rPr>
        <w:t xml:space="preserve"> purportedly race neutral </w:t>
      </w:r>
      <w:r w:rsidRPr="00E30FE7">
        <w:rPr>
          <w:rFonts w:eastAsia="Calibri"/>
          <w:highlight w:val="cyan"/>
          <w:u w:val="single"/>
          <w:lang w:val="en"/>
        </w:rPr>
        <w:t>language</w:t>
      </w:r>
      <w:r w:rsidRPr="00E30FE7">
        <w:rPr>
          <w:rFonts w:eastAsia="Calibri"/>
          <w:sz w:val="14"/>
          <w:szCs w:val="14"/>
          <w:highlight w:val="cyan"/>
          <w:lang w:val="en"/>
        </w:rPr>
        <w:t xml:space="preserve">, </w:t>
      </w:r>
      <w:r w:rsidRPr="00E30FE7">
        <w:rPr>
          <w:rFonts w:eastAsia="Calibri"/>
          <w:highlight w:val="cyan"/>
          <w:u w:val="single"/>
          <w:lang w:val="en"/>
        </w:rPr>
        <w:t>representations</w:t>
      </w:r>
      <w:r w:rsidRPr="00E30FE7">
        <w:rPr>
          <w:rFonts w:eastAsia="Calibri"/>
          <w:sz w:val="14"/>
          <w:szCs w:val="14"/>
          <w:highlight w:val="cyan"/>
          <w:lang w:val="en"/>
        </w:rPr>
        <w:t xml:space="preserve">, </w:t>
      </w:r>
      <w:r w:rsidRPr="00E30FE7">
        <w:rPr>
          <w:rFonts w:eastAsia="Calibri"/>
          <w:highlight w:val="cyan"/>
          <w:u w:val="single"/>
          <w:lang w:val="en"/>
        </w:rPr>
        <w:t xml:space="preserve">and emotions around which </w:t>
      </w:r>
      <w:r w:rsidRPr="00E30FE7">
        <w:rPr>
          <w:rFonts w:eastAsia="Calibri"/>
          <w:b/>
          <w:highlight w:val="cyan"/>
          <w:u w:val="single"/>
          <w:lang w:val="en"/>
        </w:rPr>
        <w:t>law is crafted</w:t>
      </w:r>
      <w:r w:rsidRPr="00E30FE7">
        <w:rPr>
          <w:rFonts w:eastAsia="Calibri"/>
          <w:sz w:val="14"/>
          <w:szCs w:val="14"/>
          <w:lang w:val="en"/>
        </w:rPr>
        <w:t xml:space="preserve">, </w:t>
      </w:r>
      <w:r w:rsidRPr="00E30FE7">
        <w:rPr>
          <w:rFonts w:eastAsia="Calibri"/>
          <w:u w:val="single"/>
          <w:lang w:val="en"/>
        </w:rPr>
        <w:t>in ways that are invisible and seemingly unproductive but important</w:t>
      </w:r>
      <w:r w:rsidRPr="00E30FE7">
        <w:rPr>
          <w:rFonts w:eastAsia="Calibri"/>
          <w:sz w:val="14"/>
          <w:szCs w:val="14"/>
          <w:lang w:val="en"/>
        </w:rPr>
        <w:t xml:space="preserve">. </w:t>
      </w:r>
      <w:r w:rsidRPr="00E30FE7">
        <w:rPr>
          <w:rFonts w:eastAsia="Calibri"/>
          <w:highlight w:val="cyan"/>
          <w:u w:val="single"/>
          <w:lang w:val="en"/>
        </w:rPr>
        <w:t>The Love Symbol, Beast Mode®, and the TKDL make</w:t>
      </w:r>
      <w:r w:rsidRPr="00E30FE7">
        <w:rPr>
          <w:rFonts w:eastAsia="Calibri"/>
          <w:sz w:val="14"/>
          <w:szCs w:val="14"/>
          <w:highlight w:val="cyan"/>
          <w:lang w:val="en"/>
        </w:rPr>
        <w:t xml:space="preserve"> </w:t>
      </w:r>
      <w:r w:rsidRPr="00E30FE7">
        <w:rPr>
          <w:rFonts w:eastAsia="Calibri"/>
          <w:highlight w:val="cyan"/>
          <w:u w:val="single"/>
          <w:lang w:val="en"/>
        </w:rPr>
        <w:t>claims of inclusion</w:t>
      </w:r>
      <w:r w:rsidRPr="00E30FE7">
        <w:rPr>
          <w:rFonts w:eastAsia="Calibri"/>
          <w:u w:val="single"/>
          <w:lang w:val="en"/>
        </w:rPr>
        <w:t xml:space="preserve"> </w:t>
      </w:r>
      <w:r w:rsidRPr="00E30FE7">
        <w:rPr>
          <w:rFonts w:eastAsia="Calibri"/>
          <w:b/>
          <w:u w:val="single"/>
          <w:lang w:val="en"/>
        </w:rPr>
        <w:t>alongside</w:t>
      </w:r>
      <w:r w:rsidRPr="00E30FE7">
        <w:rPr>
          <w:rFonts w:eastAsia="Calibri"/>
          <w:u w:val="single"/>
          <w:lang w:val="en"/>
        </w:rPr>
        <w:t xml:space="preserve"> radical claims</w:t>
      </w:r>
      <w:r w:rsidRPr="00E30FE7">
        <w:rPr>
          <w:rFonts w:eastAsia="Calibri"/>
          <w:sz w:val="14"/>
          <w:szCs w:val="14"/>
          <w:lang w:val="en"/>
        </w:rPr>
        <w:t xml:space="preserve"> to dignity and humanity, </w:t>
      </w:r>
      <w:r w:rsidRPr="00E30FE7">
        <w:rPr>
          <w:rFonts w:eastAsia="Calibri"/>
          <w:highlight w:val="cyan"/>
          <w:u w:val="single"/>
          <w:lang w:val="en"/>
        </w:rPr>
        <w:t xml:space="preserve">which are effective </w:t>
      </w:r>
      <w:r w:rsidRPr="00E30FE7">
        <w:rPr>
          <w:rFonts w:eastAsia="Calibri"/>
          <w:b/>
          <w:highlight w:val="cyan"/>
          <w:u w:val="single"/>
          <w:lang w:val="en"/>
        </w:rPr>
        <w:t>even though</w:t>
      </w:r>
      <w:r w:rsidRPr="00E30FE7">
        <w:rPr>
          <w:rFonts w:eastAsia="Calibri"/>
          <w:sz w:val="14"/>
          <w:szCs w:val="14"/>
          <w:highlight w:val="cyan"/>
          <w:lang w:val="en"/>
        </w:rPr>
        <w:t xml:space="preserve"> (</w:t>
      </w:r>
      <w:r w:rsidRPr="00E30FE7">
        <w:rPr>
          <w:rFonts w:eastAsia="Calibri"/>
          <w:b/>
          <w:highlight w:val="cyan"/>
          <w:u w:val="single"/>
          <w:lang w:val="en"/>
        </w:rPr>
        <w:t>i</w:t>
      </w:r>
      <w:r w:rsidRPr="00E30FE7">
        <w:rPr>
          <w:rFonts w:eastAsia="Calibri"/>
          <w:sz w:val="14"/>
          <w:szCs w:val="14"/>
          <w:highlight w:val="cyan"/>
          <w:lang w:val="en"/>
        </w:rPr>
        <w:t>n</w:t>
      </w:r>
      <w:r w:rsidRPr="00E30FE7">
        <w:rPr>
          <w:rFonts w:eastAsia="Calibri"/>
          <w:sz w:val="14"/>
          <w:szCs w:val="14"/>
          <w:lang w:val="en"/>
        </w:rPr>
        <w:t xml:space="preserve">tellectual) </w:t>
      </w:r>
      <w:r w:rsidRPr="00E30FE7">
        <w:rPr>
          <w:rFonts w:eastAsia="Calibri"/>
          <w:b/>
          <w:highlight w:val="cyan"/>
          <w:u w:val="single"/>
          <w:lang w:val="en"/>
        </w:rPr>
        <w:t>p</w:t>
      </w:r>
      <w:r w:rsidRPr="00E30FE7">
        <w:rPr>
          <w:rFonts w:eastAsia="Calibri"/>
          <w:sz w:val="14"/>
          <w:szCs w:val="14"/>
          <w:lang w:val="en"/>
        </w:rPr>
        <w:t xml:space="preserve">roperty </w:t>
      </w:r>
      <w:r w:rsidRPr="00E30FE7">
        <w:rPr>
          <w:rFonts w:eastAsia="Calibri"/>
          <w:highlight w:val="cyan"/>
          <w:u w:val="single"/>
          <w:lang w:val="en"/>
        </w:rPr>
        <w:t>law continues to be rigged</w:t>
      </w:r>
      <w:r w:rsidRPr="00E30FE7">
        <w:rPr>
          <w:rFonts w:eastAsia="Calibri"/>
          <w:sz w:val="14"/>
          <w:szCs w:val="14"/>
          <w:lang w:val="en"/>
        </w:rPr>
        <w:t xml:space="preserve"> against people of color. </w:t>
      </w:r>
      <w:r w:rsidRPr="00E30FE7">
        <w:rPr>
          <w:rFonts w:eastAsia="Calibri"/>
          <w:u w:val="single"/>
          <w:lang w:val="en"/>
        </w:rPr>
        <w:t xml:space="preserve">Telling </w:t>
      </w:r>
      <w:r w:rsidRPr="00E30FE7">
        <w:rPr>
          <w:rFonts w:eastAsia="Calibri"/>
          <w:b/>
          <w:u w:val="single"/>
          <w:lang w:val="en"/>
        </w:rPr>
        <w:t>legal stories</w:t>
      </w:r>
      <w:r w:rsidRPr="00E30FE7">
        <w:rPr>
          <w:rFonts w:eastAsia="Calibri"/>
          <w:sz w:val="14"/>
          <w:szCs w:val="14"/>
          <w:lang w:val="en"/>
        </w:rPr>
        <w:t xml:space="preserve"> about the personhood of people of color </w:t>
      </w:r>
      <w:r w:rsidRPr="00E30FE7">
        <w:rPr>
          <w:rFonts w:eastAsia="Calibri"/>
          <w:u w:val="single"/>
          <w:lang w:val="en"/>
        </w:rPr>
        <w:t>in</w:t>
      </w:r>
      <w:r w:rsidRPr="00E30FE7">
        <w:rPr>
          <w:rFonts w:eastAsia="Calibri"/>
          <w:sz w:val="14"/>
          <w:szCs w:val="14"/>
          <w:lang w:val="en"/>
        </w:rPr>
        <w:t xml:space="preserve"> </w:t>
      </w:r>
      <w:r w:rsidRPr="00E30FE7">
        <w:rPr>
          <w:rFonts w:eastAsia="Calibri"/>
          <w:b/>
          <w:u w:val="single"/>
          <w:lang w:val="en"/>
        </w:rPr>
        <w:t>i</w:t>
      </w:r>
      <w:r w:rsidRPr="00E30FE7">
        <w:rPr>
          <w:rFonts w:eastAsia="Calibri"/>
          <w:sz w:val="14"/>
          <w:szCs w:val="14"/>
          <w:lang w:val="en"/>
        </w:rPr>
        <w:t xml:space="preserve">ntellectual </w:t>
      </w:r>
      <w:r w:rsidRPr="00E30FE7">
        <w:rPr>
          <w:rFonts w:eastAsia="Calibri"/>
          <w:b/>
          <w:u w:val="single"/>
          <w:lang w:val="en"/>
        </w:rPr>
        <w:t>p</w:t>
      </w:r>
      <w:r w:rsidRPr="00E30FE7">
        <w:rPr>
          <w:rFonts w:eastAsia="Calibri"/>
          <w:sz w:val="14"/>
          <w:szCs w:val="14"/>
          <w:lang w:val="en"/>
        </w:rPr>
        <w:t xml:space="preserve">roperty </w:t>
      </w:r>
      <w:r w:rsidRPr="00E30FE7">
        <w:rPr>
          <w:rFonts w:eastAsia="Calibri"/>
          <w:u w:val="single"/>
          <w:lang w:val="en"/>
        </w:rPr>
        <w:t xml:space="preserve">terms </w:t>
      </w:r>
      <w:r w:rsidRPr="00E30FE7">
        <w:rPr>
          <w:rFonts w:eastAsia="Calibri"/>
          <w:b/>
          <w:u w:val="single"/>
          <w:lang w:val="en"/>
        </w:rPr>
        <w:t xml:space="preserve">pushes back </w:t>
      </w:r>
      <w:r w:rsidRPr="00E30FE7">
        <w:rPr>
          <w:rFonts w:eastAsia="Calibri"/>
          <w:u w:val="single"/>
          <w:lang w:val="en"/>
        </w:rPr>
        <w:t>against</w:t>
      </w:r>
      <w:r w:rsidRPr="00E30FE7">
        <w:rPr>
          <w:rFonts w:eastAsia="Calibri"/>
          <w:sz w:val="14"/>
          <w:szCs w:val="14"/>
          <w:lang w:val="en"/>
        </w:rPr>
        <w:t xml:space="preserve"> the </w:t>
      </w:r>
      <w:r w:rsidRPr="00E30FE7">
        <w:rPr>
          <w:rFonts w:eastAsia="Calibri"/>
          <w:u w:val="single"/>
          <w:lang w:val="en"/>
        </w:rPr>
        <w:t>foundational racism</w:t>
      </w:r>
      <w:r w:rsidRPr="00E30FE7">
        <w:rPr>
          <w:rFonts w:eastAsia="Calibri"/>
          <w:sz w:val="14"/>
          <w:szCs w:val="14"/>
          <w:lang w:val="en"/>
        </w:rPr>
        <w:t xml:space="preserve"> and racial sentimentality of copyrights, patents, and trademarks.</w:t>
      </w:r>
    </w:p>
    <w:p w14:paraId="3EFFF8FB" w14:textId="77777777" w:rsidR="00E30FE7" w:rsidRPr="00E30FE7" w:rsidRDefault="00E30FE7" w:rsidP="00E30FE7">
      <w:pPr>
        <w:spacing w:line="240" w:lineRule="auto"/>
        <w:rPr>
          <w:rFonts w:eastAsia="Calibri"/>
          <w:sz w:val="24"/>
          <w:szCs w:val="24"/>
          <w:lang w:val="en"/>
        </w:rPr>
      </w:pPr>
      <w:r w:rsidRPr="00E30FE7">
        <w:rPr>
          <w:rFonts w:eastAsia="Calibri"/>
          <w:u w:val="single"/>
          <w:lang w:val="en"/>
        </w:rPr>
        <w:t xml:space="preserve">These </w:t>
      </w:r>
      <w:r w:rsidRPr="00E30FE7">
        <w:rPr>
          <w:rFonts w:eastAsia="Calibri"/>
          <w:highlight w:val="cyan"/>
          <w:u w:val="single"/>
          <w:lang w:val="en"/>
        </w:rPr>
        <w:t>examples provide a</w:t>
      </w:r>
      <w:r w:rsidRPr="00E30FE7">
        <w:rPr>
          <w:rFonts w:eastAsia="Calibri"/>
          <w:u w:val="single"/>
          <w:lang w:val="en"/>
        </w:rPr>
        <w:t xml:space="preserve"> useful </w:t>
      </w:r>
      <w:r w:rsidRPr="00E30FE7">
        <w:rPr>
          <w:rFonts w:eastAsia="Calibri"/>
          <w:highlight w:val="cyan"/>
          <w:u w:val="single"/>
          <w:lang w:val="en"/>
        </w:rPr>
        <w:t>starting point for</w:t>
      </w:r>
      <w:r w:rsidRPr="00E30FE7">
        <w:rPr>
          <w:rFonts w:eastAsia="Calibri"/>
          <w:sz w:val="14"/>
          <w:szCs w:val="14"/>
          <w:lang w:val="en"/>
        </w:rPr>
        <w:t xml:space="preserve"> thinking about how people of color can become </w:t>
      </w:r>
      <w:r w:rsidRPr="00E30FE7">
        <w:rPr>
          <w:rFonts w:eastAsia="Calibri"/>
          <w:b/>
          <w:highlight w:val="cyan"/>
          <w:u w:val="single"/>
          <w:lang w:val="en"/>
        </w:rPr>
        <w:t>intellectual property fugitives</w:t>
      </w:r>
      <w:r w:rsidRPr="00E30FE7">
        <w:rPr>
          <w:rFonts w:eastAsia="Calibri"/>
          <w:sz w:val="14"/>
          <w:szCs w:val="14"/>
          <w:lang w:val="en"/>
        </w:rPr>
        <w:t xml:space="preserve">, thereby confronting the two-body problem that Stephen Best notes arose with the decoupling of physical labor and intangible labor. Such decoupling transformed people of color, particularly Black people, into commodity forms that, because they were the objects of property ownership, definitionally could not own their own intangible labor. The Love Symbol, Beast Mode, and the TKDL refuse this decoupling, </w:t>
      </w:r>
      <w:r w:rsidRPr="00E30FE7">
        <w:rPr>
          <w:rFonts w:eastAsia="Calibri"/>
          <w:u w:val="single"/>
          <w:lang w:val="en"/>
        </w:rPr>
        <w:t>by occupying and reclaiming the spirit of fugitivity</w:t>
      </w:r>
      <w:r w:rsidRPr="00E30FE7">
        <w:rPr>
          <w:rFonts w:eastAsia="Calibri"/>
          <w:sz w:val="14"/>
          <w:szCs w:val="14"/>
          <w:lang w:val="en"/>
        </w:rPr>
        <w:t xml:space="preserve">. </w:t>
      </w:r>
      <w:r w:rsidRPr="00E30FE7">
        <w:rPr>
          <w:rFonts w:eastAsia="Calibri"/>
          <w:u w:val="single"/>
          <w:lang w:val="en"/>
        </w:rPr>
        <w:t xml:space="preserve">That </w:t>
      </w:r>
      <w:r w:rsidRPr="00E30FE7">
        <w:rPr>
          <w:rFonts w:eastAsia="Calibri"/>
          <w:highlight w:val="cyan"/>
          <w:u w:val="single"/>
          <w:lang w:val="en"/>
        </w:rPr>
        <w:t>occupation</w:t>
      </w:r>
      <w:r w:rsidRPr="00E30FE7">
        <w:rPr>
          <w:rFonts w:eastAsia="Calibri"/>
          <w:u w:val="single"/>
          <w:lang w:val="en"/>
        </w:rPr>
        <w:t xml:space="preserve"> is a </w:t>
      </w:r>
      <w:r w:rsidRPr="00E30FE7">
        <w:rPr>
          <w:rFonts w:eastAsia="Calibri"/>
          <w:b/>
          <w:u w:val="single"/>
          <w:lang w:val="en"/>
        </w:rPr>
        <w:t>decolonizing</w:t>
      </w:r>
      <w:r w:rsidRPr="00E30FE7">
        <w:rPr>
          <w:rFonts w:eastAsia="Calibri"/>
          <w:u w:val="single"/>
          <w:lang w:val="en"/>
        </w:rPr>
        <w:t xml:space="preserve"> move</w:t>
      </w:r>
      <w:r w:rsidRPr="00E30FE7">
        <w:rPr>
          <w:rFonts w:eastAsia="Calibri"/>
          <w:sz w:val="14"/>
          <w:szCs w:val="14"/>
          <w:lang w:val="en"/>
        </w:rPr>
        <w:t xml:space="preserve">, </w:t>
      </w:r>
      <w:r w:rsidRPr="00E30FE7">
        <w:rPr>
          <w:rFonts w:eastAsia="Calibri"/>
          <w:u w:val="single"/>
          <w:lang w:val="en"/>
        </w:rPr>
        <w:t xml:space="preserve">which </w:t>
      </w:r>
      <w:r w:rsidRPr="00E30FE7">
        <w:rPr>
          <w:rFonts w:eastAsia="Calibri"/>
          <w:highlight w:val="cyan"/>
          <w:u w:val="single"/>
          <w:lang w:val="en"/>
        </w:rPr>
        <w:t>begins</w:t>
      </w:r>
      <w:r w:rsidRPr="00E30FE7">
        <w:rPr>
          <w:rFonts w:eastAsia="Calibri"/>
          <w:sz w:val="14"/>
          <w:szCs w:val="14"/>
          <w:lang w:val="en"/>
        </w:rPr>
        <w:t xml:space="preserve"> a long, arduous process of </w:t>
      </w:r>
      <w:r w:rsidRPr="00E30FE7">
        <w:rPr>
          <w:rFonts w:eastAsia="Calibri"/>
          <w:b/>
          <w:highlight w:val="cyan"/>
          <w:u w:val="single"/>
          <w:lang w:val="en"/>
        </w:rPr>
        <w:t>delinking</w:t>
      </w:r>
      <w:r w:rsidRPr="00E30FE7">
        <w:rPr>
          <w:rFonts w:eastAsia="Calibri"/>
          <w:sz w:val="14"/>
          <w:szCs w:val="14"/>
          <w:highlight w:val="cyan"/>
          <w:lang w:val="en"/>
        </w:rPr>
        <w:t xml:space="preserve"> </w:t>
      </w:r>
      <w:r w:rsidRPr="00E30FE7">
        <w:rPr>
          <w:rFonts w:eastAsia="Calibri"/>
          <w:b/>
          <w:highlight w:val="cyan"/>
          <w:u w:val="single"/>
          <w:lang w:val="en"/>
        </w:rPr>
        <w:t>i</w:t>
      </w:r>
      <w:r w:rsidRPr="00E30FE7">
        <w:rPr>
          <w:rFonts w:eastAsia="Calibri"/>
          <w:sz w:val="14"/>
          <w:szCs w:val="14"/>
          <w:lang w:val="en"/>
        </w:rPr>
        <w:t xml:space="preserve">ntellectual </w:t>
      </w:r>
      <w:r w:rsidRPr="00E30FE7">
        <w:rPr>
          <w:rFonts w:eastAsia="Calibri"/>
          <w:b/>
          <w:highlight w:val="cyan"/>
          <w:u w:val="single"/>
          <w:lang w:val="en"/>
        </w:rPr>
        <w:t>p</w:t>
      </w:r>
      <w:r w:rsidRPr="00E30FE7">
        <w:rPr>
          <w:rFonts w:eastAsia="Calibri"/>
          <w:sz w:val="14"/>
          <w:szCs w:val="14"/>
          <w:lang w:val="en"/>
        </w:rPr>
        <w:t xml:space="preserve">roperty </w:t>
      </w:r>
      <w:r w:rsidRPr="00E30FE7">
        <w:rPr>
          <w:rFonts w:eastAsia="Calibri"/>
          <w:highlight w:val="cyan"/>
          <w:u w:val="single"/>
          <w:lang w:val="en"/>
        </w:rPr>
        <w:t>from</w:t>
      </w:r>
      <w:r w:rsidRPr="00E30FE7">
        <w:rPr>
          <w:rFonts w:eastAsia="Calibri"/>
          <w:sz w:val="14"/>
          <w:szCs w:val="14"/>
          <w:lang w:val="en"/>
        </w:rPr>
        <w:t xml:space="preserve"> modernity/ </w:t>
      </w:r>
      <w:r w:rsidRPr="00E30FE7">
        <w:rPr>
          <w:rFonts w:eastAsia="Calibri"/>
          <w:highlight w:val="cyan"/>
          <w:u w:val="single"/>
          <w:lang w:val="en"/>
        </w:rPr>
        <w:t>coloniality</w:t>
      </w:r>
      <w:r w:rsidRPr="00E30FE7">
        <w:rPr>
          <w:rFonts w:eastAsia="Calibri"/>
          <w:sz w:val="14"/>
          <w:szCs w:val="14"/>
          <w:lang w:val="en"/>
        </w:rPr>
        <w:t xml:space="preserve"> and its implications.</w:t>
      </w:r>
    </w:p>
    <w:p w14:paraId="7CFF9B75"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 xml:space="preserve">Returning to Best’s analysis of the relationship between the fugitive and embodiment—specifically that Fugitive Slave Laws gave rise to a </w:t>
      </w:r>
      <w:proofErr w:type="spellStart"/>
      <w:r w:rsidRPr="00E30FE7">
        <w:rPr>
          <w:rFonts w:eastAsia="Calibri"/>
          <w:sz w:val="14"/>
          <w:szCs w:val="14"/>
          <w:lang w:val="en"/>
        </w:rPr>
        <w:t>twobody</w:t>
      </w:r>
      <w:proofErr w:type="spellEnd"/>
      <w:r w:rsidRPr="00E30FE7">
        <w:rPr>
          <w:rFonts w:eastAsia="Calibri"/>
          <w:sz w:val="14"/>
          <w:szCs w:val="14"/>
          <w:lang w:val="en"/>
        </w:rPr>
        <w:t xml:space="preserve"> problem that allowed whites to treat Black people as “living property”—creates a bridge to a new and productive rereading of fugitivity, a concept that can be occupied to create a radical approach to intellectual property politics. Fred Moten, before defining the same term, asks, “How do we think the possibility and the law of outlawed, impossible things?”41 He responds to that inquiry by writing on fugitivity as a resistive concept, practice, and mode of being:</w:t>
      </w:r>
    </w:p>
    <w:p w14:paraId="74FBD561"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This fugitive movement is stolen life, and its relation is reducible neither to simple interdiction nor bare transgression. What can be attained in this zone of unattainability . . . is some sense of the fugitive law of movement of black social life ungovernable, that demands a para-ontological of the supposed connection between explanation and resistance.42</w:t>
      </w:r>
    </w:p>
    <w:p w14:paraId="7C35F06E"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Harney and Moten’s conception of fugitivity describes a “stolen life,”43 in which anti-racist and anti-colonialist scholars and activists “do not come to pay their debts, to repair what has been broken, to fix what has come undone.”44 Harney and Moten continue:</w:t>
      </w:r>
    </w:p>
    <w:p w14:paraId="3C55B874"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 . . once we have torn shit down, we will inevitably see more and see differently and feel a new sense of wanting and being and becoming.45</w:t>
      </w:r>
    </w:p>
    <w:p w14:paraId="3F9203CC" w14:textId="77777777" w:rsidR="00E30FE7" w:rsidRPr="00E30FE7" w:rsidRDefault="00E30FE7" w:rsidP="00E30FE7">
      <w:pPr>
        <w:spacing w:line="240" w:lineRule="auto"/>
        <w:rPr>
          <w:rFonts w:eastAsia="Calibri"/>
          <w:sz w:val="24"/>
          <w:szCs w:val="24"/>
          <w:lang w:val="en"/>
        </w:rPr>
      </w:pPr>
      <w:r w:rsidRPr="00E30FE7">
        <w:rPr>
          <w:rFonts w:eastAsia="Calibri"/>
          <w:highlight w:val="cyan"/>
          <w:u w:val="single"/>
          <w:lang w:val="en"/>
        </w:rPr>
        <w:t>The</w:t>
      </w:r>
      <w:r w:rsidRPr="00E30FE7">
        <w:rPr>
          <w:rFonts w:eastAsia="Calibri"/>
          <w:sz w:val="14"/>
          <w:szCs w:val="14"/>
          <w:highlight w:val="cyan"/>
          <w:lang w:val="en"/>
        </w:rPr>
        <w:t xml:space="preserve"> </w:t>
      </w:r>
      <w:r w:rsidRPr="00E30FE7">
        <w:rPr>
          <w:rFonts w:eastAsia="Calibri"/>
          <w:b/>
          <w:highlight w:val="cyan"/>
          <w:u w:val="single"/>
          <w:lang w:val="en"/>
        </w:rPr>
        <w:t>i</w:t>
      </w:r>
      <w:r w:rsidRPr="00E30FE7">
        <w:rPr>
          <w:rFonts w:eastAsia="Calibri"/>
          <w:sz w:val="14"/>
          <w:szCs w:val="14"/>
          <w:lang w:val="en"/>
        </w:rPr>
        <w:t xml:space="preserve">ntellectual </w:t>
      </w:r>
      <w:r w:rsidRPr="00E30FE7">
        <w:rPr>
          <w:rFonts w:eastAsia="Calibri"/>
          <w:b/>
          <w:highlight w:val="cyan"/>
          <w:u w:val="single"/>
          <w:lang w:val="en"/>
        </w:rPr>
        <w:t>p</w:t>
      </w:r>
      <w:r w:rsidRPr="00E30FE7">
        <w:rPr>
          <w:rFonts w:eastAsia="Calibri"/>
          <w:sz w:val="14"/>
          <w:szCs w:val="14"/>
          <w:lang w:val="en"/>
        </w:rPr>
        <w:t xml:space="preserve">roperty </w:t>
      </w:r>
      <w:r w:rsidRPr="00E30FE7">
        <w:rPr>
          <w:rFonts w:eastAsia="Calibri"/>
          <w:highlight w:val="cyan"/>
          <w:u w:val="single"/>
          <w:lang w:val="en"/>
        </w:rPr>
        <w:t>fugitive</w:t>
      </w:r>
      <w:r w:rsidRPr="00E30FE7">
        <w:rPr>
          <w:rFonts w:eastAsia="Calibri"/>
          <w:sz w:val="14"/>
          <w:szCs w:val="14"/>
          <w:lang w:val="en"/>
        </w:rPr>
        <w:t xml:space="preserve">, a figure I have sketched out through the examples in the previous chapter, </w:t>
      </w:r>
      <w:r w:rsidRPr="00E30FE7">
        <w:rPr>
          <w:rFonts w:eastAsia="Calibri"/>
          <w:b/>
          <w:highlight w:val="cyan"/>
          <w:u w:val="single"/>
          <w:lang w:val="en"/>
        </w:rPr>
        <w:t>engages</w:t>
      </w:r>
      <w:r w:rsidRPr="00E30FE7">
        <w:rPr>
          <w:rFonts w:eastAsia="Calibri"/>
          <w:highlight w:val="cyan"/>
          <w:u w:val="single"/>
          <w:lang w:val="en"/>
        </w:rPr>
        <w:t xml:space="preserve"> law</w:t>
      </w:r>
      <w:r w:rsidRPr="00E30FE7">
        <w:rPr>
          <w:rFonts w:eastAsia="Calibri"/>
          <w:u w:val="single"/>
          <w:lang w:val="en"/>
        </w:rPr>
        <w:t xml:space="preserve"> with the knowledge that</w:t>
      </w:r>
      <w:r w:rsidRPr="00E30FE7">
        <w:rPr>
          <w:rFonts w:eastAsia="Calibri"/>
          <w:sz w:val="14"/>
          <w:szCs w:val="14"/>
          <w:lang w:val="en"/>
        </w:rPr>
        <w:t xml:space="preserve"> </w:t>
      </w:r>
      <w:r w:rsidRPr="00E30FE7">
        <w:rPr>
          <w:rFonts w:eastAsia="Calibri"/>
          <w:b/>
          <w:u w:val="single"/>
          <w:lang w:val="en"/>
        </w:rPr>
        <w:t>i</w:t>
      </w:r>
      <w:r w:rsidRPr="00E30FE7">
        <w:rPr>
          <w:rFonts w:eastAsia="Calibri"/>
          <w:sz w:val="14"/>
          <w:szCs w:val="14"/>
          <w:lang w:val="en"/>
        </w:rPr>
        <w:t xml:space="preserve">ntellectual </w:t>
      </w:r>
      <w:r w:rsidRPr="00E30FE7">
        <w:rPr>
          <w:rFonts w:eastAsia="Calibri"/>
          <w:b/>
          <w:u w:val="single"/>
          <w:lang w:val="en"/>
        </w:rPr>
        <w:t>p</w:t>
      </w:r>
      <w:r w:rsidRPr="00E30FE7">
        <w:rPr>
          <w:rFonts w:eastAsia="Calibri"/>
          <w:sz w:val="14"/>
          <w:szCs w:val="14"/>
          <w:lang w:val="en"/>
        </w:rPr>
        <w:t xml:space="preserve">roperty </w:t>
      </w:r>
      <w:r w:rsidRPr="00E30FE7">
        <w:rPr>
          <w:rFonts w:eastAsia="Calibri"/>
          <w:u w:val="single"/>
          <w:lang w:val="en"/>
        </w:rPr>
        <w:t>law can never be effectively reformed</w:t>
      </w:r>
      <w:r w:rsidRPr="00E30FE7">
        <w:rPr>
          <w:rFonts w:eastAsia="Calibri"/>
          <w:sz w:val="14"/>
          <w:szCs w:val="14"/>
          <w:lang w:val="en"/>
        </w:rPr>
        <w:t xml:space="preserve">, even if it periodically benefits people of color, because it is too deeply intertwined with racism and racial capitalism to be redeemable. Moreover, </w:t>
      </w:r>
      <w:r w:rsidRPr="00E30FE7">
        <w:rPr>
          <w:rFonts w:eastAsia="Calibri"/>
          <w:u w:val="single"/>
          <w:lang w:val="en"/>
        </w:rPr>
        <w:t>the</w:t>
      </w:r>
      <w:r w:rsidRPr="00E30FE7">
        <w:rPr>
          <w:rFonts w:eastAsia="Calibri"/>
          <w:sz w:val="14"/>
          <w:szCs w:val="14"/>
          <w:lang w:val="en"/>
        </w:rPr>
        <w:t xml:space="preserve"> </w:t>
      </w:r>
      <w:r w:rsidRPr="00E30FE7">
        <w:rPr>
          <w:rFonts w:eastAsia="Calibri"/>
          <w:b/>
          <w:u w:val="single"/>
          <w:lang w:val="en"/>
        </w:rPr>
        <w:t>i</w:t>
      </w:r>
      <w:r w:rsidRPr="00E30FE7">
        <w:rPr>
          <w:rFonts w:eastAsia="Calibri"/>
          <w:sz w:val="14"/>
          <w:szCs w:val="14"/>
          <w:lang w:val="en"/>
        </w:rPr>
        <w:t xml:space="preserve">ntellectual </w:t>
      </w:r>
      <w:r w:rsidRPr="00E30FE7">
        <w:rPr>
          <w:rFonts w:eastAsia="Calibri"/>
          <w:b/>
          <w:u w:val="single"/>
          <w:lang w:val="en"/>
        </w:rPr>
        <w:t>p</w:t>
      </w:r>
      <w:r w:rsidRPr="00E30FE7">
        <w:rPr>
          <w:rFonts w:eastAsia="Calibri"/>
          <w:sz w:val="14"/>
          <w:szCs w:val="14"/>
          <w:lang w:val="en"/>
        </w:rPr>
        <w:t xml:space="preserve">roperty </w:t>
      </w:r>
      <w:r w:rsidRPr="00E30FE7">
        <w:rPr>
          <w:rFonts w:eastAsia="Calibri"/>
          <w:u w:val="single"/>
          <w:lang w:val="en"/>
        </w:rPr>
        <w:t>fugitive performs radical resistance</w:t>
      </w:r>
      <w:r w:rsidRPr="00E30FE7">
        <w:rPr>
          <w:rFonts w:eastAsia="Calibri"/>
          <w:sz w:val="14"/>
          <w:szCs w:val="14"/>
          <w:lang w:val="en"/>
        </w:rPr>
        <w:t xml:space="preserve"> to copyright, patent, and trademark regimes that are mired in national identity, citizenship, and racial capitalism </w:t>
      </w:r>
      <w:r w:rsidRPr="00E30FE7">
        <w:rPr>
          <w:rFonts w:eastAsia="Calibri"/>
          <w:u w:val="single"/>
          <w:lang w:val="en"/>
        </w:rPr>
        <w:t>through consistent acts that</w:t>
      </w:r>
      <w:r w:rsidRPr="00E30FE7">
        <w:rPr>
          <w:rFonts w:eastAsia="Calibri"/>
          <w:sz w:val="14"/>
          <w:szCs w:val="14"/>
          <w:lang w:val="en"/>
        </w:rPr>
        <w:t xml:space="preserve"> “</w:t>
      </w:r>
      <w:r w:rsidRPr="00E30FE7">
        <w:rPr>
          <w:rFonts w:eastAsia="Calibri"/>
          <w:b/>
          <w:u w:val="single"/>
          <w:lang w:val="en"/>
        </w:rPr>
        <w:t>tear down the structure</w:t>
      </w:r>
      <w:r w:rsidRPr="00E30FE7">
        <w:rPr>
          <w:rFonts w:eastAsia="Calibri"/>
          <w:sz w:val="14"/>
          <w:szCs w:val="14"/>
          <w:lang w:val="en"/>
        </w:rPr>
        <w:t xml:space="preserve">.” </w:t>
      </w:r>
      <w:r w:rsidRPr="00E30FE7">
        <w:rPr>
          <w:rFonts w:eastAsia="Calibri"/>
          <w:u w:val="single"/>
          <w:lang w:val="en"/>
        </w:rPr>
        <w:t>The goal</w:t>
      </w:r>
      <w:r w:rsidRPr="00E30FE7">
        <w:rPr>
          <w:rFonts w:eastAsia="Calibri"/>
          <w:sz w:val="14"/>
          <w:szCs w:val="14"/>
          <w:lang w:val="en"/>
        </w:rPr>
        <w:t xml:space="preserve"> of the intellectual property fugitive </w:t>
      </w:r>
      <w:r w:rsidRPr="00E30FE7">
        <w:rPr>
          <w:rFonts w:eastAsia="Calibri"/>
          <w:u w:val="single"/>
          <w:lang w:val="en"/>
        </w:rPr>
        <w:t xml:space="preserve">is </w:t>
      </w:r>
      <w:r w:rsidRPr="00E30FE7">
        <w:rPr>
          <w:rFonts w:eastAsia="Calibri"/>
          <w:b/>
          <w:u w:val="single"/>
          <w:lang w:val="en"/>
        </w:rPr>
        <w:t>not only</w:t>
      </w:r>
      <w:r w:rsidRPr="00E30FE7">
        <w:rPr>
          <w:rFonts w:eastAsia="Calibri"/>
          <w:u w:val="single"/>
          <w:lang w:val="en"/>
        </w:rPr>
        <w:t xml:space="preserve"> a series of </w:t>
      </w:r>
      <w:r w:rsidRPr="00E30FE7">
        <w:rPr>
          <w:rFonts w:eastAsia="Calibri"/>
          <w:b/>
          <w:u w:val="single"/>
          <w:lang w:val="en"/>
        </w:rPr>
        <w:t>policy proposals</w:t>
      </w:r>
      <w:r w:rsidRPr="00E30FE7">
        <w:rPr>
          <w:rFonts w:eastAsia="Calibri"/>
          <w:sz w:val="14"/>
          <w:szCs w:val="14"/>
          <w:lang w:val="en"/>
        </w:rPr>
        <w:t xml:space="preserve"> to tinker with intellectual property law </w:t>
      </w:r>
      <w:r w:rsidRPr="00E30FE7">
        <w:rPr>
          <w:rFonts w:eastAsia="Calibri"/>
          <w:u w:val="single"/>
          <w:lang w:val="en"/>
        </w:rPr>
        <w:t xml:space="preserve">but a hegemonic commitment to </w:t>
      </w:r>
      <w:r w:rsidRPr="00E30FE7">
        <w:rPr>
          <w:rFonts w:eastAsia="Calibri"/>
          <w:b/>
          <w:u w:val="single"/>
          <w:lang w:val="en"/>
        </w:rPr>
        <w:t>constant critique</w:t>
      </w:r>
      <w:r w:rsidRPr="00E30FE7">
        <w:rPr>
          <w:rFonts w:eastAsia="Calibri"/>
          <w:sz w:val="14"/>
          <w:szCs w:val="14"/>
          <w:lang w:val="en"/>
        </w:rPr>
        <w:t>, particularly storytelling that rescripts racial formations, remakes racial feelings, and creates possibilities for more spacious conceptions of belonging, in knowledge and human cultures.</w:t>
      </w:r>
    </w:p>
    <w:p w14:paraId="5FA871CA"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Mat Callahan, in an article titled “Why Intellectual Property? Why Now?” writes:</w:t>
      </w:r>
    </w:p>
    <w:p w14:paraId="5C223390"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Under these conditions, capitalist interests view IP not merely as an opportunity to seek profit, but more fundamentally as the underpinning of a global regime, especially the trade treaties and international agreements that dictate the flow of all goods and services be they material or intellectual. Indeed, the threat many movements pose . . . is not primarily one of piracy or “theft” of the intellectual property of one corporation or another; rather, the threat is to the foundation of private property and the ownership of ideas as a conceptual framework for law or governance of any kind. In other words, within any and every conflict revolving around IP are the core principles of capitalism: possessive individualism, private appropriation of public wealth—especially natural resources—and the despoiling or destruction of the commons. Thus, what makes IP a vital battlefront for our time is that the stakes are capitalist enslavement or human liberation.46</w:t>
      </w:r>
    </w:p>
    <w:p w14:paraId="27210BB5"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 xml:space="preserve">Though Callahan focuses on the issue of economics, he does not discuss the issue of race, which also underpins contemporary systems of intellectual property law. Specifically, race and economics are intertwined in ways that guarantee the valuation of </w:t>
      </w:r>
      <w:proofErr w:type="gramStart"/>
      <w:r w:rsidRPr="00E30FE7">
        <w:rPr>
          <w:rFonts w:eastAsia="Calibri"/>
          <w:sz w:val="14"/>
          <w:szCs w:val="14"/>
          <w:lang w:val="en"/>
        </w:rPr>
        <w:t>particular kinds</w:t>
      </w:r>
      <w:proofErr w:type="gramEnd"/>
      <w:r w:rsidRPr="00E30FE7">
        <w:rPr>
          <w:rFonts w:eastAsia="Calibri"/>
          <w:sz w:val="14"/>
          <w:szCs w:val="14"/>
          <w:lang w:val="en"/>
        </w:rPr>
        <w:t xml:space="preserve"> of ideas with </w:t>
      </w:r>
      <w:proofErr w:type="gramStart"/>
      <w:r w:rsidRPr="00E30FE7">
        <w:rPr>
          <w:rFonts w:eastAsia="Calibri"/>
          <w:sz w:val="14"/>
          <w:szCs w:val="14"/>
          <w:lang w:val="en"/>
        </w:rPr>
        <w:t>particular kinds</w:t>
      </w:r>
      <w:proofErr w:type="gramEnd"/>
      <w:r w:rsidRPr="00E30FE7">
        <w:rPr>
          <w:rFonts w:eastAsia="Calibri"/>
          <w:sz w:val="14"/>
          <w:szCs w:val="14"/>
          <w:lang w:val="en"/>
        </w:rPr>
        <w:t xml:space="preserve"> of owners. Reimagining creatorship, infringement, citizenship, nation, and personhood in intellectual property law requires answering fundamental and pressing questions about race and capitalism. Those questions will become increasingly important in coming years, as intellectual property becomes an even more central space for the negotiation of economics, politics, and </w:t>
      </w:r>
      <w:proofErr w:type="gramStart"/>
      <w:r w:rsidRPr="00E30FE7">
        <w:rPr>
          <w:rFonts w:eastAsia="Calibri"/>
          <w:sz w:val="14"/>
          <w:szCs w:val="14"/>
          <w:lang w:val="en"/>
        </w:rPr>
        <w:t>humanness</w:t>
      </w:r>
      <w:proofErr w:type="gramEnd"/>
      <w:r w:rsidRPr="00E30FE7">
        <w:rPr>
          <w:rFonts w:eastAsia="Calibri"/>
          <w:sz w:val="14"/>
          <w:szCs w:val="14"/>
          <w:lang w:val="en"/>
        </w:rPr>
        <w:t>. For Harney and Moten, fugitivity as concept is adversarial toward state-based policy reforms as the ultimate mechanisms for producing equality. White supremacy guarantees failure as well as ontological collusion with a racist system invested in destroying people of color. Given that intellectual properties are legally constructed through domestic and international institutional action, the knee-jerk response is to intervene legally.</w:t>
      </w:r>
    </w:p>
    <w:p w14:paraId="39CAE3EA" w14:textId="77777777" w:rsidR="00E30FE7" w:rsidRPr="00E30FE7" w:rsidRDefault="00E30FE7" w:rsidP="00E30FE7">
      <w:pPr>
        <w:spacing w:line="240" w:lineRule="auto"/>
        <w:rPr>
          <w:rFonts w:eastAsia="Calibri"/>
          <w:sz w:val="24"/>
          <w:szCs w:val="24"/>
          <w:lang w:val="en"/>
        </w:rPr>
      </w:pPr>
      <w:r w:rsidRPr="00E30FE7">
        <w:rPr>
          <w:rFonts w:eastAsia="Calibri"/>
          <w:sz w:val="14"/>
          <w:szCs w:val="14"/>
          <w:lang w:val="en"/>
        </w:rPr>
        <w:t xml:space="preserve">Unlike Harney and Moten, </w:t>
      </w:r>
      <w:r w:rsidRPr="00E30FE7">
        <w:rPr>
          <w:rFonts w:eastAsia="Calibri"/>
          <w:highlight w:val="cyan"/>
          <w:u w:val="single"/>
          <w:lang w:val="en"/>
        </w:rPr>
        <w:t xml:space="preserve">I do </w:t>
      </w:r>
      <w:r w:rsidRPr="00E30FE7">
        <w:rPr>
          <w:rFonts w:eastAsia="Calibri"/>
          <w:b/>
          <w:highlight w:val="cyan"/>
          <w:u w:val="single"/>
          <w:lang w:val="en"/>
        </w:rPr>
        <w:t>not</w:t>
      </w:r>
      <w:r w:rsidRPr="00E30FE7">
        <w:rPr>
          <w:rFonts w:eastAsia="Calibri"/>
          <w:highlight w:val="cyan"/>
          <w:u w:val="single"/>
          <w:lang w:val="en"/>
        </w:rPr>
        <w:t xml:space="preserve"> conclude with the notion that individuals can </w:t>
      </w:r>
      <w:r w:rsidRPr="00E30FE7">
        <w:rPr>
          <w:rFonts w:eastAsia="Calibri"/>
          <w:b/>
          <w:highlight w:val="cyan"/>
          <w:u w:val="single"/>
          <w:lang w:val="en"/>
        </w:rPr>
        <w:t>never</w:t>
      </w:r>
      <w:r w:rsidRPr="00E30FE7">
        <w:rPr>
          <w:rFonts w:eastAsia="Calibri"/>
          <w:highlight w:val="cyan"/>
          <w:u w:val="single"/>
          <w:lang w:val="en"/>
        </w:rPr>
        <w:t xml:space="preserve"> ask for inclusion or recognition within the </w:t>
      </w:r>
      <w:r w:rsidRPr="00E30FE7">
        <w:rPr>
          <w:rFonts w:eastAsia="Calibri"/>
          <w:b/>
          <w:highlight w:val="cyan"/>
          <w:u w:val="single"/>
          <w:lang w:val="en"/>
        </w:rPr>
        <w:t>state</w:t>
      </w:r>
      <w:r w:rsidRPr="00E30FE7">
        <w:rPr>
          <w:rFonts w:eastAsia="Calibri"/>
          <w:sz w:val="14"/>
          <w:szCs w:val="14"/>
          <w:highlight w:val="cyan"/>
          <w:lang w:val="en"/>
        </w:rPr>
        <w:t>.</w:t>
      </w:r>
      <w:r w:rsidRPr="00E30FE7">
        <w:rPr>
          <w:rFonts w:eastAsia="Calibri"/>
          <w:sz w:val="14"/>
          <w:szCs w:val="14"/>
          <w:lang w:val="en"/>
        </w:rPr>
        <w:t xml:space="preserve"> Rather, </w:t>
      </w:r>
      <w:r w:rsidRPr="00E30FE7">
        <w:rPr>
          <w:rFonts w:eastAsia="Calibri"/>
          <w:u w:val="single"/>
          <w:lang w:val="en"/>
        </w:rPr>
        <w:t>I understand fugitivity</w:t>
      </w:r>
      <w:r w:rsidRPr="00E30FE7">
        <w:rPr>
          <w:rFonts w:eastAsia="Calibri"/>
          <w:sz w:val="14"/>
          <w:szCs w:val="14"/>
          <w:lang w:val="en"/>
        </w:rPr>
        <w:t xml:space="preserve">, particularly </w:t>
      </w:r>
      <w:r w:rsidRPr="00E30FE7">
        <w:rPr>
          <w:rFonts w:eastAsia="Calibri"/>
          <w:u w:val="single"/>
          <w:lang w:val="en"/>
        </w:rPr>
        <w:t>when read alongside decoloniality</w:t>
      </w:r>
      <w:r w:rsidRPr="00E30FE7">
        <w:rPr>
          <w:rFonts w:eastAsia="Calibri"/>
          <w:sz w:val="14"/>
          <w:szCs w:val="14"/>
          <w:lang w:val="en"/>
        </w:rPr>
        <w:t xml:space="preserve">, </w:t>
      </w:r>
      <w:r w:rsidRPr="00E30FE7">
        <w:rPr>
          <w:rFonts w:eastAsia="Calibri"/>
          <w:u w:val="single"/>
          <w:lang w:val="en"/>
        </w:rPr>
        <w:t xml:space="preserve">as metaphorical shorthand for the need for </w:t>
      </w:r>
      <w:r w:rsidRPr="00E30FE7">
        <w:rPr>
          <w:rFonts w:eastAsia="Calibri"/>
          <w:b/>
          <w:u w:val="single"/>
          <w:lang w:val="en"/>
        </w:rPr>
        <w:t>constant vigilance</w:t>
      </w:r>
      <w:r w:rsidRPr="00E30FE7">
        <w:rPr>
          <w:rFonts w:eastAsia="Calibri"/>
          <w:u w:val="single"/>
          <w:lang w:val="en"/>
        </w:rPr>
        <w:t xml:space="preserve"> about</w:t>
      </w:r>
      <w:r w:rsidRPr="00E30FE7">
        <w:rPr>
          <w:rFonts w:eastAsia="Calibri"/>
          <w:sz w:val="14"/>
          <w:szCs w:val="14"/>
          <w:lang w:val="en"/>
        </w:rPr>
        <w:t xml:space="preserve"> the </w:t>
      </w:r>
      <w:r w:rsidRPr="00E30FE7">
        <w:rPr>
          <w:rFonts w:eastAsia="Calibri"/>
          <w:u w:val="single"/>
          <w:lang w:val="en"/>
        </w:rPr>
        <w:t>underlying racial investments</w:t>
      </w:r>
      <w:r w:rsidRPr="00E30FE7">
        <w:rPr>
          <w:rFonts w:eastAsia="Calibri"/>
          <w:sz w:val="14"/>
          <w:szCs w:val="14"/>
          <w:lang w:val="en"/>
        </w:rPr>
        <w:t xml:space="preserve"> of the state and </w:t>
      </w:r>
      <w:proofErr w:type="gramStart"/>
      <w:r w:rsidRPr="00E30FE7">
        <w:rPr>
          <w:rFonts w:eastAsia="Calibri"/>
          <w:sz w:val="14"/>
          <w:szCs w:val="14"/>
          <w:lang w:val="en"/>
        </w:rPr>
        <w:t>publics</w:t>
      </w:r>
      <w:proofErr w:type="gramEnd"/>
      <w:r w:rsidRPr="00E30FE7">
        <w:rPr>
          <w:rFonts w:eastAsia="Calibri"/>
          <w:sz w:val="14"/>
          <w:szCs w:val="14"/>
          <w:lang w:val="en"/>
        </w:rPr>
        <w:t xml:space="preserve"> </w:t>
      </w:r>
      <w:r w:rsidRPr="00E30FE7">
        <w:rPr>
          <w:rFonts w:eastAsia="Calibri"/>
          <w:u w:val="single"/>
          <w:lang w:val="en"/>
        </w:rPr>
        <w:t xml:space="preserve">as well as an </w:t>
      </w:r>
      <w:r w:rsidRPr="00E30FE7">
        <w:rPr>
          <w:rFonts w:eastAsia="Calibri"/>
          <w:b/>
          <w:u w:val="single"/>
          <w:lang w:val="en"/>
        </w:rPr>
        <w:t>epistemological break</w:t>
      </w:r>
      <w:r w:rsidRPr="00E30FE7">
        <w:rPr>
          <w:rFonts w:eastAsia="Calibri"/>
          <w:u w:val="single"/>
          <w:lang w:val="en"/>
        </w:rPr>
        <w:t xml:space="preserve"> with the seductive forces of law</w:t>
      </w:r>
      <w:r w:rsidRPr="00E30FE7">
        <w:rPr>
          <w:rFonts w:eastAsia="Calibri"/>
          <w:sz w:val="14"/>
          <w:szCs w:val="14"/>
          <w:lang w:val="en"/>
        </w:rPr>
        <w:t xml:space="preserve">, even when they seem appealing. Letting go of the illusion that, as Bell counsels, law can bring radical change and </w:t>
      </w:r>
      <w:r w:rsidRPr="00E30FE7">
        <w:rPr>
          <w:rFonts w:eastAsia="Calibri"/>
          <w:b/>
          <w:u w:val="single"/>
          <w:lang w:val="en"/>
        </w:rPr>
        <w:t>embracing</w:t>
      </w:r>
      <w:r w:rsidRPr="00E30FE7">
        <w:rPr>
          <w:rFonts w:eastAsia="Calibri"/>
          <w:sz w:val="14"/>
          <w:szCs w:val="14"/>
          <w:lang w:val="en"/>
        </w:rPr>
        <w:t xml:space="preserve">, instead, </w:t>
      </w:r>
      <w:r w:rsidRPr="00E30FE7">
        <w:rPr>
          <w:rFonts w:eastAsia="Calibri"/>
          <w:u w:val="single"/>
          <w:lang w:val="en"/>
        </w:rPr>
        <w:t>that legal gains are frequently rolled back</w:t>
      </w:r>
      <w:r w:rsidRPr="00E30FE7">
        <w:rPr>
          <w:rFonts w:eastAsia="Calibri"/>
          <w:sz w:val="14"/>
          <w:szCs w:val="14"/>
          <w:lang w:val="en"/>
        </w:rPr>
        <w:t xml:space="preserve"> partially or completely, </w:t>
      </w:r>
      <w:r w:rsidRPr="00E30FE7">
        <w:rPr>
          <w:rFonts w:eastAsia="Calibri"/>
          <w:b/>
          <w:u w:val="single"/>
          <w:lang w:val="en"/>
        </w:rPr>
        <w:t>leaves space</w:t>
      </w:r>
      <w:r w:rsidRPr="00E30FE7">
        <w:rPr>
          <w:rFonts w:eastAsia="Calibri"/>
          <w:u w:val="single"/>
          <w:lang w:val="en"/>
        </w:rPr>
        <w:t xml:space="preserve"> for committing to continuing anti-racist and anticolonial struggle</w:t>
      </w:r>
      <w:r w:rsidRPr="00E30FE7">
        <w:rPr>
          <w:rFonts w:eastAsia="Calibri"/>
          <w:sz w:val="14"/>
          <w:szCs w:val="14"/>
          <w:lang w:val="en"/>
        </w:rPr>
        <w:t xml:space="preserve">. </w:t>
      </w:r>
      <w:r w:rsidRPr="00E30FE7">
        <w:rPr>
          <w:rFonts w:eastAsia="Calibri"/>
          <w:highlight w:val="cyan"/>
          <w:u w:val="single"/>
          <w:lang w:val="en"/>
        </w:rPr>
        <w:t xml:space="preserve">The </w:t>
      </w:r>
      <w:r w:rsidRPr="00E30FE7">
        <w:rPr>
          <w:rFonts w:eastAsia="Calibri"/>
          <w:b/>
          <w:highlight w:val="cyan"/>
          <w:u w:val="single"/>
          <w:lang w:val="en"/>
        </w:rPr>
        <w:t>legal</w:t>
      </w:r>
      <w:r w:rsidRPr="00E30FE7">
        <w:rPr>
          <w:rFonts w:eastAsia="Calibri"/>
          <w:highlight w:val="cyan"/>
          <w:u w:val="single"/>
          <w:lang w:val="en"/>
        </w:rPr>
        <w:t xml:space="preserve"> and </w:t>
      </w:r>
      <w:r w:rsidRPr="00E30FE7">
        <w:rPr>
          <w:rFonts w:eastAsia="Calibri"/>
          <w:b/>
          <w:highlight w:val="cyan"/>
          <w:u w:val="single"/>
          <w:lang w:val="en"/>
        </w:rPr>
        <w:t>performative</w:t>
      </w:r>
      <w:r w:rsidRPr="00E30FE7">
        <w:rPr>
          <w:rFonts w:eastAsia="Calibri"/>
          <w:highlight w:val="cyan"/>
          <w:u w:val="single"/>
          <w:lang w:val="en"/>
        </w:rPr>
        <w:t xml:space="preserve"> aspects of engaging in that struggle</w:t>
      </w:r>
      <w:r w:rsidRPr="00E30FE7">
        <w:rPr>
          <w:rFonts w:eastAsia="Calibri"/>
          <w:sz w:val="14"/>
          <w:szCs w:val="14"/>
          <w:highlight w:val="cyan"/>
          <w:lang w:val="en"/>
        </w:rPr>
        <w:t xml:space="preserve">, </w:t>
      </w:r>
      <w:r w:rsidRPr="00E30FE7">
        <w:rPr>
          <w:rFonts w:eastAsia="Calibri"/>
          <w:highlight w:val="cyan"/>
          <w:u w:val="single"/>
          <w:lang w:val="en"/>
        </w:rPr>
        <w:t xml:space="preserve">which come in a variety of </w:t>
      </w:r>
      <w:r w:rsidRPr="00E30FE7">
        <w:rPr>
          <w:rFonts w:eastAsia="Calibri"/>
          <w:b/>
          <w:highlight w:val="cyan"/>
          <w:u w:val="single"/>
          <w:lang w:val="en"/>
        </w:rPr>
        <w:t>individual</w:t>
      </w:r>
      <w:r w:rsidRPr="00E30FE7">
        <w:rPr>
          <w:rFonts w:eastAsia="Calibri"/>
          <w:highlight w:val="cyan"/>
          <w:u w:val="single"/>
          <w:lang w:val="en"/>
        </w:rPr>
        <w:t xml:space="preserve"> and </w:t>
      </w:r>
      <w:r w:rsidRPr="00E30FE7">
        <w:rPr>
          <w:rFonts w:eastAsia="Calibri"/>
          <w:b/>
          <w:highlight w:val="cyan"/>
          <w:u w:val="single"/>
          <w:lang w:val="en"/>
        </w:rPr>
        <w:t>institutional</w:t>
      </w:r>
      <w:r w:rsidRPr="00E30FE7">
        <w:rPr>
          <w:rFonts w:eastAsia="Calibri"/>
          <w:highlight w:val="cyan"/>
          <w:u w:val="single"/>
          <w:lang w:val="en"/>
        </w:rPr>
        <w:t xml:space="preserve"> forms</w:t>
      </w:r>
      <w:r w:rsidRPr="00E30FE7">
        <w:rPr>
          <w:rFonts w:eastAsia="Calibri"/>
          <w:sz w:val="14"/>
          <w:szCs w:val="14"/>
          <w:highlight w:val="cyan"/>
          <w:lang w:val="en"/>
        </w:rPr>
        <w:t xml:space="preserve">, </w:t>
      </w:r>
      <w:r w:rsidRPr="00E30FE7">
        <w:rPr>
          <w:rFonts w:eastAsia="Calibri"/>
          <w:highlight w:val="cyan"/>
          <w:u w:val="single"/>
          <w:lang w:val="en"/>
        </w:rPr>
        <w:t>are the</w:t>
      </w:r>
      <w:r w:rsidRPr="00E30FE7">
        <w:rPr>
          <w:rFonts w:eastAsia="Calibri"/>
          <w:u w:val="single"/>
          <w:lang w:val="en"/>
        </w:rPr>
        <w:t xml:space="preserve"> path to treating people of color</w:t>
      </w:r>
      <w:r w:rsidRPr="00E30FE7">
        <w:rPr>
          <w:rFonts w:eastAsia="Calibri"/>
          <w:sz w:val="14"/>
          <w:szCs w:val="14"/>
          <w:lang w:val="en"/>
        </w:rPr>
        <w:t xml:space="preserve"> not as objects decoupled from their creativity and innovation, but </w:t>
      </w:r>
      <w:r w:rsidRPr="00E30FE7">
        <w:rPr>
          <w:rFonts w:eastAsia="Calibri"/>
          <w:u w:val="single"/>
          <w:lang w:val="en"/>
        </w:rPr>
        <w:t xml:space="preserve">as </w:t>
      </w:r>
      <w:r w:rsidRPr="00E30FE7">
        <w:rPr>
          <w:rFonts w:eastAsia="Calibri"/>
          <w:b/>
          <w:u w:val="single"/>
          <w:lang w:val="en"/>
        </w:rPr>
        <w:t>whole persons</w:t>
      </w:r>
      <w:r w:rsidRPr="00E30FE7">
        <w:rPr>
          <w:rFonts w:eastAsia="Calibri"/>
          <w:sz w:val="14"/>
          <w:szCs w:val="14"/>
          <w:lang w:val="en"/>
        </w:rPr>
        <w:t xml:space="preserve"> with dignity, humanity, and the capacity to occupy the category of creatorship in all its </w:t>
      </w:r>
      <w:proofErr w:type="spellStart"/>
      <w:r w:rsidRPr="00E30FE7">
        <w:rPr>
          <w:rFonts w:eastAsia="Calibri"/>
          <w:sz w:val="14"/>
          <w:szCs w:val="14"/>
          <w:lang w:val="en"/>
        </w:rPr>
        <w:t>pluriversal</w:t>
      </w:r>
      <w:proofErr w:type="spellEnd"/>
      <w:r w:rsidRPr="00E30FE7">
        <w:rPr>
          <w:rFonts w:eastAsia="Calibri"/>
          <w:sz w:val="14"/>
          <w:szCs w:val="14"/>
          <w:lang w:val="en"/>
        </w:rPr>
        <w:t xml:space="preserve"> forms.</w:t>
      </w:r>
    </w:p>
    <w:p w14:paraId="37965496" w14:textId="77777777" w:rsidR="00E30FE7" w:rsidRPr="00E30FE7" w:rsidRDefault="00E30FE7" w:rsidP="00E30FE7">
      <w:pPr>
        <w:spacing w:after="0" w:line="240" w:lineRule="auto"/>
        <w:rPr>
          <w:rFonts w:eastAsia="Calibri"/>
          <w:sz w:val="24"/>
          <w:szCs w:val="24"/>
          <w:lang w:val="en"/>
        </w:rPr>
      </w:pPr>
    </w:p>
    <w:p w14:paraId="1D37CA66"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The third impact is Decision-Making skills – our interpretation is the only predictable, non-arbitrary point of stasis because the resolution is determined by a neutral third party – that’s key to rigorous clash &amp; in-depth research. Their </w:t>
      </w:r>
      <w:proofErr w:type="spellStart"/>
      <w:r w:rsidRPr="00E30FE7">
        <w:rPr>
          <w:rFonts w:eastAsia="Calibri"/>
          <w:b/>
          <w:color w:val="000000"/>
          <w:sz w:val="26"/>
          <w:szCs w:val="26"/>
          <w:lang w:val="en"/>
        </w:rPr>
        <w:t>aff</w:t>
      </w:r>
      <w:proofErr w:type="spellEnd"/>
      <w:r w:rsidRPr="00E30FE7">
        <w:rPr>
          <w:rFonts w:eastAsia="Calibri"/>
          <w:b/>
          <w:color w:val="000000"/>
          <w:sz w:val="26"/>
          <w:szCs w:val="26"/>
          <w:lang w:val="en"/>
        </w:rPr>
        <w:t xml:space="preserve"> devolves into non-falsifiable truth claims, which destroys the decision-making benefits of the activity. This is an impact filter – decision-making and critical thinking allows us to change structures like debate and institutions that have created violence in the first place</w:t>
      </w:r>
    </w:p>
    <w:p w14:paraId="005C5E9C" w14:textId="77777777" w:rsidR="00E30FE7" w:rsidRPr="00E30FE7" w:rsidRDefault="00E30FE7" w:rsidP="00E30FE7">
      <w:pPr>
        <w:spacing w:after="0" w:line="240" w:lineRule="auto"/>
        <w:rPr>
          <w:rFonts w:eastAsia="Calibri"/>
          <w:sz w:val="24"/>
          <w:szCs w:val="24"/>
          <w:lang w:val="en"/>
        </w:rPr>
      </w:pPr>
    </w:p>
    <w:p w14:paraId="72A638F2" w14:textId="77777777" w:rsidR="00E30FE7" w:rsidRPr="00E30FE7" w:rsidRDefault="00E30FE7" w:rsidP="00E30FE7">
      <w:pPr>
        <w:keepNext/>
        <w:keepLines/>
        <w:spacing w:before="40" w:after="0" w:line="256" w:lineRule="auto"/>
        <w:outlineLvl w:val="3"/>
        <w:rPr>
          <w:rFonts w:eastAsia="Calibri"/>
          <w:b/>
          <w:color w:val="000000"/>
          <w:sz w:val="24"/>
          <w:szCs w:val="24"/>
          <w:lang w:val="en"/>
        </w:rPr>
      </w:pPr>
      <w:r w:rsidRPr="00E30FE7">
        <w:rPr>
          <w:rFonts w:eastAsia="Calibri"/>
          <w:b/>
          <w:color w:val="000000"/>
          <w:sz w:val="26"/>
          <w:szCs w:val="26"/>
          <w:lang w:val="en"/>
        </w:rPr>
        <w:t xml:space="preserve">The fourth impact is The </w:t>
      </w:r>
      <w:r w:rsidRPr="00E30FE7">
        <w:rPr>
          <w:rFonts w:eastAsia="Calibri"/>
          <w:b/>
          <w:color w:val="000000"/>
          <w:sz w:val="26"/>
          <w:szCs w:val="26"/>
          <w:u w:val="single"/>
          <w:lang w:val="en"/>
        </w:rPr>
        <w:t>Advocacy Skills</w:t>
      </w:r>
      <w:r w:rsidRPr="00E30FE7">
        <w:rPr>
          <w:rFonts w:eastAsia="Calibri"/>
          <w:b/>
          <w:color w:val="000000"/>
          <w:sz w:val="26"/>
          <w:szCs w:val="26"/>
          <w:lang w:val="en"/>
        </w:rPr>
        <w:t xml:space="preserve"> DA – Defending an </w:t>
      </w:r>
      <w:r w:rsidRPr="00E30FE7">
        <w:rPr>
          <w:rFonts w:eastAsia="Calibri"/>
          <w:b/>
          <w:color w:val="000000"/>
          <w:sz w:val="26"/>
          <w:szCs w:val="26"/>
          <w:u w:val="single"/>
          <w:lang w:val="en"/>
        </w:rPr>
        <w:t>imperfect</w:t>
      </w:r>
      <w:r w:rsidRPr="00E30FE7">
        <w:rPr>
          <w:rFonts w:eastAsia="Calibri"/>
          <w:b/>
          <w:color w:val="000000"/>
          <w:sz w:val="26"/>
          <w:szCs w:val="26"/>
          <w:lang w:val="en"/>
        </w:rPr>
        <w:t xml:space="preserve"> position against a </w:t>
      </w:r>
      <w:r w:rsidRPr="00E30FE7">
        <w:rPr>
          <w:rFonts w:eastAsia="Calibri"/>
          <w:b/>
          <w:color w:val="000000"/>
          <w:sz w:val="26"/>
          <w:szCs w:val="26"/>
          <w:u w:val="single"/>
          <w:lang w:val="en"/>
        </w:rPr>
        <w:t>well-prepared</w:t>
      </w:r>
      <w:r w:rsidRPr="00E30FE7">
        <w:rPr>
          <w:rFonts w:eastAsia="Calibri"/>
          <w:b/>
          <w:color w:val="000000"/>
          <w:sz w:val="26"/>
          <w:szCs w:val="26"/>
          <w:lang w:val="en"/>
        </w:rPr>
        <w:t xml:space="preserve"> opponent teaches you to defend your advocacy against rigorous scrutiny – in the real world, all forms of advocacy are subject to deep scrutiny, which means our model of debate is most productive. We need to be able to </w:t>
      </w:r>
      <w:r w:rsidRPr="00E30FE7">
        <w:rPr>
          <w:rFonts w:eastAsia="Calibri"/>
          <w:b/>
          <w:color w:val="000000"/>
          <w:sz w:val="26"/>
          <w:szCs w:val="26"/>
          <w:u w:val="single"/>
          <w:lang w:val="en"/>
        </w:rPr>
        <w:t>predict</w:t>
      </w:r>
      <w:r w:rsidRPr="00E30FE7">
        <w:rPr>
          <w:rFonts w:eastAsia="Calibri"/>
          <w:b/>
          <w:color w:val="000000"/>
          <w:sz w:val="26"/>
          <w:szCs w:val="26"/>
          <w:lang w:val="en"/>
        </w:rPr>
        <w:t xml:space="preserve"> the </w:t>
      </w:r>
      <w:proofErr w:type="spellStart"/>
      <w:r w:rsidRPr="00E30FE7">
        <w:rPr>
          <w:rFonts w:eastAsia="Calibri"/>
          <w:b/>
          <w:color w:val="000000"/>
          <w:sz w:val="26"/>
          <w:szCs w:val="26"/>
          <w:lang w:val="en"/>
        </w:rPr>
        <w:t>aff</w:t>
      </w:r>
      <w:proofErr w:type="spellEnd"/>
      <w:r w:rsidRPr="00E30FE7">
        <w:rPr>
          <w:rFonts w:eastAsia="Calibri"/>
          <w:b/>
          <w:color w:val="000000"/>
          <w:sz w:val="26"/>
          <w:szCs w:val="26"/>
          <w:lang w:val="en"/>
        </w:rPr>
        <w:t xml:space="preserve"> so that we can have predictable ground to engage their core concepts. This is an </w:t>
      </w:r>
      <w:r w:rsidRPr="00E30FE7">
        <w:rPr>
          <w:rFonts w:eastAsia="Calibri"/>
          <w:b/>
          <w:color w:val="000000"/>
          <w:sz w:val="26"/>
          <w:szCs w:val="26"/>
          <w:u w:val="single"/>
          <w:lang w:val="en"/>
        </w:rPr>
        <w:t>impact</w:t>
      </w:r>
      <w:r w:rsidRPr="00E30FE7">
        <w:rPr>
          <w:rFonts w:eastAsia="Calibri"/>
          <w:b/>
          <w:color w:val="000000"/>
          <w:sz w:val="26"/>
          <w:szCs w:val="26"/>
          <w:lang w:val="en"/>
        </w:rPr>
        <w:t xml:space="preserve"> filter – effective advocacy skills allow us to change structures like debate and institutions that have created violence in the first place</w:t>
      </w:r>
    </w:p>
    <w:p w14:paraId="6DE3978B" w14:textId="77777777" w:rsidR="00E30FE7" w:rsidRPr="00E30FE7" w:rsidRDefault="00E30FE7" w:rsidP="00E30FE7">
      <w:pPr>
        <w:spacing w:after="0" w:line="240" w:lineRule="auto"/>
        <w:rPr>
          <w:rFonts w:eastAsia="Calibri"/>
          <w:sz w:val="24"/>
          <w:szCs w:val="24"/>
          <w:lang w:val="en"/>
        </w:rPr>
      </w:pPr>
    </w:p>
    <w:p w14:paraId="650DE8D7" w14:textId="55C03942" w:rsidR="00C37644" w:rsidRDefault="00C37644" w:rsidP="00256F87">
      <w:pPr>
        <w:pStyle w:val="Heading3"/>
      </w:pPr>
      <w:r>
        <w:t>T-T</w:t>
      </w:r>
      <w:r w:rsidR="006A545E">
        <w:t>actics</w:t>
      </w:r>
    </w:p>
    <w:p w14:paraId="09FBC48A" w14:textId="63623084"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Interp---Our interpretation is that the affirmative must defend a tactically exportable method. This means if by the 2AR the AFF is only good for the people within this room, or debate space, they have not met this burden.</w:t>
      </w:r>
      <w:r w:rsidR="00D27C87">
        <w:rPr>
          <w:rFonts w:eastAsia="Times New Roman" w:cs="Times New Roman"/>
          <w:b/>
          <w:iCs/>
          <w:sz w:val="26"/>
        </w:rPr>
        <w:t xml:space="preserve"> They admit in cross</w:t>
      </w:r>
      <w:r w:rsidR="00061F82">
        <w:rPr>
          <w:rFonts w:eastAsia="Times New Roman" w:cs="Times New Roman"/>
          <w:b/>
          <w:iCs/>
          <w:sz w:val="26"/>
        </w:rPr>
        <w:t>-x</w:t>
      </w:r>
    </w:p>
    <w:p w14:paraId="1AAF9C6E" w14:textId="77777777" w:rsidR="006A545E" w:rsidRPr="006A545E" w:rsidRDefault="006A545E" w:rsidP="006A545E">
      <w:pPr>
        <w:spacing w:line="256" w:lineRule="auto"/>
        <w:rPr>
          <w:rFonts w:eastAsia="Calibri"/>
        </w:rPr>
      </w:pPr>
    </w:p>
    <w:p w14:paraId="5E10E793"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Violation---The AFF doesn’t defend a tactically exportable method---[affirming “our incomplete intimacies to one another” is not a material action of revolution]</w:t>
      </w:r>
    </w:p>
    <w:p w14:paraId="4990D469" w14:textId="77777777" w:rsidR="006A545E" w:rsidRPr="006A545E" w:rsidRDefault="006A545E" w:rsidP="006A545E">
      <w:pPr>
        <w:spacing w:line="256" w:lineRule="auto"/>
        <w:rPr>
          <w:rFonts w:eastAsia="Calibri"/>
        </w:rPr>
      </w:pPr>
    </w:p>
    <w:p w14:paraId="54318A19"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This is the best model of debate:</w:t>
      </w:r>
    </w:p>
    <w:p w14:paraId="0B8BC5A4"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 xml:space="preserve">1---Method testing is </w:t>
      </w:r>
      <w:r w:rsidRPr="006A545E">
        <w:rPr>
          <w:rFonts w:eastAsia="Times New Roman" w:cs="Times New Roman"/>
          <w:b/>
          <w:iCs/>
          <w:sz w:val="26"/>
          <w:u w:val="single"/>
        </w:rPr>
        <w:t>good</w:t>
      </w:r>
      <w:r w:rsidRPr="006A545E">
        <w:rPr>
          <w:rFonts w:eastAsia="Times New Roman" w:cs="Times New Roman"/>
          <w:b/>
          <w:iCs/>
          <w:sz w:val="26"/>
        </w:rPr>
        <w:t xml:space="preserve">---Cost and benefit analysis of the AFF’s action is best for testing the method of the AFF. Non-exportable methods and lack of a clear praxis </w:t>
      </w:r>
      <w:proofErr w:type="gramStart"/>
      <w:r w:rsidRPr="006A545E">
        <w:rPr>
          <w:rFonts w:eastAsia="Times New Roman" w:cs="Times New Roman"/>
          <w:b/>
          <w:iCs/>
          <w:sz w:val="26"/>
        </w:rPr>
        <w:t>makes</w:t>
      </w:r>
      <w:proofErr w:type="gramEnd"/>
      <w:r w:rsidRPr="006A545E">
        <w:rPr>
          <w:rFonts w:eastAsia="Times New Roman" w:cs="Times New Roman"/>
          <w:b/>
          <w:iCs/>
          <w:sz w:val="26"/>
        </w:rPr>
        <w:t xml:space="preserve"> the AFF untestable, and risks danger when spill-up occurs. </w:t>
      </w:r>
    </w:p>
    <w:p w14:paraId="0C29CEEB" w14:textId="77777777" w:rsidR="006A545E" w:rsidRPr="006A545E" w:rsidRDefault="006A545E" w:rsidP="006A545E">
      <w:pPr>
        <w:spacing w:line="256" w:lineRule="auto"/>
        <w:rPr>
          <w:rFonts w:eastAsia="Calibri"/>
        </w:rPr>
      </w:pPr>
    </w:p>
    <w:p w14:paraId="3AF3B289"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 xml:space="preserve">2---Academic contestation is </w:t>
      </w:r>
      <w:r w:rsidRPr="006A545E">
        <w:rPr>
          <w:rFonts w:eastAsia="Times New Roman" w:cs="Times New Roman"/>
          <w:b/>
          <w:iCs/>
          <w:sz w:val="26"/>
          <w:u w:val="single"/>
        </w:rPr>
        <w:t>net beneficia</w:t>
      </w:r>
      <w:r w:rsidRPr="006A545E">
        <w:rPr>
          <w:rFonts w:eastAsia="Times New Roman" w:cs="Times New Roman"/>
          <w:b/>
          <w:iCs/>
          <w:sz w:val="26"/>
        </w:rPr>
        <w:t xml:space="preserve">l---Testing, critiquing, and questioning a </w:t>
      </w:r>
      <w:r w:rsidRPr="006A545E">
        <w:rPr>
          <w:rFonts w:eastAsia="Times New Roman" w:cs="Times New Roman"/>
          <w:b/>
          <w:iCs/>
          <w:sz w:val="26"/>
          <w:u w:val="single"/>
        </w:rPr>
        <w:t>specific</w:t>
      </w:r>
      <w:r w:rsidRPr="006A545E">
        <w:rPr>
          <w:rFonts w:eastAsia="Times New Roman" w:cs="Times New Roman"/>
          <w:b/>
          <w:iCs/>
          <w:sz w:val="26"/>
        </w:rPr>
        <w:t xml:space="preserve"> method is good for shaping successful revolutions---ensures that the praxis of the AFF is viable and beneficial when exported into the real world. </w:t>
      </w:r>
    </w:p>
    <w:p w14:paraId="32150F35" w14:textId="77777777" w:rsidR="006A545E" w:rsidRPr="006A545E" w:rsidRDefault="006A545E" w:rsidP="006A545E">
      <w:pPr>
        <w:spacing w:line="256" w:lineRule="auto"/>
        <w:rPr>
          <w:rFonts w:eastAsia="Calibri"/>
        </w:rPr>
      </w:pPr>
    </w:p>
    <w:p w14:paraId="6CF52B22"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 xml:space="preserve">3---Non-exportable debate methods cause </w:t>
      </w:r>
      <w:r w:rsidRPr="006A545E">
        <w:rPr>
          <w:rFonts w:eastAsia="Times New Roman" w:cs="Times New Roman"/>
          <w:b/>
          <w:iCs/>
          <w:sz w:val="26"/>
          <w:u w:val="single"/>
        </w:rPr>
        <w:t>psychological violence</w:t>
      </w:r>
      <w:r w:rsidRPr="006A545E">
        <w:rPr>
          <w:rFonts w:eastAsia="Times New Roman" w:cs="Times New Roman"/>
          <w:b/>
          <w:iCs/>
          <w:sz w:val="26"/>
        </w:rPr>
        <w:t xml:space="preserve"> as it forces grounds to be about the </w:t>
      </w:r>
      <w:r w:rsidRPr="006A545E">
        <w:rPr>
          <w:rFonts w:eastAsia="Times New Roman" w:cs="Times New Roman"/>
          <w:b/>
          <w:iCs/>
          <w:sz w:val="26"/>
          <w:u w:val="single"/>
        </w:rPr>
        <w:t>performance</w:t>
      </w:r>
      <w:r w:rsidRPr="006A545E">
        <w:rPr>
          <w:rFonts w:eastAsia="Times New Roman" w:cs="Times New Roman"/>
          <w:b/>
          <w:iCs/>
          <w:sz w:val="26"/>
        </w:rPr>
        <w:t xml:space="preserve"> of the AFF, rather than the praxis. Lack of a clear praxis normalizes the usage of critiquing suffering, without a clear solvency, to win a ballot. </w:t>
      </w:r>
    </w:p>
    <w:p w14:paraId="1484B11D" w14:textId="77777777" w:rsidR="006A545E" w:rsidRPr="006A545E" w:rsidRDefault="006A545E" w:rsidP="006A545E">
      <w:pPr>
        <w:spacing w:line="256" w:lineRule="auto"/>
        <w:rPr>
          <w:rFonts w:eastAsia="Calibri"/>
        </w:rPr>
      </w:pPr>
    </w:p>
    <w:p w14:paraId="418B5F74" w14:textId="77777777" w:rsidR="006A545E" w:rsidRPr="006A545E" w:rsidRDefault="006A545E" w:rsidP="006A545E">
      <w:pPr>
        <w:keepNext/>
        <w:keepLines/>
        <w:spacing w:before="40" w:after="0" w:line="256" w:lineRule="auto"/>
        <w:outlineLvl w:val="3"/>
        <w:rPr>
          <w:rFonts w:eastAsia="Times New Roman" w:cs="Times New Roman"/>
          <w:b/>
          <w:iCs/>
          <w:sz w:val="26"/>
        </w:rPr>
      </w:pPr>
      <w:r w:rsidRPr="006A545E">
        <w:rPr>
          <w:rFonts w:eastAsia="Times New Roman" w:cs="Times New Roman"/>
          <w:b/>
          <w:iCs/>
          <w:sz w:val="26"/>
        </w:rPr>
        <w:t xml:space="preserve">4---Shift DA---our interp is key to check shifting the advocacy and solvency throughout the debate---shiftiness kills clash and education and makes the AFF undebatable. </w:t>
      </w:r>
    </w:p>
    <w:p w14:paraId="181CA67D" w14:textId="77777777" w:rsidR="006A545E" w:rsidRPr="006A545E" w:rsidRDefault="006A545E" w:rsidP="006A545E"/>
    <w:p w14:paraId="5180924F" w14:textId="4EE2A62E" w:rsidR="00256F87" w:rsidRDefault="00256F87" w:rsidP="00256F87">
      <w:pPr>
        <w:pStyle w:val="Heading3"/>
      </w:pPr>
      <w:r>
        <w:t xml:space="preserve">CAP K </w:t>
      </w:r>
    </w:p>
    <w:p w14:paraId="08EDC4E6" w14:textId="77777777" w:rsidR="00041E7B" w:rsidRPr="00041E7B" w:rsidRDefault="00041E7B" w:rsidP="00041E7B">
      <w:pPr>
        <w:keepNext/>
        <w:keepLines/>
        <w:spacing w:before="40" w:after="0" w:line="256" w:lineRule="auto"/>
        <w:outlineLvl w:val="3"/>
        <w:rPr>
          <w:rFonts w:eastAsia="Times New Roman"/>
          <w:b/>
          <w:iCs/>
          <w:sz w:val="18"/>
          <w:szCs w:val="18"/>
        </w:rPr>
      </w:pPr>
      <w:r w:rsidRPr="00041E7B">
        <w:rPr>
          <w:rFonts w:eastAsia="Times New Roman"/>
          <w:b/>
          <w:iCs/>
          <w:sz w:val="26"/>
        </w:rPr>
        <w:t xml:space="preserve">Their insistence on micro political action by the embodied subject is a necessary element of the neoliberal state. They fail to account for the way the neoliberal state has shifted to the control of social and cultural life. They are not resisting or transcending the state because they are operating on the same plane----radical refusal is the only method. </w:t>
      </w:r>
    </w:p>
    <w:p w14:paraId="24A76FD1" w14:textId="77777777" w:rsidR="00041E7B" w:rsidRPr="00041E7B" w:rsidRDefault="00041E7B" w:rsidP="00041E7B">
      <w:pPr>
        <w:spacing w:line="256" w:lineRule="auto"/>
        <w:textAlignment w:val="baseline"/>
        <w:rPr>
          <w:rFonts w:eastAsia="Calibri"/>
          <w:sz w:val="18"/>
          <w:szCs w:val="18"/>
        </w:rPr>
      </w:pPr>
      <w:r w:rsidRPr="00041E7B">
        <w:rPr>
          <w:rFonts w:eastAsia="Calibri"/>
          <w:b/>
          <w:bCs/>
        </w:rPr>
        <w:t xml:space="preserve">Papadopoulos, Leicester Reader in Sociology and </w:t>
      </w:r>
      <w:proofErr w:type="spellStart"/>
      <w:r w:rsidRPr="00041E7B">
        <w:rPr>
          <w:rFonts w:eastAsia="Calibri"/>
          <w:b/>
          <w:bCs/>
        </w:rPr>
        <w:t>Organisation</w:t>
      </w:r>
      <w:proofErr w:type="spellEnd"/>
      <w:r w:rsidRPr="00041E7B">
        <w:rPr>
          <w:rFonts w:eastAsia="Calibri"/>
          <w:b/>
          <w:bCs/>
        </w:rPr>
        <w:t>, 2008</w:t>
      </w:r>
      <w:r w:rsidRPr="00041E7B">
        <w:rPr>
          <w:rFonts w:eastAsia="Calibri"/>
        </w:rPr>
        <w:t> </w:t>
      </w:r>
    </w:p>
    <w:p w14:paraId="46796A9C" w14:textId="77777777" w:rsidR="00041E7B" w:rsidRPr="00041E7B" w:rsidRDefault="00041E7B" w:rsidP="00041E7B">
      <w:pPr>
        <w:spacing w:line="256" w:lineRule="auto"/>
        <w:textAlignment w:val="baseline"/>
        <w:rPr>
          <w:rFonts w:eastAsia="Calibri"/>
          <w:sz w:val="18"/>
          <w:szCs w:val="18"/>
        </w:rPr>
      </w:pPr>
      <w:r w:rsidRPr="00041E7B">
        <w:rPr>
          <w:rFonts w:eastAsia="Calibri"/>
        </w:rPr>
        <w:t xml:space="preserve">(Dimitris, “In the ruins of representation: Identity, individuality, subjectification”, British Journal of Social Psychology, 47.1, </w:t>
      </w:r>
      <w:proofErr w:type="spellStart"/>
      <w:r w:rsidRPr="00041E7B">
        <w:rPr>
          <w:rFonts w:eastAsia="Calibri"/>
        </w:rPr>
        <w:t>ebsco</w:t>
      </w:r>
      <w:proofErr w:type="spellEnd"/>
      <w:r w:rsidRPr="00041E7B">
        <w:rPr>
          <w:rFonts w:eastAsia="Calibri"/>
        </w:rPr>
        <w:t xml:space="preserve">, </w:t>
      </w:r>
      <w:proofErr w:type="spellStart"/>
      <w:r w:rsidRPr="00041E7B">
        <w:rPr>
          <w:rFonts w:eastAsia="Calibri"/>
        </w:rPr>
        <w:t>ldg</w:t>
      </w:r>
      <w:proofErr w:type="spellEnd"/>
      <w:r w:rsidRPr="00041E7B">
        <w:rPr>
          <w:rFonts w:eastAsia="Calibri"/>
        </w:rPr>
        <w:t>) </w:t>
      </w:r>
    </w:p>
    <w:p w14:paraId="3B9AC739" w14:textId="77777777" w:rsidR="002474CA" w:rsidRDefault="00041E7B" w:rsidP="00041E7B">
      <w:pPr>
        <w:spacing w:line="256" w:lineRule="auto"/>
        <w:textAlignment w:val="baseline"/>
        <w:rPr>
          <w:rFonts w:eastAsia="Calibri"/>
          <w:b/>
          <w:bCs/>
          <w:u w:val="single"/>
        </w:rPr>
      </w:pPr>
      <w:r w:rsidRPr="00041E7B">
        <w:rPr>
          <w:rFonts w:eastAsia="Calibri"/>
          <w:b/>
          <w:bCs/>
          <w:highlight w:val="cyan"/>
          <w:u w:val="single"/>
        </w:rPr>
        <w:t>The turn to micropolitics and</w:t>
      </w:r>
      <w:r w:rsidRPr="00041E7B">
        <w:rPr>
          <w:rFonts w:eastAsia="Calibri"/>
          <w:b/>
          <w:bCs/>
          <w:u w:val="single"/>
        </w:rPr>
        <w:t xml:space="preserve"> the dissolution of the foundationalist understandings of identity</w:t>
      </w:r>
      <w:r w:rsidRPr="00041E7B">
        <w:rPr>
          <w:rFonts w:eastAsia="Calibri"/>
          <w:sz w:val="14"/>
          <w:szCs w:val="14"/>
        </w:rPr>
        <w:t xml:space="preserve"> (either in its essentialist or discursive reductionist versions) </w:t>
      </w:r>
      <w:r w:rsidRPr="00041E7B">
        <w:rPr>
          <w:rFonts w:eastAsia="Calibri"/>
          <w:b/>
          <w:bCs/>
          <w:u w:val="single"/>
        </w:rPr>
        <w:t>enable political analyses of previously neglected and effaced domains of everyday life</w:t>
      </w:r>
      <w:r w:rsidRPr="00041E7B">
        <w:rPr>
          <w:rFonts w:eastAsia="Calibri"/>
          <w:sz w:val="14"/>
          <w:szCs w:val="14"/>
        </w:rPr>
        <w:t xml:space="preserve">. </w:t>
      </w:r>
      <w:r w:rsidRPr="00041E7B">
        <w:rPr>
          <w:rFonts w:eastAsia="Calibri"/>
          <w:b/>
          <w:bCs/>
          <w:u w:val="single"/>
        </w:rPr>
        <w:t>But do micropolitics effectively</w:t>
      </w:r>
      <w:r w:rsidRPr="00041E7B">
        <w:rPr>
          <w:rFonts w:eastAsia="Calibri"/>
          <w:sz w:val="14"/>
          <w:szCs w:val="14"/>
        </w:rPr>
        <w:t xml:space="preserve"> challenge state regulation and </w:t>
      </w:r>
      <w:r w:rsidRPr="00041E7B">
        <w:rPr>
          <w:rFonts w:eastAsia="Calibri"/>
          <w:b/>
          <w:bCs/>
          <w:u w:val="single"/>
        </w:rPr>
        <w:t>open pathways for the emergence of a multiplicity of different modes of embodied subjectification</w:t>
      </w:r>
      <w:r w:rsidRPr="00041E7B">
        <w:rPr>
          <w:rFonts w:eastAsia="Calibri"/>
          <w:sz w:val="14"/>
          <w:szCs w:val="14"/>
        </w:rPr>
        <w:t xml:space="preserve">? </w:t>
      </w:r>
      <w:r w:rsidRPr="00041E7B">
        <w:rPr>
          <w:rFonts w:eastAsia="Calibri"/>
          <w:b/>
          <w:bCs/>
          <w:u w:val="single"/>
        </w:rPr>
        <w:t xml:space="preserve">Or does </w:t>
      </w:r>
      <w:r w:rsidRPr="00041E7B">
        <w:rPr>
          <w:rFonts w:eastAsia="Calibri"/>
          <w:b/>
          <w:bCs/>
          <w:highlight w:val="cyan"/>
          <w:u w:val="single"/>
        </w:rPr>
        <w:t>embodied subjectification become a new mode of state regulated existence?</w:t>
      </w:r>
      <w:r w:rsidRPr="00041E7B">
        <w:rPr>
          <w:rFonts w:eastAsia="Calibri"/>
          <w:sz w:val="14"/>
          <w:szCs w:val="14"/>
        </w:rPr>
        <w:t xml:space="preserve"> </w:t>
      </w:r>
      <w:r w:rsidRPr="00041E7B">
        <w:rPr>
          <w:rFonts w:eastAsia="Calibri"/>
          <w:b/>
          <w:bCs/>
          <w:u w:val="single"/>
        </w:rPr>
        <w:t>The power of micropolitics is thought to lie in the fact that they bypass the reproduction of the state</w:t>
      </w:r>
      <w:r w:rsidRPr="00041E7B">
        <w:rPr>
          <w:rFonts w:eastAsia="Calibri"/>
          <w:sz w:val="14"/>
          <w:szCs w:val="14"/>
        </w:rPr>
        <w:t xml:space="preserve"> as an intact and paramount entity of power. </w:t>
      </w:r>
      <w:r w:rsidRPr="00041E7B">
        <w:rPr>
          <w:rFonts w:eastAsia="Calibri"/>
          <w:b/>
          <w:bCs/>
          <w:highlight w:val="cyan"/>
          <w:u w:val="single"/>
        </w:rPr>
        <w:t>Micropolitics harness everyday lived and embodied experience as a vital matter of political struggles</w:t>
      </w:r>
      <w:r w:rsidRPr="00041E7B">
        <w:rPr>
          <w:rFonts w:eastAsia="Calibri"/>
          <w:sz w:val="14"/>
          <w:szCs w:val="14"/>
        </w:rPr>
        <w:t xml:space="preserve"> which aim to reinvigorate civil society, that is, the struggles of associations of people which develop outside of state institutions (Warner, 2002). </w:t>
      </w:r>
      <w:r w:rsidRPr="00041E7B">
        <w:rPr>
          <w:rFonts w:eastAsia="Calibri"/>
          <w:b/>
          <w:bCs/>
          <w:u w:val="single"/>
        </w:rPr>
        <w:t>However, seen historically, since the 1980s micropolitics have increasingly become integral to the effective realization of neoliberal governance.</w:t>
      </w:r>
      <w:r w:rsidRPr="00041E7B">
        <w:rPr>
          <w:rFonts w:eastAsia="Calibri"/>
          <w:sz w:val="14"/>
          <w:szCs w:val="14"/>
        </w:rPr>
        <w:t xml:space="preserve"> </w:t>
      </w:r>
      <w:r w:rsidRPr="00041E7B">
        <w:rPr>
          <w:rFonts w:eastAsia="Calibri"/>
          <w:b/>
          <w:bCs/>
          <w:u w:val="single"/>
        </w:rPr>
        <w:t>This is because this mode of engagement is aligned with transformations which have occurred at the level of the state</w:t>
      </w:r>
      <w:r w:rsidRPr="00041E7B">
        <w:rPr>
          <w:rFonts w:eastAsia="Calibri"/>
          <w:sz w:val="14"/>
          <w:szCs w:val="14"/>
        </w:rPr>
        <w:t xml:space="preserve">. </w:t>
      </w:r>
      <w:r w:rsidRPr="00041E7B">
        <w:rPr>
          <w:rFonts w:eastAsia="Calibri"/>
          <w:b/>
          <w:bCs/>
          <w:u w:val="single"/>
        </w:rPr>
        <w:t>The neoliberal state is not a monolithic container, rather it disseminates into the most remote terrains of everyday experience</w:t>
      </w:r>
      <w:r w:rsidRPr="00041E7B">
        <w:rPr>
          <w:rFonts w:eastAsia="Calibri"/>
          <w:sz w:val="14"/>
          <w:szCs w:val="14"/>
        </w:rPr>
        <w:t xml:space="preserve">. The dismantling of welfare systems has accelerated, and finally consolidated, the state’s withdrawal from the traditional role of centralized organizer of society. However, the result has not been the disappearance of the state itself, rather we are witnessing the disappearance of the welfare state and the emergence of new one (Fairbrother &amp; Rainnie, 2005; Jessop, 2002; Sassen, 1999). </w:t>
      </w:r>
      <w:r w:rsidRPr="00041E7B">
        <w:rPr>
          <w:rFonts w:eastAsia="Calibri"/>
          <w:b/>
          <w:bCs/>
          <w:u w:val="single"/>
        </w:rPr>
        <w:t>Social control is primarily performed through the colonization of previously regarded private areas of individual existence</w:t>
      </w:r>
      <w:r w:rsidRPr="00041E7B">
        <w:rPr>
          <w:rFonts w:eastAsia="Calibri"/>
          <w:sz w:val="14"/>
          <w:szCs w:val="14"/>
        </w:rPr>
        <w:t xml:space="preserve">: the body, health, fashion and well-being, sexuality, your living-room. </w:t>
      </w:r>
      <w:r w:rsidRPr="00041E7B">
        <w:rPr>
          <w:rFonts w:eastAsia="Calibri"/>
          <w:b/>
          <w:bCs/>
          <w:u w:val="single"/>
        </w:rPr>
        <w:t xml:space="preserve">In this process, </w:t>
      </w:r>
      <w:r w:rsidRPr="00041E7B">
        <w:rPr>
          <w:rFonts w:eastAsia="Calibri"/>
          <w:b/>
          <w:bCs/>
          <w:highlight w:val="cyan"/>
          <w:u w:val="single"/>
        </w:rPr>
        <w:t>embodied subjectification and micropolitics have become necessary elements for the functioning of the neoliberal state</w:t>
      </w:r>
      <w:r w:rsidRPr="00041E7B">
        <w:rPr>
          <w:rFonts w:eastAsia="Calibri"/>
          <w:sz w:val="14"/>
          <w:szCs w:val="14"/>
          <w:highlight w:val="cyan"/>
        </w:rPr>
        <w:t>.</w:t>
      </w:r>
      <w:r w:rsidRPr="00041E7B">
        <w:rPr>
          <w:rFonts w:eastAsia="Calibri"/>
          <w:sz w:val="14"/>
          <w:szCs w:val="14"/>
        </w:rPr>
        <w:t xml:space="preserve"> The neoliberal state needs, more than self-regulating individuals, networked actors who actively forge the structures necessary for the transformation from centralized state powers to disseminated modes of neoliberal regulation (Marazzi, 1998; Neilson &amp; Rossiter, 2005; Papadopoulos, 2003; Stephenson, 2003). Hence, although they arose as an attempt to challenge the overly narrow focus on the state, </w:t>
      </w:r>
      <w:r w:rsidRPr="00041E7B">
        <w:rPr>
          <w:rFonts w:eastAsia="Calibri"/>
          <w:b/>
          <w:bCs/>
          <w:u w:val="single"/>
        </w:rPr>
        <w:t>micropolitics have played a vital role in shifting the historical function of the state from centralized control into a disseminated form of control which operates effectively in the terrain of social and cultural life. In this sense, both state- and micropolitics articulate their political agenda inside the terrain of the state and affirm its function and centrality in social life.</w:t>
      </w:r>
      <w:r w:rsidRPr="00041E7B">
        <w:rPr>
          <w:rFonts w:eastAsia="Calibri"/>
          <w:sz w:val="14"/>
          <w:szCs w:val="14"/>
        </w:rPr>
        <w:t xml:space="preserve"> </w:t>
      </w:r>
      <w:r w:rsidRPr="00041E7B">
        <w:rPr>
          <w:rFonts w:eastAsia="Calibri"/>
          <w:b/>
          <w:bCs/>
          <w:u w:val="single"/>
        </w:rPr>
        <w:t xml:space="preserve">This is the moment where </w:t>
      </w:r>
      <w:r w:rsidRPr="00041E7B">
        <w:rPr>
          <w:rFonts w:eastAsia="Calibri"/>
          <w:b/>
          <w:bCs/>
          <w:highlight w:val="cyan"/>
          <w:u w:val="single"/>
        </w:rPr>
        <w:t>embodied subjectification</w:t>
      </w:r>
      <w:r w:rsidRPr="00041E7B">
        <w:rPr>
          <w:rFonts w:eastAsia="Calibri"/>
          <w:sz w:val="14"/>
          <w:szCs w:val="14"/>
        </w:rPr>
        <w:t xml:space="preserve"> and the broader project of critical psychology </w:t>
      </w:r>
      <w:r w:rsidRPr="00041E7B">
        <w:rPr>
          <w:rFonts w:eastAsia="Calibri"/>
          <w:b/>
          <w:bCs/>
          <w:u w:val="single"/>
        </w:rPr>
        <w:t xml:space="preserve">amplify the production of affirmative subjectivity, a subjectivity which </w:t>
      </w:r>
      <w:r w:rsidRPr="00041E7B">
        <w:rPr>
          <w:rFonts w:eastAsia="Calibri"/>
          <w:b/>
          <w:bCs/>
          <w:highlight w:val="cyan"/>
          <w:u w:val="single"/>
        </w:rPr>
        <w:t>paradoxically solidifies state regulation</w:t>
      </w:r>
      <w:r w:rsidRPr="00041E7B">
        <w:rPr>
          <w:rFonts w:eastAsia="Calibri"/>
          <w:sz w:val="14"/>
          <w:szCs w:val="14"/>
        </w:rPr>
        <w:t xml:space="preserve"> by operating at its margins. However, the generation of affirmative subjectivity is more than a form of political regulation in contemporary North-Atlantic societies. It is also a productive force in the literal sense. The traditional apparatus for measuring and diagnosing individual differences was insufficient as a response to the social and </w:t>
      </w:r>
      <w:proofErr w:type="spellStart"/>
      <w:proofErr w:type="gramStart"/>
      <w:r w:rsidRPr="00041E7B">
        <w:rPr>
          <w:rFonts w:eastAsia="Calibri"/>
          <w:sz w:val="14"/>
          <w:szCs w:val="14"/>
        </w:rPr>
        <w:t>economical</w:t>
      </w:r>
      <w:proofErr w:type="spellEnd"/>
      <w:proofErr w:type="gramEnd"/>
      <w:r w:rsidRPr="00041E7B">
        <w:rPr>
          <w:rFonts w:eastAsia="Calibri"/>
          <w:sz w:val="14"/>
          <w:szCs w:val="14"/>
        </w:rPr>
        <w:t xml:space="preserve"> transformations related to post-Fordist </w:t>
      </w:r>
      <w:proofErr w:type="spellStart"/>
      <w:r w:rsidRPr="00041E7B">
        <w:rPr>
          <w:rFonts w:eastAsia="Calibri"/>
          <w:sz w:val="14"/>
          <w:szCs w:val="14"/>
        </w:rPr>
        <w:t>labour</w:t>
      </w:r>
      <w:proofErr w:type="spellEnd"/>
      <w:r w:rsidRPr="00041E7B">
        <w:rPr>
          <w:rFonts w:eastAsia="Calibri"/>
          <w:sz w:val="14"/>
          <w:szCs w:val="14"/>
        </w:rPr>
        <w:t xml:space="preserve"> (Bowring, 2002; Gorz, 2004; Lazzarato, 2002; </w:t>
      </w:r>
      <w:proofErr w:type="spellStart"/>
      <w:r w:rsidRPr="00041E7B">
        <w:rPr>
          <w:rFonts w:eastAsia="Calibri"/>
          <w:sz w:val="14"/>
          <w:szCs w:val="14"/>
        </w:rPr>
        <w:t>Moulier</w:t>
      </w:r>
      <w:proofErr w:type="spellEnd"/>
      <w:r w:rsidRPr="00041E7B">
        <w:rPr>
          <w:rFonts w:eastAsia="Calibri"/>
          <w:sz w:val="14"/>
          <w:szCs w:val="14"/>
        </w:rPr>
        <w:t xml:space="preserve"> </w:t>
      </w:r>
      <w:proofErr w:type="spellStart"/>
      <w:r w:rsidRPr="00041E7B">
        <w:rPr>
          <w:rFonts w:eastAsia="Calibri"/>
          <w:sz w:val="14"/>
          <w:szCs w:val="14"/>
        </w:rPr>
        <w:t>Boutang</w:t>
      </w:r>
      <w:proofErr w:type="spellEnd"/>
      <w:r w:rsidRPr="00041E7B">
        <w:rPr>
          <w:rFonts w:eastAsia="Calibri"/>
          <w:sz w:val="14"/>
          <w:szCs w:val="14"/>
        </w:rPr>
        <w:t xml:space="preserve">, 2003; Williams, 1994). This is because post-Fordism </w:t>
      </w:r>
      <w:proofErr w:type="gramStart"/>
      <w:r w:rsidRPr="00041E7B">
        <w:rPr>
          <w:rFonts w:eastAsia="Calibri"/>
          <w:sz w:val="14"/>
          <w:szCs w:val="14"/>
        </w:rPr>
        <w:t>appropriates</w:t>
      </w:r>
      <w:proofErr w:type="gramEnd"/>
      <w:r w:rsidRPr="00041E7B">
        <w:rPr>
          <w:rFonts w:eastAsia="Calibri"/>
          <w:sz w:val="14"/>
          <w:szCs w:val="14"/>
        </w:rPr>
        <w:t xml:space="preserve"> as productive resources precisely these forms of individual action and experience, which refer to the totality of individual subjectivity: relationality, emotions, memory, communication, creativity and primarily, the totality of the body. Critical psychology’s conceptualization captures the core tenet of the post-Fordist transformation in a magnificent way: </w:t>
      </w:r>
      <w:r w:rsidRPr="00041E7B">
        <w:rPr>
          <w:rFonts w:eastAsia="Calibri"/>
          <w:b/>
          <w:bCs/>
          <w:u w:val="single"/>
        </w:rPr>
        <w:t xml:space="preserve">embodied subjectification becomes the algorithm for the </w:t>
      </w:r>
      <w:proofErr w:type="gramStart"/>
      <w:r w:rsidRPr="00041E7B">
        <w:rPr>
          <w:rFonts w:eastAsia="Calibri"/>
          <w:b/>
          <w:bCs/>
          <w:u w:val="single"/>
        </w:rPr>
        <w:t>realization of the process</w:t>
      </w:r>
      <w:proofErr w:type="gramEnd"/>
      <w:r w:rsidRPr="00041E7B">
        <w:rPr>
          <w:rFonts w:eastAsia="Calibri"/>
          <w:b/>
          <w:bCs/>
          <w:u w:val="single"/>
        </w:rPr>
        <w:t xml:space="preserve"> of the ‘</w:t>
      </w:r>
      <w:proofErr w:type="spellStart"/>
      <w:r w:rsidRPr="00041E7B">
        <w:rPr>
          <w:rFonts w:eastAsia="Calibri"/>
          <w:b/>
          <w:bCs/>
          <w:u w:val="single"/>
        </w:rPr>
        <w:t>subjectivization</w:t>
      </w:r>
      <w:proofErr w:type="spellEnd"/>
      <w:r w:rsidRPr="00041E7B">
        <w:rPr>
          <w:rFonts w:eastAsia="Calibri"/>
          <w:b/>
          <w:bCs/>
          <w:u w:val="single"/>
        </w:rPr>
        <w:t xml:space="preserve"> of work’, a process which lies in the heart of post</w:t>
      </w:r>
      <w:proofErr w:type="gramStart"/>
      <w:r w:rsidRPr="00041E7B">
        <w:rPr>
          <w:rFonts w:eastAsia="Calibri"/>
          <w:b/>
          <w:bCs/>
          <w:u w:val="single"/>
        </w:rPr>
        <w:t>- Fordist</w:t>
      </w:r>
      <w:proofErr w:type="gramEnd"/>
      <w:r w:rsidRPr="00041E7B">
        <w:rPr>
          <w:rFonts w:eastAsia="Calibri"/>
          <w:b/>
          <w:bCs/>
          <w:u w:val="single"/>
        </w:rPr>
        <w:t xml:space="preserve"> productivity (</w:t>
      </w:r>
      <w:r w:rsidRPr="00041E7B">
        <w:rPr>
          <w:rFonts w:eastAsia="Calibri"/>
          <w:sz w:val="14"/>
          <w:szCs w:val="14"/>
        </w:rPr>
        <w:t xml:space="preserve">Lohr &amp; Nickel, 2005; </w:t>
      </w:r>
      <w:proofErr w:type="spellStart"/>
      <w:r w:rsidRPr="00041E7B">
        <w:rPr>
          <w:rFonts w:eastAsia="Calibri"/>
          <w:sz w:val="14"/>
          <w:szCs w:val="14"/>
        </w:rPr>
        <w:t>Moldaschl</w:t>
      </w:r>
      <w:proofErr w:type="spellEnd"/>
      <w:r w:rsidRPr="00041E7B">
        <w:rPr>
          <w:rFonts w:eastAsia="Calibri"/>
          <w:sz w:val="14"/>
          <w:szCs w:val="14"/>
        </w:rPr>
        <w:t xml:space="preserve"> &amp; Voss, 2003; </w:t>
      </w:r>
      <w:proofErr w:type="spellStart"/>
      <w:r w:rsidRPr="00041E7B">
        <w:rPr>
          <w:rFonts w:eastAsia="Calibri"/>
          <w:sz w:val="14"/>
          <w:szCs w:val="14"/>
        </w:rPr>
        <w:t>Scho¨nberger</w:t>
      </w:r>
      <w:proofErr w:type="spellEnd"/>
      <w:r w:rsidRPr="00041E7B">
        <w:rPr>
          <w:rFonts w:eastAsia="Calibri"/>
          <w:sz w:val="14"/>
          <w:szCs w:val="14"/>
        </w:rPr>
        <w:t xml:space="preserve"> &amp; Springer, 2003). Yet critical psychology neither traces possible ruptures in the post-Fordist arrangement nor explores everyday forms of exodus and disobedience (</w:t>
      </w:r>
      <w:proofErr w:type="spellStart"/>
      <w:r w:rsidRPr="00041E7B">
        <w:rPr>
          <w:rFonts w:eastAsia="Calibri"/>
          <w:sz w:val="14"/>
          <w:szCs w:val="14"/>
        </w:rPr>
        <w:t>Moulier</w:t>
      </w:r>
      <w:proofErr w:type="spellEnd"/>
      <w:r w:rsidRPr="00041E7B">
        <w:rPr>
          <w:rFonts w:eastAsia="Calibri"/>
          <w:sz w:val="14"/>
          <w:szCs w:val="14"/>
        </w:rPr>
        <w:t xml:space="preserve"> </w:t>
      </w:r>
      <w:proofErr w:type="spellStart"/>
      <w:r w:rsidRPr="00041E7B">
        <w:rPr>
          <w:rFonts w:eastAsia="Calibri"/>
          <w:sz w:val="14"/>
          <w:szCs w:val="14"/>
        </w:rPr>
        <w:t>Boutang</w:t>
      </w:r>
      <w:proofErr w:type="spellEnd"/>
      <w:r w:rsidRPr="00041E7B">
        <w:rPr>
          <w:rFonts w:eastAsia="Calibri"/>
          <w:sz w:val="14"/>
          <w:szCs w:val="14"/>
        </w:rPr>
        <w:t xml:space="preserve">, 1998; </w:t>
      </w:r>
      <w:proofErr w:type="spellStart"/>
      <w:r w:rsidRPr="00041E7B">
        <w:rPr>
          <w:rFonts w:eastAsia="Calibri"/>
          <w:sz w:val="14"/>
          <w:szCs w:val="14"/>
        </w:rPr>
        <w:t>Virno</w:t>
      </w:r>
      <w:proofErr w:type="spellEnd"/>
      <w:r w:rsidRPr="00041E7B">
        <w:rPr>
          <w:rFonts w:eastAsia="Calibri"/>
          <w:sz w:val="14"/>
          <w:szCs w:val="14"/>
        </w:rPr>
        <w:t xml:space="preserve">, 2004). In other words, the critical psychological view of subjectification can elucidate, or diagnose, the productive role of the psychology in the social earthquake which accompanied the post-Fordist reorganization of </w:t>
      </w:r>
      <w:proofErr w:type="spellStart"/>
      <w:r w:rsidRPr="00041E7B">
        <w:rPr>
          <w:rFonts w:eastAsia="Calibri"/>
          <w:sz w:val="14"/>
          <w:szCs w:val="14"/>
        </w:rPr>
        <w:t>labour</w:t>
      </w:r>
      <w:proofErr w:type="spellEnd"/>
      <w:r w:rsidRPr="00041E7B">
        <w:rPr>
          <w:rFonts w:eastAsia="Calibri"/>
          <w:sz w:val="14"/>
          <w:szCs w:val="14"/>
        </w:rPr>
        <w:t xml:space="preserve"> and everyday sociality in North-Atlantic societies (Gordo-</w:t>
      </w:r>
      <w:proofErr w:type="spellStart"/>
      <w:r w:rsidRPr="00041E7B">
        <w:rPr>
          <w:rFonts w:eastAsia="Calibri"/>
          <w:sz w:val="14"/>
          <w:szCs w:val="14"/>
        </w:rPr>
        <w:t>Lo´pez</w:t>
      </w:r>
      <w:proofErr w:type="spellEnd"/>
      <w:r w:rsidRPr="00041E7B">
        <w:rPr>
          <w:rFonts w:eastAsia="Calibri"/>
          <w:sz w:val="14"/>
          <w:szCs w:val="14"/>
        </w:rPr>
        <w:t xml:space="preserve"> &amp; Pujol Tarre´s, 2004; Papadopoulos, 2004). However, critical psychology is unable to engage with the suppressed potentialities of post-Fordist social relations which could lead to forms of political engagement that question post-Fordism itself (</w:t>
      </w:r>
      <w:proofErr w:type="spellStart"/>
      <w:r w:rsidRPr="00041E7B">
        <w:rPr>
          <w:rFonts w:eastAsia="Calibri"/>
          <w:sz w:val="14"/>
          <w:szCs w:val="14"/>
        </w:rPr>
        <w:t>Karakayali</w:t>
      </w:r>
      <w:proofErr w:type="spellEnd"/>
      <w:r w:rsidRPr="00041E7B">
        <w:rPr>
          <w:rFonts w:eastAsia="Calibri"/>
          <w:sz w:val="14"/>
          <w:szCs w:val="14"/>
        </w:rPr>
        <w:t xml:space="preserve"> &amp; </w:t>
      </w:r>
      <w:proofErr w:type="spellStart"/>
      <w:r w:rsidRPr="00041E7B">
        <w:rPr>
          <w:rFonts w:eastAsia="Calibri"/>
          <w:sz w:val="14"/>
          <w:szCs w:val="14"/>
        </w:rPr>
        <w:t>Tsianos</w:t>
      </w:r>
      <w:proofErr w:type="spellEnd"/>
      <w:r w:rsidRPr="00041E7B">
        <w:rPr>
          <w:rFonts w:eastAsia="Calibri"/>
          <w:sz w:val="14"/>
          <w:szCs w:val="14"/>
        </w:rPr>
        <w:t xml:space="preserve">, 2005; Negri, 1999; Santos, 2001; Stephenson, 2004). The reason for this is, as I argued above, that </w:t>
      </w:r>
      <w:r w:rsidRPr="00041E7B">
        <w:rPr>
          <w:rFonts w:eastAsia="Calibri"/>
          <w:b/>
          <w:bCs/>
          <w:u w:val="single"/>
        </w:rPr>
        <w:t xml:space="preserve">embodied subjectification is the core productive form of today’s sociality. </w:t>
      </w:r>
      <w:r w:rsidRPr="00041E7B">
        <w:rPr>
          <w:rFonts w:eastAsia="Calibri"/>
          <w:b/>
          <w:bCs/>
          <w:highlight w:val="cyan"/>
          <w:u w:val="single"/>
        </w:rPr>
        <w:t>Embodied subjectification is</w:t>
      </w:r>
      <w:r w:rsidRPr="00041E7B">
        <w:rPr>
          <w:rFonts w:eastAsia="Calibri"/>
          <w:sz w:val="14"/>
          <w:szCs w:val="14"/>
        </w:rPr>
        <w:t xml:space="preserve"> not only a heuristic tool which enables social researchers to understand power relations in post-Fordist North-Atlantic societies, but also </w:t>
      </w:r>
      <w:r w:rsidRPr="00041E7B">
        <w:rPr>
          <w:rFonts w:eastAsia="Calibri"/>
          <w:b/>
          <w:bCs/>
          <w:highlight w:val="cyan"/>
          <w:u w:val="single"/>
        </w:rPr>
        <w:t>the</w:t>
      </w:r>
      <w:r w:rsidRPr="00041E7B">
        <w:rPr>
          <w:rFonts w:eastAsia="Calibri"/>
          <w:b/>
          <w:bCs/>
          <w:u w:val="single"/>
        </w:rPr>
        <w:t xml:space="preserve"> very </w:t>
      </w:r>
      <w:r w:rsidRPr="00041E7B">
        <w:rPr>
          <w:rFonts w:eastAsia="Calibri"/>
          <w:b/>
          <w:bCs/>
          <w:highlight w:val="cyan"/>
          <w:u w:val="single"/>
        </w:rPr>
        <w:t>guarantor of</w:t>
      </w:r>
      <w:r w:rsidRPr="00041E7B">
        <w:rPr>
          <w:rFonts w:eastAsia="Calibri"/>
          <w:sz w:val="14"/>
          <w:szCs w:val="14"/>
        </w:rPr>
        <w:t xml:space="preserve"> what Weber (1978) calls ‘</w:t>
      </w:r>
      <w:r w:rsidRPr="00041E7B">
        <w:rPr>
          <w:rFonts w:eastAsia="Calibri"/>
          <w:b/>
          <w:bCs/>
          <w:highlight w:val="cyan"/>
          <w:u w:val="single"/>
        </w:rPr>
        <w:t>legitimate domination’</w:t>
      </w:r>
      <w:r w:rsidRPr="00041E7B">
        <w:rPr>
          <w:rFonts w:eastAsia="Calibri"/>
          <w:sz w:val="14"/>
          <w:szCs w:val="14"/>
          <w:highlight w:val="cyan"/>
        </w:rPr>
        <w:t>.</w:t>
      </w:r>
      <w:r w:rsidRPr="00041E7B">
        <w:rPr>
          <w:rFonts w:eastAsia="Calibri"/>
          <w:sz w:val="14"/>
          <w:szCs w:val="14"/>
        </w:rPr>
        <w:t xml:space="preserve"> </w:t>
      </w:r>
      <w:r w:rsidRPr="00041E7B">
        <w:rPr>
          <w:rFonts w:eastAsia="Calibri"/>
          <w:b/>
          <w:bCs/>
          <w:u w:val="single"/>
        </w:rPr>
        <w:t xml:space="preserve">A form of domination which is actively and willingly performed differently by </w:t>
      </w:r>
      <w:proofErr w:type="gramStart"/>
      <w:r w:rsidRPr="00041E7B">
        <w:rPr>
          <w:rFonts w:eastAsia="Calibri"/>
          <w:b/>
          <w:bCs/>
          <w:u w:val="single"/>
        </w:rPr>
        <w:t>each individual</w:t>
      </w:r>
      <w:proofErr w:type="gramEnd"/>
      <w:r w:rsidRPr="00041E7B">
        <w:rPr>
          <w:rFonts w:eastAsia="Calibri"/>
          <w:b/>
          <w:bCs/>
          <w:u w:val="single"/>
        </w:rPr>
        <w:t xml:space="preserve"> and congeals a form of power, </w:t>
      </w:r>
      <w:r w:rsidRPr="00041E7B">
        <w:rPr>
          <w:rFonts w:eastAsia="Calibri"/>
          <w:sz w:val="14"/>
          <w:szCs w:val="14"/>
        </w:rPr>
        <w:t xml:space="preserve">which, following Hannah Arendt (1970), emerges not </w:t>
      </w:r>
      <w:proofErr w:type="gramStart"/>
      <w:r w:rsidRPr="00041E7B">
        <w:rPr>
          <w:rFonts w:eastAsia="Calibri"/>
          <w:sz w:val="14"/>
          <w:szCs w:val="14"/>
        </w:rPr>
        <w:t>as a means to</w:t>
      </w:r>
      <w:proofErr w:type="gramEnd"/>
      <w:r w:rsidRPr="00041E7B">
        <w:rPr>
          <w:rFonts w:eastAsia="Calibri"/>
          <w:sz w:val="14"/>
          <w:szCs w:val="14"/>
        </w:rPr>
        <w:t xml:space="preserve"> dominate but by the very fact that people act together. Embodied subjectification (and its very </w:t>
      </w:r>
      <w:proofErr w:type="spellStart"/>
      <w:r w:rsidRPr="00041E7B">
        <w:rPr>
          <w:rFonts w:eastAsia="Calibri"/>
          <w:sz w:val="14"/>
          <w:szCs w:val="14"/>
        </w:rPr>
        <w:t>theoreticization</w:t>
      </w:r>
      <w:proofErr w:type="spellEnd"/>
      <w:r w:rsidRPr="00041E7B">
        <w:rPr>
          <w:rFonts w:eastAsia="Calibri"/>
          <w:sz w:val="14"/>
          <w:szCs w:val="14"/>
        </w:rPr>
        <w:t xml:space="preserve"> by governmentality studies) is a form of obedience to today’s configuration of power in North-Atlantic societies. In </w:t>
      </w:r>
      <w:r w:rsidRPr="00041E7B">
        <w:rPr>
          <w:rFonts w:eastAsia="Calibri"/>
          <w:b/>
          <w:bCs/>
          <w:u w:val="single"/>
        </w:rPr>
        <w:t>this sense, micropolitics and embodied subjectification constitute a form of affirmative subjectivity in neoliberal and post-Fordist conditions</w:t>
      </w:r>
      <w:r w:rsidRPr="00041E7B">
        <w:rPr>
          <w:rFonts w:eastAsia="Calibri"/>
          <w:sz w:val="14"/>
          <w:szCs w:val="14"/>
        </w:rPr>
        <w:t xml:space="preserve">. In the last part of the paper, I will briefly discuss Jacques </w:t>
      </w:r>
      <w:proofErr w:type="spellStart"/>
      <w:r w:rsidRPr="00041E7B">
        <w:rPr>
          <w:rFonts w:eastAsia="Calibri"/>
          <w:sz w:val="14"/>
          <w:szCs w:val="14"/>
        </w:rPr>
        <w:t>Rancie`re’s</w:t>
      </w:r>
      <w:proofErr w:type="spellEnd"/>
      <w:r w:rsidRPr="00041E7B">
        <w:rPr>
          <w:rFonts w:eastAsia="Calibri"/>
          <w:sz w:val="14"/>
          <w:szCs w:val="14"/>
        </w:rPr>
        <w:t xml:space="preserve"> concept of politics as a means for interfering in the production of affirmative subjectivity (for a </w:t>
      </w:r>
      <w:proofErr w:type="gramStart"/>
      <w:r w:rsidRPr="00041E7B">
        <w:rPr>
          <w:rFonts w:eastAsia="Calibri"/>
          <w:sz w:val="14"/>
          <w:szCs w:val="14"/>
        </w:rPr>
        <w:t>more broad</w:t>
      </w:r>
      <w:proofErr w:type="gramEnd"/>
      <w:r w:rsidRPr="00041E7B">
        <w:rPr>
          <w:rFonts w:eastAsia="Calibri"/>
          <w:sz w:val="14"/>
          <w:szCs w:val="14"/>
        </w:rPr>
        <w:t xml:space="preserve"> discussion of this issue s. Stephenson &amp; Papadopoulos, 2006). </w:t>
      </w:r>
      <w:r w:rsidRPr="00041E7B">
        <w:rPr>
          <w:rFonts w:eastAsia="Calibri"/>
          <w:b/>
          <w:bCs/>
          <w:u w:val="single"/>
        </w:rPr>
        <w:t>The opposition between micropolitics as the site of regulation and creativity and state politics or identity politics as normalizing and coercive no longer holds</w:t>
      </w:r>
      <w:r w:rsidRPr="00041E7B">
        <w:rPr>
          <w:rFonts w:eastAsia="Calibri"/>
          <w:sz w:val="14"/>
          <w:szCs w:val="14"/>
        </w:rPr>
        <w:t xml:space="preserve">. This opposition has a wide ideological function which results from a particular reading of Foucault in which ethics is equated with politics, a very Eurocentric account indeed. </w:t>
      </w:r>
      <w:r w:rsidRPr="00041E7B">
        <w:rPr>
          <w:rFonts w:eastAsia="Calibri"/>
          <w:b/>
          <w:bCs/>
          <w:u w:val="single"/>
        </w:rPr>
        <w:t>There is a marked difference between claims about the politicization of everyday life and the assertion that we do politics through our very existence</w:t>
      </w:r>
      <w:r w:rsidRPr="00041E7B">
        <w:rPr>
          <w:rFonts w:eastAsia="Calibri"/>
          <w:sz w:val="14"/>
          <w:szCs w:val="14"/>
        </w:rPr>
        <w:t>. ‘</w:t>
      </w:r>
      <w:r w:rsidRPr="00041E7B">
        <w:rPr>
          <w:rFonts w:eastAsia="Calibri"/>
          <w:b/>
          <w:bCs/>
          <w:highlight w:val="cyan"/>
          <w:u w:val="single"/>
        </w:rPr>
        <w:t>If everything is political then nothing is</w:t>
      </w:r>
      <w:r w:rsidRPr="00041E7B">
        <w:rPr>
          <w:rFonts w:eastAsia="Calibri"/>
          <w:b/>
          <w:bCs/>
          <w:u w:val="single"/>
        </w:rPr>
        <w:t>.</w:t>
      </w:r>
      <w:r w:rsidRPr="00041E7B">
        <w:rPr>
          <w:rFonts w:eastAsia="Calibri"/>
          <w:sz w:val="14"/>
          <w:szCs w:val="14"/>
        </w:rPr>
        <w:t xml:space="preserve"> </w:t>
      </w:r>
      <w:proofErr w:type="gramStart"/>
      <w:r w:rsidRPr="00041E7B">
        <w:rPr>
          <w:rFonts w:eastAsia="Calibri"/>
          <w:sz w:val="14"/>
          <w:szCs w:val="14"/>
        </w:rPr>
        <w:t>So</w:t>
      </w:r>
      <w:proofErr w:type="gramEnd"/>
      <w:r w:rsidRPr="00041E7B">
        <w:rPr>
          <w:rFonts w:eastAsia="Calibri"/>
          <w:sz w:val="14"/>
          <w:szCs w:val="14"/>
        </w:rPr>
        <w:t xml:space="preserve"> while </w:t>
      </w:r>
      <w:r w:rsidRPr="00041E7B">
        <w:rPr>
          <w:rFonts w:eastAsia="Calibri"/>
          <w:b/>
          <w:bCs/>
          <w:u w:val="single"/>
        </w:rPr>
        <w:t>it is important</w:t>
      </w:r>
      <w:r w:rsidRPr="00041E7B">
        <w:rPr>
          <w:rFonts w:eastAsia="Calibri"/>
          <w:sz w:val="14"/>
          <w:szCs w:val="14"/>
        </w:rPr>
        <w:t xml:space="preserve"> </w:t>
      </w:r>
      <w:r w:rsidRPr="00041E7B">
        <w:rPr>
          <w:rFonts w:eastAsia="Calibri"/>
          <w:b/>
          <w:bCs/>
          <w:u w:val="single"/>
        </w:rPr>
        <w:t xml:space="preserve">to show, </w:t>
      </w:r>
      <w:r w:rsidRPr="00041E7B">
        <w:rPr>
          <w:rFonts w:eastAsia="Calibri"/>
          <w:sz w:val="14"/>
          <w:szCs w:val="14"/>
        </w:rPr>
        <w:t xml:space="preserve">as Michel Foucault has done magnificently, </w:t>
      </w:r>
      <w:r w:rsidRPr="00041E7B">
        <w:rPr>
          <w:rFonts w:eastAsia="Calibri"/>
          <w:b/>
          <w:bCs/>
          <w:u w:val="single"/>
        </w:rPr>
        <w:t xml:space="preserve">that subjects are regulated through the </w:t>
      </w:r>
      <w:proofErr w:type="spellStart"/>
      <w:r w:rsidRPr="00041E7B">
        <w:rPr>
          <w:rFonts w:eastAsia="Calibri"/>
          <w:b/>
          <w:bCs/>
          <w:u w:val="single"/>
        </w:rPr>
        <w:t>micropractices</w:t>
      </w:r>
      <w:proofErr w:type="spellEnd"/>
      <w:r w:rsidRPr="00041E7B">
        <w:rPr>
          <w:rFonts w:eastAsia="Calibri"/>
          <w:b/>
          <w:bCs/>
          <w:u w:val="single"/>
        </w:rPr>
        <w:t xml:space="preserve"> of everyday life it is equally important to say that nothing is political </w:t>
      </w:r>
      <w:proofErr w:type="gramStart"/>
      <w:r w:rsidRPr="00041E7B">
        <w:rPr>
          <w:rFonts w:eastAsia="Calibri"/>
          <w:b/>
          <w:bCs/>
          <w:u w:val="single"/>
        </w:rPr>
        <w:t>in itself merely</w:t>
      </w:r>
      <w:proofErr w:type="gramEnd"/>
      <w:r w:rsidRPr="00041E7B">
        <w:rPr>
          <w:rFonts w:eastAsia="Calibri"/>
          <w:b/>
          <w:bCs/>
          <w:u w:val="single"/>
        </w:rPr>
        <w:t xml:space="preserve"> because power relationships are at work in it’</w:t>
      </w:r>
      <w:r w:rsidRPr="00041E7B">
        <w:rPr>
          <w:rFonts w:eastAsia="Calibri"/>
          <w:sz w:val="14"/>
          <w:szCs w:val="14"/>
        </w:rPr>
        <w:t xml:space="preserve"> (</w:t>
      </w:r>
      <w:proofErr w:type="spellStart"/>
      <w:r w:rsidRPr="00041E7B">
        <w:rPr>
          <w:rFonts w:eastAsia="Calibri"/>
          <w:sz w:val="14"/>
          <w:szCs w:val="14"/>
        </w:rPr>
        <w:t>Rancie`re</w:t>
      </w:r>
      <w:proofErr w:type="spellEnd"/>
      <w:r w:rsidRPr="00041E7B">
        <w:rPr>
          <w:rFonts w:eastAsia="Calibri"/>
          <w:sz w:val="14"/>
          <w:szCs w:val="14"/>
        </w:rPr>
        <w:t xml:space="preserve">, 1998, p. 32). </w:t>
      </w:r>
      <w:proofErr w:type="gramStart"/>
      <w:r w:rsidRPr="00041E7B">
        <w:rPr>
          <w:rFonts w:eastAsia="Calibri"/>
          <w:b/>
          <w:bCs/>
          <w:highlight w:val="cyan"/>
          <w:u w:val="single"/>
        </w:rPr>
        <w:t>In order to</w:t>
      </w:r>
      <w:proofErr w:type="gramEnd"/>
      <w:r w:rsidRPr="00041E7B">
        <w:rPr>
          <w:rFonts w:eastAsia="Calibri"/>
          <w:b/>
          <w:bCs/>
          <w:highlight w:val="cyan"/>
          <w:u w:val="single"/>
        </w:rPr>
        <w:t xml:space="preserve"> interrupt and to overcome the production of affirmative subjectivity, a shift in our understanding of politics is needed</w:t>
      </w:r>
    </w:p>
    <w:p w14:paraId="296F9CB0" w14:textId="77777777" w:rsidR="002474CA" w:rsidRDefault="002474CA" w:rsidP="00041E7B">
      <w:pPr>
        <w:spacing w:line="256" w:lineRule="auto"/>
        <w:textAlignment w:val="baseline"/>
        <w:rPr>
          <w:rFonts w:eastAsia="Calibri"/>
          <w:b/>
          <w:bCs/>
          <w:u w:val="single"/>
        </w:rPr>
      </w:pPr>
    </w:p>
    <w:p w14:paraId="3AFBB9AA" w14:textId="3BD9B132" w:rsidR="00041E7B" w:rsidRPr="00041E7B" w:rsidRDefault="00041E7B" w:rsidP="00041E7B">
      <w:pPr>
        <w:spacing w:line="256" w:lineRule="auto"/>
        <w:textAlignment w:val="baseline"/>
        <w:rPr>
          <w:rFonts w:eastAsia="Calibri"/>
          <w:sz w:val="14"/>
          <w:szCs w:val="14"/>
        </w:rPr>
      </w:pPr>
      <w:r w:rsidRPr="00041E7B">
        <w:rPr>
          <w:rFonts w:eastAsia="Calibri"/>
          <w:sz w:val="14"/>
          <w:szCs w:val="14"/>
        </w:rPr>
        <w:t xml:space="preserve">. Here, I want to propose that politics </w:t>
      </w:r>
      <w:proofErr w:type="gramStart"/>
      <w:r w:rsidRPr="00041E7B">
        <w:rPr>
          <w:rFonts w:eastAsia="Calibri"/>
          <w:sz w:val="14"/>
          <w:szCs w:val="14"/>
        </w:rPr>
        <w:t>has not</w:t>
      </w:r>
      <w:proofErr w:type="gramEnd"/>
      <w:r w:rsidRPr="00041E7B">
        <w:rPr>
          <w:rFonts w:eastAsia="Calibri"/>
          <w:sz w:val="14"/>
          <w:szCs w:val="14"/>
        </w:rPr>
        <w:t xml:space="preserve"> primary to do with contesting given structures of domination by introducing new diversifications of law, that is, rules of equality, the codification of rights and the cultivation of public responsibility. This seems to be a paradoxical proposition since rules of equality, rights and responsibility constitute an indispensable and plausible part of today’s forms of active political engagement. However, in the following paragraphs I want to argue that following recent political philosophy we have the possibility to understand why this law-oriented form of political engagement works in a different way than intended and ends up in crafting affirmative subjectivities. Thus, instead of this </w:t>
      </w:r>
      <w:proofErr w:type="spellStart"/>
      <w:r w:rsidRPr="00041E7B">
        <w:rPr>
          <w:rFonts w:eastAsia="Calibri"/>
          <w:sz w:val="14"/>
          <w:szCs w:val="14"/>
        </w:rPr>
        <w:t>laworiented</w:t>
      </w:r>
      <w:proofErr w:type="spellEnd"/>
      <w:r w:rsidRPr="00041E7B">
        <w:rPr>
          <w:rFonts w:eastAsia="Calibri"/>
          <w:sz w:val="14"/>
          <w:szCs w:val="14"/>
        </w:rPr>
        <w:t xml:space="preserve"> approach to political engagement I want to propose a justice-based approach (Benjamin, 1996; Honig, 1993). Following </w:t>
      </w:r>
      <w:proofErr w:type="spellStart"/>
      <w:r w:rsidRPr="00041E7B">
        <w:rPr>
          <w:rFonts w:eastAsia="Calibri"/>
          <w:sz w:val="14"/>
          <w:szCs w:val="14"/>
        </w:rPr>
        <w:t>Rancie`re</w:t>
      </w:r>
      <w:proofErr w:type="spellEnd"/>
      <w:r w:rsidRPr="00041E7B">
        <w:rPr>
          <w:rFonts w:eastAsia="Calibri"/>
          <w:sz w:val="14"/>
          <w:szCs w:val="14"/>
        </w:rPr>
        <w:t xml:space="preserve"> (2001) and </w:t>
      </w:r>
      <w:proofErr w:type="spellStart"/>
      <w:r w:rsidRPr="00041E7B">
        <w:rPr>
          <w:rFonts w:eastAsia="Calibri"/>
          <w:sz w:val="14"/>
          <w:szCs w:val="14"/>
        </w:rPr>
        <w:t>Badiou</w:t>
      </w:r>
      <w:proofErr w:type="spellEnd"/>
      <w:r w:rsidRPr="00041E7B">
        <w:rPr>
          <w:rFonts w:eastAsia="Calibri"/>
          <w:sz w:val="14"/>
          <w:szCs w:val="14"/>
        </w:rPr>
        <w:t xml:space="preserve"> (2005), we can say that true politics is a collective enterprise which exposes a given social order to be limited, contingent and inconsistent. </w:t>
      </w:r>
      <w:r w:rsidRPr="00041E7B">
        <w:rPr>
          <w:rFonts w:eastAsia="Calibri"/>
          <w:b/>
          <w:bCs/>
          <w:u w:val="single"/>
        </w:rPr>
        <w:t>True politics attempts to include those who have no place in the normalizing organization of the existing social order</w:t>
      </w:r>
      <w:r w:rsidRPr="00041E7B">
        <w:rPr>
          <w:rFonts w:eastAsia="Calibri"/>
          <w:sz w:val="14"/>
          <w:szCs w:val="14"/>
        </w:rPr>
        <w:t xml:space="preserve">. </w:t>
      </w:r>
      <w:r w:rsidRPr="00041E7B">
        <w:rPr>
          <w:rFonts w:eastAsia="Calibri"/>
          <w:b/>
          <w:bCs/>
          <w:u w:val="single"/>
        </w:rPr>
        <w:t xml:space="preserve">However, the </w:t>
      </w:r>
      <w:r w:rsidRPr="00041E7B">
        <w:rPr>
          <w:rFonts w:eastAsia="Calibri"/>
          <w:b/>
          <w:bCs/>
          <w:highlight w:val="cyan"/>
          <w:u w:val="single"/>
        </w:rPr>
        <w:t>placeless cannot be simply inserted</w:t>
      </w:r>
      <w:r w:rsidRPr="00041E7B">
        <w:rPr>
          <w:rFonts w:eastAsia="Calibri"/>
          <w:sz w:val="14"/>
          <w:szCs w:val="14"/>
          <w:highlight w:val="cyan"/>
        </w:rPr>
        <w:t xml:space="preserve"> b</w:t>
      </w:r>
      <w:r w:rsidRPr="00041E7B">
        <w:rPr>
          <w:rFonts w:eastAsia="Calibri"/>
          <w:sz w:val="14"/>
          <w:szCs w:val="14"/>
        </w:rPr>
        <w:t xml:space="preserve">y giving them a name (representation) and legal visibility (rights) in an existing social order (on the limits of the double-R axion, i.e. rights and representation, s. Papadopoulos &amp; </w:t>
      </w:r>
      <w:proofErr w:type="spellStart"/>
      <w:r w:rsidRPr="00041E7B">
        <w:rPr>
          <w:rFonts w:eastAsia="Calibri"/>
          <w:sz w:val="14"/>
          <w:szCs w:val="14"/>
        </w:rPr>
        <w:t>Tsianos</w:t>
      </w:r>
      <w:proofErr w:type="spellEnd"/>
      <w:r w:rsidRPr="00041E7B">
        <w:rPr>
          <w:rFonts w:eastAsia="Calibri"/>
          <w:sz w:val="14"/>
          <w:szCs w:val="14"/>
        </w:rPr>
        <w:t xml:space="preserve">, 2007). </w:t>
      </w:r>
      <w:r w:rsidRPr="00041E7B">
        <w:rPr>
          <w:rFonts w:eastAsia="Calibri"/>
          <w:b/>
          <w:bCs/>
          <w:highlight w:val="cyan"/>
          <w:u w:val="single"/>
        </w:rPr>
        <w:t>Inclusion through</w:t>
      </w:r>
      <w:r w:rsidRPr="00041E7B">
        <w:rPr>
          <w:rFonts w:eastAsia="Calibri"/>
          <w:b/>
          <w:bCs/>
          <w:u w:val="single"/>
        </w:rPr>
        <w:t xml:space="preserve"> the </w:t>
      </w:r>
      <w:r w:rsidRPr="00041E7B">
        <w:rPr>
          <w:rFonts w:eastAsia="Calibri"/>
          <w:b/>
          <w:bCs/>
          <w:highlight w:val="cyan"/>
          <w:u w:val="single"/>
        </w:rPr>
        <w:t>granting of representation and rights does not</w:t>
      </w:r>
      <w:r w:rsidRPr="00041E7B">
        <w:rPr>
          <w:rFonts w:eastAsia="Calibri"/>
          <w:b/>
          <w:bCs/>
          <w:u w:val="single"/>
        </w:rPr>
        <w:t xml:space="preserve"> </w:t>
      </w:r>
      <w:r w:rsidRPr="00041E7B">
        <w:rPr>
          <w:rFonts w:eastAsia="Calibri"/>
          <w:b/>
          <w:bCs/>
          <w:highlight w:val="cyan"/>
          <w:u w:val="single"/>
        </w:rPr>
        <w:t>question the structure of domination</w:t>
      </w:r>
      <w:r w:rsidRPr="00041E7B">
        <w:rPr>
          <w:rFonts w:eastAsia="Calibri"/>
          <w:b/>
          <w:bCs/>
          <w:u w:val="single"/>
        </w:rPr>
        <w:t xml:space="preserve">. Such </w:t>
      </w:r>
      <w:r w:rsidRPr="00041E7B">
        <w:rPr>
          <w:rFonts w:eastAsia="Calibri"/>
          <w:b/>
          <w:bCs/>
          <w:highlight w:val="cyan"/>
          <w:u w:val="single"/>
        </w:rPr>
        <w:t>inclusion only serves to acknowledge that a particular community</w:t>
      </w:r>
      <w:r w:rsidRPr="00041E7B">
        <w:rPr>
          <w:rFonts w:eastAsia="Calibri"/>
          <w:b/>
          <w:bCs/>
          <w:u w:val="single"/>
        </w:rPr>
        <w:t xml:space="preserve"> or group </w:t>
      </w:r>
      <w:r w:rsidRPr="00041E7B">
        <w:rPr>
          <w:rFonts w:eastAsia="Calibri"/>
          <w:b/>
          <w:bCs/>
          <w:highlight w:val="cyan"/>
          <w:u w:val="single"/>
        </w:rPr>
        <w:t>really has no power</w:t>
      </w:r>
      <w:r w:rsidRPr="00041E7B">
        <w:rPr>
          <w:rFonts w:eastAsia="Calibri"/>
          <w:b/>
          <w:bCs/>
          <w:u w:val="single"/>
        </w:rPr>
        <w:t xml:space="preserve"> to change </w:t>
      </w:r>
      <w:proofErr w:type="gramStart"/>
      <w:r w:rsidRPr="00041E7B">
        <w:rPr>
          <w:rFonts w:eastAsia="Calibri"/>
          <w:b/>
          <w:bCs/>
          <w:u w:val="single"/>
        </w:rPr>
        <w:t>the political</w:t>
      </w:r>
      <w:proofErr w:type="gramEnd"/>
      <w:r w:rsidRPr="00041E7B">
        <w:rPr>
          <w:rFonts w:eastAsia="Calibri"/>
          <w:b/>
          <w:bCs/>
          <w:u w:val="single"/>
        </w:rPr>
        <w:t xml:space="preserve"> order</w:t>
      </w:r>
      <w:r w:rsidRPr="00041E7B">
        <w:rPr>
          <w:rFonts w:eastAsia="Calibri"/>
          <w:sz w:val="14"/>
          <w:szCs w:val="14"/>
        </w:rPr>
        <w:t xml:space="preserve">. A typical example of this is the proliferation of camps in modern societies. Consider the role of camps as part of the colonial legacy of Australia. The Indigenous population was interned in camps, missions and ‘boarding </w:t>
      </w:r>
      <w:proofErr w:type="gramStart"/>
      <w:r w:rsidRPr="00041E7B">
        <w:rPr>
          <w:rFonts w:eastAsia="Calibri"/>
          <w:sz w:val="14"/>
          <w:szCs w:val="14"/>
        </w:rPr>
        <w:t>schools’</w:t>
      </w:r>
      <w:proofErr w:type="gramEnd"/>
      <w:r w:rsidRPr="00041E7B">
        <w:rPr>
          <w:rFonts w:eastAsia="Calibri"/>
          <w:sz w:val="14"/>
          <w:szCs w:val="14"/>
        </w:rPr>
        <w:t xml:space="preserve">. The </w:t>
      </w:r>
      <w:proofErr w:type="gramStart"/>
      <w:r w:rsidRPr="00041E7B">
        <w:rPr>
          <w:rFonts w:eastAsia="Calibri"/>
          <w:sz w:val="14"/>
          <w:szCs w:val="14"/>
        </w:rPr>
        <w:t>extraordinary</w:t>
      </w:r>
      <w:proofErr w:type="gramEnd"/>
      <w:r w:rsidRPr="00041E7B">
        <w:rPr>
          <w:rFonts w:eastAsia="Calibri"/>
          <w:sz w:val="14"/>
          <w:szCs w:val="14"/>
        </w:rPr>
        <w:t xml:space="preserve"> in these camps is that the Aboriginal population was included in the system of administration and regulation </w:t>
      </w:r>
      <w:proofErr w:type="gramStart"/>
      <w:r w:rsidRPr="00041E7B">
        <w:rPr>
          <w:rFonts w:eastAsia="Calibri"/>
          <w:sz w:val="14"/>
          <w:szCs w:val="14"/>
        </w:rPr>
        <w:t>in order to</w:t>
      </w:r>
      <w:proofErr w:type="gramEnd"/>
      <w:r w:rsidRPr="00041E7B">
        <w:rPr>
          <w:rFonts w:eastAsia="Calibri"/>
          <w:sz w:val="14"/>
          <w:szCs w:val="14"/>
        </w:rPr>
        <w:t xml:space="preserve"> become effaced and excluded. The exclusion of the Indigenous population took place through their inclusion in the system which controlled their whole existence and then systematically marginalized them. And today’s exclusion of the Indigenous population is in fact the continuation of this complex exclusion/inclusion system of the older camps. With the detention </w:t>
      </w:r>
      <w:proofErr w:type="spellStart"/>
      <w:r w:rsidRPr="00041E7B">
        <w:rPr>
          <w:rFonts w:eastAsia="Calibri"/>
          <w:sz w:val="14"/>
          <w:szCs w:val="14"/>
        </w:rPr>
        <w:t>centres</w:t>
      </w:r>
      <w:proofErr w:type="spellEnd"/>
      <w:r w:rsidRPr="00041E7B">
        <w:rPr>
          <w:rFonts w:eastAsia="Calibri"/>
          <w:sz w:val="14"/>
          <w:szCs w:val="14"/>
        </w:rPr>
        <w:t xml:space="preserve">, camps </w:t>
      </w:r>
      <w:proofErr w:type="gramStart"/>
      <w:r w:rsidRPr="00041E7B">
        <w:rPr>
          <w:rFonts w:eastAsia="Calibri"/>
          <w:sz w:val="14"/>
          <w:szCs w:val="14"/>
        </w:rPr>
        <w:t>returned back</w:t>
      </w:r>
      <w:proofErr w:type="gramEnd"/>
      <w:r w:rsidRPr="00041E7B">
        <w:rPr>
          <w:rFonts w:eastAsia="Calibri"/>
          <w:sz w:val="14"/>
          <w:szCs w:val="14"/>
        </w:rPr>
        <w:t xml:space="preserve"> to Australian normality (and of course not only to Australia!). And here we encounter the same phenomenon: detainees are included in the system of camps </w:t>
      </w:r>
      <w:proofErr w:type="gramStart"/>
      <w:r w:rsidRPr="00041E7B">
        <w:rPr>
          <w:rFonts w:eastAsia="Calibri"/>
          <w:sz w:val="14"/>
          <w:szCs w:val="14"/>
        </w:rPr>
        <w:t>in order to</w:t>
      </w:r>
      <w:proofErr w:type="gramEnd"/>
      <w:r w:rsidRPr="00041E7B">
        <w:rPr>
          <w:rFonts w:eastAsia="Calibri"/>
          <w:sz w:val="14"/>
          <w:szCs w:val="14"/>
        </w:rPr>
        <w:t xml:space="preserve"> facilitate their exclusion and often their forced deportation. The camp is much more than the place of exclusion par excellence. It is a very functional and necessary moment for the regulation of mobility and inclusion, but of course a very particular form of inclusion which targets the social control of the placeless and their mobility. Thus, we can say that racism and discrimination are not problems of exclusion, they are problems of inclusion. So, against the widespread position – typically represented in Agamben’s work (1998) – which regards the camp as total exclusion and as manifestation of the ‘state of exception’, here I want to assert that camps are symptomatic for exactly the opposite: their function is to include and to insert mobile populations into the existing forms of social and political control. Camps are social spaces which most drastically attempt to regulate the speed of the circulation of </w:t>
      </w:r>
      <w:proofErr w:type="spellStart"/>
      <w:r w:rsidRPr="00041E7B">
        <w:rPr>
          <w:rFonts w:eastAsia="Calibri"/>
          <w:sz w:val="14"/>
          <w:szCs w:val="14"/>
        </w:rPr>
        <w:t>migrational</w:t>
      </w:r>
      <w:proofErr w:type="spellEnd"/>
      <w:r w:rsidRPr="00041E7B">
        <w:rPr>
          <w:rFonts w:eastAsia="Calibri"/>
          <w:sz w:val="14"/>
          <w:szCs w:val="14"/>
        </w:rPr>
        <w:t xml:space="preserve"> movements and to include them in the global organization of </w:t>
      </w:r>
      <w:proofErr w:type="spellStart"/>
      <w:r w:rsidRPr="00041E7B">
        <w:rPr>
          <w:rFonts w:eastAsia="Calibri"/>
          <w:sz w:val="14"/>
          <w:szCs w:val="14"/>
        </w:rPr>
        <w:t>labour</w:t>
      </w:r>
      <w:proofErr w:type="spellEnd"/>
      <w:r w:rsidRPr="00041E7B">
        <w:rPr>
          <w:rFonts w:eastAsia="Calibri"/>
          <w:sz w:val="14"/>
          <w:szCs w:val="14"/>
        </w:rPr>
        <w:t xml:space="preserve"> (for a further elaboration of these points, see </w:t>
      </w:r>
      <w:proofErr w:type="spellStart"/>
      <w:r w:rsidRPr="00041E7B">
        <w:rPr>
          <w:rFonts w:eastAsia="Calibri"/>
          <w:sz w:val="14"/>
          <w:szCs w:val="14"/>
        </w:rPr>
        <w:t>Andrijasevic</w:t>
      </w:r>
      <w:proofErr w:type="spellEnd"/>
      <w:r w:rsidRPr="00041E7B">
        <w:rPr>
          <w:rFonts w:eastAsia="Calibri"/>
          <w:sz w:val="14"/>
          <w:szCs w:val="14"/>
        </w:rPr>
        <w:t xml:space="preserve">, 2004; Ferrari Bravo, 2001; Papadopoulos, Stephenson, &amp; </w:t>
      </w:r>
      <w:proofErr w:type="spellStart"/>
      <w:r w:rsidRPr="00041E7B">
        <w:rPr>
          <w:rFonts w:eastAsia="Calibri"/>
          <w:sz w:val="14"/>
          <w:szCs w:val="14"/>
        </w:rPr>
        <w:t>Tsianos</w:t>
      </w:r>
      <w:proofErr w:type="spellEnd"/>
      <w:r w:rsidRPr="00041E7B">
        <w:rPr>
          <w:rFonts w:eastAsia="Calibri"/>
          <w:sz w:val="14"/>
          <w:szCs w:val="14"/>
        </w:rPr>
        <w:t xml:space="preserve">, 2008). </w:t>
      </w:r>
      <w:r w:rsidRPr="00041E7B">
        <w:rPr>
          <w:rFonts w:eastAsia="Calibri"/>
          <w:b/>
          <w:bCs/>
          <w:u w:val="single"/>
        </w:rPr>
        <w:t xml:space="preserve">Being included simply </w:t>
      </w:r>
      <w:proofErr w:type="gramStart"/>
      <w:r w:rsidRPr="00041E7B">
        <w:rPr>
          <w:rFonts w:eastAsia="Calibri"/>
          <w:b/>
          <w:bCs/>
          <w:u w:val="single"/>
        </w:rPr>
        <w:t>on the basis of</w:t>
      </w:r>
      <w:proofErr w:type="gramEnd"/>
      <w:r w:rsidRPr="00041E7B">
        <w:rPr>
          <w:rFonts w:eastAsia="Calibri"/>
          <w:b/>
          <w:bCs/>
          <w:u w:val="single"/>
        </w:rPr>
        <w:t xml:space="preserve"> a regulatory or egalitarian principle </w:t>
      </w:r>
      <w:proofErr w:type="gramStart"/>
      <w:r w:rsidRPr="00041E7B">
        <w:rPr>
          <w:rFonts w:eastAsia="Calibri"/>
          <w:b/>
          <w:bCs/>
          <w:u w:val="single"/>
        </w:rPr>
        <w:t>actually indicates</w:t>
      </w:r>
      <w:proofErr w:type="gramEnd"/>
      <w:r w:rsidRPr="00041E7B">
        <w:rPr>
          <w:rFonts w:eastAsia="Calibri"/>
          <w:b/>
          <w:bCs/>
          <w:u w:val="single"/>
        </w:rPr>
        <w:t xml:space="preserve"> that some parts of </w:t>
      </w:r>
      <w:proofErr w:type="gramStart"/>
      <w:r w:rsidRPr="00041E7B">
        <w:rPr>
          <w:rFonts w:eastAsia="Calibri"/>
          <w:b/>
          <w:bCs/>
          <w:u w:val="single"/>
        </w:rPr>
        <w:t>the society</w:t>
      </w:r>
      <w:proofErr w:type="gramEnd"/>
      <w:r w:rsidRPr="00041E7B">
        <w:rPr>
          <w:rFonts w:eastAsia="Calibri"/>
          <w:b/>
          <w:bCs/>
          <w:u w:val="single"/>
        </w:rPr>
        <w:t xml:space="preserve"> really have no role to play in governing</w:t>
      </w:r>
      <w:r w:rsidRPr="00041E7B">
        <w:rPr>
          <w:rFonts w:eastAsia="Calibri"/>
          <w:sz w:val="14"/>
          <w:szCs w:val="14"/>
        </w:rPr>
        <w:t>. Democracy involves the inclusion of people who otherwise have no part (</w:t>
      </w:r>
      <w:proofErr w:type="spellStart"/>
      <w:r w:rsidRPr="00041E7B">
        <w:rPr>
          <w:rFonts w:eastAsia="Calibri"/>
          <w:sz w:val="14"/>
          <w:szCs w:val="14"/>
        </w:rPr>
        <w:t>Rancie`re</w:t>
      </w:r>
      <w:proofErr w:type="spellEnd"/>
      <w:r w:rsidRPr="00041E7B">
        <w:rPr>
          <w:rFonts w:eastAsia="Calibri"/>
          <w:sz w:val="14"/>
          <w:szCs w:val="14"/>
        </w:rPr>
        <w:t xml:space="preserve">, 1998). </w:t>
      </w:r>
      <w:r w:rsidRPr="00041E7B">
        <w:rPr>
          <w:rFonts w:eastAsia="Calibri"/>
          <w:b/>
          <w:bCs/>
          <w:u w:val="single"/>
        </w:rPr>
        <w:t>This necessitates a radically different form of inclusion, one which is not based on the legal inclusion of certain groups on the grounds of the representation of their difference</w:t>
      </w:r>
      <w:r w:rsidRPr="00041E7B">
        <w:rPr>
          <w:rFonts w:eastAsia="Calibri"/>
          <w:sz w:val="14"/>
          <w:szCs w:val="14"/>
        </w:rPr>
        <w:t xml:space="preserve">. This leads to the obliteration of </w:t>
      </w:r>
      <w:proofErr w:type="gramStart"/>
      <w:r w:rsidRPr="00041E7B">
        <w:rPr>
          <w:rFonts w:eastAsia="Calibri"/>
          <w:sz w:val="14"/>
          <w:szCs w:val="14"/>
        </w:rPr>
        <w:t>difference</w:t>
      </w:r>
      <w:proofErr w:type="gramEnd"/>
      <w:r w:rsidRPr="00041E7B">
        <w:rPr>
          <w:rFonts w:eastAsia="Calibri"/>
          <w:sz w:val="14"/>
          <w:szCs w:val="14"/>
        </w:rPr>
        <w:t xml:space="preserve">, since being included as different does not guarantee equal participation in government. </w:t>
      </w:r>
      <w:r w:rsidRPr="00041E7B">
        <w:rPr>
          <w:rFonts w:eastAsia="Calibri"/>
          <w:b/>
          <w:bCs/>
          <w:u w:val="single"/>
        </w:rPr>
        <w:t xml:space="preserve">Rather </w:t>
      </w:r>
      <w:r w:rsidRPr="00041E7B">
        <w:rPr>
          <w:rFonts w:eastAsia="Calibri"/>
          <w:b/>
          <w:bCs/>
          <w:highlight w:val="cyan"/>
          <w:u w:val="single"/>
        </w:rPr>
        <w:t>inclusion can onl</w:t>
      </w:r>
      <w:r w:rsidRPr="00041E7B">
        <w:rPr>
          <w:rFonts w:eastAsia="Calibri"/>
          <w:b/>
          <w:bCs/>
          <w:u w:val="single"/>
        </w:rPr>
        <w:t xml:space="preserve">y </w:t>
      </w:r>
      <w:r w:rsidRPr="00041E7B">
        <w:rPr>
          <w:rFonts w:eastAsia="Calibri"/>
          <w:b/>
          <w:bCs/>
          <w:highlight w:val="cyan"/>
          <w:u w:val="single"/>
        </w:rPr>
        <w:t>create truly equal social relations if it creates conditions where difference is not obliterated but becomes completely imperceptible</w:t>
      </w:r>
      <w:r w:rsidRPr="00041E7B">
        <w:rPr>
          <w:rFonts w:eastAsia="Calibri"/>
          <w:sz w:val="14"/>
          <w:szCs w:val="14"/>
        </w:rPr>
        <w:t xml:space="preserve"> (Deleuze &amp; </w:t>
      </w:r>
      <w:proofErr w:type="spellStart"/>
      <w:r w:rsidRPr="00041E7B">
        <w:rPr>
          <w:rFonts w:eastAsia="Calibri"/>
          <w:sz w:val="14"/>
          <w:szCs w:val="14"/>
        </w:rPr>
        <w:t>Guattari</w:t>
      </w:r>
      <w:proofErr w:type="spellEnd"/>
      <w:r w:rsidRPr="00041E7B">
        <w:rPr>
          <w:rFonts w:eastAsia="Calibri"/>
          <w:sz w:val="14"/>
          <w:szCs w:val="14"/>
        </w:rPr>
        <w:t xml:space="preserve">, 1987; Papadopoulos et al., 2008). </w:t>
      </w:r>
      <w:r w:rsidRPr="00041E7B">
        <w:rPr>
          <w:rFonts w:eastAsia="Calibri"/>
          <w:b/>
          <w:bCs/>
          <w:u w:val="single"/>
        </w:rPr>
        <w:t>What politics are normally thought to be is in fact nothing more than the site where the policing, standardizing, normalizing of difference functions through visualization, representation and rights.</w:t>
      </w:r>
      <w:r w:rsidRPr="00041E7B">
        <w:rPr>
          <w:rFonts w:eastAsia="Calibri"/>
          <w:sz w:val="14"/>
          <w:szCs w:val="14"/>
        </w:rPr>
        <w:t xml:space="preserve"> For </w:t>
      </w:r>
      <w:proofErr w:type="spellStart"/>
      <w:r w:rsidRPr="00041E7B">
        <w:rPr>
          <w:rFonts w:eastAsia="Calibri"/>
          <w:sz w:val="14"/>
          <w:szCs w:val="14"/>
        </w:rPr>
        <w:t>Rancie`re</w:t>
      </w:r>
      <w:proofErr w:type="spellEnd"/>
      <w:r w:rsidRPr="00041E7B">
        <w:rPr>
          <w:rFonts w:eastAsia="Calibri"/>
          <w:sz w:val="14"/>
          <w:szCs w:val="14"/>
        </w:rPr>
        <w:t xml:space="preserve"> (2000), policing produces a sensibility that can identify neither excess nor absence. </w:t>
      </w:r>
      <w:r w:rsidRPr="00041E7B">
        <w:rPr>
          <w:rFonts w:eastAsia="Calibri"/>
          <w:b/>
          <w:bCs/>
          <w:u w:val="single"/>
        </w:rPr>
        <w:t>The result is that society appears to be comprised of completely identifiable, self-evident groups or parts – of people who occupy the space that has been allocated to them and no other (cf. Stephenson &amp; Kippax, 2006). I introduce here the concept of imperceptible politics as a possibility for breaking this form of policing</w:t>
      </w:r>
      <w:r w:rsidRPr="00041E7B">
        <w:rPr>
          <w:rFonts w:eastAsia="Calibri"/>
          <w:sz w:val="14"/>
          <w:szCs w:val="14"/>
        </w:rPr>
        <w:t>. Politics (as opposed to policing) arises from the emergence of the miscounted, those who have no place and whose capacities remain imperceptible within the normalizing organization of the social realm</w:t>
      </w:r>
      <w:r w:rsidRPr="00041E7B">
        <w:rPr>
          <w:rFonts w:eastAsia="Calibri"/>
          <w:b/>
          <w:bCs/>
          <w:u w:val="single"/>
        </w:rPr>
        <w:t>. Refusing representation is a necessary move for doing politics from the position of those who have no part in community</w:t>
      </w:r>
      <w:r w:rsidRPr="00041E7B">
        <w:rPr>
          <w:rFonts w:eastAsia="Calibri"/>
          <w:sz w:val="14"/>
          <w:szCs w:val="14"/>
        </w:rPr>
        <w:t xml:space="preserve">. </w:t>
      </w:r>
      <w:proofErr w:type="gramStart"/>
      <w:r w:rsidRPr="00041E7B">
        <w:rPr>
          <w:rFonts w:eastAsia="Calibri"/>
          <w:b/>
          <w:bCs/>
          <w:u w:val="single"/>
        </w:rPr>
        <w:t>Thus</w:t>
      </w:r>
      <w:proofErr w:type="gramEnd"/>
      <w:r w:rsidRPr="00041E7B">
        <w:rPr>
          <w:rFonts w:eastAsia="Calibri"/>
          <w:b/>
          <w:bCs/>
          <w:u w:val="single"/>
        </w:rPr>
        <w:t xml:space="preserve"> imperceptible politics does not refer to something which is invisible. Rather it refers to social forces which are outside existing regulation and outside policing. </w:t>
      </w:r>
      <w:r w:rsidRPr="00041E7B">
        <w:rPr>
          <w:rFonts w:eastAsia="Calibri"/>
          <w:sz w:val="14"/>
          <w:szCs w:val="14"/>
        </w:rPr>
        <w:t xml:space="preserve">This approach to politics suggests that there is something important missing in the debates over the micropolitical or identitarian logic of constructivist, discursive and critical psychologies. </w:t>
      </w:r>
      <w:r w:rsidRPr="00041E7B">
        <w:rPr>
          <w:rFonts w:eastAsia="Calibri"/>
          <w:b/>
          <w:bCs/>
          <w:u w:val="single"/>
        </w:rPr>
        <w:t>Unless embodied subjectification interrupts policing, it is not politics. Unless subjectivity becomes committed to a collaborative, transformative and universal project which undermines the affirmation of the given order which regulates difference, it cannot address the issues of right and equality</w:t>
      </w:r>
      <w:r w:rsidRPr="00041E7B">
        <w:rPr>
          <w:rFonts w:eastAsia="Calibri"/>
          <w:sz w:val="14"/>
          <w:szCs w:val="14"/>
        </w:rPr>
        <w:t xml:space="preserve"> (</w:t>
      </w:r>
      <w:proofErr w:type="spellStart"/>
      <w:r w:rsidRPr="00041E7B">
        <w:rPr>
          <w:rFonts w:eastAsia="Calibri"/>
          <w:sz w:val="14"/>
          <w:szCs w:val="14"/>
        </w:rPr>
        <w:t>Badiou</w:t>
      </w:r>
      <w:proofErr w:type="spellEnd"/>
      <w:r w:rsidRPr="00041E7B">
        <w:rPr>
          <w:rFonts w:eastAsia="Calibri"/>
          <w:sz w:val="14"/>
          <w:szCs w:val="14"/>
        </w:rPr>
        <w:t xml:space="preserve">, 2003). However, the factual involvement of micropolitics and identitarian politics in the consolidation of the neoliberal state proves the opposite. </w:t>
      </w:r>
      <w:r w:rsidRPr="00041E7B">
        <w:rPr>
          <w:rFonts w:eastAsia="Calibri"/>
          <w:b/>
          <w:bCs/>
          <w:u w:val="single"/>
        </w:rPr>
        <w:t xml:space="preserve">To </w:t>
      </w:r>
      <w:proofErr w:type="gramStart"/>
      <w:r w:rsidRPr="00041E7B">
        <w:rPr>
          <w:rFonts w:eastAsia="Calibri"/>
          <w:b/>
          <w:bCs/>
          <w:u w:val="single"/>
        </w:rPr>
        <w:t>do (true)</w:t>
      </w:r>
      <w:proofErr w:type="gramEnd"/>
      <w:r w:rsidRPr="00041E7B">
        <w:rPr>
          <w:rFonts w:eastAsia="Calibri"/>
          <w:b/>
          <w:bCs/>
          <w:u w:val="single"/>
        </w:rPr>
        <w:t xml:space="preserve"> politics necessitates disidentification and imperceptibility. Politics do not end with the affirmation of differenc</w:t>
      </w:r>
      <w:r w:rsidRPr="00041E7B">
        <w:rPr>
          <w:rFonts w:eastAsia="Calibri"/>
          <w:sz w:val="14"/>
          <w:szCs w:val="14"/>
        </w:rPr>
        <w:t xml:space="preserve">e. </w:t>
      </w:r>
      <w:r w:rsidRPr="00041E7B">
        <w:rPr>
          <w:rFonts w:eastAsia="Calibri"/>
          <w:b/>
          <w:bCs/>
          <w:u w:val="single"/>
        </w:rPr>
        <w:t xml:space="preserve">They start from </w:t>
      </w:r>
      <w:proofErr w:type="gramStart"/>
      <w:r w:rsidRPr="00041E7B">
        <w:rPr>
          <w:rFonts w:eastAsia="Calibri"/>
          <w:b/>
          <w:bCs/>
          <w:u w:val="single"/>
        </w:rPr>
        <w:t>difference</w:t>
      </w:r>
      <w:proofErr w:type="gramEnd"/>
      <w:r w:rsidRPr="00041E7B">
        <w:rPr>
          <w:rFonts w:eastAsia="Calibri"/>
          <w:b/>
          <w:bCs/>
          <w:u w:val="single"/>
        </w:rPr>
        <w:t xml:space="preserve"> and entail a process of refusing who one is supposed to be. Doing politics refigures the perceptible</w:t>
      </w:r>
      <w:r w:rsidRPr="00041E7B">
        <w:rPr>
          <w:rFonts w:eastAsia="Calibri"/>
          <w:sz w:val="14"/>
          <w:szCs w:val="14"/>
        </w:rPr>
        <w:t xml:space="preserve">, </w:t>
      </w:r>
      <w:r w:rsidRPr="00041E7B">
        <w:rPr>
          <w:rFonts w:eastAsia="Calibri"/>
          <w:b/>
          <w:bCs/>
          <w:u w:val="single"/>
        </w:rPr>
        <w:t>not so others can finally recognize one’s proper place in the social order</w:t>
      </w:r>
      <w:r w:rsidRPr="00041E7B">
        <w:rPr>
          <w:rFonts w:eastAsia="Calibri"/>
          <w:sz w:val="14"/>
          <w:szCs w:val="14"/>
        </w:rPr>
        <w:t xml:space="preserve">, </w:t>
      </w:r>
      <w:r w:rsidRPr="00041E7B">
        <w:rPr>
          <w:rFonts w:eastAsia="Calibri"/>
          <w:b/>
          <w:bCs/>
          <w:u w:val="single"/>
        </w:rPr>
        <w:t>but to make evident the incommensurability of worlds,</w:t>
      </w:r>
      <w:r w:rsidRPr="00041E7B">
        <w:rPr>
          <w:rFonts w:eastAsia="Calibri"/>
          <w:sz w:val="14"/>
          <w:szCs w:val="14"/>
        </w:rPr>
        <w:t xml:space="preserve"> the incommensurability of inegalitarian distribution of bodies with the principle of equality. </w:t>
      </w:r>
      <w:r w:rsidRPr="00041E7B">
        <w:rPr>
          <w:rFonts w:eastAsia="Calibri"/>
          <w:b/>
          <w:bCs/>
          <w:u w:val="single"/>
        </w:rPr>
        <w:t xml:space="preserve">Politics, in this strict sense, is a refusal of representation. Politics happens outside of the </w:t>
      </w:r>
      <w:proofErr w:type="gramStart"/>
      <w:r w:rsidRPr="00041E7B">
        <w:rPr>
          <w:rFonts w:eastAsia="Calibri"/>
          <w:b/>
          <w:bCs/>
          <w:u w:val="single"/>
        </w:rPr>
        <w:t>performative production</w:t>
      </w:r>
      <w:proofErr w:type="gramEnd"/>
      <w:r w:rsidRPr="00041E7B">
        <w:rPr>
          <w:rFonts w:eastAsia="Calibri"/>
          <w:b/>
          <w:bCs/>
          <w:u w:val="single"/>
        </w:rPr>
        <w:t xml:space="preserve"> of embodied subjectivities</w:t>
      </w:r>
      <w:r w:rsidRPr="00041E7B">
        <w:rPr>
          <w:rFonts w:eastAsia="Calibri"/>
          <w:sz w:val="14"/>
          <w:szCs w:val="14"/>
        </w:rPr>
        <w:t>. In other words, politics happens when reflexivity is annulled and when processes of collective modification of the material conditions of our bodies and our perception are underway.  </w:t>
      </w:r>
    </w:p>
    <w:p w14:paraId="660E842D" w14:textId="77777777" w:rsidR="00041E7B" w:rsidRPr="00041E7B" w:rsidRDefault="00041E7B" w:rsidP="00041E7B">
      <w:pPr>
        <w:spacing w:line="256" w:lineRule="auto"/>
        <w:rPr>
          <w:rFonts w:eastAsia="Calibri"/>
        </w:rPr>
      </w:pPr>
    </w:p>
    <w:p w14:paraId="55F18EE2" w14:textId="77777777" w:rsidR="00041E7B" w:rsidRPr="00041E7B" w:rsidRDefault="00041E7B" w:rsidP="00041E7B">
      <w:pPr>
        <w:keepNext/>
        <w:keepLines/>
        <w:spacing w:before="40" w:after="0" w:line="256" w:lineRule="auto"/>
        <w:outlineLvl w:val="3"/>
        <w:rPr>
          <w:rFonts w:eastAsia="Times New Roman" w:cs="Times New Roman"/>
          <w:b/>
          <w:iCs/>
          <w:sz w:val="18"/>
          <w:szCs w:val="18"/>
        </w:rPr>
      </w:pPr>
      <w:r w:rsidRPr="00041E7B">
        <w:rPr>
          <w:rFonts w:eastAsia="Times New Roman"/>
          <w:b/>
          <w:iCs/>
          <w:sz w:val="26"/>
        </w:rPr>
        <w:t>Thus, the alternative is to affirm the model of the Communist Party – only democratic centralist dual power organizing can provide effective accountability mechanisms to correct unproductive tendencies, educate and mobilize marginalized communities, and connect local struggles to a movement for international liberation. </w:t>
      </w:r>
      <w:r w:rsidRPr="00041E7B">
        <w:rPr>
          <w:rFonts w:eastAsia="Times New Roman"/>
          <w:b/>
          <w:iCs/>
          <w:sz w:val="26"/>
          <w:szCs w:val="26"/>
        </w:rPr>
        <w:t> </w:t>
      </w:r>
    </w:p>
    <w:p w14:paraId="2F035A74" w14:textId="77777777" w:rsidR="00041E7B" w:rsidRPr="00041E7B" w:rsidRDefault="00041E7B" w:rsidP="00041E7B">
      <w:pPr>
        <w:spacing w:before="100" w:beforeAutospacing="1" w:after="0" w:line="256" w:lineRule="auto"/>
        <w:textAlignment w:val="baseline"/>
        <w:rPr>
          <w:rFonts w:eastAsia="Times New Roman"/>
          <w:sz w:val="18"/>
          <w:szCs w:val="18"/>
        </w:rPr>
      </w:pPr>
      <w:r w:rsidRPr="00041E7B">
        <w:rPr>
          <w:rFonts w:eastAsia="Times New Roman"/>
          <w:b/>
          <w:bCs/>
          <w:color w:val="000000"/>
          <w:sz w:val="26"/>
          <w:szCs w:val="24"/>
        </w:rPr>
        <w:t>Escalante, 18</w:t>
      </w:r>
      <w:r w:rsidRPr="00041E7B">
        <w:rPr>
          <w:rFonts w:eastAsia="Times New Roman"/>
          <w:color w:val="000000"/>
        </w:rPr>
        <w:t xml:space="preserve"> (Alyson Escalante, you should totally read her work for non-debate reasons, Marxist-Leninist, Materialist Feminist and Anti-Imperialist activist. “PARTY ORGANIZING IN THE 21ST CENTURY” September 21st, 2018 </w:t>
      </w:r>
      <w:hyperlink r:id="rId8" w:tgtFrame="_blank" w:history="1">
        <w:r w:rsidRPr="00041E7B">
          <w:rPr>
            <w:rFonts w:eastAsia="Times New Roman"/>
            <w:color w:val="000000"/>
            <w:u w:val="single"/>
          </w:rPr>
          <w:t>https://theforgenews.org/2018/09/21/party-organizing-in-the-21st-century/</w:t>
        </w:r>
      </w:hyperlink>
      <w:r w:rsidRPr="00041E7B">
        <w:rPr>
          <w:rFonts w:eastAsia="Times New Roman"/>
          <w:color w:val="000000"/>
        </w:rPr>
        <w:t xml:space="preserve"> </w:t>
      </w:r>
      <w:proofErr w:type="spellStart"/>
      <w:r w:rsidRPr="00041E7B">
        <w:rPr>
          <w:rFonts w:eastAsia="Times New Roman"/>
          <w:color w:val="000000"/>
          <w:sz w:val="24"/>
        </w:rPr>
        <w:t>rvs</w:t>
      </w:r>
      <w:proofErr w:type="spellEnd"/>
      <w:r w:rsidRPr="00041E7B">
        <w:rPr>
          <w:rFonts w:eastAsia="Times New Roman"/>
          <w:color w:val="000000"/>
        </w:rPr>
        <w:t>) </w:t>
      </w:r>
    </w:p>
    <w:p w14:paraId="35BDD594" w14:textId="77777777" w:rsidR="00E33095" w:rsidRDefault="00041E7B" w:rsidP="00041E7B">
      <w:pPr>
        <w:spacing w:before="100" w:beforeAutospacing="1" w:after="0" w:line="256" w:lineRule="auto"/>
        <w:textAlignment w:val="baseline"/>
        <w:rPr>
          <w:rFonts w:eastAsia="Times New Roman"/>
          <w:color w:val="000000"/>
          <w:u w:val="single"/>
          <w:shd w:val="clear" w:color="auto" w:fill="00FF00"/>
        </w:rPr>
      </w:pPr>
      <w:r w:rsidRPr="00041E7B">
        <w:rPr>
          <w:rFonts w:eastAsia="Times New Roman"/>
          <w:color w:val="000000"/>
          <w:sz w:val="16"/>
          <w:szCs w:val="16"/>
        </w:rPr>
        <w:t xml:space="preserve">I would argue that within the base building movement, there is a move towards party organizing, but this trend has not always been explicitly theorized or forwarded within the movement. My goal in this essay is to argue that </w:t>
      </w:r>
      <w:r w:rsidRPr="00041E7B">
        <w:rPr>
          <w:rFonts w:eastAsia="Times New Roman"/>
          <w:color w:val="000000"/>
          <w:u w:val="single"/>
          <w:shd w:val="clear" w:color="auto" w:fill="00FF00"/>
        </w:rPr>
        <w:t xml:space="preserve">base building and dual power strategy </w:t>
      </w:r>
      <w:r w:rsidRPr="00041E7B">
        <w:rPr>
          <w:rFonts w:eastAsia="Times New Roman"/>
          <w:color w:val="000000"/>
          <w:u w:val="single"/>
        </w:rPr>
        <w:t xml:space="preserve">can be </w:t>
      </w:r>
      <w:r w:rsidRPr="00041E7B">
        <w:rPr>
          <w:rFonts w:eastAsia="Times New Roman"/>
          <w:color w:val="000000"/>
          <w:u w:val="single"/>
          <w:shd w:val="clear" w:color="auto" w:fill="00FF00"/>
        </w:rPr>
        <w:t>best forwarded through party organizing</w:t>
      </w:r>
      <w:r w:rsidRPr="00041E7B">
        <w:rPr>
          <w:rFonts w:eastAsia="Times New Roman"/>
          <w:color w:val="000000"/>
          <w:u w:val="single"/>
        </w:rPr>
        <w:t xml:space="preserve">, and </w:t>
      </w:r>
      <w:r w:rsidRPr="00041E7B">
        <w:rPr>
          <w:rFonts w:eastAsia="Times New Roman"/>
          <w:color w:val="000000"/>
          <w:u w:val="single"/>
          <w:shd w:val="clear" w:color="auto" w:fill="00FF00"/>
        </w:rPr>
        <w:t>that</w:t>
      </w:r>
      <w:r w:rsidRPr="00041E7B">
        <w:rPr>
          <w:rFonts w:eastAsia="Times New Roman"/>
          <w:color w:val="000000"/>
          <w:u w:val="single"/>
        </w:rPr>
        <w:t xml:space="preserve"> party organizing can </w:t>
      </w:r>
      <w:r w:rsidRPr="00041E7B">
        <w:rPr>
          <w:rFonts w:eastAsia="Times New Roman"/>
          <w:color w:val="000000"/>
          <w:u w:val="single"/>
          <w:shd w:val="clear" w:color="auto" w:fill="00FF00"/>
        </w:rPr>
        <w:t xml:space="preserve">allow </w:t>
      </w:r>
      <w:r w:rsidRPr="00041E7B">
        <w:rPr>
          <w:rFonts w:eastAsia="Times New Roman"/>
          <w:color w:val="000000"/>
          <w:u w:val="single"/>
        </w:rPr>
        <w:t xml:space="preserve">this emerging movement </w:t>
      </w:r>
      <w:r w:rsidRPr="00041E7B">
        <w:rPr>
          <w:rFonts w:eastAsia="Times New Roman"/>
          <w:color w:val="000000"/>
          <w:u w:val="single"/>
          <w:shd w:val="clear" w:color="auto" w:fill="00FF00"/>
        </w:rPr>
        <w:t>to solidify into a powerful revolutionary socialist tendency</w:t>
      </w:r>
      <w:r w:rsidRPr="00041E7B">
        <w:rPr>
          <w:rFonts w:eastAsia="Times New Roman"/>
          <w:color w:val="000000"/>
          <w:u w:val="single"/>
        </w:rPr>
        <w:t xml:space="preserve"> in the United States. </w:t>
      </w:r>
      <w:r w:rsidRPr="00041E7B">
        <w:rPr>
          <w:rFonts w:eastAsia="Times New Roman"/>
          <w:color w:val="000000"/>
          <w:sz w:val="16"/>
          <w:szCs w:val="16"/>
        </w:rPr>
        <w:t xml:space="preserve">One of the crucial insights of the base building movement is that </w:t>
      </w:r>
      <w:r w:rsidRPr="00041E7B">
        <w:rPr>
          <w:rFonts w:eastAsia="Times New Roman"/>
          <w:color w:val="000000"/>
          <w:u w:val="single"/>
        </w:rPr>
        <w:t xml:space="preserve">the current state of the left in the United States is one in which </w:t>
      </w:r>
      <w:r w:rsidRPr="00041E7B">
        <w:rPr>
          <w:rFonts w:eastAsia="Times New Roman"/>
          <w:color w:val="000000"/>
          <w:u w:val="single"/>
          <w:shd w:val="clear" w:color="auto" w:fill="00FF00"/>
        </w:rPr>
        <w:t>revolution is not currently possible.</w:t>
      </w:r>
      <w:r w:rsidRPr="00041E7B">
        <w:rPr>
          <w:rFonts w:eastAsia="Times New Roman"/>
          <w:color w:val="000000"/>
          <w:sz w:val="16"/>
          <w:szCs w:val="16"/>
        </w:rPr>
        <w:t xml:space="preserve"> There exists very little popular support for socialist politics. A century of anticommunist propaganda has been extremely effective in convincing even the most oppressed and marginalized that communism has nothing to offer them. </w:t>
      </w:r>
      <w:r w:rsidRPr="00041E7B">
        <w:rPr>
          <w:rFonts w:eastAsia="Times New Roman"/>
          <w:color w:val="000000"/>
          <w:u w:val="single"/>
        </w:rPr>
        <w:t xml:space="preserve">The base building emphasis on </w:t>
      </w:r>
      <w:r w:rsidRPr="00041E7B">
        <w:rPr>
          <w:rFonts w:eastAsia="Times New Roman"/>
          <w:color w:val="000000"/>
          <w:u w:val="single"/>
          <w:shd w:val="clear" w:color="auto" w:fill="00FF00"/>
        </w:rPr>
        <w:t>dual power responds</w:t>
      </w:r>
      <w:r w:rsidRPr="00041E7B">
        <w:rPr>
          <w:rFonts w:eastAsia="Times New Roman"/>
          <w:color w:val="000000"/>
          <w:u w:val="single"/>
        </w:rPr>
        <w:t xml:space="preserve"> directly to this insight. By </w:t>
      </w:r>
      <w:r w:rsidRPr="00041E7B">
        <w:rPr>
          <w:rFonts w:eastAsia="Times New Roman"/>
          <w:color w:val="000000"/>
          <w:u w:val="single"/>
          <w:shd w:val="clear" w:color="auto" w:fill="00FF00"/>
        </w:rPr>
        <w:t xml:space="preserve">building institutions </w:t>
      </w:r>
      <w:r w:rsidRPr="00041E7B">
        <w:rPr>
          <w:rFonts w:eastAsia="Times New Roman"/>
          <w:color w:val="000000"/>
          <w:u w:val="single"/>
        </w:rPr>
        <w:t xml:space="preserve">which can </w:t>
      </w:r>
      <w:r w:rsidRPr="00041E7B">
        <w:rPr>
          <w:rFonts w:eastAsia="Times New Roman"/>
          <w:color w:val="000000"/>
          <w:u w:val="single"/>
          <w:shd w:val="clear" w:color="auto" w:fill="00FF00"/>
        </w:rPr>
        <w:t xml:space="preserve">meet people’s needs, </w:t>
      </w:r>
      <w:r w:rsidRPr="00041E7B">
        <w:rPr>
          <w:rFonts w:eastAsia="Times New Roman"/>
          <w:color w:val="000000"/>
          <w:u w:val="single"/>
        </w:rPr>
        <w:t xml:space="preserve">we are able </w:t>
      </w:r>
      <w:r w:rsidRPr="00041E7B">
        <w:rPr>
          <w:rFonts w:eastAsia="Times New Roman"/>
          <w:color w:val="000000"/>
          <w:u w:val="single"/>
          <w:shd w:val="clear" w:color="auto" w:fill="00FF00"/>
        </w:rPr>
        <w:t>to</w:t>
      </w:r>
      <w:r w:rsidRPr="00041E7B">
        <w:rPr>
          <w:rFonts w:eastAsia="Times New Roman"/>
          <w:color w:val="000000"/>
          <w:u w:val="single"/>
        </w:rPr>
        <w:t xml:space="preserve"> concretely </w:t>
      </w:r>
      <w:r w:rsidRPr="00041E7B">
        <w:rPr>
          <w:rFonts w:eastAsia="Times New Roman"/>
          <w:color w:val="000000"/>
          <w:u w:val="single"/>
          <w:shd w:val="clear" w:color="auto" w:fill="00FF00"/>
        </w:rPr>
        <w:t xml:space="preserve">demonstrate </w:t>
      </w:r>
      <w:r w:rsidRPr="00041E7B">
        <w:rPr>
          <w:rFonts w:eastAsia="Times New Roman"/>
          <w:color w:val="000000"/>
          <w:u w:val="single"/>
        </w:rPr>
        <w:t xml:space="preserve">that </w:t>
      </w:r>
      <w:r w:rsidRPr="00041E7B">
        <w:rPr>
          <w:rFonts w:eastAsia="Times New Roman"/>
          <w:color w:val="000000"/>
          <w:u w:val="single"/>
          <w:shd w:val="clear" w:color="auto" w:fill="00FF00"/>
        </w:rPr>
        <w:t xml:space="preserve">communists </w:t>
      </w:r>
      <w:r w:rsidRPr="00041E7B">
        <w:rPr>
          <w:rFonts w:eastAsia="Times New Roman"/>
          <w:color w:val="000000"/>
          <w:u w:val="single"/>
        </w:rPr>
        <w:t xml:space="preserve">can </w:t>
      </w:r>
      <w:r w:rsidRPr="00041E7B">
        <w:rPr>
          <w:rFonts w:eastAsia="Times New Roman"/>
          <w:color w:val="000000"/>
          <w:u w:val="single"/>
          <w:shd w:val="clear" w:color="auto" w:fill="00FF00"/>
        </w:rPr>
        <w:t>offer</w:t>
      </w:r>
      <w:r w:rsidRPr="00041E7B">
        <w:rPr>
          <w:rFonts w:eastAsia="Times New Roman"/>
          <w:color w:val="000000"/>
          <w:u w:val="single"/>
        </w:rPr>
        <w:t xml:space="preserve"> the oppressed </w:t>
      </w:r>
      <w:r w:rsidRPr="00041E7B">
        <w:rPr>
          <w:rFonts w:eastAsia="Times New Roman"/>
          <w:color w:val="000000"/>
          <w:u w:val="single"/>
          <w:shd w:val="clear" w:color="auto" w:fill="00FF00"/>
        </w:rPr>
        <w:t>relief from</w:t>
      </w:r>
      <w:r w:rsidRPr="00041E7B">
        <w:rPr>
          <w:rFonts w:eastAsia="Times New Roman"/>
          <w:color w:val="000000"/>
          <w:u w:val="single"/>
        </w:rPr>
        <w:t xml:space="preserve"> the horrific conditions of </w:t>
      </w:r>
      <w:r w:rsidRPr="00041E7B">
        <w:rPr>
          <w:rFonts w:eastAsia="Times New Roman"/>
          <w:color w:val="000000"/>
          <w:u w:val="single"/>
          <w:shd w:val="clear" w:color="auto" w:fill="00FF00"/>
        </w:rPr>
        <w:t>capitalism.</w:t>
      </w:r>
      <w:r w:rsidRPr="00041E7B">
        <w:rPr>
          <w:rFonts w:eastAsia="Times New Roman"/>
          <w:color w:val="000000"/>
          <w:sz w:val="16"/>
          <w:szCs w:val="16"/>
        </w:rPr>
        <w:t xml:space="preserve"> Base building strategy recognizes that </w:t>
      </w:r>
      <w:proofErr w:type="gramStart"/>
      <w:r w:rsidRPr="00041E7B">
        <w:rPr>
          <w:rFonts w:eastAsia="Times New Roman"/>
          <w:color w:val="000000"/>
          <w:sz w:val="16"/>
          <w:szCs w:val="16"/>
        </w:rPr>
        <w:t>actually doing</w:t>
      </w:r>
      <w:proofErr w:type="gramEnd"/>
      <w:r w:rsidRPr="00041E7B">
        <w:rPr>
          <w:rFonts w:eastAsia="Times New Roman"/>
          <w:color w:val="000000"/>
          <w:sz w:val="16"/>
          <w:szCs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041E7B">
        <w:rPr>
          <w:rFonts w:eastAsia="Times New Roman"/>
          <w:color w:val="000000"/>
          <w:u w:val="single"/>
        </w:rPr>
        <w:t xml:space="preserve">If it turns out that establishing socialist institutions to meet people’s needs does in fact create sympathy towards the cause of communism, how can we mobilize that base? </w:t>
      </w:r>
      <w:r w:rsidRPr="00041E7B">
        <w:rPr>
          <w:rFonts w:eastAsia="Times New Roman"/>
          <w:color w:val="000000"/>
          <w:sz w:val="16"/>
          <w:szCs w:val="16"/>
        </w:rPr>
        <w:t xml:space="preserve">Put simply: </w:t>
      </w:r>
      <w:proofErr w:type="gramStart"/>
      <w:r w:rsidRPr="00041E7B">
        <w:rPr>
          <w:rFonts w:eastAsia="Times New Roman"/>
          <w:b/>
          <w:bCs/>
          <w:color w:val="000000"/>
          <w:u w:val="single"/>
        </w:rPr>
        <w:t xml:space="preserve">in order </w:t>
      </w:r>
      <w:r w:rsidRPr="00041E7B">
        <w:rPr>
          <w:rFonts w:eastAsia="Times New Roman"/>
          <w:b/>
          <w:bCs/>
          <w:color w:val="000000"/>
          <w:u w:val="single"/>
          <w:shd w:val="clear" w:color="auto" w:fill="00FF00"/>
        </w:rPr>
        <w:t>to</w:t>
      </w:r>
      <w:proofErr w:type="gramEnd"/>
      <w:r w:rsidRPr="00041E7B">
        <w:rPr>
          <w:rFonts w:eastAsia="Times New Roman"/>
          <w:b/>
          <w:bCs/>
          <w:color w:val="000000"/>
          <w:u w:val="single"/>
          <w:shd w:val="clear" w:color="auto" w:fill="00FF00"/>
        </w:rPr>
        <w:t xml:space="preserve"> mobilize the base</w:t>
      </w:r>
      <w:r w:rsidRPr="00041E7B">
        <w:rPr>
          <w:rFonts w:eastAsia="Times New Roman"/>
          <w:b/>
          <w:bCs/>
          <w:color w:val="000000"/>
          <w:u w:val="single"/>
        </w:rPr>
        <w:t xml:space="preserve"> which base builders hope to create, </w:t>
      </w:r>
      <w:r w:rsidRPr="00041E7B">
        <w:rPr>
          <w:rFonts w:eastAsia="Times New Roman"/>
          <w:b/>
          <w:bCs/>
          <w:color w:val="000000"/>
          <w:u w:val="single"/>
          <w:shd w:val="clear" w:color="auto" w:fill="00FF00"/>
        </w:rPr>
        <w:t>we need to have already done the work of building a communist party.</w:t>
      </w:r>
      <w:r w:rsidRPr="00041E7B">
        <w:rPr>
          <w:rFonts w:eastAsia="Times New Roman"/>
          <w:color w:val="000000"/>
          <w:sz w:val="16"/>
          <w:szCs w:val="16"/>
          <w:shd w:val="clear" w:color="auto" w:fill="00FF00"/>
        </w:rPr>
        <w:t xml:space="preserve"> </w:t>
      </w:r>
      <w:r w:rsidRPr="00041E7B">
        <w:rPr>
          <w:rFonts w:eastAsia="Times New Roman"/>
          <w:color w:val="000000"/>
          <w:u w:val="single"/>
        </w:rPr>
        <w:t xml:space="preserve">It is not enough to simply meet </w:t>
      </w:r>
      <w:proofErr w:type="spellStart"/>
      <w:proofErr w:type="gramStart"/>
      <w:r w:rsidRPr="00041E7B">
        <w:rPr>
          <w:rFonts w:eastAsia="Times New Roman"/>
          <w:color w:val="000000"/>
        </w:rPr>
        <w:t>peoples</w:t>
      </w:r>
      <w:proofErr w:type="spellEnd"/>
      <w:proofErr w:type="gramEnd"/>
      <w:r w:rsidRPr="00041E7B">
        <w:rPr>
          <w:rFonts w:eastAsia="Times New Roman"/>
          <w:color w:val="000000"/>
          <w:u w:val="single"/>
        </w:rPr>
        <w:t xml:space="preserve"> needs. Rather, we must </w:t>
      </w:r>
      <w:r w:rsidRPr="00041E7B">
        <w:rPr>
          <w:rFonts w:eastAsia="Times New Roman"/>
          <w:color w:val="000000"/>
          <w:u w:val="single"/>
          <w:shd w:val="clear" w:color="auto" w:fill="00FF00"/>
        </w:rPr>
        <w:t>build</w:t>
      </w:r>
      <w:r w:rsidRPr="00041E7B">
        <w:rPr>
          <w:rFonts w:eastAsia="Times New Roman"/>
          <w:color w:val="000000"/>
          <w:u w:val="single"/>
        </w:rPr>
        <w:t xml:space="preserve"> </w:t>
      </w:r>
      <w:proofErr w:type="gramStart"/>
      <w:r w:rsidRPr="00041E7B">
        <w:rPr>
          <w:rFonts w:eastAsia="Times New Roman"/>
          <w:color w:val="000000"/>
          <w:u w:val="single"/>
        </w:rPr>
        <w:t xml:space="preserve">the </w:t>
      </w:r>
      <w:r w:rsidRPr="00041E7B">
        <w:rPr>
          <w:rFonts w:eastAsia="Times New Roman"/>
          <w:color w:val="000000"/>
          <w:u w:val="single"/>
          <w:shd w:val="clear" w:color="auto" w:fill="00FF00"/>
        </w:rPr>
        <w:t>institutions</w:t>
      </w:r>
      <w:proofErr w:type="gramEnd"/>
      <w:r w:rsidRPr="00041E7B">
        <w:rPr>
          <w:rFonts w:eastAsia="Times New Roman"/>
          <w:color w:val="000000"/>
          <w:u w:val="single"/>
          <w:shd w:val="clear" w:color="auto" w:fill="00FF00"/>
        </w:rPr>
        <w:t xml:space="preserve"> of dual power in the name of communism.</w:t>
      </w:r>
      <w:r w:rsidRPr="00041E7B">
        <w:rPr>
          <w:rFonts w:eastAsia="Times New Roman"/>
          <w:color w:val="000000"/>
          <w:sz w:val="16"/>
          <w:szCs w:val="16"/>
        </w:rPr>
        <w:t xml:space="preserve"> </w:t>
      </w:r>
      <w:r w:rsidRPr="00041E7B">
        <w:rPr>
          <w:rFonts w:eastAsia="Times New Roman"/>
          <w:color w:val="000000"/>
          <w:u w:val="single"/>
        </w:rPr>
        <w:t xml:space="preserve">We must refuse covert front organizing and instead </w:t>
      </w:r>
      <w:r w:rsidRPr="00041E7B">
        <w:rPr>
          <w:rFonts w:eastAsia="Times New Roman"/>
          <w:color w:val="000000"/>
          <w:u w:val="single"/>
          <w:shd w:val="clear" w:color="auto" w:fill="00FF00"/>
        </w:rPr>
        <w:t>have a public face as a communist party.</w:t>
      </w:r>
      <w:r w:rsidRPr="00041E7B">
        <w:rPr>
          <w:rFonts w:eastAsia="Times New Roman"/>
          <w:color w:val="000000"/>
          <w:u w:val="single"/>
        </w:rPr>
        <w:t xml:space="preserve"> </w:t>
      </w:r>
      <w:r w:rsidRPr="00041E7B">
        <w:rPr>
          <w:rFonts w:eastAsia="Times New Roman"/>
          <w:color w:val="000000"/>
          <w:sz w:val="16"/>
          <w:szCs w:val="16"/>
        </w:rPr>
        <w:t xml:space="preserve">When we build tenants unions, serve the </w:t>
      </w:r>
      <w:proofErr w:type="gramStart"/>
      <w:r w:rsidRPr="00041E7B">
        <w:rPr>
          <w:rFonts w:eastAsia="Times New Roman"/>
          <w:color w:val="000000"/>
          <w:sz w:val="16"/>
          <w:szCs w:val="16"/>
        </w:rPr>
        <w:t>people</w:t>
      </w:r>
      <w:proofErr w:type="gramEnd"/>
      <w:r w:rsidRPr="00041E7B">
        <w:rPr>
          <w:rFonts w:eastAsia="Times New Roman"/>
          <w:color w:val="000000"/>
          <w:sz w:val="16"/>
          <w:szCs w:val="16"/>
        </w:rPr>
        <w:t xml:space="preserve"> programs, and other dual power projects, we must make it clear that we are organizing as communists, unified around a party, and are not content simply with establishing endless dual power organizations. </w:t>
      </w:r>
      <w:r w:rsidRPr="00041E7B">
        <w:rPr>
          <w:rFonts w:eastAsia="Times New Roman"/>
          <w:color w:val="000000"/>
          <w:u w:val="single"/>
        </w:rPr>
        <w:t xml:space="preserve">We must be clear that our strategy is revolutionary and </w:t>
      </w:r>
      <w:proofErr w:type="gramStart"/>
      <w:r w:rsidRPr="00041E7B">
        <w:rPr>
          <w:rFonts w:eastAsia="Times New Roman"/>
          <w:color w:val="000000"/>
          <w:u w:val="single"/>
        </w:rPr>
        <w:t>in order to</w:t>
      </w:r>
      <w:proofErr w:type="gramEnd"/>
      <w:r w:rsidRPr="00041E7B">
        <w:rPr>
          <w:rFonts w:eastAsia="Times New Roman"/>
          <w:color w:val="000000"/>
          <w:u w:val="single"/>
        </w:rPr>
        <w:t xml:space="preserve"> make this clear we must adopt party organizing. By “party organizing” I mean an organizational strategy which adopts the party model. Such </w:t>
      </w:r>
      <w:proofErr w:type="gramStart"/>
      <w:r w:rsidRPr="00041E7B">
        <w:rPr>
          <w:rFonts w:eastAsia="Times New Roman"/>
          <w:color w:val="000000"/>
          <w:u w:val="single"/>
        </w:rPr>
        <w:t>organizing</w:t>
      </w:r>
      <w:proofErr w:type="gramEnd"/>
      <w:r w:rsidRPr="00041E7B">
        <w:rPr>
          <w:rFonts w:eastAsia="Times New Roman"/>
          <w:color w:val="000000"/>
          <w:u w:val="single"/>
        </w:rPr>
        <w:t xml:space="preserve"> focuses on building a party whose </w:t>
      </w:r>
      <w:r w:rsidRPr="00041E7B">
        <w:rPr>
          <w:rFonts w:eastAsia="Times New Roman"/>
          <w:color w:val="000000"/>
          <w:u w:val="single"/>
          <w:shd w:val="clear" w:color="auto" w:fill="00FF00"/>
        </w:rPr>
        <w:t>membership is formally unified around a party line determined by democratic centralist decision making.</w:t>
      </w:r>
      <w:r w:rsidRPr="00041E7B">
        <w:rPr>
          <w:rFonts w:eastAsia="Times New Roman"/>
          <w:color w:val="000000"/>
          <w:sz w:val="16"/>
          <w:szCs w:val="16"/>
        </w:rPr>
        <w:t xml:space="preserve"> </w:t>
      </w:r>
      <w:r w:rsidRPr="00041E7B">
        <w:rPr>
          <w:rFonts w:eastAsia="Times New Roman"/>
          <w:color w:val="000000"/>
          <w:u w:val="single"/>
        </w:rPr>
        <w:t xml:space="preserve">The party model creates internal methods </w:t>
      </w:r>
      <w:r w:rsidRPr="00041E7B">
        <w:rPr>
          <w:rFonts w:eastAsia="Times New Roman"/>
          <w:color w:val="000000"/>
          <w:u w:val="single"/>
          <w:shd w:val="clear" w:color="auto" w:fill="00FF00"/>
        </w:rPr>
        <w:t xml:space="preserve">for </w:t>
      </w:r>
      <w:r w:rsidRPr="00041E7B">
        <w:rPr>
          <w:rFonts w:eastAsia="Times New Roman"/>
          <w:b/>
          <w:bCs/>
          <w:color w:val="000000"/>
          <w:u w:val="single"/>
          <w:shd w:val="clear" w:color="auto" w:fill="00FF00"/>
        </w:rPr>
        <w:t>holding party members accountable</w:t>
      </w:r>
      <w:r w:rsidRPr="00041E7B">
        <w:rPr>
          <w:rFonts w:eastAsia="Times New Roman"/>
          <w:color w:val="000000"/>
          <w:u w:val="single"/>
          <w:shd w:val="clear" w:color="auto" w:fill="00FF00"/>
        </w:rPr>
        <w:t>, unifying</w:t>
      </w:r>
      <w:r w:rsidRPr="00041E7B">
        <w:rPr>
          <w:rFonts w:eastAsia="Times New Roman"/>
          <w:color w:val="000000"/>
          <w:u w:val="single"/>
        </w:rPr>
        <w:t xml:space="preserve"> party member </w:t>
      </w:r>
      <w:r w:rsidRPr="00041E7B">
        <w:rPr>
          <w:rFonts w:eastAsia="Times New Roman"/>
          <w:color w:val="000000"/>
          <w:u w:val="single"/>
          <w:shd w:val="clear" w:color="auto" w:fill="00FF00"/>
        </w:rPr>
        <w:t>action</w:t>
      </w:r>
      <w:r w:rsidRPr="00041E7B">
        <w:rPr>
          <w:rFonts w:eastAsia="Times New Roman"/>
          <w:color w:val="000000"/>
          <w:u w:val="single"/>
        </w:rPr>
        <w:t xml:space="preserve"> around democratically determined goals, </w:t>
      </w:r>
      <w:r w:rsidRPr="00041E7B">
        <w:rPr>
          <w:rFonts w:eastAsia="Times New Roman"/>
          <w:color w:val="000000"/>
          <w:u w:val="single"/>
          <w:shd w:val="clear" w:color="auto" w:fill="00FF00"/>
        </w:rPr>
        <w:t>and for educating</w:t>
      </w:r>
    </w:p>
    <w:p w14:paraId="69D67AC7" w14:textId="77777777" w:rsidR="00E33095" w:rsidRDefault="00E33095" w:rsidP="00041E7B">
      <w:pPr>
        <w:spacing w:before="100" w:beforeAutospacing="1" w:after="0" w:line="256" w:lineRule="auto"/>
        <w:textAlignment w:val="baseline"/>
        <w:rPr>
          <w:rFonts w:eastAsia="Times New Roman"/>
          <w:color w:val="000000"/>
          <w:u w:val="single"/>
          <w:shd w:val="clear" w:color="auto" w:fill="00FF00"/>
        </w:rPr>
      </w:pPr>
    </w:p>
    <w:p w14:paraId="2EB1F2A0" w14:textId="4EB75220" w:rsidR="00041E7B" w:rsidRPr="00041E7B" w:rsidRDefault="00041E7B" w:rsidP="00041E7B">
      <w:pPr>
        <w:spacing w:before="100" w:beforeAutospacing="1" w:after="0" w:line="256" w:lineRule="auto"/>
        <w:textAlignment w:val="baseline"/>
        <w:rPr>
          <w:rFonts w:ascii="Times New Roman" w:eastAsia="Times New Roman" w:hAnsi="Times New Roman" w:cs="Times New Roman"/>
          <w:color w:val="000000"/>
          <w:sz w:val="16"/>
          <w:szCs w:val="16"/>
        </w:rPr>
      </w:pPr>
      <w:r w:rsidRPr="00041E7B">
        <w:rPr>
          <w:rFonts w:eastAsia="Times New Roman"/>
          <w:color w:val="000000"/>
          <w:u w:val="single"/>
        </w:rPr>
        <w:t xml:space="preserve"> party members in communist theory and praxis.</w:t>
      </w:r>
      <w:r w:rsidRPr="00041E7B">
        <w:rPr>
          <w:rFonts w:eastAsia="Times New Roman"/>
          <w:color w:val="000000"/>
          <w:sz w:val="16"/>
          <w:szCs w:val="16"/>
        </w:rPr>
        <w:t xml:space="preserve"> A communist organization utilizing the party model works to build dual power institutions while simultaneously educating the communities they hope to serve. </w:t>
      </w:r>
      <w:r w:rsidRPr="00041E7B">
        <w:rPr>
          <w:rFonts w:eastAsia="Times New Roman"/>
          <w:color w:val="000000"/>
          <w:u w:val="single"/>
        </w:rPr>
        <w:t xml:space="preserve">Organizations which adopt the party model focus on propagandizing around the need for revolutionary socialism. </w:t>
      </w:r>
      <w:r w:rsidRPr="00041E7B">
        <w:rPr>
          <w:rFonts w:eastAsia="Times New Roman"/>
          <w:color w:val="000000"/>
          <w:u w:val="single"/>
          <w:shd w:val="clear" w:color="auto" w:fill="00FF00"/>
        </w:rPr>
        <w:t xml:space="preserve">They </w:t>
      </w:r>
      <w:r w:rsidRPr="00041E7B">
        <w:rPr>
          <w:rFonts w:eastAsia="Times New Roman"/>
          <w:color w:val="000000"/>
          <w:u w:val="single"/>
        </w:rPr>
        <w:t xml:space="preserve">function as the forefront of political organizing, </w:t>
      </w:r>
      <w:r w:rsidRPr="00041E7B">
        <w:rPr>
          <w:rFonts w:eastAsia="Times New Roman"/>
          <w:color w:val="000000"/>
          <w:u w:val="single"/>
          <w:shd w:val="clear" w:color="auto" w:fill="00FF00"/>
        </w:rPr>
        <w:t>empower</w:t>
      </w:r>
      <w:r w:rsidRPr="00041E7B">
        <w:rPr>
          <w:rFonts w:eastAsia="Times New Roman"/>
          <w:color w:val="000000"/>
          <w:u w:val="single"/>
        </w:rPr>
        <w:t xml:space="preserve">ing local </w:t>
      </w:r>
      <w:r w:rsidRPr="00041E7B">
        <w:rPr>
          <w:rFonts w:eastAsia="Times New Roman"/>
          <w:color w:val="000000"/>
          <w:u w:val="single"/>
          <w:shd w:val="clear" w:color="auto" w:fill="00FF00"/>
        </w:rPr>
        <w:t>communities to theorize</w:t>
      </w:r>
      <w:r w:rsidRPr="00041E7B">
        <w:rPr>
          <w:rFonts w:eastAsia="Times New Roman"/>
          <w:color w:val="000000"/>
          <w:u w:val="single"/>
        </w:rPr>
        <w:t xml:space="preserve"> their liberation </w:t>
      </w:r>
      <w:r w:rsidRPr="00041E7B">
        <w:rPr>
          <w:rFonts w:eastAsia="Times New Roman"/>
          <w:color w:val="000000"/>
          <w:u w:val="single"/>
          <w:shd w:val="clear" w:color="auto" w:fill="00FF00"/>
        </w:rPr>
        <w:t xml:space="preserve">through communist theory while organizing </w:t>
      </w:r>
      <w:r w:rsidRPr="00041E7B">
        <w:rPr>
          <w:rFonts w:eastAsia="Times New Roman"/>
          <w:color w:val="000000"/>
          <w:u w:val="single"/>
        </w:rPr>
        <w:t xml:space="preserve">communities </w:t>
      </w:r>
      <w:r w:rsidRPr="00041E7B">
        <w:rPr>
          <w:rFonts w:eastAsia="Times New Roman"/>
          <w:color w:val="000000"/>
          <w:u w:val="single"/>
          <w:shd w:val="clear" w:color="auto" w:fill="00FF00"/>
        </w:rPr>
        <w:t xml:space="preserve">to </w:t>
      </w:r>
      <w:r w:rsidRPr="00041E7B">
        <w:rPr>
          <w:rFonts w:eastAsia="Times New Roman"/>
          <w:color w:val="000000"/>
          <w:u w:val="single"/>
        </w:rPr>
        <w:t xml:space="preserve">literally </w:t>
      </w:r>
      <w:r w:rsidRPr="00041E7B">
        <w:rPr>
          <w:rFonts w:eastAsia="Times New Roman"/>
          <w:color w:val="000000"/>
          <w:u w:val="single"/>
          <w:shd w:val="clear" w:color="auto" w:fill="00FF00"/>
        </w:rPr>
        <w:t xml:space="preserve">fight for </w:t>
      </w:r>
      <w:r w:rsidRPr="00041E7B">
        <w:rPr>
          <w:rFonts w:eastAsia="Times New Roman"/>
          <w:color w:val="000000"/>
          <w:u w:val="single"/>
        </w:rPr>
        <w:t xml:space="preserve">their </w:t>
      </w:r>
      <w:r w:rsidRPr="00041E7B">
        <w:rPr>
          <w:rFonts w:eastAsia="Times New Roman"/>
          <w:color w:val="000000"/>
          <w:u w:val="single"/>
          <w:shd w:val="clear" w:color="auto" w:fill="00FF00"/>
        </w:rPr>
        <w:t>liberation.</w:t>
      </w:r>
      <w:r w:rsidRPr="00041E7B">
        <w:rPr>
          <w:rFonts w:eastAsia="Times New Roman"/>
          <w:color w:val="000000"/>
          <w:sz w:val="16"/>
          <w:szCs w:val="16"/>
        </w:rPr>
        <w:t xml:space="preserve"> A party is not simply a group of individuals doing work together, but is a formal organization unified in its fight against capitalism. Party organizing has much to </w:t>
      </w:r>
      <w:proofErr w:type="gramStart"/>
      <w:r w:rsidRPr="00041E7B">
        <w:rPr>
          <w:rFonts w:eastAsia="Times New Roman"/>
          <w:color w:val="000000"/>
          <w:sz w:val="16"/>
          <w:szCs w:val="16"/>
        </w:rPr>
        <w:t>offer</w:t>
      </w:r>
      <w:proofErr w:type="gramEnd"/>
      <w:r w:rsidRPr="00041E7B">
        <w:rPr>
          <w:rFonts w:eastAsia="Times New Roman"/>
          <w:color w:val="000000"/>
          <w:sz w:val="16"/>
          <w:szCs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041E7B">
        <w:rPr>
          <w:rFonts w:eastAsia="Times New Roman"/>
          <w:color w:val="000000"/>
          <w:u w:val="single"/>
        </w:rPr>
        <w:t xml:space="preserve">our struggle is against a material base which functions not only at the national but at the international level. The </w:t>
      </w:r>
      <w:r w:rsidRPr="00041E7B">
        <w:rPr>
          <w:rFonts w:eastAsia="Times New Roman"/>
          <w:color w:val="000000"/>
          <w:u w:val="single"/>
          <w:shd w:val="clear" w:color="auto" w:fill="00FF00"/>
        </w:rPr>
        <w:t>formal structures</w:t>
      </w:r>
      <w:r w:rsidRPr="00041E7B">
        <w:rPr>
          <w:rFonts w:eastAsia="Times New Roman"/>
          <w:color w:val="000000"/>
          <w:u w:val="single"/>
        </w:rPr>
        <w:t xml:space="preserve"> provided by a democratic centralist party model </w:t>
      </w:r>
      <w:r w:rsidRPr="00041E7B">
        <w:rPr>
          <w:rFonts w:eastAsia="Times New Roman"/>
          <w:color w:val="000000"/>
          <w:u w:val="single"/>
          <w:shd w:val="clear" w:color="auto" w:fill="00FF00"/>
        </w:rPr>
        <w:t xml:space="preserve">allow individual locals to have a voice in open </w:t>
      </w:r>
      <w:proofErr w:type="gramStart"/>
      <w:r w:rsidRPr="00041E7B">
        <w:rPr>
          <w:rFonts w:eastAsia="Times New Roman"/>
          <w:color w:val="000000"/>
          <w:u w:val="single"/>
          <w:shd w:val="clear" w:color="auto" w:fill="00FF00"/>
        </w:rPr>
        <w:t>debate, but</w:t>
      </w:r>
      <w:proofErr w:type="gramEnd"/>
      <w:r w:rsidRPr="00041E7B">
        <w:rPr>
          <w:rFonts w:eastAsia="Times New Roman"/>
          <w:color w:val="000000"/>
          <w:u w:val="single"/>
          <w:shd w:val="clear" w:color="auto" w:fill="00FF00"/>
        </w:rPr>
        <w:t xml:space="preserve"> also</w:t>
      </w:r>
      <w:r w:rsidRPr="00041E7B">
        <w:rPr>
          <w:rFonts w:eastAsia="Times New Roman"/>
          <w:color w:val="000000"/>
          <w:u w:val="single"/>
        </w:rPr>
        <w:t xml:space="preserve"> allow </w:t>
      </w:r>
      <w:r w:rsidRPr="00041E7B">
        <w:rPr>
          <w:rFonts w:eastAsia="Times New Roman"/>
          <w:color w:val="000000"/>
          <w:u w:val="single"/>
          <w:shd w:val="clear" w:color="auto" w:fill="00FF00"/>
        </w:rPr>
        <w:t>for a unified strategy</w:t>
      </w:r>
      <w:r w:rsidRPr="00041E7B">
        <w:rPr>
          <w:rFonts w:eastAsia="Times New Roman"/>
          <w:color w:val="000000"/>
          <w:u w:val="single"/>
        </w:rPr>
        <w:t xml:space="preserve"> to emerge from democratic consensus. </w:t>
      </w:r>
      <w:r w:rsidRPr="00041E7B">
        <w:rPr>
          <w:rFonts w:eastAsia="Times New Roman"/>
          <w:color w:val="000000"/>
          <w:sz w:val="16"/>
          <w:szCs w:val="16"/>
        </w:rPr>
        <w:t xml:space="preserve">Furthermore, </w:t>
      </w:r>
      <w:r w:rsidRPr="00041E7B">
        <w:rPr>
          <w:rFonts w:eastAsia="Times New Roman"/>
          <w:b/>
          <w:bCs/>
          <w:color w:val="000000"/>
          <w:u w:val="single"/>
          <w:shd w:val="clear" w:color="auto" w:fill="00FF00"/>
        </w:rPr>
        <w:t>party organizing allows for</w:t>
      </w:r>
      <w:r w:rsidRPr="00041E7B">
        <w:rPr>
          <w:rFonts w:eastAsia="Times New Roman"/>
          <w:b/>
          <w:bCs/>
          <w:color w:val="000000"/>
          <w:u w:val="single"/>
        </w:rPr>
        <w:t xml:space="preserve"> local organizations and individual </w:t>
      </w:r>
      <w:r w:rsidRPr="00041E7B">
        <w:rPr>
          <w:rFonts w:eastAsia="Times New Roman"/>
          <w:b/>
          <w:bCs/>
          <w:color w:val="000000"/>
          <w:u w:val="single"/>
          <w:shd w:val="clear" w:color="auto" w:fill="00FF00"/>
        </w:rPr>
        <w:t>organizers to be held accountable</w:t>
      </w:r>
      <w:r w:rsidRPr="00041E7B">
        <w:rPr>
          <w:rFonts w:eastAsia="Times New Roman"/>
          <w:b/>
          <w:bCs/>
          <w:color w:val="000000"/>
          <w:u w:val="single"/>
        </w:rPr>
        <w:t xml:space="preserve"> for their actions.</w:t>
      </w:r>
      <w:r w:rsidRPr="00041E7B">
        <w:rPr>
          <w:rFonts w:eastAsia="Times New Roman"/>
          <w:color w:val="000000"/>
          <w:sz w:val="16"/>
          <w:szCs w:val="16"/>
        </w:rPr>
        <w:t xml:space="preserve"> </w:t>
      </w:r>
      <w:r w:rsidRPr="00041E7B">
        <w:rPr>
          <w:rFonts w:eastAsia="Times New Roman"/>
          <w:color w:val="000000"/>
          <w:u w:val="single"/>
        </w:rPr>
        <w:t xml:space="preserve">It </w:t>
      </w:r>
      <w:r w:rsidRPr="00041E7B">
        <w:rPr>
          <w:rFonts w:eastAsia="Times New Roman"/>
          <w:color w:val="000000"/>
          <w:u w:val="single"/>
          <w:shd w:val="clear" w:color="auto" w:fill="00FF00"/>
        </w:rPr>
        <w:t>allows criticism to function</w:t>
      </w:r>
      <w:r w:rsidRPr="00041E7B">
        <w:rPr>
          <w:rFonts w:eastAsia="Times New Roman"/>
          <w:color w:val="000000"/>
          <w:u w:val="single"/>
        </w:rPr>
        <w:t xml:space="preserve"> not as one independent group criticizing another independent group, but rather as comrades </w:t>
      </w:r>
      <w:r w:rsidRPr="00041E7B">
        <w:rPr>
          <w:rFonts w:eastAsia="Times New Roman"/>
          <w:color w:val="000000"/>
          <w:u w:val="single"/>
          <w:shd w:val="clear" w:color="auto" w:fill="00FF00"/>
        </w:rPr>
        <w:t>with</w:t>
      </w:r>
      <w:r w:rsidRPr="00041E7B">
        <w:rPr>
          <w:rFonts w:eastAsia="Times New Roman"/>
          <w:color w:val="000000"/>
          <w:u w:val="single"/>
        </w:rPr>
        <w:t xml:space="preserve"> a formal organizational </w:t>
      </w:r>
      <w:r w:rsidRPr="00041E7B">
        <w:rPr>
          <w:rFonts w:eastAsia="Times New Roman"/>
          <w:color w:val="000000"/>
          <w:u w:val="single"/>
          <w:shd w:val="clear" w:color="auto" w:fill="00FF00"/>
        </w:rPr>
        <w:t xml:space="preserve">unity working </w:t>
      </w:r>
      <w:r w:rsidRPr="00041E7B">
        <w:rPr>
          <w:rFonts w:eastAsia="Times New Roman"/>
          <w:color w:val="000000"/>
          <w:u w:val="single"/>
        </w:rPr>
        <w:t xml:space="preserve">together </w:t>
      </w:r>
      <w:r w:rsidRPr="00041E7B">
        <w:rPr>
          <w:rFonts w:eastAsia="Times New Roman"/>
          <w:color w:val="000000"/>
          <w:u w:val="single"/>
          <w:shd w:val="clear" w:color="auto" w:fill="00FF00"/>
        </w:rPr>
        <w:t>to sharpen</w:t>
      </w:r>
      <w:r w:rsidRPr="00041E7B">
        <w:rPr>
          <w:rFonts w:eastAsia="Times New Roman"/>
          <w:color w:val="000000"/>
          <w:u w:val="single"/>
        </w:rPr>
        <w:t xml:space="preserve"> </w:t>
      </w:r>
      <w:proofErr w:type="spellStart"/>
      <w:r w:rsidRPr="00041E7B">
        <w:rPr>
          <w:rFonts w:eastAsia="Times New Roman"/>
          <w:color w:val="000000"/>
        </w:rPr>
        <w:t xml:space="preserve">each </w:t>
      </w:r>
      <w:proofErr w:type="gramStart"/>
      <w:r w:rsidRPr="00041E7B">
        <w:rPr>
          <w:rFonts w:eastAsia="Times New Roman"/>
          <w:color w:val="000000"/>
        </w:rPr>
        <w:t>others</w:t>
      </w:r>
      <w:proofErr w:type="spellEnd"/>
      <w:proofErr w:type="gramEnd"/>
      <w:r w:rsidRPr="00041E7B">
        <w:rPr>
          <w:rFonts w:eastAsia="Times New Roman"/>
          <w:color w:val="000000"/>
          <w:u w:val="single"/>
        </w:rPr>
        <w:t xml:space="preserve"> </w:t>
      </w:r>
      <w:r w:rsidRPr="00041E7B">
        <w:rPr>
          <w:rFonts w:eastAsia="Times New Roman"/>
          <w:color w:val="000000"/>
          <w:u w:val="single"/>
          <w:shd w:val="clear" w:color="auto" w:fill="00FF00"/>
        </w:rPr>
        <w:t xml:space="preserve">strategies and </w:t>
      </w:r>
      <w:r w:rsidRPr="00041E7B">
        <w:rPr>
          <w:rFonts w:eastAsia="Times New Roman"/>
          <w:color w:val="000000"/>
          <w:u w:val="single"/>
        </w:rPr>
        <w:t xml:space="preserve">to help </w:t>
      </w:r>
      <w:r w:rsidRPr="00041E7B">
        <w:rPr>
          <w:rFonts w:eastAsia="Times New Roman"/>
          <w:color w:val="000000"/>
          <w:u w:val="single"/>
          <w:shd w:val="clear" w:color="auto" w:fill="00FF00"/>
        </w:rPr>
        <w:t>correct chauvinist ideas and</w:t>
      </w:r>
      <w:r w:rsidRPr="00041E7B">
        <w:rPr>
          <w:rFonts w:eastAsia="Times New Roman"/>
          <w:color w:val="000000"/>
          <w:u w:val="single"/>
        </w:rPr>
        <w:t xml:space="preserve"> actions. </w:t>
      </w:r>
      <w:r w:rsidRPr="00041E7B">
        <w:rPr>
          <w:rFonts w:eastAsia="Times New Roman"/>
          <w:color w:val="000000"/>
          <w:sz w:val="16"/>
          <w:szCs w:val="16"/>
        </w:rPr>
        <w:t xml:space="preserve">In the context of the socialist movement within the United States, such </w:t>
      </w:r>
      <w:r w:rsidRPr="00041E7B">
        <w:rPr>
          <w:rFonts w:eastAsia="Times New Roman"/>
          <w:color w:val="000000"/>
          <w:u w:val="single"/>
          <w:shd w:val="clear" w:color="auto" w:fill="00FF00"/>
        </w:rPr>
        <w:t>accountability is crucial.</w:t>
      </w:r>
      <w:r w:rsidRPr="00041E7B">
        <w:rPr>
          <w:rFonts w:eastAsia="Times New Roman"/>
          <w:color w:val="000000"/>
          <w:sz w:val="16"/>
          <w:szCs w:val="16"/>
        </w:rPr>
        <w:t xml:space="preserve"> </w:t>
      </w:r>
      <w:r w:rsidRPr="00041E7B">
        <w:rPr>
          <w:rFonts w:eastAsia="Times New Roman"/>
          <w:color w:val="000000"/>
          <w:u w:val="single"/>
        </w:rPr>
        <w:t xml:space="preserve">As a movement which operates within a settler colonial society, </w:t>
      </w:r>
      <w:r w:rsidRPr="00041E7B">
        <w:rPr>
          <w:rFonts w:eastAsia="Times New Roman"/>
          <w:color w:val="000000"/>
          <w:u w:val="single"/>
          <w:shd w:val="clear" w:color="auto" w:fill="00FF00"/>
        </w:rPr>
        <w:t>imperialist and colonial ideal frequently infect leftist organizing. Creating formal</w:t>
      </w:r>
      <w:r w:rsidRPr="00041E7B">
        <w:rPr>
          <w:rFonts w:eastAsia="Times New Roman"/>
          <w:color w:val="000000"/>
          <w:u w:val="single"/>
        </w:rPr>
        <w:t xml:space="preserve"> unity and party </w:t>
      </w:r>
      <w:r w:rsidRPr="00041E7B">
        <w:rPr>
          <w:rFonts w:eastAsia="Times New Roman"/>
          <w:color w:val="000000"/>
          <w:u w:val="single"/>
          <w:shd w:val="clear" w:color="auto" w:fill="00FF00"/>
        </w:rPr>
        <w:t>procedure</w:t>
      </w:r>
      <w:r w:rsidRPr="00041E7B">
        <w:rPr>
          <w:rFonts w:eastAsia="Times New Roman"/>
          <w:color w:val="000000"/>
          <w:u w:val="single"/>
        </w:rPr>
        <w:t xml:space="preserve"> for dealing with and correcting these ideas </w:t>
      </w:r>
      <w:r w:rsidRPr="00041E7B">
        <w:rPr>
          <w:rFonts w:eastAsia="Times New Roman"/>
          <w:color w:val="000000"/>
          <w:u w:val="single"/>
          <w:shd w:val="clear" w:color="auto" w:fill="00FF00"/>
        </w:rPr>
        <w:t>allows us to address these consistent problems</w:t>
      </w:r>
      <w:r w:rsidRPr="00041E7B">
        <w:rPr>
          <w:rFonts w:eastAsia="Times New Roman"/>
          <w:color w:val="000000"/>
          <w:u w:val="single"/>
        </w:rPr>
        <w:t xml:space="preserve"> within American socialist organizing. </w:t>
      </w:r>
      <w:r w:rsidRPr="00041E7B">
        <w:rPr>
          <w:rFonts w:eastAsia="Times New Roman"/>
          <w:color w:val="000000"/>
          <w:sz w:val="16"/>
          <w:szCs w:val="16"/>
        </w:rPr>
        <w:t xml:space="preserve">Having a formal party which unifies the various dual power projects being undertaken at the local level also allows for base builders to not simply meet </w:t>
      </w:r>
      <w:proofErr w:type="spellStart"/>
      <w:proofErr w:type="gramStart"/>
      <w:r w:rsidRPr="00041E7B">
        <w:rPr>
          <w:rFonts w:eastAsia="Times New Roman"/>
          <w:color w:val="000000"/>
          <w:sz w:val="16"/>
          <w:szCs w:val="16"/>
        </w:rPr>
        <w:t>peoples</w:t>
      </w:r>
      <w:proofErr w:type="spellEnd"/>
      <w:proofErr w:type="gramEnd"/>
      <w:r w:rsidRPr="00041E7B">
        <w:rPr>
          <w:rFonts w:eastAsia="Times New Roman"/>
          <w:color w:val="000000"/>
          <w:sz w:val="16"/>
          <w:szCs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041E7B">
        <w:rPr>
          <w:rFonts w:eastAsia="Times New Roman"/>
          <w:color w:val="000000"/>
          <w:sz w:val="16"/>
          <w:szCs w:val="16"/>
        </w:rPr>
        <w:t>praxis, and</w:t>
      </w:r>
      <w:proofErr w:type="gramEnd"/>
      <w:r w:rsidRPr="00041E7B">
        <w:rPr>
          <w:rFonts w:eastAsia="Times New Roman"/>
          <w:color w:val="000000"/>
          <w:sz w:val="16"/>
          <w:szCs w:val="16"/>
        </w:rPr>
        <w:t xml:space="preserve"> also enables them to act and organize in accordance with their own local conditions. We also must recognize that the current state of the base building movement precludes the possibility of such a </w:t>
      </w:r>
      <w:proofErr w:type="gramStart"/>
      <w:r w:rsidRPr="00041E7B">
        <w:rPr>
          <w:rFonts w:eastAsia="Times New Roman"/>
          <w:color w:val="000000"/>
          <w:sz w:val="16"/>
          <w:szCs w:val="16"/>
        </w:rPr>
        <w:t>national unified</w:t>
      </w:r>
      <w:proofErr w:type="gramEnd"/>
      <w:r w:rsidRPr="00041E7B">
        <w:rPr>
          <w:rFonts w:eastAsia="Times New Roman"/>
          <w:color w:val="000000"/>
          <w:sz w:val="16"/>
          <w:szCs w:val="16"/>
        </w:rPr>
        <w:t xml:space="preserve"> party in the present moment. Since base building strategy is being undertaken in </w:t>
      </w:r>
      <w:proofErr w:type="gramStart"/>
      <w:r w:rsidRPr="00041E7B">
        <w:rPr>
          <w:rFonts w:eastAsia="Times New Roman"/>
          <w:color w:val="000000"/>
          <w:sz w:val="16"/>
          <w:szCs w:val="16"/>
        </w:rPr>
        <w:t>a number of</w:t>
      </w:r>
      <w:proofErr w:type="gramEnd"/>
      <w:r w:rsidRPr="00041E7B">
        <w:rPr>
          <w:rFonts w:eastAsia="Times New Roman"/>
          <w:color w:val="000000"/>
          <w:sz w:val="16"/>
          <w:szCs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041E7B">
        <w:rPr>
          <w:rFonts w:eastAsia="Times New Roman"/>
          <w:color w:val="000000"/>
          <w:sz w:val="16"/>
          <w:szCs w:val="16"/>
        </w:rPr>
        <w:t>long term</w:t>
      </w:r>
      <w:proofErr w:type="gramEnd"/>
      <w:r w:rsidRPr="00041E7B">
        <w:rPr>
          <w:rFonts w:eastAsia="Times New Roman"/>
          <w:color w:val="000000"/>
          <w:sz w:val="16"/>
          <w:szCs w:val="16"/>
        </w:rPr>
        <w:t xml:space="preserve"> goal. In the meantime, </w:t>
      </w:r>
      <w:r w:rsidRPr="00041E7B">
        <w:rPr>
          <w:rFonts w:eastAsia="Times New Roman"/>
          <w:color w:val="000000"/>
          <w:u w:val="single"/>
        </w:rPr>
        <w:t xml:space="preserve">individual base building </w:t>
      </w:r>
      <w:r w:rsidRPr="00041E7B">
        <w:rPr>
          <w:rFonts w:eastAsia="Times New Roman"/>
          <w:color w:val="000000"/>
          <w:u w:val="single"/>
          <w:shd w:val="clear" w:color="auto" w:fill="00FF00"/>
        </w:rPr>
        <w:t>organizations ought to adopt party models</w:t>
      </w:r>
      <w:r w:rsidRPr="00041E7B">
        <w:rPr>
          <w:rFonts w:eastAsia="Times New Roman"/>
          <w:color w:val="000000"/>
          <w:u w:val="single"/>
        </w:rPr>
        <w:t xml:space="preserve"> for their local organizing. Local organizations ought to be building dual power </w:t>
      </w:r>
      <w:r w:rsidRPr="00041E7B">
        <w:rPr>
          <w:rFonts w:eastAsia="Times New Roman"/>
          <w:color w:val="000000"/>
          <w:u w:val="single"/>
          <w:shd w:val="clear" w:color="auto" w:fill="00FF00"/>
        </w:rPr>
        <w:t>alongside recruitment</w:t>
      </w:r>
      <w:r w:rsidRPr="00041E7B">
        <w:rPr>
          <w:rFonts w:eastAsia="Times New Roman"/>
          <w:color w:val="000000"/>
          <w:u w:val="single"/>
        </w:rPr>
        <w:t xml:space="preserve"> into their organizations, </w:t>
      </w:r>
      <w:r w:rsidRPr="00041E7B">
        <w:rPr>
          <w:rFonts w:eastAsia="Times New Roman"/>
          <w:color w:val="000000"/>
          <w:u w:val="single"/>
          <w:shd w:val="clear" w:color="auto" w:fill="00FF00"/>
        </w:rPr>
        <w:t>education</w:t>
      </w:r>
      <w:r w:rsidRPr="00041E7B">
        <w:rPr>
          <w:rFonts w:eastAsia="Times New Roman"/>
          <w:color w:val="000000"/>
          <w:u w:val="single"/>
        </w:rPr>
        <w:t xml:space="preserve"> of community members </w:t>
      </w:r>
      <w:r w:rsidRPr="00041E7B">
        <w:rPr>
          <w:rFonts w:eastAsia="Times New Roman"/>
          <w:color w:val="000000"/>
          <w:u w:val="single"/>
          <w:shd w:val="clear" w:color="auto" w:fill="00FF00"/>
        </w:rPr>
        <w:t xml:space="preserve">in communist </w:t>
      </w:r>
      <w:r w:rsidRPr="00041E7B">
        <w:rPr>
          <w:rFonts w:eastAsia="Times New Roman"/>
          <w:color w:val="000000"/>
          <w:u w:val="single"/>
        </w:rPr>
        <w:t xml:space="preserve">theory and </w:t>
      </w:r>
      <w:r w:rsidRPr="00041E7B">
        <w:rPr>
          <w:rFonts w:eastAsia="Times New Roman"/>
          <w:color w:val="000000"/>
          <w:u w:val="single"/>
          <w:shd w:val="clear" w:color="auto" w:fill="00FF00"/>
        </w:rPr>
        <w:t xml:space="preserve">praxis, and </w:t>
      </w:r>
      <w:r w:rsidRPr="00041E7B">
        <w:rPr>
          <w:rFonts w:eastAsia="Times New Roman"/>
          <w:color w:val="000000"/>
          <w:u w:val="single"/>
        </w:rPr>
        <w:t xml:space="preserve">the establishment of armed and </w:t>
      </w:r>
      <w:r w:rsidRPr="00041E7B">
        <w:rPr>
          <w:rFonts w:eastAsia="Times New Roman"/>
          <w:b/>
          <w:bCs/>
          <w:color w:val="000000"/>
          <w:u w:val="single"/>
          <w:shd w:val="clear" w:color="auto" w:fill="00FF00"/>
        </w:rPr>
        <w:t>militant party cadres</w:t>
      </w:r>
      <w:r w:rsidRPr="00041E7B">
        <w:rPr>
          <w:rFonts w:eastAsia="Times New Roman"/>
          <w:color w:val="000000"/>
          <w:u w:val="single"/>
          <w:shd w:val="clear" w:color="auto" w:fill="00FF00"/>
        </w:rPr>
        <w:t xml:space="preserve"> </w:t>
      </w:r>
      <w:r w:rsidRPr="00041E7B">
        <w:rPr>
          <w:rFonts w:eastAsia="Times New Roman"/>
          <w:color w:val="000000"/>
          <w:u w:val="single"/>
        </w:rPr>
        <w:t xml:space="preserve">capable of </w:t>
      </w:r>
      <w:r w:rsidRPr="00041E7B">
        <w:rPr>
          <w:rFonts w:eastAsia="Times New Roman"/>
          <w:color w:val="000000"/>
          <w:u w:val="single"/>
          <w:shd w:val="clear" w:color="auto" w:fill="00FF00"/>
        </w:rPr>
        <w:t>defending</w:t>
      </w:r>
      <w:r w:rsidRPr="00041E7B">
        <w:rPr>
          <w:rFonts w:eastAsia="Times New Roman"/>
          <w:color w:val="000000"/>
          <w:u w:val="single"/>
        </w:rPr>
        <w:t xml:space="preserve"> dual power </w:t>
      </w:r>
      <w:r w:rsidRPr="00041E7B">
        <w:rPr>
          <w:rFonts w:eastAsia="Times New Roman"/>
          <w:color w:val="000000"/>
          <w:u w:val="single"/>
          <w:shd w:val="clear" w:color="auto" w:fill="00FF00"/>
        </w:rPr>
        <w:t>institutions from state terror.</w:t>
      </w:r>
      <w:r w:rsidRPr="00041E7B">
        <w:rPr>
          <w:rFonts w:eastAsia="Times New Roman"/>
          <w:color w:val="000000"/>
          <w:sz w:val="16"/>
          <w:szCs w:val="16"/>
        </w:rPr>
        <w:t xml:space="preserve"> Dual power institutions must be unified openly and transparently around these organizations </w:t>
      </w:r>
      <w:proofErr w:type="gramStart"/>
      <w:r w:rsidRPr="00041E7B">
        <w:rPr>
          <w:rFonts w:eastAsia="Times New Roman"/>
          <w:color w:val="000000"/>
          <w:sz w:val="16"/>
          <w:szCs w:val="16"/>
        </w:rPr>
        <w:t>in order for</w:t>
      </w:r>
      <w:proofErr w:type="gramEnd"/>
      <w:r w:rsidRPr="00041E7B">
        <w:rPr>
          <w:rFonts w:eastAsia="Times New Roman"/>
          <w:color w:val="000000"/>
          <w:sz w:val="16"/>
          <w:szCs w:val="16"/>
        </w:rPr>
        <w:t xml:space="preserve"> them to operate as more than “red charities.” Serving the people means meeting their material needs while also educating and propagandizing. It means radicalizing, recruiting, and organizing. </w:t>
      </w:r>
      <w:r w:rsidRPr="00041E7B">
        <w:rPr>
          <w:rFonts w:eastAsia="Times New Roman"/>
          <w:color w:val="000000"/>
          <w:u w:val="single"/>
        </w:rPr>
        <w:t xml:space="preserve">The party model remains the most useful method for achieving these ends. </w:t>
      </w:r>
      <w:r w:rsidRPr="00041E7B">
        <w:rPr>
          <w:rFonts w:eastAsia="Times New Roman"/>
          <w:color w:val="000000"/>
          <w:sz w:val="16"/>
          <w:szCs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041E7B">
        <w:rPr>
          <w:rFonts w:eastAsia="Times New Roman"/>
          <w:color w:val="000000"/>
          <w:u w:val="single"/>
          <w:shd w:val="clear" w:color="auto" w:fill="00FF00"/>
        </w:rPr>
        <w:t>It is my hope that we will see future unification of</w:t>
      </w:r>
      <w:r w:rsidRPr="00041E7B">
        <w:rPr>
          <w:rFonts w:eastAsia="Times New Roman"/>
          <w:color w:val="000000"/>
          <w:u w:val="single"/>
        </w:rPr>
        <w:t xml:space="preserve"> the various local </w:t>
      </w:r>
      <w:r w:rsidRPr="00041E7B">
        <w:rPr>
          <w:rFonts w:eastAsia="Times New Roman"/>
          <w:color w:val="000000"/>
          <w:u w:val="single"/>
          <w:shd w:val="clear" w:color="auto" w:fill="00FF00"/>
        </w:rPr>
        <w:t>base building organizations into a national party</w:t>
      </w:r>
      <w:r w:rsidRPr="00041E7B">
        <w:rPr>
          <w:rFonts w:eastAsia="Times New Roman"/>
          <w:color w:val="000000"/>
          <w:u w:val="single"/>
        </w:rPr>
        <w:t>,</w:t>
      </w:r>
      <w:r w:rsidRPr="00041E7B">
        <w:rPr>
          <w:rFonts w:eastAsia="Times New Roman"/>
          <w:color w:val="000000"/>
          <w:sz w:val="16"/>
          <w:szCs w:val="16"/>
        </w:rPr>
        <w:t xml:space="preserve"> but in the </w:t>
      </w:r>
      <w:proofErr w:type="gramStart"/>
      <w:r w:rsidRPr="00041E7B">
        <w:rPr>
          <w:rFonts w:eastAsia="Times New Roman"/>
          <w:color w:val="000000"/>
          <w:sz w:val="16"/>
          <w:szCs w:val="16"/>
        </w:rPr>
        <w:t>meantime</w:t>
      </w:r>
      <w:proofErr w:type="gramEnd"/>
      <w:r w:rsidRPr="00041E7B">
        <w:rPr>
          <w:rFonts w:eastAsia="Times New Roman"/>
          <w:color w:val="000000"/>
          <w:sz w:val="16"/>
          <w:szCs w:val="16"/>
        </w:rPr>
        <w:t xml:space="preserve"> we must push for party organizing at the local level. If local organizations adopt party organizing, </w:t>
      </w:r>
      <w:r w:rsidRPr="00041E7B">
        <w:rPr>
          <w:rFonts w:eastAsia="Times New Roman"/>
          <w:color w:val="000000"/>
          <w:u w:val="single"/>
        </w:rPr>
        <w:t xml:space="preserve">it ought to become clear </w:t>
      </w:r>
      <w:r w:rsidRPr="00041E7B">
        <w:rPr>
          <w:rFonts w:eastAsia="Times New Roman"/>
          <w:color w:val="000000"/>
          <w:u w:val="single"/>
          <w:shd w:val="clear" w:color="auto" w:fill="00FF00"/>
        </w:rPr>
        <w:t>that</w:t>
      </w:r>
      <w:r w:rsidRPr="00041E7B">
        <w:rPr>
          <w:rFonts w:eastAsia="Times New Roman"/>
          <w:color w:val="000000"/>
          <w:sz w:val="16"/>
          <w:szCs w:val="16"/>
          <w:shd w:val="clear" w:color="auto" w:fill="00FF00"/>
        </w:rPr>
        <w:t xml:space="preserve"> </w:t>
      </w:r>
      <w:r w:rsidRPr="00041E7B">
        <w:rPr>
          <w:rFonts w:eastAsia="Times New Roman"/>
          <w:b/>
          <w:bCs/>
          <w:color w:val="000000"/>
          <w:u w:val="single"/>
          <w:shd w:val="clear" w:color="auto" w:fill="00FF00"/>
        </w:rPr>
        <w:t>a unified national party will</w:t>
      </w:r>
      <w:r w:rsidRPr="00041E7B">
        <w:rPr>
          <w:rFonts w:eastAsia="Times New Roman"/>
          <w:b/>
          <w:bCs/>
          <w:color w:val="000000"/>
          <w:u w:val="single"/>
        </w:rPr>
        <w:t xml:space="preserve"> have to </w:t>
      </w:r>
      <w:r w:rsidRPr="00041E7B">
        <w:rPr>
          <w:rFonts w:eastAsia="Times New Roman"/>
          <w:b/>
          <w:bCs/>
          <w:color w:val="000000"/>
          <w:u w:val="single"/>
          <w:shd w:val="clear" w:color="auto" w:fill="00FF00"/>
        </w:rPr>
        <w:t xml:space="preserve">be the </w:t>
      </w:r>
      <w:proofErr w:type="gramStart"/>
      <w:r w:rsidRPr="00041E7B">
        <w:rPr>
          <w:rFonts w:eastAsia="Times New Roman"/>
          <w:b/>
          <w:bCs/>
          <w:color w:val="000000"/>
          <w:u w:val="single"/>
          <w:shd w:val="clear" w:color="auto" w:fill="00FF00"/>
        </w:rPr>
        <w:t>long term</w:t>
      </w:r>
      <w:proofErr w:type="gramEnd"/>
      <w:r w:rsidRPr="00041E7B">
        <w:rPr>
          <w:rFonts w:eastAsia="Times New Roman"/>
          <w:b/>
          <w:bCs/>
          <w:color w:val="000000"/>
          <w:u w:val="single"/>
          <w:shd w:val="clear" w:color="auto" w:fill="00FF00"/>
        </w:rPr>
        <w:t xml:space="preserve"> goal</w:t>
      </w:r>
      <w:r w:rsidRPr="00041E7B">
        <w:rPr>
          <w:rFonts w:eastAsia="Times New Roman"/>
          <w:b/>
          <w:bCs/>
          <w:color w:val="000000"/>
          <w:u w:val="single"/>
        </w:rPr>
        <w:t xml:space="preserve"> of the base building movement. </w:t>
      </w:r>
      <w:r w:rsidRPr="00041E7B">
        <w:rPr>
          <w:rFonts w:eastAsia="Times New Roman"/>
          <w:color w:val="000000"/>
          <w:sz w:val="16"/>
          <w:szCs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041E7B">
        <w:rPr>
          <w:rFonts w:eastAsia="Times New Roman"/>
          <w:color w:val="000000"/>
          <w:sz w:val="16"/>
          <w:szCs w:val="16"/>
        </w:rPr>
        <w:t>capitalism, but</w:t>
      </w:r>
      <w:proofErr w:type="gramEnd"/>
      <w:r w:rsidRPr="00041E7B">
        <w:rPr>
          <w:rFonts w:eastAsia="Times New Roman"/>
          <w:color w:val="000000"/>
          <w:sz w:val="16"/>
          <w:szCs w:val="16"/>
        </w:rPr>
        <w:t xml:space="preserve"> is pursuing a revolutionary socialist strategy capable of fighting capitalism. The </w:t>
      </w:r>
      <w:proofErr w:type="gramStart"/>
      <w:r w:rsidRPr="00041E7B">
        <w:rPr>
          <w:rFonts w:eastAsia="Times New Roman"/>
          <w:color w:val="000000"/>
          <w:sz w:val="16"/>
          <w:szCs w:val="16"/>
        </w:rPr>
        <w:t>long term</w:t>
      </w:r>
      <w:proofErr w:type="gramEnd"/>
      <w:r w:rsidRPr="00041E7B">
        <w:rPr>
          <w:rFonts w:eastAsia="Times New Roman"/>
          <w:color w:val="000000"/>
          <w:sz w:val="16"/>
          <w:szCs w:val="16"/>
        </w:rPr>
        <w:t xml:space="preserve"> details of base building and dual power organizing will arise organically in response to the conditions the movement finds itself operating within. </w:t>
      </w:r>
      <w:r w:rsidRPr="00041E7B">
        <w:rPr>
          <w:rFonts w:eastAsia="Times New Roman"/>
          <w:color w:val="000000"/>
          <w:u w:val="single"/>
        </w:rPr>
        <w:t xml:space="preserve">I hope that I have put forward a useful contribution to the discussion about base building </w:t>
      </w:r>
      <w:proofErr w:type="gramStart"/>
      <w:r w:rsidRPr="00041E7B">
        <w:rPr>
          <w:rFonts w:eastAsia="Times New Roman"/>
          <w:color w:val="000000"/>
          <w:u w:val="single"/>
        </w:rPr>
        <w:t>organizing, and</w:t>
      </w:r>
      <w:proofErr w:type="gramEnd"/>
      <w:r w:rsidRPr="00041E7B">
        <w:rPr>
          <w:rFonts w:eastAsia="Times New Roman"/>
          <w:color w:val="000000"/>
          <w:u w:val="single"/>
        </w:rPr>
        <w:t xml:space="preserve"> have demonstrated the need for party organizing </w:t>
      </w:r>
      <w:proofErr w:type="gramStart"/>
      <w:r w:rsidRPr="00041E7B">
        <w:rPr>
          <w:rFonts w:eastAsia="Times New Roman"/>
          <w:color w:val="000000"/>
          <w:u w:val="single"/>
        </w:rPr>
        <w:t>in order to</w:t>
      </w:r>
      <w:proofErr w:type="gramEnd"/>
      <w:r w:rsidRPr="00041E7B">
        <w:rPr>
          <w:rFonts w:eastAsia="Times New Roman"/>
          <w:color w:val="000000"/>
          <w:u w:val="single"/>
        </w:rPr>
        <w:t xml:space="preserve"> ensure that the base building tendency maintains a revolutionary orientation.</w:t>
      </w:r>
      <w:r w:rsidRPr="00041E7B">
        <w:rPr>
          <w:rFonts w:eastAsia="Times New Roman"/>
          <w:color w:val="000000"/>
          <w:sz w:val="16"/>
          <w:szCs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 </w:t>
      </w:r>
    </w:p>
    <w:p w14:paraId="7BB5BFD5" w14:textId="77777777" w:rsidR="00041E7B" w:rsidRPr="00041E7B" w:rsidRDefault="00041E7B" w:rsidP="00041E7B">
      <w:pPr>
        <w:spacing w:before="100" w:beforeAutospacing="1" w:after="0" w:line="256" w:lineRule="auto"/>
        <w:textAlignment w:val="baseline"/>
        <w:rPr>
          <w:rFonts w:ascii="Times New Roman" w:eastAsia="Times New Roman" w:hAnsi="Times New Roman" w:cs="Times New Roman"/>
          <w:sz w:val="24"/>
          <w:szCs w:val="24"/>
        </w:rPr>
      </w:pPr>
    </w:p>
    <w:p w14:paraId="49E5B361" w14:textId="77777777" w:rsidR="00D90C44" w:rsidRPr="00D90C44" w:rsidRDefault="00D90C44" w:rsidP="00D90C44"/>
    <w:p w14:paraId="7EED246A" w14:textId="4BB0872B" w:rsidR="00256F87" w:rsidRPr="00256F87" w:rsidRDefault="00256F87" w:rsidP="00256F87">
      <w:pPr>
        <w:pStyle w:val="Heading3"/>
      </w:pPr>
      <w:r>
        <w:t>BALLOT PIK</w:t>
      </w:r>
    </w:p>
    <w:p w14:paraId="2278E86B" w14:textId="77777777" w:rsidR="00780EDC" w:rsidRPr="00780EDC" w:rsidRDefault="00780EDC" w:rsidP="00780EDC">
      <w:pPr>
        <w:spacing w:before="240" w:after="40" w:line="240" w:lineRule="auto"/>
        <w:outlineLvl w:val="3"/>
        <w:rPr>
          <w:rFonts w:ascii="Times New Roman" w:eastAsia="Times New Roman" w:hAnsi="Times New Roman" w:cs="Times New Roman"/>
          <w:b/>
          <w:bCs/>
          <w:sz w:val="24"/>
          <w:szCs w:val="24"/>
        </w:rPr>
      </w:pPr>
      <w:r w:rsidRPr="00780EDC">
        <w:rPr>
          <w:rFonts w:ascii="Arial" w:eastAsia="Times New Roman" w:hAnsi="Arial" w:cs="Arial"/>
          <w:b/>
          <w:bCs/>
          <w:color w:val="000000"/>
        </w:rPr>
        <w:t>We affirm the entirety of the 1AC sans the ballot---</w:t>
      </w:r>
    </w:p>
    <w:p w14:paraId="13790D7E" w14:textId="77777777" w:rsidR="00780EDC" w:rsidRPr="00780EDC" w:rsidRDefault="00780EDC" w:rsidP="00780EDC">
      <w:pPr>
        <w:spacing w:before="240" w:after="40" w:line="240" w:lineRule="auto"/>
        <w:outlineLvl w:val="3"/>
        <w:rPr>
          <w:rFonts w:ascii="Times New Roman" w:eastAsia="Times New Roman" w:hAnsi="Times New Roman" w:cs="Times New Roman"/>
          <w:b/>
          <w:bCs/>
          <w:sz w:val="24"/>
          <w:szCs w:val="24"/>
        </w:rPr>
      </w:pPr>
      <w:r w:rsidRPr="00780EDC">
        <w:rPr>
          <w:rFonts w:ascii="Arial" w:eastAsia="Times New Roman" w:hAnsi="Arial" w:cs="Arial"/>
          <w:b/>
          <w:bCs/>
          <w:color w:val="000000"/>
        </w:rPr>
        <w:t>It is a moment of interest convergence between the Affirmative and the judge – this rhetorical alliance repeats the strategic attitude of the system it seeks to overturn.</w:t>
      </w:r>
    </w:p>
    <w:p w14:paraId="26074C3A" w14:textId="77777777" w:rsidR="00780EDC" w:rsidRPr="00780EDC" w:rsidRDefault="00780EDC" w:rsidP="00780EDC">
      <w:pPr>
        <w:spacing w:before="240" w:after="240" w:line="240" w:lineRule="auto"/>
        <w:rPr>
          <w:rFonts w:ascii="Times New Roman" w:eastAsia="Times New Roman" w:hAnsi="Times New Roman" w:cs="Times New Roman"/>
          <w:sz w:val="24"/>
          <w:szCs w:val="24"/>
        </w:rPr>
      </w:pPr>
      <w:r w:rsidRPr="00780EDC">
        <w:rPr>
          <w:rFonts w:ascii="Arial" w:eastAsia="Times New Roman" w:hAnsi="Arial" w:cs="Arial"/>
          <w:b/>
          <w:bCs/>
          <w:color w:val="000000"/>
          <w:sz w:val="26"/>
          <w:szCs w:val="26"/>
        </w:rPr>
        <w:t>Chow 93</w:t>
      </w:r>
      <w:r w:rsidRPr="00780EDC">
        <w:rPr>
          <w:rFonts w:ascii="Arial" w:eastAsia="Times New Roman" w:hAnsi="Arial" w:cs="Arial"/>
          <w:color w:val="000000"/>
        </w:rPr>
        <w:t xml:space="preserve"> – Andrew W. Mellon Professor of the Humanities @ Brown - 1993 (Rey, Writing Diaspora: Tactics of Intervention in Contemporary Cultural Studies, p. 16-17)</w:t>
      </w:r>
    </w:p>
    <w:p w14:paraId="0104226B" w14:textId="77777777" w:rsidR="00780EDC" w:rsidRPr="00780EDC" w:rsidRDefault="00780EDC" w:rsidP="00780EDC">
      <w:pPr>
        <w:spacing w:before="240" w:after="240" w:line="240" w:lineRule="auto"/>
        <w:rPr>
          <w:rFonts w:ascii="Times New Roman" w:eastAsia="Times New Roman" w:hAnsi="Times New Roman" w:cs="Times New Roman"/>
          <w:sz w:val="24"/>
          <w:szCs w:val="24"/>
        </w:rPr>
      </w:pPr>
      <w:r w:rsidRPr="00780EDC">
        <w:rPr>
          <w:rFonts w:ascii="Arial" w:eastAsia="Times New Roman" w:hAnsi="Arial" w:cs="Arial"/>
          <w:color w:val="000000"/>
        </w:rPr>
        <w:t xml:space="preserve">Why are "tactics" useful at this moment? As discussions about "multiculturalism,' "interdisciplinarity," "the third world intellectual," and other companion issues develop in the American academy and society today, and </w:t>
      </w:r>
      <w:r w:rsidRPr="00780EDC">
        <w:rPr>
          <w:rFonts w:ascii="Arial" w:eastAsia="Times New Roman" w:hAnsi="Arial" w:cs="Arial"/>
          <w:b/>
          <w:bCs/>
          <w:color w:val="000000"/>
          <w:u w:val="single"/>
          <w:shd w:val="clear" w:color="auto" w:fill="00FFFF"/>
        </w:rPr>
        <w:t>as rhetorical claims to political change</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and difference</w:t>
      </w:r>
      <w:r w:rsidRPr="00780EDC">
        <w:rPr>
          <w:rFonts w:ascii="Arial" w:eastAsia="Times New Roman" w:hAnsi="Arial" w:cs="Arial"/>
          <w:color w:val="000000"/>
          <w:shd w:val="clear" w:color="auto" w:fill="00FFFF"/>
        </w:rPr>
        <w:t xml:space="preserve"> </w:t>
      </w:r>
      <w:r w:rsidRPr="00780EDC">
        <w:rPr>
          <w:rFonts w:ascii="Arial" w:eastAsia="Times New Roman" w:hAnsi="Arial" w:cs="Arial"/>
          <w:b/>
          <w:bCs/>
          <w:color w:val="000000"/>
          <w:u w:val="single"/>
          <w:shd w:val="clear" w:color="auto" w:fill="00FFFF"/>
        </w:rPr>
        <w:t>are</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 xml:space="preserve">being </w:t>
      </w:r>
      <w:r w:rsidRPr="00780EDC">
        <w:rPr>
          <w:rFonts w:ascii="Arial" w:eastAsia="Times New Roman" w:hAnsi="Arial" w:cs="Arial"/>
          <w:b/>
          <w:bCs/>
          <w:color w:val="000000"/>
          <w:u w:val="single"/>
          <w:shd w:val="clear" w:color="auto" w:fill="00FFFF"/>
        </w:rPr>
        <w:t>put forth,</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 xml:space="preserve">many deep-rooted, politically </w:t>
      </w:r>
      <w:r w:rsidRPr="00780EDC">
        <w:rPr>
          <w:rFonts w:ascii="Arial" w:eastAsia="Times New Roman" w:hAnsi="Arial" w:cs="Arial"/>
          <w:b/>
          <w:bCs/>
          <w:color w:val="000000"/>
          <w:u w:val="single"/>
          <w:shd w:val="clear" w:color="auto" w:fill="00FFFF"/>
        </w:rPr>
        <w:t>reactionary forces return to haunt us</w:t>
      </w:r>
      <w:r w:rsidRPr="00780EDC">
        <w:rPr>
          <w:rFonts w:ascii="Arial" w:eastAsia="Times New Roman" w:hAnsi="Arial" w:cs="Arial"/>
          <w:color w:val="000000"/>
        </w:rPr>
        <w:t xml:space="preserve">. Essentialist notions of culture and history; conservative notions of territorial and linguistic propriety, and the "otherness” ensuing from them; unattested claims of oppression and victimization that are used merely to guilt-trip and to control; sexist and racist reaffirmations of sexual and racial diversities that are made merely in the name of righteousness—all </w:t>
      </w:r>
      <w:r w:rsidRPr="00780EDC">
        <w:rPr>
          <w:rFonts w:ascii="Arial" w:eastAsia="Times New Roman" w:hAnsi="Arial" w:cs="Arial"/>
          <w:b/>
          <w:bCs/>
          <w:color w:val="000000"/>
          <w:u w:val="single"/>
          <w:shd w:val="clear" w:color="auto" w:fill="00FFFF"/>
        </w:rPr>
        <w:t xml:space="preserve">these </w:t>
      </w:r>
      <w:r w:rsidRPr="00780EDC">
        <w:rPr>
          <w:rFonts w:ascii="Arial" w:eastAsia="Times New Roman" w:hAnsi="Arial" w:cs="Arial"/>
          <w:color w:val="000000"/>
        </w:rPr>
        <w:t xml:space="preserve">forces </w:t>
      </w:r>
      <w:r w:rsidRPr="00780EDC">
        <w:rPr>
          <w:rFonts w:ascii="Arial" w:eastAsia="Times New Roman" w:hAnsi="Arial" w:cs="Arial"/>
          <w:b/>
          <w:bCs/>
          <w:color w:val="000000"/>
          <w:u w:val="single"/>
          <w:shd w:val="clear" w:color="auto" w:fill="00FFFF"/>
        </w:rPr>
        <w:t>create new "solidarities" whose ideological premises remain unquestioned.</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 xml:space="preserve">These new solidarities arc often informed by a strategic attitude </w:t>
      </w:r>
      <w:r w:rsidRPr="00780EDC">
        <w:rPr>
          <w:rFonts w:ascii="Arial" w:eastAsia="Times New Roman" w:hAnsi="Arial" w:cs="Arial"/>
          <w:b/>
          <w:bCs/>
          <w:color w:val="000000"/>
          <w:u w:val="single"/>
          <w:shd w:val="clear" w:color="auto" w:fill="00FFFF"/>
        </w:rPr>
        <w:t>which repeats what they seek to overthrow</w:t>
      </w:r>
      <w:r w:rsidRPr="00780EDC">
        <w:rPr>
          <w:rFonts w:ascii="Arial" w:eastAsia="Times New Roman" w:hAnsi="Arial" w:cs="Arial"/>
          <w:color w:val="000000"/>
        </w:rPr>
        <w:t xml:space="preserve">. The weight of old ideologies being reinforced </w:t>
      </w:r>
      <w:proofErr w:type="gramStart"/>
      <w:r w:rsidRPr="00780EDC">
        <w:rPr>
          <w:rFonts w:ascii="Arial" w:eastAsia="Times New Roman" w:hAnsi="Arial" w:cs="Arial"/>
          <w:color w:val="000000"/>
        </w:rPr>
        <w:t>over and over again</w:t>
      </w:r>
      <w:proofErr w:type="gramEnd"/>
      <w:r w:rsidRPr="00780EDC">
        <w:rPr>
          <w:rFonts w:ascii="Arial" w:eastAsia="Times New Roman" w:hAnsi="Arial" w:cs="Arial"/>
          <w:color w:val="000000"/>
        </w:rPr>
        <w:t xml:space="preserve"> is We need to remember as intellectuals that the battles we fight are battles of words. Those who </w:t>
      </w:r>
      <w:proofErr w:type="gramStart"/>
      <w:r w:rsidRPr="00780EDC">
        <w:rPr>
          <w:rFonts w:ascii="Arial" w:eastAsia="Times New Roman" w:hAnsi="Arial" w:cs="Arial"/>
          <w:color w:val="000000"/>
        </w:rPr>
        <w:t>argue</w:t>
      </w:r>
      <w:proofErr w:type="gramEnd"/>
      <w:r w:rsidRPr="00780EDC">
        <w:rPr>
          <w:rFonts w:ascii="Arial" w:eastAsia="Times New Roman" w:hAnsi="Arial" w:cs="Arial"/>
          <w:color w:val="000000"/>
        </w:rPr>
        <w:t xml:space="preserve"> the oppositional standpoint are not doing anything different from their enemies and are most certainly not directly changing the downtrodden lives of those who seek their survival in metropolitan and nonmetropolitan spaces alike. What </w:t>
      </w:r>
      <w:r w:rsidRPr="00780EDC">
        <w:rPr>
          <w:rFonts w:ascii="Arial" w:eastAsia="Times New Roman" w:hAnsi="Arial" w:cs="Arial"/>
          <w:b/>
          <w:bCs/>
          <w:color w:val="000000"/>
          <w:u w:val="single"/>
          <w:shd w:val="clear" w:color="auto" w:fill="00FFFF"/>
        </w:rPr>
        <w:t>academic intellectuals must confront</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 xml:space="preserve">is thus </w:t>
      </w:r>
      <w:r w:rsidRPr="00780EDC">
        <w:rPr>
          <w:rFonts w:ascii="Arial" w:eastAsia="Times New Roman" w:hAnsi="Arial" w:cs="Arial"/>
          <w:b/>
          <w:bCs/>
          <w:color w:val="000000"/>
          <w:u w:val="single"/>
          <w:shd w:val="clear" w:color="auto" w:fill="00FFFF"/>
        </w:rPr>
        <w:t>not their</w:t>
      </w:r>
      <w:r w:rsidRPr="00780EDC">
        <w:rPr>
          <w:rFonts w:ascii="Arial" w:eastAsia="Times New Roman" w:hAnsi="Arial" w:cs="Arial"/>
          <w:color w:val="000000"/>
        </w:rPr>
        <w:t xml:space="preserve"> "victimization" by society at large (or their </w:t>
      </w:r>
      <w:r w:rsidRPr="00780EDC">
        <w:rPr>
          <w:rFonts w:ascii="Arial" w:eastAsia="Times New Roman" w:hAnsi="Arial" w:cs="Arial"/>
          <w:b/>
          <w:bCs/>
          <w:color w:val="000000"/>
          <w:u w:val="single"/>
          <w:shd w:val="clear" w:color="auto" w:fill="00FFFF"/>
        </w:rPr>
        <w:t>victimization-in-solidarity-with-the-oppressed), but the</w:t>
      </w:r>
      <w:r w:rsidRPr="00780EDC">
        <w:rPr>
          <w:rFonts w:ascii="Arial" w:eastAsia="Times New Roman" w:hAnsi="Arial" w:cs="Arial"/>
          <w:color w:val="000000"/>
          <w:shd w:val="clear" w:color="auto" w:fill="00FFFF"/>
        </w:rPr>
        <w:t xml:space="preserve"> </w:t>
      </w:r>
      <w:r w:rsidRPr="00780EDC">
        <w:rPr>
          <w:rFonts w:ascii="Arial" w:eastAsia="Times New Roman" w:hAnsi="Arial" w:cs="Arial"/>
          <w:color w:val="000000"/>
        </w:rPr>
        <w:t xml:space="preserve">power, wealth, and </w:t>
      </w:r>
      <w:r w:rsidRPr="00780EDC">
        <w:rPr>
          <w:rFonts w:ascii="Arial" w:eastAsia="Times New Roman" w:hAnsi="Arial" w:cs="Arial"/>
          <w:b/>
          <w:bCs/>
          <w:color w:val="000000"/>
          <w:u w:val="single"/>
          <w:shd w:val="clear" w:color="auto" w:fill="00FFFF"/>
        </w:rPr>
        <w:t>privilege that ironically accumulate from their "oppositional" viewpoint, and the widening gap between the professed contents of their words and the upward mobility they gain from such words</w:t>
      </w:r>
      <w:r w:rsidRPr="00780EDC">
        <w:rPr>
          <w:rFonts w:ascii="Arial" w:eastAsia="Times New Roman" w:hAnsi="Arial" w:cs="Arial"/>
          <w:color w:val="000000"/>
        </w:rPr>
        <w:t xml:space="preserve">. (When Foucault said intellectuals need to struggle against becoming the object and instrument of power, he spoke precisely to this kind of situation.) The predicament we face in the West, where intellectual freedom shares a history with economic enterprise, is that "if a professor wishes to denounce aspects of big business, ... he will be wise to locate in a school whose trustees are big businessmen."28 Why should we believe in those who continue to speak a language of alterity-as-lack while their salaries and honoraria keep rising? How do we resist the turning-into-propriety of oppositional discourses, when the intention of such discourses has been that of displacing and disowning the proper? </w:t>
      </w:r>
      <w:r w:rsidRPr="00780EDC">
        <w:rPr>
          <w:rFonts w:ascii="Arial" w:eastAsia="Times New Roman" w:hAnsi="Arial" w:cs="Arial"/>
          <w:b/>
          <w:bCs/>
          <w:color w:val="000000"/>
          <w:u w:val="single"/>
          <w:shd w:val="clear" w:color="auto" w:fill="00FFFF"/>
        </w:rPr>
        <w:t>How do we prevent what begin as tactic</w:t>
      </w:r>
      <w:r w:rsidRPr="00780EDC">
        <w:rPr>
          <w:rFonts w:ascii="Arial" w:eastAsia="Times New Roman" w:hAnsi="Arial" w:cs="Arial"/>
          <w:color w:val="000000"/>
          <w:shd w:val="clear" w:color="auto" w:fill="00FFFF"/>
        </w:rPr>
        <w:t>s</w:t>
      </w:r>
      <w:r w:rsidRPr="00780EDC">
        <w:rPr>
          <w:rFonts w:ascii="Arial" w:eastAsia="Times New Roman" w:hAnsi="Arial" w:cs="Arial"/>
          <w:color w:val="000000"/>
        </w:rPr>
        <w:t xml:space="preserve">—that which is "without any base where it could stockpile its winnings" (de </w:t>
      </w:r>
      <w:proofErr w:type="spellStart"/>
      <w:r w:rsidRPr="00780EDC">
        <w:rPr>
          <w:rFonts w:ascii="Arial" w:eastAsia="Times New Roman" w:hAnsi="Arial" w:cs="Arial"/>
          <w:color w:val="000000"/>
        </w:rPr>
        <w:t>Certeau</w:t>
      </w:r>
      <w:proofErr w:type="spellEnd"/>
      <w:r w:rsidRPr="00780EDC">
        <w:rPr>
          <w:rFonts w:ascii="Arial" w:eastAsia="Times New Roman" w:hAnsi="Arial" w:cs="Arial"/>
          <w:color w:val="000000"/>
        </w:rPr>
        <w:t>, p. 37)—</w:t>
      </w:r>
      <w:r w:rsidRPr="00780EDC">
        <w:rPr>
          <w:rFonts w:ascii="Arial" w:eastAsia="Times New Roman" w:hAnsi="Arial" w:cs="Arial"/>
          <w:b/>
          <w:bCs/>
          <w:color w:val="000000"/>
          <w:u w:val="single"/>
          <w:shd w:val="clear" w:color="auto" w:fill="00FFFF"/>
        </w:rPr>
        <w:t>from turning into a solidly fenced-off field, in the military no less than in the academic sense?</w:t>
      </w:r>
    </w:p>
    <w:p w14:paraId="565F1F5A" w14:textId="77777777" w:rsidR="00780EDC" w:rsidRPr="00780EDC" w:rsidRDefault="00780EDC" w:rsidP="00780EDC"/>
    <w:p w14:paraId="07EF19F1" w14:textId="335BC52C" w:rsidR="00B27BD1" w:rsidRDefault="00B27BD1" w:rsidP="00B27BD1">
      <w:pPr>
        <w:pStyle w:val="Heading3"/>
      </w:pPr>
      <w:r>
        <w:t>Suicide P</w:t>
      </w:r>
    </w:p>
    <w:p w14:paraId="24FD1947" w14:textId="72125BD9" w:rsidR="00F44F2D" w:rsidRDefault="00F44F2D" w:rsidP="00B27BD1">
      <w:pPr>
        <w:pStyle w:val="Heading4"/>
      </w:pPr>
      <w:r>
        <w:t xml:space="preserve">We affirm the entirety </w:t>
      </w:r>
      <w:proofErr w:type="gramStart"/>
      <w:r>
        <w:t>off</w:t>
      </w:r>
      <w:proofErr w:type="gramEnd"/>
      <w:r>
        <w:t xml:space="preserve"> the 1AC minus their discussions of suicide</w:t>
      </w:r>
    </w:p>
    <w:p w14:paraId="6095A070" w14:textId="24D2F07A" w:rsidR="00B27BD1" w:rsidRPr="00B27BD1" w:rsidRDefault="00B27BD1" w:rsidP="00B27BD1">
      <w:pPr>
        <w:pStyle w:val="Heading4"/>
      </w:pPr>
      <w:r>
        <w:t xml:space="preserve">They talk about suicide, which is a reason </w:t>
      </w:r>
      <w:r w:rsidR="00A7644A">
        <w:t>to reject the team, as it causes depression and burnout--- this a d-rule,</w:t>
      </w:r>
    </w:p>
    <w:p w14:paraId="228A4F4A" w14:textId="1F6BDC4C" w:rsidR="00B27BD1" w:rsidRDefault="00B27BD1" w:rsidP="00B27BD1">
      <w:pPr>
        <w:pStyle w:val="Heading3"/>
      </w:pPr>
      <w:proofErr w:type="spellStart"/>
      <w:r>
        <w:t>Universiality</w:t>
      </w:r>
      <w:proofErr w:type="spellEnd"/>
      <w:r>
        <w:t xml:space="preserve"> K</w:t>
      </w:r>
    </w:p>
    <w:p w14:paraId="055E0BA9" w14:textId="77777777" w:rsidR="00B27BD1" w:rsidRPr="00B27BD1" w:rsidRDefault="00B27BD1" w:rsidP="00B27BD1">
      <w:pPr>
        <w:keepNext/>
        <w:keepLines/>
        <w:spacing w:before="40" w:after="0" w:line="256" w:lineRule="auto"/>
        <w:outlineLvl w:val="3"/>
        <w:rPr>
          <w:rFonts w:eastAsia="Times New Roman" w:cs="Times New Roman"/>
          <w:b/>
          <w:iCs/>
          <w:sz w:val="26"/>
        </w:rPr>
      </w:pPr>
      <w:bookmarkStart w:id="1" w:name="_Hlk148707658"/>
      <w:r w:rsidRPr="00B27BD1">
        <w:rPr>
          <w:rFonts w:eastAsia="Times New Roman" w:cs="Times New Roman"/>
          <w:b/>
          <w:iCs/>
          <w:sz w:val="26"/>
        </w:rPr>
        <w:t xml:space="preserve">Voting </w:t>
      </w:r>
      <w:proofErr w:type="spellStart"/>
      <w:r w:rsidRPr="00B27BD1">
        <w:rPr>
          <w:rFonts w:eastAsia="Times New Roman" w:cs="Times New Roman"/>
          <w:b/>
          <w:iCs/>
          <w:sz w:val="26"/>
        </w:rPr>
        <w:t>aff</w:t>
      </w:r>
      <w:proofErr w:type="spellEnd"/>
      <w:r w:rsidRPr="00B27BD1">
        <w:rPr>
          <w:rFonts w:eastAsia="Times New Roman" w:cs="Times New Roman"/>
          <w:b/>
          <w:iCs/>
          <w:sz w:val="26"/>
        </w:rPr>
        <w:t xml:space="preserve"> adopts a </w:t>
      </w:r>
      <w:r w:rsidRPr="00B27BD1">
        <w:rPr>
          <w:rFonts w:eastAsia="Times New Roman" w:cs="Times New Roman"/>
          <w:b/>
          <w:iCs/>
          <w:sz w:val="26"/>
          <w:u w:val="single"/>
        </w:rPr>
        <w:t>theoretical starting point</w:t>
      </w:r>
      <w:r w:rsidRPr="00B27BD1">
        <w:rPr>
          <w:rFonts w:eastAsia="Times New Roman" w:cs="Times New Roman"/>
          <w:b/>
          <w:iCs/>
          <w:sz w:val="26"/>
        </w:rPr>
        <w:t xml:space="preserve"> of </w:t>
      </w:r>
      <w:r w:rsidRPr="00B27BD1">
        <w:rPr>
          <w:rFonts w:eastAsia="Times New Roman" w:cs="Times New Roman"/>
          <w:b/>
          <w:iCs/>
          <w:sz w:val="26"/>
          <w:u w:val="single"/>
        </w:rPr>
        <w:t>particularity</w:t>
      </w:r>
      <w:r w:rsidRPr="00B27BD1">
        <w:rPr>
          <w:rFonts w:eastAsia="Times New Roman" w:cs="Times New Roman"/>
          <w:b/>
          <w:iCs/>
          <w:sz w:val="26"/>
        </w:rPr>
        <w:t xml:space="preserve">, precluding </w:t>
      </w:r>
      <w:r w:rsidRPr="00B27BD1">
        <w:rPr>
          <w:rFonts w:eastAsia="Times New Roman" w:cs="Times New Roman"/>
          <w:b/>
          <w:iCs/>
          <w:sz w:val="26"/>
          <w:u w:val="single"/>
        </w:rPr>
        <w:t>collective political subjectivities</w:t>
      </w:r>
      <w:r w:rsidRPr="00B27BD1">
        <w:rPr>
          <w:rFonts w:eastAsia="Times New Roman" w:cs="Times New Roman"/>
          <w:b/>
          <w:iCs/>
          <w:sz w:val="26"/>
        </w:rPr>
        <w:t xml:space="preserve"> to confront the </w:t>
      </w:r>
      <w:r w:rsidRPr="00B27BD1">
        <w:rPr>
          <w:rFonts w:eastAsia="Times New Roman" w:cs="Times New Roman"/>
          <w:b/>
          <w:iCs/>
          <w:sz w:val="26"/>
          <w:u w:val="single"/>
        </w:rPr>
        <w:t>planetary tsunamis</w:t>
      </w:r>
      <w:r w:rsidRPr="00B27BD1">
        <w:rPr>
          <w:rFonts w:eastAsia="Times New Roman" w:cs="Times New Roman"/>
          <w:b/>
          <w:iCs/>
          <w:sz w:val="26"/>
        </w:rPr>
        <w:t xml:space="preserve"> of racial capitalism and colonialism. Vote neg because </w:t>
      </w:r>
      <w:r w:rsidRPr="00B27BD1">
        <w:rPr>
          <w:rFonts w:eastAsia="Times New Roman" w:cs="Times New Roman"/>
          <w:b/>
          <w:iCs/>
          <w:sz w:val="26"/>
          <w:u w:val="single"/>
        </w:rPr>
        <w:t>universality</w:t>
      </w:r>
      <w:r w:rsidRPr="00B27BD1">
        <w:rPr>
          <w:rFonts w:eastAsia="Times New Roman" w:cs="Times New Roman"/>
          <w:b/>
          <w:iCs/>
          <w:sz w:val="26"/>
        </w:rPr>
        <w:t xml:space="preserve"> should be the </w:t>
      </w:r>
      <w:r w:rsidRPr="00B27BD1">
        <w:rPr>
          <w:rFonts w:eastAsia="Times New Roman" w:cs="Times New Roman"/>
          <w:b/>
          <w:iCs/>
          <w:sz w:val="26"/>
          <w:u w:val="single"/>
        </w:rPr>
        <w:t>starting point</w:t>
      </w:r>
      <w:r w:rsidRPr="00B27BD1">
        <w:rPr>
          <w:rFonts w:eastAsia="Times New Roman" w:cs="Times New Roman"/>
          <w:b/>
          <w:iCs/>
          <w:sz w:val="26"/>
        </w:rPr>
        <w:t xml:space="preserve"> of our theory and politics.</w:t>
      </w:r>
      <w:bookmarkEnd w:id="1"/>
    </w:p>
    <w:p w14:paraId="03F208CC" w14:textId="77777777" w:rsidR="00B27BD1" w:rsidRPr="00B27BD1" w:rsidRDefault="00B27BD1" w:rsidP="00B27BD1">
      <w:pPr>
        <w:spacing w:line="256" w:lineRule="auto"/>
        <w:rPr>
          <w:rFonts w:eastAsia="Calibri"/>
        </w:rPr>
      </w:pPr>
      <w:r w:rsidRPr="00B27BD1">
        <w:rPr>
          <w:rFonts w:eastAsia="Calibri"/>
        </w:rPr>
        <w:t xml:space="preserve">Arun </w:t>
      </w:r>
      <w:r w:rsidRPr="00B27BD1">
        <w:rPr>
          <w:rFonts w:eastAsia="Calibri"/>
          <w:b/>
          <w:bCs/>
          <w:sz w:val="26"/>
        </w:rPr>
        <w:t>Saldanha 15</w:t>
      </w:r>
      <w:r w:rsidRPr="00B27BD1">
        <w:rPr>
          <w:rFonts w:eastAsia="Calibri"/>
        </w:rPr>
        <w:t xml:space="preserve">, Assistant Professor of Geography, University of Minnesota, B.A. (Communication Studies), Vrije Universiteit Brussel, Ph.D. (Geography), The Open University (UK), 7/3/2015, “Scale, Difference and Universality in the Study of Race,” </w:t>
      </w:r>
      <w:r w:rsidRPr="00B27BD1">
        <w:rPr>
          <w:rFonts w:eastAsia="Calibri"/>
          <w:i/>
          <w:iCs/>
        </w:rPr>
        <w:t>Postcolonial Studies</w:t>
      </w:r>
      <w:r w:rsidRPr="00B27BD1">
        <w:rPr>
          <w:rFonts w:eastAsia="Calibri"/>
        </w:rPr>
        <w:t>, 18(3), pp. 326-335, https://doi.org/10.1080/13688790.2015.1136586</w:t>
      </w:r>
    </w:p>
    <w:p w14:paraId="774828A3" w14:textId="77777777" w:rsidR="00B27BD1" w:rsidRPr="00B27BD1" w:rsidRDefault="00B27BD1" w:rsidP="00B27BD1">
      <w:pPr>
        <w:spacing w:line="256" w:lineRule="auto"/>
        <w:rPr>
          <w:rFonts w:eastAsia="Calibri"/>
          <w:sz w:val="16"/>
        </w:rPr>
      </w:pPr>
      <w:r w:rsidRPr="00B27BD1">
        <w:rPr>
          <w:rFonts w:eastAsia="Calibri"/>
          <w:sz w:val="16"/>
        </w:rPr>
        <w:t>Another problem is that in post-</w:t>
      </w:r>
      <w:proofErr w:type="spellStart"/>
      <w:r w:rsidRPr="00B27BD1">
        <w:rPr>
          <w:rFonts w:eastAsia="Calibri"/>
          <w:sz w:val="16"/>
        </w:rPr>
        <w:t>Saussurian</w:t>
      </w:r>
      <w:proofErr w:type="spellEnd"/>
      <w:r w:rsidRPr="00B27BD1">
        <w:rPr>
          <w:rFonts w:eastAsia="Calibri"/>
          <w:sz w:val="16"/>
        </w:rPr>
        <w:t xml:space="preserve"> concepts of difference, and in the traditions of phenomenology and psychoanalysis with which the linguistic turn interacts, there is an insufficient understanding of multiplicity and emergence. Difference tends to be confined to relationality, and relationality to the relationship between two separate things. In Derrida difference is what disturbs binaries from within. For Deleuze, instead, difference consists of an open field of differentiations which only seldom express themselves as binaries. Hence, in postcolonial theory following Fanon and Said, as well as in structuralism, </w:t>
      </w:r>
      <w:r w:rsidRPr="00B27BD1">
        <w:rPr>
          <w:rFonts w:eastAsia="Calibri"/>
          <w:u w:val="single"/>
        </w:rPr>
        <w:t xml:space="preserve">there is a </w:t>
      </w:r>
      <w:r w:rsidRPr="00B27BD1">
        <w:rPr>
          <w:rFonts w:eastAsia="Calibri"/>
          <w:highlight w:val="cyan"/>
          <w:u w:val="single"/>
        </w:rPr>
        <w:t>tendency to conceive</w:t>
      </w:r>
      <w:r w:rsidRPr="00B27BD1">
        <w:rPr>
          <w:rFonts w:eastAsia="Calibri"/>
          <w:sz w:val="16"/>
        </w:rPr>
        <w:t xml:space="preserve"> colonial and anticolonial </w:t>
      </w:r>
      <w:r w:rsidRPr="00B27BD1">
        <w:rPr>
          <w:rFonts w:eastAsia="Calibri"/>
          <w:u w:val="single"/>
        </w:rPr>
        <w:t xml:space="preserve">discourses as organized </w:t>
      </w:r>
      <w:r w:rsidRPr="00B27BD1">
        <w:rPr>
          <w:rFonts w:eastAsia="Calibri"/>
          <w:highlight w:val="cyan"/>
          <w:u w:val="single"/>
        </w:rPr>
        <w:t>through</w:t>
      </w:r>
      <w:r w:rsidRPr="00B27BD1">
        <w:rPr>
          <w:rFonts w:eastAsia="Calibri"/>
          <w:u w:val="single"/>
        </w:rPr>
        <w:t xml:space="preserve"> the </w:t>
      </w:r>
      <w:r w:rsidRPr="00B27BD1">
        <w:rPr>
          <w:rFonts w:eastAsia="Calibri"/>
          <w:highlight w:val="cyan"/>
          <w:u w:val="single"/>
        </w:rPr>
        <w:t>schemas of</w:t>
      </w:r>
      <w:r w:rsidRPr="00B27BD1">
        <w:rPr>
          <w:rFonts w:eastAsia="Calibri"/>
          <w:u w:val="single"/>
        </w:rPr>
        <w:t xml:space="preserve"> colonizer/colonized</w:t>
      </w:r>
      <w:r w:rsidRPr="00B27BD1">
        <w:rPr>
          <w:rFonts w:eastAsia="Calibri"/>
          <w:sz w:val="16"/>
        </w:rPr>
        <w:t xml:space="preserve">, </w:t>
      </w:r>
      <w:r w:rsidRPr="00B27BD1">
        <w:rPr>
          <w:rFonts w:eastAsia="Calibri"/>
          <w:u w:val="single"/>
        </w:rPr>
        <w:t>settler/indigenous</w:t>
      </w:r>
      <w:r w:rsidRPr="00B27BD1">
        <w:rPr>
          <w:rFonts w:eastAsia="Calibri"/>
          <w:sz w:val="16"/>
        </w:rPr>
        <w:t xml:space="preserve">, </w:t>
      </w:r>
      <w:r w:rsidRPr="00B27BD1">
        <w:rPr>
          <w:rFonts w:eastAsia="Calibri"/>
          <w:u w:val="single"/>
        </w:rPr>
        <w:t>white/black</w:t>
      </w:r>
      <w:r w:rsidRPr="00B27BD1">
        <w:rPr>
          <w:rFonts w:eastAsia="Calibri"/>
          <w:sz w:val="16"/>
        </w:rPr>
        <w:t xml:space="preserve">, West/East, North/South, modern/traditional </w:t>
      </w:r>
      <w:r w:rsidRPr="00B27BD1">
        <w:rPr>
          <w:rFonts w:eastAsia="Calibri"/>
          <w:u w:val="single"/>
        </w:rPr>
        <w:t xml:space="preserve">and more such </w:t>
      </w:r>
      <w:r w:rsidRPr="00B27BD1">
        <w:rPr>
          <w:rFonts w:eastAsia="Calibri"/>
          <w:b/>
          <w:iCs/>
          <w:u w:val="single"/>
        </w:rPr>
        <w:t>splits</w:t>
      </w:r>
      <w:r w:rsidRPr="00B27BD1">
        <w:rPr>
          <w:rFonts w:eastAsia="Calibri"/>
          <w:u w:val="single"/>
        </w:rPr>
        <w:t xml:space="preserve"> and </w:t>
      </w:r>
      <w:r w:rsidRPr="00B27BD1">
        <w:rPr>
          <w:rFonts w:eastAsia="Calibri"/>
          <w:b/>
          <w:iCs/>
          <w:u w:val="single"/>
        </w:rPr>
        <w:t>bifurcations</w:t>
      </w:r>
      <w:r w:rsidRPr="00B27BD1">
        <w:rPr>
          <w:rFonts w:eastAsia="Calibri"/>
          <w:sz w:val="16"/>
        </w:rPr>
        <w:t xml:space="preserve">, </w:t>
      </w:r>
      <w:r w:rsidRPr="00B27BD1">
        <w:rPr>
          <w:rFonts w:eastAsia="Calibri"/>
          <w:u w:val="single"/>
        </w:rPr>
        <w:t>even while the liberal mainstream for understanding these binaries as metaphysical is rigorously critiqued</w:t>
      </w:r>
      <w:r w:rsidRPr="00B27BD1">
        <w:rPr>
          <w:rFonts w:eastAsia="Calibri"/>
          <w:sz w:val="16"/>
        </w:rPr>
        <w:t xml:space="preserve">. </w:t>
      </w:r>
      <w:r w:rsidRPr="00B27BD1">
        <w:rPr>
          <w:rFonts w:eastAsia="Calibri"/>
          <w:highlight w:val="cyan"/>
          <w:u w:val="single"/>
        </w:rPr>
        <w:t>Difference</w:t>
      </w:r>
      <w:r w:rsidRPr="00B27BD1">
        <w:rPr>
          <w:rFonts w:eastAsia="Calibri"/>
          <w:u w:val="single"/>
        </w:rPr>
        <w:t xml:space="preserve"> is always already related to what it is </w:t>
      </w:r>
      <w:r w:rsidRPr="00B27BD1">
        <w:rPr>
          <w:rFonts w:eastAsia="Calibri"/>
          <w:b/>
          <w:iCs/>
          <w:u w:val="single"/>
        </w:rPr>
        <w:t>not</w:t>
      </w:r>
      <w:r w:rsidRPr="00B27BD1">
        <w:rPr>
          <w:rFonts w:eastAsia="Calibri"/>
          <w:sz w:val="16"/>
        </w:rPr>
        <w:t xml:space="preserve">, </w:t>
      </w:r>
      <w:r w:rsidRPr="00B27BD1">
        <w:rPr>
          <w:rFonts w:eastAsia="Calibri"/>
          <w:u w:val="single"/>
        </w:rPr>
        <w:t xml:space="preserve">or to what will </w:t>
      </w:r>
      <w:r w:rsidRPr="00B27BD1">
        <w:rPr>
          <w:rFonts w:eastAsia="Calibri"/>
          <w:b/>
          <w:iCs/>
          <w:u w:val="single"/>
        </w:rPr>
        <w:t>negate</w:t>
      </w:r>
      <w:r w:rsidRPr="00B27BD1">
        <w:rPr>
          <w:rFonts w:eastAsia="Calibri"/>
          <w:u w:val="single"/>
        </w:rPr>
        <w:t xml:space="preserve"> it in </w:t>
      </w:r>
      <w:proofErr w:type="gramStart"/>
      <w:r w:rsidRPr="00B27BD1">
        <w:rPr>
          <w:rFonts w:eastAsia="Calibri"/>
          <w:u w:val="single"/>
        </w:rPr>
        <w:t>a next</w:t>
      </w:r>
      <w:proofErr w:type="gramEnd"/>
      <w:r w:rsidRPr="00B27BD1">
        <w:rPr>
          <w:rFonts w:eastAsia="Calibri"/>
          <w:u w:val="single"/>
        </w:rPr>
        <w:t xml:space="preserve"> step of unfolding</w:t>
      </w:r>
      <w:r w:rsidRPr="00B27BD1">
        <w:rPr>
          <w:rFonts w:eastAsia="Calibri"/>
          <w:sz w:val="16"/>
        </w:rPr>
        <w:t>. For the dialectic, difference is per definition grasped only insofar as it pertains to the self-developing realm of human subjectivity and language, or to what is since the mid-1990s called discourse.</w:t>
      </w:r>
    </w:p>
    <w:p w14:paraId="264BEDB4" w14:textId="77777777" w:rsidR="00B27BD1" w:rsidRPr="00B27BD1" w:rsidRDefault="00B27BD1" w:rsidP="00B27BD1">
      <w:pPr>
        <w:spacing w:line="256" w:lineRule="auto"/>
        <w:rPr>
          <w:rFonts w:eastAsia="Calibri"/>
          <w:sz w:val="16"/>
        </w:rPr>
      </w:pPr>
      <w:r w:rsidRPr="00B27BD1">
        <w:rPr>
          <w:rFonts w:eastAsia="Calibri"/>
          <w:sz w:val="16"/>
        </w:rPr>
        <w:t>Now, there is nothing simplistic about this concept of difference. The sophisticated poststructuralist conceptualizations of twoness in postcolonial theory are a culmination of a long and venerable legacy going back to Hegel. But for Deleuze this difference restrains thinking difference ‘in itself’, as an emergent process of many things interacting, unshackled by some prior negation, and greatly exceeding what can be grasped of it by discourse and ideas. To repeat, I am giving the argument in a nutshell here, and there is no place here to go into the hugely interesting tension between Hegel and Deleuze, a debate which has immediate ramifications for how racial and colonial differences are conceived.Footnote14 For now let us remember Deleuze's Difference and Repetition engages unabashedly in ontology, into what reality is. For post-Derridean theorists today, instead, and especially perhaps postcolonial theory, this move to ontology is already deemed illegitimately ambitious, and hence Eurocentric.</w:t>
      </w:r>
    </w:p>
    <w:p w14:paraId="49EAC8DD" w14:textId="77777777" w:rsidR="00B27BD1" w:rsidRPr="00B27BD1" w:rsidRDefault="00B27BD1" w:rsidP="00B27BD1">
      <w:pPr>
        <w:spacing w:line="256" w:lineRule="auto"/>
        <w:rPr>
          <w:rFonts w:eastAsia="Calibri"/>
          <w:sz w:val="16"/>
        </w:rPr>
      </w:pPr>
      <w:r w:rsidRPr="00B27BD1">
        <w:rPr>
          <w:rFonts w:eastAsia="Calibri"/>
          <w:sz w:val="16"/>
        </w:rPr>
        <w:t xml:space="preserve">It is therefore no surprise it is only a few who use Deleuze to retheorize empire or literatures from the Global South.Footnote15 In his elegant critique of our collection Peter Kulchyski goes through the motion of reminding us Deleuze was a white male. This is redundant. </w:t>
      </w:r>
      <w:r w:rsidRPr="00B27BD1">
        <w:rPr>
          <w:rFonts w:eastAsia="Calibri"/>
          <w:u w:val="single"/>
        </w:rPr>
        <w:t xml:space="preserve">Decades of lamenting or </w:t>
      </w:r>
      <w:r w:rsidRPr="00B27BD1">
        <w:rPr>
          <w:rFonts w:eastAsia="Calibri"/>
          <w:highlight w:val="cyan"/>
          <w:u w:val="single"/>
        </w:rPr>
        <w:t>celebrating positionality</w:t>
      </w:r>
      <w:r w:rsidRPr="00B27BD1">
        <w:rPr>
          <w:rFonts w:eastAsia="Calibri"/>
          <w:u w:val="single"/>
        </w:rPr>
        <w:t xml:space="preserve"> and repeating the question</w:t>
      </w:r>
      <w:r w:rsidRPr="00B27BD1">
        <w:rPr>
          <w:rFonts w:eastAsia="Calibri"/>
          <w:sz w:val="16"/>
        </w:rPr>
        <w:t xml:space="preserve"> ‘</w:t>
      </w:r>
      <w:r w:rsidRPr="00B27BD1">
        <w:rPr>
          <w:rFonts w:eastAsia="Calibri"/>
          <w:b/>
          <w:iCs/>
          <w:u w:val="single"/>
        </w:rPr>
        <w:t>who speaks?</w:t>
      </w:r>
      <w:r w:rsidRPr="00B27BD1">
        <w:rPr>
          <w:rFonts w:eastAsia="Calibri"/>
          <w:sz w:val="16"/>
        </w:rPr>
        <w:t xml:space="preserve">’ </w:t>
      </w:r>
      <w:r w:rsidRPr="00B27BD1">
        <w:rPr>
          <w:rFonts w:eastAsia="Calibri"/>
          <w:u w:val="single"/>
        </w:rPr>
        <w:t>have led to</w:t>
      </w:r>
      <w:r w:rsidRPr="00B27BD1">
        <w:rPr>
          <w:rFonts w:eastAsia="Calibri"/>
          <w:sz w:val="16"/>
        </w:rPr>
        <w:t xml:space="preserve"> a generalized neurotic </w:t>
      </w:r>
      <w:r w:rsidRPr="00B27BD1">
        <w:rPr>
          <w:rFonts w:eastAsia="Calibri"/>
          <w:b/>
          <w:iCs/>
          <w:u w:val="single"/>
        </w:rPr>
        <w:t>preoccupation</w:t>
      </w:r>
      <w:r w:rsidRPr="00B27BD1">
        <w:rPr>
          <w:rFonts w:eastAsia="Calibri"/>
          <w:u w:val="single"/>
        </w:rPr>
        <w:t xml:space="preserve"> with </w:t>
      </w:r>
      <w:r w:rsidRPr="00B27BD1">
        <w:rPr>
          <w:rFonts w:eastAsia="Calibri"/>
          <w:b/>
          <w:iCs/>
          <w:u w:val="single"/>
        </w:rPr>
        <w:t>identitarian purity</w:t>
      </w:r>
      <w:r w:rsidRPr="00B27BD1">
        <w:rPr>
          <w:rFonts w:eastAsia="Calibri"/>
          <w:sz w:val="16"/>
        </w:rPr>
        <w:t xml:space="preserve">. </w:t>
      </w:r>
      <w:r w:rsidRPr="00B27BD1">
        <w:rPr>
          <w:rFonts w:eastAsia="Calibri"/>
          <w:b/>
          <w:iCs/>
          <w:u w:val="single"/>
        </w:rPr>
        <w:t>Only the subaltern can think</w:t>
      </w:r>
      <w:r w:rsidRPr="00B27BD1">
        <w:rPr>
          <w:rFonts w:eastAsia="Calibri"/>
          <w:sz w:val="16"/>
        </w:rPr>
        <w:t xml:space="preserve">. </w:t>
      </w:r>
      <w:r w:rsidRPr="00B27BD1">
        <w:rPr>
          <w:rFonts w:eastAsia="Calibri"/>
          <w:u w:val="single"/>
        </w:rPr>
        <w:t>Postcolonial theory</w:t>
      </w:r>
      <w:r w:rsidRPr="00B27BD1">
        <w:rPr>
          <w:rFonts w:eastAsia="Calibri"/>
          <w:sz w:val="16"/>
        </w:rPr>
        <w:t xml:space="preserve">, </w:t>
      </w:r>
      <w:r w:rsidRPr="00B27BD1">
        <w:rPr>
          <w:rFonts w:eastAsia="Calibri"/>
          <w:u w:val="single"/>
        </w:rPr>
        <w:t xml:space="preserve">civil rights theory and gender theory </w:t>
      </w:r>
      <w:r w:rsidRPr="00B27BD1">
        <w:rPr>
          <w:rFonts w:eastAsia="Calibri"/>
          <w:highlight w:val="cyan"/>
          <w:u w:val="single"/>
        </w:rPr>
        <w:t>have become mired in</w:t>
      </w:r>
      <w:r w:rsidRPr="00B27BD1">
        <w:rPr>
          <w:rFonts w:eastAsia="Calibri"/>
          <w:u w:val="single"/>
        </w:rPr>
        <w:t xml:space="preserve"> </w:t>
      </w:r>
      <w:r w:rsidRPr="00B27BD1">
        <w:rPr>
          <w:rFonts w:eastAsia="Calibri"/>
          <w:b/>
          <w:iCs/>
          <w:u w:val="single"/>
        </w:rPr>
        <w:t xml:space="preserve">endless </w:t>
      </w:r>
      <w:r w:rsidRPr="00B27BD1">
        <w:rPr>
          <w:rFonts w:eastAsia="Calibri"/>
          <w:b/>
          <w:iCs/>
          <w:highlight w:val="cyan"/>
          <w:u w:val="single"/>
        </w:rPr>
        <w:t>denunciations</w:t>
      </w:r>
      <w:r w:rsidRPr="00B27BD1">
        <w:rPr>
          <w:rFonts w:eastAsia="Calibri"/>
          <w:u w:val="single"/>
        </w:rPr>
        <w:t xml:space="preserve"> of eurocentrism</w:t>
      </w:r>
      <w:r w:rsidRPr="00B27BD1">
        <w:rPr>
          <w:rFonts w:eastAsia="Calibri"/>
          <w:sz w:val="16"/>
        </w:rPr>
        <w:t xml:space="preserve">, </w:t>
      </w:r>
      <w:r w:rsidRPr="00B27BD1">
        <w:rPr>
          <w:rFonts w:eastAsia="Calibri"/>
          <w:u w:val="single"/>
        </w:rPr>
        <w:t>whiteness and heteropatriarchy</w:t>
      </w:r>
      <w:r w:rsidRPr="00B27BD1">
        <w:rPr>
          <w:rFonts w:eastAsia="Calibri"/>
          <w:sz w:val="16"/>
        </w:rPr>
        <w:t xml:space="preserve">. </w:t>
      </w:r>
      <w:r w:rsidRPr="00B27BD1">
        <w:rPr>
          <w:rFonts w:eastAsia="Calibri"/>
          <w:highlight w:val="cyan"/>
          <w:u w:val="single"/>
        </w:rPr>
        <w:t>They have</w:t>
      </w:r>
      <w:r w:rsidRPr="00B27BD1">
        <w:rPr>
          <w:rFonts w:eastAsia="Calibri"/>
          <w:sz w:val="16"/>
        </w:rPr>
        <w:t xml:space="preserve"> thereby </w:t>
      </w:r>
      <w:r w:rsidRPr="00B27BD1">
        <w:rPr>
          <w:rFonts w:eastAsia="Calibri"/>
          <w:highlight w:val="cyan"/>
          <w:u w:val="single"/>
        </w:rPr>
        <w:t>left the field</w:t>
      </w:r>
      <w:r w:rsidRPr="00B27BD1">
        <w:rPr>
          <w:rFonts w:eastAsia="Calibri"/>
          <w:u w:val="single"/>
        </w:rPr>
        <w:t xml:space="preserve"> </w:t>
      </w:r>
      <w:r w:rsidRPr="00B27BD1">
        <w:rPr>
          <w:rFonts w:eastAsia="Calibri"/>
          <w:b/>
          <w:iCs/>
          <w:u w:val="single"/>
        </w:rPr>
        <w:t xml:space="preserve">wide </w:t>
      </w:r>
      <w:r w:rsidRPr="00B27BD1">
        <w:rPr>
          <w:rFonts w:eastAsia="Calibri"/>
          <w:b/>
          <w:iCs/>
          <w:highlight w:val="cyan"/>
          <w:u w:val="single"/>
        </w:rPr>
        <w:t>open</w:t>
      </w:r>
      <w:r w:rsidRPr="00B27BD1">
        <w:rPr>
          <w:rFonts w:eastAsia="Calibri"/>
          <w:u w:val="single"/>
        </w:rPr>
        <w:t xml:space="preserve"> and </w:t>
      </w:r>
      <w:r w:rsidRPr="00B27BD1">
        <w:rPr>
          <w:rFonts w:eastAsia="Calibri"/>
          <w:b/>
          <w:iCs/>
          <w:u w:val="single"/>
        </w:rPr>
        <w:t>fertile</w:t>
      </w:r>
      <w:r w:rsidRPr="00B27BD1">
        <w:rPr>
          <w:rFonts w:eastAsia="Calibri"/>
          <w:u w:val="single"/>
        </w:rPr>
        <w:t xml:space="preserve"> </w:t>
      </w:r>
      <w:r w:rsidRPr="00B27BD1">
        <w:rPr>
          <w:rFonts w:eastAsia="Calibri"/>
          <w:highlight w:val="cyan"/>
          <w:u w:val="single"/>
        </w:rPr>
        <w:t>for the right</w:t>
      </w:r>
      <w:r w:rsidRPr="00B27BD1">
        <w:rPr>
          <w:rFonts w:eastAsia="Calibri"/>
          <w:sz w:val="16"/>
        </w:rPr>
        <w:t xml:space="preserve">, </w:t>
      </w:r>
      <w:r w:rsidRPr="00B27BD1">
        <w:rPr>
          <w:rFonts w:eastAsia="Calibri"/>
          <w:u w:val="single"/>
        </w:rPr>
        <w:t>whether neoliberal or neoconservative</w:t>
      </w:r>
      <w:r w:rsidRPr="00B27BD1">
        <w:rPr>
          <w:rFonts w:eastAsia="Calibri"/>
          <w:sz w:val="16"/>
        </w:rPr>
        <w:t xml:space="preserve">, </w:t>
      </w:r>
      <w:r w:rsidRPr="00B27BD1">
        <w:rPr>
          <w:rFonts w:eastAsia="Calibri"/>
          <w:highlight w:val="cyan"/>
          <w:u w:val="single"/>
        </w:rPr>
        <w:t>to</w:t>
      </w:r>
      <w:r w:rsidRPr="00B27BD1">
        <w:rPr>
          <w:rFonts w:eastAsia="Calibri"/>
          <w:u w:val="single"/>
        </w:rPr>
        <w:t xml:space="preserve"> continue making their metaphysical </w:t>
      </w:r>
      <w:r w:rsidRPr="00B27BD1">
        <w:rPr>
          <w:rFonts w:eastAsia="Calibri"/>
          <w:highlight w:val="cyan"/>
          <w:u w:val="single"/>
        </w:rPr>
        <w:t>claim</w:t>
      </w:r>
      <w:r w:rsidRPr="00B27BD1">
        <w:rPr>
          <w:rFonts w:eastAsia="Calibri"/>
          <w:u w:val="single"/>
        </w:rPr>
        <w:t xml:space="preserve">s about </w:t>
      </w:r>
      <w:r w:rsidRPr="00B27BD1">
        <w:rPr>
          <w:rFonts w:eastAsia="Calibri"/>
          <w:highlight w:val="cyan"/>
          <w:u w:val="single"/>
        </w:rPr>
        <w:t>what is</w:t>
      </w:r>
      <w:r w:rsidRPr="00B27BD1">
        <w:rPr>
          <w:rFonts w:eastAsia="Calibri"/>
          <w:u w:val="single"/>
        </w:rPr>
        <w:t xml:space="preserve"> inescapably </w:t>
      </w:r>
      <w:r w:rsidRPr="00B27BD1">
        <w:rPr>
          <w:rFonts w:eastAsia="Calibri"/>
          <w:highlight w:val="cyan"/>
          <w:u w:val="single"/>
        </w:rPr>
        <w:t xml:space="preserve">real and </w:t>
      </w:r>
      <w:proofErr w:type="gramStart"/>
      <w:r w:rsidRPr="00B27BD1">
        <w:rPr>
          <w:rFonts w:eastAsia="Calibri"/>
          <w:highlight w:val="cyan"/>
          <w:u w:val="single"/>
        </w:rPr>
        <w:t>good</w:t>
      </w:r>
      <w:r w:rsidRPr="00B27BD1">
        <w:rPr>
          <w:rFonts w:eastAsia="Calibri"/>
          <w:sz w:val="16"/>
        </w:rPr>
        <w:t>.Footnote</w:t>
      </w:r>
      <w:proofErr w:type="gramEnd"/>
      <w:r w:rsidRPr="00B27BD1">
        <w:rPr>
          <w:rFonts w:eastAsia="Calibri"/>
          <w:sz w:val="16"/>
        </w:rPr>
        <w:t>16</w:t>
      </w:r>
    </w:p>
    <w:p w14:paraId="4F28A226" w14:textId="77777777" w:rsidR="00B27BD1" w:rsidRDefault="00B27BD1" w:rsidP="00B27BD1">
      <w:pPr>
        <w:spacing w:line="256" w:lineRule="auto"/>
        <w:rPr>
          <w:rFonts w:eastAsia="Calibri"/>
          <w:sz w:val="16"/>
        </w:rPr>
      </w:pPr>
      <w:r w:rsidRPr="00B27BD1">
        <w:rPr>
          <w:rFonts w:eastAsia="Calibri"/>
          <w:sz w:val="16"/>
        </w:rPr>
        <w:t xml:space="preserve">As Fanon understood so well, and as can be seen in the Haitian Revolution, </w:t>
      </w:r>
      <w:r w:rsidRPr="00B27BD1">
        <w:rPr>
          <w:rFonts w:eastAsia="Calibri"/>
          <w:u w:val="single"/>
        </w:rPr>
        <w:t xml:space="preserve">there are </w:t>
      </w:r>
      <w:r w:rsidRPr="00B27BD1">
        <w:rPr>
          <w:rFonts w:eastAsia="Calibri"/>
          <w:highlight w:val="cyan"/>
          <w:u w:val="single"/>
        </w:rPr>
        <w:t>legacies of</w:t>
      </w:r>
      <w:r w:rsidRPr="00B27BD1">
        <w:rPr>
          <w:rFonts w:eastAsia="Calibri"/>
          <w:u w:val="single"/>
        </w:rPr>
        <w:t xml:space="preserve"> philosophical abstraction</w:t>
      </w:r>
      <w:r w:rsidRPr="00B27BD1">
        <w:rPr>
          <w:rFonts w:eastAsia="Calibri"/>
          <w:sz w:val="16"/>
        </w:rPr>
        <w:t xml:space="preserve">, </w:t>
      </w:r>
      <w:r w:rsidRPr="00B27BD1">
        <w:rPr>
          <w:rFonts w:eastAsia="Calibri"/>
          <w:highlight w:val="cyan"/>
          <w:u w:val="single"/>
        </w:rPr>
        <w:t>critique</w:t>
      </w:r>
      <w:r w:rsidRPr="00B27BD1">
        <w:rPr>
          <w:rFonts w:eastAsia="Calibri"/>
          <w:sz w:val="16"/>
        </w:rPr>
        <w:t xml:space="preserve">, atheism, revolt, </w:t>
      </w:r>
      <w:r w:rsidRPr="00B27BD1">
        <w:rPr>
          <w:rFonts w:eastAsia="Calibri"/>
          <w:u w:val="single"/>
        </w:rPr>
        <w:t>rationality</w:t>
      </w:r>
      <w:r w:rsidRPr="00B27BD1">
        <w:rPr>
          <w:rFonts w:eastAsia="Calibri"/>
          <w:sz w:val="16"/>
        </w:rPr>
        <w:t xml:space="preserve">, </w:t>
      </w:r>
      <w:r w:rsidRPr="00B27BD1">
        <w:rPr>
          <w:rFonts w:eastAsia="Calibri"/>
          <w:u w:val="single"/>
        </w:rPr>
        <w:t>solidarity</w:t>
      </w:r>
      <w:r w:rsidRPr="00B27BD1">
        <w:rPr>
          <w:rFonts w:eastAsia="Calibri"/>
          <w:sz w:val="16"/>
        </w:rPr>
        <w:t xml:space="preserve">, </w:t>
      </w:r>
      <w:r w:rsidRPr="00B27BD1">
        <w:rPr>
          <w:rFonts w:eastAsia="Calibri"/>
          <w:highlight w:val="cyan"/>
          <w:u w:val="single"/>
        </w:rPr>
        <w:t>and</w:t>
      </w:r>
      <w:r w:rsidRPr="00B27BD1">
        <w:rPr>
          <w:rFonts w:eastAsia="Calibri"/>
          <w:u w:val="single"/>
        </w:rPr>
        <w:t xml:space="preserve"> </w:t>
      </w:r>
      <w:r w:rsidRPr="00B27BD1">
        <w:rPr>
          <w:rFonts w:eastAsia="Calibri"/>
          <w:b/>
          <w:iCs/>
          <w:u w:val="single"/>
        </w:rPr>
        <w:t>yes</w:t>
      </w:r>
      <w:r w:rsidRPr="00B27BD1">
        <w:rPr>
          <w:rFonts w:eastAsia="Calibri"/>
          <w:sz w:val="16"/>
        </w:rPr>
        <w:t xml:space="preserve">, </w:t>
      </w:r>
      <w:r w:rsidRPr="00B27BD1">
        <w:rPr>
          <w:rFonts w:eastAsia="Calibri"/>
          <w:b/>
          <w:iCs/>
          <w:highlight w:val="cyan"/>
          <w:u w:val="single"/>
        </w:rPr>
        <w:t>universality</w:t>
      </w:r>
      <w:r w:rsidRPr="00B27BD1">
        <w:rPr>
          <w:rFonts w:eastAsia="Calibri"/>
          <w:sz w:val="16"/>
        </w:rPr>
        <w:t xml:space="preserve">, </w:t>
      </w:r>
      <w:r w:rsidRPr="00B27BD1">
        <w:rPr>
          <w:rFonts w:eastAsia="Calibri"/>
          <w:u w:val="single"/>
        </w:rPr>
        <w:t xml:space="preserve">which were </w:t>
      </w:r>
      <w:r w:rsidRPr="00B27BD1">
        <w:rPr>
          <w:rFonts w:eastAsia="Calibri"/>
          <w:highlight w:val="cyan"/>
          <w:u w:val="single"/>
        </w:rPr>
        <w:t xml:space="preserve">pioneered in </w:t>
      </w:r>
      <w:r w:rsidRPr="00B27BD1">
        <w:rPr>
          <w:rFonts w:eastAsia="Calibri"/>
          <w:b/>
          <w:iCs/>
          <w:highlight w:val="cyan"/>
          <w:u w:val="single"/>
        </w:rPr>
        <w:t>Europe</w:t>
      </w:r>
      <w:r w:rsidRPr="00B27BD1">
        <w:rPr>
          <w:rFonts w:eastAsia="Calibri"/>
          <w:u w:val="single"/>
        </w:rPr>
        <w:t xml:space="preserve"> at the very time it was becoming more entwined with other continents</w:t>
      </w:r>
      <w:r w:rsidRPr="00B27BD1">
        <w:rPr>
          <w:rFonts w:eastAsia="Calibri"/>
          <w:sz w:val="16"/>
        </w:rPr>
        <w:t xml:space="preserve">. Together with the evil of colonialism, these good things spread to and changed the rest of the world. </w:t>
      </w:r>
      <w:r w:rsidRPr="00B27BD1">
        <w:rPr>
          <w:rFonts w:eastAsia="Calibri"/>
          <w:u w:val="single"/>
        </w:rPr>
        <w:t>It is not just that these European legacies</w:t>
      </w:r>
      <w:r w:rsidRPr="00B27BD1">
        <w:rPr>
          <w:rFonts w:eastAsia="Calibri"/>
          <w:sz w:val="16"/>
        </w:rPr>
        <w:t xml:space="preserve"> are worth fighting for—that is, they </w:t>
      </w:r>
      <w:r w:rsidRPr="00B27BD1">
        <w:rPr>
          <w:rFonts w:eastAsia="Calibri"/>
          <w:u w:val="single"/>
        </w:rPr>
        <w:t xml:space="preserve">are per definition </w:t>
      </w:r>
      <w:r w:rsidRPr="00B27BD1">
        <w:rPr>
          <w:rFonts w:eastAsia="Calibri"/>
          <w:b/>
          <w:iCs/>
          <w:highlight w:val="cyan"/>
          <w:u w:val="single"/>
        </w:rPr>
        <w:t>unfinished</w:t>
      </w:r>
      <w:r w:rsidRPr="00B27BD1">
        <w:rPr>
          <w:rFonts w:eastAsia="Calibri"/>
          <w:highlight w:val="cyan"/>
          <w:u w:val="single"/>
        </w:rPr>
        <w:t xml:space="preserve"> and </w:t>
      </w:r>
      <w:r w:rsidRPr="00B27BD1">
        <w:rPr>
          <w:rFonts w:eastAsia="Calibri"/>
          <w:b/>
          <w:iCs/>
          <w:highlight w:val="cyan"/>
          <w:u w:val="single"/>
        </w:rPr>
        <w:t>contestable</w:t>
      </w:r>
      <w:r w:rsidRPr="00B27BD1">
        <w:rPr>
          <w:rFonts w:eastAsia="Calibri"/>
          <w:u w:val="single"/>
        </w:rPr>
        <w:t xml:space="preserve"> and </w:t>
      </w:r>
      <w:r w:rsidRPr="00B27BD1">
        <w:rPr>
          <w:rFonts w:eastAsia="Calibri"/>
          <w:b/>
          <w:iCs/>
          <w:u w:val="single"/>
        </w:rPr>
        <w:t>combinable</w:t>
      </w:r>
      <w:r w:rsidRPr="00B27BD1">
        <w:rPr>
          <w:rFonts w:eastAsia="Calibri"/>
          <w:u w:val="single"/>
        </w:rPr>
        <w:t xml:space="preserve"> with other ideas</w:t>
      </w:r>
      <w:r w:rsidRPr="00B27BD1">
        <w:rPr>
          <w:rFonts w:eastAsia="Calibri"/>
          <w:sz w:val="16"/>
        </w:rPr>
        <w:t>—</w:t>
      </w:r>
      <w:r w:rsidRPr="00B27BD1">
        <w:rPr>
          <w:rFonts w:eastAsia="Calibri"/>
          <w:u w:val="single"/>
        </w:rPr>
        <w:t>but that</w:t>
      </w:r>
      <w:r w:rsidRPr="00B27BD1">
        <w:rPr>
          <w:rFonts w:eastAsia="Calibri"/>
          <w:sz w:val="16"/>
        </w:rPr>
        <w:t xml:space="preserve"> the </w:t>
      </w:r>
      <w:r w:rsidRPr="00B27BD1">
        <w:rPr>
          <w:rFonts w:eastAsia="Calibri"/>
          <w:b/>
          <w:iCs/>
          <w:highlight w:val="cyan"/>
          <w:u w:val="single"/>
        </w:rPr>
        <w:t>planetary catastrophes</w:t>
      </w:r>
      <w:r w:rsidRPr="00B27BD1">
        <w:rPr>
          <w:rFonts w:eastAsia="Calibri"/>
          <w:sz w:val="16"/>
        </w:rPr>
        <w:t xml:space="preserve"> that scientists are predicting </w:t>
      </w:r>
      <w:proofErr w:type="gramStart"/>
      <w:r w:rsidRPr="00B27BD1">
        <w:rPr>
          <w:rFonts w:eastAsia="Calibri"/>
          <w:sz w:val="16"/>
        </w:rPr>
        <w:t xml:space="preserve">actually </w:t>
      </w:r>
      <w:r w:rsidRPr="00B27BD1">
        <w:rPr>
          <w:rFonts w:eastAsia="Calibri"/>
          <w:highlight w:val="cyan"/>
          <w:u w:val="single"/>
        </w:rPr>
        <w:t>require</w:t>
      </w:r>
      <w:proofErr w:type="gramEnd"/>
      <w:r w:rsidRPr="00B27BD1">
        <w:rPr>
          <w:rFonts w:eastAsia="Calibri"/>
          <w:highlight w:val="cyan"/>
          <w:u w:val="single"/>
        </w:rPr>
        <w:t xml:space="preserve"> that </w:t>
      </w:r>
      <w:r w:rsidRPr="00B27BD1">
        <w:rPr>
          <w:rFonts w:eastAsia="Calibri"/>
          <w:b/>
          <w:iCs/>
          <w:sz w:val="24"/>
          <w:szCs w:val="24"/>
          <w:highlight w:val="cyan"/>
          <w:u w:val="single"/>
        </w:rPr>
        <w:t>any</w:t>
      </w:r>
      <w:r w:rsidRPr="00B27BD1">
        <w:rPr>
          <w:rFonts w:eastAsia="Calibri"/>
          <w:b/>
          <w:iCs/>
          <w:sz w:val="24"/>
          <w:szCs w:val="24"/>
          <w:u w:val="single"/>
        </w:rPr>
        <w:t xml:space="preserve"> revolutionary </w:t>
      </w:r>
      <w:r w:rsidRPr="00B27BD1">
        <w:rPr>
          <w:rFonts w:eastAsia="Calibri"/>
          <w:b/>
          <w:iCs/>
          <w:sz w:val="24"/>
          <w:szCs w:val="24"/>
          <w:highlight w:val="cyan"/>
          <w:u w:val="single"/>
        </w:rPr>
        <w:t>politics worth its salt</w:t>
      </w:r>
      <w:r w:rsidRPr="00B27BD1">
        <w:rPr>
          <w:rFonts w:eastAsia="Calibri"/>
          <w:highlight w:val="cyan"/>
          <w:u w:val="single"/>
        </w:rPr>
        <w:t xml:space="preserve"> must </w:t>
      </w:r>
      <w:r w:rsidRPr="00B27BD1">
        <w:rPr>
          <w:rFonts w:eastAsia="Calibri"/>
          <w:u w:val="single"/>
        </w:rPr>
        <w:t>engage these European legacies</w:t>
      </w:r>
      <w:r w:rsidRPr="00B27BD1">
        <w:rPr>
          <w:rFonts w:eastAsia="Calibri"/>
          <w:sz w:val="16"/>
        </w:rPr>
        <w:t xml:space="preserve">. </w:t>
      </w:r>
      <w:r w:rsidRPr="00B27BD1">
        <w:rPr>
          <w:rFonts w:eastAsia="Calibri"/>
          <w:u w:val="single"/>
        </w:rPr>
        <w:t xml:space="preserve">That one </w:t>
      </w:r>
      <w:proofErr w:type="gramStart"/>
      <w:r w:rsidRPr="00B27BD1">
        <w:rPr>
          <w:rFonts w:eastAsia="Calibri"/>
          <w:u w:val="single"/>
        </w:rPr>
        <w:t>has to</w:t>
      </w:r>
      <w:proofErr w:type="gramEnd"/>
      <w:r w:rsidRPr="00B27BD1">
        <w:rPr>
          <w:rFonts w:eastAsia="Calibri"/>
          <w:u w:val="single"/>
        </w:rPr>
        <w:t xml:space="preserve"> </w:t>
      </w:r>
      <w:r w:rsidRPr="00B27BD1">
        <w:rPr>
          <w:rFonts w:eastAsia="Calibri"/>
          <w:b/>
          <w:iCs/>
          <w:u w:val="single"/>
        </w:rPr>
        <w:t>apologize</w:t>
      </w:r>
      <w:r w:rsidRPr="00B27BD1">
        <w:rPr>
          <w:rFonts w:eastAsia="Calibri"/>
          <w:u w:val="single"/>
        </w:rPr>
        <w:t xml:space="preserve"> for engaging in abstraction</w:t>
      </w:r>
      <w:r w:rsidRPr="00B27BD1">
        <w:rPr>
          <w:rFonts w:eastAsia="Calibri"/>
          <w:sz w:val="16"/>
        </w:rPr>
        <w:t xml:space="preserve">, </w:t>
      </w:r>
      <w:r w:rsidRPr="00B27BD1">
        <w:rPr>
          <w:rFonts w:eastAsia="Calibri"/>
          <w:u w:val="single"/>
        </w:rPr>
        <w:t>ontology and science has</w:t>
      </w:r>
      <w:r w:rsidRPr="00B27BD1">
        <w:rPr>
          <w:rFonts w:eastAsia="Calibri"/>
          <w:sz w:val="16"/>
        </w:rPr>
        <w:t xml:space="preserve"> surely </w:t>
      </w:r>
      <w:r w:rsidRPr="00B27BD1">
        <w:rPr>
          <w:rFonts w:eastAsia="Calibri"/>
          <w:u w:val="single"/>
        </w:rPr>
        <w:t>been</w:t>
      </w:r>
      <w:r w:rsidRPr="00B27BD1">
        <w:rPr>
          <w:rFonts w:eastAsia="Calibri"/>
          <w:sz w:val="16"/>
        </w:rPr>
        <w:t xml:space="preserve"> a </w:t>
      </w:r>
      <w:r w:rsidRPr="00B27BD1">
        <w:rPr>
          <w:rFonts w:eastAsia="Calibri"/>
          <w:b/>
          <w:iCs/>
          <w:u w:val="single"/>
        </w:rPr>
        <w:t>nefarious</w:t>
      </w:r>
      <w:r w:rsidRPr="00B27BD1">
        <w:rPr>
          <w:rFonts w:eastAsia="Calibri"/>
          <w:u w:val="single"/>
        </w:rPr>
        <w:t xml:space="preserve"> and </w:t>
      </w:r>
      <w:r w:rsidRPr="00B27BD1">
        <w:rPr>
          <w:rFonts w:eastAsia="Calibri"/>
          <w:b/>
          <w:iCs/>
          <w:u w:val="single"/>
        </w:rPr>
        <w:t>debilitating</w:t>
      </w:r>
      <w:r w:rsidRPr="00B27BD1">
        <w:rPr>
          <w:rFonts w:eastAsia="Calibri"/>
          <w:sz w:val="16"/>
        </w:rPr>
        <w:t xml:space="preserve"> effect of cultural relativism, multiculturalism and the tiresome epistemology of positionality. </w:t>
      </w:r>
      <w:r w:rsidRPr="00B27BD1">
        <w:rPr>
          <w:rFonts w:eastAsia="Calibri"/>
          <w:u w:val="single"/>
        </w:rPr>
        <w:t xml:space="preserve">It is time to </w:t>
      </w:r>
      <w:r w:rsidRPr="00B27BD1">
        <w:rPr>
          <w:rFonts w:eastAsia="Calibri"/>
          <w:highlight w:val="cyan"/>
          <w:u w:val="single"/>
        </w:rPr>
        <w:t>rebuild</w:t>
      </w:r>
      <w:r w:rsidRPr="00B27BD1">
        <w:rPr>
          <w:rFonts w:eastAsia="Calibri"/>
          <w:u w:val="single"/>
        </w:rPr>
        <w:t xml:space="preserve"> a </w:t>
      </w:r>
      <w:r w:rsidRPr="00B27BD1">
        <w:rPr>
          <w:rFonts w:eastAsia="Calibri"/>
          <w:b/>
          <w:iCs/>
          <w:highlight w:val="cyan"/>
          <w:u w:val="single"/>
        </w:rPr>
        <w:t>new universalism</w:t>
      </w:r>
      <w:r w:rsidRPr="00B27BD1">
        <w:rPr>
          <w:rFonts w:eastAsia="Calibri"/>
          <w:sz w:val="16"/>
        </w:rPr>
        <w:t>.</w:t>
      </w:r>
    </w:p>
    <w:p w14:paraId="29A38905" w14:textId="77777777" w:rsidR="00D15769" w:rsidRPr="00B27BD1" w:rsidRDefault="00D15769" w:rsidP="00B27BD1">
      <w:pPr>
        <w:spacing w:line="256" w:lineRule="auto"/>
        <w:rPr>
          <w:rFonts w:eastAsia="Calibri"/>
          <w:sz w:val="16"/>
        </w:rPr>
      </w:pPr>
    </w:p>
    <w:p w14:paraId="64E159CE" w14:textId="77777777" w:rsidR="00B27BD1" w:rsidRPr="00B27BD1" w:rsidRDefault="00B27BD1" w:rsidP="00B27BD1">
      <w:pPr>
        <w:spacing w:line="256" w:lineRule="auto"/>
        <w:rPr>
          <w:rFonts w:eastAsia="Calibri"/>
          <w:sz w:val="16"/>
        </w:rPr>
      </w:pPr>
      <w:r w:rsidRPr="00B27BD1">
        <w:rPr>
          <w:rFonts w:eastAsia="Calibri"/>
          <w:sz w:val="16"/>
        </w:rPr>
        <w:t>Universality</w:t>
      </w:r>
    </w:p>
    <w:p w14:paraId="343F110C" w14:textId="77777777" w:rsidR="00B27BD1" w:rsidRPr="00B27BD1" w:rsidRDefault="00B27BD1" w:rsidP="00B27BD1">
      <w:pPr>
        <w:spacing w:line="256" w:lineRule="auto"/>
        <w:rPr>
          <w:rFonts w:eastAsia="Calibri"/>
          <w:sz w:val="16"/>
        </w:rPr>
      </w:pPr>
      <w:r w:rsidRPr="00B27BD1">
        <w:rPr>
          <w:rFonts w:eastAsia="Calibri"/>
          <w:sz w:val="16"/>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sidRPr="00B27BD1">
        <w:rPr>
          <w:rFonts w:eastAsia="Calibri"/>
          <w:u w:val="single"/>
        </w:rPr>
        <w:t xml:space="preserve">the </w:t>
      </w:r>
      <w:r w:rsidRPr="00B27BD1">
        <w:rPr>
          <w:rFonts w:eastAsia="Calibri"/>
          <w:highlight w:val="cyan"/>
          <w:u w:val="single"/>
        </w:rPr>
        <w:t xml:space="preserve">question is how we </w:t>
      </w:r>
      <w:r w:rsidRPr="00B27BD1">
        <w:rPr>
          <w:rFonts w:eastAsia="Calibri"/>
          <w:b/>
          <w:iCs/>
          <w:highlight w:val="cyan"/>
          <w:u w:val="single"/>
        </w:rPr>
        <w:t>define</w:t>
      </w:r>
      <w:r w:rsidRPr="00B27BD1">
        <w:rPr>
          <w:rFonts w:eastAsia="Calibri"/>
          <w:highlight w:val="cyan"/>
          <w:u w:val="single"/>
        </w:rPr>
        <w:t xml:space="preserve"> politics</w:t>
      </w:r>
      <w:r w:rsidRPr="00B27BD1">
        <w:rPr>
          <w:rFonts w:eastAsia="Calibri"/>
          <w:sz w:val="16"/>
        </w:rPr>
        <w:t xml:space="preserve">. In one way politics is everywhere in the book, since the materialist approach to race immediately exposes the potentialities for transformation. But maybe this </w:t>
      </w:r>
      <w:proofErr w:type="gramStart"/>
      <w:r w:rsidRPr="00B27BD1">
        <w:rPr>
          <w:rFonts w:eastAsia="Calibri"/>
          <w:sz w:val="16"/>
        </w:rPr>
        <w:t>exposing</w:t>
      </w:r>
      <w:proofErr w:type="gramEnd"/>
      <w:r w:rsidRPr="00B27BD1">
        <w:rPr>
          <w:rFonts w:eastAsia="Calibri"/>
          <w:sz w:val="16"/>
        </w:rPr>
        <w:t xml:space="preserve"> should be called </w:t>
      </w:r>
      <w:proofErr w:type="spellStart"/>
      <w:r w:rsidRPr="00B27BD1">
        <w:rPr>
          <w:rFonts w:eastAsia="Calibri"/>
          <w:sz w:val="16"/>
        </w:rPr>
        <w:t>theoretico</w:t>
      </w:r>
      <w:proofErr w:type="spellEnd"/>
      <w:r w:rsidRPr="00B27BD1">
        <w:rPr>
          <w:rFonts w:eastAsia="Calibri"/>
          <w:sz w:val="16"/>
        </w:rPr>
        <w:t xml:space="preserve">-ethics,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sidRPr="00B27BD1">
        <w:rPr>
          <w:rFonts w:eastAsia="Calibri"/>
          <w:u w:val="single"/>
        </w:rPr>
        <w:t>Politics requires</w:t>
      </w:r>
      <w:r w:rsidRPr="00B27BD1">
        <w:rPr>
          <w:rFonts w:eastAsia="Calibri"/>
          <w:sz w:val="16"/>
        </w:rPr>
        <w:t xml:space="preserve">, after all, </w:t>
      </w:r>
      <w:r w:rsidRPr="00B27BD1">
        <w:rPr>
          <w:rFonts w:eastAsia="Calibri"/>
          <w:u w:val="single"/>
        </w:rPr>
        <w:t xml:space="preserve">a </w:t>
      </w:r>
      <w:proofErr w:type="gramStart"/>
      <w:r w:rsidRPr="00B27BD1">
        <w:rPr>
          <w:rFonts w:eastAsia="Calibri"/>
          <w:b/>
          <w:iCs/>
          <w:u w:val="single"/>
        </w:rPr>
        <w:t>theoretical taking</w:t>
      </w:r>
      <w:proofErr w:type="gramEnd"/>
      <w:r w:rsidRPr="00B27BD1">
        <w:rPr>
          <w:rFonts w:eastAsia="Calibri"/>
          <w:b/>
          <w:iCs/>
          <w:u w:val="single"/>
        </w:rPr>
        <w:t xml:space="preserve"> stock</w:t>
      </w:r>
      <w:r w:rsidRPr="00B27BD1">
        <w:rPr>
          <w:rFonts w:eastAsia="Calibri"/>
          <w:u w:val="single"/>
        </w:rPr>
        <w:t xml:space="preserve"> of the field in which it is to intervene</w:t>
      </w:r>
      <w:r w:rsidRPr="00B27BD1">
        <w:rPr>
          <w:rFonts w:eastAsia="Calibri"/>
          <w:sz w:val="16"/>
        </w:rPr>
        <w:t>.</w:t>
      </w:r>
    </w:p>
    <w:p w14:paraId="727DD1B2" w14:textId="77777777" w:rsidR="00B27BD1" w:rsidRPr="00B27BD1" w:rsidRDefault="00B27BD1" w:rsidP="00B27BD1">
      <w:pPr>
        <w:spacing w:line="256" w:lineRule="auto"/>
        <w:rPr>
          <w:rFonts w:eastAsia="Calibri"/>
          <w:sz w:val="16"/>
        </w:rPr>
      </w:pPr>
      <w:r w:rsidRPr="00B27BD1">
        <w:rPr>
          <w:rFonts w:eastAsia="Calibri"/>
          <w:u w:val="single"/>
        </w:rPr>
        <w:t>Too much</w:t>
      </w:r>
      <w:r w:rsidRPr="00B27BD1">
        <w:rPr>
          <w:rFonts w:eastAsia="Calibri"/>
          <w:sz w:val="16"/>
        </w:rPr>
        <w:t xml:space="preserve"> poststructuralist </w:t>
      </w:r>
      <w:r w:rsidRPr="00B27BD1">
        <w:rPr>
          <w:rFonts w:eastAsia="Calibri"/>
          <w:u w:val="single"/>
        </w:rPr>
        <w:t xml:space="preserve">work remains content to </w:t>
      </w:r>
      <w:r w:rsidRPr="00B27BD1">
        <w:rPr>
          <w:rFonts w:eastAsia="Calibri"/>
          <w:b/>
          <w:iCs/>
          <w:u w:val="single"/>
        </w:rPr>
        <w:t>celebrate differences</w:t>
      </w:r>
      <w:r w:rsidRPr="00B27BD1">
        <w:rPr>
          <w:rFonts w:eastAsia="Calibri"/>
          <w:u w:val="single"/>
        </w:rPr>
        <w:t xml:space="preserve"> and multiplicities</w:t>
      </w:r>
      <w:r w:rsidRPr="00B27BD1">
        <w:rPr>
          <w:rFonts w:eastAsia="Calibri"/>
          <w:sz w:val="16"/>
        </w:rPr>
        <w:t xml:space="preserve">. We should take seriously </w:t>
      </w:r>
      <w:proofErr w:type="spellStart"/>
      <w:r w:rsidRPr="00B27BD1">
        <w:rPr>
          <w:rFonts w:eastAsia="Calibri"/>
          <w:sz w:val="16"/>
        </w:rPr>
        <w:t>Guattari's</w:t>
      </w:r>
      <w:proofErr w:type="spellEnd"/>
      <w:r w:rsidRPr="00B27BD1">
        <w:rPr>
          <w:rFonts w:eastAsia="Calibri"/>
          <w:sz w:val="16"/>
        </w:rPr>
        <w:t xml:space="preserve"> passionate calls for the militant subversion of the way things are. Deleuze and </w:t>
      </w:r>
      <w:proofErr w:type="spellStart"/>
      <w:r w:rsidRPr="00B27BD1">
        <w:rPr>
          <w:rFonts w:eastAsia="Calibri"/>
          <w:sz w:val="16"/>
        </w:rPr>
        <w:t>Guattari</w:t>
      </w:r>
      <w:proofErr w:type="spellEnd"/>
      <w:r w:rsidRPr="00B27BD1">
        <w:rPr>
          <w:rFonts w:eastAsia="Calibri"/>
          <w:sz w:val="16"/>
        </w:rPr>
        <w:t xml:space="preserve"> are often caricaturized as the quintessential joyful affirmers of the cosmos as it is, like some kind of anarcho-Epicurean mystics. Any careful reader knows that what their work affirms and is joyful about is in fact the difficult commitment to the active deterritorialization, even destruction, of the sad and reactive machines keeping humans in their places. Such a revolutionary version of Spinozism, which Deleuze and </w:t>
      </w:r>
      <w:proofErr w:type="spellStart"/>
      <w:r w:rsidRPr="00B27BD1">
        <w:rPr>
          <w:rFonts w:eastAsia="Calibri"/>
          <w:sz w:val="16"/>
        </w:rPr>
        <w:t>Guattari</w:t>
      </w:r>
      <w:proofErr w:type="spellEnd"/>
      <w:r w:rsidRPr="00B27BD1">
        <w:rPr>
          <w:rFonts w:eastAsia="Calibri"/>
          <w:sz w:val="16"/>
        </w:rPr>
        <w:t xml:space="preserve"> share with Negri, poses the question of how collectivities can reinvent life. </w:t>
      </w:r>
      <w:r w:rsidRPr="00B27BD1">
        <w:rPr>
          <w:rFonts w:eastAsia="Calibri"/>
          <w:u w:val="single"/>
        </w:rPr>
        <w:t>This is a question of</w:t>
      </w:r>
      <w:r w:rsidRPr="00B27BD1">
        <w:rPr>
          <w:rFonts w:eastAsia="Calibri"/>
          <w:sz w:val="16"/>
        </w:rPr>
        <w:t xml:space="preserve"> struggle, even </w:t>
      </w:r>
      <w:r w:rsidRPr="00B27BD1">
        <w:rPr>
          <w:rFonts w:eastAsia="Calibri"/>
          <w:b/>
          <w:iCs/>
          <w:u w:val="single"/>
        </w:rPr>
        <w:t>world-historical struggle</w:t>
      </w:r>
      <w:r w:rsidRPr="00B27BD1">
        <w:rPr>
          <w:rFonts w:eastAsia="Calibri"/>
          <w:sz w:val="16"/>
        </w:rPr>
        <w:t>.</w:t>
      </w:r>
    </w:p>
    <w:p w14:paraId="5FE29FC9" w14:textId="77777777" w:rsidR="00B27BD1" w:rsidRPr="00B27BD1" w:rsidRDefault="00B27BD1" w:rsidP="00B27BD1">
      <w:pPr>
        <w:spacing w:line="256" w:lineRule="auto"/>
        <w:rPr>
          <w:rFonts w:eastAsia="Calibri"/>
          <w:sz w:val="16"/>
        </w:rPr>
      </w:pPr>
      <w:r w:rsidRPr="00B27BD1">
        <w:rPr>
          <w:rFonts w:eastAsia="Calibri"/>
          <w:sz w:val="16"/>
        </w:rPr>
        <w:t xml:space="preserve">My reading of Deleuze is therefore definitely further to the left than the influential </w:t>
      </w:r>
      <w:proofErr w:type="spellStart"/>
      <w:r w:rsidRPr="00B27BD1">
        <w:rPr>
          <w:rFonts w:eastAsia="Calibri"/>
          <w:sz w:val="16"/>
        </w:rPr>
        <w:t>Deleuzians</w:t>
      </w:r>
      <w:proofErr w:type="spellEnd"/>
      <w:r w:rsidRPr="00B27BD1">
        <w:rPr>
          <w:rFonts w:eastAsia="Calibri"/>
          <w:sz w:val="16"/>
        </w:rPr>
        <w:t xml:space="preserve"> Swanton cites (Grosz, </w:t>
      </w:r>
      <w:proofErr w:type="spellStart"/>
      <w:r w:rsidRPr="00B27BD1">
        <w:rPr>
          <w:rFonts w:eastAsia="Calibri"/>
          <w:sz w:val="16"/>
        </w:rPr>
        <w:t>Massumi</w:t>
      </w:r>
      <w:proofErr w:type="spellEnd"/>
      <w:r w:rsidRPr="00B27BD1">
        <w:rPr>
          <w:rFonts w:eastAsia="Calibri"/>
          <w:sz w:val="16"/>
        </w:rPr>
        <w:t xml:space="preserve">, </w:t>
      </w:r>
      <w:proofErr w:type="spellStart"/>
      <w:r w:rsidRPr="00B27BD1">
        <w:rPr>
          <w:rFonts w:eastAsia="Calibri"/>
          <w:sz w:val="16"/>
        </w:rPr>
        <w:t>Protevi</w:t>
      </w:r>
      <w:proofErr w:type="spellEnd"/>
      <w:r w:rsidRPr="00B27BD1">
        <w:rPr>
          <w:rFonts w:eastAsia="Calibri"/>
          <w:sz w:val="16"/>
        </w:rPr>
        <w:t xml:space="preserve">, Connolly), insofar as these do not sufficiently take up Deleuze and </w:t>
      </w:r>
      <w:proofErr w:type="spellStart"/>
      <w:r w:rsidRPr="00B27BD1">
        <w:rPr>
          <w:rFonts w:eastAsia="Calibri"/>
          <w:sz w:val="16"/>
        </w:rPr>
        <w:t>Guattari's</w:t>
      </w:r>
      <w:proofErr w:type="spellEnd"/>
      <w:r w:rsidRPr="00B27BD1">
        <w:rPr>
          <w:rFonts w:eastAsia="Calibri"/>
          <w:sz w:val="16"/>
        </w:rPr>
        <w:t xml:space="preserve"> critiques of global capitalism. What is needed is a movement I have no hesitation calling communism, following </w:t>
      </w:r>
      <w:proofErr w:type="spellStart"/>
      <w:r w:rsidRPr="00B27BD1">
        <w:rPr>
          <w:rFonts w:eastAsia="Calibri"/>
          <w:sz w:val="16"/>
        </w:rPr>
        <w:t>Guattari</w:t>
      </w:r>
      <w:proofErr w:type="spellEnd"/>
      <w:r w:rsidRPr="00B27BD1">
        <w:rPr>
          <w:rFonts w:eastAsia="Calibri"/>
          <w:sz w:val="16"/>
        </w:rPr>
        <w:t xml:space="preserve"> and Negri.Footnote17 After all, since the driver responsible for faciality and the racial order in the first place is capital, there can be no overcoming of racism without dismantling the current mode of production. In contrast, most </w:t>
      </w:r>
      <w:proofErr w:type="spellStart"/>
      <w:r w:rsidRPr="00B27BD1">
        <w:rPr>
          <w:rFonts w:eastAsia="Calibri"/>
          <w:sz w:val="16"/>
        </w:rPr>
        <w:t>Deleuzians</w:t>
      </w:r>
      <w:proofErr w:type="spellEnd"/>
      <w:r w:rsidRPr="00B27BD1">
        <w:rPr>
          <w:rFonts w:eastAsia="Calibri"/>
          <w:sz w:val="16"/>
        </w:rPr>
        <w:t xml:space="preserve"> do not explicitly distinguish between ethics, politics and aesthetics. I position them politically as something like social-democratic pluralists. Meanwhile the more extravagant celebrations of desire and difference come closer to anarchism, so are too left for me. It is true Deleuze and </w:t>
      </w:r>
      <w:proofErr w:type="spellStart"/>
      <w:r w:rsidRPr="00B27BD1">
        <w:rPr>
          <w:rFonts w:eastAsia="Calibri"/>
          <w:sz w:val="16"/>
        </w:rPr>
        <w:t>Guattari</w:t>
      </w:r>
      <w:proofErr w:type="spellEnd"/>
      <w:r w:rsidRPr="00B27BD1">
        <w:rPr>
          <w:rFonts w:eastAsia="Calibri"/>
          <w:sz w:val="16"/>
        </w:rPr>
        <w:t xml:space="preserve"> should have been clearer about their politics. Even if their theory of reterritorialization is meant to emphasize how easily capitalism and biopower absorb subversion and critique, they are relatively vague on how revolutionary movements are to avoid this. </w:t>
      </w:r>
      <w:r w:rsidRPr="00B27BD1">
        <w:rPr>
          <w:rFonts w:eastAsia="Calibri"/>
          <w:u w:val="single"/>
        </w:rPr>
        <w:t>The</w:t>
      </w:r>
      <w:r w:rsidRPr="00B27BD1">
        <w:rPr>
          <w:rFonts w:eastAsia="Calibri"/>
          <w:sz w:val="16"/>
        </w:rPr>
        <w:t xml:space="preserve"> ‘</w:t>
      </w:r>
      <w:r w:rsidRPr="00B27BD1">
        <w:rPr>
          <w:rFonts w:eastAsia="Calibri"/>
          <w:b/>
          <w:iCs/>
          <w:u w:val="single"/>
        </w:rPr>
        <w:t>micro</w:t>
      </w:r>
      <w:r w:rsidRPr="00B27BD1">
        <w:rPr>
          <w:rFonts w:eastAsia="Calibri"/>
          <w:sz w:val="16"/>
        </w:rPr>
        <w:t xml:space="preserve">’ </w:t>
      </w:r>
      <w:r w:rsidRPr="00B27BD1">
        <w:rPr>
          <w:rFonts w:eastAsia="Calibri"/>
          <w:u w:val="single"/>
        </w:rPr>
        <w:t>of</w:t>
      </w:r>
      <w:r w:rsidRPr="00B27BD1">
        <w:rPr>
          <w:rFonts w:eastAsia="Calibri"/>
          <w:sz w:val="16"/>
        </w:rPr>
        <w:t xml:space="preserve"> their </w:t>
      </w:r>
      <w:r w:rsidRPr="00B27BD1">
        <w:rPr>
          <w:rFonts w:eastAsia="Calibri"/>
          <w:u w:val="single"/>
        </w:rPr>
        <w:t xml:space="preserve">micropolitics tends to tip into ethics and </w:t>
      </w:r>
      <w:r w:rsidRPr="00B27BD1">
        <w:rPr>
          <w:rFonts w:eastAsia="Calibri"/>
          <w:b/>
          <w:iCs/>
          <w:u w:val="single"/>
        </w:rPr>
        <w:t>dissolve</w:t>
      </w:r>
      <w:r w:rsidRPr="00B27BD1">
        <w:rPr>
          <w:rFonts w:eastAsia="Calibri"/>
          <w:u w:val="single"/>
        </w:rPr>
        <w:t xml:space="preserve"> the political as such</w:t>
      </w:r>
      <w:r w:rsidRPr="00B27BD1">
        <w:rPr>
          <w:rFonts w:eastAsia="Calibri"/>
          <w:sz w:val="16"/>
        </w:rPr>
        <w:t>.</w:t>
      </w:r>
    </w:p>
    <w:p w14:paraId="1418C142" w14:textId="77777777" w:rsidR="00B27BD1" w:rsidRPr="00B27BD1" w:rsidRDefault="00B27BD1" w:rsidP="00B27BD1">
      <w:pPr>
        <w:spacing w:line="256" w:lineRule="auto"/>
        <w:rPr>
          <w:rFonts w:eastAsia="Calibri"/>
          <w:sz w:val="16"/>
        </w:rPr>
      </w:pPr>
      <w:r w:rsidRPr="00B27BD1">
        <w:rPr>
          <w:rFonts w:eastAsia="Calibri"/>
          <w:sz w:val="16"/>
        </w:rPr>
        <w:t xml:space="preserve">Like in 1980s cultural studies, some Anglophone theoretical circles today have the tendency to call a critical analysis of a movie scene or an interactive performance </w:t>
      </w:r>
      <w:proofErr w:type="gramStart"/>
      <w:r w:rsidRPr="00B27BD1">
        <w:rPr>
          <w:rFonts w:eastAsia="Calibri"/>
          <w:sz w:val="16"/>
        </w:rPr>
        <w:t>piece ‘political</w:t>
      </w:r>
      <w:proofErr w:type="gramEnd"/>
      <w:r w:rsidRPr="00B27BD1">
        <w:rPr>
          <w:rFonts w:eastAsia="Calibri"/>
          <w:sz w:val="16"/>
        </w:rPr>
        <w:t xml:space="preserve">’ by virtue of its alleged subversive qualities. However clever, </w:t>
      </w:r>
      <w:r w:rsidRPr="00B27BD1">
        <w:rPr>
          <w:rFonts w:eastAsia="Calibri"/>
          <w:highlight w:val="cyan"/>
          <w:u w:val="single"/>
        </w:rPr>
        <w:t>deconstructing</w:t>
      </w:r>
      <w:r w:rsidRPr="00B27BD1">
        <w:rPr>
          <w:rFonts w:eastAsia="Calibri"/>
          <w:u w:val="single"/>
        </w:rPr>
        <w:t xml:space="preserve"> what exists </w:t>
      </w:r>
      <w:r w:rsidRPr="00B27BD1">
        <w:rPr>
          <w:rFonts w:eastAsia="Calibri"/>
          <w:highlight w:val="cyan"/>
          <w:u w:val="single"/>
        </w:rPr>
        <w:t xml:space="preserve">is </w:t>
      </w:r>
      <w:r w:rsidRPr="00B27BD1">
        <w:rPr>
          <w:rFonts w:eastAsia="Calibri"/>
          <w:b/>
          <w:iCs/>
          <w:highlight w:val="cyan"/>
          <w:u w:val="single"/>
        </w:rPr>
        <w:t>not enough</w:t>
      </w:r>
      <w:r w:rsidRPr="00B27BD1">
        <w:rPr>
          <w:rFonts w:eastAsia="Calibri"/>
          <w:highlight w:val="cyan"/>
          <w:u w:val="single"/>
        </w:rPr>
        <w:t xml:space="preserve"> to upend</w:t>
      </w:r>
      <w:r w:rsidRPr="00B27BD1">
        <w:rPr>
          <w:rFonts w:eastAsia="Calibri"/>
          <w:u w:val="single"/>
        </w:rPr>
        <w:t xml:space="preserve"> the </w:t>
      </w:r>
      <w:r w:rsidRPr="00B27BD1">
        <w:rPr>
          <w:rFonts w:eastAsia="Calibri"/>
          <w:highlight w:val="cyan"/>
          <w:u w:val="single"/>
        </w:rPr>
        <w:t>crises of financial collapse</w:t>
      </w:r>
      <w:r w:rsidRPr="00B27BD1">
        <w:rPr>
          <w:rFonts w:eastAsia="Calibri"/>
          <w:sz w:val="16"/>
        </w:rPr>
        <w:t xml:space="preserve">, </w:t>
      </w:r>
      <w:r w:rsidRPr="00B27BD1">
        <w:rPr>
          <w:rFonts w:eastAsia="Calibri"/>
          <w:u w:val="single"/>
        </w:rPr>
        <w:t xml:space="preserve">anthropogenic </w:t>
      </w:r>
      <w:r w:rsidRPr="00B27BD1">
        <w:rPr>
          <w:rFonts w:eastAsia="Calibri"/>
          <w:highlight w:val="cyan"/>
          <w:u w:val="single"/>
        </w:rPr>
        <w:t>climate change</w:t>
      </w:r>
      <w:r w:rsidRPr="00B27BD1">
        <w:rPr>
          <w:rFonts w:eastAsia="Calibri"/>
          <w:sz w:val="16"/>
        </w:rPr>
        <w:t xml:space="preserve">, </w:t>
      </w:r>
      <w:r w:rsidRPr="00B27BD1">
        <w:rPr>
          <w:rFonts w:eastAsia="Calibri"/>
          <w:u w:val="single"/>
        </w:rPr>
        <w:t xml:space="preserve">intractable </w:t>
      </w:r>
      <w:r w:rsidRPr="00B27BD1">
        <w:rPr>
          <w:rFonts w:eastAsia="Calibri"/>
          <w:highlight w:val="cyan"/>
          <w:u w:val="single"/>
        </w:rPr>
        <w:t xml:space="preserve">wars and refugee </w:t>
      </w:r>
      <w:proofErr w:type="gramStart"/>
      <w:r w:rsidRPr="00B27BD1">
        <w:rPr>
          <w:rFonts w:eastAsia="Calibri"/>
          <w:highlight w:val="cyan"/>
          <w:u w:val="single"/>
        </w:rPr>
        <w:t>streams</w:t>
      </w:r>
      <w:r w:rsidRPr="00B27BD1">
        <w:rPr>
          <w:rFonts w:eastAsia="Calibri"/>
          <w:sz w:val="16"/>
        </w:rPr>
        <w:t>—</w:t>
      </w:r>
      <w:r w:rsidRPr="00B27BD1">
        <w:rPr>
          <w:rFonts w:eastAsia="Calibri"/>
          <w:u w:val="single"/>
        </w:rPr>
        <w:t>all of</w:t>
      </w:r>
      <w:proofErr w:type="gramEnd"/>
      <w:r w:rsidRPr="00B27BD1">
        <w:rPr>
          <w:rFonts w:eastAsia="Calibri"/>
          <w:u w:val="single"/>
        </w:rPr>
        <w:t xml:space="preserve"> </w:t>
      </w:r>
      <w:r w:rsidRPr="00B27BD1">
        <w:rPr>
          <w:rFonts w:eastAsia="Calibri"/>
          <w:highlight w:val="cyan"/>
          <w:u w:val="single"/>
        </w:rPr>
        <w:t>which</w:t>
      </w:r>
      <w:r w:rsidRPr="00B27BD1">
        <w:rPr>
          <w:rFonts w:eastAsia="Calibri"/>
          <w:u w:val="single"/>
        </w:rPr>
        <w:t xml:space="preserve"> of course </w:t>
      </w:r>
      <w:r w:rsidRPr="00B27BD1">
        <w:rPr>
          <w:rFonts w:eastAsia="Calibri"/>
          <w:highlight w:val="cyan"/>
          <w:u w:val="single"/>
        </w:rPr>
        <w:t xml:space="preserve">have </w:t>
      </w:r>
      <w:r w:rsidRPr="00B27BD1">
        <w:rPr>
          <w:rFonts w:eastAsia="Calibri"/>
          <w:b/>
          <w:iCs/>
          <w:sz w:val="24"/>
          <w:szCs w:val="24"/>
          <w:highlight w:val="cyan"/>
          <w:u w:val="single"/>
        </w:rPr>
        <w:t>fundamental racial dimensions</w:t>
      </w:r>
      <w:r w:rsidRPr="00B27BD1">
        <w:rPr>
          <w:rFonts w:eastAsia="Calibri"/>
          <w:sz w:val="16"/>
        </w:rPr>
        <w:t xml:space="preserve">. </w:t>
      </w:r>
      <w:r w:rsidRPr="00B27BD1">
        <w:rPr>
          <w:rFonts w:eastAsia="Calibri"/>
          <w:u w:val="single"/>
        </w:rPr>
        <w:t xml:space="preserve">A start in clearly defining politics as such requires conceiving it as a </w:t>
      </w:r>
      <w:r w:rsidRPr="00B27BD1">
        <w:rPr>
          <w:rFonts w:eastAsia="Calibri"/>
          <w:b/>
          <w:iCs/>
          <w:u w:val="single"/>
        </w:rPr>
        <w:t>force</w:t>
      </w:r>
      <w:r w:rsidRPr="00B27BD1">
        <w:rPr>
          <w:rFonts w:eastAsia="Calibri"/>
          <w:sz w:val="16"/>
        </w:rPr>
        <w:t xml:space="preserve">, </w:t>
      </w:r>
      <w:r w:rsidRPr="00B27BD1">
        <w:rPr>
          <w:rFonts w:eastAsia="Calibri"/>
          <w:u w:val="single"/>
        </w:rPr>
        <w:t xml:space="preserve">locally gathering bodies </w:t>
      </w:r>
      <w:proofErr w:type="gramStart"/>
      <w:r w:rsidRPr="00B27BD1">
        <w:rPr>
          <w:rFonts w:eastAsia="Calibri"/>
          <w:u w:val="single"/>
        </w:rPr>
        <w:t>in order to</w:t>
      </w:r>
      <w:proofErr w:type="gramEnd"/>
      <w:r w:rsidRPr="00B27BD1">
        <w:rPr>
          <w:rFonts w:eastAsia="Calibri"/>
          <w:u w:val="single"/>
        </w:rPr>
        <w:t xml:space="preserve"> </w:t>
      </w:r>
      <w:r w:rsidRPr="00B27BD1">
        <w:rPr>
          <w:rFonts w:eastAsia="Calibri"/>
          <w:b/>
          <w:iCs/>
          <w:u w:val="single"/>
        </w:rPr>
        <w:t>globally jam</w:t>
      </w:r>
      <w:r w:rsidRPr="00B27BD1">
        <w:rPr>
          <w:rFonts w:eastAsia="Calibri"/>
          <w:u w:val="single"/>
        </w:rPr>
        <w:t xml:space="preserve"> the ideologies which prevent system change</w:t>
      </w:r>
      <w:r w:rsidRPr="00B27BD1">
        <w:rPr>
          <w:rFonts w:eastAsia="Calibri"/>
          <w:sz w:val="16"/>
        </w:rPr>
        <w:t xml:space="preserve">. I follow </w:t>
      </w:r>
      <w:proofErr w:type="spellStart"/>
      <w:r w:rsidRPr="00B27BD1">
        <w:rPr>
          <w:rFonts w:eastAsia="Calibri"/>
          <w:sz w:val="16"/>
        </w:rPr>
        <w:t>Badiou</w:t>
      </w:r>
      <w:proofErr w:type="spellEnd"/>
      <w:r w:rsidRPr="00B27BD1">
        <w:rPr>
          <w:rFonts w:eastAsia="Calibri"/>
          <w:sz w:val="16"/>
        </w:rPr>
        <w:t xml:space="preserve"> in conceiving politics, science, art and love as autonomous trajectories which, as such, provide the basis for </w:t>
      </w:r>
      <w:proofErr w:type="gramStart"/>
      <w:r w:rsidRPr="00B27BD1">
        <w:rPr>
          <w:rFonts w:eastAsia="Calibri"/>
          <w:sz w:val="16"/>
        </w:rPr>
        <w:t>philosophy.Footnote</w:t>
      </w:r>
      <w:proofErr w:type="gramEnd"/>
      <w:r w:rsidRPr="00B27BD1">
        <w:rPr>
          <w:rFonts w:eastAsia="Calibri"/>
          <w:sz w:val="16"/>
        </w:rPr>
        <w:t xml:space="preserve">18 </w:t>
      </w:r>
      <w:r w:rsidRPr="00B27BD1">
        <w:rPr>
          <w:rFonts w:eastAsia="Calibri"/>
          <w:b/>
          <w:iCs/>
          <w:u w:val="single"/>
        </w:rPr>
        <w:t>Racist patriarchy will not disappear because of art</w:t>
      </w:r>
      <w:r w:rsidRPr="00B27BD1">
        <w:rPr>
          <w:rFonts w:eastAsia="Calibri"/>
          <w:sz w:val="16"/>
        </w:rPr>
        <w:t xml:space="preserve">, </w:t>
      </w:r>
      <w:r w:rsidRPr="00B27BD1">
        <w:rPr>
          <w:rFonts w:eastAsia="Calibri"/>
          <w:u w:val="single"/>
        </w:rPr>
        <w:t>however much it can inspire militants to fight the power</w:t>
      </w:r>
      <w:r w:rsidRPr="00B27BD1">
        <w:rPr>
          <w:rFonts w:eastAsia="Calibri"/>
          <w:sz w:val="16"/>
        </w:rPr>
        <w:t xml:space="preserve">. </w:t>
      </w:r>
      <w:r w:rsidRPr="00B27BD1">
        <w:rPr>
          <w:rFonts w:eastAsia="Calibri"/>
          <w:u w:val="single"/>
        </w:rPr>
        <w:t xml:space="preserve">Politics has its own </w:t>
      </w:r>
      <w:proofErr w:type="gramStart"/>
      <w:r w:rsidRPr="00B27BD1">
        <w:rPr>
          <w:rFonts w:eastAsia="Calibri"/>
          <w:u w:val="single"/>
        </w:rPr>
        <w:t>affects</w:t>
      </w:r>
      <w:proofErr w:type="gramEnd"/>
      <w:r w:rsidRPr="00B27BD1">
        <w:rPr>
          <w:rFonts w:eastAsia="Calibri"/>
          <w:u w:val="single"/>
        </w:rPr>
        <w:t xml:space="preserve"> and movements</w:t>
      </w:r>
      <w:r w:rsidRPr="00B27BD1">
        <w:rPr>
          <w:rFonts w:eastAsia="Calibri"/>
          <w:sz w:val="16"/>
        </w:rPr>
        <w:t xml:space="preserve">, and this is something Deleuze and </w:t>
      </w:r>
      <w:proofErr w:type="spellStart"/>
      <w:r w:rsidRPr="00B27BD1">
        <w:rPr>
          <w:rFonts w:eastAsia="Calibri"/>
          <w:sz w:val="16"/>
        </w:rPr>
        <w:t>Guattari</w:t>
      </w:r>
      <w:proofErr w:type="spellEnd"/>
      <w:r w:rsidRPr="00B27BD1">
        <w:rPr>
          <w:rFonts w:eastAsia="Calibri"/>
          <w:sz w:val="16"/>
        </w:rPr>
        <w:t xml:space="preserve"> did not pay sufficient attention to.</w:t>
      </w:r>
    </w:p>
    <w:p w14:paraId="14BAAF49" w14:textId="77777777" w:rsidR="00B27BD1" w:rsidRPr="00B27BD1" w:rsidRDefault="00B27BD1" w:rsidP="00B27BD1">
      <w:pPr>
        <w:spacing w:line="256" w:lineRule="auto"/>
        <w:rPr>
          <w:rFonts w:eastAsia="Calibri"/>
          <w:sz w:val="16"/>
        </w:rPr>
      </w:pPr>
      <w:r w:rsidRPr="00B27BD1">
        <w:rPr>
          <w:rFonts w:eastAsia="Calibri"/>
          <w:sz w:val="16"/>
        </w:rPr>
        <w:t>&lt;&lt;PARGRAPH BREAKS END&gt;&gt;</w:t>
      </w:r>
    </w:p>
    <w:p w14:paraId="58E340BC" w14:textId="77777777" w:rsidR="00B27BD1" w:rsidRPr="00B27BD1" w:rsidRDefault="00B27BD1" w:rsidP="00B27BD1">
      <w:pPr>
        <w:spacing w:line="256" w:lineRule="auto"/>
        <w:rPr>
          <w:rFonts w:eastAsia="Calibri"/>
          <w:sz w:val="6"/>
          <w:szCs w:val="6"/>
        </w:rPr>
      </w:pPr>
      <w:r w:rsidRPr="00B27BD1">
        <w:rPr>
          <w:rFonts w:eastAsia="Calibri"/>
          <w:sz w:val="6"/>
          <w:szCs w:val="6"/>
        </w:rPr>
        <w:t xml:space="preserve">Another criticism Swanton levels at the book </w:t>
      </w:r>
      <w:proofErr w:type="gramStart"/>
      <w:r w:rsidRPr="00B27BD1">
        <w:rPr>
          <w:rFonts w:eastAsia="Calibri"/>
          <w:sz w:val="6"/>
          <w:szCs w:val="6"/>
        </w:rPr>
        <w:t>is</w:t>
      </w:r>
      <w:proofErr w:type="gramEnd"/>
      <w:r w:rsidRPr="00B27BD1">
        <w:rPr>
          <w:rFonts w:eastAsia="Calibri"/>
          <w:sz w:val="6"/>
          <w:szCs w:val="6"/>
        </w:rPr>
        <w:t xml:space="preserve"> its disorganized, or at the least rhizomatic content. Jason Michael Adams and I tried to achieve resonances and variations across chapters, which I think we achieved more than most of the collections in the ‘Deleuze </w:t>
      </w:r>
      <w:proofErr w:type="gramStart"/>
      <w:r w:rsidRPr="00B27BD1">
        <w:rPr>
          <w:rFonts w:eastAsia="Calibri"/>
          <w:sz w:val="6"/>
          <w:szCs w:val="6"/>
        </w:rPr>
        <w:t>Connections’</w:t>
      </w:r>
      <w:proofErr w:type="gramEnd"/>
      <w:r w:rsidRPr="00B27BD1">
        <w:rPr>
          <w:rFonts w:eastAsia="Calibri"/>
          <w:sz w:val="6"/>
          <w:szCs w:val="6"/>
        </w:rPr>
        <w:t xml:space="preserve"> book series, but perhaps not enough. Still, edited collections are as a rule without much </w:t>
      </w:r>
      <w:proofErr w:type="gramStart"/>
      <w:r w:rsidRPr="00B27BD1">
        <w:rPr>
          <w:rFonts w:eastAsia="Calibri"/>
          <w:sz w:val="6"/>
          <w:szCs w:val="6"/>
        </w:rPr>
        <w:t>overlap</w:t>
      </w:r>
      <w:proofErr w:type="gramEnd"/>
      <w:r w:rsidRPr="00B27BD1">
        <w:rPr>
          <w:rFonts w:eastAsia="Calibri"/>
          <w:sz w:val="6"/>
          <w:szCs w:val="6"/>
        </w:rPr>
        <w:t xml:space="preserve"> between chapters. The singularity of topic and approach is precisely what most collections are about (especially if some authors are known figures </w:t>
      </w:r>
      <w:proofErr w:type="gramStart"/>
      <w:r w:rsidRPr="00B27BD1">
        <w:rPr>
          <w:rFonts w:eastAsia="Calibri" w:cs="Georgia"/>
          <w:sz w:val="6"/>
          <w:szCs w:val="6"/>
        </w:rPr>
        <w:t>…</w:t>
      </w:r>
      <w:r w:rsidRPr="00B27BD1">
        <w:rPr>
          <w:rFonts w:eastAsia="Calibri"/>
          <w:sz w:val="6"/>
          <w:szCs w:val="6"/>
        </w:rPr>
        <w:t> )</w:t>
      </w:r>
      <w:proofErr w:type="gramEnd"/>
      <w:r w:rsidRPr="00B27BD1">
        <w:rPr>
          <w:rFonts w:eastAsia="Calibri"/>
          <w:sz w:val="6"/>
          <w:szCs w:val="6"/>
        </w:rPr>
        <w:t xml:space="preserve">. When Swanton wishes for a more linear or structured introduction to the question of Deleuze and race he </w:t>
      </w:r>
      <w:proofErr w:type="gramStart"/>
      <w:r w:rsidRPr="00B27BD1">
        <w:rPr>
          <w:rFonts w:eastAsia="Calibri"/>
          <w:sz w:val="6"/>
          <w:szCs w:val="6"/>
        </w:rPr>
        <w:t>is wishing</w:t>
      </w:r>
      <w:proofErr w:type="gramEnd"/>
      <w:r w:rsidRPr="00B27BD1">
        <w:rPr>
          <w:rFonts w:eastAsia="Calibri"/>
          <w:sz w:val="6"/>
          <w:szCs w:val="6"/>
        </w:rPr>
        <w:t xml:space="preserve"> for a </w:t>
      </w:r>
      <w:proofErr w:type="gramStart"/>
      <w:r w:rsidRPr="00B27BD1">
        <w:rPr>
          <w:rFonts w:eastAsia="Calibri"/>
          <w:sz w:val="6"/>
          <w:szCs w:val="6"/>
        </w:rPr>
        <w:t>monograph, and</w:t>
      </w:r>
      <w:proofErr w:type="gramEnd"/>
      <w:r w:rsidRPr="00B27BD1">
        <w:rPr>
          <w:rFonts w:eastAsia="Calibri"/>
          <w:sz w:val="6"/>
          <w:szCs w:val="6"/>
        </w:rPr>
        <w:t xml:space="preserve"> forgets that editors are not meant to be picking (or rewriting) chapters </w:t>
      </w:r>
      <w:proofErr w:type="gramStart"/>
      <w:r w:rsidRPr="00B27BD1">
        <w:rPr>
          <w:rFonts w:eastAsia="Calibri"/>
          <w:sz w:val="6"/>
          <w:szCs w:val="6"/>
        </w:rPr>
        <w:t>so as to</w:t>
      </w:r>
      <w:proofErr w:type="gramEnd"/>
      <w:r w:rsidRPr="00B27BD1">
        <w:rPr>
          <w:rFonts w:eastAsia="Calibri"/>
          <w:sz w:val="6"/>
          <w:szCs w:val="6"/>
        </w:rPr>
        <w:t xml:space="preserve">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w:t>
      </w:r>
      <w:proofErr w:type="spellStart"/>
      <w:r w:rsidRPr="00B27BD1">
        <w:rPr>
          <w:rFonts w:eastAsia="Calibri"/>
          <w:sz w:val="6"/>
          <w:szCs w:val="6"/>
        </w:rPr>
        <w:t>representationalist</w:t>
      </w:r>
      <w:proofErr w:type="spellEnd"/>
      <w:r w:rsidRPr="00B27BD1">
        <w:rPr>
          <w:rFonts w:eastAsia="Calibri"/>
          <w:sz w:val="6"/>
          <w:szCs w:val="6"/>
        </w:rPr>
        <w:t xml:space="preserve"> philosophies. What you see of authors in this book comes therefore after a considerable amount of searching. Finally, Swanton questions the efficacy of the book in convincing scholars of race (and we can add, of colonialism) that </w:t>
      </w:r>
      <w:proofErr w:type="spellStart"/>
      <w:r w:rsidRPr="00B27BD1">
        <w:rPr>
          <w:rFonts w:eastAsia="Calibri"/>
          <w:sz w:val="6"/>
          <w:szCs w:val="6"/>
        </w:rPr>
        <w:t>Deleuzian</w:t>
      </w:r>
      <w:proofErr w:type="spellEnd"/>
      <w:r w:rsidRPr="00B27BD1">
        <w:rPr>
          <w:rFonts w:eastAsia="Calibri"/>
          <w:sz w:val="6"/>
          <w:szCs w:val="6"/>
        </w:rPr>
        <w:t xml:space="preserve"> </w:t>
      </w:r>
      <w:proofErr w:type="gramStart"/>
      <w:r w:rsidRPr="00B27BD1">
        <w:rPr>
          <w:rFonts w:eastAsia="Calibri"/>
          <w:sz w:val="6"/>
          <w:szCs w:val="6"/>
        </w:rPr>
        <w:t>ontology is</w:t>
      </w:r>
      <w:proofErr w:type="gramEnd"/>
      <w:r w:rsidRPr="00B27BD1">
        <w:rPr>
          <w:rFonts w:eastAsia="Calibri"/>
          <w:sz w:val="6"/>
          <w:szCs w:val="6"/>
        </w:rPr>
        <w:t xml:space="preserve">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w:t>
      </w:r>
      <w:proofErr w:type="spellStart"/>
      <w:r w:rsidRPr="00B27BD1">
        <w:rPr>
          <w:rFonts w:eastAsia="Calibri"/>
          <w:sz w:val="6"/>
          <w:szCs w:val="6"/>
        </w:rPr>
        <w:t>Deleuzian</w:t>
      </w:r>
      <w:proofErr w:type="spellEnd"/>
      <w:r w:rsidRPr="00B27BD1">
        <w:rPr>
          <w:rFonts w:eastAsia="Calibri"/>
          <w:sz w:val="6"/>
          <w:szCs w:val="6"/>
        </w:rPr>
        <w:t xml:space="preserve"> concepts within the study of race and racism. There is behind this criticism a sentiment so old—the mainstream cannot understand your jargon hence it has no right to truth—that it barely warrants me addressing it, were it not for that it allows me to remind readers of two things. First, it is true Deleuze and </w:t>
      </w:r>
      <w:proofErr w:type="gramStart"/>
      <w:r w:rsidRPr="00B27BD1">
        <w:rPr>
          <w:rFonts w:eastAsia="Calibri"/>
          <w:sz w:val="6"/>
          <w:szCs w:val="6"/>
        </w:rPr>
        <w:t>more</w:t>
      </w:r>
      <w:proofErr w:type="gramEnd"/>
      <w:r w:rsidRPr="00B27BD1">
        <w:rPr>
          <w:rFonts w:eastAsia="Calibri"/>
          <w:sz w:val="6"/>
          <w:szCs w:val="6"/>
        </w:rPr>
        <w:t xml:space="preserve"> so </w:t>
      </w:r>
      <w:proofErr w:type="spellStart"/>
      <w:r w:rsidRPr="00B27BD1">
        <w:rPr>
          <w:rFonts w:eastAsia="Calibri"/>
          <w:sz w:val="6"/>
          <w:szCs w:val="6"/>
        </w:rPr>
        <w:t>Guattari</w:t>
      </w:r>
      <w:proofErr w:type="spellEnd"/>
      <w:r w:rsidRPr="00B27BD1">
        <w:rPr>
          <w:rFonts w:eastAsia="Calibri"/>
          <w:sz w:val="6"/>
          <w:szCs w:val="6"/>
        </w:rPr>
        <w:t xml:space="preserve"> are probably the most extravagant of experimenters with style and concept creation ever to be called philosophers in their lifetime. It is also </w:t>
      </w:r>
      <w:proofErr w:type="gramStart"/>
      <w:r w:rsidRPr="00B27BD1">
        <w:rPr>
          <w:rFonts w:eastAsia="Calibri"/>
          <w:sz w:val="6"/>
          <w:szCs w:val="6"/>
        </w:rPr>
        <w:t>true</w:t>
      </w:r>
      <w:proofErr w:type="gramEnd"/>
      <w:r w:rsidRPr="00B27BD1">
        <w:rPr>
          <w:rFonts w:eastAsia="Calibri"/>
          <w:sz w:val="6"/>
          <w:szCs w:val="6"/>
        </w:rPr>
        <w:t xml:space="preserve"> </w:t>
      </w:r>
      <w:proofErr w:type="gramStart"/>
      <w:r w:rsidRPr="00B27BD1">
        <w:rPr>
          <w:rFonts w:eastAsia="Calibri"/>
          <w:sz w:val="6"/>
          <w:szCs w:val="6"/>
        </w:rPr>
        <w:t>the secondary</w:t>
      </w:r>
      <w:proofErr w:type="gramEnd"/>
      <w:r w:rsidRPr="00B27BD1">
        <w:rPr>
          <w:rFonts w:eastAsia="Calibri"/>
          <w:sz w:val="6"/>
          <w:szCs w:val="6"/>
        </w:rPr>
        <w:t xml:space="preserve"> literature sometimes emulates them too slavishly, an uncreative kind of </w:t>
      </w:r>
      <w:proofErr w:type="gramStart"/>
      <w:r w:rsidRPr="00B27BD1">
        <w:rPr>
          <w:rFonts w:eastAsia="Calibri"/>
          <w:sz w:val="6"/>
          <w:szCs w:val="6"/>
        </w:rPr>
        <w:t>fidelity</w:t>
      </w:r>
      <w:proofErr w:type="gramEnd"/>
      <w:r w:rsidRPr="00B27BD1">
        <w:rPr>
          <w:rFonts w:eastAsia="Calibri"/>
          <w:sz w:val="6"/>
          <w:szCs w:val="6"/>
        </w:rPr>
        <w:t xml:space="preserve"> which they themselves do not endorse. But Deleuze and Race shows precisely that obtuse terms can help retheorize and </w:t>
      </w:r>
      <w:proofErr w:type="spellStart"/>
      <w:r w:rsidRPr="00B27BD1">
        <w:rPr>
          <w:rFonts w:eastAsia="Calibri"/>
          <w:sz w:val="6"/>
          <w:szCs w:val="6"/>
        </w:rPr>
        <w:t>repoliticize</w:t>
      </w:r>
      <w:proofErr w:type="spellEnd"/>
      <w:r w:rsidRPr="00B27BD1">
        <w:rPr>
          <w:rFonts w:eastAsia="Calibri"/>
          <w:sz w:val="6"/>
          <w:szCs w:val="6"/>
        </w:rPr>
        <w:t xml:space="preserve"> important real-world problems.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the jargon be the means whereby society is critiqued and new concepts are created, not an end in itself. This is not to say Swanton is anti-intellectualist (much less stupid). Rather, we must take care not to make transparency and lack of jargon prerequisites for innovative work. Perhaps the book should not have been in the ‘Deleuze Connections’ series, then. But imagine such a series, growing at an intemperate rate—Deleuze and </w:t>
      </w:r>
      <w:r w:rsidRPr="00B27BD1">
        <w:rPr>
          <w:rFonts w:eastAsia="Calibri" w:cs="Georgia"/>
          <w:sz w:val="6"/>
          <w:szCs w:val="6"/>
        </w:rPr>
        <w:t>…</w:t>
      </w:r>
      <w:r w:rsidRPr="00B27BD1">
        <w:rPr>
          <w:rFonts w:eastAsia="Calibri"/>
          <w:sz w:val="6"/>
          <w:szCs w:val="6"/>
        </w:rPr>
        <w:t> and </w:t>
      </w:r>
      <w:r w:rsidRPr="00B27BD1">
        <w:rPr>
          <w:rFonts w:eastAsia="Calibri" w:cs="Georgia"/>
          <w:sz w:val="6"/>
          <w:szCs w:val="6"/>
        </w:rPr>
        <w:t>…</w:t>
      </w:r>
      <w:r w:rsidRPr="00B27BD1">
        <w:rPr>
          <w:rFonts w:eastAsia="Calibri"/>
          <w:sz w:val="6"/>
          <w:szCs w:val="6"/>
        </w:rPr>
        <w:t> and </w:t>
      </w:r>
      <w:r w:rsidRPr="00B27BD1">
        <w:rPr>
          <w:rFonts w:eastAsia="Calibri" w:cs="Georgia"/>
          <w:sz w:val="6"/>
          <w:szCs w:val="6"/>
        </w:rPr>
        <w:t>…</w:t>
      </w:r>
      <w:r w:rsidRPr="00B27BD1">
        <w:rPr>
          <w:rFonts w:eastAsia="Calibri"/>
          <w:sz w:val="6"/>
          <w:szCs w:val="6"/>
        </w:rPr>
        <w:t> and </w:t>
      </w:r>
      <w:r w:rsidRPr="00B27BD1">
        <w:rPr>
          <w:rFonts w:eastAsia="Calibri" w:cs="Georgia"/>
          <w:sz w:val="6"/>
          <w:szCs w:val="6"/>
        </w:rPr>
        <w:t>…</w:t>
      </w:r>
      <w:r w:rsidRPr="00B27BD1">
        <w:rPr>
          <w:rFonts w:eastAsia="Calibri"/>
          <w:sz w:val="6"/>
          <w:szCs w:val="6"/>
        </w:rPr>
        <w:t xml:space="preserve"> (I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w:t>
      </w:r>
      <w:proofErr w:type="spellStart"/>
      <w:r w:rsidRPr="00B27BD1">
        <w:rPr>
          <w:rFonts w:eastAsia="Calibri"/>
          <w:sz w:val="6"/>
          <w:szCs w:val="6"/>
        </w:rPr>
        <w:t>Deleuzian</w:t>
      </w:r>
      <w:proofErr w:type="spellEnd"/>
      <w:r w:rsidRPr="00B27BD1">
        <w:rPr>
          <w:rFonts w:eastAsia="Calibri"/>
          <w:sz w:val="6"/>
          <w:szCs w:val="6"/>
        </w:rPr>
        <w:t xml:space="preserve"> terminology. Readers know they </w:t>
      </w:r>
      <w:proofErr w:type="gramStart"/>
      <w:r w:rsidRPr="00B27BD1">
        <w:rPr>
          <w:rFonts w:eastAsia="Calibri"/>
          <w:sz w:val="6"/>
          <w:szCs w:val="6"/>
        </w:rPr>
        <w:t>have to</w:t>
      </w:r>
      <w:proofErr w:type="gramEnd"/>
      <w:r w:rsidRPr="00B27BD1">
        <w:rPr>
          <w:rFonts w:eastAsia="Calibri"/>
          <w:sz w:val="6"/>
          <w:szCs w:val="6"/>
        </w:rPr>
        <w:t xml:space="preserve"> pair this book with others. Let us return once more to politics. When Anna Secor writes that ‘antiracist politics can thus be built not on the argument for sameness but on the multiplicity of difference itself’, I am reminded of a small-but-big shift I made since calling for ‘a thousand tiny races’ and a subversive ‘molecular revolution’ within the whiteness of psychedelic counterculture.Footnote19 There indeed should be an antiracist proliferation of </w:t>
      </w:r>
      <w:proofErr w:type="spellStart"/>
      <w:r w:rsidRPr="00B27BD1">
        <w:rPr>
          <w:rFonts w:eastAsia="Calibri"/>
          <w:sz w:val="6"/>
          <w:szCs w:val="6"/>
        </w:rPr>
        <w:t>miscegenations</w:t>
      </w:r>
      <w:proofErr w:type="spellEnd"/>
      <w:r w:rsidRPr="00B27BD1">
        <w:rPr>
          <w:rFonts w:eastAsia="Calibri"/>
          <w:sz w:val="6"/>
          <w:szCs w:val="6"/>
        </w:rPr>
        <w:t xml:space="preserve"> and cross-pollinations, consistently following the ontology of Difference and Repetition, but only in the spheres of art and interpersonal love and friendship: Rimbaud, Césaire, Basquiat, Kahlo, Grace Jones, Prince. As I spell out in the introduction to Deleuze and Race, I now think the </w:t>
      </w:r>
      <w:proofErr w:type="spellStart"/>
      <w:r w:rsidRPr="00B27BD1">
        <w:rPr>
          <w:rFonts w:eastAsia="Calibri"/>
          <w:sz w:val="6"/>
          <w:szCs w:val="6"/>
        </w:rPr>
        <w:t>Deleuzian</w:t>
      </w:r>
      <w:proofErr w:type="spellEnd"/>
      <w:r w:rsidRPr="00B27BD1">
        <w:rPr>
          <w:rFonts w:eastAsia="Calibri"/>
          <w:sz w:val="6"/>
          <w:szCs w:val="6"/>
        </w:rPr>
        <w:t xml:space="preserve"> dismantling of race </w:t>
      </w:r>
      <w:proofErr w:type="gramStart"/>
      <w:r w:rsidRPr="00B27BD1">
        <w:rPr>
          <w:rFonts w:eastAsia="Calibri"/>
          <w:sz w:val="6"/>
          <w:szCs w:val="6"/>
        </w:rPr>
        <w:t>has to</w:t>
      </w:r>
      <w:proofErr w:type="gramEnd"/>
      <w:r w:rsidRPr="00B27BD1">
        <w:rPr>
          <w:rFonts w:eastAsia="Calibri"/>
          <w:sz w:val="6"/>
          <w:szCs w:val="6"/>
        </w:rPr>
        <w:t xml:space="preserve"> be supplemented with the clarity, even voluntarism, associated with the communist tradition.</w:t>
      </w:r>
    </w:p>
    <w:p w14:paraId="21375580" w14:textId="77777777" w:rsidR="00B27BD1" w:rsidRPr="00B27BD1" w:rsidRDefault="00B27BD1" w:rsidP="00B27BD1">
      <w:pPr>
        <w:spacing w:line="256" w:lineRule="auto"/>
        <w:rPr>
          <w:rFonts w:eastAsia="Calibri"/>
          <w:sz w:val="16"/>
        </w:rPr>
      </w:pPr>
      <w:r w:rsidRPr="00B27BD1">
        <w:rPr>
          <w:rFonts w:eastAsia="Calibri"/>
          <w:sz w:val="16"/>
        </w:rPr>
        <w:t>&lt;&lt;PARGRAPH BREAKS BEGIN&gt;&gt;</w:t>
      </w:r>
    </w:p>
    <w:p w14:paraId="62D7C3E0" w14:textId="77777777" w:rsidR="00B27BD1" w:rsidRPr="00B27BD1" w:rsidRDefault="00B27BD1" w:rsidP="00B27BD1">
      <w:pPr>
        <w:spacing w:line="256" w:lineRule="auto"/>
        <w:rPr>
          <w:rFonts w:eastAsia="Calibri"/>
          <w:sz w:val="16"/>
        </w:rPr>
      </w:pPr>
      <w:r w:rsidRPr="00B27BD1">
        <w:rPr>
          <w:rFonts w:eastAsia="Calibri"/>
          <w:sz w:val="16"/>
        </w:rPr>
        <w:t xml:space="preserve">This clarity is most systematically formulated by Deleuze's most formidable ontological rival today, Alain Badiou. In his Ethics </w:t>
      </w:r>
      <w:proofErr w:type="spellStart"/>
      <w:r w:rsidRPr="00B27BD1">
        <w:rPr>
          <w:rFonts w:eastAsia="Calibri"/>
          <w:sz w:val="16"/>
        </w:rPr>
        <w:t>Badiou</w:t>
      </w:r>
      <w:proofErr w:type="spellEnd"/>
      <w:r w:rsidRPr="00B27BD1">
        <w:rPr>
          <w:rFonts w:eastAsia="Calibri"/>
          <w:sz w:val="16"/>
        </w:rPr>
        <w:t xml:space="preserve"> provocatively calls for a politics of the Same, that is, of the universal capacity of humans to be touched by a rupture out of the banality of difference, against an ethics of proliferation which has become fundamental to liberal-capitalist democracies and academic </w:t>
      </w:r>
      <w:proofErr w:type="gramStart"/>
      <w:r w:rsidRPr="00B27BD1">
        <w:rPr>
          <w:rFonts w:eastAsia="Calibri"/>
          <w:sz w:val="16"/>
        </w:rPr>
        <w:t>circles.Footnote</w:t>
      </w:r>
      <w:proofErr w:type="gramEnd"/>
      <w:r w:rsidRPr="00B27BD1">
        <w:rPr>
          <w:rFonts w:eastAsia="Calibri"/>
          <w:sz w:val="16"/>
        </w:rPr>
        <w:t xml:space="preserve">20 </w:t>
      </w:r>
      <w:r w:rsidRPr="00B27BD1">
        <w:rPr>
          <w:rFonts w:eastAsia="Calibri"/>
          <w:u w:val="single"/>
        </w:rPr>
        <w:t xml:space="preserve">Antiracism </w:t>
      </w:r>
      <w:proofErr w:type="gramStart"/>
      <w:r w:rsidRPr="00B27BD1">
        <w:rPr>
          <w:rFonts w:eastAsia="Calibri"/>
          <w:u w:val="single"/>
        </w:rPr>
        <w:t>has to</w:t>
      </w:r>
      <w:proofErr w:type="gramEnd"/>
      <w:r w:rsidRPr="00B27BD1">
        <w:rPr>
          <w:rFonts w:eastAsia="Calibri"/>
          <w:u w:val="single"/>
        </w:rPr>
        <w:t xml:space="preserve"> have an </w:t>
      </w:r>
      <w:r w:rsidRPr="00B27BD1">
        <w:rPr>
          <w:rFonts w:eastAsia="Calibri"/>
          <w:b/>
          <w:iCs/>
          <w:u w:val="single"/>
        </w:rPr>
        <w:t>ever-renewed universalizing aspect</w:t>
      </w:r>
      <w:r w:rsidRPr="00B27BD1">
        <w:rPr>
          <w:rFonts w:eastAsia="Calibri"/>
          <w:sz w:val="16"/>
        </w:rPr>
        <w:t xml:space="preserve">. It is crucial to understand that </w:t>
      </w:r>
      <w:r w:rsidRPr="00B27BD1">
        <w:rPr>
          <w:rFonts w:eastAsia="Calibri"/>
          <w:highlight w:val="cyan"/>
          <w:u w:val="single"/>
        </w:rPr>
        <w:t>this universality</w:t>
      </w:r>
      <w:r w:rsidRPr="00B27BD1">
        <w:rPr>
          <w:rFonts w:eastAsia="Calibri"/>
          <w:u w:val="single"/>
        </w:rPr>
        <w:t xml:space="preserve"> is something to be </w:t>
      </w:r>
      <w:r w:rsidRPr="00B27BD1">
        <w:rPr>
          <w:rFonts w:eastAsia="Calibri"/>
          <w:b/>
          <w:iCs/>
          <w:u w:val="single"/>
        </w:rPr>
        <w:t>made</w:t>
      </w:r>
      <w:r w:rsidRPr="00B27BD1">
        <w:rPr>
          <w:rFonts w:eastAsia="Calibri"/>
          <w:u w:val="single"/>
        </w:rPr>
        <w:t xml:space="preserve"> and </w:t>
      </w:r>
      <w:r w:rsidRPr="00B27BD1">
        <w:rPr>
          <w:rFonts w:eastAsia="Calibri"/>
          <w:b/>
          <w:iCs/>
          <w:highlight w:val="cyan"/>
          <w:u w:val="single"/>
        </w:rPr>
        <w:t>starts</w:t>
      </w:r>
      <w:r w:rsidRPr="00B27BD1">
        <w:rPr>
          <w:rFonts w:eastAsia="Calibri"/>
          <w:highlight w:val="cyan"/>
          <w:u w:val="single"/>
        </w:rPr>
        <w:t xml:space="preserve"> from</w:t>
      </w:r>
      <w:r w:rsidRPr="00B27BD1">
        <w:rPr>
          <w:rFonts w:eastAsia="Calibri"/>
          <w:u w:val="single"/>
        </w:rPr>
        <w:t xml:space="preserve"> </w:t>
      </w:r>
      <w:r w:rsidRPr="00B27BD1">
        <w:rPr>
          <w:rFonts w:eastAsia="Calibri"/>
          <w:b/>
          <w:iCs/>
          <w:u w:val="single"/>
        </w:rPr>
        <w:t xml:space="preserve">radically </w:t>
      </w:r>
      <w:r w:rsidRPr="00B27BD1">
        <w:rPr>
          <w:rFonts w:eastAsia="Calibri"/>
          <w:b/>
          <w:iCs/>
          <w:highlight w:val="cyan"/>
          <w:u w:val="single"/>
        </w:rPr>
        <w:t>other premises</w:t>
      </w:r>
      <w:r w:rsidRPr="00B27BD1">
        <w:rPr>
          <w:rFonts w:eastAsia="Calibri"/>
          <w:highlight w:val="cyan"/>
          <w:u w:val="single"/>
        </w:rPr>
        <w:t xml:space="preserve"> than</w:t>
      </w:r>
      <w:r w:rsidRPr="00B27BD1">
        <w:rPr>
          <w:rFonts w:eastAsia="Calibri"/>
          <w:sz w:val="16"/>
        </w:rPr>
        <w:t xml:space="preserve"> the </w:t>
      </w:r>
      <w:r w:rsidRPr="00B27BD1">
        <w:rPr>
          <w:rFonts w:eastAsia="Calibri"/>
          <w:highlight w:val="cyan"/>
          <w:u w:val="single"/>
        </w:rPr>
        <w:t xml:space="preserve">universalist </w:t>
      </w:r>
      <w:r w:rsidRPr="00B27BD1">
        <w:rPr>
          <w:rFonts w:eastAsia="Calibri"/>
          <w:b/>
          <w:iCs/>
          <w:highlight w:val="cyan"/>
          <w:u w:val="single"/>
        </w:rPr>
        <w:t>hegemonies</w:t>
      </w:r>
      <w:r w:rsidRPr="00B27BD1">
        <w:rPr>
          <w:rFonts w:eastAsia="Calibri"/>
          <w:sz w:val="16"/>
        </w:rPr>
        <w:t xml:space="preserve"> of Christianity, humanism and (neo)liberalism. </w:t>
      </w:r>
      <w:proofErr w:type="spellStart"/>
      <w:r w:rsidRPr="00B27BD1">
        <w:rPr>
          <w:rFonts w:eastAsia="Calibri"/>
          <w:sz w:val="16"/>
        </w:rPr>
        <w:t>Badiou</w:t>
      </w:r>
      <w:proofErr w:type="spellEnd"/>
      <w:r w:rsidRPr="00B27BD1">
        <w:rPr>
          <w:rFonts w:eastAsia="Calibri"/>
          <w:sz w:val="16"/>
        </w:rPr>
        <w:t xml:space="preserve"> understands why poststructuralist theorists, including those in postcolonial or decolonial and feminist vein, had to critique the Enlightenment's political naivetés and ideological closures. </w:t>
      </w:r>
      <w:r w:rsidRPr="00B27BD1">
        <w:rPr>
          <w:rFonts w:eastAsia="Calibri"/>
          <w:u w:val="single"/>
        </w:rPr>
        <w:t xml:space="preserve">Universalizability is </w:t>
      </w:r>
      <w:r w:rsidRPr="00B27BD1">
        <w:rPr>
          <w:rFonts w:eastAsia="Calibri"/>
          <w:b/>
          <w:iCs/>
          <w:u w:val="single"/>
        </w:rPr>
        <w:t>not given</w:t>
      </w:r>
      <w:r w:rsidRPr="00B27BD1">
        <w:rPr>
          <w:rFonts w:eastAsia="Calibri"/>
          <w:u w:val="single"/>
        </w:rPr>
        <w:t xml:space="preserve"> as some transhistorical</w:t>
      </w:r>
      <w:r w:rsidRPr="00B27BD1">
        <w:rPr>
          <w:rFonts w:eastAsia="Calibri"/>
          <w:sz w:val="16"/>
        </w:rPr>
        <w:t xml:space="preserve">, </w:t>
      </w:r>
      <w:r w:rsidRPr="00B27BD1">
        <w:rPr>
          <w:rFonts w:eastAsia="Calibri"/>
          <w:u w:val="single"/>
        </w:rPr>
        <w:t>quasi-divine guarantee</w:t>
      </w:r>
      <w:r w:rsidRPr="00B27BD1">
        <w:rPr>
          <w:rFonts w:eastAsia="Calibri"/>
          <w:sz w:val="16"/>
        </w:rPr>
        <w:t xml:space="preserve"> of human oneness and exceptionalism. </w:t>
      </w:r>
      <w:r w:rsidRPr="00B27BD1">
        <w:rPr>
          <w:rFonts w:eastAsia="Calibri"/>
          <w:u w:val="single"/>
        </w:rPr>
        <w:t xml:space="preserve">It is </w:t>
      </w:r>
      <w:r w:rsidRPr="00B27BD1">
        <w:rPr>
          <w:rFonts w:eastAsia="Calibri"/>
          <w:b/>
          <w:iCs/>
          <w:u w:val="single"/>
        </w:rPr>
        <w:t>revolutionary</w:t>
      </w:r>
      <w:r w:rsidRPr="00B27BD1">
        <w:rPr>
          <w:rFonts w:eastAsia="Calibri"/>
          <w:u w:val="single"/>
        </w:rPr>
        <w:t xml:space="preserve"> in that it discovers and extends potentialities for justice which are ideologically kept from view</w:t>
      </w:r>
      <w:r w:rsidRPr="00B27BD1">
        <w:rPr>
          <w:rFonts w:eastAsia="Calibri"/>
          <w:sz w:val="16"/>
        </w:rPr>
        <w:t>.</w:t>
      </w:r>
    </w:p>
    <w:p w14:paraId="0A8240F2" w14:textId="77777777" w:rsidR="00B27BD1" w:rsidRPr="00B27BD1" w:rsidRDefault="00B27BD1" w:rsidP="00B27BD1">
      <w:pPr>
        <w:spacing w:line="256" w:lineRule="auto"/>
        <w:rPr>
          <w:rFonts w:eastAsia="Calibri"/>
          <w:sz w:val="16"/>
        </w:rPr>
      </w:pPr>
      <w:r w:rsidRPr="00B27BD1">
        <w:rPr>
          <w:rFonts w:eastAsia="Calibri"/>
          <w:sz w:val="16"/>
        </w:rPr>
        <w:t xml:space="preserve">Deleuze shares his </w:t>
      </w:r>
      <w:r w:rsidRPr="00B27BD1">
        <w:rPr>
          <w:rFonts w:eastAsia="Calibri"/>
          <w:b/>
          <w:iCs/>
          <w:highlight w:val="cyan"/>
          <w:u w:val="single"/>
        </w:rPr>
        <w:t>antihumanism</w:t>
      </w:r>
      <w:r w:rsidRPr="00B27BD1">
        <w:rPr>
          <w:rFonts w:eastAsia="Calibri"/>
          <w:sz w:val="16"/>
        </w:rPr>
        <w:t xml:space="preserve"> with </w:t>
      </w:r>
      <w:proofErr w:type="spellStart"/>
      <w:r w:rsidRPr="00B27BD1">
        <w:rPr>
          <w:rFonts w:eastAsia="Calibri"/>
          <w:sz w:val="16"/>
        </w:rPr>
        <w:t>Badiou</w:t>
      </w:r>
      <w:proofErr w:type="spellEnd"/>
      <w:r w:rsidRPr="00B27BD1">
        <w:rPr>
          <w:rFonts w:eastAsia="Calibri"/>
          <w:sz w:val="16"/>
        </w:rPr>
        <w:t xml:space="preserve"> but </w:t>
      </w:r>
      <w:r w:rsidRPr="00B27BD1">
        <w:rPr>
          <w:rFonts w:eastAsia="Calibri"/>
          <w:highlight w:val="cyan"/>
          <w:u w:val="single"/>
        </w:rPr>
        <w:t xml:space="preserve">is </w:t>
      </w:r>
      <w:r w:rsidRPr="00B27BD1">
        <w:rPr>
          <w:rFonts w:eastAsia="Calibri"/>
          <w:b/>
          <w:iCs/>
          <w:highlight w:val="cyan"/>
          <w:u w:val="single"/>
        </w:rPr>
        <w:t>wary</w:t>
      </w:r>
      <w:r w:rsidRPr="00B27BD1">
        <w:rPr>
          <w:rFonts w:eastAsia="Calibri"/>
          <w:highlight w:val="cyan"/>
          <w:u w:val="single"/>
        </w:rPr>
        <w:t xml:space="preserve"> of universals</w:t>
      </w:r>
      <w:r w:rsidRPr="00B27BD1">
        <w:rPr>
          <w:rFonts w:eastAsia="Calibri"/>
          <w:sz w:val="16"/>
        </w:rPr>
        <w:t xml:space="preserve">, universality </w:t>
      </w:r>
      <w:r w:rsidRPr="00B27BD1">
        <w:rPr>
          <w:rFonts w:eastAsia="Calibri"/>
          <w:highlight w:val="cyan"/>
          <w:u w:val="single"/>
        </w:rPr>
        <w:t>and</w:t>
      </w:r>
      <w:r w:rsidRPr="00B27BD1">
        <w:rPr>
          <w:rFonts w:eastAsia="Calibri"/>
          <w:sz w:val="16"/>
        </w:rPr>
        <w:t xml:space="preserve"> the philosophers associated with these notions (Plato, Kant, Hegel—but not Marx and Freud). Still, it is possible to construct a </w:t>
      </w:r>
      <w:proofErr w:type="spellStart"/>
      <w:r w:rsidRPr="00B27BD1">
        <w:rPr>
          <w:rFonts w:eastAsia="Calibri"/>
          <w:sz w:val="16"/>
        </w:rPr>
        <w:t>Deleuzian</w:t>
      </w:r>
      <w:proofErr w:type="spellEnd"/>
      <w:r w:rsidRPr="00B27BD1">
        <w:rPr>
          <w:rFonts w:eastAsia="Calibri"/>
          <w:sz w:val="16"/>
        </w:rPr>
        <w:t xml:space="preserve"> </w:t>
      </w:r>
      <w:proofErr w:type="spellStart"/>
      <w:r w:rsidRPr="00B27BD1">
        <w:rPr>
          <w:rFonts w:eastAsia="Calibri"/>
          <w:sz w:val="16"/>
        </w:rPr>
        <w:t>defence</w:t>
      </w:r>
      <w:proofErr w:type="spellEnd"/>
      <w:r w:rsidRPr="00B27BD1">
        <w:rPr>
          <w:rFonts w:eastAsia="Calibri"/>
          <w:sz w:val="16"/>
        </w:rPr>
        <w:t xml:space="preserve"> of revolutionary universalism by way of many concepts in his arsenal, like </w:t>
      </w:r>
      <w:proofErr w:type="spellStart"/>
      <w:r w:rsidRPr="00B27BD1">
        <w:rPr>
          <w:rFonts w:eastAsia="Calibri"/>
          <w:sz w:val="16"/>
        </w:rPr>
        <w:t>geophilosophy</w:t>
      </w:r>
      <w:proofErr w:type="spellEnd"/>
      <w:r w:rsidRPr="00B27BD1">
        <w:rPr>
          <w:rFonts w:eastAsia="Calibri"/>
          <w:sz w:val="16"/>
        </w:rPr>
        <w:t xml:space="preserve">, becoming, the people-to-come, a life, object = x and absolute deterritorialization. Just like in the communist tradition, Deleuze and </w:t>
      </w:r>
      <w:proofErr w:type="spellStart"/>
      <w:r w:rsidRPr="00B27BD1">
        <w:rPr>
          <w:rFonts w:eastAsia="Calibri"/>
          <w:sz w:val="16"/>
        </w:rPr>
        <w:t>Guattari</w:t>
      </w:r>
      <w:proofErr w:type="spellEnd"/>
      <w:r w:rsidRPr="00B27BD1">
        <w:rPr>
          <w:rFonts w:eastAsia="Calibri"/>
          <w:sz w:val="16"/>
        </w:rPr>
        <w:t xml:space="preserve"> are entirely clear throughout their oeuvres that capitalism's immanent universalization cannot help creating the conditions for a different and better system. This ‘belief in the world'—a notion well-known to </w:t>
      </w:r>
      <w:proofErr w:type="spellStart"/>
      <w:r w:rsidRPr="00B27BD1">
        <w:rPr>
          <w:rFonts w:eastAsia="Calibri"/>
          <w:sz w:val="16"/>
        </w:rPr>
        <w:t>Deleuzians</w:t>
      </w:r>
      <w:proofErr w:type="spellEnd"/>
      <w:r w:rsidRPr="00B27BD1">
        <w:rPr>
          <w:rFonts w:eastAsia="Calibri"/>
          <w:sz w:val="16"/>
        </w:rPr>
        <w:t xml:space="preserve">—is a militant fidelity to always return to the possibility of the </w:t>
      </w:r>
      <w:proofErr w:type="gramStart"/>
      <w:r w:rsidRPr="00B27BD1">
        <w:rPr>
          <w:rFonts w:eastAsia="Calibri"/>
          <w:sz w:val="16"/>
        </w:rPr>
        <w:t>absolutely new</w:t>
      </w:r>
      <w:proofErr w:type="gramEnd"/>
      <w:r w:rsidRPr="00B27BD1">
        <w:rPr>
          <w:rFonts w:eastAsia="Calibri"/>
          <w:sz w:val="16"/>
        </w:rPr>
        <w:t>, and what can stage a rapprochement of sorts with Badiou.Footnote21</w:t>
      </w:r>
    </w:p>
    <w:p w14:paraId="42022BDA" w14:textId="77777777" w:rsidR="00B27BD1" w:rsidRPr="00B27BD1" w:rsidRDefault="00B27BD1" w:rsidP="00B27BD1">
      <w:pPr>
        <w:spacing w:line="256" w:lineRule="auto"/>
        <w:rPr>
          <w:rFonts w:eastAsia="Calibri"/>
          <w:sz w:val="16"/>
        </w:rPr>
      </w:pPr>
      <w:r w:rsidRPr="00B27BD1">
        <w:rPr>
          <w:rFonts w:eastAsia="Calibri"/>
          <w:sz w:val="16"/>
        </w:rPr>
        <w:t xml:space="preserve">I think postcolonial theory </w:t>
      </w:r>
      <w:r w:rsidRPr="00B27BD1">
        <w:rPr>
          <w:rFonts w:eastAsia="Calibri"/>
          <w:u w:val="single"/>
        </w:rPr>
        <w:t xml:space="preserve">is </w:t>
      </w:r>
      <w:r w:rsidRPr="00B27BD1">
        <w:rPr>
          <w:rFonts w:eastAsia="Calibri"/>
          <w:b/>
          <w:iCs/>
          <w:highlight w:val="cyan"/>
          <w:u w:val="single"/>
        </w:rPr>
        <w:t>weak</w:t>
      </w:r>
      <w:r w:rsidRPr="00B27BD1">
        <w:rPr>
          <w:rFonts w:eastAsia="Calibri"/>
          <w:highlight w:val="cyan"/>
          <w:u w:val="single"/>
        </w:rPr>
        <w:t xml:space="preserve"> on formulating</w:t>
      </w:r>
      <w:r w:rsidRPr="00B27BD1">
        <w:rPr>
          <w:rFonts w:eastAsia="Calibri"/>
          <w:u w:val="single"/>
        </w:rPr>
        <w:t xml:space="preserve"> a revolutionary </w:t>
      </w:r>
      <w:r w:rsidRPr="00B27BD1">
        <w:rPr>
          <w:rFonts w:eastAsia="Calibri"/>
          <w:highlight w:val="cyan"/>
          <w:u w:val="single"/>
        </w:rPr>
        <w:t xml:space="preserve">politics capable of </w:t>
      </w:r>
      <w:r w:rsidRPr="00B27BD1">
        <w:rPr>
          <w:rFonts w:eastAsia="Calibri"/>
          <w:b/>
          <w:iCs/>
          <w:sz w:val="24"/>
          <w:szCs w:val="24"/>
          <w:highlight w:val="cyan"/>
          <w:u w:val="single"/>
        </w:rPr>
        <w:t>subverting structural</w:t>
      </w:r>
      <w:r w:rsidRPr="00B27BD1">
        <w:rPr>
          <w:rFonts w:eastAsia="Calibri"/>
          <w:u w:val="single"/>
        </w:rPr>
        <w:t xml:space="preserve"> and </w:t>
      </w:r>
      <w:r w:rsidRPr="00B27BD1">
        <w:rPr>
          <w:rFonts w:eastAsia="Calibri"/>
          <w:b/>
          <w:iCs/>
          <w:sz w:val="24"/>
          <w:szCs w:val="24"/>
          <w:highlight w:val="cyan"/>
          <w:u w:val="single"/>
        </w:rPr>
        <w:t>environmental racism</w:t>
      </w:r>
      <w:r w:rsidRPr="00B27BD1">
        <w:rPr>
          <w:rFonts w:eastAsia="Calibri"/>
          <w:b/>
          <w:iCs/>
          <w:sz w:val="24"/>
          <w:szCs w:val="24"/>
          <w:u w:val="single"/>
        </w:rPr>
        <w:t xml:space="preserve"> globally</w:t>
      </w:r>
      <w:r w:rsidRPr="00B27BD1">
        <w:rPr>
          <w:rFonts w:eastAsia="Calibri"/>
          <w:sz w:val="16"/>
        </w:rPr>
        <w:t xml:space="preserve">. It gave up on Frantz Fanon's belief in the world. </w:t>
      </w:r>
      <w:r w:rsidRPr="00B27BD1">
        <w:rPr>
          <w:rFonts w:eastAsia="Calibri"/>
          <w:b/>
          <w:iCs/>
          <w:u w:val="single"/>
        </w:rPr>
        <w:t>Fanon</w:t>
      </w:r>
      <w:r w:rsidRPr="00B27BD1">
        <w:rPr>
          <w:rFonts w:eastAsia="Calibri"/>
          <w:u w:val="single"/>
        </w:rPr>
        <w:t xml:space="preserve"> would agree</w:t>
      </w:r>
      <w:r w:rsidRPr="00B27BD1">
        <w:rPr>
          <w:rFonts w:eastAsia="Calibri"/>
          <w:sz w:val="16"/>
        </w:rPr>
        <w:t xml:space="preserve">, I think, </w:t>
      </w:r>
      <w:r w:rsidRPr="00B27BD1">
        <w:rPr>
          <w:rFonts w:eastAsia="Calibri"/>
          <w:u w:val="single"/>
        </w:rPr>
        <w:t xml:space="preserve">that </w:t>
      </w:r>
      <w:r w:rsidRPr="00B27BD1">
        <w:rPr>
          <w:rFonts w:eastAsia="Calibri"/>
          <w:highlight w:val="cyan"/>
          <w:u w:val="single"/>
        </w:rPr>
        <w:t xml:space="preserve">if there is </w:t>
      </w:r>
      <w:r w:rsidRPr="00B27BD1">
        <w:rPr>
          <w:rFonts w:eastAsia="Calibri"/>
          <w:b/>
          <w:iCs/>
          <w:highlight w:val="cyan"/>
          <w:u w:val="single"/>
        </w:rPr>
        <w:t>one</w:t>
      </w:r>
      <w:r w:rsidRPr="00B27BD1">
        <w:rPr>
          <w:rFonts w:eastAsia="Calibri"/>
          <w:b/>
          <w:iCs/>
          <w:u w:val="single"/>
        </w:rPr>
        <w:t xml:space="preserve"> political </w:t>
      </w:r>
      <w:r w:rsidRPr="00B27BD1">
        <w:rPr>
          <w:rFonts w:eastAsia="Calibri"/>
          <w:b/>
          <w:iCs/>
          <w:highlight w:val="cyan"/>
          <w:u w:val="single"/>
        </w:rPr>
        <w:t>exigency</w:t>
      </w:r>
      <w:r w:rsidRPr="00B27BD1">
        <w:rPr>
          <w:rFonts w:eastAsia="Calibri"/>
          <w:u w:val="single"/>
        </w:rPr>
        <w:t xml:space="preserve"> in the world </w:t>
      </w:r>
      <w:r w:rsidRPr="00B27BD1">
        <w:rPr>
          <w:rFonts w:eastAsia="Calibri"/>
          <w:highlight w:val="cyan"/>
          <w:u w:val="single"/>
        </w:rPr>
        <w:t>for achieving</w:t>
      </w:r>
      <w:r w:rsidRPr="00B27BD1">
        <w:rPr>
          <w:rFonts w:eastAsia="Calibri"/>
          <w:u w:val="single"/>
        </w:rPr>
        <w:t xml:space="preserve"> antiracist </w:t>
      </w:r>
      <w:r w:rsidRPr="00B27BD1">
        <w:rPr>
          <w:rFonts w:eastAsia="Calibri"/>
          <w:highlight w:val="cyan"/>
          <w:u w:val="single"/>
        </w:rPr>
        <w:t>justice</w:t>
      </w:r>
      <w:r w:rsidRPr="00B27BD1">
        <w:rPr>
          <w:rFonts w:eastAsia="Calibri"/>
          <w:u w:val="single"/>
        </w:rPr>
        <w:t xml:space="preserve"> today</w:t>
      </w:r>
      <w:r w:rsidRPr="00B27BD1">
        <w:rPr>
          <w:rFonts w:eastAsia="Calibri"/>
          <w:sz w:val="16"/>
        </w:rPr>
        <w:t xml:space="preserve">, </w:t>
      </w:r>
      <w:r w:rsidRPr="00B27BD1">
        <w:rPr>
          <w:rFonts w:eastAsia="Calibri"/>
          <w:highlight w:val="cyan"/>
          <w:u w:val="single"/>
        </w:rPr>
        <w:t>with climate</w:t>
      </w:r>
      <w:r w:rsidRPr="00B27BD1">
        <w:rPr>
          <w:rFonts w:eastAsia="Calibri"/>
          <w:u w:val="single"/>
        </w:rPr>
        <w:t xml:space="preserve"> change</w:t>
      </w:r>
      <w:r w:rsidRPr="00B27BD1">
        <w:rPr>
          <w:rFonts w:eastAsia="Calibri"/>
          <w:sz w:val="16"/>
        </w:rPr>
        <w:t xml:space="preserve">, </w:t>
      </w:r>
      <w:r w:rsidRPr="00B27BD1">
        <w:rPr>
          <w:rFonts w:eastAsia="Calibri"/>
          <w:u w:val="single"/>
        </w:rPr>
        <w:t xml:space="preserve">migration bottlenecks and the </w:t>
      </w:r>
      <w:r w:rsidRPr="00B27BD1">
        <w:rPr>
          <w:rFonts w:eastAsia="Calibri"/>
          <w:highlight w:val="cyan"/>
          <w:u w:val="single"/>
        </w:rPr>
        <w:t>biopower of banks</w:t>
      </w:r>
      <w:r w:rsidRPr="00B27BD1">
        <w:rPr>
          <w:rFonts w:eastAsia="Calibri"/>
          <w:u w:val="single"/>
        </w:rPr>
        <w:t xml:space="preserve"> scorching all countries</w:t>
      </w:r>
      <w:r w:rsidRPr="00B27BD1">
        <w:rPr>
          <w:rFonts w:eastAsia="Calibri"/>
          <w:sz w:val="16"/>
        </w:rPr>
        <w:t xml:space="preserve">, </w:t>
      </w:r>
      <w:r w:rsidRPr="00B27BD1">
        <w:rPr>
          <w:rFonts w:eastAsia="Calibri"/>
          <w:u w:val="single"/>
        </w:rPr>
        <w:t xml:space="preserve">it is </w:t>
      </w:r>
      <w:r w:rsidRPr="00B27BD1">
        <w:rPr>
          <w:rFonts w:eastAsia="Calibri"/>
          <w:highlight w:val="cyan"/>
          <w:u w:val="single"/>
        </w:rPr>
        <w:t xml:space="preserve">the </w:t>
      </w:r>
      <w:r w:rsidRPr="00B27BD1">
        <w:rPr>
          <w:rFonts w:eastAsia="Calibri"/>
          <w:b/>
          <w:iCs/>
          <w:highlight w:val="cyan"/>
          <w:u w:val="single"/>
        </w:rPr>
        <w:t>scream</w:t>
      </w:r>
      <w:r w:rsidRPr="00B27BD1">
        <w:rPr>
          <w:rFonts w:eastAsia="Calibri"/>
          <w:highlight w:val="cyan"/>
          <w:u w:val="single"/>
        </w:rPr>
        <w:t xml:space="preserve"> for a </w:t>
      </w:r>
      <w:r w:rsidRPr="00B27BD1">
        <w:rPr>
          <w:rFonts w:eastAsia="Calibri"/>
          <w:b/>
          <w:iCs/>
          <w:highlight w:val="cyan"/>
          <w:u w:val="single"/>
        </w:rPr>
        <w:t>new</w:t>
      </w:r>
      <w:r w:rsidRPr="00B27BD1">
        <w:rPr>
          <w:rFonts w:eastAsia="Calibri"/>
          <w:sz w:val="16"/>
        </w:rPr>
        <w:t xml:space="preserve"> internationalism, a new communist </w:t>
      </w:r>
      <w:r w:rsidRPr="00B27BD1">
        <w:rPr>
          <w:rFonts w:eastAsia="Calibri"/>
          <w:b/>
          <w:iCs/>
          <w:highlight w:val="cyan"/>
          <w:u w:val="single"/>
        </w:rPr>
        <w:t>universalism</w:t>
      </w:r>
      <w:r w:rsidRPr="00B27BD1">
        <w:rPr>
          <w:rFonts w:eastAsia="Calibri"/>
          <w:sz w:val="16"/>
        </w:rPr>
        <w:t xml:space="preserve">. </w:t>
      </w:r>
      <w:r w:rsidRPr="00B27BD1">
        <w:rPr>
          <w:rFonts w:eastAsia="Calibri"/>
          <w:u w:val="single"/>
        </w:rPr>
        <w:t xml:space="preserve">In its </w:t>
      </w:r>
      <w:r w:rsidRPr="00B27BD1">
        <w:rPr>
          <w:rFonts w:eastAsia="Calibri"/>
          <w:highlight w:val="cyan"/>
          <w:u w:val="single"/>
        </w:rPr>
        <w:t>crusade against universality</w:t>
      </w:r>
      <w:r w:rsidRPr="00B27BD1">
        <w:rPr>
          <w:rFonts w:eastAsia="Calibri"/>
          <w:sz w:val="16"/>
        </w:rPr>
        <w:t xml:space="preserve"> and ontology, </w:t>
      </w:r>
      <w:r w:rsidRPr="00B27BD1">
        <w:rPr>
          <w:rFonts w:eastAsia="Calibri"/>
          <w:u w:val="single"/>
        </w:rPr>
        <w:t xml:space="preserve">postcolonial theory has </w:t>
      </w:r>
      <w:r w:rsidRPr="00B27BD1">
        <w:rPr>
          <w:rFonts w:eastAsia="Calibri"/>
          <w:b/>
          <w:iCs/>
          <w:u w:val="single"/>
        </w:rPr>
        <w:t xml:space="preserve">unwittingly </w:t>
      </w:r>
      <w:r w:rsidRPr="00B27BD1">
        <w:rPr>
          <w:rFonts w:eastAsia="Calibri"/>
          <w:b/>
          <w:iCs/>
          <w:highlight w:val="cyan"/>
          <w:u w:val="single"/>
        </w:rPr>
        <w:t>prevented</w:t>
      </w:r>
      <w:r w:rsidRPr="00B27BD1">
        <w:rPr>
          <w:rFonts w:eastAsia="Calibri"/>
          <w:u w:val="single"/>
        </w:rPr>
        <w:t xml:space="preserve"> the reinvention of a political </w:t>
      </w:r>
      <w:r w:rsidRPr="00B27BD1">
        <w:rPr>
          <w:rFonts w:eastAsia="Calibri"/>
          <w:highlight w:val="cyan"/>
          <w:u w:val="single"/>
        </w:rPr>
        <w:t>subjectivity capable of</w:t>
      </w:r>
      <w:r w:rsidRPr="00B27BD1">
        <w:rPr>
          <w:rFonts w:eastAsia="Calibri"/>
          <w:u w:val="single"/>
        </w:rPr>
        <w:t xml:space="preserve"> </w:t>
      </w:r>
      <w:r w:rsidRPr="00B27BD1">
        <w:rPr>
          <w:rFonts w:eastAsia="Calibri"/>
          <w:b/>
          <w:iCs/>
          <w:u w:val="single"/>
        </w:rPr>
        <w:t>exposing</w:t>
      </w:r>
      <w:r w:rsidRPr="00B27BD1">
        <w:rPr>
          <w:rFonts w:eastAsia="Calibri"/>
          <w:u w:val="single"/>
        </w:rPr>
        <w:t xml:space="preserve"> and </w:t>
      </w:r>
      <w:r w:rsidRPr="00B27BD1">
        <w:rPr>
          <w:rFonts w:eastAsia="Calibri"/>
          <w:b/>
          <w:iCs/>
          <w:highlight w:val="cyan"/>
          <w:u w:val="single"/>
        </w:rPr>
        <w:t>disrupting</w:t>
      </w:r>
      <w:r w:rsidRPr="00B27BD1">
        <w:rPr>
          <w:rFonts w:eastAsia="Calibri"/>
          <w:highlight w:val="cyan"/>
          <w:u w:val="single"/>
        </w:rPr>
        <w:t xml:space="preserve"> the</w:t>
      </w:r>
      <w:r w:rsidRPr="00B27BD1">
        <w:rPr>
          <w:rFonts w:eastAsia="Calibri"/>
          <w:u w:val="single"/>
        </w:rPr>
        <w:t xml:space="preserve"> ongoing racializing </w:t>
      </w:r>
      <w:r w:rsidRPr="00B27BD1">
        <w:rPr>
          <w:rFonts w:eastAsia="Calibri"/>
          <w:highlight w:val="cyan"/>
          <w:u w:val="single"/>
        </w:rPr>
        <w:t>onslaught of capital</w:t>
      </w:r>
      <w:r w:rsidRPr="00B27BD1">
        <w:rPr>
          <w:rFonts w:eastAsia="Calibri"/>
          <w:sz w:val="16"/>
        </w:rPr>
        <w:t xml:space="preserve">. This includes the neocolonial incursions China is perpetrating into the African continent, a clear challenge to the binaries of postcolonial theorizing. </w:t>
      </w:r>
      <w:r w:rsidRPr="00B27BD1">
        <w:rPr>
          <w:rFonts w:eastAsia="Calibri"/>
          <w:u w:val="single"/>
        </w:rPr>
        <w:t xml:space="preserve">The </w:t>
      </w:r>
      <w:r w:rsidRPr="00B27BD1">
        <w:rPr>
          <w:rFonts w:eastAsia="Calibri"/>
          <w:highlight w:val="cyan"/>
          <w:u w:val="single"/>
        </w:rPr>
        <w:t xml:space="preserve">responsibility of theorists is to create </w:t>
      </w:r>
      <w:r w:rsidRPr="00B27BD1">
        <w:rPr>
          <w:rFonts w:eastAsia="Calibri"/>
          <w:b/>
          <w:iCs/>
          <w:highlight w:val="cyan"/>
          <w:u w:val="single"/>
        </w:rPr>
        <w:t>new conceptual platforms</w:t>
      </w:r>
      <w:r w:rsidRPr="00B27BD1">
        <w:rPr>
          <w:rFonts w:eastAsia="Calibri"/>
          <w:highlight w:val="cyan"/>
          <w:u w:val="single"/>
        </w:rPr>
        <w:t xml:space="preserve"> for a universalizing politics worthy of</w:t>
      </w:r>
      <w:r w:rsidRPr="00B27BD1">
        <w:rPr>
          <w:rFonts w:eastAsia="Calibri"/>
          <w:u w:val="single"/>
        </w:rPr>
        <w:t xml:space="preserve"> the </w:t>
      </w:r>
      <w:r w:rsidRPr="00B27BD1">
        <w:rPr>
          <w:rFonts w:eastAsia="Calibri"/>
          <w:b/>
          <w:iCs/>
          <w:sz w:val="24"/>
          <w:szCs w:val="24"/>
          <w:u w:val="single"/>
        </w:rPr>
        <w:t xml:space="preserve">planetary tsunamis of </w:t>
      </w:r>
      <w:r w:rsidRPr="00B27BD1">
        <w:rPr>
          <w:rFonts w:eastAsia="Calibri"/>
          <w:b/>
          <w:iCs/>
          <w:sz w:val="24"/>
          <w:szCs w:val="24"/>
          <w:highlight w:val="cyan"/>
          <w:u w:val="single"/>
        </w:rPr>
        <w:t>capitalist disaster</w:t>
      </w:r>
      <w:r w:rsidRPr="00B27BD1">
        <w:rPr>
          <w:rFonts w:eastAsia="Calibri"/>
          <w:sz w:val="16"/>
        </w:rPr>
        <w:t xml:space="preserve">. The essays in Deleuze and Race and the critiques Michele Lobo </w:t>
      </w:r>
      <w:proofErr w:type="gramStart"/>
      <w:r w:rsidRPr="00B27BD1">
        <w:rPr>
          <w:rFonts w:eastAsia="Calibri"/>
          <w:sz w:val="16"/>
        </w:rPr>
        <w:t>was</w:t>
      </w:r>
      <w:proofErr w:type="gramEnd"/>
      <w:r w:rsidRPr="00B27BD1">
        <w:rPr>
          <w:rFonts w:eastAsia="Calibri"/>
          <w:sz w:val="16"/>
        </w:rPr>
        <w:t xml:space="preserve"> so kind to garner in this issue are parts of this urgent larger process.</w:t>
      </w:r>
    </w:p>
    <w:p w14:paraId="187DCF6F" w14:textId="77777777" w:rsidR="00B27BD1" w:rsidRPr="00B27BD1" w:rsidRDefault="00B27BD1" w:rsidP="00B27BD1"/>
    <w:p w14:paraId="13321AF2" w14:textId="07A4455C" w:rsidR="00256F87" w:rsidRDefault="00256F87" w:rsidP="00256F87">
      <w:pPr>
        <w:pStyle w:val="Heading2"/>
      </w:pPr>
      <w:r>
        <w:t>CASE</w:t>
      </w:r>
    </w:p>
    <w:p w14:paraId="003A9EA1" w14:textId="1DE515CB" w:rsidR="00F44F2D" w:rsidRDefault="00F44F2D" w:rsidP="00F117EE">
      <w:pPr>
        <w:spacing w:before="240" w:after="40" w:line="276" w:lineRule="auto"/>
        <w:outlineLvl w:val="3"/>
        <w:rPr>
          <w:rFonts w:ascii="Arial" w:eastAsia="Arial" w:hAnsi="Arial" w:cs="Arial"/>
          <w:b/>
          <w:color w:val="000000"/>
          <w:lang w:val="en"/>
        </w:rPr>
      </w:pPr>
      <w:r>
        <w:rPr>
          <w:rFonts w:ascii="Arial" w:eastAsia="Arial" w:hAnsi="Arial" w:cs="Arial"/>
          <w:b/>
          <w:color w:val="000000"/>
          <w:lang w:val="en"/>
        </w:rPr>
        <w:t xml:space="preserve">NO </w:t>
      </w:r>
      <w:proofErr w:type="spellStart"/>
      <w:r>
        <w:rPr>
          <w:rFonts w:ascii="Arial" w:eastAsia="Arial" w:hAnsi="Arial" w:cs="Arial"/>
          <w:b/>
          <w:color w:val="000000"/>
          <w:lang w:val="en"/>
        </w:rPr>
        <w:t>spillup</w:t>
      </w:r>
      <w:proofErr w:type="spellEnd"/>
      <w:r>
        <w:rPr>
          <w:rFonts w:ascii="Arial" w:eastAsia="Arial" w:hAnsi="Arial" w:cs="Arial"/>
          <w:b/>
          <w:color w:val="000000"/>
          <w:lang w:val="en"/>
        </w:rPr>
        <w:t xml:space="preserve">--- w in </w:t>
      </w:r>
      <w:proofErr w:type="spellStart"/>
      <w:r>
        <w:rPr>
          <w:rFonts w:ascii="Arial" w:eastAsia="Arial" w:hAnsi="Arial" w:cs="Arial"/>
          <w:b/>
          <w:color w:val="000000"/>
          <w:lang w:val="en"/>
        </w:rPr>
        <w:t>tabrioom</w:t>
      </w:r>
      <w:proofErr w:type="spellEnd"/>
      <w:r>
        <w:rPr>
          <w:rFonts w:ascii="Arial" w:eastAsia="Arial" w:hAnsi="Arial" w:cs="Arial"/>
          <w:b/>
          <w:color w:val="000000"/>
          <w:lang w:val="en"/>
        </w:rPr>
        <w:t xml:space="preserve"> doesn’t matter </w:t>
      </w:r>
    </w:p>
    <w:p w14:paraId="3306AB43" w14:textId="77777777" w:rsidR="00F117EE" w:rsidRPr="00F117EE" w:rsidRDefault="00F117EE" w:rsidP="00F117EE">
      <w:pPr>
        <w:spacing w:before="240" w:after="40" w:line="276" w:lineRule="auto"/>
        <w:outlineLvl w:val="3"/>
        <w:rPr>
          <w:rFonts w:ascii="Arial" w:eastAsia="Arial" w:hAnsi="Arial" w:cs="Arial"/>
          <w:b/>
          <w:color w:val="000000"/>
          <w:lang w:val="en"/>
        </w:rPr>
      </w:pPr>
      <w:r w:rsidRPr="00F117EE">
        <w:rPr>
          <w:rFonts w:ascii="Arial" w:eastAsia="Arial" w:hAnsi="Arial" w:cs="Arial"/>
          <w:b/>
          <w:color w:val="000000"/>
          <w:lang w:val="en"/>
        </w:rPr>
        <w:t>Presumption:</w:t>
      </w:r>
    </w:p>
    <w:p w14:paraId="21E4FB50" w14:textId="21374D1B" w:rsidR="00F117EE" w:rsidRPr="00F117EE" w:rsidRDefault="00F117EE" w:rsidP="00F117EE">
      <w:pPr>
        <w:spacing w:before="240" w:after="40" w:line="276" w:lineRule="auto"/>
        <w:outlineLvl w:val="3"/>
        <w:rPr>
          <w:rFonts w:ascii="Arial" w:eastAsia="Arial" w:hAnsi="Arial" w:cs="Arial"/>
          <w:b/>
          <w:color w:val="000000"/>
          <w:lang w:val="en"/>
        </w:rPr>
      </w:pPr>
      <w:bookmarkStart w:id="2" w:name="_u9ooszh20yjf"/>
      <w:bookmarkEnd w:id="2"/>
      <w:r w:rsidRPr="00F117EE">
        <w:rPr>
          <w:rFonts w:ascii="Arial" w:eastAsia="Arial" w:hAnsi="Arial" w:cs="Arial"/>
          <w:b/>
          <w:color w:val="000000"/>
          <w:lang w:val="en"/>
        </w:rPr>
        <w:t>a.</w:t>
      </w:r>
      <w:r w:rsidRPr="00F117EE">
        <w:rPr>
          <w:rFonts w:ascii="Arial" w:eastAsia="Arial" w:hAnsi="Arial" w:cs="Arial"/>
          <w:color w:val="000000"/>
          <w:sz w:val="14"/>
          <w:szCs w:val="14"/>
          <w:lang w:val="en"/>
        </w:rPr>
        <w:t xml:space="preserve">  </w:t>
      </w:r>
      <w:r w:rsidRPr="00F117EE">
        <w:rPr>
          <w:rFonts w:ascii="Arial" w:eastAsia="Arial" w:hAnsi="Arial" w:cs="Arial"/>
          <w:b/>
          <w:color w:val="000000"/>
          <w:lang w:val="en"/>
        </w:rPr>
        <w:t>Vote neg, they haven’t met their burden of proof. [</w:t>
      </w:r>
    </w:p>
    <w:p w14:paraId="6889FAF6" w14:textId="77777777" w:rsidR="00F117EE" w:rsidRPr="00F117EE" w:rsidRDefault="00F117EE" w:rsidP="00F117EE">
      <w:pPr>
        <w:spacing w:before="240" w:after="40" w:line="276" w:lineRule="auto"/>
        <w:outlineLvl w:val="3"/>
        <w:rPr>
          <w:rFonts w:ascii="Arial" w:eastAsia="Arial" w:hAnsi="Arial" w:cs="Arial"/>
          <w:b/>
          <w:color w:val="000000"/>
          <w:lang w:val="en"/>
        </w:rPr>
      </w:pPr>
      <w:bookmarkStart w:id="3" w:name="_nt8vg76o5nq"/>
      <w:bookmarkEnd w:id="3"/>
      <w:r w:rsidRPr="00F117EE">
        <w:rPr>
          <w:rFonts w:ascii="Arial" w:eastAsia="Arial" w:hAnsi="Arial" w:cs="Arial"/>
          <w:b/>
          <w:color w:val="000000"/>
          <w:sz w:val="24"/>
          <w:szCs w:val="24"/>
          <w:lang w:val="en"/>
        </w:rPr>
        <w:t>b.</w:t>
      </w:r>
      <w:r w:rsidRPr="00F117EE">
        <w:rPr>
          <w:rFonts w:ascii="Arial" w:eastAsia="Arial" w:hAnsi="Arial" w:cs="Arial"/>
          <w:color w:val="000000"/>
          <w:sz w:val="14"/>
          <w:szCs w:val="14"/>
          <w:lang w:val="en"/>
        </w:rPr>
        <w:t xml:space="preserve">      </w:t>
      </w:r>
      <w:r w:rsidRPr="00F117EE">
        <w:rPr>
          <w:rFonts w:ascii="Arial" w:eastAsia="Arial" w:hAnsi="Arial" w:cs="Arial"/>
          <w:b/>
          <w:color w:val="000000"/>
          <w:lang w:val="en"/>
        </w:rPr>
        <w:t xml:space="preserve">This is </w:t>
      </w:r>
      <w:r w:rsidRPr="00F117EE">
        <w:rPr>
          <w:rFonts w:ascii="Arial" w:eastAsia="Arial" w:hAnsi="Arial" w:cs="Arial"/>
          <w:b/>
          <w:color w:val="000000"/>
          <w:u w:val="single"/>
          <w:lang w:val="en"/>
        </w:rPr>
        <w:t>offense</w:t>
      </w:r>
      <w:r w:rsidRPr="00F117EE">
        <w:rPr>
          <w:rFonts w:ascii="Arial" w:eastAsia="Arial" w:hAnsi="Arial" w:cs="Arial"/>
          <w:b/>
          <w:color w:val="000000"/>
          <w:lang w:val="en"/>
        </w:rPr>
        <w:t xml:space="preserve">. Symbolically affirming their method despite a lack of institutional and material commitments </w:t>
      </w:r>
      <w:r w:rsidRPr="00F117EE">
        <w:rPr>
          <w:rFonts w:ascii="Arial" w:eastAsia="Arial" w:hAnsi="Arial" w:cs="Arial"/>
          <w:b/>
          <w:color w:val="000000"/>
          <w:u w:val="single"/>
          <w:lang w:val="en"/>
        </w:rPr>
        <w:t>weakens</w:t>
      </w:r>
      <w:r w:rsidRPr="00F117EE">
        <w:rPr>
          <w:rFonts w:ascii="Arial" w:eastAsia="Arial" w:hAnsi="Arial" w:cs="Arial"/>
          <w:b/>
          <w:color w:val="000000"/>
          <w:lang w:val="en"/>
        </w:rPr>
        <w:t xml:space="preserve"> radical praxis.</w:t>
      </w:r>
    </w:p>
    <w:p w14:paraId="106D937A" w14:textId="77777777" w:rsidR="00F117EE" w:rsidRPr="00F117EE" w:rsidRDefault="00F117EE" w:rsidP="00F117EE">
      <w:pPr>
        <w:spacing w:before="240" w:after="240" w:line="276" w:lineRule="auto"/>
        <w:rPr>
          <w:rFonts w:ascii="Arial" w:eastAsia="Arial" w:hAnsi="Arial" w:cs="Arial"/>
          <w:lang w:val="en"/>
        </w:rPr>
      </w:pPr>
      <w:r w:rsidRPr="00F117EE">
        <w:rPr>
          <w:rFonts w:ascii="Arial" w:eastAsia="Arial" w:hAnsi="Arial" w:cs="Arial"/>
          <w:sz w:val="26"/>
          <w:szCs w:val="26"/>
          <w:lang w:val="en"/>
        </w:rPr>
        <w:t>Rosenberg, 22</w:t>
      </w:r>
      <w:r w:rsidRPr="00F117EE">
        <w:rPr>
          <w:rFonts w:ascii="Arial" w:eastAsia="Arial" w:hAnsi="Arial" w:cs="Arial"/>
          <w:lang w:val="en"/>
        </w:rPr>
        <w:t>—Associate Professor of Gender, Sexuality, and Feminist Studies and History, Duke University (Gabriel, “The Lazy Bear's Guide to Effective Anti-Imperialism,”</w:t>
      </w:r>
      <w:hyperlink r:id="rId9" w:history="1">
        <w:r w:rsidRPr="00F117EE">
          <w:rPr>
            <w:rFonts w:ascii="Arial" w:eastAsia="Arial" w:hAnsi="Arial" w:cs="Arial"/>
            <w:u w:val="single"/>
            <w:lang w:val="en"/>
          </w:rPr>
          <w:t xml:space="preserve"> </w:t>
        </w:r>
      </w:hyperlink>
      <w:hyperlink r:id="rId10" w:history="1">
        <w:r w:rsidRPr="00F117EE">
          <w:rPr>
            <w:rFonts w:ascii="Arial" w:eastAsia="Arial" w:hAnsi="Arial" w:cs="Arial"/>
            <w:color w:val="1155CC"/>
            <w:u w:val="single"/>
            <w:lang w:val="en"/>
          </w:rPr>
          <w:t>https://bearistotle.substack.com/p/the-lazy-bears-guide-to-effective</w:t>
        </w:r>
      </w:hyperlink>
      <w:r w:rsidRPr="00F117EE">
        <w:rPr>
          <w:rFonts w:ascii="Arial" w:eastAsia="Arial" w:hAnsi="Arial" w:cs="Arial"/>
          <w:lang w:val="en"/>
        </w:rPr>
        <w:t xml:space="preserve">, </w:t>
      </w:r>
      <w:proofErr w:type="spellStart"/>
      <w:r w:rsidRPr="00F117EE">
        <w:rPr>
          <w:rFonts w:ascii="Arial" w:eastAsia="Arial" w:hAnsi="Arial" w:cs="Arial"/>
          <w:lang w:val="en"/>
        </w:rPr>
        <w:t>dml</w:t>
      </w:r>
      <w:proofErr w:type="spellEnd"/>
      <w:r w:rsidRPr="00F117EE">
        <w:rPr>
          <w:rFonts w:ascii="Arial" w:eastAsia="Arial" w:hAnsi="Arial" w:cs="Arial"/>
          <w:lang w:val="en"/>
        </w:rPr>
        <w:t>)</w:t>
      </w:r>
    </w:p>
    <w:p w14:paraId="56BF5635"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lang w:val="en"/>
        </w:rPr>
        <w:t xml:space="preserve">Because anti-war </w:t>
      </w:r>
      <w:r w:rsidRPr="00F117EE">
        <w:rPr>
          <w:rFonts w:ascii="Arial" w:eastAsia="Arial" w:hAnsi="Arial" w:cs="Arial"/>
          <w:highlight w:val="cyan"/>
          <w:lang w:val="en"/>
        </w:rPr>
        <w:t>rhetoric</w:t>
      </w:r>
      <w:r w:rsidRPr="00F117EE">
        <w:rPr>
          <w:rFonts w:ascii="Arial" w:eastAsia="Arial" w:hAnsi="Arial" w:cs="Arial"/>
          <w:lang w:val="en"/>
        </w:rPr>
        <w:t xml:space="preserve"> is </w:t>
      </w:r>
      <w:r w:rsidRPr="00F117EE">
        <w:rPr>
          <w:rFonts w:ascii="Arial" w:eastAsia="Arial" w:hAnsi="Arial" w:cs="Arial"/>
          <w:i/>
          <w:lang w:val="en"/>
        </w:rPr>
        <w:t>so easily abused</w:t>
      </w:r>
      <w:r w:rsidRPr="00F117EE">
        <w:rPr>
          <w:rFonts w:ascii="Arial" w:eastAsia="Arial" w:hAnsi="Arial" w:cs="Arial"/>
          <w:lang w:val="en"/>
        </w:rPr>
        <w:t xml:space="preserve"> it </w:t>
      </w:r>
      <w:r w:rsidRPr="00F117EE">
        <w:rPr>
          <w:rFonts w:ascii="Arial" w:eastAsia="Arial" w:hAnsi="Arial" w:cs="Arial"/>
          <w:highlight w:val="cyan"/>
          <w:lang w:val="en"/>
        </w:rPr>
        <w:t xml:space="preserve">must be </w:t>
      </w:r>
      <w:r w:rsidRPr="00F117EE">
        <w:rPr>
          <w:rFonts w:ascii="Arial" w:eastAsia="Arial" w:hAnsi="Arial" w:cs="Arial"/>
          <w:i/>
          <w:highlight w:val="cyan"/>
          <w:lang w:val="en"/>
        </w:rPr>
        <w:t>matched</w:t>
      </w:r>
      <w:r w:rsidRPr="00F117EE">
        <w:rPr>
          <w:rFonts w:ascii="Arial" w:eastAsia="Arial" w:hAnsi="Arial" w:cs="Arial"/>
          <w:highlight w:val="cyan"/>
          <w:lang w:val="en"/>
        </w:rPr>
        <w:t xml:space="preserve"> by </w:t>
      </w:r>
      <w:r w:rsidRPr="00F117EE">
        <w:rPr>
          <w:rFonts w:ascii="Arial" w:eastAsia="Arial" w:hAnsi="Arial" w:cs="Arial"/>
          <w:i/>
          <w:highlight w:val="cyan"/>
          <w:lang w:val="en"/>
        </w:rPr>
        <w:t>institutional</w:t>
      </w:r>
      <w:r w:rsidRPr="00F117EE">
        <w:rPr>
          <w:rFonts w:ascii="Arial" w:eastAsia="Arial" w:hAnsi="Arial" w:cs="Arial"/>
          <w:highlight w:val="cyan"/>
          <w:lang w:val="en"/>
        </w:rPr>
        <w:t xml:space="preserve"> and </w:t>
      </w:r>
      <w:r w:rsidRPr="00F117EE">
        <w:rPr>
          <w:rFonts w:ascii="Arial" w:eastAsia="Arial" w:hAnsi="Arial" w:cs="Arial"/>
          <w:i/>
          <w:highlight w:val="cyan"/>
          <w:lang w:val="en"/>
        </w:rPr>
        <w:t>material commitments</w:t>
      </w:r>
      <w:r w:rsidRPr="00F117EE">
        <w:rPr>
          <w:rFonts w:ascii="Arial" w:eastAsia="Arial" w:hAnsi="Arial" w:cs="Arial"/>
          <w:sz w:val="14"/>
          <w:szCs w:val="14"/>
          <w:lang w:val="en"/>
        </w:rPr>
        <w:t xml:space="preserve"> you simply won’t find in either political party as they are currently constituted. Of course, </w:t>
      </w:r>
      <w:r w:rsidRPr="00F117EE">
        <w:rPr>
          <w:rFonts w:ascii="Arial" w:eastAsia="Arial" w:hAnsi="Arial" w:cs="Arial"/>
          <w:lang w:val="en"/>
        </w:rPr>
        <w:t xml:space="preserve">the question of when military force is warranted is </w:t>
      </w:r>
      <w:r w:rsidRPr="00F117EE">
        <w:rPr>
          <w:rFonts w:ascii="Arial" w:eastAsia="Arial" w:hAnsi="Arial" w:cs="Arial"/>
          <w:i/>
          <w:lang w:val="en"/>
        </w:rPr>
        <w:t>not</w:t>
      </w:r>
      <w:r w:rsidRPr="00F117EE">
        <w:rPr>
          <w:rFonts w:ascii="Arial" w:eastAsia="Arial" w:hAnsi="Arial" w:cs="Arial"/>
          <w:sz w:val="14"/>
          <w:szCs w:val="14"/>
          <w:lang w:val="en"/>
        </w:rPr>
        <w:t xml:space="preserve"> a </w:t>
      </w:r>
      <w:r w:rsidRPr="00F117EE">
        <w:rPr>
          <w:rFonts w:ascii="Arial" w:eastAsia="Arial" w:hAnsi="Arial" w:cs="Arial"/>
          <w:i/>
          <w:lang w:val="en"/>
        </w:rPr>
        <w:t>simple</w:t>
      </w:r>
      <w:r w:rsidRPr="00F117EE">
        <w:rPr>
          <w:rFonts w:ascii="Arial" w:eastAsia="Arial" w:hAnsi="Arial" w:cs="Arial"/>
          <w:sz w:val="14"/>
          <w:szCs w:val="14"/>
          <w:lang w:val="en"/>
        </w:rPr>
        <w:t xml:space="preserve"> one. It’s a moral question, entangled in interpretation, speculation, and clouded by selfish interests. I tend to answer it with strong skepticism of </w:t>
      </w:r>
      <w:proofErr w:type="gramStart"/>
      <w:r w:rsidRPr="00F117EE">
        <w:rPr>
          <w:rFonts w:ascii="Arial" w:eastAsia="Arial" w:hAnsi="Arial" w:cs="Arial"/>
          <w:sz w:val="14"/>
          <w:szCs w:val="14"/>
          <w:lang w:val="en"/>
        </w:rPr>
        <w:t>any and all</w:t>
      </w:r>
      <w:proofErr w:type="gramEnd"/>
      <w:r w:rsidRPr="00F117EE">
        <w:rPr>
          <w:rFonts w:ascii="Arial" w:eastAsia="Arial" w:hAnsi="Arial" w:cs="Arial"/>
          <w:sz w:val="14"/>
          <w:szCs w:val="14"/>
          <w:lang w:val="en"/>
        </w:rPr>
        <w:t xml:space="preserve"> military action, but I wouldn’t defend categorical pacifism. I think, for example, that US entry into World War II was justified, as was decisive federal military action against the treasonous slave power during the Civil War. </w:t>
      </w:r>
      <w:r w:rsidRPr="00F117EE">
        <w:rPr>
          <w:rFonts w:ascii="Arial" w:eastAsia="Arial" w:hAnsi="Arial" w:cs="Arial"/>
          <w:lang w:val="en"/>
        </w:rPr>
        <w:t>Pacifism is a fine way to evaluate military action</w:t>
      </w:r>
      <w:r w:rsidRPr="00F117EE">
        <w:rPr>
          <w:rFonts w:ascii="Arial" w:eastAsia="Arial" w:hAnsi="Arial" w:cs="Arial"/>
          <w:sz w:val="14"/>
          <w:szCs w:val="14"/>
          <w:lang w:val="en"/>
        </w:rPr>
        <w:t xml:space="preserve">… </w:t>
      </w:r>
      <w:r w:rsidRPr="00F117EE">
        <w:rPr>
          <w:rFonts w:ascii="Arial" w:eastAsia="Arial" w:hAnsi="Arial" w:cs="Arial"/>
          <w:lang w:val="en"/>
        </w:rPr>
        <w:t xml:space="preserve">right up until there’s a </w:t>
      </w:r>
      <w:r w:rsidRPr="00F117EE">
        <w:rPr>
          <w:rFonts w:ascii="Arial" w:eastAsia="Arial" w:hAnsi="Arial" w:cs="Arial"/>
          <w:i/>
          <w:lang w:val="en"/>
        </w:rPr>
        <w:t>good</w:t>
      </w:r>
      <w:r w:rsidRPr="00F117EE">
        <w:rPr>
          <w:rFonts w:ascii="Arial" w:eastAsia="Arial" w:hAnsi="Arial" w:cs="Arial"/>
          <w:lang w:val="en"/>
        </w:rPr>
        <w:t xml:space="preserve"> and </w:t>
      </w:r>
      <w:r w:rsidRPr="00F117EE">
        <w:rPr>
          <w:rFonts w:ascii="Arial" w:eastAsia="Arial" w:hAnsi="Arial" w:cs="Arial"/>
          <w:i/>
          <w:lang w:val="en"/>
        </w:rPr>
        <w:t>justified reason</w:t>
      </w:r>
      <w:r w:rsidRPr="00F117EE">
        <w:rPr>
          <w:rFonts w:ascii="Arial" w:eastAsia="Arial" w:hAnsi="Arial" w:cs="Arial"/>
          <w:lang w:val="en"/>
        </w:rPr>
        <w:t xml:space="preserve"> for the use of force</w:t>
      </w:r>
      <w:r w:rsidRPr="00F117EE">
        <w:rPr>
          <w:rFonts w:ascii="Arial" w:eastAsia="Arial" w:hAnsi="Arial" w:cs="Arial"/>
          <w:sz w:val="14"/>
          <w:szCs w:val="14"/>
          <w:lang w:val="en"/>
        </w:rPr>
        <w:t xml:space="preserve">. When pushed, many pacifists will admit that there probably are conditions under which they would endorse a military response (Nazis! Invading </w:t>
      </w:r>
      <w:proofErr w:type="spellStart"/>
      <w:r w:rsidRPr="00F117EE">
        <w:rPr>
          <w:rFonts w:ascii="Arial" w:eastAsia="Arial" w:hAnsi="Arial" w:cs="Arial"/>
          <w:sz w:val="14"/>
          <w:szCs w:val="14"/>
          <w:lang w:val="en"/>
        </w:rPr>
        <w:t>xenocidal</w:t>
      </w:r>
      <w:proofErr w:type="spellEnd"/>
      <w:r w:rsidRPr="00F117EE">
        <w:rPr>
          <w:rFonts w:ascii="Arial" w:eastAsia="Arial" w:hAnsi="Arial" w:cs="Arial"/>
          <w:sz w:val="14"/>
          <w:szCs w:val="14"/>
          <w:lang w:val="en"/>
        </w:rPr>
        <w:t xml:space="preserve"> lizard people! </w:t>
      </w:r>
      <w:proofErr w:type="gramStart"/>
      <w:r w:rsidRPr="00F117EE">
        <w:rPr>
          <w:rFonts w:ascii="Arial" w:eastAsia="Arial" w:hAnsi="Arial" w:cs="Arial"/>
          <w:sz w:val="14"/>
          <w:szCs w:val="14"/>
          <w:lang w:val="en"/>
        </w:rPr>
        <w:t>All of</w:t>
      </w:r>
      <w:proofErr w:type="gramEnd"/>
      <w:r w:rsidRPr="00F117EE">
        <w:rPr>
          <w:rFonts w:ascii="Arial" w:eastAsia="Arial" w:hAnsi="Arial" w:cs="Arial"/>
          <w:sz w:val="14"/>
          <w:szCs w:val="14"/>
          <w:lang w:val="en"/>
        </w:rPr>
        <w:t xml:space="preserve"> the above!). </w:t>
      </w:r>
      <w:r w:rsidRPr="00F117EE">
        <w:rPr>
          <w:rFonts w:ascii="Arial" w:eastAsia="Arial" w:hAnsi="Arial" w:cs="Arial"/>
          <w:lang w:val="en"/>
        </w:rPr>
        <w:t xml:space="preserve">Practical pacifists and warmongers are </w:t>
      </w:r>
      <w:r w:rsidRPr="00F117EE">
        <w:rPr>
          <w:rFonts w:ascii="Arial" w:eastAsia="Arial" w:hAnsi="Arial" w:cs="Arial"/>
          <w:i/>
          <w:lang w:val="en"/>
        </w:rPr>
        <w:t>not always rhetorically distinguishable</w:t>
      </w:r>
      <w:r w:rsidRPr="00F117EE">
        <w:rPr>
          <w:rFonts w:ascii="Arial" w:eastAsia="Arial" w:hAnsi="Arial" w:cs="Arial"/>
          <w:sz w:val="14"/>
          <w:szCs w:val="14"/>
          <w:lang w:val="en"/>
        </w:rPr>
        <w:t xml:space="preserve">: </w:t>
      </w:r>
      <w:r w:rsidRPr="00F117EE">
        <w:rPr>
          <w:rFonts w:ascii="Arial" w:eastAsia="Arial" w:hAnsi="Arial" w:cs="Arial"/>
          <w:lang w:val="en"/>
        </w:rPr>
        <w:t>both may well describe military action as a lamentable final course of action prompted by exceptional danger</w:t>
      </w:r>
      <w:r w:rsidRPr="00F117EE">
        <w:rPr>
          <w:rFonts w:ascii="Arial" w:eastAsia="Arial" w:hAnsi="Arial" w:cs="Arial"/>
          <w:sz w:val="14"/>
          <w:szCs w:val="14"/>
          <w:lang w:val="en"/>
        </w:rPr>
        <w:t>. Given this, how can we ensure that military force is, in fact, the exceptional course of action?</w:t>
      </w:r>
    </w:p>
    <w:p w14:paraId="055B1383"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lang w:val="en"/>
        </w:rPr>
        <w:t xml:space="preserve">My recommendation is to </w:t>
      </w:r>
      <w:r w:rsidRPr="00F117EE">
        <w:rPr>
          <w:rFonts w:ascii="Arial" w:eastAsia="Arial" w:hAnsi="Arial" w:cs="Arial"/>
          <w:i/>
          <w:highlight w:val="cyan"/>
          <w:lang w:val="en"/>
        </w:rPr>
        <w:t>concretize</w:t>
      </w:r>
      <w:r w:rsidRPr="00F117EE">
        <w:rPr>
          <w:rFonts w:ascii="Arial" w:eastAsia="Arial" w:hAnsi="Arial" w:cs="Arial"/>
          <w:highlight w:val="cyan"/>
          <w:lang w:val="en"/>
        </w:rPr>
        <w:t xml:space="preserve"> skepticism</w:t>
      </w:r>
      <w:r w:rsidRPr="00F117EE">
        <w:rPr>
          <w:rFonts w:ascii="Arial" w:eastAsia="Arial" w:hAnsi="Arial" w:cs="Arial"/>
          <w:lang w:val="en"/>
        </w:rPr>
        <w:t xml:space="preserve"> of militarism in </w:t>
      </w:r>
      <w:r w:rsidRPr="00F117EE">
        <w:rPr>
          <w:rFonts w:ascii="Arial" w:eastAsia="Arial" w:hAnsi="Arial" w:cs="Arial"/>
          <w:i/>
          <w:lang w:val="en"/>
        </w:rPr>
        <w:t>institutional arrangements</w:t>
      </w:r>
      <w:r w:rsidRPr="00F117EE">
        <w:rPr>
          <w:rFonts w:ascii="Arial" w:eastAsia="Arial" w:hAnsi="Arial" w:cs="Arial"/>
          <w:sz w:val="14"/>
          <w:szCs w:val="14"/>
          <w:lang w:val="en"/>
        </w:rPr>
        <w:t xml:space="preserve">, </w:t>
      </w:r>
      <w:r w:rsidRPr="00F117EE">
        <w:rPr>
          <w:rFonts w:ascii="Arial" w:eastAsia="Arial" w:hAnsi="Arial" w:cs="Arial"/>
          <w:highlight w:val="cyan"/>
          <w:lang w:val="en"/>
        </w:rPr>
        <w:t xml:space="preserve">to </w:t>
      </w:r>
      <w:r w:rsidRPr="00F117EE">
        <w:rPr>
          <w:rFonts w:ascii="Arial" w:eastAsia="Arial" w:hAnsi="Arial" w:cs="Arial"/>
          <w:i/>
          <w:highlight w:val="cyan"/>
          <w:lang w:val="en"/>
        </w:rPr>
        <w:t>bend institutional defaults</w:t>
      </w:r>
      <w:r w:rsidRPr="00F117EE">
        <w:rPr>
          <w:rFonts w:ascii="Arial" w:eastAsia="Arial" w:hAnsi="Arial" w:cs="Arial"/>
          <w:highlight w:val="cyan"/>
          <w:lang w:val="en"/>
        </w:rPr>
        <w:t xml:space="preserve"> away from militarism</w:t>
      </w:r>
      <w:r w:rsidRPr="00F117EE">
        <w:rPr>
          <w:rFonts w:ascii="Arial" w:eastAsia="Arial" w:hAnsi="Arial" w:cs="Arial"/>
          <w:lang w:val="en"/>
        </w:rPr>
        <w:t xml:space="preserve"> such that war-making capacities must be fabricated before they can be deployed and are starkly limited in duration</w:t>
      </w:r>
      <w:r w:rsidRPr="00F117EE">
        <w:rPr>
          <w:rFonts w:ascii="Arial" w:eastAsia="Arial" w:hAnsi="Arial" w:cs="Arial"/>
          <w:sz w:val="14"/>
          <w:szCs w:val="14"/>
          <w:lang w:val="en"/>
        </w:rPr>
        <w:t xml:space="preserve">. In simpler terms, </w:t>
      </w:r>
      <w:r w:rsidRPr="00F117EE">
        <w:rPr>
          <w:rFonts w:ascii="Arial" w:eastAsia="Arial" w:hAnsi="Arial" w:cs="Arial"/>
          <w:highlight w:val="cyan"/>
          <w:lang w:val="en"/>
        </w:rPr>
        <w:t xml:space="preserve">it should be </w:t>
      </w:r>
      <w:r w:rsidRPr="00F117EE">
        <w:rPr>
          <w:rFonts w:ascii="Arial" w:eastAsia="Arial" w:hAnsi="Arial" w:cs="Arial"/>
          <w:i/>
          <w:highlight w:val="cyan"/>
          <w:lang w:val="en"/>
        </w:rPr>
        <w:t>politically</w:t>
      </w:r>
      <w:r w:rsidRPr="00F117EE">
        <w:rPr>
          <w:rFonts w:ascii="Arial" w:eastAsia="Arial" w:hAnsi="Arial" w:cs="Arial"/>
          <w:sz w:val="14"/>
          <w:szCs w:val="14"/>
          <w:highlight w:val="cyan"/>
          <w:lang w:val="en"/>
        </w:rPr>
        <w:t xml:space="preserve">, </w:t>
      </w:r>
      <w:r w:rsidRPr="00F117EE">
        <w:rPr>
          <w:rFonts w:ascii="Arial" w:eastAsia="Arial" w:hAnsi="Arial" w:cs="Arial"/>
          <w:i/>
          <w:highlight w:val="cyan"/>
          <w:lang w:val="en"/>
        </w:rPr>
        <w:t>socially</w:t>
      </w:r>
      <w:r w:rsidRPr="00F117EE">
        <w:rPr>
          <w:rFonts w:ascii="Arial" w:eastAsia="Arial" w:hAnsi="Arial" w:cs="Arial"/>
          <w:sz w:val="14"/>
          <w:szCs w:val="14"/>
          <w:highlight w:val="cyan"/>
          <w:lang w:val="en"/>
        </w:rPr>
        <w:t xml:space="preserve">, </w:t>
      </w:r>
      <w:r w:rsidRPr="00F117EE">
        <w:rPr>
          <w:rFonts w:ascii="Arial" w:eastAsia="Arial" w:hAnsi="Arial" w:cs="Arial"/>
          <w:highlight w:val="cyan"/>
          <w:lang w:val="en"/>
        </w:rPr>
        <w:t xml:space="preserve">and </w:t>
      </w:r>
      <w:r w:rsidRPr="00F117EE">
        <w:rPr>
          <w:rFonts w:ascii="Arial" w:eastAsia="Arial" w:hAnsi="Arial" w:cs="Arial"/>
          <w:i/>
          <w:highlight w:val="cyan"/>
          <w:lang w:val="en"/>
        </w:rPr>
        <w:t>logistically difficult</w:t>
      </w:r>
      <w:r w:rsidRPr="00F117EE">
        <w:rPr>
          <w:rFonts w:ascii="Arial" w:eastAsia="Arial" w:hAnsi="Arial" w:cs="Arial"/>
          <w:lang w:val="en"/>
        </w:rPr>
        <w:t xml:space="preserve"> for politicians </w:t>
      </w:r>
      <w:r w:rsidRPr="00F117EE">
        <w:rPr>
          <w:rFonts w:ascii="Arial" w:eastAsia="Arial" w:hAnsi="Arial" w:cs="Arial"/>
          <w:highlight w:val="cyan"/>
          <w:lang w:val="en"/>
        </w:rPr>
        <w:t xml:space="preserve">to prosecute a war and we should </w:t>
      </w:r>
      <w:r w:rsidRPr="00F117EE">
        <w:rPr>
          <w:rFonts w:ascii="Arial" w:eastAsia="Arial" w:hAnsi="Arial" w:cs="Arial"/>
          <w:i/>
          <w:highlight w:val="cyan"/>
          <w:lang w:val="en"/>
        </w:rPr>
        <w:t>organize</w:t>
      </w:r>
      <w:r w:rsidRPr="00F117EE">
        <w:rPr>
          <w:rFonts w:ascii="Arial" w:eastAsia="Arial" w:hAnsi="Arial" w:cs="Arial"/>
          <w:i/>
          <w:lang w:val="en"/>
        </w:rPr>
        <w:t xml:space="preserve"> government </w:t>
      </w:r>
      <w:r w:rsidRPr="00F117EE">
        <w:rPr>
          <w:rFonts w:ascii="Arial" w:eastAsia="Arial" w:hAnsi="Arial" w:cs="Arial"/>
          <w:i/>
          <w:highlight w:val="cyan"/>
          <w:lang w:val="en"/>
        </w:rPr>
        <w:t>agencies</w:t>
      </w:r>
      <w:r w:rsidRPr="00F117EE">
        <w:rPr>
          <w:rFonts w:ascii="Arial" w:eastAsia="Arial" w:hAnsi="Arial" w:cs="Arial"/>
          <w:sz w:val="14"/>
          <w:szCs w:val="14"/>
          <w:highlight w:val="cyan"/>
          <w:lang w:val="en"/>
        </w:rPr>
        <w:t xml:space="preserve">, </w:t>
      </w:r>
      <w:r w:rsidRPr="00F117EE">
        <w:rPr>
          <w:rFonts w:ascii="Arial" w:eastAsia="Arial" w:hAnsi="Arial" w:cs="Arial"/>
          <w:highlight w:val="cyan"/>
          <w:lang w:val="en"/>
        </w:rPr>
        <w:t xml:space="preserve">including </w:t>
      </w:r>
      <w:r w:rsidRPr="00F117EE">
        <w:rPr>
          <w:rFonts w:ascii="Arial" w:eastAsia="Arial" w:hAnsi="Arial" w:cs="Arial"/>
          <w:i/>
          <w:highlight w:val="cyan"/>
          <w:lang w:val="en"/>
        </w:rPr>
        <w:t>budgets</w:t>
      </w:r>
      <w:r w:rsidRPr="00F117EE">
        <w:rPr>
          <w:rFonts w:ascii="Arial" w:eastAsia="Arial" w:hAnsi="Arial" w:cs="Arial"/>
          <w:sz w:val="14"/>
          <w:szCs w:val="14"/>
          <w:highlight w:val="cyan"/>
          <w:lang w:val="en"/>
        </w:rPr>
        <w:t xml:space="preserve">, </w:t>
      </w:r>
      <w:r w:rsidRPr="00F117EE">
        <w:rPr>
          <w:rFonts w:ascii="Arial" w:eastAsia="Arial" w:hAnsi="Arial" w:cs="Arial"/>
          <w:highlight w:val="cyan"/>
          <w:lang w:val="en"/>
        </w:rPr>
        <w:t>to reflect this</w:t>
      </w:r>
      <w:r w:rsidRPr="00F117EE">
        <w:rPr>
          <w:rFonts w:ascii="Arial" w:eastAsia="Arial" w:hAnsi="Arial" w:cs="Arial"/>
          <w:lang w:val="en"/>
        </w:rPr>
        <w:t xml:space="preserve"> fact</w:t>
      </w:r>
      <w:r w:rsidRPr="00F117EE">
        <w:rPr>
          <w:rFonts w:ascii="Arial" w:eastAsia="Arial" w:hAnsi="Arial" w:cs="Arial"/>
          <w:sz w:val="14"/>
          <w:szCs w:val="14"/>
          <w:lang w:val="en"/>
        </w:rPr>
        <w:t>. That’s a good reason not to deploy troops to Ukraine, but it’s also a good reason not to fund the military as we do.</w:t>
      </w:r>
    </w:p>
    <w:p w14:paraId="12083D6B"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sz w:val="14"/>
          <w:szCs w:val="14"/>
          <w:lang w:val="en"/>
        </w:rPr>
        <w:t>This is</w:t>
      </w:r>
      <w:proofErr w:type="gramStart"/>
      <w:r w:rsidRPr="00F117EE">
        <w:rPr>
          <w:rFonts w:ascii="Arial" w:eastAsia="Arial" w:hAnsi="Arial" w:cs="Arial"/>
          <w:sz w:val="14"/>
          <w:szCs w:val="14"/>
          <w:lang w:val="en"/>
        </w:rPr>
        <w:t>, to a great extent, a practical lesson I take</w:t>
      </w:r>
      <w:proofErr w:type="gramEnd"/>
      <w:r w:rsidRPr="00F117EE">
        <w:rPr>
          <w:rFonts w:ascii="Arial" w:eastAsia="Arial" w:hAnsi="Arial" w:cs="Arial"/>
          <w:sz w:val="14"/>
          <w:szCs w:val="14"/>
          <w:lang w:val="en"/>
        </w:rPr>
        <w:t xml:space="preserve"> from the history of the two military engagements I named above as justifiable. Both the Civil War and World War II were watershed moments in the construction of American state capacity. In both cases, the Federal government was faced with </w:t>
      </w:r>
      <w:proofErr w:type="gramStart"/>
      <w:r w:rsidRPr="00F117EE">
        <w:rPr>
          <w:rFonts w:ascii="Arial" w:eastAsia="Arial" w:hAnsi="Arial" w:cs="Arial"/>
          <w:sz w:val="14"/>
          <w:szCs w:val="14"/>
          <w:lang w:val="en"/>
        </w:rPr>
        <w:t>such a</w:t>
      </w:r>
      <w:proofErr w:type="gramEnd"/>
      <w:r w:rsidRPr="00F117EE">
        <w:rPr>
          <w:rFonts w:ascii="Arial" w:eastAsia="Arial" w:hAnsi="Arial" w:cs="Arial"/>
          <w:sz w:val="14"/>
          <w:szCs w:val="14"/>
          <w:lang w:val="en"/>
        </w:rPr>
        <w:t xml:space="preserve">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w:t>
      </w:r>
      <w:proofErr w:type="spellStart"/>
      <w:r w:rsidRPr="00F117EE">
        <w:rPr>
          <w:rFonts w:ascii="Arial" w:eastAsia="Arial" w:hAnsi="Arial" w:cs="Arial"/>
          <w:sz w:val="14"/>
          <w:szCs w:val="14"/>
          <w:lang w:val="en"/>
        </w:rPr>
        <w:t>reorderings</w:t>
      </w:r>
      <w:proofErr w:type="spellEnd"/>
      <w:r w:rsidRPr="00F117EE">
        <w:rPr>
          <w:rFonts w:ascii="Arial" w:eastAsia="Arial" w:hAnsi="Arial" w:cs="Arial"/>
          <w:sz w:val="14"/>
          <w:szCs w:val="14"/>
          <w:lang w:val="en"/>
        </w:rPr>
        <w:t xml:space="preserve">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the United States never really wound down what historian James T. Sparrow terms “the warfare state,” instead rolling it into, first, the Cold War State </w:t>
      </w:r>
      <w:proofErr w:type="gramStart"/>
      <w:r w:rsidRPr="00F117EE">
        <w:rPr>
          <w:rFonts w:ascii="Arial" w:eastAsia="Arial" w:hAnsi="Arial" w:cs="Arial"/>
          <w:sz w:val="14"/>
          <w:szCs w:val="14"/>
          <w:lang w:val="en"/>
        </w:rPr>
        <w:t>and,</w:t>
      </w:r>
      <w:proofErr w:type="gramEnd"/>
      <w:r w:rsidRPr="00F117EE">
        <w:rPr>
          <w:rFonts w:ascii="Arial" w:eastAsia="Arial" w:hAnsi="Arial" w:cs="Arial"/>
          <w:sz w:val="14"/>
          <w:szCs w:val="14"/>
          <w:lang w:val="en"/>
        </w:rPr>
        <w:t xml:space="preserve"> now, the National Security State. I think that was a grievous error precisely because it has allowed 80 years of conniving and opportunistic politicians to </w:t>
      </w:r>
      <w:proofErr w:type="gramStart"/>
      <w:r w:rsidRPr="00F117EE">
        <w:rPr>
          <w:rFonts w:ascii="Arial" w:eastAsia="Arial" w:hAnsi="Arial" w:cs="Arial"/>
          <w:sz w:val="14"/>
          <w:szCs w:val="14"/>
          <w:lang w:val="en"/>
        </w:rPr>
        <w:t>free-ride</w:t>
      </w:r>
      <w:proofErr w:type="gramEnd"/>
      <w:r w:rsidRPr="00F117EE">
        <w:rPr>
          <w:rFonts w:ascii="Arial" w:eastAsia="Arial" w:hAnsi="Arial" w:cs="Arial"/>
          <w:sz w:val="14"/>
          <w:szCs w:val="14"/>
          <w:lang w:val="en"/>
        </w:rPr>
        <w:t xml:space="preserve"> on the necessary national mobilization executed by Roosevelt. We no longer need to reorganize American society to prosecute a war; we often need to reorganize it just to prevent a war. </w:t>
      </w:r>
      <w:r w:rsidRPr="00F117EE">
        <w:rPr>
          <w:rFonts w:ascii="Arial" w:eastAsia="Arial" w:hAnsi="Arial" w:cs="Arial"/>
          <w:lang w:val="en"/>
        </w:rPr>
        <w:t xml:space="preserve">We have made it </w:t>
      </w:r>
      <w:r w:rsidRPr="00F117EE">
        <w:rPr>
          <w:rFonts w:ascii="Arial" w:eastAsia="Arial" w:hAnsi="Arial" w:cs="Arial"/>
          <w:i/>
          <w:lang w:val="en"/>
        </w:rPr>
        <w:t>easy</w:t>
      </w:r>
      <w:r w:rsidRPr="00F117EE">
        <w:rPr>
          <w:rFonts w:ascii="Arial" w:eastAsia="Arial" w:hAnsi="Arial" w:cs="Arial"/>
          <w:lang w:val="en"/>
        </w:rPr>
        <w:t xml:space="preserve"> for politicians and generals to start wars because the </w:t>
      </w:r>
      <w:r w:rsidRPr="00F117EE">
        <w:rPr>
          <w:rFonts w:ascii="Arial" w:eastAsia="Arial" w:hAnsi="Arial" w:cs="Arial"/>
          <w:i/>
          <w:lang w:val="en"/>
        </w:rPr>
        <w:t>unchecked institutional default</w:t>
      </w:r>
      <w:r w:rsidRPr="00F117EE">
        <w:rPr>
          <w:rFonts w:ascii="Arial" w:eastAsia="Arial" w:hAnsi="Arial" w:cs="Arial"/>
          <w:lang w:val="en"/>
        </w:rPr>
        <w:t xml:space="preserve"> is to lavish improbable sums of money on</w:t>
      </w:r>
      <w:r w:rsidRPr="00F117EE">
        <w:rPr>
          <w:rFonts w:ascii="Arial" w:eastAsia="Arial" w:hAnsi="Arial" w:cs="Arial"/>
          <w:sz w:val="14"/>
          <w:szCs w:val="14"/>
          <w:lang w:val="en"/>
        </w:rPr>
        <w:t xml:space="preserve"> the military and defense contractors and to stock their bases with missiles and jets just waiting to be used. (Not that the jets always work.) Even when we don’t have a hot conflict going, </w:t>
      </w:r>
      <w:r w:rsidRPr="00F117EE">
        <w:rPr>
          <w:rFonts w:ascii="Arial" w:eastAsia="Arial" w:hAnsi="Arial" w:cs="Arial"/>
          <w:lang w:val="en"/>
        </w:rPr>
        <w:t>our war machine</w:t>
      </w:r>
      <w:r w:rsidRPr="00F117EE">
        <w:rPr>
          <w:rFonts w:ascii="Arial" w:eastAsia="Arial" w:hAnsi="Arial" w:cs="Arial"/>
          <w:sz w:val="14"/>
          <w:szCs w:val="14"/>
          <w:lang w:val="en"/>
        </w:rPr>
        <w:t xml:space="preserve"> is the Chekov’s gun of American political theater.</w:t>
      </w:r>
    </w:p>
    <w:p w14:paraId="6128E785"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highlight w:val="cyan"/>
          <w:lang w:val="en"/>
        </w:rPr>
        <w:t>This</w:t>
      </w:r>
      <w:r w:rsidRPr="00F117EE">
        <w:rPr>
          <w:rFonts w:ascii="Arial" w:eastAsia="Arial" w:hAnsi="Arial" w:cs="Arial"/>
          <w:lang w:val="en"/>
        </w:rPr>
        <w:t xml:space="preserve"> institutional context </w:t>
      </w:r>
      <w:r w:rsidRPr="00F117EE">
        <w:rPr>
          <w:rFonts w:ascii="Arial" w:eastAsia="Arial" w:hAnsi="Arial" w:cs="Arial"/>
          <w:highlight w:val="cyan"/>
          <w:lang w:val="en"/>
        </w:rPr>
        <w:t>makes</w:t>
      </w:r>
      <w:r w:rsidRPr="00F117EE">
        <w:rPr>
          <w:rFonts w:ascii="Arial" w:eastAsia="Arial" w:hAnsi="Arial" w:cs="Arial"/>
          <w:lang w:val="en"/>
        </w:rPr>
        <w:t xml:space="preserve"> so much anti-war </w:t>
      </w:r>
      <w:r w:rsidRPr="00F117EE">
        <w:rPr>
          <w:rFonts w:ascii="Arial" w:eastAsia="Arial" w:hAnsi="Arial" w:cs="Arial"/>
          <w:highlight w:val="cyan"/>
          <w:lang w:val="en"/>
        </w:rPr>
        <w:t>rhetoric</w:t>
      </w:r>
      <w:r w:rsidRPr="00F117EE">
        <w:rPr>
          <w:rFonts w:ascii="Arial" w:eastAsia="Arial" w:hAnsi="Arial" w:cs="Arial"/>
          <w:sz w:val="14"/>
          <w:szCs w:val="14"/>
          <w:lang w:val="en"/>
        </w:rPr>
        <w:t xml:space="preserve">, my own included, </w:t>
      </w:r>
      <w:r w:rsidRPr="00F117EE">
        <w:rPr>
          <w:rFonts w:ascii="Arial" w:eastAsia="Arial" w:hAnsi="Arial" w:cs="Arial"/>
          <w:i/>
          <w:highlight w:val="cyan"/>
          <w:lang w:val="en"/>
        </w:rPr>
        <w:t>fine words scolding the storm</w:t>
      </w:r>
      <w:r w:rsidRPr="00F117EE">
        <w:rPr>
          <w:rFonts w:ascii="Arial" w:eastAsia="Arial" w:hAnsi="Arial" w:cs="Arial"/>
          <w:sz w:val="14"/>
          <w:szCs w:val="14"/>
          <w:lang w:val="en"/>
        </w:rPr>
        <w:t xml:space="preserve">. </w:t>
      </w:r>
      <w:r w:rsidRPr="00F117EE">
        <w:rPr>
          <w:rFonts w:ascii="Arial" w:eastAsia="Arial" w:hAnsi="Arial" w:cs="Arial"/>
          <w:lang w:val="en"/>
        </w:rPr>
        <w:t xml:space="preserve">This rhetoric is </w:t>
      </w:r>
      <w:r w:rsidRPr="00F117EE">
        <w:rPr>
          <w:rFonts w:ascii="Arial" w:eastAsia="Arial" w:hAnsi="Arial" w:cs="Arial"/>
          <w:i/>
          <w:lang w:val="en"/>
        </w:rPr>
        <w:t xml:space="preserve">too </w:t>
      </w:r>
      <w:r w:rsidRPr="00F117EE">
        <w:rPr>
          <w:rFonts w:ascii="Arial" w:eastAsia="Arial" w:hAnsi="Arial" w:cs="Arial"/>
          <w:i/>
          <w:highlight w:val="cyan"/>
          <w:lang w:val="en"/>
        </w:rPr>
        <w:t>easily appropriated</w:t>
      </w:r>
      <w:r w:rsidRPr="00F117EE">
        <w:rPr>
          <w:rFonts w:ascii="Arial" w:eastAsia="Arial" w:hAnsi="Arial" w:cs="Arial"/>
          <w:highlight w:val="cyan"/>
          <w:lang w:val="en"/>
        </w:rPr>
        <w:t xml:space="preserve"> by warmongers</w:t>
      </w:r>
      <w:r w:rsidRPr="00F117EE">
        <w:rPr>
          <w:rFonts w:ascii="Arial" w:eastAsia="Arial" w:hAnsi="Arial" w:cs="Arial"/>
          <w:lang w:val="en"/>
        </w:rPr>
        <w:t xml:space="preserve"> and deployed </w:t>
      </w:r>
      <w:r w:rsidRPr="00F117EE">
        <w:rPr>
          <w:rFonts w:ascii="Arial" w:eastAsia="Arial" w:hAnsi="Arial" w:cs="Arial"/>
          <w:highlight w:val="cyan"/>
          <w:lang w:val="en"/>
        </w:rPr>
        <w:t xml:space="preserve">as a </w:t>
      </w:r>
      <w:r w:rsidRPr="00F117EE">
        <w:rPr>
          <w:rFonts w:ascii="Arial" w:eastAsia="Arial" w:hAnsi="Arial" w:cs="Arial"/>
          <w:i/>
          <w:highlight w:val="cyan"/>
          <w:lang w:val="en"/>
        </w:rPr>
        <w:t>partisan cudgel</w:t>
      </w:r>
      <w:r w:rsidRPr="00F117EE">
        <w:rPr>
          <w:rFonts w:ascii="Arial" w:eastAsia="Arial" w:hAnsi="Arial" w:cs="Arial"/>
          <w:lang w:val="en"/>
        </w:rPr>
        <w:t xml:space="preserve"> to criticize the party in power</w:t>
      </w:r>
      <w:r w:rsidRPr="00F117EE">
        <w:rPr>
          <w:rFonts w:ascii="Arial" w:eastAsia="Arial" w:hAnsi="Arial" w:cs="Arial"/>
          <w:sz w:val="14"/>
          <w:szCs w:val="14"/>
          <w:lang w:val="en"/>
        </w:rPr>
        <w:t xml:space="preserve">, </w:t>
      </w:r>
      <w:r w:rsidRPr="00F117EE">
        <w:rPr>
          <w:rFonts w:ascii="Arial" w:eastAsia="Arial" w:hAnsi="Arial" w:cs="Arial"/>
          <w:lang w:val="en"/>
        </w:rPr>
        <w:t>only to see the ascendant party make use of the same military apparatus</w:t>
      </w:r>
      <w:r w:rsidRPr="00F117EE">
        <w:rPr>
          <w:rFonts w:ascii="Arial" w:eastAsia="Arial" w:hAnsi="Arial" w:cs="Arial"/>
          <w:sz w:val="14"/>
          <w:szCs w:val="14"/>
          <w:lang w:val="en"/>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w:t>
      </w:r>
      <w:proofErr w:type="spellStart"/>
      <w:r w:rsidRPr="00F117EE">
        <w:rPr>
          <w:rFonts w:ascii="Arial" w:eastAsia="Arial" w:hAnsi="Arial" w:cs="Arial"/>
          <w:sz w:val="14"/>
          <w:szCs w:val="14"/>
          <w:lang w:val="en"/>
        </w:rPr>
        <w:t>Greenwalds</w:t>
      </w:r>
      <w:proofErr w:type="spellEnd"/>
      <w:r w:rsidRPr="00F117EE">
        <w:rPr>
          <w:rFonts w:ascii="Arial" w:eastAsia="Arial" w:hAnsi="Arial" w:cs="Arial"/>
          <w:sz w:val="14"/>
          <w:szCs w:val="14"/>
          <w:lang w:val="en"/>
        </w:rPr>
        <w:t xml:space="preserve">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7946B540"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sz w:val="14"/>
          <w:szCs w:val="14"/>
          <w:lang w:val="en"/>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w:t>
      </w:r>
      <w:proofErr w:type="gramStart"/>
      <w:r w:rsidRPr="00F117EE">
        <w:rPr>
          <w:rFonts w:ascii="Arial" w:eastAsia="Arial" w:hAnsi="Arial" w:cs="Arial"/>
          <w:sz w:val="14"/>
          <w:szCs w:val="14"/>
          <w:lang w:val="en"/>
        </w:rPr>
        <w:t>—”now</w:t>
      </w:r>
      <w:proofErr w:type="gramEnd"/>
      <w:r w:rsidRPr="00F117EE">
        <w:rPr>
          <w:rFonts w:ascii="Arial" w:eastAsia="Arial" w:hAnsi="Arial" w:cs="Arial"/>
          <w:sz w:val="14"/>
          <w:szCs w:val="14"/>
          <w:lang w:val="en"/>
        </w:rPr>
        <w:t>?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28A45395"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sz w:val="14"/>
          <w:szCs w:val="14"/>
          <w:lang w:val="en"/>
        </w:rPr>
        <w:t xml:space="preserve">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w:t>
      </w:r>
      <w:proofErr w:type="gramStart"/>
      <w:r w:rsidRPr="00F117EE">
        <w:rPr>
          <w:rFonts w:ascii="Arial" w:eastAsia="Arial" w:hAnsi="Arial" w:cs="Arial"/>
          <w:sz w:val="14"/>
          <w:szCs w:val="14"/>
          <w:lang w:val="en"/>
        </w:rPr>
        <w:t>the nuclear</w:t>
      </w:r>
      <w:proofErr w:type="gramEnd"/>
      <w:r w:rsidRPr="00F117EE">
        <w:rPr>
          <w:rFonts w:ascii="Arial" w:eastAsia="Arial" w:hAnsi="Arial" w:cs="Arial"/>
          <w:sz w:val="14"/>
          <w:szCs w:val="14"/>
          <w:lang w:val="en"/>
        </w:rPr>
        <w:t xml:space="preserve">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2198542F" w14:textId="77777777" w:rsidR="00E44BA9" w:rsidRDefault="00F117EE" w:rsidP="00F117EE">
      <w:pPr>
        <w:spacing w:before="240" w:after="240" w:line="276" w:lineRule="auto"/>
        <w:rPr>
          <w:rFonts w:ascii="Arial" w:eastAsia="Arial" w:hAnsi="Arial" w:cs="Arial"/>
          <w:i/>
          <w:lang w:val="en"/>
        </w:rPr>
      </w:pPr>
      <w:r w:rsidRPr="00F117EE">
        <w:rPr>
          <w:rFonts w:ascii="Arial" w:eastAsia="Arial" w:hAnsi="Arial" w:cs="Arial"/>
          <w:sz w:val="14"/>
          <w:szCs w:val="14"/>
          <w:lang w:val="en"/>
        </w:rPr>
        <w:t xml:space="preserve">Given this context, my own sense is that </w:t>
      </w:r>
      <w:r w:rsidRPr="00F117EE">
        <w:rPr>
          <w:rFonts w:ascii="Arial" w:eastAsia="Arial" w:hAnsi="Arial" w:cs="Arial"/>
          <w:highlight w:val="cyan"/>
          <w:lang w:val="en"/>
        </w:rPr>
        <w:t>critiques</w:t>
      </w:r>
      <w:r w:rsidRPr="00F117EE">
        <w:rPr>
          <w:rFonts w:ascii="Arial" w:eastAsia="Arial" w:hAnsi="Arial" w:cs="Arial"/>
          <w:lang w:val="en"/>
        </w:rPr>
        <w:t xml:space="preserve"> of US military actions </w:t>
      </w:r>
      <w:r w:rsidRPr="00F117EE">
        <w:rPr>
          <w:rFonts w:ascii="Arial" w:eastAsia="Arial" w:hAnsi="Arial" w:cs="Arial"/>
          <w:highlight w:val="cyan"/>
          <w:lang w:val="en"/>
        </w:rPr>
        <w:t>are too concerned with</w:t>
      </w:r>
      <w:r w:rsidRPr="00F117EE">
        <w:rPr>
          <w:rFonts w:ascii="Arial" w:eastAsia="Arial" w:hAnsi="Arial" w:cs="Arial"/>
          <w:lang w:val="en"/>
        </w:rPr>
        <w:t xml:space="preserve"> the </w:t>
      </w:r>
      <w:r w:rsidRPr="00F117EE">
        <w:rPr>
          <w:rFonts w:ascii="Arial" w:eastAsia="Arial" w:hAnsi="Arial" w:cs="Arial"/>
          <w:i/>
          <w:highlight w:val="cyan"/>
          <w:lang w:val="en"/>
        </w:rPr>
        <w:t>ideological rationales</w:t>
      </w:r>
      <w:r w:rsidRPr="00F117EE">
        <w:rPr>
          <w:rFonts w:ascii="Arial" w:eastAsia="Arial" w:hAnsi="Arial" w:cs="Arial"/>
          <w:lang w:val="en"/>
        </w:rPr>
        <w:t xml:space="preserve"> for </w:t>
      </w:r>
      <w:proofErr w:type="gramStart"/>
      <w:r w:rsidRPr="00F117EE">
        <w:rPr>
          <w:rFonts w:ascii="Arial" w:eastAsia="Arial" w:hAnsi="Arial" w:cs="Arial"/>
          <w:lang w:val="en"/>
        </w:rPr>
        <w:t>particular actions</w:t>
      </w:r>
      <w:proofErr w:type="gramEnd"/>
      <w:r w:rsidRPr="00F117EE">
        <w:rPr>
          <w:rFonts w:ascii="Arial" w:eastAsia="Arial" w:hAnsi="Arial" w:cs="Arial"/>
          <w:sz w:val="14"/>
          <w:szCs w:val="14"/>
          <w:lang w:val="en"/>
        </w:rPr>
        <w:t xml:space="preserve">, </w:t>
      </w:r>
      <w:r w:rsidRPr="00F117EE">
        <w:rPr>
          <w:rFonts w:ascii="Arial" w:eastAsia="Arial" w:hAnsi="Arial" w:cs="Arial"/>
          <w:highlight w:val="cyan"/>
          <w:lang w:val="en"/>
        </w:rPr>
        <w:t>and not</w:t>
      </w:r>
      <w:r w:rsidRPr="00F117EE">
        <w:rPr>
          <w:rFonts w:ascii="Arial" w:eastAsia="Arial" w:hAnsi="Arial" w:cs="Arial"/>
          <w:lang w:val="en"/>
        </w:rPr>
        <w:t xml:space="preserve"> concerned </w:t>
      </w:r>
      <w:r w:rsidRPr="00F117EE">
        <w:rPr>
          <w:rFonts w:ascii="Arial" w:eastAsia="Arial" w:hAnsi="Arial" w:cs="Arial"/>
          <w:highlight w:val="cyan"/>
          <w:lang w:val="en"/>
        </w:rPr>
        <w:t xml:space="preserve">enough with </w:t>
      </w:r>
      <w:r w:rsidRPr="00F117EE">
        <w:rPr>
          <w:rFonts w:ascii="Arial" w:eastAsia="Arial" w:hAnsi="Arial" w:cs="Arial"/>
          <w:i/>
          <w:highlight w:val="cyan"/>
          <w:lang w:val="en"/>
        </w:rPr>
        <w:t>institutional design</w:t>
      </w:r>
      <w:r w:rsidRPr="00F117EE">
        <w:rPr>
          <w:rFonts w:ascii="Arial" w:eastAsia="Arial" w:hAnsi="Arial" w:cs="Arial"/>
          <w:highlight w:val="cyan"/>
          <w:lang w:val="en"/>
        </w:rPr>
        <w:t xml:space="preserve"> and </w:t>
      </w:r>
      <w:r w:rsidRPr="00F117EE">
        <w:rPr>
          <w:rFonts w:ascii="Arial" w:eastAsia="Arial" w:hAnsi="Arial" w:cs="Arial"/>
          <w:i/>
          <w:highlight w:val="cyan"/>
          <w:lang w:val="en"/>
        </w:rPr>
        <w:t>material interests</w:t>
      </w:r>
    </w:p>
    <w:p w14:paraId="61E94F5A" w14:textId="77777777" w:rsidR="00E44BA9" w:rsidRDefault="00E44BA9" w:rsidP="00F117EE">
      <w:pPr>
        <w:spacing w:before="240" w:after="240" w:line="276" w:lineRule="auto"/>
        <w:rPr>
          <w:rFonts w:ascii="Arial" w:eastAsia="Arial" w:hAnsi="Arial" w:cs="Arial"/>
          <w:i/>
          <w:lang w:val="en"/>
        </w:rPr>
      </w:pPr>
    </w:p>
    <w:p w14:paraId="4327545E" w14:textId="6BE24120"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lang w:val="en"/>
        </w:rPr>
        <w:t xml:space="preserve"> that mobilize them</w:t>
      </w:r>
      <w:r w:rsidRPr="00F117EE">
        <w:rPr>
          <w:rFonts w:ascii="Arial" w:eastAsia="Arial" w:hAnsi="Arial" w:cs="Arial"/>
          <w:sz w:val="14"/>
          <w:szCs w:val="14"/>
          <w:highlight w:val="cyan"/>
          <w:lang w:val="en"/>
        </w:rPr>
        <w:t xml:space="preserve">. </w:t>
      </w:r>
      <w:r w:rsidRPr="00F117EE">
        <w:rPr>
          <w:rFonts w:ascii="Arial" w:eastAsia="Arial" w:hAnsi="Arial" w:cs="Arial"/>
          <w:highlight w:val="cyan"/>
          <w:lang w:val="en"/>
        </w:rPr>
        <w:t xml:space="preserve">I </w:t>
      </w:r>
      <w:r w:rsidRPr="00F117EE">
        <w:rPr>
          <w:rFonts w:ascii="Arial" w:eastAsia="Arial" w:hAnsi="Arial" w:cs="Arial"/>
          <w:i/>
          <w:highlight w:val="cyan"/>
          <w:lang w:val="en"/>
        </w:rPr>
        <w:t>doubt</w:t>
      </w:r>
      <w:r w:rsidRPr="00F117EE">
        <w:rPr>
          <w:rFonts w:ascii="Arial" w:eastAsia="Arial" w:hAnsi="Arial" w:cs="Arial"/>
          <w:i/>
          <w:lang w:val="en"/>
        </w:rPr>
        <w:t xml:space="preserve"> very much</w:t>
      </w:r>
      <w:r w:rsidRPr="00F117EE">
        <w:rPr>
          <w:rFonts w:ascii="Arial" w:eastAsia="Arial" w:hAnsi="Arial" w:cs="Arial"/>
          <w:lang w:val="en"/>
        </w:rPr>
        <w:t xml:space="preserve"> that </w:t>
      </w:r>
      <w:r w:rsidRPr="00F117EE">
        <w:rPr>
          <w:rFonts w:ascii="Arial" w:eastAsia="Arial" w:hAnsi="Arial" w:cs="Arial"/>
          <w:highlight w:val="cyan"/>
          <w:lang w:val="en"/>
        </w:rPr>
        <w:t>we are likely to</w:t>
      </w:r>
      <w:r w:rsidRPr="00F117EE">
        <w:rPr>
          <w:rFonts w:ascii="Arial" w:eastAsia="Arial" w:hAnsi="Arial" w:cs="Arial"/>
          <w:lang w:val="en"/>
        </w:rPr>
        <w:t xml:space="preserve"> </w:t>
      </w:r>
      <w:r w:rsidRPr="00F117EE">
        <w:rPr>
          <w:rFonts w:ascii="Arial" w:eastAsia="Arial" w:hAnsi="Arial" w:cs="Arial"/>
          <w:i/>
          <w:lang w:val="en"/>
        </w:rPr>
        <w:t xml:space="preserve">radically </w:t>
      </w:r>
      <w:r w:rsidRPr="00F117EE">
        <w:rPr>
          <w:rFonts w:ascii="Arial" w:eastAsia="Arial" w:hAnsi="Arial" w:cs="Arial"/>
          <w:i/>
          <w:highlight w:val="cyan"/>
          <w:lang w:val="en"/>
        </w:rPr>
        <w:t>alter the</w:t>
      </w:r>
      <w:r w:rsidRPr="00F117EE">
        <w:rPr>
          <w:rFonts w:ascii="Arial" w:eastAsia="Arial" w:hAnsi="Arial" w:cs="Arial"/>
          <w:i/>
          <w:lang w:val="en"/>
        </w:rPr>
        <w:t xml:space="preserve"> guiding </w:t>
      </w:r>
      <w:r w:rsidRPr="00F117EE">
        <w:rPr>
          <w:rFonts w:ascii="Arial" w:eastAsia="Arial" w:hAnsi="Arial" w:cs="Arial"/>
          <w:i/>
          <w:highlight w:val="cyan"/>
          <w:lang w:val="en"/>
        </w:rPr>
        <w:t>ideology</w:t>
      </w:r>
      <w:r w:rsidRPr="00F117EE">
        <w:rPr>
          <w:rFonts w:ascii="Arial" w:eastAsia="Arial" w:hAnsi="Arial" w:cs="Arial"/>
          <w:highlight w:val="cyan"/>
          <w:lang w:val="en"/>
        </w:rPr>
        <w:t xml:space="preserve"> of</w:t>
      </w:r>
      <w:r w:rsidRPr="00F117EE">
        <w:rPr>
          <w:rFonts w:ascii="Arial" w:eastAsia="Arial" w:hAnsi="Arial" w:cs="Arial"/>
          <w:lang w:val="en"/>
        </w:rPr>
        <w:t xml:space="preserve"> America’s political </w:t>
      </w:r>
      <w:r w:rsidRPr="00F117EE">
        <w:rPr>
          <w:rFonts w:ascii="Arial" w:eastAsia="Arial" w:hAnsi="Arial" w:cs="Arial"/>
          <w:highlight w:val="cyan"/>
          <w:lang w:val="en"/>
        </w:rPr>
        <w:t>leadership</w:t>
      </w:r>
      <w:r w:rsidRPr="00F117EE">
        <w:rPr>
          <w:rFonts w:ascii="Arial" w:eastAsia="Arial" w:hAnsi="Arial" w:cs="Arial"/>
          <w:sz w:val="14"/>
          <w:szCs w:val="14"/>
          <w:lang w:val="en"/>
        </w:rPr>
        <w:t>—there’s a longer post on this yet to come but even Trumpkins are the weird, spoiled fruit of liberalism—</w:t>
      </w:r>
      <w:r w:rsidRPr="00F117EE">
        <w:rPr>
          <w:rFonts w:ascii="Arial" w:eastAsia="Arial" w:hAnsi="Arial" w:cs="Arial"/>
          <w:lang w:val="en"/>
        </w:rPr>
        <w:t xml:space="preserve">but </w:t>
      </w:r>
      <w:r w:rsidRPr="00F117EE">
        <w:rPr>
          <w:rFonts w:ascii="Arial" w:eastAsia="Arial" w:hAnsi="Arial" w:cs="Arial"/>
          <w:highlight w:val="cyan"/>
          <w:lang w:val="en"/>
        </w:rPr>
        <w:t>even if we did</w:t>
      </w:r>
      <w:r w:rsidRPr="00F117EE">
        <w:rPr>
          <w:rFonts w:ascii="Arial" w:eastAsia="Arial" w:hAnsi="Arial" w:cs="Arial"/>
          <w:sz w:val="14"/>
          <w:szCs w:val="14"/>
          <w:lang w:val="en"/>
        </w:rPr>
        <w:t xml:space="preserve">, </w:t>
      </w:r>
      <w:r w:rsidRPr="00F117EE">
        <w:rPr>
          <w:rFonts w:ascii="Arial" w:eastAsia="Arial" w:hAnsi="Arial" w:cs="Arial"/>
          <w:i/>
          <w:highlight w:val="cyan"/>
          <w:lang w:val="en"/>
        </w:rPr>
        <w:t>institutional inertia</w:t>
      </w:r>
      <w:r w:rsidRPr="00F117EE">
        <w:rPr>
          <w:rFonts w:ascii="Arial" w:eastAsia="Arial" w:hAnsi="Arial" w:cs="Arial"/>
          <w:i/>
          <w:lang w:val="en"/>
        </w:rPr>
        <w:t xml:space="preserve"> alone</w:t>
      </w:r>
      <w:r w:rsidRPr="00F117EE">
        <w:rPr>
          <w:rFonts w:ascii="Arial" w:eastAsia="Arial" w:hAnsi="Arial" w:cs="Arial"/>
          <w:lang w:val="en"/>
        </w:rPr>
        <w:t xml:space="preserve"> </w:t>
      </w:r>
      <w:r w:rsidRPr="00F117EE">
        <w:rPr>
          <w:rFonts w:ascii="Arial" w:eastAsia="Arial" w:hAnsi="Arial" w:cs="Arial"/>
          <w:highlight w:val="cyan"/>
          <w:lang w:val="en"/>
        </w:rPr>
        <w:t xml:space="preserve">could </w:t>
      </w:r>
      <w:r w:rsidRPr="00F117EE">
        <w:rPr>
          <w:rFonts w:ascii="Arial" w:eastAsia="Arial" w:hAnsi="Arial" w:cs="Arial"/>
          <w:lang w:val="en"/>
        </w:rPr>
        <w:t xml:space="preserve">still </w:t>
      </w:r>
      <w:r w:rsidRPr="00F117EE">
        <w:rPr>
          <w:rFonts w:ascii="Arial" w:eastAsia="Arial" w:hAnsi="Arial" w:cs="Arial"/>
          <w:highlight w:val="cyan"/>
          <w:lang w:val="en"/>
        </w:rPr>
        <w:t>overdetermine a</w:t>
      </w:r>
      <w:r w:rsidRPr="00F117EE">
        <w:rPr>
          <w:rFonts w:ascii="Arial" w:eastAsia="Arial" w:hAnsi="Arial" w:cs="Arial"/>
          <w:lang w:val="en"/>
        </w:rPr>
        <w:t xml:space="preserve"> </w:t>
      </w:r>
      <w:r w:rsidRPr="00F117EE">
        <w:rPr>
          <w:rFonts w:ascii="Arial" w:eastAsia="Arial" w:hAnsi="Arial" w:cs="Arial"/>
          <w:i/>
          <w:lang w:val="en"/>
        </w:rPr>
        <w:t xml:space="preserve">casually </w:t>
      </w:r>
      <w:r w:rsidRPr="00F117EE">
        <w:rPr>
          <w:rFonts w:ascii="Arial" w:eastAsia="Arial" w:hAnsi="Arial" w:cs="Arial"/>
          <w:i/>
          <w:highlight w:val="cyan"/>
          <w:lang w:val="en"/>
        </w:rPr>
        <w:t>fatal militarism</w:t>
      </w:r>
      <w:r w:rsidRPr="00F117EE">
        <w:rPr>
          <w:rFonts w:ascii="Arial" w:eastAsia="Arial" w:hAnsi="Arial" w:cs="Arial"/>
          <w:sz w:val="14"/>
          <w:szCs w:val="14"/>
          <w:highlight w:val="cyan"/>
          <w:lang w:val="en"/>
        </w:rPr>
        <w:t>.</w:t>
      </w:r>
      <w:r w:rsidRPr="00F117EE">
        <w:rPr>
          <w:rFonts w:ascii="Arial" w:eastAsia="Arial" w:hAnsi="Arial" w:cs="Arial"/>
          <w:sz w:val="14"/>
          <w:szCs w:val="14"/>
          <w:lang w:val="en"/>
        </w:rPr>
        <w:t xml:space="preserve"> </w:t>
      </w:r>
      <w:r w:rsidRPr="00F117EE">
        <w:rPr>
          <w:rFonts w:ascii="Arial" w:eastAsia="Arial" w:hAnsi="Arial" w:cs="Arial"/>
          <w:highlight w:val="cyan"/>
          <w:lang w:val="en"/>
        </w:rPr>
        <w:t>Transaction costs are</w:t>
      </w:r>
      <w:r w:rsidRPr="00F117EE">
        <w:rPr>
          <w:rFonts w:ascii="Arial" w:eastAsia="Arial" w:hAnsi="Arial" w:cs="Arial"/>
          <w:lang w:val="en"/>
        </w:rPr>
        <w:t xml:space="preserve"> an </w:t>
      </w:r>
      <w:r w:rsidRPr="00F117EE">
        <w:rPr>
          <w:rFonts w:ascii="Arial" w:eastAsia="Arial" w:hAnsi="Arial" w:cs="Arial"/>
          <w:i/>
          <w:lang w:val="en"/>
        </w:rPr>
        <w:t>important deterrent</w:t>
      </w:r>
      <w:r w:rsidRPr="00F117EE">
        <w:rPr>
          <w:rFonts w:ascii="Arial" w:eastAsia="Arial" w:hAnsi="Arial" w:cs="Arial"/>
          <w:lang w:val="en"/>
        </w:rPr>
        <w:t xml:space="preserve"> to action</w:t>
      </w:r>
      <w:r w:rsidRPr="00F117EE">
        <w:rPr>
          <w:rFonts w:ascii="Arial" w:eastAsia="Arial" w:hAnsi="Arial" w:cs="Arial"/>
          <w:sz w:val="14"/>
          <w:szCs w:val="14"/>
          <w:lang w:val="en"/>
        </w:rPr>
        <w:t>—</w:t>
      </w:r>
      <w:r w:rsidRPr="00F117EE">
        <w:rPr>
          <w:rFonts w:ascii="Arial" w:eastAsia="Arial" w:hAnsi="Arial" w:cs="Arial"/>
          <w:lang w:val="en"/>
        </w:rPr>
        <w:t xml:space="preserve">perhaps </w:t>
      </w:r>
      <w:r w:rsidRPr="00F117EE">
        <w:rPr>
          <w:rFonts w:ascii="Arial" w:eastAsia="Arial" w:hAnsi="Arial" w:cs="Arial"/>
          <w:highlight w:val="cyan"/>
          <w:lang w:val="en"/>
        </w:rPr>
        <w:t xml:space="preserve">the </w:t>
      </w:r>
      <w:r w:rsidRPr="00F117EE">
        <w:rPr>
          <w:rFonts w:ascii="Arial" w:eastAsia="Arial" w:hAnsi="Arial" w:cs="Arial"/>
          <w:i/>
          <w:highlight w:val="cyan"/>
          <w:lang w:val="en"/>
        </w:rPr>
        <w:t>most important</w:t>
      </w:r>
      <w:r w:rsidRPr="00F117EE">
        <w:rPr>
          <w:rFonts w:ascii="Arial" w:eastAsia="Arial" w:hAnsi="Arial" w:cs="Arial"/>
          <w:highlight w:val="cyan"/>
          <w:lang w:val="en"/>
        </w:rPr>
        <w:t xml:space="preserve"> deterrent</w:t>
      </w:r>
      <w:r w:rsidRPr="00F117EE">
        <w:rPr>
          <w:rFonts w:ascii="Arial" w:eastAsia="Arial" w:hAnsi="Arial" w:cs="Arial"/>
          <w:lang w:val="en"/>
        </w:rPr>
        <w:t xml:space="preserve"> from an institutional perspective</w:t>
      </w:r>
      <w:r w:rsidRPr="00F117EE">
        <w:rPr>
          <w:rFonts w:ascii="Arial" w:eastAsia="Arial" w:hAnsi="Arial" w:cs="Arial"/>
          <w:sz w:val="14"/>
          <w:szCs w:val="14"/>
          <w:lang w:val="en"/>
        </w:rPr>
        <w:t xml:space="preserve">—and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t>
      </w:r>
      <w:proofErr w:type="gramStart"/>
      <w:r w:rsidRPr="00F117EE">
        <w:rPr>
          <w:rFonts w:ascii="Arial" w:eastAsia="Arial" w:hAnsi="Arial" w:cs="Arial"/>
          <w:sz w:val="14"/>
          <w:szCs w:val="14"/>
          <w:lang w:val="en"/>
        </w:rPr>
        <w:t>worst</w:t>
      </w:r>
      <w:proofErr w:type="gramEnd"/>
      <w:r w:rsidRPr="00F117EE">
        <w:rPr>
          <w:rFonts w:ascii="Arial" w:eastAsia="Arial" w:hAnsi="Arial" w:cs="Arial"/>
          <w:sz w:val="14"/>
          <w:szCs w:val="14"/>
          <w:lang w:val="en"/>
        </w:rPr>
        <w:t xml:space="preserve"> that could happen? The institutional gravity of a $3.2 trillion dollar war machine is such that if you keep one in your garage, the </w:t>
      </w:r>
      <w:proofErr w:type="gramStart"/>
      <w:r w:rsidRPr="00F117EE">
        <w:rPr>
          <w:rFonts w:ascii="Arial" w:eastAsia="Arial" w:hAnsi="Arial" w:cs="Arial"/>
          <w:sz w:val="14"/>
          <w:szCs w:val="14"/>
          <w:lang w:val="en"/>
        </w:rPr>
        <w:t>particular reasons</w:t>
      </w:r>
      <w:proofErr w:type="gramEnd"/>
      <w:r w:rsidRPr="00F117EE">
        <w:rPr>
          <w:rFonts w:ascii="Arial" w:eastAsia="Arial" w:hAnsi="Arial" w:cs="Arial"/>
          <w:sz w:val="14"/>
          <w:szCs w:val="14"/>
          <w:lang w:val="en"/>
        </w:rPr>
        <w:t xml:space="preserve"> to use it will find you.</w:t>
      </w:r>
    </w:p>
    <w:p w14:paraId="56DC80CD"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lang w:val="en"/>
        </w:rPr>
        <w:t xml:space="preserve">Knowing that Iraq and the global War on Terror were very bad wars </w:t>
      </w:r>
      <w:r w:rsidRPr="00F117EE">
        <w:rPr>
          <w:rFonts w:ascii="Arial" w:eastAsia="Arial" w:hAnsi="Arial" w:cs="Arial"/>
          <w:i/>
          <w:lang w:val="en"/>
        </w:rPr>
        <w:t>only gets us so far</w:t>
      </w:r>
      <w:r w:rsidRPr="00F117EE">
        <w:rPr>
          <w:rFonts w:ascii="Arial" w:eastAsia="Arial" w:hAnsi="Arial" w:cs="Arial"/>
          <w:lang w:val="en"/>
        </w:rPr>
        <w:t xml:space="preserve"> since it seems </w:t>
      </w:r>
      <w:r w:rsidRPr="00F117EE">
        <w:rPr>
          <w:rFonts w:ascii="Arial" w:eastAsia="Arial" w:hAnsi="Arial" w:cs="Arial"/>
          <w:i/>
          <w:lang w:val="en"/>
        </w:rPr>
        <w:t>inevitable</w:t>
      </w:r>
      <w:r w:rsidRPr="00F117EE">
        <w:rPr>
          <w:rFonts w:ascii="Arial" w:eastAsia="Arial" w:hAnsi="Arial" w:cs="Arial"/>
          <w:lang w:val="en"/>
        </w:rPr>
        <w:t xml:space="preserve"> that</w:t>
      </w:r>
      <w:r w:rsidRPr="00F117EE">
        <w:rPr>
          <w:rFonts w:ascii="Arial" w:eastAsia="Arial" w:hAnsi="Arial" w:cs="Arial"/>
          <w:sz w:val="14"/>
          <w:szCs w:val="14"/>
          <w:lang w:val="en"/>
        </w:rPr>
        <w:t xml:space="preserve">, </w:t>
      </w:r>
      <w:r w:rsidRPr="00F117EE">
        <w:rPr>
          <w:rFonts w:ascii="Arial" w:eastAsia="Arial" w:hAnsi="Arial" w:cs="Arial"/>
          <w:highlight w:val="cyan"/>
          <w:lang w:val="en"/>
        </w:rPr>
        <w:t>at some point</w:t>
      </w:r>
      <w:r w:rsidRPr="00F117EE">
        <w:rPr>
          <w:rFonts w:ascii="Arial" w:eastAsia="Arial" w:hAnsi="Arial" w:cs="Arial"/>
          <w:sz w:val="14"/>
          <w:szCs w:val="14"/>
          <w:lang w:val="en"/>
        </w:rPr>
        <w:t xml:space="preserve">, </w:t>
      </w:r>
      <w:r w:rsidRPr="00F117EE">
        <w:rPr>
          <w:rFonts w:ascii="Arial" w:eastAsia="Arial" w:hAnsi="Arial" w:cs="Arial"/>
          <w:highlight w:val="cyan"/>
          <w:lang w:val="en"/>
        </w:rPr>
        <w:t xml:space="preserve">politicians and voters </w:t>
      </w:r>
      <w:r w:rsidRPr="00F117EE">
        <w:rPr>
          <w:rFonts w:ascii="Arial" w:eastAsia="Arial" w:hAnsi="Arial" w:cs="Arial"/>
          <w:lang w:val="en"/>
        </w:rPr>
        <w:t xml:space="preserve">both </w:t>
      </w:r>
      <w:r w:rsidRPr="00F117EE">
        <w:rPr>
          <w:rFonts w:ascii="Arial" w:eastAsia="Arial" w:hAnsi="Arial" w:cs="Arial"/>
          <w:highlight w:val="cyan"/>
          <w:lang w:val="en"/>
        </w:rPr>
        <w:t xml:space="preserve">will be enthusiastic about </w:t>
      </w:r>
      <w:r w:rsidRPr="00F117EE">
        <w:rPr>
          <w:rFonts w:ascii="Arial" w:eastAsia="Arial" w:hAnsi="Arial" w:cs="Arial"/>
          <w:i/>
          <w:highlight w:val="cyan"/>
          <w:lang w:val="en"/>
        </w:rPr>
        <w:t>other bad wars</w:t>
      </w:r>
      <w:r w:rsidRPr="00F117EE">
        <w:rPr>
          <w:rFonts w:ascii="Arial" w:eastAsia="Arial" w:hAnsi="Arial" w:cs="Arial"/>
          <w:sz w:val="14"/>
          <w:szCs w:val="14"/>
          <w:lang w:val="en"/>
        </w:rPr>
        <w:t xml:space="preserve">. And </w:t>
      </w:r>
      <w:r w:rsidRPr="00F117EE">
        <w:rPr>
          <w:rFonts w:ascii="Arial" w:eastAsia="Arial" w:hAnsi="Arial" w:cs="Arial"/>
          <w:i/>
          <w:highlight w:val="cyan"/>
          <w:lang w:val="en"/>
        </w:rPr>
        <w:t>how will we stop those</w:t>
      </w:r>
      <w:r w:rsidRPr="00F117EE">
        <w:rPr>
          <w:rFonts w:ascii="Arial" w:eastAsia="Arial" w:hAnsi="Arial" w:cs="Arial"/>
          <w:highlight w:val="cyan"/>
          <w:lang w:val="en"/>
        </w:rPr>
        <w:t>?</w:t>
      </w:r>
      <w:r w:rsidRPr="00F117EE">
        <w:rPr>
          <w:rFonts w:ascii="Arial" w:eastAsia="Arial" w:hAnsi="Arial" w:cs="Arial"/>
          <w:sz w:val="14"/>
          <w:szCs w:val="14"/>
          <w:lang w:val="en"/>
        </w:rPr>
        <w:t xml:space="preserve"> As I have already stipulated, </w:t>
      </w:r>
      <w:r w:rsidRPr="00F117EE">
        <w:rPr>
          <w:rFonts w:ascii="Arial" w:eastAsia="Arial" w:hAnsi="Arial" w:cs="Arial"/>
          <w:lang w:val="en"/>
        </w:rPr>
        <w:t xml:space="preserve">the </w:t>
      </w:r>
      <w:r w:rsidRPr="00F117EE">
        <w:rPr>
          <w:rFonts w:ascii="Arial" w:eastAsia="Arial" w:hAnsi="Arial" w:cs="Arial"/>
          <w:i/>
          <w:lang w:val="en"/>
        </w:rPr>
        <w:t>fine-tuned adjudication</w:t>
      </w:r>
      <w:r w:rsidRPr="00F117EE">
        <w:rPr>
          <w:rFonts w:ascii="Arial" w:eastAsia="Arial" w:hAnsi="Arial" w:cs="Arial"/>
          <w:lang w:val="en"/>
        </w:rPr>
        <w:t xml:space="preserve"> of the rights and wrongs of future military actions requires a level of expertise that is </w:t>
      </w:r>
      <w:r w:rsidRPr="00F117EE">
        <w:rPr>
          <w:rFonts w:ascii="Arial" w:eastAsia="Arial" w:hAnsi="Arial" w:cs="Arial"/>
          <w:i/>
          <w:lang w:val="en"/>
        </w:rPr>
        <w:t>currently unavailable</w:t>
      </w:r>
      <w:r w:rsidRPr="00F117EE">
        <w:rPr>
          <w:rFonts w:ascii="Arial" w:eastAsia="Arial" w:hAnsi="Arial" w:cs="Arial"/>
          <w:lang w:val="en"/>
        </w:rPr>
        <w:t xml:space="preserve"> to most American citizens</w:t>
      </w:r>
      <w:r w:rsidRPr="00F117EE">
        <w:rPr>
          <w:rFonts w:ascii="Arial" w:eastAsia="Arial" w:hAnsi="Arial" w:cs="Arial"/>
          <w:sz w:val="14"/>
          <w:szCs w:val="14"/>
          <w:lang w:val="en"/>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F117EE">
        <w:rPr>
          <w:rFonts w:ascii="Arial" w:eastAsia="Arial" w:hAnsi="Arial" w:cs="Arial"/>
          <w:i/>
          <w:highlight w:val="cyan"/>
          <w:lang w:val="en"/>
        </w:rPr>
        <w:t>debate</w:t>
      </w:r>
      <w:r w:rsidRPr="00F117EE">
        <w:rPr>
          <w:rFonts w:ascii="Arial" w:eastAsia="Arial" w:hAnsi="Arial" w:cs="Arial"/>
          <w:i/>
          <w:lang w:val="en"/>
        </w:rPr>
        <w:t>s</w:t>
      </w:r>
      <w:r w:rsidRPr="00F117EE">
        <w:rPr>
          <w:rFonts w:ascii="Arial" w:eastAsia="Arial" w:hAnsi="Arial" w:cs="Arial"/>
          <w:lang w:val="en"/>
        </w:rPr>
        <w:t xml:space="preserve"> about foreign policy</w:t>
      </w:r>
      <w:r w:rsidRPr="00F117EE">
        <w:rPr>
          <w:rFonts w:ascii="Arial" w:eastAsia="Arial" w:hAnsi="Arial" w:cs="Arial"/>
          <w:sz w:val="14"/>
          <w:szCs w:val="14"/>
          <w:lang w:val="en"/>
        </w:rPr>
        <w:t xml:space="preserve">. But it remains the reality, the good work of the Quincy Institute notwithstanding. In the meantime, that adjudication, rarely fine-tuned in national media discourse, </w:t>
      </w:r>
      <w:r w:rsidRPr="00F117EE">
        <w:rPr>
          <w:rFonts w:ascii="Arial" w:eastAsia="Arial" w:hAnsi="Arial" w:cs="Arial"/>
          <w:highlight w:val="cyan"/>
          <w:lang w:val="en"/>
        </w:rPr>
        <w:t xml:space="preserve">is run through with </w:t>
      </w:r>
      <w:r w:rsidRPr="00F117EE">
        <w:rPr>
          <w:rFonts w:ascii="Arial" w:eastAsia="Arial" w:hAnsi="Arial" w:cs="Arial"/>
          <w:i/>
          <w:highlight w:val="cyan"/>
          <w:lang w:val="en"/>
        </w:rPr>
        <w:t>bad faith actors</w:t>
      </w:r>
      <w:r w:rsidRPr="00F117EE">
        <w:rPr>
          <w:rFonts w:ascii="Arial" w:eastAsia="Arial" w:hAnsi="Arial" w:cs="Arial"/>
          <w:lang w:val="en"/>
        </w:rPr>
        <w:t xml:space="preserve"> </w:t>
      </w:r>
      <w:r w:rsidRPr="00F117EE">
        <w:rPr>
          <w:rFonts w:ascii="Arial" w:eastAsia="Arial" w:hAnsi="Arial" w:cs="Arial"/>
          <w:highlight w:val="cyan"/>
          <w:lang w:val="en"/>
        </w:rPr>
        <w:t>who</w:t>
      </w:r>
      <w:r w:rsidRPr="00F117EE">
        <w:rPr>
          <w:rFonts w:ascii="Arial" w:eastAsia="Arial" w:hAnsi="Arial" w:cs="Arial"/>
          <w:lang w:val="en"/>
        </w:rPr>
        <w:t xml:space="preserve"> are interested in advancing their partisan interests</w:t>
      </w:r>
      <w:r w:rsidRPr="00F117EE">
        <w:rPr>
          <w:rFonts w:ascii="Arial" w:eastAsia="Arial" w:hAnsi="Arial" w:cs="Arial"/>
          <w:sz w:val="14"/>
          <w:szCs w:val="14"/>
          <w:lang w:val="en"/>
        </w:rPr>
        <w:t xml:space="preserve">, </w:t>
      </w:r>
      <w:r w:rsidRPr="00F117EE">
        <w:rPr>
          <w:rFonts w:ascii="Arial" w:eastAsia="Arial" w:hAnsi="Arial" w:cs="Arial"/>
          <w:highlight w:val="cyan"/>
          <w:lang w:val="en"/>
        </w:rPr>
        <w:t xml:space="preserve">lack a </w:t>
      </w:r>
      <w:r w:rsidRPr="00F117EE">
        <w:rPr>
          <w:rFonts w:ascii="Arial" w:eastAsia="Arial" w:hAnsi="Arial" w:cs="Arial"/>
          <w:i/>
          <w:highlight w:val="cyan"/>
          <w:lang w:val="en"/>
        </w:rPr>
        <w:t>sincere desire</w:t>
      </w:r>
      <w:r w:rsidRPr="00F117EE">
        <w:rPr>
          <w:rFonts w:ascii="Arial" w:eastAsia="Arial" w:hAnsi="Arial" w:cs="Arial"/>
          <w:highlight w:val="cyan"/>
          <w:lang w:val="en"/>
        </w:rPr>
        <w:t xml:space="preserve"> to reduce</w:t>
      </w:r>
      <w:r w:rsidRPr="00F117EE">
        <w:rPr>
          <w:rFonts w:ascii="Arial" w:eastAsia="Arial" w:hAnsi="Arial" w:cs="Arial"/>
          <w:lang w:val="en"/>
        </w:rPr>
        <w:t xml:space="preserve"> US </w:t>
      </w:r>
      <w:r w:rsidRPr="00F117EE">
        <w:rPr>
          <w:rFonts w:ascii="Arial" w:eastAsia="Arial" w:hAnsi="Arial" w:cs="Arial"/>
          <w:highlight w:val="cyan"/>
          <w:lang w:val="en"/>
        </w:rPr>
        <w:t>military action</w:t>
      </w:r>
      <w:r w:rsidRPr="00F117EE">
        <w:rPr>
          <w:rFonts w:ascii="Arial" w:eastAsia="Arial" w:hAnsi="Arial" w:cs="Arial"/>
          <w:lang w:val="en"/>
        </w:rPr>
        <w:t xml:space="preserve"> abroad</w:t>
      </w:r>
      <w:r w:rsidRPr="00F117EE">
        <w:rPr>
          <w:rFonts w:ascii="Arial" w:eastAsia="Arial" w:hAnsi="Arial" w:cs="Arial"/>
          <w:sz w:val="14"/>
          <w:szCs w:val="14"/>
          <w:lang w:val="en"/>
        </w:rPr>
        <w:t xml:space="preserve">, </w:t>
      </w:r>
      <w:r w:rsidRPr="00F117EE">
        <w:rPr>
          <w:rFonts w:ascii="Arial" w:eastAsia="Arial" w:hAnsi="Arial" w:cs="Arial"/>
          <w:highlight w:val="cyan"/>
          <w:lang w:val="en"/>
        </w:rPr>
        <w:t>and may convert</w:t>
      </w:r>
      <w:r w:rsidRPr="00F117EE">
        <w:rPr>
          <w:rFonts w:ascii="Arial" w:eastAsia="Arial" w:hAnsi="Arial" w:cs="Arial"/>
          <w:lang w:val="en"/>
        </w:rPr>
        <w:t xml:space="preserve"> </w:t>
      </w:r>
      <w:r w:rsidRPr="00F117EE">
        <w:rPr>
          <w:rFonts w:ascii="Arial" w:eastAsia="Arial" w:hAnsi="Arial" w:cs="Arial"/>
          <w:i/>
          <w:sz w:val="30"/>
          <w:szCs w:val="30"/>
          <w:highlight w:val="cyan"/>
          <w:lang w:val="en"/>
        </w:rPr>
        <w:t>political capital</w:t>
      </w:r>
      <w:r w:rsidRPr="00F117EE">
        <w:rPr>
          <w:rFonts w:ascii="Arial" w:eastAsia="Arial" w:hAnsi="Arial" w:cs="Arial"/>
          <w:i/>
          <w:sz w:val="30"/>
          <w:szCs w:val="30"/>
          <w:lang w:val="en"/>
        </w:rPr>
        <w:t xml:space="preserve"> accrued </w:t>
      </w:r>
      <w:r w:rsidRPr="00F117EE">
        <w:rPr>
          <w:rFonts w:ascii="Arial" w:eastAsia="Arial" w:hAnsi="Arial" w:cs="Arial"/>
          <w:i/>
          <w:sz w:val="30"/>
          <w:szCs w:val="30"/>
          <w:highlight w:val="cyan"/>
          <w:lang w:val="en"/>
        </w:rPr>
        <w:t>through such criticisms</w:t>
      </w:r>
      <w:r w:rsidRPr="00F117EE">
        <w:rPr>
          <w:rFonts w:ascii="Arial" w:eastAsia="Arial" w:hAnsi="Arial" w:cs="Arial"/>
          <w:lang w:val="en"/>
        </w:rPr>
        <w:t xml:space="preserve"> into </w:t>
      </w:r>
      <w:r w:rsidRPr="00F117EE">
        <w:rPr>
          <w:rFonts w:ascii="Arial" w:eastAsia="Arial" w:hAnsi="Arial" w:cs="Arial"/>
          <w:i/>
          <w:lang w:val="en"/>
        </w:rPr>
        <w:t xml:space="preserve">advancing </w:t>
      </w:r>
      <w:r w:rsidRPr="00F117EE">
        <w:rPr>
          <w:rFonts w:ascii="Arial" w:eastAsia="Arial" w:hAnsi="Arial" w:cs="Arial"/>
          <w:i/>
          <w:highlight w:val="cyan"/>
          <w:lang w:val="en"/>
        </w:rPr>
        <w:t>the interests</w:t>
      </w:r>
      <w:r w:rsidRPr="00F117EE">
        <w:rPr>
          <w:rFonts w:ascii="Arial" w:eastAsia="Arial" w:hAnsi="Arial" w:cs="Arial"/>
          <w:highlight w:val="cyan"/>
          <w:lang w:val="en"/>
        </w:rPr>
        <w:t xml:space="preserve"> of that military</w:t>
      </w:r>
      <w:r w:rsidRPr="00F117EE">
        <w:rPr>
          <w:rFonts w:ascii="Arial" w:eastAsia="Arial" w:hAnsi="Arial" w:cs="Arial"/>
          <w:lang w:val="en"/>
        </w:rPr>
        <w:t xml:space="preserve"> apparatus </w:t>
      </w:r>
      <w:proofErr w:type="gramStart"/>
      <w:r w:rsidRPr="00F117EE">
        <w:rPr>
          <w:rFonts w:ascii="Arial" w:eastAsia="Arial" w:hAnsi="Arial" w:cs="Arial"/>
          <w:lang w:val="en"/>
        </w:rPr>
        <w:t xml:space="preserve">in the </w:t>
      </w:r>
      <w:r w:rsidRPr="00F117EE">
        <w:rPr>
          <w:rFonts w:ascii="Arial" w:eastAsia="Arial" w:hAnsi="Arial" w:cs="Arial"/>
          <w:i/>
          <w:lang w:val="en"/>
        </w:rPr>
        <w:t>near future</w:t>
      </w:r>
      <w:proofErr w:type="gramEnd"/>
      <w:r w:rsidRPr="00F117EE">
        <w:rPr>
          <w:rFonts w:ascii="Arial" w:eastAsia="Arial" w:hAnsi="Arial" w:cs="Arial"/>
          <w:sz w:val="14"/>
          <w:szCs w:val="14"/>
          <w:lang w:val="en"/>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w:t>
      </w:r>
      <w:proofErr w:type="gramStart"/>
      <w:r w:rsidRPr="00F117EE">
        <w:rPr>
          <w:rFonts w:ascii="Arial" w:eastAsia="Arial" w:hAnsi="Arial" w:cs="Arial"/>
          <w:sz w:val="14"/>
          <w:szCs w:val="14"/>
          <w:lang w:val="en"/>
        </w:rPr>
        <w:t>as of yet</w:t>
      </w:r>
      <w:proofErr w:type="gramEnd"/>
      <w:r w:rsidRPr="00F117EE">
        <w:rPr>
          <w:rFonts w:ascii="Arial" w:eastAsia="Arial" w:hAnsi="Arial" w:cs="Arial"/>
          <w:sz w:val="14"/>
          <w:szCs w:val="14"/>
          <w:lang w:val="en"/>
        </w:rPr>
        <w:t xml:space="preserve">, there is simply little institutional support for dramatic military spending cuts from within </w:t>
      </w:r>
      <w:proofErr w:type="gramStart"/>
      <w:r w:rsidRPr="00F117EE">
        <w:rPr>
          <w:rFonts w:ascii="Arial" w:eastAsia="Arial" w:hAnsi="Arial" w:cs="Arial"/>
          <w:sz w:val="14"/>
          <w:szCs w:val="14"/>
          <w:lang w:val="en"/>
        </w:rPr>
        <w:t>either major</w:t>
      </w:r>
      <w:proofErr w:type="gramEnd"/>
      <w:r w:rsidRPr="00F117EE">
        <w:rPr>
          <w:rFonts w:ascii="Arial" w:eastAsia="Arial" w:hAnsi="Arial" w:cs="Arial"/>
          <w:sz w:val="14"/>
          <w:szCs w:val="14"/>
          <w:lang w:val="en"/>
        </w:rPr>
        <w:t xml:space="preserve">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64460C77" w14:textId="77777777" w:rsidR="00F117EE" w:rsidRPr="00F117EE" w:rsidRDefault="00F117EE" w:rsidP="00F117EE">
      <w:pPr>
        <w:spacing w:before="240" w:after="240" w:line="276" w:lineRule="auto"/>
        <w:rPr>
          <w:rFonts w:ascii="Arial" w:eastAsia="Arial" w:hAnsi="Arial" w:cs="Arial"/>
          <w:sz w:val="14"/>
          <w:szCs w:val="14"/>
          <w:lang w:val="en"/>
        </w:rPr>
      </w:pPr>
      <w:r w:rsidRPr="00F117EE">
        <w:rPr>
          <w:rFonts w:ascii="Arial" w:eastAsia="Arial" w:hAnsi="Arial" w:cs="Arial"/>
          <w:highlight w:val="cyan"/>
          <w:lang w:val="en"/>
        </w:rPr>
        <w:t xml:space="preserve">Effective anti-imperialism will </w:t>
      </w:r>
      <w:r w:rsidRPr="00F117EE">
        <w:rPr>
          <w:rFonts w:ascii="Arial" w:eastAsia="Arial" w:hAnsi="Arial" w:cs="Arial"/>
          <w:i/>
          <w:highlight w:val="cyan"/>
          <w:lang w:val="en"/>
        </w:rPr>
        <w:t>radically reduce</w:t>
      </w:r>
      <w:r w:rsidRPr="00F117EE">
        <w:rPr>
          <w:rFonts w:ascii="Arial" w:eastAsia="Arial" w:hAnsi="Arial" w:cs="Arial"/>
          <w:highlight w:val="cyan"/>
          <w:lang w:val="en"/>
        </w:rPr>
        <w:t xml:space="preserve"> the size of the</w:t>
      </w:r>
      <w:r w:rsidRPr="00F117EE">
        <w:rPr>
          <w:rFonts w:ascii="Arial" w:eastAsia="Arial" w:hAnsi="Arial" w:cs="Arial"/>
          <w:lang w:val="en"/>
        </w:rPr>
        <w:t xml:space="preserve"> American </w:t>
      </w:r>
      <w:proofErr w:type="gramStart"/>
      <w:r w:rsidRPr="00F117EE">
        <w:rPr>
          <w:rFonts w:ascii="Arial" w:eastAsia="Arial" w:hAnsi="Arial" w:cs="Arial"/>
          <w:highlight w:val="cyan"/>
          <w:lang w:val="en"/>
        </w:rPr>
        <w:t>military</w:t>
      </w:r>
      <w:proofErr w:type="gramEnd"/>
      <w:r w:rsidRPr="00F117EE">
        <w:rPr>
          <w:rFonts w:ascii="Arial" w:eastAsia="Arial" w:hAnsi="Arial" w:cs="Arial"/>
          <w:highlight w:val="cyan"/>
          <w:lang w:val="en"/>
        </w:rPr>
        <w:t xml:space="preserve"> or it will do </w:t>
      </w:r>
      <w:r w:rsidRPr="00F117EE">
        <w:rPr>
          <w:rFonts w:ascii="Arial" w:eastAsia="Arial" w:hAnsi="Arial" w:cs="Arial"/>
          <w:i/>
          <w:highlight w:val="cyan"/>
          <w:lang w:val="en"/>
        </w:rPr>
        <w:t>nothing</w:t>
      </w:r>
      <w:r w:rsidRPr="00F117EE">
        <w:rPr>
          <w:rFonts w:ascii="Arial" w:eastAsia="Arial" w:hAnsi="Arial" w:cs="Arial"/>
          <w:sz w:val="14"/>
          <w:szCs w:val="14"/>
          <w:lang w:val="en"/>
        </w:rPr>
        <w:t xml:space="preserve">. And </w:t>
      </w:r>
      <w:r w:rsidRPr="00F117EE">
        <w:rPr>
          <w:rFonts w:ascii="Arial" w:eastAsia="Arial" w:hAnsi="Arial" w:cs="Arial"/>
          <w:highlight w:val="cyan"/>
          <w:lang w:val="en"/>
        </w:rPr>
        <w:t xml:space="preserve">anyone who fails to endorse such an approach is </w:t>
      </w:r>
      <w:r w:rsidRPr="00F117EE">
        <w:rPr>
          <w:rFonts w:ascii="Arial" w:eastAsia="Arial" w:hAnsi="Arial" w:cs="Arial"/>
          <w:i/>
          <w:highlight w:val="cyan"/>
          <w:lang w:val="en"/>
        </w:rPr>
        <w:t>unserious</w:t>
      </w:r>
      <w:r w:rsidRPr="00F117EE">
        <w:rPr>
          <w:rFonts w:ascii="Arial" w:eastAsia="Arial" w:hAnsi="Arial" w:cs="Arial"/>
          <w:highlight w:val="cyan"/>
          <w:lang w:val="en"/>
        </w:rPr>
        <w:t xml:space="preserve"> about</w:t>
      </w:r>
      <w:r w:rsidRPr="00F117EE">
        <w:rPr>
          <w:rFonts w:ascii="Arial" w:eastAsia="Arial" w:hAnsi="Arial" w:cs="Arial"/>
          <w:lang w:val="en"/>
        </w:rPr>
        <w:t xml:space="preserve"> how to temper the </w:t>
      </w:r>
      <w:r w:rsidRPr="00F117EE">
        <w:rPr>
          <w:rFonts w:ascii="Arial" w:eastAsia="Arial" w:hAnsi="Arial" w:cs="Arial"/>
          <w:highlight w:val="cyan"/>
          <w:lang w:val="en"/>
        </w:rPr>
        <w:t>military violence</w:t>
      </w:r>
      <w:r w:rsidRPr="00F117EE">
        <w:rPr>
          <w:rFonts w:ascii="Arial" w:eastAsia="Arial" w:hAnsi="Arial" w:cs="Arial"/>
          <w:lang w:val="en"/>
        </w:rPr>
        <w:t xml:space="preserve"> American unleashes on the world</w:t>
      </w:r>
      <w:r w:rsidRPr="00F117EE">
        <w:rPr>
          <w:rFonts w:ascii="Arial" w:eastAsia="Arial" w:hAnsi="Arial" w:cs="Arial"/>
          <w:sz w:val="14"/>
          <w:szCs w:val="14"/>
          <w:lang w:val="en"/>
        </w:rPr>
        <w:t xml:space="preserve">. Those statements </w:t>
      </w:r>
      <w:proofErr w:type="gramStart"/>
      <w:r w:rsidRPr="00F117EE">
        <w:rPr>
          <w:rFonts w:ascii="Arial" w:eastAsia="Arial" w:hAnsi="Arial" w:cs="Arial"/>
          <w:sz w:val="14"/>
          <w:szCs w:val="14"/>
          <w:lang w:val="en"/>
        </w:rPr>
        <w:t>lays</w:t>
      </w:r>
      <w:proofErr w:type="gramEnd"/>
      <w:r w:rsidRPr="00F117EE">
        <w:rPr>
          <w:rFonts w:ascii="Arial" w:eastAsia="Arial" w:hAnsi="Arial" w:cs="Arial"/>
          <w:sz w:val="14"/>
          <w:szCs w:val="14"/>
          <w:lang w:val="en"/>
        </w:rPr>
        <w:t xml:space="preserve"> out </w:t>
      </w:r>
      <w:r w:rsidRPr="00F117EE">
        <w:rPr>
          <w:rFonts w:ascii="Arial" w:eastAsia="Arial" w:hAnsi="Arial" w:cs="Arial"/>
          <w:lang w:val="en"/>
        </w:rPr>
        <w:t>the monumental nature of the task</w:t>
      </w:r>
      <w:r w:rsidRPr="00F117EE">
        <w:rPr>
          <w:rFonts w:ascii="Arial" w:eastAsia="Arial" w:hAnsi="Arial" w:cs="Arial"/>
          <w:sz w:val="14"/>
          <w:szCs w:val="14"/>
          <w:lang w:val="en"/>
        </w:rPr>
        <w:t xml:space="preserve"> in no uncertain terms, and I hope their clarity offers you something of value. At the very least, it </w:t>
      </w:r>
      <w:r w:rsidRPr="00F117EE">
        <w:rPr>
          <w:rFonts w:ascii="Arial" w:eastAsia="Arial" w:hAnsi="Arial" w:cs="Arial"/>
          <w:lang w:val="en"/>
        </w:rPr>
        <w:t>gives you a ready-at-hand instrument to distinguish</w:t>
      </w:r>
      <w:r w:rsidRPr="00F117EE">
        <w:rPr>
          <w:rFonts w:ascii="Arial" w:eastAsia="Arial" w:hAnsi="Arial" w:cs="Arial"/>
          <w:sz w:val="14"/>
          <w:szCs w:val="14"/>
          <w:lang w:val="en"/>
        </w:rPr>
        <w:t xml:space="preserve"> the </w:t>
      </w:r>
      <w:r w:rsidRPr="00F117EE">
        <w:rPr>
          <w:rFonts w:ascii="Arial" w:eastAsia="Arial" w:hAnsi="Arial" w:cs="Arial"/>
          <w:i/>
          <w:lang w:val="en"/>
        </w:rPr>
        <w:t>opportunistic criticisms</w:t>
      </w:r>
      <w:r w:rsidRPr="00F117EE">
        <w:rPr>
          <w:rFonts w:ascii="Arial" w:eastAsia="Arial" w:hAnsi="Arial" w:cs="Arial"/>
          <w:sz w:val="14"/>
          <w:szCs w:val="14"/>
          <w:lang w:val="en"/>
        </w:rPr>
        <w:t xml:space="preserve"> of the </w:t>
      </w:r>
      <w:proofErr w:type="spellStart"/>
      <w:r w:rsidRPr="00F117EE">
        <w:rPr>
          <w:rFonts w:ascii="Arial" w:eastAsia="Arial" w:hAnsi="Arial" w:cs="Arial"/>
          <w:sz w:val="14"/>
          <w:szCs w:val="14"/>
          <w:lang w:val="en"/>
        </w:rPr>
        <w:t>Hawleys</w:t>
      </w:r>
      <w:proofErr w:type="spellEnd"/>
      <w:r w:rsidRPr="00F117EE">
        <w:rPr>
          <w:rFonts w:ascii="Arial" w:eastAsia="Arial" w:hAnsi="Arial" w:cs="Arial"/>
          <w:sz w:val="14"/>
          <w:szCs w:val="14"/>
          <w:lang w:val="en"/>
        </w:rPr>
        <w:t xml:space="preserve">, Carlsons, and </w:t>
      </w:r>
      <w:proofErr w:type="spellStart"/>
      <w:r w:rsidRPr="00F117EE">
        <w:rPr>
          <w:rFonts w:ascii="Arial" w:eastAsia="Arial" w:hAnsi="Arial" w:cs="Arial"/>
          <w:sz w:val="14"/>
          <w:szCs w:val="14"/>
          <w:lang w:val="en"/>
        </w:rPr>
        <w:t>Vances</w:t>
      </w:r>
      <w:proofErr w:type="spellEnd"/>
      <w:r w:rsidRPr="00F117EE">
        <w:rPr>
          <w:rFonts w:ascii="Arial" w:eastAsia="Arial" w:hAnsi="Arial" w:cs="Arial"/>
          <w:sz w:val="14"/>
          <w:szCs w:val="14"/>
          <w:lang w:val="en"/>
        </w:rPr>
        <w:t xml:space="preserve">, on the one hand, </w:t>
      </w:r>
      <w:r w:rsidRPr="00F117EE">
        <w:rPr>
          <w:rFonts w:ascii="Arial" w:eastAsia="Arial" w:hAnsi="Arial" w:cs="Arial"/>
          <w:lang w:val="en"/>
        </w:rPr>
        <w:t xml:space="preserve">from the </w:t>
      </w:r>
      <w:r w:rsidRPr="00F117EE">
        <w:rPr>
          <w:rFonts w:ascii="Arial" w:eastAsia="Arial" w:hAnsi="Arial" w:cs="Arial"/>
          <w:i/>
          <w:lang w:val="en"/>
        </w:rPr>
        <w:t>difficult political commitments</w:t>
      </w:r>
      <w:r w:rsidRPr="00F117EE">
        <w:rPr>
          <w:rFonts w:ascii="Arial" w:eastAsia="Arial" w:hAnsi="Arial" w:cs="Arial"/>
          <w:lang w:val="en"/>
        </w:rPr>
        <w:t xml:space="preserve"> that</w:t>
      </w:r>
      <w:r w:rsidRPr="00F117EE">
        <w:rPr>
          <w:rFonts w:ascii="Arial" w:eastAsia="Arial" w:hAnsi="Arial" w:cs="Arial"/>
          <w:sz w:val="14"/>
          <w:szCs w:val="14"/>
          <w:lang w:val="en"/>
        </w:rPr>
        <w:t xml:space="preserve">, on the other hand, </w:t>
      </w:r>
      <w:r w:rsidRPr="00F117EE">
        <w:rPr>
          <w:rFonts w:ascii="Arial" w:eastAsia="Arial" w:hAnsi="Arial" w:cs="Arial"/>
          <w:lang w:val="en"/>
        </w:rPr>
        <w:t>would effectively reduce militarism in the longer term</w:t>
      </w:r>
      <w:r w:rsidRPr="00F117EE">
        <w:rPr>
          <w:rFonts w:ascii="Arial" w:eastAsia="Arial" w:hAnsi="Arial" w:cs="Arial"/>
          <w:sz w:val="14"/>
          <w:szCs w:val="14"/>
          <w:lang w:val="en"/>
        </w:rPr>
        <w:t xml:space="preserve">. </w:t>
      </w:r>
      <w:r w:rsidRPr="00F117EE">
        <w:rPr>
          <w:rFonts w:ascii="Arial" w:eastAsia="Arial" w:hAnsi="Arial" w:cs="Arial"/>
          <w:lang w:val="en"/>
        </w:rPr>
        <w:t>This</w:t>
      </w:r>
      <w:r w:rsidRPr="00F117EE">
        <w:rPr>
          <w:rFonts w:ascii="Arial" w:eastAsia="Arial" w:hAnsi="Arial" w:cs="Arial"/>
          <w:sz w:val="14"/>
          <w:szCs w:val="14"/>
          <w:lang w:val="en"/>
        </w:rPr>
        <w:t xml:space="preserve"> is a </w:t>
      </w:r>
      <w:r w:rsidRPr="00F117EE">
        <w:rPr>
          <w:rFonts w:ascii="Arial" w:eastAsia="Arial" w:hAnsi="Arial" w:cs="Arial"/>
          <w:lang w:val="en"/>
        </w:rPr>
        <w:t>distinction</w:t>
      </w:r>
      <w:r w:rsidRPr="00F117EE">
        <w:rPr>
          <w:rFonts w:ascii="Arial" w:eastAsia="Arial" w:hAnsi="Arial" w:cs="Arial"/>
          <w:sz w:val="14"/>
          <w:szCs w:val="14"/>
          <w:lang w:val="en"/>
        </w:rPr>
        <w:t xml:space="preserve"> that seems increasingly lost on Glenn Greenwald, but it </w:t>
      </w:r>
      <w:r w:rsidRPr="00F117EE">
        <w:rPr>
          <w:rFonts w:ascii="Arial" w:eastAsia="Arial" w:hAnsi="Arial" w:cs="Arial"/>
          <w:lang w:val="en"/>
        </w:rPr>
        <w:t xml:space="preserve">remains </w:t>
      </w:r>
      <w:r w:rsidRPr="00F117EE">
        <w:rPr>
          <w:rFonts w:ascii="Arial" w:eastAsia="Arial" w:hAnsi="Arial" w:cs="Arial"/>
          <w:i/>
          <w:lang w:val="en"/>
        </w:rPr>
        <w:t>critical</w:t>
      </w:r>
      <w:r w:rsidRPr="00F117EE">
        <w:rPr>
          <w:rFonts w:ascii="Arial" w:eastAsia="Arial" w:hAnsi="Arial" w:cs="Arial"/>
          <w:lang w:val="en"/>
        </w:rPr>
        <w:t xml:space="preserve"> to articulating an effective anti-imperial politics</w:t>
      </w:r>
      <w:r w:rsidRPr="00F117EE">
        <w:rPr>
          <w:rFonts w:ascii="Arial" w:eastAsia="Arial" w:hAnsi="Arial" w:cs="Arial"/>
          <w:sz w:val="14"/>
          <w:szCs w:val="14"/>
          <w:lang w:val="en"/>
        </w:rPr>
        <w:t>.</w:t>
      </w:r>
    </w:p>
    <w:p w14:paraId="13DD3692" w14:textId="5583FCF6" w:rsidR="00A25399" w:rsidRPr="00A25399" w:rsidRDefault="00A25399" w:rsidP="00A25399">
      <w:pPr>
        <w:keepNext/>
        <w:keepLines/>
        <w:spacing w:before="40" w:after="0" w:line="256" w:lineRule="auto"/>
        <w:outlineLvl w:val="3"/>
        <w:rPr>
          <w:rFonts w:eastAsia="Calibri"/>
          <w:b/>
          <w:sz w:val="26"/>
          <w:szCs w:val="26"/>
          <w:lang w:val="en"/>
        </w:rPr>
      </w:pPr>
      <w:r w:rsidRPr="00A25399">
        <w:rPr>
          <w:rFonts w:eastAsia="Calibri"/>
          <w:b/>
          <w:sz w:val="26"/>
          <w:szCs w:val="26"/>
          <w:lang w:val="en"/>
        </w:rPr>
        <w:t xml:space="preserve">They’re a double turn – voting </w:t>
      </w:r>
      <w:proofErr w:type="spellStart"/>
      <w:r w:rsidR="00AB3593">
        <w:rPr>
          <w:rFonts w:eastAsia="Calibri"/>
          <w:b/>
          <w:sz w:val="26"/>
          <w:szCs w:val="26"/>
          <w:lang w:val="en"/>
        </w:rPr>
        <w:t>aff</w:t>
      </w:r>
      <w:proofErr w:type="spellEnd"/>
      <w:r w:rsidRPr="00A25399">
        <w:rPr>
          <w:rFonts w:eastAsia="Calibri"/>
          <w:b/>
          <w:sz w:val="26"/>
          <w:szCs w:val="26"/>
          <w:lang w:val="en"/>
        </w:rPr>
        <w:t xml:space="preserve"> recreates the structures they critique. </w:t>
      </w:r>
    </w:p>
    <w:p w14:paraId="28832960" w14:textId="77777777" w:rsidR="00A25399" w:rsidRPr="00A25399" w:rsidRDefault="00A25399" w:rsidP="00A25399">
      <w:pPr>
        <w:spacing w:line="256" w:lineRule="auto"/>
        <w:rPr>
          <w:rFonts w:eastAsia="Calibri"/>
          <w:lang w:val="en"/>
        </w:rPr>
      </w:pPr>
      <w:r w:rsidRPr="00A25399">
        <w:rPr>
          <w:rFonts w:eastAsia="Calibri"/>
          <w:b/>
          <w:sz w:val="26"/>
          <w:szCs w:val="26"/>
          <w:lang w:val="en"/>
        </w:rPr>
        <w:t xml:space="preserve">O’Neil 12 </w:t>
      </w:r>
      <w:r w:rsidRPr="00A25399">
        <w:rPr>
          <w:rFonts w:eastAsia="Calibri"/>
          <w:lang w:val="en"/>
        </w:rPr>
        <w:t xml:space="preserve">associate professor of Ancient and Medieval Philosophy at The Memorial University of Newfoundland, (Seamus. “In Defense of Hierarchy: A Response to Levi Bryant’s ‘A Logic of Multiplicities: Deleuze, Immanence, and </w:t>
      </w:r>
      <w:proofErr w:type="spellStart"/>
      <w:r w:rsidRPr="00A25399">
        <w:rPr>
          <w:rFonts w:eastAsia="Calibri"/>
          <w:lang w:val="en"/>
        </w:rPr>
        <w:t>Onticology</w:t>
      </w:r>
      <w:proofErr w:type="spellEnd"/>
      <w:r w:rsidRPr="00A25399">
        <w:rPr>
          <w:rFonts w:eastAsia="Calibri"/>
          <w:lang w:val="en"/>
        </w:rPr>
        <w:t xml:space="preserve">’”, Analecta </w:t>
      </w:r>
      <w:proofErr w:type="spellStart"/>
      <w:r w:rsidRPr="00A25399">
        <w:rPr>
          <w:rFonts w:eastAsia="Calibri"/>
          <w:lang w:val="en"/>
        </w:rPr>
        <w:t>Hermeneutica</w:t>
      </w:r>
      <w:proofErr w:type="spellEnd"/>
      <w:r w:rsidRPr="00A25399">
        <w:rPr>
          <w:rFonts w:eastAsia="Calibri"/>
          <w:lang w:val="en"/>
        </w:rPr>
        <w:t xml:space="preserve">, Volume 4 (2012) ISSN 1918-7351) //kay </w:t>
      </w:r>
      <w:proofErr w:type="spellStart"/>
      <w:r w:rsidRPr="00A25399">
        <w:rPr>
          <w:rFonts w:eastAsia="Calibri"/>
          <w:lang w:val="en"/>
        </w:rPr>
        <w:t>kay</w:t>
      </w:r>
      <w:proofErr w:type="spellEnd"/>
      <w:r w:rsidRPr="00A25399">
        <w:rPr>
          <w:rFonts w:ascii="Segoe UI Emoji" w:eastAsia="REM" w:hAnsi="Segoe UI Emoji" w:cs="Segoe UI Emoji"/>
          <w:lang w:val="en"/>
        </w:rPr>
        <w:t>🧟</w:t>
      </w:r>
    </w:p>
    <w:p w14:paraId="19FCBF3A" w14:textId="77777777" w:rsidR="00AB0DE4" w:rsidRDefault="00A25399" w:rsidP="00A25399">
      <w:pPr>
        <w:spacing w:line="256" w:lineRule="auto"/>
        <w:rPr>
          <w:rFonts w:eastAsia="Calibri"/>
          <w:u w:val="single"/>
          <w:lang w:val="en"/>
        </w:rPr>
      </w:pPr>
      <w:r w:rsidRPr="00A25399">
        <w:rPr>
          <w:rFonts w:eastAsia="Calibri"/>
          <w:b/>
          <w:highlight w:val="cyan"/>
          <w:u w:val="single"/>
          <w:lang w:val="en"/>
        </w:rPr>
        <w:t>One requires something</w:t>
      </w:r>
      <w:r w:rsidRPr="00A25399">
        <w:rPr>
          <w:rFonts w:eastAsia="Calibri"/>
          <w:b/>
          <w:u w:val="single"/>
          <w:lang w:val="en"/>
        </w:rPr>
        <w:t xml:space="preserve"> </w:t>
      </w:r>
      <w:r w:rsidRPr="00A25399">
        <w:rPr>
          <w:rFonts w:eastAsia="Calibri"/>
          <w:b/>
          <w:highlight w:val="cyan"/>
          <w:u w:val="single"/>
          <w:lang w:val="en"/>
        </w:rPr>
        <w:t>that is</w:t>
      </w:r>
      <w:r w:rsidRPr="00A25399">
        <w:rPr>
          <w:rFonts w:eastAsia="Calibri"/>
          <w:b/>
          <w:u w:val="single"/>
          <w:lang w:val="en"/>
        </w:rPr>
        <w:t xml:space="preserve"> in </w:t>
      </w:r>
      <w:r w:rsidRPr="00A25399">
        <w:rPr>
          <w:rFonts w:eastAsia="Calibri"/>
          <w:b/>
          <w:highlight w:val="cyan"/>
          <w:u w:val="single"/>
          <w:lang w:val="en"/>
        </w:rPr>
        <w:t>principle different</w:t>
      </w:r>
      <w:r w:rsidRPr="00A25399">
        <w:rPr>
          <w:rFonts w:eastAsia="Calibri"/>
          <w:b/>
          <w:u w:val="single"/>
          <w:lang w:val="en"/>
        </w:rPr>
        <w:t xml:space="preserve"> </w:t>
      </w:r>
      <w:r w:rsidRPr="00A25399">
        <w:rPr>
          <w:rFonts w:eastAsia="Calibri"/>
          <w:b/>
          <w:highlight w:val="cyan"/>
          <w:u w:val="single"/>
          <w:lang w:val="en"/>
        </w:rPr>
        <w:t>than</w:t>
      </w:r>
      <w:r w:rsidRPr="00A25399">
        <w:rPr>
          <w:rFonts w:eastAsia="Calibri"/>
          <w:b/>
          <w:u w:val="single"/>
          <w:lang w:val="en"/>
        </w:rPr>
        <w:t xml:space="preserve"> the </w:t>
      </w:r>
      <w:r w:rsidRPr="00A25399">
        <w:rPr>
          <w:rFonts w:eastAsia="Calibri"/>
          <w:b/>
          <w:highlight w:val="cyan"/>
          <w:u w:val="single"/>
          <w:lang w:val="en"/>
        </w:rPr>
        <w:t>changing</w:t>
      </w:r>
      <w:r w:rsidRPr="00A25399">
        <w:rPr>
          <w:rFonts w:eastAsia="Calibri"/>
          <w:b/>
          <w:u w:val="single"/>
          <w:lang w:val="en"/>
        </w:rPr>
        <w:t xml:space="preserve"> </w:t>
      </w:r>
      <w:r w:rsidRPr="00A25399">
        <w:rPr>
          <w:rFonts w:eastAsia="Calibri"/>
          <w:b/>
          <w:highlight w:val="cyan"/>
          <w:u w:val="single"/>
          <w:lang w:val="en"/>
        </w:rPr>
        <w:t>individuals</w:t>
      </w:r>
      <w:r w:rsidRPr="00A25399">
        <w:rPr>
          <w:rFonts w:eastAsia="Calibri"/>
          <w:b/>
          <w:u w:val="single"/>
          <w:lang w:val="en"/>
        </w:rPr>
        <w:t xml:space="preserve"> </w:t>
      </w:r>
      <w:r w:rsidRPr="00A25399">
        <w:rPr>
          <w:rFonts w:eastAsia="Calibri"/>
          <w:b/>
          <w:highlight w:val="cyan"/>
          <w:u w:val="single"/>
          <w:lang w:val="en"/>
        </w:rPr>
        <w:t>in</w:t>
      </w:r>
      <w:r w:rsidRPr="00A25399">
        <w:rPr>
          <w:rFonts w:eastAsia="Calibri"/>
          <w:b/>
          <w:u w:val="single"/>
          <w:lang w:val="en"/>
        </w:rPr>
        <w:t xml:space="preserve"> sensible </w:t>
      </w:r>
      <w:r w:rsidRPr="00A25399">
        <w:rPr>
          <w:rFonts w:eastAsia="Calibri"/>
          <w:b/>
          <w:highlight w:val="cyan"/>
          <w:u w:val="single"/>
          <w:lang w:val="en"/>
        </w:rPr>
        <w:t>experience,</w:t>
      </w:r>
      <w:r w:rsidRPr="00A25399">
        <w:rPr>
          <w:rFonts w:eastAsia="Calibri"/>
          <w:b/>
          <w:u w:val="single"/>
          <w:lang w:val="en"/>
        </w:rPr>
        <w:t xml:space="preserve"> and </w:t>
      </w:r>
      <w:r w:rsidRPr="00A25399">
        <w:rPr>
          <w:rFonts w:eastAsia="Calibri"/>
          <w:b/>
          <w:highlight w:val="cyan"/>
          <w:u w:val="single"/>
          <w:lang w:val="en"/>
        </w:rPr>
        <w:t>yet unites them</w:t>
      </w:r>
      <w:r w:rsidRPr="00A25399">
        <w:rPr>
          <w:rFonts w:eastAsia="Calibri"/>
          <w:b/>
          <w:u w:val="single"/>
          <w:lang w:val="en"/>
        </w:rPr>
        <w:t xml:space="preserve">, </w:t>
      </w:r>
      <w:proofErr w:type="gramStart"/>
      <w:r w:rsidRPr="00A25399">
        <w:rPr>
          <w:rFonts w:eastAsia="Calibri"/>
          <w:b/>
          <w:highlight w:val="cyan"/>
          <w:u w:val="single"/>
          <w:lang w:val="en"/>
        </w:rPr>
        <w:t>in order to</w:t>
      </w:r>
      <w:proofErr w:type="gramEnd"/>
      <w:r w:rsidRPr="00A25399">
        <w:rPr>
          <w:rFonts w:eastAsia="Calibri"/>
          <w:b/>
          <w:highlight w:val="cyan"/>
          <w:u w:val="single"/>
          <w:lang w:val="en"/>
        </w:rPr>
        <w:t xml:space="preserve"> explain change</w:t>
      </w:r>
      <w:r w:rsidRPr="00A25399">
        <w:rPr>
          <w:rFonts w:eastAsia="Calibri"/>
          <w:b/>
          <w:u w:val="single"/>
          <w:lang w:val="en"/>
        </w:rPr>
        <w:t xml:space="preserve"> and stability</w:t>
      </w:r>
      <w:r w:rsidRPr="00A25399">
        <w:rPr>
          <w:rFonts w:eastAsia="Calibri"/>
          <w:lang w:val="en"/>
        </w:rPr>
        <w:t xml:space="preserve">. </w:t>
      </w:r>
      <w:r w:rsidRPr="00A25399">
        <w:rPr>
          <w:rFonts w:eastAsia="Calibri"/>
          <w:u w:val="single"/>
          <w:lang w:val="en"/>
        </w:rPr>
        <w:t xml:space="preserve">Hence </w:t>
      </w:r>
      <w:r w:rsidRPr="00A25399">
        <w:rPr>
          <w:rFonts w:eastAsia="Calibri"/>
          <w:highlight w:val="cyan"/>
          <w:u w:val="single"/>
          <w:lang w:val="en"/>
        </w:rPr>
        <w:t>hierarch</w:t>
      </w:r>
      <w:r w:rsidRPr="00A25399">
        <w:rPr>
          <w:rFonts w:eastAsia="Calibri"/>
          <w:u w:val="single"/>
          <w:lang w:val="en"/>
        </w:rPr>
        <w:t xml:space="preserve">y—at least a fundamental and categorical difference and division between kinds of being. </w:t>
      </w:r>
      <w:r w:rsidRPr="00A25399">
        <w:rPr>
          <w:rFonts w:eastAsia="Calibri"/>
          <w:b/>
          <w:u w:val="single"/>
          <w:lang w:val="en"/>
        </w:rPr>
        <w:t xml:space="preserve">This </w:t>
      </w:r>
      <w:r w:rsidRPr="00A25399">
        <w:rPr>
          <w:rFonts w:eastAsia="Calibri"/>
          <w:b/>
          <w:highlight w:val="cyan"/>
          <w:u w:val="single"/>
          <w:lang w:val="en"/>
        </w:rPr>
        <w:t>is</w:t>
      </w:r>
      <w:r w:rsidRPr="00A25399">
        <w:rPr>
          <w:rFonts w:eastAsia="Calibri"/>
          <w:b/>
          <w:u w:val="single"/>
          <w:lang w:val="en"/>
        </w:rPr>
        <w:t xml:space="preserve"> what the defenders of vertical ontology claim, and they provide sensible reasons for proposing it</w:t>
      </w:r>
      <w:proofErr w:type="gramStart"/>
      <w:r w:rsidRPr="00A25399">
        <w:rPr>
          <w:rFonts w:eastAsia="Calibri"/>
          <w:b/>
          <w:u w:val="single"/>
          <w:lang w:val="en"/>
        </w:rPr>
        <w:t>.20</w:t>
      </w:r>
      <w:proofErr w:type="gramEnd"/>
      <w:r w:rsidRPr="00A25399">
        <w:rPr>
          <w:rFonts w:eastAsia="Calibri"/>
          <w:b/>
          <w:u w:val="single"/>
          <w:lang w:val="en"/>
        </w:rPr>
        <w:t xml:space="preserve"> One cannot explain </w:t>
      </w:r>
      <w:r w:rsidRPr="00A25399">
        <w:rPr>
          <w:rFonts w:eastAsia="Calibri"/>
          <w:b/>
          <w:highlight w:val="cyan"/>
          <w:u w:val="single"/>
          <w:lang w:val="en"/>
        </w:rPr>
        <w:t>the stability required</w:t>
      </w:r>
      <w:r w:rsidRPr="00A25399">
        <w:rPr>
          <w:rFonts w:eastAsia="Calibri"/>
          <w:b/>
          <w:u w:val="single"/>
          <w:lang w:val="en"/>
        </w:rPr>
        <w:t xml:space="preserve"> </w:t>
      </w:r>
      <w:r w:rsidRPr="00A25399">
        <w:rPr>
          <w:rFonts w:eastAsia="Calibri"/>
          <w:b/>
          <w:highlight w:val="cyan"/>
          <w:u w:val="single"/>
          <w:lang w:val="en"/>
        </w:rPr>
        <w:t>to have individuals</w:t>
      </w:r>
      <w:r w:rsidRPr="00A25399">
        <w:rPr>
          <w:rFonts w:eastAsia="Calibri"/>
          <w:b/>
          <w:u w:val="single"/>
          <w:lang w:val="en"/>
        </w:rPr>
        <w:t xml:space="preserve"> if </w:t>
      </w:r>
      <w:r w:rsidRPr="00A25399">
        <w:rPr>
          <w:rFonts w:eastAsia="Calibri"/>
          <w:b/>
          <w:highlight w:val="cyan"/>
          <w:u w:val="single"/>
          <w:lang w:val="en"/>
        </w:rPr>
        <w:t>all</w:t>
      </w:r>
      <w:r w:rsidRPr="00A25399">
        <w:rPr>
          <w:rFonts w:eastAsia="Calibri"/>
          <w:b/>
          <w:u w:val="single"/>
          <w:lang w:val="en"/>
        </w:rPr>
        <w:t xml:space="preserve"> one </w:t>
      </w:r>
      <w:proofErr w:type="gramStart"/>
      <w:r w:rsidRPr="00A25399">
        <w:rPr>
          <w:rFonts w:eastAsia="Calibri"/>
          <w:b/>
          <w:u w:val="single"/>
          <w:lang w:val="en"/>
        </w:rPr>
        <w:t>has to</w:t>
      </w:r>
      <w:proofErr w:type="gramEnd"/>
      <w:r w:rsidRPr="00A25399">
        <w:rPr>
          <w:rFonts w:eastAsia="Calibri"/>
          <w:b/>
          <w:u w:val="single"/>
          <w:lang w:val="en"/>
        </w:rPr>
        <w:t xml:space="preserve"> </w:t>
      </w:r>
      <w:r w:rsidRPr="00A25399">
        <w:rPr>
          <w:rFonts w:eastAsia="Calibri"/>
          <w:b/>
          <w:highlight w:val="cyan"/>
          <w:u w:val="single"/>
          <w:lang w:val="en"/>
        </w:rPr>
        <w:t>work with</w:t>
      </w:r>
      <w:r w:rsidRPr="00A25399">
        <w:rPr>
          <w:rFonts w:eastAsia="Calibri"/>
          <w:b/>
          <w:u w:val="single"/>
          <w:lang w:val="en"/>
        </w:rPr>
        <w:t xml:space="preserve"> is </w:t>
      </w:r>
      <w:r w:rsidRPr="00A25399">
        <w:rPr>
          <w:rFonts w:eastAsia="Calibri"/>
          <w:b/>
          <w:highlight w:val="cyan"/>
          <w:u w:val="single"/>
          <w:lang w:val="en"/>
        </w:rPr>
        <w:t>differentiatio</w:t>
      </w:r>
      <w:r w:rsidRPr="00A25399">
        <w:rPr>
          <w:rFonts w:eastAsia="Calibri"/>
          <w:b/>
          <w:u w:val="single"/>
          <w:lang w:val="en"/>
        </w:rPr>
        <w:t xml:space="preserve">n </w:t>
      </w:r>
      <w:r w:rsidRPr="00A25399">
        <w:rPr>
          <w:rFonts w:eastAsia="Calibri"/>
          <w:b/>
          <w:highlight w:val="cyan"/>
          <w:u w:val="single"/>
          <w:lang w:val="en"/>
        </w:rPr>
        <w:t>and contingency</w:t>
      </w:r>
      <w:r w:rsidRPr="00A25399">
        <w:rPr>
          <w:rFonts w:eastAsia="Calibri"/>
          <w:b/>
          <w:u w:val="single"/>
          <w:lang w:val="en"/>
        </w:rPr>
        <w:t xml:space="preserve">, for these themselves are </w:t>
      </w:r>
      <w:r w:rsidRPr="00A25399">
        <w:rPr>
          <w:rFonts w:eastAsia="Calibri"/>
          <w:b/>
          <w:highlight w:val="cyan"/>
          <w:u w:val="single"/>
          <w:lang w:val="en"/>
        </w:rPr>
        <w:t>in</w:t>
      </w:r>
      <w:r w:rsidRPr="00A25399">
        <w:rPr>
          <w:rFonts w:eastAsia="Calibri"/>
          <w:b/>
          <w:u w:val="single"/>
          <w:lang w:val="en"/>
        </w:rPr>
        <w:t xml:space="preserve"> constant </w:t>
      </w:r>
      <w:r w:rsidRPr="00A25399">
        <w:rPr>
          <w:rFonts w:eastAsia="Calibri"/>
          <w:b/>
          <w:highlight w:val="cyan"/>
          <w:u w:val="single"/>
          <w:lang w:val="en"/>
        </w:rPr>
        <w:t>motion</w:t>
      </w:r>
      <w:r w:rsidRPr="00A25399">
        <w:rPr>
          <w:rFonts w:eastAsia="Calibri"/>
          <w:highlight w:val="cyan"/>
          <w:lang w:val="en"/>
        </w:rPr>
        <w:t>.</w:t>
      </w:r>
      <w:r w:rsidRPr="00A25399">
        <w:rPr>
          <w:rFonts w:eastAsia="Calibri"/>
          <w:lang w:val="en"/>
        </w:rPr>
        <w:t xml:space="preserve"> </w:t>
      </w:r>
      <w:r w:rsidRPr="00A25399">
        <w:rPr>
          <w:rFonts w:eastAsia="Calibri"/>
          <w:u w:val="single"/>
          <w:lang w:val="en"/>
        </w:rPr>
        <w:t xml:space="preserve">Once one introduces </w:t>
      </w:r>
      <w:r w:rsidRPr="00A25399">
        <w:rPr>
          <w:rFonts w:eastAsia="Calibri"/>
          <w:highlight w:val="cyan"/>
          <w:u w:val="single"/>
          <w:lang w:val="en"/>
        </w:rPr>
        <w:t>a stable hierarchy</w:t>
      </w:r>
      <w:r w:rsidRPr="00A25399">
        <w:rPr>
          <w:rFonts w:eastAsia="Calibri"/>
          <w:u w:val="single"/>
          <w:lang w:val="en"/>
        </w:rPr>
        <w:t xml:space="preserve">, one has also introduced fundamental </w:t>
      </w:r>
      <w:proofErr w:type="gramStart"/>
      <w:r w:rsidRPr="00A25399">
        <w:rPr>
          <w:rFonts w:eastAsia="Calibri"/>
          <w:u w:val="single"/>
          <w:lang w:val="en"/>
        </w:rPr>
        <w:t>difference</w:t>
      </w:r>
      <w:proofErr w:type="gramEnd"/>
      <w:r w:rsidRPr="00A25399">
        <w:rPr>
          <w:rFonts w:eastAsia="Calibri"/>
          <w:u w:val="single"/>
          <w:lang w:val="en"/>
        </w:rPr>
        <w:t xml:space="preserve"> between the changing universe (which everyone observes) </w:t>
      </w:r>
      <w:r w:rsidRPr="00A25399">
        <w:rPr>
          <w:rFonts w:eastAsia="Calibri"/>
          <w:highlight w:val="cyan"/>
          <w:u w:val="single"/>
          <w:lang w:val="en"/>
        </w:rPr>
        <w:t>wherein things affect</w:t>
      </w:r>
      <w:r w:rsidRPr="00A25399">
        <w:rPr>
          <w:rFonts w:eastAsia="Calibri"/>
          <w:u w:val="single"/>
          <w:lang w:val="en"/>
        </w:rPr>
        <w:t xml:space="preserve"> and </w:t>
      </w:r>
      <w:r w:rsidRPr="00A25399">
        <w:rPr>
          <w:rFonts w:eastAsia="Calibri"/>
          <w:highlight w:val="cyan"/>
          <w:u w:val="single"/>
          <w:lang w:val="en"/>
        </w:rPr>
        <w:t>are affected</w:t>
      </w:r>
      <w:r w:rsidRPr="00A25399">
        <w:rPr>
          <w:rFonts w:eastAsia="Calibri"/>
          <w:u w:val="single"/>
          <w:lang w:val="en"/>
        </w:rPr>
        <w:t xml:space="preserve"> </w:t>
      </w:r>
      <w:r w:rsidRPr="00A25399">
        <w:rPr>
          <w:rFonts w:eastAsia="Calibri"/>
          <w:highlight w:val="cyan"/>
          <w:u w:val="single"/>
          <w:lang w:val="en"/>
        </w:rPr>
        <w:t>by others to different degrees</w:t>
      </w:r>
      <w:r w:rsidRPr="00A25399">
        <w:rPr>
          <w:rFonts w:eastAsia="Calibri"/>
          <w:u w:val="single"/>
          <w:lang w:val="en"/>
        </w:rPr>
        <w:t xml:space="preserve">, and a thing that can affect, </w:t>
      </w:r>
      <w:r w:rsidRPr="00A25399">
        <w:rPr>
          <w:rFonts w:eastAsia="Calibri"/>
          <w:highlight w:val="cyan"/>
          <w:u w:val="single"/>
          <w:lang w:val="en"/>
        </w:rPr>
        <w:t>but cannot in principle be affected</w:t>
      </w:r>
      <w:r w:rsidRPr="00A25399">
        <w:rPr>
          <w:rFonts w:eastAsia="Calibri"/>
          <w:u w:val="single"/>
          <w:lang w:val="en"/>
        </w:rPr>
        <w:t>.</w:t>
      </w:r>
    </w:p>
    <w:p w14:paraId="220E6232" w14:textId="77777777" w:rsidR="00AB0DE4" w:rsidRDefault="00AB0DE4" w:rsidP="00A25399">
      <w:pPr>
        <w:spacing w:line="256" w:lineRule="auto"/>
        <w:rPr>
          <w:rFonts w:eastAsia="Calibri"/>
          <w:u w:val="single"/>
          <w:lang w:val="en"/>
        </w:rPr>
      </w:pPr>
    </w:p>
    <w:p w14:paraId="4AD71367" w14:textId="1040D3EA" w:rsidR="00A25399" w:rsidRPr="00A25399" w:rsidRDefault="00A25399" w:rsidP="00A25399">
      <w:pPr>
        <w:spacing w:line="256" w:lineRule="auto"/>
        <w:rPr>
          <w:rFonts w:eastAsia="Calibri"/>
          <w:u w:val="single"/>
          <w:lang w:val="en"/>
        </w:rPr>
      </w:pPr>
      <w:r w:rsidRPr="00A25399">
        <w:rPr>
          <w:rFonts w:eastAsia="Calibri"/>
          <w:u w:val="single"/>
          <w:lang w:val="en"/>
        </w:rPr>
        <w:t xml:space="preserve"> If affectation were not unilateral,</w:t>
      </w:r>
      <w:r w:rsidRPr="00A25399">
        <w:rPr>
          <w:rFonts w:eastAsia="Calibri"/>
          <w:lang w:val="en"/>
        </w:rPr>
        <w:t xml:space="preserve"> which Bryant seems to advocate, then the stability of the transcendent elements, whatever they may be according to the many versions of hierarchy, would </w:t>
      </w:r>
      <w:proofErr w:type="gramStart"/>
      <w:r w:rsidRPr="00A25399">
        <w:rPr>
          <w:rFonts w:eastAsia="Calibri"/>
          <w:lang w:val="en"/>
        </w:rPr>
        <w:t>become themselves</w:t>
      </w:r>
      <w:proofErr w:type="gramEnd"/>
      <w:r w:rsidRPr="00A25399">
        <w:rPr>
          <w:rFonts w:eastAsia="Calibri"/>
          <w:lang w:val="en"/>
        </w:rPr>
        <w:t xml:space="preserve"> like the finite things whose motion and change the stable and transcendent elements were invoked </w:t>
      </w:r>
      <w:proofErr w:type="gramStart"/>
      <w:r w:rsidRPr="00A25399">
        <w:rPr>
          <w:rFonts w:eastAsia="Calibri"/>
          <w:lang w:val="en"/>
        </w:rPr>
        <w:t>in order to</w:t>
      </w:r>
      <w:proofErr w:type="gramEnd"/>
      <w:r w:rsidRPr="00A25399">
        <w:rPr>
          <w:rFonts w:eastAsia="Calibri"/>
          <w:lang w:val="en"/>
        </w:rPr>
        <w:t xml:space="preserve"> explain. </w:t>
      </w:r>
      <w:r w:rsidRPr="00A25399">
        <w:rPr>
          <w:rFonts w:eastAsia="Calibri"/>
          <w:b/>
          <w:highlight w:val="cyan"/>
          <w:u w:val="single"/>
          <w:lang w:val="en"/>
        </w:rPr>
        <w:t>One would require further transcendent, stable, and unaffected principles to explain</w:t>
      </w:r>
      <w:r w:rsidRPr="00A25399">
        <w:rPr>
          <w:rFonts w:eastAsia="Calibri"/>
          <w:b/>
          <w:u w:val="single"/>
          <w:lang w:val="en"/>
        </w:rPr>
        <w:t xml:space="preserve"> these </w:t>
      </w:r>
      <w:r w:rsidRPr="00A25399">
        <w:rPr>
          <w:rFonts w:eastAsia="Calibri"/>
          <w:b/>
          <w:highlight w:val="cyan"/>
          <w:u w:val="single"/>
          <w:lang w:val="en"/>
        </w:rPr>
        <w:t>now</w:t>
      </w:r>
      <w:r w:rsidRPr="00A25399">
        <w:rPr>
          <w:rFonts w:eastAsia="Calibri"/>
          <w:b/>
          <w:u w:val="single"/>
          <w:lang w:val="en"/>
        </w:rPr>
        <w:t xml:space="preserve"> affected </w:t>
      </w:r>
      <w:r w:rsidRPr="00A25399">
        <w:rPr>
          <w:rFonts w:eastAsia="Calibri"/>
          <w:b/>
          <w:highlight w:val="cyan"/>
          <w:u w:val="single"/>
          <w:lang w:val="en"/>
        </w:rPr>
        <w:t>transcendent principles</w:t>
      </w:r>
      <w:r w:rsidRPr="00A25399">
        <w:rPr>
          <w:rFonts w:eastAsia="Calibri"/>
          <w:b/>
          <w:u w:val="single"/>
          <w:lang w:val="en"/>
        </w:rPr>
        <w:t xml:space="preserve">. The paper </w:t>
      </w:r>
      <w:r w:rsidRPr="00A25399">
        <w:rPr>
          <w:rFonts w:eastAsia="Calibri"/>
          <w:b/>
          <w:highlight w:val="cyan"/>
          <w:u w:val="single"/>
          <w:lang w:val="en"/>
        </w:rPr>
        <w:t>abounds with generalization</w:t>
      </w:r>
      <w:r w:rsidRPr="00A25399">
        <w:rPr>
          <w:rFonts w:eastAsia="Calibri"/>
          <w:b/>
          <w:u w:val="single"/>
          <w:lang w:val="en"/>
        </w:rPr>
        <w:t xml:space="preserve">s. </w:t>
      </w:r>
      <w:r w:rsidRPr="00A25399">
        <w:rPr>
          <w:rFonts w:eastAsia="Calibri"/>
          <w:lang w:val="en"/>
        </w:rPr>
        <w:t>Bryant states: “</w:t>
      </w:r>
      <w:r w:rsidRPr="00A25399">
        <w:rPr>
          <w:rFonts w:eastAsia="Calibri"/>
          <w:u w:val="single"/>
          <w:lang w:val="en"/>
        </w:rPr>
        <w:t xml:space="preserve">Here immanence will refer to whatever is present or given to consciousness or experience, while the transcendent will refer to that which is outside or beyond consciousness.”21 Certainly no Neoplatonist, for example, would dare to say that the transcendent is beyond or outside of experience; rather, </w:t>
      </w:r>
      <w:r w:rsidRPr="00A25399">
        <w:rPr>
          <w:rFonts w:eastAsia="Calibri"/>
          <w:highlight w:val="cyan"/>
          <w:u w:val="single"/>
          <w:lang w:val="en"/>
        </w:rPr>
        <w:t>experience</w:t>
      </w:r>
      <w:r w:rsidRPr="00A25399">
        <w:rPr>
          <w:rFonts w:eastAsia="Calibri"/>
          <w:u w:val="single"/>
          <w:lang w:val="en"/>
        </w:rPr>
        <w:t xml:space="preserve"> and consciousness </w:t>
      </w:r>
      <w:r w:rsidRPr="00A25399">
        <w:rPr>
          <w:rFonts w:eastAsia="Calibri"/>
          <w:highlight w:val="cyan"/>
          <w:u w:val="single"/>
          <w:lang w:val="en"/>
        </w:rPr>
        <w:t>are</w:t>
      </w:r>
      <w:r w:rsidRPr="00A25399">
        <w:rPr>
          <w:rFonts w:eastAsia="Calibri"/>
          <w:u w:val="single"/>
          <w:lang w:val="en"/>
        </w:rPr>
        <w:t xml:space="preserve"> </w:t>
      </w:r>
      <w:r w:rsidRPr="00A25399">
        <w:rPr>
          <w:rFonts w:eastAsia="Calibri"/>
          <w:highlight w:val="cyan"/>
          <w:u w:val="single"/>
          <w:lang w:val="en"/>
        </w:rPr>
        <w:t>the only means</w:t>
      </w:r>
      <w:r w:rsidRPr="00A25399">
        <w:rPr>
          <w:rFonts w:eastAsia="Calibri"/>
          <w:u w:val="single"/>
          <w:lang w:val="en"/>
        </w:rPr>
        <w:t xml:space="preserve"> </w:t>
      </w:r>
      <w:r w:rsidRPr="00A25399">
        <w:rPr>
          <w:rFonts w:eastAsia="Calibri"/>
          <w:highlight w:val="cyan"/>
          <w:u w:val="single"/>
          <w:lang w:val="en"/>
        </w:rPr>
        <w:t>we have to relate to the transcendent</w:t>
      </w:r>
      <w:r w:rsidRPr="00A25399">
        <w:rPr>
          <w:rFonts w:eastAsia="Calibri"/>
          <w:u w:val="single"/>
          <w:lang w:val="en"/>
        </w:rPr>
        <w:t>.</w:t>
      </w:r>
      <w:r w:rsidRPr="00A25399">
        <w:rPr>
          <w:rFonts w:eastAsia="Calibri"/>
          <w:lang w:val="en"/>
        </w:rPr>
        <w:t xml:space="preserve"> Plotinian </w:t>
      </w:r>
      <w:proofErr w:type="spellStart"/>
      <w:r w:rsidRPr="00A25399">
        <w:rPr>
          <w:rFonts w:eastAsia="Calibri"/>
          <w:lang w:val="en"/>
        </w:rPr>
        <w:t>henosis</w:t>
      </w:r>
      <w:proofErr w:type="spellEnd"/>
      <w:r w:rsidRPr="00A25399">
        <w:rPr>
          <w:rFonts w:eastAsia="Calibri"/>
          <w:lang w:val="en"/>
        </w:rPr>
        <w:t xml:space="preserve"> with the One-Beyond- Being is neither material nor rational, but it is experienced. It turns out that Bryant’s problem with the transcendent has nothing philosophically or ontologically to do with being ‘outside</w:t>
      </w:r>
      <w:proofErr w:type="gramStart"/>
      <w:r w:rsidRPr="00A25399">
        <w:rPr>
          <w:rFonts w:eastAsia="Calibri"/>
          <w:lang w:val="en"/>
        </w:rPr>
        <w:t>,’ ‘</w:t>
      </w:r>
      <w:proofErr w:type="gramEnd"/>
      <w:r w:rsidRPr="00A25399">
        <w:rPr>
          <w:rFonts w:eastAsia="Calibri"/>
          <w:lang w:val="en"/>
        </w:rPr>
        <w:t>beyond,’ or separated from what he otherwise understands to be ‘the world.</w:t>
      </w:r>
      <w:r w:rsidRPr="00A25399">
        <w:rPr>
          <w:rFonts w:eastAsia="Calibri"/>
          <w:b/>
          <w:u w:val="single"/>
          <w:lang w:val="en"/>
        </w:rPr>
        <w:t xml:space="preserve">’ Rather, </w:t>
      </w:r>
      <w:r w:rsidRPr="00A25399">
        <w:rPr>
          <w:rFonts w:eastAsia="Calibri"/>
          <w:b/>
          <w:highlight w:val="cyan"/>
          <w:u w:val="single"/>
          <w:lang w:val="en"/>
        </w:rPr>
        <w:t>his concern with</w:t>
      </w:r>
      <w:r w:rsidRPr="00A25399">
        <w:rPr>
          <w:rFonts w:eastAsia="Calibri"/>
          <w:b/>
          <w:u w:val="single"/>
          <w:lang w:val="en"/>
        </w:rPr>
        <w:t xml:space="preserve"> </w:t>
      </w:r>
      <w:r w:rsidRPr="00A25399">
        <w:rPr>
          <w:rFonts w:eastAsia="Calibri"/>
          <w:b/>
          <w:highlight w:val="cyan"/>
          <w:u w:val="single"/>
          <w:lang w:val="en"/>
        </w:rPr>
        <w:t>what he lumps together as</w:t>
      </w:r>
      <w:r w:rsidRPr="00A25399">
        <w:rPr>
          <w:rFonts w:eastAsia="Calibri"/>
          <w:b/>
          <w:u w:val="single"/>
          <w:lang w:val="en"/>
        </w:rPr>
        <w:t xml:space="preserve"> the </w:t>
      </w:r>
      <w:r w:rsidRPr="00A25399">
        <w:rPr>
          <w:rFonts w:eastAsia="Calibri"/>
          <w:b/>
          <w:highlight w:val="cyan"/>
          <w:u w:val="single"/>
          <w:lang w:val="en"/>
        </w:rPr>
        <w:t>transcendent</w:t>
      </w:r>
      <w:r w:rsidRPr="00A25399">
        <w:rPr>
          <w:rFonts w:eastAsia="Calibri"/>
          <w:b/>
          <w:u w:val="single"/>
          <w:lang w:val="en"/>
        </w:rPr>
        <w:t xml:space="preserve"> </w:t>
      </w:r>
      <w:r w:rsidRPr="00A25399">
        <w:rPr>
          <w:rFonts w:eastAsia="Calibri"/>
          <w:b/>
          <w:highlight w:val="cyan"/>
          <w:u w:val="single"/>
          <w:lang w:val="en"/>
        </w:rPr>
        <w:t>has everything</w:t>
      </w:r>
      <w:r w:rsidRPr="00A25399">
        <w:rPr>
          <w:rFonts w:eastAsia="Calibri"/>
          <w:b/>
          <w:u w:val="single"/>
          <w:lang w:val="en"/>
        </w:rPr>
        <w:t xml:space="preserve"> </w:t>
      </w:r>
      <w:r w:rsidRPr="00A25399">
        <w:rPr>
          <w:rFonts w:eastAsia="Calibri"/>
          <w:b/>
          <w:highlight w:val="cyan"/>
          <w:u w:val="single"/>
          <w:lang w:val="en"/>
        </w:rPr>
        <w:t>to do with power and control.</w:t>
      </w:r>
      <w:r w:rsidRPr="00A25399">
        <w:rPr>
          <w:rFonts w:eastAsia="Calibri"/>
          <w:lang w:val="en"/>
        </w:rPr>
        <w:t xml:space="preserve"> </w:t>
      </w:r>
      <w:r w:rsidRPr="00A25399">
        <w:rPr>
          <w:rFonts w:eastAsia="Calibri"/>
          <w:b/>
          <w:u w:val="single"/>
          <w:lang w:val="en"/>
        </w:rPr>
        <w:t xml:space="preserve">It does </w:t>
      </w:r>
      <w:r w:rsidRPr="00A25399">
        <w:rPr>
          <w:rFonts w:eastAsia="Calibri"/>
          <w:b/>
          <w:highlight w:val="cyan"/>
          <w:u w:val="single"/>
          <w:lang w:val="en"/>
        </w:rPr>
        <w:t>not matter where</w:t>
      </w:r>
      <w:r w:rsidRPr="00A25399">
        <w:rPr>
          <w:rFonts w:eastAsia="Calibri"/>
          <w:b/>
          <w:u w:val="single"/>
          <w:lang w:val="en"/>
        </w:rPr>
        <w:t xml:space="preserve"> the </w:t>
      </w:r>
      <w:r w:rsidRPr="00A25399">
        <w:rPr>
          <w:rFonts w:eastAsia="Calibri"/>
          <w:b/>
          <w:highlight w:val="cyan"/>
          <w:u w:val="single"/>
          <w:lang w:val="en"/>
        </w:rPr>
        <w:t>power and control</w:t>
      </w:r>
      <w:r w:rsidRPr="00A25399">
        <w:rPr>
          <w:rFonts w:eastAsia="Calibri"/>
          <w:b/>
          <w:u w:val="single"/>
          <w:lang w:val="en"/>
        </w:rPr>
        <w:t xml:space="preserve"> </w:t>
      </w:r>
      <w:r w:rsidRPr="00A25399">
        <w:rPr>
          <w:rFonts w:eastAsia="Calibri"/>
          <w:b/>
          <w:highlight w:val="cyan"/>
          <w:u w:val="single"/>
          <w:lang w:val="en"/>
        </w:rPr>
        <w:t>are coming from</w:t>
      </w:r>
      <w:r w:rsidRPr="00A25399">
        <w:rPr>
          <w:rFonts w:eastAsia="Calibri"/>
          <w:b/>
          <w:u w:val="single"/>
          <w:lang w:val="en"/>
        </w:rPr>
        <w:t xml:space="preserve">—beyond, outside, or even </w:t>
      </w:r>
      <w:proofErr w:type="gramStart"/>
      <w:r w:rsidRPr="00A25399">
        <w:rPr>
          <w:rFonts w:eastAsia="Calibri"/>
          <w:b/>
          <w:u w:val="single"/>
          <w:lang w:val="en"/>
        </w:rPr>
        <w:t>within</w:t>
      </w:r>
      <w:r w:rsidRPr="00A25399">
        <w:rPr>
          <w:rFonts w:eastAsia="Calibri"/>
          <w:b/>
          <w:highlight w:val="cyan"/>
          <w:u w:val="single"/>
          <w:lang w:val="en"/>
        </w:rPr>
        <w:t>:</w:t>
      </w:r>
      <w:proofErr w:type="gramEnd"/>
      <w:r w:rsidRPr="00A25399">
        <w:rPr>
          <w:rFonts w:eastAsia="Calibri"/>
          <w:b/>
          <w:highlight w:val="cyan"/>
          <w:u w:val="single"/>
          <w:lang w:val="en"/>
        </w:rPr>
        <w:t xml:space="preserve"> power and control are bad</w:t>
      </w:r>
      <w:r w:rsidRPr="00A25399">
        <w:rPr>
          <w:rFonts w:eastAsia="Calibri"/>
          <w:b/>
          <w:u w:val="single"/>
          <w:lang w:val="en"/>
        </w:rPr>
        <w:t>.</w:t>
      </w:r>
      <w:r w:rsidRPr="00A25399">
        <w:rPr>
          <w:rFonts w:eastAsia="Calibri"/>
          <w:lang w:val="en"/>
        </w:rPr>
        <w:t xml:space="preserve"> This, as we shall see, </w:t>
      </w:r>
      <w:r w:rsidRPr="00A25399">
        <w:rPr>
          <w:rFonts w:eastAsia="Calibri"/>
          <w:u w:val="single"/>
          <w:lang w:val="en"/>
        </w:rPr>
        <w:t xml:space="preserve">is the root of the problem with Bryant’s analogies and his simplification of the many views of the transcendent. His analogies, which arguably make sense among material realities, simply have no correlation to any philosophically respectable understanding of the transcendent: not to Plato’s nor Plotinus’s, nor to Aristotle’s nor Thomas’s, nor to Augustine’s nor Descartes’s. </w:t>
      </w:r>
    </w:p>
    <w:p w14:paraId="60A21F70" w14:textId="77777777" w:rsidR="00A25399" w:rsidRPr="00A25399" w:rsidRDefault="00A25399" w:rsidP="00A25399">
      <w:pPr>
        <w:keepNext/>
        <w:keepLines/>
        <w:spacing w:before="40" w:after="0" w:line="256" w:lineRule="auto"/>
        <w:outlineLvl w:val="3"/>
        <w:rPr>
          <w:rFonts w:eastAsia="Calibri"/>
          <w:b/>
          <w:sz w:val="26"/>
          <w:szCs w:val="26"/>
          <w:lang w:val="en"/>
        </w:rPr>
      </w:pPr>
      <w:r w:rsidRPr="00A25399">
        <w:rPr>
          <w:rFonts w:eastAsia="Calibri"/>
          <w:b/>
          <w:sz w:val="26"/>
          <w:szCs w:val="26"/>
          <w:lang w:val="en"/>
        </w:rPr>
        <w:t xml:space="preserve">Deleuze’s control society thesis is </w:t>
      </w:r>
      <w:r w:rsidRPr="00A25399">
        <w:rPr>
          <w:rFonts w:eastAsia="Calibri"/>
          <w:b/>
          <w:sz w:val="26"/>
          <w:szCs w:val="26"/>
          <w:u w:val="single"/>
          <w:lang w:val="en"/>
        </w:rPr>
        <w:t>completely wrong</w:t>
      </w:r>
      <w:r w:rsidRPr="00A25399">
        <w:rPr>
          <w:rFonts w:eastAsia="Calibri"/>
          <w:b/>
          <w:sz w:val="26"/>
          <w:szCs w:val="26"/>
          <w:lang w:val="en"/>
        </w:rPr>
        <w:t xml:space="preserve"> – the role of institutions is growing, not shrinking, which means their analysis fails to understand contemporary political situations and produces </w:t>
      </w:r>
      <w:r w:rsidRPr="00A25399">
        <w:rPr>
          <w:rFonts w:eastAsia="Calibri"/>
          <w:b/>
          <w:sz w:val="26"/>
          <w:szCs w:val="26"/>
          <w:u w:val="single"/>
          <w:lang w:val="en"/>
        </w:rPr>
        <w:t>incoherent resistance</w:t>
      </w:r>
      <w:r w:rsidRPr="00A25399">
        <w:rPr>
          <w:rFonts w:eastAsia="Calibri"/>
          <w:b/>
          <w:sz w:val="26"/>
          <w:szCs w:val="26"/>
          <w:lang w:val="en"/>
        </w:rPr>
        <w:t xml:space="preserve"> </w:t>
      </w:r>
    </w:p>
    <w:p w14:paraId="469D0572" w14:textId="77777777" w:rsidR="00A25399" w:rsidRPr="00A25399" w:rsidRDefault="00A25399" w:rsidP="00A25399">
      <w:pPr>
        <w:spacing w:line="256" w:lineRule="auto"/>
        <w:rPr>
          <w:rFonts w:eastAsia="Calibri"/>
          <w:lang w:val="en"/>
        </w:rPr>
      </w:pPr>
      <w:r w:rsidRPr="00A25399">
        <w:rPr>
          <w:rFonts w:eastAsia="Calibri"/>
          <w:b/>
          <w:sz w:val="26"/>
          <w:szCs w:val="26"/>
          <w:lang w:val="en"/>
        </w:rPr>
        <w:t xml:space="preserve">Kelly 15 </w:t>
      </w:r>
      <w:r w:rsidRPr="00A25399">
        <w:rPr>
          <w:rFonts w:eastAsia="Calibri"/>
          <w:lang w:val="en"/>
        </w:rPr>
        <w:t xml:space="preserve">Mark Kelly is Area Convenor in Philosophy. His career has been spent principally in the United Kingdom and Australia. He teaches in the areas of Philosophy, Politics and Ancient History and writing spans continental philosophy, critical theory, politics, sociology, theology and psychoanalysis @ Western Sydney University (Mark GE. "Discipline is control: Foucault contra Deleuze." New Formations 84.84-85 (2015): 148-162.)//kay </w:t>
      </w:r>
      <w:proofErr w:type="spellStart"/>
      <w:r w:rsidRPr="00A25399">
        <w:rPr>
          <w:rFonts w:eastAsia="Calibri"/>
          <w:lang w:val="en"/>
        </w:rPr>
        <w:t>kay</w:t>
      </w:r>
      <w:proofErr w:type="spellEnd"/>
      <w:r w:rsidRPr="00A25399">
        <w:rPr>
          <w:rFonts w:ascii="Segoe UI Emoji" w:eastAsia="REM" w:hAnsi="Segoe UI Emoji" w:cs="Segoe UI Emoji"/>
          <w:lang w:val="en"/>
        </w:rPr>
        <w:t>🧟</w:t>
      </w:r>
    </w:p>
    <w:p w14:paraId="71BC4449" w14:textId="77777777" w:rsidR="00755F74" w:rsidRDefault="00A25399" w:rsidP="00A25399">
      <w:pPr>
        <w:spacing w:line="256" w:lineRule="auto"/>
        <w:rPr>
          <w:rFonts w:eastAsia="Calibri"/>
          <w:sz w:val="16"/>
          <w:szCs w:val="16"/>
          <w:lang w:val="en"/>
        </w:rPr>
      </w:pPr>
      <w:r w:rsidRPr="00A25399">
        <w:rPr>
          <w:rFonts w:eastAsia="Calibri"/>
          <w:sz w:val="16"/>
          <w:szCs w:val="16"/>
          <w:lang w:val="en"/>
        </w:rPr>
        <w:t xml:space="preserve">In The Birth of Biopolitics, a rare foray by Foucault into contemporary history, he does argue that </w:t>
      </w:r>
      <w:r w:rsidRPr="00A25399">
        <w:rPr>
          <w:rFonts w:eastAsia="Calibri"/>
          <w:u w:val="single"/>
          <w:lang w:val="en"/>
        </w:rPr>
        <w:t xml:space="preserve">our most recent </w:t>
      </w:r>
      <w:r w:rsidRPr="00A25399">
        <w:rPr>
          <w:rFonts w:eastAsia="Calibri"/>
          <w:highlight w:val="cyan"/>
          <w:u w:val="single"/>
          <w:lang w:val="en"/>
        </w:rPr>
        <w:t>governmentality,</w:t>
      </w:r>
      <w:r w:rsidRPr="00A25399">
        <w:rPr>
          <w:rFonts w:eastAsia="Calibri"/>
          <w:u w:val="single"/>
          <w:lang w:val="en"/>
        </w:rPr>
        <w:t xml:space="preserve"> neoliberalism, </w:t>
      </w:r>
      <w:r w:rsidRPr="00A25399">
        <w:rPr>
          <w:rFonts w:eastAsia="Calibri"/>
          <w:highlight w:val="cyan"/>
          <w:u w:val="single"/>
          <w:lang w:val="en"/>
        </w:rPr>
        <w:t>feeds into</w:t>
      </w:r>
      <w:r w:rsidRPr="00A25399">
        <w:rPr>
          <w:rFonts w:eastAsia="Calibri"/>
          <w:u w:val="single"/>
          <w:lang w:val="en"/>
        </w:rPr>
        <w:t xml:space="preserve"> the formulation of a ‘</w:t>
      </w:r>
      <w:r w:rsidRPr="00A25399">
        <w:rPr>
          <w:rFonts w:eastAsia="Calibri"/>
          <w:highlight w:val="cyan"/>
          <w:u w:val="single"/>
          <w:lang w:val="en"/>
        </w:rPr>
        <w:t>less . . . disciplinary’</w:t>
      </w:r>
      <w:r w:rsidRPr="00A25399">
        <w:rPr>
          <w:rFonts w:eastAsia="Calibri"/>
          <w:u w:val="single"/>
          <w:lang w:val="en"/>
        </w:rPr>
        <w:t xml:space="preserve"> </w:t>
      </w:r>
      <w:r w:rsidRPr="00A25399">
        <w:rPr>
          <w:rFonts w:eastAsia="Calibri"/>
          <w:highlight w:val="cyan"/>
          <w:u w:val="single"/>
          <w:lang w:val="en"/>
        </w:rPr>
        <w:t>form</w:t>
      </w:r>
      <w:r w:rsidRPr="00A25399">
        <w:rPr>
          <w:rFonts w:eastAsia="Calibri"/>
          <w:u w:val="single"/>
          <w:lang w:val="en"/>
        </w:rPr>
        <w:t xml:space="preserve"> of </w:t>
      </w:r>
      <w:r w:rsidRPr="00A25399">
        <w:rPr>
          <w:rFonts w:eastAsia="Calibri"/>
          <w:highlight w:val="cyan"/>
          <w:u w:val="single"/>
          <w:lang w:val="en"/>
        </w:rPr>
        <w:t>econ</w:t>
      </w:r>
      <w:r w:rsidRPr="00A25399">
        <w:rPr>
          <w:rFonts w:eastAsia="Calibri"/>
          <w:u w:val="single"/>
          <w:lang w:val="en"/>
        </w:rPr>
        <w:t xml:space="preserve">omic </w:t>
      </w:r>
      <w:r w:rsidRPr="00A25399">
        <w:rPr>
          <w:rFonts w:eastAsia="Calibri"/>
          <w:highlight w:val="cyan"/>
          <w:u w:val="single"/>
          <w:lang w:val="en"/>
        </w:rPr>
        <w:t>policy</w:t>
      </w:r>
      <w:r w:rsidRPr="00A25399">
        <w:rPr>
          <w:rFonts w:eastAsia="Calibri"/>
          <w:sz w:val="16"/>
          <w:szCs w:val="16"/>
          <w:lang w:val="en"/>
        </w:rPr>
        <w:t xml:space="preserve">.23 Less disciplinary it may be, but </w:t>
      </w:r>
      <w:r w:rsidRPr="00A25399">
        <w:rPr>
          <w:rFonts w:eastAsia="Calibri"/>
          <w:u w:val="single"/>
          <w:lang w:val="en"/>
        </w:rPr>
        <w:t xml:space="preserve">this does </w:t>
      </w:r>
      <w:r w:rsidRPr="00A25399">
        <w:rPr>
          <w:rFonts w:eastAsia="Calibri"/>
          <w:highlight w:val="cyan"/>
          <w:u w:val="single"/>
          <w:lang w:val="en"/>
        </w:rPr>
        <w:t>not make it non- or anti- or post-disciplinary</w:t>
      </w:r>
      <w:r w:rsidRPr="00A25399">
        <w:rPr>
          <w:rFonts w:eastAsia="Calibri"/>
          <w:u w:val="single"/>
          <w:lang w:val="en"/>
        </w:rPr>
        <w:t xml:space="preserve">. Contemporary </w:t>
      </w:r>
      <w:r w:rsidRPr="00A25399">
        <w:rPr>
          <w:rFonts w:eastAsia="Calibri"/>
          <w:highlight w:val="cyan"/>
          <w:u w:val="single"/>
          <w:lang w:val="en"/>
        </w:rPr>
        <w:t>public policy</w:t>
      </w:r>
      <w:r w:rsidRPr="00A25399">
        <w:rPr>
          <w:rFonts w:eastAsia="Calibri"/>
          <w:u w:val="single"/>
          <w:lang w:val="en"/>
        </w:rPr>
        <w:t xml:space="preserve"> does </w:t>
      </w:r>
      <w:r w:rsidRPr="00A25399">
        <w:rPr>
          <w:rFonts w:eastAsia="Calibri"/>
          <w:highlight w:val="cyan"/>
          <w:u w:val="single"/>
          <w:lang w:val="en"/>
        </w:rPr>
        <w:t xml:space="preserve">not bypass </w:t>
      </w:r>
      <w:proofErr w:type="gramStart"/>
      <w:r w:rsidRPr="00A25399">
        <w:rPr>
          <w:rFonts w:eastAsia="Calibri"/>
          <w:highlight w:val="cyan"/>
          <w:u w:val="single"/>
          <w:lang w:val="en"/>
        </w:rPr>
        <w:t>discipline</w:t>
      </w:r>
      <w:r w:rsidRPr="00A25399">
        <w:rPr>
          <w:rFonts w:eastAsia="Calibri"/>
          <w:u w:val="single"/>
          <w:lang w:val="en"/>
        </w:rPr>
        <w:t>, but</w:t>
      </w:r>
      <w:proofErr w:type="gramEnd"/>
      <w:r w:rsidRPr="00A25399">
        <w:rPr>
          <w:rFonts w:eastAsia="Calibri"/>
          <w:u w:val="single"/>
          <w:lang w:val="en"/>
        </w:rPr>
        <w:t xml:space="preserve"> </w:t>
      </w:r>
      <w:proofErr w:type="spellStart"/>
      <w:r w:rsidRPr="00A25399">
        <w:rPr>
          <w:rFonts w:eastAsia="Calibri"/>
          <w:highlight w:val="cyan"/>
          <w:u w:val="single"/>
          <w:lang w:val="en"/>
        </w:rPr>
        <w:t>utilises</w:t>
      </w:r>
      <w:proofErr w:type="spellEnd"/>
      <w:r w:rsidRPr="00A25399">
        <w:rPr>
          <w:rFonts w:eastAsia="Calibri"/>
          <w:highlight w:val="cyan"/>
          <w:u w:val="single"/>
          <w:lang w:val="en"/>
        </w:rPr>
        <w:t xml:space="preserve"> it</w:t>
      </w:r>
      <w:r w:rsidRPr="00A25399">
        <w:rPr>
          <w:rFonts w:eastAsia="Calibri"/>
          <w:u w:val="single"/>
          <w:lang w:val="en"/>
        </w:rPr>
        <w:t xml:space="preserve"> </w:t>
      </w:r>
      <w:r w:rsidRPr="00A25399">
        <w:rPr>
          <w:rFonts w:eastAsia="Calibri"/>
          <w:highlight w:val="cyan"/>
          <w:u w:val="single"/>
          <w:lang w:val="en"/>
        </w:rPr>
        <w:t>in different ways</w:t>
      </w:r>
      <w:r w:rsidRPr="00A25399">
        <w:rPr>
          <w:rFonts w:eastAsia="Calibri"/>
          <w:sz w:val="16"/>
          <w:szCs w:val="16"/>
          <w:lang w:val="en"/>
        </w:rPr>
        <w:t xml:space="preserve">: </w:t>
      </w:r>
      <w:r w:rsidRPr="00A25399">
        <w:rPr>
          <w:rFonts w:eastAsia="Calibri"/>
          <w:u w:val="single"/>
          <w:lang w:val="en"/>
        </w:rPr>
        <w:t xml:space="preserve">in </w:t>
      </w:r>
      <w:r w:rsidRPr="00A25399">
        <w:rPr>
          <w:rFonts w:eastAsia="Calibri"/>
          <w:highlight w:val="cyan"/>
          <w:u w:val="single"/>
          <w:lang w:val="en"/>
        </w:rPr>
        <w:t>neoliberalism</w:t>
      </w:r>
      <w:r w:rsidRPr="00A25399">
        <w:rPr>
          <w:rFonts w:eastAsia="Calibri"/>
          <w:u w:val="single"/>
          <w:lang w:val="en"/>
        </w:rPr>
        <w:t xml:space="preserve"> we are disciplined not so much through the direct intervention of the state, but the </w:t>
      </w:r>
      <w:r w:rsidRPr="00A25399">
        <w:rPr>
          <w:rFonts w:eastAsia="Calibri"/>
          <w:b/>
          <w:highlight w:val="cyan"/>
          <w:u w:val="single"/>
          <w:lang w:val="en"/>
        </w:rPr>
        <w:t xml:space="preserve">provision of incentives to drive human </w:t>
      </w:r>
      <w:proofErr w:type="spellStart"/>
      <w:r w:rsidRPr="00A25399">
        <w:rPr>
          <w:rFonts w:eastAsia="Calibri"/>
          <w:b/>
          <w:highlight w:val="cyan"/>
          <w:u w:val="single"/>
          <w:lang w:val="en"/>
        </w:rPr>
        <w:t>behaviour</w:t>
      </w:r>
      <w:proofErr w:type="spellEnd"/>
      <w:r w:rsidRPr="00A25399">
        <w:rPr>
          <w:rFonts w:eastAsia="Calibri"/>
          <w:u w:val="single"/>
          <w:lang w:val="en"/>
        </w:rPr>
        <w:t xml:space="preserve"> </w:t>
      </w:r>
      <w:r w:rsidRPr="00A25399">
        <w:rPr>
          <w:rFonts w:eastAsia="Calibri"/>
          <w:sz w:val="16"/>
          <w:szCs w:val="16"/>
          <w:lang w:val="en"/>
        </w:rPr>
        <w:t xml:space="preserve">characteristic of neoliberal governmentality nevertheless </w:t>
      </w:r>
      <w:r w:rsidRPr="00A25399">
        <w:rPr>
          <w:rFonts w:eastAsia="Calibri"/>
          <w:u w:val="single"/>
          <w:lang w:val="en"/>
        </w:rPr>
        <w:t>requires disciplining at the level of enterprises, and is indeed in itself disciplinary</w:t>
      </w:r>
      <w:r w:rsidRPr="00A25399">
        <w:rPr>
          <w:rFonts w:eastAsia="Calibri"/>
          <w:sz w:val="16"/>
          <w:szCs w:val="16"/>
          <w:lang w:val="en"/>
        </w:rPr>
        <w:t xml:space="preserve">. Still, since Foucault does identify historic shifts in the operation of power it does not necessarily contradict him to posit a change that occurred after his death. Such historical ruptures are the stuff of history for him. He is, however, circumspect about identifying one’s own </w:t>
      </w:r>
      <w:proofErr w:type="gramStart"/>
      <w:r w:rsidRPr="00A25399">
        <w:rPr>
          <w:rFonts w:eastAsia="Calibri"/>
          <w:sz w:val="16"/>
          <w:szCs w:val="16"/>
          <w:lang w:val="en"/>
        </w:rPr>
        <w:t>time period</w:t>
      </w:r>
      <w:proofErr w:type="gramEnd"/>
      <w:r w:rsidRPr="00A25399">
        <w:rPr>
          <w:rFonts w:eastAsia="Calibri"/>
          <w:sz w:val="16"/>
          <w:szCs w:val="16"/>
          <w:lang w:val="en"/>
        </w:rPr>
        <w:t xml:space="preserve"> as a privileged moment. Moreover, </w:t>
      </w:r>
      <w:r w:rsidRPr="00A25399">
        <w:rPr>
          <w:rFonts w:eastAsia="Calibri"/>
          <w:u w:val="single"/>
          <w:lang w:val="en"/>
        </w:rPr>
        <w:t xml:space="preserve">Deleuze’s suggestion that Foucault would </w:t>
      </w:r>
      <w:proofErr w:type="gramStart"/>
      <w:r w:rsidRPr="00A25399">
        <w:rPr>
          <w:rFonts w:eastAsia="Calibri"/>
          <w:u w:val="single"/>
          <w:lang w:val="en"/>
        </w:rPr>
        <w:t>prognosticate about</w:t>
      </w:r>
      <w:proofErr w:type="gramEnd"/>
      <w:r w:rsidRPr="00A25399">
        <w:rPr>
          <w:rFonts w:eastAsia="Calibri"/>
          <w:u w:val="single"/>
          <w:lang w:val="en"/>
        </w:rPr>
        <w:t xml:space="preserve"> the determinate ways in which the future would be different to the present is contrary to Foucault’s essentially critical ethos</w:t>
      </w:r>
      <w:r w:rsidRPr="00A25399">
        <w:rPr>
          <w:rFonts w:eastAsia="Calibri"/>
          <w:sz w:val="16"/>
          <w:szCs w:val="16"/>
          <w:lang w:val="en"/>
        </w:rPr>
        <w:t xml:space="preserve">. Of course, Deleuze is right that things have changed in recent decades. </w:t>
      </w:r>
      <w:r w:rsidRPr="00A25399">
        <w:rPr>
          <w:rFonts w:eastAsia="Calibri"/>
          <w:u w:val="single"/>
          <w:lang w:val="en"/>
        </w:rPr>
        <w:t xml:space="preserve">It is </w:t>
      </w:r>
      <w:proofErr w:type="gramStart"/>
      <w:r w:rsidRPr="00A25399">
        <w:rPr>
          <w:rFonts w:eastAsia="Calibri"/>
          <w:u w:val="single"/>
          <w:lang w:val="en"/>
        </w:rPr>
        <w:t>in the nature of things</w:t>
      </w:r>
      <w:proofErr w:type="gramEnd"/>
      <w:r w:rsidRPr="00A25399">
        <w:rPr>
          <w:rFonts w:eastAsia="Calibri"/>
          <w:u w:val="single"/>
          <w:lang w:val="en"/>
        </w:rPr>
        <w:t xml:space="preserve"> always </w:t>
      </w:r>
      <w:proofErr w:type="gramStart"/>
      <w:r w:rsidRPr="00A25399">
        <w:rPr>
          <w:rFonts w:eastAsia="Calibri"/>
          <w:u w:val="single"/>
          <w:lang w:val="en"/>
        </w:rPr>
        <w:t>to change</w:t>
      </w:r>
      <w:proofErr w:type="gramEnd"/>
      <w:r w:rsidRPr="00A25399">
        <w:rPr>
          <w:rFonts w:eastAsia="Calibri"/>
          <w:u w:val="single"/>
          <w:lang w:val="en"/>
        </w:rPr>
        <w:t xml:space="preserve">. The question is to what extent they are changing, whether the changes are </w:t>
      </w:r>
      <w:proofErr w:type="gramStart"/>
      <w:r w:rsidRPr="00A25399">
        <w:rPr>
          <w:rFonts w:eastAsia="Calibri"/>
          <w:u w:val="single"/>
          <w:lang w:val="en"/>
        </w:rPr>
        <w:t>breaks</w:t>
      </w:r>
      <w:proofErr w:type="gramEnd"/>
      <w:r w:rsidRPr="00A25399">
        <w:rPr>
          <w:rFonts w:eastAsia="Calibri"/>
          <w:u w:val="single"/>
          <w:lang w:val="en"/>
        </w:rPr>
        <w:t xml:space="preserve"> in some respect</w:t>
      </w:r>
      <w:r w:rsidRPr="00A25399">
        <w:rPr>
          <w:rFonts w:eastAsia="Calibri"/>
          <w:sz w:val="16"/>
          <w:szCs w:val="16"/>
          <w:lang w:val="en"/>
        </w:rPr>
        <w:t xml:space="preserve">, and if so how. I will maintain that </w:t>
      </w:r>
      <w:r w:rsidRPr="00A25399">
        <w:rPr>
          <w:rFonts w:eastAsia="Calibri"/>
          <w:b/>
          <w:highlight w:val="cyan"/>
          <w:u w:val="single"/>
          <w:lang w:val="en"/>
        </w:rPr>
        <w:t>recent changes identified by Deleuze have been</w:t>
      </w:r>
      <w:r w:rsidRPr="00A25399">
        <w:rPr>
          <w:rFonts w:eastAsia="Calibri"/>
          <w:sz w:val="16"/>
          <w:szCs w:val="16"/>
          <w:highlight w:val="cyan"/>
          <w:lang w:val="en"/>
        </w:rPr>
        <w:t xml:space="preserve"> </w:t>
      </w:r>
      <w:r w:rsidRPr="00A25399">
        <w:rPr>
          <w:rFonts w:eastAsia="Calibri"/>
          <w:b/>
          <w:highlight w:val="cyan"/>
          <w:u w:val="single"/>
          <w:lang w:val="en"/>
        </w:rPr>
        <w:t>of intensity and not of type</w:t>
      </w:r>
      <w:r w:rsidRPr="00A25399">
        <w:rPr>
          <w:rFonts w:eastAsia="Calibri"/>
          <w:sz w:val="16"/>
          <w:szCs w:val="16"/>
          <w:lang w:val="en"/>
        </w:rPr>
        <w:t xml:space="preserve">, </w:t>
      </w:r>
      <w:r w:rsidRPr="00A25399">
        <w:rPr>
          <w:rFonts w:eastAsia="Calibri"/>
          <w:b/>
          <w:u w:val="single"/>
          <w:lang w:val="en"/>
        </w:rPr>
        <w:t xml:space="preserve">at least </w:t>
      </w:r>
      <w:r w:rsidRPr="00A25399">
        <w:rPr>
          <w:rFonts w:eastAsia="Calibri"/>
          <w:b/>
          <w:highlight w:val="cyan"/>
          <w:u w:val="single"/>
          <w:lang w:val="en"/>
        </w:rPr>
        <w:t>in relation to the technologies of power</w:t>
      </w:r>
      <w:r w:rsidRPr="00A25399">
        <w:rPr>
          <w:rFonts w:eastAsia="Calibri"/>
          <w:b/>
          <w:u w:val="single"/>
          <w:lang w:val="en"/>
        </w:rPr>
        <w:t xml:space="preserve"> as outlined by Foucault</w:t>
      </w:r>
      <w:r w:rsidRPr="00A25399">
        <w:rPr>
          <w:rFonts w:eastAsia="Calibri"/>
          <w:sz w:val="16"/>
          <w:szCs w:val="16"/>
          <w:lang w:val="en"/>
        </w:rPr>
        <w:t xml:space="preserve">. </w:t>
      </w:r>
      <w:r w:rsidRPr="00A25399">
        <w:rPr>
          <w:rFonts w:eastAsia="Calibri"/>
          <w:u w:val="single"/>
          <w:lang w:val="en"/>
        </w:rPr>
        <w:t>Foucault</w:t>
      </w:r>
      <w:r w:rsidRPr="00A25399">
        <w:rPr>
          <w:rFonts w:eastAsia="Calibri"/>
          <w:sz w:val="16"/>
          <w:szCs w:val="16"/>
          <w:lang w:val="en"/>
        </w:rPr>
        <w:t xml:space="preserve"> for his part </w:t>
      </w:r>
      <w:r w:rsidRPr="00A25399">
        <w:rPr>
          <w:rFonts w:eastAsia="Calibri"/>
          <w:u w:val="single"/>
          <w:lang w:val="en"/>
        </w:rPr>
        <w:t xml:space="preserve">does </w:t>
      </w:r>
      <w:r w:rsidRPr="00A25399">
        <w:rPr>
          <w:rFonts w:eastAsia="Calibri"/>
          <w:highlight w:val="cyan"/>
          <w:u w:val="single"/>
          <w:lang w:val="en"/>
        </w:rPr>
        <w:t>not define discipline succinctly</w:t>
      </w:r>
      <w:r w:rsidRPr="00A25399">
        <w:rPr>
          <w:rFonts w:eastAsia="Calibri"/>
          <w:u w:val="single"/>
          <w:lang w:val="en"/>
        </w:rPr>
        <w:t xml:space="preserve">, but </w:t>
      </w:r>
      <w:r w:rsidRPr="00A25399">
        <w:rPr>
          <w:rFonts w:eastAsia="Calibri"/>
          <w:highlight w:val="cyan"/>
          <w:u w:val="single"/>
          <w:lang w:val="en"/>
        </w:rPr>
        <w:t>he</w:t>
      </w:r>
      <w:r w:rsidRPr="00A25399">
        <w:rPr>
          <w:rFonts w:eastAsia="Calibri"/>
          <w:u w:val="single"/>
          <w:lang w:val="en"/>
        </w:rPr>
        <w:t xml:space="preserve"> consistently </w:t>
      </w:r>
      <w:proofErr w:type="spellStart"/>
      <w:r w:rsidRPr="00A25399">
        <w:rPr>
          <w:rFonts w:eastAsia="Calibri"/>
          <w:highlight w:val="cyan"/>
          <w:u w:val="single"/>
          <w:lang w:val="en"/>
        </w:rPr>
        <w:t>characterises</w:t>
      </w:r>
      <w:proofErr w:type="spellEnd"/>
      <w:r w:rsidRPr="00A25399">
        <w:rPr>
          <w:rFonts w:eastAsia="Calibri"/>
          <w:highlight w:val="cyan"/>
          <w:u w:val="single"/>
          <w:lang w:val="en"/>
        </w:rPr>
        <w:t xml:space="preserve"> it</w:t>
      </w:r>
      <w:r w:rsidRPr="00A25399">
        <w:rPr>
          <w:rFonts w:eastAsia="Calibri"/>
          <w:u w:val="single"/>
          <w:lang w:val="en"/>
        </w:rPr>
        <w:t xml:space="preserve"> differently to Deleuze</w:t>
      </w:r>
      <w:r w:rsidRPr="00A25399">
        <w:rPr>
          <w:rFonts w:eastAsia="Calibri"/>
          <w:sz w:val="16"/>
          <w:szCs w:val="16"/>
          <w:lang w:val="en"/>
        </w:rPr>
        <w:t xml:space="preserve">. </w:t>
      </w:r>
      <w:r w:rsidRPr="00A25399">
        <w:rPr>
          <w:rFonts w:eastAsia="Calibri"/>
          <w:u w:val="single"/>
          <w:lang w:val="en"/>
        </w:rPr>
        <w:t>He understands it</w:t>
      </w:r>
      <w:r w:rsidRPr="00A25399">
        <w:rPr>
          <w:rFonts w:eastAsia="Calibri"/>
          <w:sz w:val="16"/>
          <w:szCs w:val="16"/>
          <w:lang w:val="en"/>
        </w:rPr>
        <w:t xml:space="preserve">, </w:t>
      </w:r>
      <w:r w:rsidRPr="00A25399">
        <w:rPr>
          <w:rFonts w:eastAsia="Calibri"/>
          <w:u w:val="single"/>
          <w:lang w:val="en"/>
        </w:rPr>
        <w:t>as distinct from the older sovereign power that operated by damaging bodies, as shaping and cultivating bodies</w:t>
      </w:r>
      <w:r w:rsidRPr="00A25399">
        <w:rPr>
          <w:rFonts w:eastAsia="Calibri"/>
          <w:sz w:val="16"/>
          <w:szCs w:val="16"/>
          <w:lang w:val="en"/>
        </w:rPr>
        <w:t>. For this reason, he uses the phrase ‘</w:t>
      </w:r>
      <w:proofErr w:type="spellStart"/>
      <w:r w:rsidRPr="00A25399">
        <w:rPr>
          <w:rFonts w:eastAsia="Calibri"/>
          <w:sz w:val="16"/>
          <w:szCs w:val="16"/>
          <w:lang w:val="en"/>
        </w:rPr>
        <w:t>anatomo</w:t>
      </w:r>
      <w:proofErr w:type="spellEnd"/>
      <w:r w:rsidRPr="00A25399">
        <w:rPr>
          <w:rFonts w:eastAsia="Calibri"/>
          <w:sz w:val="16"/>
          <w:szCs w:val="16"/>
          <w:lang w:val="en"/>
        </w:rPr>
        <w:t xml:space="preserve">-politics’ (that </w:t>
      </w:r>
      <w:proofErr w:type="gramStart"/>
      <w:r w:rsidRPr="00A25399">
        <w:rPr>
          <w:rFonts w:eastAsia="Calibri"/>
          <w:sz w:val="16"/>
          <w:szCs w:val="16"/>
          <w:lang w:val="en"/>
        </w:rPr>
        <w:t>is, ‘</w:t>
      </w:r>
      <w:proofErr w:type="gramEnd"/>
      <w:r w:rsidRPr="00A25399">
        <w:rPr>
          <w:rFonts w:eastAsia="Calibri"/>
          <w:sz w:val="16"/>
          <w:szCs w:val="16"/>
          <w:lang w:val="en"/>
        </w:rPr>
        <w:t xml:space="preserve">body politics’) as a synonym for discipline.24 </w:t>
      </w:r>
      <w:r w:rsidRPr="00A25399">
        <w:rPr>
          <w:rFonts w:eastAsia="Calibri"/>
          <w:u w:val="single"/>
          <w:lang w:val="en"/>
        </w:rPr>
        <w:t>It does not stop at the body</w:t>
      </w:r>
      <w:r w:rsidRPr="00A25399">
        <w:rPr>
          <w:rFonts w:eastAsia="Calibri"/>
          <w:sz w:val="16"/>
          <w:szCs w:val="16"/>
          <w:lang w:val="en"/>
        </w:rPr>
        <w:t xml:space="preserve">, however: rather, </w:t>
      </w:r>
      <w:r w:rsidRPr="00A25399">
        <w:rPr>
          <w:rFonts w:eastAsia="Calibri"/>
          <w:u w:val="single"/>
          <w:lang w:val="en"/>
        </w:rPr>
        <w:t>he argues</w:t>
      </w:r>
      <w:r w:rsidRPr="00A25399">
        <w:rPr>
          <w:rFonts w:eastAsia="Calibri"/>
          <w:sz w:val="16"/>
          <w:szCs w:val="16"/>
          <w:lang w:val="en"/>
        </w:rPr>
        <w:t xml:space="preserve"> in Discipline and Punish </w:t>
      </w:r>
      <w:r w:rsidRPr="00A25399">
        <w:rPr>
          <w:rFonts w:eastAsia="Calibri"/>
          <w:u w:val="single"/>
          <w:lang w:val="en"/>
        </w:rPr>
        <w:t xml:space="preserve">that </w:t>
      </w:r>
      <w:r w:rsidRPr="00A25399">
        <w:rPr>
          <w:rFonts w:eastAsia="Calibri"/>
          <w:highlight w:val="cyan"/>
          <w:u w:val="single"/>
          <w:lang w:val="en"/>
        </w:rPr>
        <w:t>disciplinary power</w:t>
      </w:r>
      <w:r w:rsidRPr="00A25399">
        <w:rPr>
          <w:rFonts w:eastAsia="Calibri"/>
          <w:u w:val="single"/>
          <w:lang w:val="en"/>
        </w:rPr>
        <w:t xml:space="preserve"> </w:t>
      </w:r>
      <w:r w:rsidRPr="00A25399">
        <w:rPr>
          <w:rFonts w:eastAsia="Calibri"/>
          <w:highlight w:val="cyan"/>
          <w:u w:val="single"/>
          <w:lang w:val="en"/>
        </w:rPr>
        <w:t>produces a ‘soul’</w:t>
      </w:r>
      <w:r w:rsidRPr="00A25399">
        <w:rPr>
          <w:rFonts w:eastAsia="Calibri"/>
          <w:u w:val="single"/>
          <w:lang w:val="en"/>
        </w:rPr>
        <w:t xml:space="preserve"> </w:t>
      </w:r>
      <w:proofErr w:type="gramStart"/>
      <w:r w:rsidRPr="00A25399">
        <w:rPr>
          <w:rFonts w:eastAsia="Calibri"/>
          <w:u w:val="single"/>
          <w:lang w:val="en"/>
        </w:rPr>
        <w:t xml:space="preserve">on the basis </w:t>
      </w:r>
      <w:r w:rsidRPr="00A25399">
        <w:rPr>
          <w:rFonts w:eastAsia="Calibri"/>
          <w:highlight w:val="cyan"/>
          <w:u w:val="single"/>
          <w:lang w:val="en"/>
        </w:rPr>
        <w:t>of</w:t>
      </w:r>
      <w:proofErr w:type="gramEnd"/>
      <w:r w:rsidRPr="00A25399">
        <w:rPr>
          <w:rFonts w:eastAsia="Calibri"/>
          <w:highlight w:val="cyan"/>
          <w:u w:val="single"/>
          <w:lang w:val="en"/>
        </w:rPr>
        <w:t xml:space="preserve"> the body</w:t>
      </w:r>
      <w:r w:rsidRPr="00A25399">
        <w:rPr>
          <w:rFonts w:eastAsia="Calibri"/>
          <w:sz w:val="16"/>
          <w:szCs w:val="16"/>
          <w:lang w:val="en"/>
        </w:rPr>
        <w:t>.2</w:t>
      </w:r>
    </w:p>
    <w:p w14:paraId="07E4BA82" w14:textId="77777777" w:rsidR="00755F74" w:rsidRDefault="00755F74" w:rsidP="00A25399">
      <w:pPr>
        <w:spacing w:line="256" w:lineRule="auto"/>
        <w:rPr>
          <w:rFonts w:eastAsia="Calibri"/>
          <w:sz w:val="16"/>
          <w:szCs w:val="16"/>
          <w:lang w:val="en"/>
        </w:rPr>
      </w:pPr>
    </w:p>
    <w:p w14:paraId="10E6C6A0" w14:textId="5E94A758" w:rsidR="00A25399" w:rsidRPr="00A25399" w:rsidRDefault="00A25399" w:rsidP="00A25399">
      <w:pPr>
        <w:spacing w:line="256" w:lineRule="auto"/>
        <w:rPr>
          <w:rFonts w:eastAsia="Calibri"/>
          <w:sz w:val="16"/>
          <w:szCs w:val="16"/>
          <w:lang w:val="en"/>
        </w:rPr>
      </w:pPr>
      <w:r w:rsidRPr="00A25399">
        <w:rPr>
          <w:rFonts w:eastAsia="Calibri"/>
          <w:sz w:val="16"/>
          <w:szCs w:val="16"/>
          <w:lang w:val="en"/>
        </w:rPr>
        <w:t xml:space="preserve">5 </w:t>
      </w:r>
      <w:r w:rsidRPr="00A25399">
        <w:rPr>
          <w:rFonts w:eastAsia="Calibri"/>
          <w:u w:val="single"/>
          <w:lang w:val="en"/>
        </w:rPr>
        <w:t xml:space="preserve">This means that </w:t>
      </w:r>
      <w:r w:rsidRPr="00A25399">
        <w:rPr>
          <w:rFonts w:eastAsia="Calibri"/>
          <w:highlight w:val="cyan"/>
          <w:u w:val="single"/>
          <w:lang w:val="en"/>
        </w:rPr>
        <w:t>there can be ‘consensual disciplines’</w:t>
      </w:r>
      <w:r w:rsidRPr="00A25399">
        <w:rPr>
          <w:rFonts w:eastAsia="Calibri"/>
          <w:sz w:val="16"/>
          <w:szCs w:val="16"/>
          <w:lang w:val="en"/>
        </w:rPr>
        <w:t>, in which those disciplined identify with and accept their disciplining.26 He also argues that ‘at the heart of all disciplinary mechanisms functions a small penal mechanism’,27 which is to say that punishment (which may or may not take the form of confinement) is always involved in them, and that disciplines are ‘essentially non-egalitarian and asymmetrical’ (p222), even though they may be consensual</w:t>
      </w:r>
      <w:r w:rsidRPr="00A25399">
        <w:rPr>
          <w:rFonts w:eastAsia="Calibri"/>
          <w:u w:val="single"/>
          <w:lang w:val="en"/>
        </w:rPr>
        <w:t>. Any suggestion</w:t>
      </w:r>
      <w:r w:rsidRPr="00A25399">
        <w:rPr>
          <w:rFonts w:eastAsia="Calibri"/>
          <w:sz w:val="16"/>
          <w:szCs w:val="16"/>
          <w:lang w:val="en"/>
        </w:rPr>
        <w:t xml:space="preserve"> then that </w:t>
      </w:r>
      <w:r w:rsidRPr="00A25399">
        <w:rPr>
          <w:rFonts w:eastAsia="Calibri"/>
          <w:u w:val="single"/>
          <w:lang w:val="en"/>
        </w:rPr>
        <w:t xml:space="preserve">there is a new form of power </w:t>
      </w:r>
      <w:r w:rsidRPr="00A25399">
        <w:rPr>
          <w:rFonts w:eastAsia="Calibri"/>
          <w:sz w:val="16"/>
          <w:szCs w:val="16"/>
          <w:lang w:val="en"/>
        </w:rPr>
        <w:t xml:space="preserve">abroad </w:t>
      </w:r>
      <w:r w:rsidRPr="00A25399">
        <w:rPr>
          <w:rFonts w:eastAsia="Calibri"/>
          <w:u w:val="single"/>
          <w:lang w:val="en"/>
        </w:rPr>
        <w:t xml:space="preserve">because today </w:t>
      </w:r>
      <w:r w:rsidRPr="00A25399">
        <w:rPr>
          <w:rFonts w:eastAsia="Calibri"/>
          <w:highlight w:val="cyan"/>
          <w:u w:val="single"/>
          <w:lang w:val="en"/>
        </w:rPr>
        <w:t>we are in</w:t>
      </w:r>
      <w:r w:rsidRPr="00A25399">
        <w:rPr>
          <w:rFonts w:eastAsia="Calibri"/>
          <w:u w:val="single"/>
          <w:lang w:val="en"/>
        </w:rPr>
        <w:t xml:space="preserve"> the</w:t>
      </w:r>
      <w:r w:rsidRPr="00A25399">
        <w:rPr>
          <w:rFonts w:eastAsia="Calibri"/>
          <w:sz w:val="16"/>
          <w:szCs w:val="16"/>
          <w:lang w:val="en"/>
        </w:rPr>
        <w:t xml:space="preserve"> </w:t>
      </w:r>
      <w:r w:rsidRPr="00A25399">
        <w:rPr>
          <w:rFonts w:eastAsia="Calibri"/>
          <w:highlight w:val="cyan"/>
          <w:u w:val="single"/>
          <w:lang w:val="en"/>
        </w:rPr>
        <w:t>grip of</w:t>
      </w:r>
      <w:r w:rsidRPr="00A25399">
        <w:rPr>
          <w:rFonts w:eastAsia="Calibri"/>
          <w:u w:val="single"/>
          <w:lang w:val="en"/>
        </w:rPr>
        <w:t xml:space="preserve"> a </w:t>
      </w:r>
      <w:r w:rsidRPr="00A25399">
        <w:rPr>
          <w:rFonts w:eastAsia="Calibri"/>
          <w:highlight w:val="cyan"/>
          <w:u w:val="single"/>
          <w:lang w:val="en"/>
        </w:rPr>
        <w:t>soft</w:t>
      </w:r>
      <w:r w:rsidRPr="00A25399">
        <w:rPr>
          <w:rFonts w:eastAsia="Calibri"/>
          <w:u w:val="single"/>
          <w:lang w:val="en"/>
        </w:rPr>
        <w:t xml:space="preserve"> rather than a hard </w:t>
      </w:r>
      <w:r w:rsidRPr="00A25399">
        <w:rPr>
          <w:rFonts w:eastAsia="Calibri"/>
          <w:highlight w:val="cyan"/>
          <w:u w:val="single"/>
          <w:lang w:val="en"/>
        </w:rPr>
        <w:t>power that works</w:t>
      </w:r>
      <w:r w:rsidRPr="00A25399">
        <w:rPr>
          <w:rFonts w:eastAsia="Calibri"/>
          <w:u w:val="single"/>
          <w:lang w:val="en"/>
        </w:rPr>
        <w:t xml:space="preserve"> by </w:t>
      </w:r>
      <w:r w:rsidRPr="00A25399">
        <w:rPr>
          <w:rFonts w:eastAsia="Calibri"/>
          <w:highlight w:val="cyan"/>
          <w:u w:val="single"/>
          <w:lang w:val="en"/>
        </w:rPr>
        <w:t>subtly</w:t>
      </w:r>
      <w:r w:rsidRPr="00A25399">
        <w:rPr>
          <w:rFonts w:eastAsia="Calibri"/>
          <w:u w:val="single"/>
          <w:lang w:val="en"/>
        </w:rPr>
        <w:t xml:space="preserve"> influencing our </w:t>
      </w:r>
      <w:proofErr w:type="spellStart"/>
      <w:r w:rsidRPr="00A25399">
        <w:rPr>
          <w:rFonts w:eastAsia="Calibri"/>
          <w:u w:val="single"/>
          <w:lang w:val="en"/>
        </w:rPr>
        <w:t>behaviour</w:t>
      </w:r>
      <w:proofErr w:type="spellEnd"/>
      <w:r w:rsidRPr="00A25399">
        <w:rPr>
          <w:rFonts w:eastAsia="Calibri"/>
          <w:u w:val="single"/>
          <w:lang w:val="en"/>
        </w:rPr>
        <w:t xml:space="preserve"> </w:t>
      </w:r>
      <w:r w:rsidRPr="00A25399">
        <w:rPr>
          <w:rFonts w:eastAsia="Calibri"/>
          <w:highlight w:val="cyan"/>
          <w:u w:val="single"/>
          <w:lang w:val="en"/>
        </w:rPr>
        <w:t>rather than</w:t>
      </w:r>
      <w:r w:rsidRPr="00A25399">
        <w:rPr>
          <w:rFonts w:eastAsia="Calibri"/>
          <w:u w:val="single"/>
          <w:lang w:val="en"/>
        </w:rPr>
        <w:t xml:space="preserve"> gruffly </w:t>
      </w:r>
      <w:r w:rsidRPr="00A25399">
        <w:rPr>
          <w:rFonts w:eastAsia="Calibri"/>
          <w:highlight w:val="cyan"/>
          <w:u w:val="single"/>
          <w:lang w:val="en"/>
        </w:rPr>
        <w:t>mandating</w:t>
      </w:r>
      <w:r w:rsidRPr="00A25399">
        <w:rPr>
          <w:rFonts w:eastAsia="Calibri"/>
          <w:u w:val="single"/>
          <w:lang w:val="en"/>
        </w:rPr>
        <w:t xml:space="preserve"> it misses the point that such a transition is already at the heart of what Foucault calls ‘discipline’ from its inception centuries ago. </w:t>
      </w:r>
      <w:r w:rsidRPr="00A25399">
        <w:rPr>
          <w:rFonts w:eastAsia="Calibri"/>
          <w:sz w:val="16"/>
          <w:szCs w:val="16"/>
          <w:lang w:val="en"/>
        </w:rPr>
        <w:t xml:space="preserve">Not only does Deleuze define discipline narrowly and inaccurately, his claims for the decline of discipline even </w:t>
      </w:r>
      <w:proofErr w:type="gramStart"/>
      <w:r w:rsidRPr="00A25399">
        <w:rPr>
          <w:rFonts w:eastAsia="Calibri"/>
          <w:sz w:val="16"/>
          <w:szCs w:val="16"/>
          <w:lang w:val="en"/>
        </w:rPr>
        <w:t>on</w:t>
      </w:r>
      <w:proofErr w:type="gramEnd"/>
      <w:r w:rsidRPr="00A25399">
        <w:rPr>
          <w:rFonts w:eastAsia="Calibri"/>
          <w:sz w:val="16"/>
          <w:szCs w:val="16"/>
          <w:lang w:val="en"/>
        </w:rPr>
        <w:t xml:space="preserve"> his definition are overblown. </w:t>
      </w:r>
      <w:r w:rsidRPr="00A25399">
        <w:rPr>
          <w:rFonts w:eastAsia="Calibri"/>
          <w:u w:val="single"/>
          <w:lang w:val="en"/>
        </w:rPr>
        <w:t>Deleuze declares that ‘we’re in the midst of a general breakdown of all sites of confinement</w:t>
      </w:r>
      <w:r w:rsidRPr="00A25399">
        <w:rPr>
          <w:rFonts w:eastAsia="Calibri"/>
          <w:sz w:val="16"/>
          <w:szCs w:val="16"/>
          <w:lang w:val="en"/>
        </w:rPr>
        <w:t xml:space="preserve"> – prisons, hospitals, factories, schools, the family’ (‘Postscript’, p178). </w:t>
      </w:r>
      <w:r w:rsidRPr="00A25399">
        <w:rPr>
          <w:rFonts w:eastAsia="Calibri"/>
          <w:b/>
          <w:highlight w:val="cyan"/>
          <w:u w:val="single"/>
          <w:lang w:val="en"/>
        </w:rPr>
        <w:t xml:space="preserve">Not only was this not true in 1990, </w:t>
      </w:r>
      <w:proofErr w:type="gramStart"/>
      <w:r w:rsidRPr="00A25399">
        <w:rPr>
          <w:rFonts w:eastAsia="Calibri"/>
          <w:b/>
          <w:highlight w:val="cyan"/>
          <w:u w:val="single"/>
          <w:lang w:val="en"/>
        </w:rPr>
        <w:t>it is</w:t>
      </w:r>
      <w:proofErr w:type="gramEnd"/>
      <w:r w:rsidRPr="00A25399">
        <w:rPr>
          <w:rFonts w:eastAsia="Calibri"/>
          <w:b/>
          <w:highlight w:val="cyan"/>
          <w:u w:val="single"/>
          <w:lang w:val="en"/>
        </w:rPr>
        <w:t xml:space="preserve"> still not true today</w:t>
      </w:r>
      <w:r w:rsidRPr="00A25399">
        <w:rPr>
          <w:rFonts w:eastAsia="Calibri"/>
          <w:sz w:val="16"/>
          <w:szCs w:val="16"/>
          <w:highlight w:val="cyan"/>
          <w:lang w:val="en"/>
        </w:rPr>
        <w:t xml:space="preserve">. </w:t>
      </w:r>
      <w:r w:rsidRPr="00A25399">
        <w:rPr>
          <w:rFonts w:eastAsia="Calibri"/>
          <w:b/>
          <w:highlight w:val="cyan"/>
          <w:u w:val="single"/>
          <w:lang w:val="en"/>
        </w:rPr>
        <w:t>Imprisonment</w:t>
      </w:r>
      <w:r w:rsidRPr="00A25399">
        <w:rPr>
          <w:rFonts w:eastAsia="Calibri"/>
          <w:sz w:val="16"/>
          <w:szCs w:val="16"/>
          <w:lang w:val="en"/>
        </w:rPr>
        <w:t xml:space="preserve"> </w:t>
      </w:r>
      <w:proofErr w:type="gramStart"/>
      <w:r w:rsidRPr="00A25399">
        <w:rPr>
          <w:rFonts w:eastAsia="Calibri"/>
          <w:sz w:val="16"/>
          <w:szCs w:val="16"/>
          <w:lang w:val="en"/>
        </w:rPr>
        <w:t xml:space="preserve">in particular </w:t>
      </w:r>
      <w:r w:rsidRPr="00A25399">
        <w:rPr>
          <w:rFonts w:eastAsia="Calibri"/>
          <w:b/>
          <w:u w:val="single"/>
          <w:lang w:val="en"/>
        </w:rPr>
        <w:t>has</w:t>
      </w:r>
      <w:proofErr w:type="gramEnd"/>
      <w:r w:rsidRPr="00A25399">
        <w:rPr>
          <w:rFonts w:eastAsia="Calibri"/>
          <w:b/>
          <w:u w:val="single"/>
          <w:lang w:val="en"/>
        </w:rPr>
        <w:t xml:space="preserve"> </w:t>
      </w:r>
      <w:r w:rsidRPr="00A25399">
        <w:rPr>
          <w:rFonts w:eastAsia="Calibri"/>
          <w:b/>
          <w:highlight w:val="cyan"/>
          <w:u w:val="single"/>
          <w:lang w:val="en"/>
        </w:rPr>
        <w:t>increased to previously unseen levels</w:t>
      </w:r>
      <w:r w:rsidRPr="00A25399">
        <w:rPr>
          <w:rFonts w:eastAsia="Calibri"/>
          <w:sz w:val="16"/>
          <w:szCs w:val="16"/>
          <w:lang w:val="en"/>
        </w:rPr>
        <w:t xml:space="preserve"> since Deleuze wrote these words, particularly in the United States, </w:t>
      </w:r>
      <w:r w:rsidRPr="00A25399">
        <w:rPr>
          <w:rFonts w:eastAsia="Calibri"/>
          <w:u w:val="single"/>
          <w:lang w:val="en"/>
        </w:rPr>
        <w:t xml:space="preserve">which now incarcerates its populace at a rate unprecedented in human history. </w:t>
      </w:r>
      <w:r w:rsidRPr="00A25399">
        <w:rPr>
          <w:rFonts w:eastAsia="Calibri"/>
          <w:highlight w:val="cyan"/>
          <w:u w:val="single"/>
          <w:lang w:val="en"/>
        </w:rPr>
        <w:t>Prison</w:t>
      </w:r>
      <w:r w:rsidRPr="00A25399">
        <w:rPr>
          <w:rFonts w:eastAsia="Calibri"/>
          <w:sz w:val="16"/>
          <w:szCs w:val="16"/>
          <w:lang w:val="en"/>
        </w:rPr>
        <w:t xml:space="preserve"> itself </w:t>
      </w:r>
      <w:r w:rsidRPr="00A25399">
        <w:rPr>
          <w:rFonts w:eastAsia="Calibri"/>
          <w:u w:val="single"/>
          <w:lang w:val="en"/>
        </w:rPr>
        <w:t xml:space="preserve">has </w:t>
      </w:r>
      <w:r w:rsidRPr="00A25399">
        <w:rPr>
          <w:rFonts w:eastAsia="Calibri"/>
          <w:highlight w:val="cyan"/>
          <w:u w:val="single"/>
          <w:lang w:val="en"/>
        </w:rPr>
        <w:t>not changed</w:t>
      </w:r>
      <w:r w:rsidRPr="00A25399">
        <w:rPr>
          <w:rFonts w:eastAsia="Calibri"/>
          <w:sz w:val="16"/>
          <w:szCs w:val="16"/>
          <w:lang w:val="en"/>
        </w:rPr>
        <w:t xml:space="preserve">, at least not </w:t>
      </w:r>
      <w:r w:rsidRPr="00A25399">
        <w:rPr>
          <w:rFonts w:eastAsia="Calibri"/>
          <w:u w:val="single"/>
          <w:lang w:val="en"/>
        </w:rPr>
        <w:t xml:space="preserve">in any relevant way: </w:t>
      </w:r>
      <w:r w:rsidRPr="00A25399">
        <w:rPr>
          <w:rFonts w:eastAsia="Calibri"/>
          <w:b/>
          <w:highlight w:val="cyan"/>
          <w:u w:val="single"/>
          <w:lang w:val="en"/>
        </w:rPr>
        <w:t xml:space="preserve">prisons still </w:t>
      </w:r>
      <w:proofErr w:type="spellStart"/>
      <w:r w:rsidRPr="00A25399">
        <w:rPr>
          <w:rFonts w:eastAsia="Calibri"/>
          <w:b/>
          <w:highlight w:val="cyan"/>
          <w:u w:val="single"/>
          <w:lang w:val="en"/>
        </w:rPr>
        <w:t>brutalise</w:t>
      </w:r>
      <w:proofErr w:type="spellEnd"/>
      <w:r w:rsidRPr="00A25399">
        <w:rPr>
          <w:rFonts w:eastAsia="Calibri"/>
          <w:b/>
          <w:highlight w:val="cyan"/>
          <w:u w:val="single"/>
          <w:lang w:val="en"/>
        </w:rPr>
        <w:t xml:space="preserve"> inmates, </w:t>
      </w:r>
      <w:proofErr w:type="gramStart"/>
      <w:r w:rsidRPr="00A25399">
        <w:rPr>
          <w:rFonts w:eastAsia="Calibri"/>
          <w:b/>
          <w:highlight w:val="cyan"/>
          <w:u w:val="single"/>
          <w:lang w:val="en"/>
        </w:rPr>
        <w:t>make</w:t>
      </w:r>
      <w:proofErr w:type="gramEnd"/>
      <w:r w:rsidRPr="00A25399">
        <w:rPr>
          <w:rFonts w:eastAsia="Calibri"/>
          <w:b/>
          <w:highlight w:val="cyan"/>
          <w:u w:val="single"/>
          <w:lang w:val="en"/>
        </w:rPr>
        <w:t xml:space="preserve"> them work for profit of others</w:t>
      </w:r>
      <w:r w:rsidRPr="00A25399">
        <w:rPr>
          <w:rFonts w:eastAsia="Calibri"/>
          <w:sz w:val="16"/>
          <w:szCs w:val="16"/>
          <w:lang w:val="en"/>
        </w:rPr>
        <w:t xml:space="preserve">. There are calls for reform, but Foucault showed that these have always been a constitutive element of the carceral system. Far from the decline of disciplinary punishment in </w:t>
      </w:r>
      <w:proofErr w:type="spellStart"/>
      <w:r w:rsidRPr="00A25399">
        <w:rPr>
          <w:rFonts w:eastAsia="Calibri"/>
          <w:sz w:val="16"/>
          <w:szCs w:val="16"/>
          <w:lang w:val="en"/>
        </w:rPr>
        <w:t>favour</w:t>
      </w:r>
      <w:proofErr w:type="spellEnd"/>
      <w:r w:rsidRPr="00A25399">
        <w:rPr>
          <w:rFonts w:eastAsia="Calibri"/>
          <w:sz w:val="16"/>
          <w:szCs w:val="16"/>
          <w:lang w:val="en"/>
        </w:rPr>
        <w:t xml:space="preserve"> of new forms of punishment, we have seen earlier forms of discipline reappear, such as the chain gang and execution in the United States during the 1990s. Though these have since largely disappeared again, both are still advocated and </w:t>
      </w:r>
      <w:proofErr w:type="spellStart"/>
      <w:r w:rsidRPr="00A25399">
        <w:rPr>
          <w:rFonts w:eastAsia="Calibri"/>
          <w:sz w:val="16"/>
          <w:szCs w:val="16"/>
          <w:lang w:val="en"/>
        </w:rPr>
        <w:t>practised</w:t>
      </w:r>
      <w:proofErr w:type="spellEnd"/>
      <w:r w:rsidRPr="00A25399">
        <w:rPr>
          <w:rFonts w:eastAsia="Calibri"/>
          <w:sz w:val="16"/>
          <w:szCs w:val="16"/>
          <w:lang w:val="en"/>
        </w:rPr>
        <w:t xml:space="preserve"> to an extent that they once were not. Whichever direction this takes going forward, however, it does not pose a threat to the validity of Foucault’s historical analysis, since he does not propound a unidirectional, progressive view of history. Discipline has always been incomplete and has wavered historically.28 Deleuze claims that the traditional confining prison is being replaced </w:t>
      </w:r>
      <w:proofErr w:type="gramStart"/>
      <w:r w:rsidRPr="00A25399">
        <w:rPr>
          <w:rFonts w:eastAsia="Calibri"/>
          <w:sz w:val="16"/>
          <w:szCs w:val="16"/>
          <w:lang w:val="en"/>
        </w:rPr>
        <w:t>through the use of</w:t>
      </w:r>
      <w:proofErr w:type="gramEnd"/>
      <w:r w:rsidRPr="00A25399">
        <w:rPr>
          <w:rFonts w:eastAsia="Calibri"/>
          <w:sz w:val="16"/>
          <w:szCs w:val="16"/>
          <w:lang w:val="en"/>
        </w:rPr>
        <w:t xml:space="preserve"> electronic tagging (p182). Thus far, however, the adoption of tagging has coincided with a general increase rather than a decrease in confinement. Even were it to displace the prison, moreover, it is not at all [End Page 155] clear that this constitutes a decline of discipline, or even of confinement. Deleuze mentions (his major collaborator) Félix Guattari’s vision of a card-access city, as an example of ‘a control mechanism that can fix the position of any element at any moment</w:t>
      </w:r>
      <w:proofErr w:type="gramStart"/>
      <w:r w:rsidRPr="00A25399">
        <w:rPr>
          <w:rFonts w:eastAsia="Calibri"/>
          <w:sz w:val="16"/>
          <w:szCs w:val="16"/>
          <w:lang w:val="en"/>
        </w:rPr>
        <w:t>’ (‘</w:t>
      </w:r>
      <w:proofErr w:type="gramEnd"/>
      <w:r w:rsidRPr="00A25399">
        <w:rPr>
          <w:rFonts w:eastAsia="Calibri"/>
          <w:sz w:val="16"/>
          <w:szCs w:val="16"/>
          <w:lang w:val="en"/>
        </w:rPr>
        <w:t xml:space="preserve">Postscript’, pp181-2). This does seem like a possible development: with contemporary GPS we can be tracked and fixed to a minute level. But this seems simply to extend the panoptic imperative behind the prison, creating an infinite management of bodies, completing rather than superseding disciplinary power. </w:t>
      </w:r>
      <w:r w:rsidRPr="00A25399">
        <w:rPr>
          <w:rFonts w:eastAsia="Calibri"/>
          <w:highlight w:val="cyan"/>
          <w:u w:val="single"/>
          <w:lang w:val="en"/>
        </w:rPr>
        <w:t>We are certainly today under much more surveillance than previousl</w:t>
      </w:r>
      <w:r w:rsidRPr="00A25399">
        <w:rPr>
          <w:rFonts w:eastAsia="Calibri"/>
          <w:u w:val="single"/>
          <w:lang w:val="en"/>
        </w:rPr>
        <w:t>y</w:t>
      </w:r>
      <w:r w:rsidRPr="00A25399">
        <w:rPr>
          <w:rFonts w:eastAsia="Calibri"/>
          <w:sz w:val="16"/>
          <w:szCs w:val="16"/>
          <w:lang w:val="en"/>
        </w:rPr>
        <w:t xml:space="preserve">, with CCTV, the monitoring of internet content and of mobile phone calls. </w:t>
      </w:r>
      <w:r w:rsidRPr="00A25399">
        <w:rPr>
          <w:rFonts w:eastAsia="Calibri"/>
          <w:u w:val="single"/>
          <w:lang w:val="en"/>
        </w:rPr>
        <w:t xml:space="preserve">We are all now in the position of </w:t>
      </w:r>
      <w:proofErr w:type="gramStart"/>
      <w:r w:rsidRPr="00A25399">
        <w:rPr>
          <w:rFonts w:eastAsia="Calibri"/>
          <w:u w:val="single"/>
          <w:lang w:val="en"/>
        </w:rPr>
        <w:t>the prisoners</w:t>
      </w:r>
      <w:proofErr w:type="gramEnd"/>
      <w:r w:rsidRPr="00A25399">
        <w:rPr>
          <w:rFonts w:eastAsia="Calibri"/>
          <w:u w:val="single"/>
          <w:lang w:val="en"/>
        </w:rPr>
        <w:t xml:space="preserve"> in Bentham’s panopticon, having to presume we are being monitored all the time. Deleuze does not mention any of these connections,</w:t>
      </w:r>
      <w:r w:rsidRPr="00A25399">
        <w:rPr>
          <w:rFonts w:eastAsia="Calibri"/>
          <w:sz w:val="16"/>
          <w:szCs w:val="16"/>
          <w:lang w:val="en"/>
        </w:rPr>
        <w:t xml:space="preserve"> </w:t>
      </w:r>
      <w:r w:rsidRPr="00A25399">
        <w:rPr>
          <w:rFonts w:eastAsia="Calibri"/>
          <w:u w:val="single"/>
          <w:lang w:val="en"/>
        </w:rPr>
        <w:t>however: the Panopticon</w:t>
      </w:r>
      <w:r w:rsidRPr="00A25399">
        <w:rPr>
          <w:rFonts w:eastAsia="Calibri"/>
          <w:sz w:val="16"/>
          <w:szCs w:val="16"/>
          <w:lang w:val="en"/>
        </w:rPr>
        <w:t xml:space="preserve">, arguably the key figure of Foucault’s account of discipline, </w:t>
      </w:r>
      <w:r w:rsidRPr="00A25399">
        <w:rPr>
          <w:rFonts w:eastAsia="Calibri"/>
          <w:u w:val="single"/>
          <w:lang w:val="en"/>
        </w:rPr>
        <w:t>is missing from the ‘Postscript’</w:t>
      </w:r>
      <w:r w:rsidRPr="00A25399">
        <w:rPr>
          <w:rFonts w:eastAsia="Calibri"/>
          <w:sz w:val="16"/>
          <w:szCs w:val="16"/>
          <w:lang w:val="en"/>
        </w:rPr>
        <w:t xml:space="preserve">, as are even very general themes, like the surveillance or punishment of Discipline and </w:t>
      </w:r>
      <w:proofErr w:type="spellStart"/>
      <w:r w:rsidRPr="00A25399">
        <w:rPr>
          <w:rFonts w:eastAsia="Calibri"/>
          <w:sz w:val="16"/>
          <w:szCs w:val="16"/>
          <w:lang w:val="en"/>
        </w:rPr>
        <w:t>Punish’s</w:t>
      </w:r>
      <w:proofErr w:type="spellEnd"/>
      <w:r w:rsidRPr="00A25399">
        <w:rPr>
          <w:rFonts w:eastAsia="Calibri"/>
          <w:sz w:val="16"/>
          <w:szCs w:val="16"/>
          <w:lang w:val="en"/>
        </w:rPr>
        <w:t xml:space="preserve"> original French title, </w:t>
      </w:r>
      <w:proofErr w:type="spellStart"/>
      <w:r w:rsidRPr="00A25399">
        <w:rPr>
          <w:rFonts w:eastAsia="Calibri"/>
          <w:sz w:val="16"/>
          <w:szCs w:val="16"/>
          <w:lang w:val="en"/>
        </w:rPr>
        <w:t>Surveiller</w:t>
      </w:r>
      <w:proofErr w:type="spellEnd"/>
      <w:r w:rsidRPr="00A25399">
        <w:rPr>
          <w:rFonts w:eastAsia="Calibri"/>
          <w:sz w:val="16"/>
          <w:szCs w:val="16"/>
          <w:lang w:val="en"/>
        </w:rPr>
        <w:t xml:space="preserve"> et </w:t>
      </w:r>
      <w:proofErr w:type="spellStart"/>
      <w:r w:rsidRPr="00A25399">
        <w:rPr>
          <w:rFonts w:eastAsia="Calibri"/>
          <w:sz w:val="16"/>
          <w:szCs w:val="16"/>
          <w:lang w:val="en"/>
        </w:rPr>
        <w:t>punir</w:t>
      </w:r>
      <w:proofErr w:type="spellEnd"/>
      <w:r w:rsidRPr="00A25399">
        <w:rPr>
          <w:rFonts w:eastAsia="Calibri"/>
          <w:sz w:val="16"/>
          <w:szCs w:val="16"/>
          <w:lang w:val="en"/>
        </w:rPr>
        <w:t xml:space="preserve">. To date, in any case, </w:t>
      </w:r>
      <w:r w:rsidRPr="00A25399">
        <w:rPr>
          <w:rFonts w:eastAsia="Calibri"/>
          <w:b/>
          <w:highlight w:val="cyan"/>
          <w:u w:val="single"/>
          <w:lang w:val="en"/>
        </w:rPr>
        <w:t xml:space="preserve">discipline remains based </w:t>
      </w:r>
      <w:proofErr w:type="gramStart"/>
      <w:r w:rsidRPr="00A25399">
        <w:rPr>
          <w:rFonts w:eastAsia="Calibri"/>
          <w:b/>
          <w:highlight w:val="cyan"/>
          <w:u w:val="single"/>
          <w:lang w:val="en"/>
        </w:rPr>
        <w:t>in</w:t>
      </w:r>
      <w:proofErr w:type="gramEnd"/>
      <w:r w:rsidRPr="00A25399">
        <w:rPr>
          <w:rFonts w:eastAsia="Calibri"/>
          <w:b/>
          <w:highlight w:val="cyan"/>
          <w:u w:val="single"/>
          <w:lang w:val="en"/>
        </w:rPr>
        <w:t xml:space="preserve"> the same old cast of institutions</w:t>
      </w:r>
      <w:r w:rsidRPr="00A25399">
        <w:rPr>
          <w:rFonts w:eastAsia="Calibri"/>
          <w:sz w:val="16"/>
          <w:szCs w:val="16"/>
          <w:lang w:val="en"/>
        </w:rPr>
        <w:t xml:space="preserve"> - the prison, the hospital, the school - to a large extent. </w:t>
      </w:r>
      <w:r w:rsidRPr="00A25399">
        <w:rPr>
          <w:rFonts w:eastAsia="Calibri"/>
          <w:highlight w:val="cyan"/>
          <w:u w:val="single"/>
          <w:lang w:val="en"/>
        </w:rPr>
        <w:t xml:space="preserve">Discipline can indeed never be dead </w:t>
      </w:r>
      <w:proofErr w:type="gramStart"/>
      <w:r w:rsidRPr="00A25399">
        <w:rPr>
          <w:rFonts w:eastAsia="Calibri"/>
          <w:highlight w:val="cyan"/>
          <w:u w:val="single"/>
          <w:lang w:val="en"/>
        </w:rPr>
        <w:t>as long as</w:t>
      </w:r>
      <w:proofErr w:type="gramEnd"/>
      <w:r w:rsidRPr="00A25399">
        <w:rPr>
          <w:rFonts w:eastAsia="Calibri"/>
          <w:highlight w:val="cyan"/>
          <w:u w:val="single"/>
          <w:lang w:val="en"/>
        </w:rPr>
        <w:t xml:space="preserve"> the prison exists in something like its classic form:</w:t>
      </w:r>
      <w:r w:rsidRPr="00A25399">
        <w:rPr>
          <w:rFonts w:eastAsia="Calibri"/>
          <w:u w:val="single"/>
          <w:lang w:val="en"/>
        </w:rPr>
        <w:t xml:space="preserve"> all discipline has long been underwritten by imprisonment, wielded as the </w:t>
      </w:r>
      <w:r w:rsidRPr="00A25399">
        <w:rPr>
          <w:rFonts w:eastAsia="Calibri"/>
          <w:b/>
          <w:highlight w:val="cyan"/>
          <w:u w:val="single"/>
          <w:lang w:val="en"/>
        </w:rPr>
        <w:t>ultimate threat to ensure obedience</w:t>
      </w:r>
      <w:r w:rsidRPr="00A25399">
        <w:rPr>
          <w:rFonts w:eastAsia="Calibri"/>
          <w:sz w:val="16"/>
          <w:szCs w:val="16"/>
          <w:lang w:val="en"/>
        </w:rPr>
        <w:t xml:space="preserve">. But </w:t>
      </w:r>
      <w:r w:rsidRPr="00A25399">
        <w:rPr>
          <w:rFonts w:eastAsia="Calibri"/>
          <w:u w:val="single"/>
          <w:lang w:val="en"/>
        </w:rPr>
        <w:t>just as prisons are growing, so too are several other disciplinary institutions.</w:t>
      </w:r>
      <w:r w:rsidRPr="00A25399">
        <w:rPr>
          <w:rFonts w:eastAsia="Calibri"/>
          <w:sz w:val="16"/>
          <w:szCs w:val="16"/>
          <w:lang w:val="en"/>
        </w:rPr>
        <w:t xml:space="preserve"> </w:t>
      </w:r>
      <w:r w:rsidRPr="00A25399">
        <w:rPr>
          <w:rFonts w:eastAsia="Calibri"/>
          <w:u w:val="single"/>
          <w:lang w:val="en"/>
        </w:rPr>
        <w:t xml:space="preserve">Educational institutions continue to </w:t>
      </w:r>
      <w:proofErr w:type="gramStart"/>
      <w:r w:rsidRPr="00A25399">
        <w:rPr>
          <w:rFonts w:eastAsia="Calibri"/>
          <w:u w:val="single"/>
          <w:lang w:val="en"/>
        </w:rPr>
        <w:t>expand, and</w:t>
      </w:r>
      <w:proofErr w:type="gramEnd"/>
      <w:r w:rsidRPr="00A25399">
        <w:rPr>
          <w:rFonts w:eastAsia="Calibri"/>
          <w:u w:val="single"/>
          <w:lang w:val="en"/>
        </w:rPr>
        <w:t xml:space="preserve"> continue to be disciplinary. </w:t>
      </w:r>
      <w:proofErr w:type="gramStart"/>
      <w:r w:rsidRPr="00A25399">
        <w:rPr>
          <w:rFonts w:eastAsia="Calibri"/>
          <w:u w:val="single"/>
          <w:lang w:val="en"/>
        </w:rPr>
        <w:t>More and more</w:t>
      </w:r>
      <w:proofErr w:type="gramEnd"/>
      <w:r w:rsidRPr="00A25399">
        <w:rPr>
          <w:rFonts w:eastAsia="Calibri"/>
          <w:u w:val="single"/>
          <w:lang w:val="en"/>
        </w:rPr>
        <w:t xml:space="preserve"> people study to </w:t>
      </w:r>
      <w:proofErr w:type="gramStart"/>
      <w:r w:rsidRPr="00A25399">
        <w:rPr>
          <w:rFonts w:eastAsia="Calibri"/>
          <w:u w:val="single"/>
          <w:lang w:val="en"/>
        </w:rPr>
        <w:t>higher and higher</w:t>
      </w:r>
      <w:proofErr w:type="gramEnd"/>
      <w:r w:rsidRPr="00A25399">
        <w:rPr>
          <w:rFonts w:eastAsia="Calibri"/>
          <w:sz w:val="16"/>
          <w:szCs w:val="16"/>
          <w:lang w:val="en"/>
        </w:rPr>
        <w:t xml:space="preserve"> levels. Schools threaten to expand to take in more of the students’ day as the proportion of the population </w:t>
      </w:r>
      <w:proofErr w:type="gramStart"/>
      <w:r w:rsidRPr="00A25399">
        <w:rPr>
          <w:rFonts w:eastAsia="Calibri"/>
          <w:sz w:val="16"/>
          <w:szCs w:val="16"/>
          <w:lang w:val="en"/>
        </w:rPr>
        <w:t>corralled</w:t>
      </w:r>
      <w:proofErr w:type="gramEnd"/>
      <w:r w:rsidRPr="00A25399">
        <w:rPr>
          <w:rFonts w:eastAsia="Calibri"/>
          <w:sz w:val="16"/>
          <w:szCs w:val="16"/>
          <w:lang w:val="en"/>
        </w:rPr>
        <w:t xml:space="preserve"> in workplaces until five o’clock or later increases. Deleuze invokes continuous assessment as evidence of the crucial change in schools. This is indeed, as he thinks, the same kind of effect as </w:t>
      </w:r>
      <w:proofErr w:type="gramStart"/>
      <w:r w:rsidRPr="00A25399">
        <w:rPr>
          <w:rFonts w:eastAsia="Calibri"/>
          <w:sz w:val="16"/>
          <w:szCs w:val="16"/>
          <w:lang w:val="en"/>
        </w:rPr>
        <w:t>tagging of</w:t>
      </w:r>
      <w:proofErr w:type="gramEnd"/>
      <w:r w:rsidRPr="00A25399">
        <w:rPr>
          <w:rFonts w:eastAsia="Calibri"/>
          <w:sz w:val="16"/>
          <w:szCs w:val="16"/>
          <w:lang w:val="en"/>
        </w:rPr>
        <w:t xml:space="preserve"> </w:t>
      </w:r>
      <w:proofErr w:type="gramStart"/>
      <w:r w:rsidRPr="00A25399">
        <w:rPr>
          <w:rFonts w:eastAsia="Calibri"/>
          <w:sz w:val="16"/>
          <w:szCs w:val="16"/>
          <w:lang w:val="en"/>
        </w:rPr>
        <w:t>prisoners;</w:t>
      </w:r>
      <w:proofErr w:type="gramEnd"/>
      <w:r w:rsidRPr="00A25399">
        <w:rPr>
          <w:rFonts w:eastAsia="Calibri"/>
          <w:sz w:val="16"/>
          <w:szCs w:val="16"/>
          <w:lang w:val="en"/>
        </w:rPr>
        <w:t xml:space="preserve"> which is to say, not the decline, but intensification of disciplinary control. </w:t>
      </w:r>
      <w:r w:rsidRPr="00A25399">
        <w:rPr>
          <w:rFonts w:eastAsia="Calibri"/>
          <w:u w:val="single"/>
          <w:lang w:val="en"/>
        </w:rPr>
        <w:t>He is</w:t>
      </w:r>
      <w:r w:rsidRPr="00A25399">
        <w:rPr>
          <w:rFonts w:eastAsia="Calibri"/>
          <w:sz w:val="16"/>
          <w:szCs w:val="16"/>
          <w:lang w:val="en"/>
        </w:rPr>
        <w:t xml:space="preserve"> clearly </w:t>
      </w:r>
      <w:r w:rsidRPr="00A25399">
        <w:rPr>
          <w:rFonts w:eastAsia="Calibri"/>
          <w:u w:val="single"/>
          <w:lang w:val="en"/>
        </w:rPr>
        <w:t xml:space="preserve">right to see universities as becoming </w:t>
      </w:r>
      <w:proofErr w:type="gramStart"/>
      <w:r w:rsidRPr="00A25399">
        <w:rPr>
          <w:rFonts w:eastAsia="Calibri"/>
          <w:u w:val="single"/>
          <w:lang w:val="en"/>
        </w:rPr>
        <w:t>businesses</w:t>
      </w:r>
      <w:r w:rsidRPr="00A25399">
        <w:rPr>
          <w:rFonts w:eastAsia="Calibri"/>
          <w:sz w:val="16"/>
          <w:szCs w:val="16"/>
          <w:lang w:val="en"/>
        </w:rPr>
        <w:t xml:space="preserve"> (‘</w:t>
      </w:r>
      <w:proofErr w:type="gramEnd"/>
      <w:r w:rsidRPr="00A25399">
        <w:rPr>
          <w:rFonts w:eastAsia="Calibri"/>
          <w:sz w:val="16"/>
          <w:szCs w:val="16"/>
          <w:lang w:val="en"/>
        </w:rPr>
        <w:t xml:space="preserve">Postscript, p182), </w:t>
      </w:r>
      <w:r w:rsidRPr="00A25399">
        <w:rPr>
          <w:rFonts w:eastAsia="Calibri"/>
          <w:b/>
          <w:highlight w:val="cyan"/>
          <w:u w:val="single"/>
          <w:lang w:val="en"/>
        </w:rPr>
        <w:t>but this is simply neoliberalism</w:t>
      </w:r>
      <w:r w:rsidRPr="00A25399">
        <w:rPr>
          <w:rFonts w:eastAsia="Calibri"/>
          <w:sz w:val="16"/>
          <w:szCs w:val="16"/>
          <w:lang w:val="en"/>
        </w:rPr>
        <w:t xml:space="preserve">, a shift in the boundary between public and private sectors, which is not a shift in the boundary of discipline, since it always straddled both. Regarding factories, </w:t>
      </w:r>
      <w:r w:rsidRPr="00A25399">
        <w:rPr>
          <w:rFonts w:eastAsia="Calibri"/>
          <w:highlight w:val="cyan"/>
          <w:u w:val="single"/>
          <w:lang w:val="en"/>
        </w:rPr>
        <w:t>disciplinary workplaces have in recent decades massively expanded their intake</w:t>
      </w:r>
      <w:r w:rsidRPr="00A25399">
        <w:rPr>
          <w:rFonts w:eastAsia="Calibri"/>
          <w:sz w:val="16"/>
          <w:szCs w:val="16"/>
          <w:lang w:val="en"/>
        </w:rPr>
        <w:t xml:space="preserve">. In the First World, </w:t>
      </w:r>
      <w:r w:rsidRPr="00A25399">
        <w:rPr>
          <w:rFonts w:eastAsia="Calibri"/>
          <w:highlight w:val="cyan"/>
          <w:u w:val="single"/>
          <w:lang w:val="en"/>
        </w:rPr>
        <w:t xml:space="preserve">this expansion has occurred primarily through the bringing of women </w:t>
      </w:r>
      <w:proofErr w:type="spellStart"/>
      <w:r w:rsidRPr="00A25399">
        <w:rPr>
          <w:rFonts w:eastAsia="Calibri"/>
          <w:highlight w:val="cyan"/>
          <w:u w:val="single"/>
          <w:lang w:val="en"/>
        </w:rPr>
        <w:t>en</w:t>
      </w:r>
      <w:proofErr w:type="spellEnd"/>
      <w:r w:rsidRPr="00A25399">
        <w:rPr>
          <w:rFonts w:eastAsia="Calibri"/>
          <w:highlight w:val="cyan"/>
          <w:u w:val="single"/>
          <w:lang w:val="en"/>
        </w:rPr>
        <w:t xml:space="preserve"> masse from the home into the formal workforce</w:t>
      </w:r>
      <w:r w:rsidRPr="00A25399">
        <w:rPr>
          <w:rFonts w:eastAsia="Calibri"/>
          <w:u w:val="single"/>
          <w:lang w:val="en"/>
        </w:rPr>
        <w:t xml:space="preserve"> </w:t>
      </w:r>
      <w:r w:rsidRPr="00A25399">
        <w:rPr>
          <w:rFonts w:eastAsia="Calibri"/>
          <w:sz w:val="16"/>
          <w:szCs w:val="16"/>
          <w:lang w:val="en"/>
        </w:rPr>
        <w:t xml:space="preserve">(from the discipline of the family to the discipline of the workplace). Offices have displaced factories as the preeminent form of disciplinary workplace, and discipline here might be described as looser than that that prevailed in the factory,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w:t>
      </w:r>
      <w:r w:rsidRPr="00A25399">
        <w:rPr>
          <w:rFonts w:eastAsia="Calibri"/>
          <w:u w:val="single"/>
          <w:lang w:val="en"/>
        </w:rPr>
        <w:t xml:space="preserve">factories now employ a greater mass of humanity than perhaps ever before, with new </w:t>
      </w:r>
      <w:proofErr w:type="spellStart"/>
      <w:r w:rsidRPr="00A25399">
        <w:rPr>
          <w:rFonts w:eastAsia="Calibri"/>
          <w:u w:val="single"/>
          <w:lang w:val="en"/>
        </w:rPr>
        <w:t>industrialisations</w:t>
      </w:r>
      <w:proofErr w:type="spellEnd"/>
      <w:r w:rsidRPr="00A25399">
        <w:rPr>
          <w:rFonts w:eastAsia="Calibri"/>
          <w:u w:val="single"/>
          <w:lang w:val="en"/>
        </w:rPr>
        <w:t xml:space="preserve"> of formerly agrarian populaces</w:t>
      </w:r>
      <w:r w:rsidRPr="00A25399">
        <w:rPr>
          <w:rFonts w:eastAsia="Calibri"/>
          <w:sz w:val="16"/>
          <w:szCs w:val="16"/>
          <w:lang w:val="en"/>
        </w:rPr>
        <w:t xml:space="preserve">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w:t>
      </w:r>
      <w:proofErr w:type="spellStart"/>
      <w:r w:rsidRPr="00A25399">
        <w:rPr>
          <w:rFonts w:eastAsia="Calibri"/>
          <w:sz w:val="16"/>
          <w:szCs w:val="16"/>
          <w:lang w:val="en"/>
        </w:rPr>
        <w:t>centred</w:t>
      </w:r>
      <w:proofErr w:type="spellEnd"/>
      <w:r w:rsidRPr="00A25399">
        <w:rPr>
          <w:rFonts w:eastAsia="Calibri"/>
          <w:sz w:val="16"/>
          <w:szCs w:val="16"/>
          <w:lang w:val="en"/>
        </w:rPr>
        <w:t xml:space="preserve"> on same-sex couples or lone adults. This indeed may be </w:t>
      </w:r>
      <w:proofErr w:type="gramStart"/>
      <w:r w:rsidRPr="00A25399">
        <w:rPr>
          <w:rFonts w:eastAsia="Calibri"/>
          <w:sz w:val="16"/>
          <w:szCs w:val="16"/>
          <w:lang w:val="en"/>
        </w:rPr>
        <w:t>said however</w:t>
      </w:r>
      <w:proofErr w:type="gramEnd"/>
      <w:r w:rsidRPr="00A25399">
        <w:rPr>
          <w:rFonts w:eastAsia="Calibri"/>
          <w:sz w:val="16"/>
          <w:szCs w:val="16"/>
          <w:lang w:val="en"/>
        </w:rPr>
        <w:t xml:space="preserve"> to have extended the nuclear family model into areas which were once outside it. The only institution dealt with by Foucault that had unambiguously declined by Deleuze’s time is one Deleuze does not mention it in the ‘Postscript’, the mental asylum. But this institution declined already during the period Foucault was </w:t>
      </w:r>
      <w:proofErr w:type="gramStart"/>
      <w:r w:rsidRPr="00A25399">
        <w:rPr>
          <w:rFonts w:eastAsia="Calibri"/>
          <w:sz w:val="16"/>
          <w:szCs w:val="16"/>
          <w:lang w:val="en"/>
        </w:rPr>
        <w:t>writing, and</w:t>
      </w:r>
      <w:proofErr w:type="gramEnd"/>
      <w:r w:rsidRPr="00A25399">
        <w:rPr>
          <w:rFonts w:eastAsia="Calibri"/>
          <w:sz w:val="16"/>
          <w:szCs w:val="16"/>
          <w:lang w:val="en"/>
        </w:rPr>
        <w:t xml:space="preserve"> didn’t lead Foucault to revise his thesis about discipline. This, I would suggest, is because its replacement, known in Britain as ‘care in the community’, is also disciplinary, since it tracks monitors and modifies </w:t>
      </w:r>
      <w:proofErr w:type="spellStart"/>
      <w:r w:rsidRPr="00A25399">
        <w:rPr>
          <w:rFonts w:eastAsia="Calibri"/>
          <w:sz w:val="16"/>
          <w:szCs w:val="16"/>
          <w:lang w:val="en"/>
        </w:rPr>
        <w:t>behaviour</w:t>
      </w:r>
      <w:proofErr w:type="spellEnd"/>
      <w:r w:rsidRPr="00A25399">
        <w:rPr>
          <w:rFonts w:eastAsia="Calibri"/>
          <w:sz w:val="16"/>
          <w:szCs w:val="16"/>
          <w:lang w:val="en"/>
        </w:rPr>
        <w:t xml:space="preserve">, albeit with less confinement. </w:t>
      </w:r>
      <w:r w:rsidRPr="00A25399">
        <w:rPr>
          <w:rFonts w:eastAsia="Calibri"/>
          <w:u w:val="single"/>
          <w:lang w:val="en"/>
        </w:rPr>
        <w:t>Deleuze claims that</w:t>
      </w:r>
      <w:r w:rsidRPr="00A25399">
        <w:rPr>
          <w:rFonts w:eastAsia="Calibri"/>
          <w:sz w:val="16"/>
          <w:szCs w:val="16"/>
          <w:lang w:val="en"/>
        </w:rPr>
        <w:t xml:space="preserve">, </w:t>
      </w:r>
      <w:proofErr w:type="gramStart"/>
      <w:r w:rsidRPr="00A25399">
        <w:rPr>
          <w:rFonts w:eastAsia="Calibri"/>
          <w:sz w:val="16"/>
          <w:szCs w:val="16"/>
          <w:lang w:val="en"/>
        </w:rPr>
        <w:t>in the midst of</w:t>
      </w:r>
      <w:proofErr w:type="gramEnd"/>
      <w:r w:rsidRPr="00A25399">
        <w:rPr>
          <w:rFonts w:eastAsia="Calibri"/>
          <w:sz w:val="16"/>
          <w:szCs w:val="16"/>
          <w:lang w:val="en"/>
        </w:rPr>
        <w:t xml:space="preserve"> their individual decline, </w:t>
      </w:r>
      <w:r w:rsidRPr="00A25399">
        <w:rPr>
          <w:rFonts w:eastAsia="Calibri"/>
          <w:u w:val="single"/>
          <w:lang w:val="en"/>
        </w:rPr>
        <w:t>the divisions between institutions are breaking down, that schools and factories are blending into one another</w:t>
      </w:r>
      <w:r w:rsidRPr="00A25399">
        <w:rPr>
          <w:rFonts w:eastAsia="Calibri"/>
          <w:sz w:val="16"/>
          <w:szCs w:val="16"/>
          <w:lang w:val="en"/>
        </w:rPr>
        <w:t xml:space="preserve">. </w:t>
      </w:r>
      <w:proofErr w:type="gramStart"/>
      <w:r w:rsidRPr="00A25399">
        <w:rPr>
          <w:rFonts w:eastAsia="Calibri"/>
          <w:sz w:val="16"/>
          <w:szCs w:val="16"/>
          <w:lang w:val="en"/>
        </w:rPr>
        <w:t>Certainly</w:t>
      </w:r>
      <w:proofErr w:type="gramEnd"/>
      <w:r w:rsidRPr="00A25399">
        <w:rPr>
          <w:rFonts w:eastAsia="Calibri"/>
          <w:sz w:val="16"/>
          <w:szCs w:val="16"/>
          <w:lang w:val="en"/>
        </w:rPr>
        <w:t xml:space="preserve"> one can note increasing attempts at </w:t>
      </w:r>
      <w:proofErr w:type="spellStart"/>
      <w:r w:rsidRPr="00A25399">
        <w:rPr>
          <w:rFonts w:eastAsia="Calibri"/>
          <w:sz w:val="16"/>
          <w:szCs w:val="16"/>
          <w:lang w:val="en"/>
        </w:rPr>
        <w:t>vocationalisation</w:t>
      </w:r>
      <w:proofErr w:type="spellEnd"/>
      <w:r w:rsidRPr="00A25399">
        <w:rPr>
          <w:rFonts w:eastAsia="Calibri"/>
          <w:sz w:val="16"/>
          <w:szCs w:val="16"/>
          <w:lang w:val="en"/>
        </w:rPr>
        <w:t xml:space="preserve">, and new corporate mantras of lifelong learning. But neither thing is particularly novel, and certainly </w:t>
      </w:r>
      <w:r w:rsidRPr="00A25399">
        <w:rPr>
          <w:rFonts w:eastAsia="Calibri"/>
          <w:b/>
          <w:highlight w:val="cyan"/>
          <w:u w:val="single"/>
          <w:lang w:val="en"/>
        </w:rPr>
        <w:t>the distinction has not been abolished</w:t>
      </w:r>
      <w:r w:rsidRPr="00A25399">
        <w:rPr>
          <w:rFonts w:eastAsia="Calibri"/>
          <w:sz w:val="16"/>
          <w:szCs w:val="16"/>
          <w:highlight w:val="cyan"/>
          <w:lang w:val="en"/>
        </w:rPr>
        <w:t xml:space="preserve">: </w:t>
      </w:r>
      <w:r w:rsidRPr="00A25399">
        <w:rPr>
          <w:rFonts w:eastAsia="Calibri"/>
          <w:b/>
          <w:highlight w:val="cyan"/>
          <w:u w:val="single"/>
          <w:lang w:val="en"/>
        </w:rPr>
        <w:t>schools are still easily distinguishable from non-educational workplaces</w:t>
      </w:r>
      <w:r w:rsidRPr="00A25399">
        <w:rPr>
          <w:rFonts w:eastAsia="Calibri"/>
          <w:sz w:val="16"/>
          <w:szCs w:val="16"/>
          <w:lang w:val="en"/>
        </w:rPr>
        <w:t xml:space="preserve">. On-the-job education is more </w:t>
      </w:r>
      <w:proofErr w:type="gramStart"/>
      <w:r w:rsidRPr="00A25399">
        <w:rPr>
          <w:rFonts w:eastAsia="Calibri"/>
          <w:sz w:val="16"/>
          <w:szCs w:val="16"/>
          <w:lang w:val="en"/>
        </w:rPr>
        <w:t>rhetoric</w:t>
      </w:r>
      <w:proofErr w:type="gramEnd"/>
      <w:r w:rsidRPr="00A25399">
        <w:rPr>
          <w:rFonts w:eastAsia="Calibri"/>
          <w:sz w:val="16"/>
          <w:szCs w:val="16"/>
          <w:lang w:val="en"/>
        </w:rPr>
        <w:t xml:space="preserve"> than reality, moreover: the </w:t>
      </w:r>
      <w:proofErr w:type="spellStart"/>
      <w:r w:rsidRPr="00A25399">
        <w:rPr>
          <w:rFonts w:eastAsia="Calibri"/>
          <w:sz w:val="16"/>
          <w:szCs w:val="16"/>
          <w:lang w:val="en"/>
        </w:rPr>
        <w:t>casualisation</w:t>
      </w:r>
      <w:proofErr w:type="spellEnd"/>
      <w:r w:rsidRPr="00A25399">
        <w:rPr>
          <w:rFonts w:eastAsia="Calibri"/>
          <w:sz w:val="16"/>
          <w:szCs w:val="16"/>
          <w:lang w:val="en"/>
        </w:rPr>
        <w:t xml:space="preserve"> of employment means a real decline in pedagogy in the workplace. In any case, the idea of </w:t>
      </w:r>
      <w:proofErr w:type="gramStart"/>
      <w:r w:rsidRPr="00A25399">
        <w:rPr>
          <w:rFonts w:eastAsia="Calibri"/>
          <w:sz w:val="16"/>
          <w:szCs w:val="16"/>
          <w:lang w:val="en"/>
        </w:rPr>
        <w:t xml:space="preserve">a </w:t>
      </w:r>
      <w:proofErr w:type="spellStart"/>
      <w:r w:rsidRPr="00A25399">
        <w:rPr>
          <w:rFonts w:eastAsia="Calibri"/>
          <w:sz w:val="16"/>
          <w:szCs w:val="16"/>
          <w:lang w:val="en"/>
        </w:rPr>
        <w:t>hybridisation</w:t>
      </w:r>
      <w:proofErr w:type="spellEnd"/>
      <w:proofErr w:type="gramEnd"/>
      <w:r w:rsidRPr="00A25399">
        <w:rPr>
          <w:rFonts w:eastAsia="Calibri"/>
          <w:sz w:val="16"/>
          <w:szCs w:val="16"/>
          <w:lang w:val="en"/>
        </w:rPr>
        <w:t xml:space="preserve"> between disciplinary institutions does not threaten disciplinary power as such, only particular, contingent institutional forms of it. Much of </w:t>
      </w:r>
      <w:r w:rsidRPr="00A25399">
        <w:rPr>
          <w:rFonts w:eastAsia="Calibri"/>
          <w:u w:val="single"/>
          <w:lang w:val="en"/>
        </w:rPr>
        <w:t>the ‘Postscript’</w:t>
      </w:r>
      <w:r w:rsidRPr="00A25399">
        <w:rPr>
          <w:rFonts w:eastAsia="Calibri"/>
          <w:sz w:val="16"/>
          <w:szCs w:val="16"/>
          <w:lang w:val="en"/>
        </w:rPr>
        <w:t xml:space="preserve"> consists of a dense catalogue of phenomena which Deleuze presents as indicative of the new control society. It, at certain points, </w:t>
      </w:r>
      <w:r w:rsidRPr="00A25399">
        <w:rPr>
          <w:rFonts w:eastAsia="Calibri"/>
          <w:u w:val="single"/>
          <w:lang w:val="en"/>
        </w:rPr>
        <w:t xml:space="preserve">reads like a </w:t>
      </w:r>
      <w:r w:rsidRPr="00A25399">
        <w:rPr>
          <w:rFonts w:eastAsia="Calibri"/>
          <w:b/>
          <w:highlight w:val="cyan"/>
          <w:u w:val="single"/>
          <w:lang w:val="en"/>
        </w:rPr>
        <w:t>newspaper op-ed piece</w:t>
      </w:r>
      <w:r w:rsidRPr="00A25399">
        <w:rPr>
          <w:rFonts w:eastAsia="Calibri"/>
          <w:sz w:val="16"/>
          <w:szCs w:val="16"/>
          <w:highlight w:val="cyan"/>
          <w:lang w:val="en"/>
        </w:rPr>
        <w:t xml:space="preserve">, </w:t>
      </w:r>
      <w:r w:rsidRPr="00A25399">
        <w:rPr>
          <w:rFonts w:eastAsia="Calibri"/>
          <w:b/>
          <w:highlight w:val="cyan"/>
          <w:u w:val="single"/>
          <w:lang w:val="en"/>
        </w:rPr>
        <w:t>complaining about modern life without coherence or concern for factual accurac</w:t>
      </w:r>
      <w:r w:rsidRPr="00A25399">
        <w:rPr>
          <w:rFonts w:eastAsia="Calibri"/>
          <w:b/>
          <w:u w:val="single"/>
          <w:lang w:val="en"/>
        </w:rPr>
        <w:t>y</w:t>
      </w:r>
      <w:r w:rsidRPr="00A25399">
        <w:rPr>
          <w:rFonts w:eastAsia="Calibri"/>
          <w:sz w:val="16"/>
          <w:szCs w:val="16"/>
          <w:lang w:val="en"/>
        </w:rPr>
        <w:t xml:space="preserve">. He complains that art has been </w:t>
      </w:r>
      <w:proofErr w:type="spellStart"/>
      <w:r w:rsidRPr="00A25399">
        <w:rPr>
          <w:rFonts w:eastAsia="Calibri"/>
          <w:sz w:val="16"/>
          <w:szCs w:val="16"/>
          <w:lang w:val="en"/>
        </w:rPr>
        <w:t>marketised</w:t>
      </w:r>
      <w:proofErr w:type="spellEnd"/>
      <w:r w:rsidRPr="00A25399">
        <w:rPr>
          <w:rFonts w:eastAsia="Calibri"/>
          <w:sz w:val="16"/>
          <w:szCs w:val="16"/>
          <w:lang w:val="en"/>
        </w:rPr>
        <w:t xml:space="preserve">. It’s true that the art market blew up in the 1980s, but wasn’t this just a new tulip mania, the kind of sudden commodification that always accompanied capitalism, as an effect of a surfeit of investment capital? </w:t>
      </w:r>
      <w:r w:rsidRPr="00A25399">
        <w:rPr>
          <w:rFonts w:eastAsia="Calibri"/>
          <w:u w:val="single"/>
          <w:lang w:val="en"/>
        </w:rPr>
        <w:t xml:space="preserve">He complains that rate fixing has replaced cost cutting, as if capitalism had not previously exhibited tendencies towards </w:t>
      </w:r>
      <w:proofErr w:type="spellStart"/>
      <w:r w:rsidRPr="00A25399">
        <w:rPr>
          <w:rFonts w:eastAsia="Calibri"/>
          <w:u w:val="single"/>
          <w:lang w:val="en"/>
        </w:rPr>
        <w:t>monopolisation</w:t>
      </w:r>
      <w:proofErr w:type="spellEnd"/>
      <w:r w:rsidRPr="00A25399">
        <w:rPr>
          <w:rFonts w:eastAsia="Calibri"/>
          <w:u w:val="single"/>
          <w:lang w:val="en"/>
        </w:rPr>
        <w:t xml:space="preserve"> or cartels</w:t>
      </w:r>
      <w:r w:rsidRPr="00A25399">
        <w:rPr>
          <w:rFonts w:eastAsia="Calibri"/>
          <w:sz w:val="16"/>
          <w:szCs w:val="16"/>
          <w:lang w:val="en"/>
        </w:rPr>
        <w:t xml:space="preserve">. </w:t>
      </w:r>
      <w:r w:rsidRPr="00A25399">
        <w:rPr>
          <w:rFonts w:eastAsia="Calibri"/>
          <w:u w:val="single"/>
          <w:lang w:val="en"/>
        </w:rPr>
        <w:t>He complains that ‘we are taught that corporations have a soul, which is the most terrifying news in the world.’ This is supposed to indicate the depth of our corruption in the new</w:t>
      </w:r>
      <w:r w:rsidRPr="00A25399">
        <w:rPr>
          <w:rFonts w:eastAsia="Calibri"/>
          <w:sz w:val="16"/>
          <w:szCs w:val="16"/>
          <w:lang w:val="en"/>
        </w:rPr>
        <w:t xml:space="preserve"> age. </w:t>
      </w:r>
      <w:proofErr w:type="gramStart"/>
      <w:r w:rsidRPr="00A25399">
        <w:rPr>
          <w:rFonts w:eastAsia="Calibri"/>
          <w:sz w:val="16"/>
          <w:szCs w:val="16"/>
          <w:lang w:val="en"/>
        </w:rPr>
        <w:t>It’s is</w:t>
      </w:r>
      <w:proofErr w:type="gramEnd"/>
      <w:r w:rsidRPr="00A25399">
        <w:rPr>
          <w:rFonts w:eastAsia="Calibri"/>
          <w:sz w:val="16"/>
          <w:szCs w:val="16"/>
          <w:lang w:val="en"/>
        </w:rPr>
        <w:t xml:space="preserve"> a great line, but </w:t>
      </w:r>
      <w:r w:rsidRPr="00A25399">
        <w:rPr>
          <w:rFonts w:eastAsia="Calibri"/>
          <w:b/>
          <w:u w:val="single"/>
          <w:lang w:val="en"/>
        </w:rPr>
        <w:t>who is really saying this</w:t>
      </w:r>
      <w:r w:rsidRPr="00A25399">
        <w:rPr>
          <w:rFonts w:eastAsia="Calibri"/>
          <w:sz w:val="16"/>
          <w:szCs w:val="16"/>
          <w:lang w:val="en"/>
        </w:rPr>
        <w:t xml:space="preserve">? Corporations in the US have long (since 1886) </w:t>
      </w:r>
      <w:proofErr w:type="gramStart"/>
      <w:r w:rsidRPr="00A25399">
        <w:rPr>
          <w:rFonts w:eastAsia="Calibri"/>
          <w:sz w:val="16"/>
          <w:szCs w:val="16"/>
          <w:lang w:val="en"/>
        </w:rPr>
        <w:t>been considered to be</w:t>
      </w:r>
      <w:proofErr w:type="gramEnd"/>
      <w:r w:rsidRPr="00A25399">
        <w:rPr>
          <w:rFonts w:eastAsia="Calibri"/>
          <w:sz w:val="16"/>
          <w:szCs w:val="16"/>
          <w:lang w:val="en"/>
        </w:rPr>
        <w:t xml:space="preserve"> legal </w:t>
      </w:r>
      <w:proofErr w:type="gramStart"/>
      <w:r w:rsidRPr="00A25399">
        <w:rPr>
          <w:rFonts w:eastAsia="Calibri"/>
          <w:sz w:val="16"/>
          <w:szCs w:val="16"/>
          <w:lang w:val="en"/>
        </w:rPr>
        <w:t>persons</w:t>
      </w:r>
      <w:proofErr w:type="gramEnd"/>
      <w:r w:rsidRPr="00A25399">
        <w:rPr>
          <w:rFonts w:eastAsia="Calibri"/>
          <w:sz w:val="16"/>
          <w:szCs w:val="16"/>
          <w:lang w:val="en"/>
        </w:rPr>
        <w:t xml:space="preserve">, but it seems this led precisely to accusations that they were soulless </w:t>
      </w:r>
      <w:proofErr w:type="gramStart"/>
      <w:r w:rsidRPr="00A25399">
        <w:rPr>
          <w:rFonts w:eastAsia="Calibri"/>
          <w:sz w:val="16"/>
          <w:szCs w:val="16"/>
          <w:lang w:val="en"/>
        </w:rPr>
        <w:t>persons</w:t>
      </w:r>
      <w:proofErr w:type="gramEnd"/>
      <w:r w:rsidRPr="00A25399">
        <w:rPr>
          <w:rFonts w:eastAsia="Calibri"/>
          <w:sz w:val="16"/>
          <w:szCs w:val="16"/>
          <w:lang w:val="en"/>
        </w:rPr>
        <w:t xml:space="preserve">, and then in short order to corporations attempting to cast themselves as having souls by the 1920s.29 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w:t>
      </w:r>
      <w:proofErr w:type="gramStart"/>
      <w:r w:rsidRPr="00A25399">
        <w:rPr>
          <w:rFonts w:eastAsia="Calibri"/>
          <w:sz w:val="16"/>
          <w:szCs w:val="16"/>
          <w:lang w:val="en"/>
        </w:rPr>
        <w:t>it’s</w:t>
      </w:r>
      <w:proofErr w:type="gramEnd"/>
      <w:r w:rsidRPr="00A25399">
        <w:rPr>
          <w:rFonts w:eastAsia="Calibri"/>
          <w:sz w:val="16"/>
          <w:szCs w:val="16"/>
          <w:lang w:val="en"/>
        </w:rPr>
        <w:t xml:space="preserve"> no new argument - Marcel Mauss said something similar the best part of a century earlier: both argue that accruing debts is fundamental to exchange and hence both to the economy and society itself. Deleuze suggests that the ‘new forces’ of control assembled gradually, beginning before World War II, but ‘accelerating’ after it.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But of course, </w:t>
      </w:r>
      <w:r w:rsidRPr="00A25399">
        <w:rPr>
          <w:rFonts w:eastAsia="Calibri"/>
          <w:u w:val="single"/>
          <w:lang w:val="en"/>
        </w:rPr>
        <w:t>such forms are not entirely new, but rather always haunted the judicial system: the system has long been a nightmare to navigate, baffling, arbitrary and unfair</w:t>
      </w:r>
      <w:r w:rsidRPr="00A25399">
        <w:rPr>
          <w:rFonts w:eastAsia="Calibri"/>
          <w:sz w:val="16"/>
          <w:szCs w:val="16"/>
          <w:lang w:val="en"/>
        </w:rPr>
        <w:t xml:space="preserve">. I would suggest that </w:t>
      </w:r>
      <w:r w:rsidRPr="00A25399">
        <w:rPr>
          <w:rFonts w:eastAsia="Calibri"/>
          <w:u w:val="single"/>
          <w:lang w:val="en"/>
        </w:rPr>
        <w:t xml:space="preserve">really </w:t>
      </w:r>
      <w:proofErr w:type="gramStart"/>
      <w:r w:rsidRPr="00A25399">
        <w:rPr>
          <w:rFonts w:eastAsia="Calibri"/>
          <w:u w:val="single"/>
          <w:lang w:val="en"/>
        </w:rPr>
        <w:t>this novel deals</w:t>
      </w:r>
      <w:proofErr w:type="gramEnd"/>
      <w:r w:rsidRPr="00A25399">
        <w:rPr>
          <w:rFonts w:eastAsia="Calibri"/>
          <w:u w:val="single"/>
          <w:lang w:val="en"/>
        </w:rPr>
        <w:t xml:space="preserve"> with the Foucauldian theme of the replacement of older forms of law with the rule of the norm, by which everyone is endlessly investigable and always guilty of some abnormality, an effect associated with the broad form of </w:t>
      </w:r>
      <w:r w:rsidRPr="00A25399">
        <w:rPr>
          <w:rFonts w:eastAsia="Calibri"/>
          <w:b/>
          <w:u w:val="single"/>
          <w:lang w:val="en"/>
        </w:rPr>
        <w:t>biopower</w:t>
      </w:r>
      <w:r w:rsidRPr="00A25399">
        <w:rPr>
          <w:rFonts w:eastAsia="Calibri"/>
          <w:sz w:val="16"/>
          <w:szCs w:val="16"/>
          <w:lang w:val="en"/>
        </w:rPr>
        <w:t xml:space="preserve"> going back to the end of the eighteenth century. However, it does seem Deleuze is right that </w:t>
      </w:r>
      <w:r w:rsidRPr="00A25399">
        <w:rPr>
          <w:rFonts w:eastAsia="Calibri"/>
          <w:u w:val="single"/>
          <w:lang w:val="en"/>
        </w:rPr>
        <w:t xml:space="preserve">things are postponed more than they used to be: criminal trials are longer </w:t>
      </w:r>
      <w:r w:rsidRPr="00A25399">
        <w:rPr>
          <w:rFonts w:eastAsia="Calibri"/>
          <w:sz w:val="16"/>
          <w:szCs w:val="16"/>
          <w:lang w:val="en"/>
        </w:rPr>
        <w:t xml:space="preserve">(though rarely endless), penal sentences are longer (and increasingly endless); </w:t>
      </w:r>
      <w:r w:rsidRPr="00A25399">
        <w:rPr>
          <w:rFonts w:eastAsia="Calibri"/>
          <w:u w:val="single"/>
          <w:lang w:val="en"/>
        </w:rPr>
        <w:t>we spend longer in education, wait longer to marry, to have children</w:t>
      </w:r>
      <w:r w:rsidRPr="00A25399">
        <w:rPr>
          <w:rFonts w:eastAsia="Calibri"/>
          <w:sz w:val="16"/>
          <w:szCs w:val="16"/>
          <w:lang w:val="en"/>
        </w:rPr>
        <w:t xml:space="preserve">, wait forever more than we used to, wait longer to establish ourselves in our careers, and in all these areas people increasingly postpone things indefinitely. Once again, however, </w:t>
      </w:r>
      <w:r w:rsidRPr="00A25399">
        <w:rPr>
          <w:rFonts w:eastAsia="Calibri"/>
          <w:u w:val="single"/>
          <w:lang w:val="en"/>
        </w:rPr>
        <w:t xml:space="preserve">this seems simply to </w:t>
      </w:r>
      <w:r w:rsidRPr="00A25399">
        <w:rPr>
          <w:rFonts w:eastAsia="Calibri"/>
          <w:b/>
          <w:u w:val="single"/>
          <w:lang w:val="en"/>
        </w:rPr>
        <w:t>extend, not</w:t>
      </w:r>
      <w:r w:rsidRPr="00A25399">
        <w:rPr>
          <w:rFonts w:eastAsia="Calibri"/>
          <w:u w:val="single"/>
          <w:lang w:val="en"/>
        </w:rPr>
        <w:t xml:space="preserve"> </w:t>
      </w:r>
      <w:r w:rsidRPr="00A25399">
        <w:rPr>
          <w:rFonts w:eastAsia="Calibri"/>
          <w:sz w:val="16"/>
          <w:szCs w:val="16"/>
          <w:lang w:val="en"/>
        </w:rPr>
        <w:t xml:space="preserve">fundamentally </w:t>
      </w:r>
      <w:r w:rsidRPr="00A25399">
        <w:rPr>
          <w:rFonts w:eastAsia="Calibri"/>
          <w:b/>
          <w:u w:val="single"/>
          <w:lang w:val="en"/>
        </w:rPr>
        <w:t>alter</w:t>
      </w:r>
      <w:r w:rsidRPr="00A25399">
        <w:rPr>
          <w:rFonts w:eastAsia="Calibri"/>
          <w:sz w:val="16"/>
          <w:szCs w:val="16"/>
          <w:lang w:val="en"/>
        </w:rPr>
        <w:t xml:space="preserve">, </w:t>
      </w:r>
      <w:r w:rsidRPr="00A25399">
        <w:rPr>
          <w:rFonts w:eastAsia="Calibri"/>
          <w:b/>
          <w:u w:val="single"/>
          <w:lang w:val="en"/>
        </w:rPr>
        <w:t>disciplinary power</w:t>
      </w:r>
      <w:r w:rsidRPr="00A25399">
        <w:rPr>
          <w:rFonts w:eastAsia="Calibri"/>
          <w:sz w:val="16"/>
          <w:szCs w:val="16"/>
          <w:lang w:val="en"/>
        </w:rPr>
        <w:t xml:space="preserve">: </w:t>
      </w:r>
      <w:r w:rsidRPr="00A25399">
        <w:rPr>
          <w:rFonts w:eastAsia="Calibri"/>
          <w:u w:val="single"/>
          <w:lang w:val="en"/>
        </w:rPr>
        <w:t>the phenomenon of postponement is surely a hallmark of discipline, which</w:t>
      </w:r>
      <w:r w:rsidRPr="00A25399">
        <w:rPr>
          <w:rFonts w:eastAsia="Calibri"/>
          <w:sz w:val="16"/>
          <w:szCs w:val="16"/>
          <w:lang w:val="en"/>
        </w:rPr>
        <w:t xml:space="preserve"> </w:t>
      </w:r>
      <w:r w:rsidRPr="00A25399">
        <w:rPr>
          <w:rFonts w:eastAsia="Calibri"/>
          <w:u w:val="single"/>
          <w:lang w:val="en"/>
        </w:rPr>
        <w:t>introduced prison sentences as an alternative to summary corporal justice, and education to mediate between infancy and adulthood</w:t>
      </w:r>
      <w:r w:rsidRPr="00A25399">
        <w:rPr>
          <w:rFonts w:eastAsia="Calibri"/>
          <w:sz w:val="16"/>
          <w:szCs w:val="16"/>
          <w:lang w:val="en"/>
        </w:rPr>
        <w:t>. Deleuze alleges that we have moved from analogue to digital institutions (</w:t>
      </w:r>
      <w:proofErr w:type="spellStart"/>
      <w:r w:rsidRPr="00A25399">
        <w:rPr>
          <w:rFonts w:eastAsia="Calibri"/>
          <w:sz w:val="16"/>
          <w:szCs w:val="16"/>
          <w:lang w:val="en"/>
        </w:rPr>
        <w:t>analogique</w:t>
      </w:r>
      <w:proofErr w:type="spellEnd"/>
      <w:r w:rsidRPr="00A25399">
        <w:rPr>
          <w:rFonts w:eastAsia="Calibri"/>
          <w:sz w:val="16"/>
          <w:szCs w:val="16"/>
          <w:lang w:val="en"/>
        </w:rPr>
        <w:t xml:space="preserve">-numérique in French, though translators of the ‘Postscript’ get this wrong: the earlier is slavishly literal, giving us ‘analogical’-‘numerical’; the more recent translation renders numérique as ‘digital’, but oddly counterposes it to ‘analogical’).30 While clearly several technologies have made this shift, I don’t understand what this could refer to in terms of power, and am reminded of Sokal and </w:t>
      </w:r>
      <w:proofErr w:type="spellStart"/>
      <w:r w:rsidRPr="00A25399">
        <w:rPr>
          <w:rFonts w:eastAsia="Calibri"/>
          <w:sz w:val="16"/>
          <w:szCs w:val="16"/>
          <w:lang w:val="en"/>
        </w:rPr>
        <w:t>Bricmont’s</w:t>
      </w:r>
      <w:proofErr w:type="spellEnd"/>
      <w:r w:rsidRPr="00A25399">
        <w:rPr>
          <w:rFonts w:eastAsia="Calibri"/>
          <w:sz w:val="16"/>
          <w:szCs w:val="16"/>
          <w:lang w:val="en"/>
        </w:rPr>
        <w:t xml:space="preserve"> assessment of Deleuze’s use of technical vocabulary.31 If anything, the opposite is true according to comments he then makes about the modulation of control: it is actually discipline in his schema that is digital [End Page 158] and control that is analogue, since it is the former that involves discrete units, whereas the latter is continuous and without boundaries. This distinction would then tend again to correspond to the distinction that Foucault </w:t>
      </w:r>
      <w:proofErr w:type="gramStart"/>
      <w:r w:rsidRPr="00A25399">
        <w:rPr>
          <w:rFonts w:eastAsia="Calibri"/>
          <w:sz w:val="16"/>
          <w:szCs w:val="16"/>
          <w:lang w:val="en"/>
        </w:rPr>
        <w:t>located</w:t>
      </w:r>
      <w:proofErr w:type="gramEnd"/>
      <w:r w:rsidRPr="00A25399">
        <w:rPr>
          <w:rFonts w:eastAsia="Calibri"/>
          <w:sz w:val="16"/>
          <w:szCs w:val="16"/>
          <w:lang w:val="en"/>
        </w:rPr>
        <w:t xml:space="preserve"> much earlier in history from inflexible law to the ambiguous norm. Deleuze also casts </w:t>
      </w:r>
      <w:r w:rsidRPr="00A25399">
        <w:rPr>
          <w:rFonts w:eastAsia="Calibri"/>
          <w:u w:val="single"/>
          <w:lang w:val="en"/>
        </w:rPr>
        <w:t>the move from the gold standard to fiat currency as significant</w:t>
      </w:r>
      <w:r w:rsidRPr="00A25399">
        <w:rPr>
          <w:rFonts w:eastAsia="Calibri"/>
          <w:sz w:val="16"/>
          <w:szCs w:val="16"/>
          <w:lang w:val="en"/>
        </w:rPr>
        <w:t xml:space="preserve">, though the substance of this claim, that the gold standard is numerical whereas fiat currency is a floating code, </w:t>
      </w:r>
      <w:r w:rsidRPr="00A25399">
        <w:rPr>
          <w:rFonts w:eastAsia="Calibri"/>
          <w:u w:val="single"/>
          <w:lang w:val="en"/>
        </w:rPr>
        <w:t>seems</w:t>
      </w:r>
      <w:r w:rsidRPr="00A25399">
        <w:rPr>
          <w:rFonts w:eastAsia="Calibri"/>
          <w:sz w:val="16"/>
          <w:szCs w:val="16"/>
          <w:lang w:val="en"/>
        </w:rPr>
        <w:t xml:space="preserve"> to me </w:t>
      </w:r>
      <w:r w:rsidRPr="00A25399">
        <w:rPr>
          <w:rFonts w:eastAsia="Calibri"/>
          <w:u w:val="single"/>
          <w:lang w:val="en"/>
        </w:rPr>
        <w:t>not to make sense</w:t>
      </w:r>
      <w:r w:rsidRPr="00A25399">
        <w:rPr>
          <w:rFonts w:eastAsia="Calibri"/>
          <w:sz w:val="16"/>
          <w:szCs w:val="16"/>
          <w:lang w:val="en"/>
        </w:rPr>
        <w:t xml:space="preserve">, </w:t>
      </w:r>
      <w:proofErr w:type="gramStart"/>
      <w:r w:rsidRPr="00A25399">
        <w:rPr>
          <w:rFonts w:eastAsia="Calibri"/>
          <w:sz w:val="16"/>
          <w:szCs w:val="16"/>
          <w:lang w:val="en"/>
        </w:rPr>
        <w:t>inasmuch as</w:t>
      </w:r>
      <w:proofErr w:type="gramEnd"/>
      <w:r w:rsidRPr="00A25399">
        <w:rPr>
          <w:rFonts w:eastAsia="Calibri"/>
          <w:sz w:val="16"/>
          <w:szCs w:val="16"/>
          <w:lang w:val="en"/>
        </w:rPr>
        <w:t xml:space="preserve"> </w:t>
      </w:r>
      <w:r w:rsidRPr="00A25399">
        <w:rPr>
          <w:rFonts w:eastAsia="Calibri"/>
          <w:b/>
          <w:u w:val="single"/>
          <w:lang w:val="en"/>
        </w:rPr>
        <w:t>the value of gold also floats</w:t>
      </w:r>
      <w:r w:rsidRPr="00A25399">
        <w:rPr>
          <w:rFonts w:eastAsia="Calibri"/>
          <w:sz w:val="16"/>
          <w:szCs w:val="16"/>
          <w:lang w:val="en"/>
        </w:rPr>
        <w:t xml:space="preserve">. In a risible crescendo to his litany of complaint, </w:t>
      </w:r>
      <w:r w:rsidRPr="00A25399">
        <w:rPr>
          <w:rFonts w:eastAsia="Calibri"/>
          <w:u w:val="single"/>
          <w:lang w:val="en"/>
        </w:rPr>
        <w:t>Deleuze inveighs that ‘surfing has taken over from all the old sports</w:t>
      </w:r>
      <w:proofErr w:type="gramStart"/>
      <w:r w:rsidRPr="00A25399">
        <w:rPr>
          <w:rFonts w:eastAsia="Calibri"/>
          <w:u w:val="single"/>
          <w:lang w:val="en"/>
        </w:rPr>
        <w:t>’</w:t>
      </w:r>
      <w:r w:rsidRPr="00A25399">
        <w:rPr>
          <w:rFonts w:eastAsia="Calibri"/>
          <w:sz w:val="16"/>
          <w:szCs w:val="16"/>
          <w:lang w:val="en"/>
        </w:rPr>
        <w:t xml:space="preserve"> (‘</w:t>
      </w:r>
      <w:proofErr w:type="gramEnd"/>
      <w:r w:rsidRPr="00A25399">
        <w:rPr>
          <w:rFonts w:eastAsia="Calibri"/>
          <w:sz w:val="16"/>
          <w:szCs w:val="16"/>
          <w:lang w:val="en"/>
        </w:rPr>
        <w:t xml:space="preserve">Postscript’, p180). The opposite is true, however: </w:t>
      </w:r>
      <w:r w:rsidRPr="00A25399">
        <w:rPr>
          <w:rFonts w:eastAsia="Calibri"/>
          <w:u w:val="single"/>
          <w:lang w:val="en"/>
        </w:rPr>
        <w:t xml:space="preserve">surfing has been codified into a sport, just as other countercultural activities, such as skateboarding, or graffiti, or punk rock, have been </w:t>
      </w:r>
      <w:proofErr w:type="spellStart"/>
      <w:r w:rsidRPr="00A25399">
        <w:rPr>
          <w:rFonts w:eastAsia="Calibri"/>
          <w:u w:val="single"/>
          <w:lang w:val="en"/>
        </w:rPr>
        <w:t>professionalised</w:t>
      </w:r>
      <w:proofErr w:type="spellEnd"/>
      <w:r w:rsidRPr="00A25399">
        <w:rPr>
          <w:rFonts w:eastAsia="Calibri"/>
          <w:u w:val="single"/>
          <w:lang w:val="en"/>
        </w:rPr>
        <w:t xml:space="preserve"> and </w:t>
      </w:r>
      <w:proofErr w:type="spellStart"/>
      <w:r w:rsidRPr="00A25399">
        <w:rPr>
          <w:rFonts w:eastAsia="Calibri"/>
          <w:u w:val="single"/>
          <w:lang w:val="en"/>
        </w:rPr>
        <w:t>disciplinarised</w:t>
      </w:r>
      <w:proofErr w:type="spellEnd"/>
      <w:r w:rsidRPr="00A25399">
        <w:rPr>
          <w:rFonts w:eastAsia="Calibri"/>
          <w:u w:val="single"/>
          <w:lang w:val="en"/>
        </w:rPr>
        <w:t>.</w:t>
      </w:r>
      <w:r w:rsidRPr="00A25399">
        <w:rPr>
          <w:rFonts w:eastAsia="Calibri"/>
          <w:sz w:val="16"/>
          <w:szCs w:val="16"/>
          <w:lang w:val="en"/>
        </w:rPr>
        <w:t xml:space="preserve"> Deleuze’s most serious claims concern the way work has been </w:t>
      </w:r>
      <w:proofErr w:type="spellStart"/>
      <w:r w:rsidRPr="00A25399">
        <w:rPr>
          <w:rFonts w:eastAsia="Calibri"/>
          <w:sz w:val="16"/>
          <w:szCs w:val="16"/>
          <w:lang w:val="en"/>
        </w:rPr>
        <w:t>reorganised</w:t>
      </w:r>
      <w:proofErr w:type="spellEnd"/>
      <w:r w:rsidRPr="00A25399">
        <w:rPr>
          <w:rFonts w:eastAsia="Calibri"/>
          <w:sz w:val="16"/>
          <w:szCs w:val="16"/>
          <w:lang w:val="en"/>
        </w:rPr>
        <w:t xml:space="preserve"> (p179). There has been a tendential shift away from an older pattern wherein workers at the same level in the same workplace were paid the same rate, to </w:t>
      </w:r>
      <w:proofErr w:type="spellStart"/>
      <w:r w:rsidRPr="00A25399">
        <w:rPr>
          <w:rFonts w:eastAsia="Calibri"/>
          <w:sz w:val="16"/>
          <w:szCs w:val="16"/>
          <w:lang w:val="en"/>
        </w:rPr>
        <w:t>individualised</w:t>
      </w:r>
      <w:proofErr w:type="spellEnd"/>
      <w:r w:rsidRPr="00A25399">
        <w:rPr>
          <w:rFonts w:eastAsia="Calibri"/>
          <w:sz w:val="16"/>
          <w:szCs w:val="16"/>
          <w:lang w:val="en"/>
        </w:rPr>
        <w:t xml:space="preserve"> contract negotiations. However, </w:t>
      </w:r>
      <w:proofErr w:type="spellStart"/>
      <w:r w:rsidRPr="00A25399">
        <w:rPr>
          <w:rFonts w:eastAsia="Calibri"/>
          <w:sz w:val="16"/>
          <w:szCs w:val="16"/>
          <w:lang w:val="en"/>
        </w:rPr>
        <w:t>individualisation</w:t>
      </w:r>
      <w:proofErr w:type="spellEnd"/>
      <w:r w:rsidRPr="00A25399">
        <w:rPr>
          <w:rFonts w:eastAsia="Calibri"/>
          <w:sz w:val="16"/>
          <w:szCs w:val="16"/>
          <w:lang w:val="en"/>
        </w:rPr>
        <w:t xml:space="preserve"> is the very stuff of discipline. The individual himself is precisely an artefact of discipline on Foucault’s account. Now, </w:t>
      </w:r>
      <w:r w:rsidRPr="00A25399">
        <w:rPr>
          <w:rFonts w:eastAsia="Calibri"/>
          <w:highlight w:val="cyan"/>
          <w:u w:val="single"/>
          <w:lang w:val="en"/>
        </w:rPr>
        <w:t>Deleuze wants to argue that control has gone further than disciplin</w:t>
      </w:r>
      <w:r w:rsidRPr="00A25399">
        <w:rPr>
          <w:rFonts w:eastAsia="Calibri"/>
          <w:u w:val="single"/>
          <w:lang w:val="en"/>
        </w:rPr>
        <w:t xml:space="preserve">e in this regard, producing not individuals but </w:t>
      </w:r>
      <w:proofErr w:type="spellStart"/>
      <w:r w:rsidRPr="00A25399">
        <w:rPr>
          <w:rFonts w:eastAsia="Calibri"/>
          <w:u w:val="single"/>
          <w:lang w:val="en"/>
        </w:rPr>
        <w:t>dividuals</w:t>
      </w:r>
      <w:proofErr w:type="spellEnd"/>
      <w:r w:rsidRPr="00A25399">
        <w:rPr>
          <w:rFonts w:eastAsia="Calibri"/>
          <w:u w:val="single"/>
          <w:lang w:val="en"/>
        </w:rPr>
        <w:t xml:space="preserve">. </w:t>
      </w:r>
      <w:r w:rsidRPr="00A25399">
        <w:rPr>
          <w:rFonts w:eastAsia="Calibri"/>
          <w:highlight w:val="cyan"/>
          <w:u w:val="single"/>
          <w:lang w:val="en"/>
        </w:rPr>
        <w:t>This</w:t>
      </w:r>
      <w:r w:rsidRPr="00A25399">
        <w:rPr>
          <w:rFonts w:eastAsia="Calibri"/>
          <w:u w:val="single"/>
          <w:lang w:val="en"/>
        </w:rPr>
        <w:t xml:space="preserve"> concept</w:t>
      </w:r>
      <w:r w:rsidRPr="00A25399">
        <w:rPr>
          <w:rFonts w:eastAsia="Calibri"/>
          <w:sz w:val="16"/>
          <w:szCs w:val="16"/>
          <w:lang w:val="en"/>
        </w:rPr>
        <w:t xml:space="preserve">, coined by Deleuze in this text, has been taken up widely since. However, it </w:t>
      </w:r>
      <w:r w:rsidRPr="00A25399">
        <w:rPr>
          <w:rFonts w:eastAsia="Calibri"/>
          <w:b/>
          <w:highlight w:val="cyan"/>
          <w:u w:val="single"/>
          <w:lang w:val="en"/>
        </w:rPr>
        <w:t>lacks any clear determination</w:t>
      </w:r>
      <w:r w:rsidRPr="00A25399">
        <w:rPr>
          <w:rFonts w:eastAsia="Calibri"/>
          <w:sz w:val="16"/>
          <w:szCs w:val="16"/>
          <w:lang w:val="en"/>
        </w:rPr>
        <w:t xml:space="preserve"> -unsurprisingly given the brevity of the ‘Postscript’. Deleuze does correlate ‘</w:t>
      </w:r>
      <w:proofErr w:type="spellStart"/>
      <w:r w:rsidRPr="00A25399">
        <w:rPr>
          <w:rFonts w:eastAsia="Calibri"/>
          <w:sz w:val="16"/>
          <w:szCs w:val="16"/>
          <w:lang w:val="en"/>
        </w:rPr>
        <w:t>dividuality</w:t>
      </w:r>
      <w:proofErr w:type="spellEnd"/>
      <w:r w:rsidRPr="00A25399">
        <w:rPr>
          <w:rFonts w:eastAsia="Calibri"/>
          <w:sz w:val="16"/>
          <w:szCs w:val="16"/>
          <w:lang w:val="en"/>
        </w:rPr>
        <w:t xml:space="preserve">’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w:t>
      </w:r>
      <w:proofErr w:type="gramStart"/>
      <w:r w:rsidRPr="00A25399">
        <w:rPr>
          <w:rFonts w:eastAsia="Calibri"/>
          <w:sz w:val="16"/>
          <w:szCs w:val="16"/>
          <w:lang w:val="en"/>
        </w:rPr>
        <w:t>himself ’</w:t>
      </w:r>
      <w:proofErr w:type="gramEnd"/>
      <w:r w:rsidRPr="00A25399">
        <w:rPr>
          <w:rFonts w:eastAsia="Calibri"/>
          <w:sz w:val="16"/>
          <w:szCs w:val="16"/>
          <w:lang w:val="en"/>
        </w:rPr>
        <w:t xml:space="preserve">(‘Postscript’, pp179-80). However, </w:t>
      </w:r>
      <w:r w:rsidRPr="00A25399">
        <w:rPr>
          <w:rFonts w:eastAsia="Calibri"/>
          <w:u w:val="single"/>
          <w:lang w:val="en"/>
        </w:rPr>
        <w:t xml:space="preserve">this seems to me to describe an effect that is not of a recent date at all, and indeed rather a generic truth of human existence: </w:t>
      </w:r>
      <w:r w:rsidRPr="00A25399">
        <w:rPr>
          <w:rFonts w:eastAsia="Calibri"/>
          <w:b/>
          <w:sz w:val="30"/>
          <w:szCs w:val="30"/>
          <w:highlight w:val="cyan"/>
          <w:u w:val="single"/>
          <w:lang w:val="en"/>
        </w:rPr>
        <w:t>individuals have never been solid kernels</w:t>
      </w:r>
      <w:r w:rsidRPr="00A25399">
        <w:rPr>
          <w:rFonts w:eastAsia="Calibri"/>
          <w:sz w:val="30"/>
          <w:szCs w:val="30"/>
          <w:lang w:val="en"/>
        </w:rPr>
        <w:t>,</w:t>
      </w:r>
      <w:r w:rsidRPr="00A25399">
        <w:rPr>
          <w:rFonts w:eastAsia="Calibri"/>
          <w:sz w:val="16"/>
          <w:szCs w:val="16"/>
          <w:lang w:val="en"/>
        </w:rPr>
        <w:t xml:space="preserve"> but rather </w:t>
      </w:r>
      <w:r w:rsidRPr="00A25399">
        <w:rPr>
          <w:rFonts w:eastAsia="Calibri"/>
          <w:u w:val="single"/>
          <w:lang w:val="en"/>
        </w:rPr>
        <w:t>individuality is a constitutive fiction masking considerable internal dehiscence</w:t>
      </w:r>
      <w:r w:rsidRPr="00A25399">
        <w:rPr>
          <w:rFonts w:eastAsia="Calibri"/>
          <w:sz w:val="16"/>
          <w:szCs w:val="16"/>
          <w:lang w:val="en"/>
        </w:rPr>
        <w:t xml:space="preserve">. </w:t>
      </w:r>
      <w:r w:rsidRPr="00A25399">
        <w:rPr>
          <w:rFonts w:eastAsia="Calibri"/>
          <w:u w:val="single"/>
          <w:lang w:val="en"/>
        </w:rPr>
        <w:t>Discipline establishes this fiction of individuality in a particularly</w:t>
      </w:r>
      <w:r w:rsidRPr="00A25399">
        <w:rPr>
          <w:rFonts w:eastAsia="Calibri"/>
          <w:sz w:val="16"/>
          <w:szCs w:val="16"/>
          <w:lang w:val="en"/>
        </w:rPr>
        <w:t xml:space="preserve"> </w:t>
      </w:r>
      <w:r w:rsidRPr="00A25399">
        <w:rPr>
          <w:rFonts w:eastAsia="Calibri"/>
          <w:u w:val="single"/>
          <w:lang w:val="en"/>
        </w:rPr>
        <w:t>monolithic way</w:t>
      </w:r>
      <w:r w:rsidRPr="00A25399">
        <w:rPr>
          <w:rFonts w:eastAsia="Calibri"/>
          <w:sz w:val="16"/>
          <w:szCs w:val="16"/>
          <w:lang w:val="en"/>
        </w:rPr>
        <w:t xml:space="preserve">. </w:t>
      </w:r>
      <w:r w:rsidRPr="00A25399">
        <w:rPr>
          <w:rFonts w:eastAsia="Calibri"/>
          <w:u w:val="single"/>
          <w:lang w:val="en"/>
        </w:rPr>
        <w:t>By setting up individuality as absolute, it creates a particularly fragile subject</w:t>
      </w:r>
      <w:r w:rsidRPr="00A25399">
        <w:rPr>
          <w:rFonts w:eastAsia="Calibri"/>
          <w:sz w:val="16"/>
          <w:szCs w:val="16"/>
          <w:lang w:val="en"/>
        </w:rPr>
        <w:t xml:space="preserve">, beset on all sides by disintegration, hence leads us to feel peculiarly fragmented today when confronted with the fact of our inherent divisions. One might argue in a quasi-Marxist way that discipline thus undermines itself, causing its own workers to disintegrate at the level of their subjectivity, but if this is so it is a side-effect. </w:t>
      </w:r>
      <w:r w:rsidRPr="00A25399">
        <w:rPr>
          <w:rFonts w:eastAsia="Calibri"/>
          <w:u w:val="single"/>
          <w:lang w:val="en"/>
        </w:rPr>
        <w:t xml:space="preserve">We see little decline in any case in the insistence on the individual and his truth and </w:t>
      </w:r>
      <w:proofErr w:type="spellStart"/>
      <w:r w:rsidRPr="00A25399">
        <w:rPr>
          <w:rFonts w:eastAsia="Calibri"/>
          <w:u w:val="single"/>
          <w:lang w:val="en"/>
        </w:rPr>
        <w:t>self presence</w:t>
      </w:r>
      <w:proofErr w:type="spellEnd"/>
      <w:r w:rsidRPr="00A25399">
        <w:rPr>
          <w:rFonts w:eastAsia="Calibri"/>
          <w:u w:val="single"/>
          <w:lang w:val="en"/>
        </w:rPr>
        <w:t xml:space="preserve"> in contemporary culture</w:t>
      </w:r>
      <w:r w:rsidRPr="00A25399">
        <w:rPr>
          <w:rFonts w:eastAsia="Calibri"/>
          <w:sz w:val="16"/>
          <w:szCs w:val="16"/>
          <w:lang w:val="en"/>
        </w:rPr>
        <w:t xml:space="preserve">. </w:t>
      </w:r>
      <w:r w:rsidRPr="00A25399">
        <w:rPr>
          <w:rFonts w:eastAsia="Calibri"/>
          <w:b/>
          <w:highlight w:val="cyan"/>
          <w:u w:val="single"/>
          <w:lang w:val="en"/>
        </w:rPr>
        <w:t>The rampant individualism of social networks is a case in point</w:t>
      </w:r>
      <w:r w:rsidRPr="00A25399">
        <w:rPr>
          <w:rFonts w:eastAsia="Calibri"/>
          <w:sz w:val="16"/>
          <w:szCs w:val="16"/>
          <w:lang w:val="en"/>
        </w:rPr>
        <w:t xml:space="preserve">. </w:t>
      </w:r>
      <w:r w:rsidRPr="00A25399">
        <w:rPr>
          <w:rFonts w:eastAsia="Calibri"/>
          <w:u w:val="single"/>
          <w:lang w:val="en"/>
        </w:rPr>
        <w:t xml:space="preserve">While new media clearly </w:t>
      </w:r>
      <w:proofErr w:type="gramStart"/>
      <w:r w:rsidRPr="00A25399">
        <w:rPr>
          <w:rFonts w:eastAsia="Calibri"/>
          <w:u w:val="single"/>
          <w:lang w:val="en"/>
        </w:rPr>
        <w:t>open up</w:t>
      </w:r>
      <w:proofErr w:type="gramEnd"/>
      <w:r w:rsidRPr="00A25399">
        <w:rPr>
          <w:rFonts w:eastAsia="Calibri"/>
          <w:u w:val="single"/>
          <w:lang w:val="en"/>
        </w:rPr>
        <w:t xml:space="preserve"> radical possibilities, they are still prevalently used by people to </w:t>
      </w:r>
      <w:r w:rsidRPr="00A25399">
        <w:rPr>
          <w:rFonts w:eastAsia="Calibri"/>
          <w:b/>
          <w:highlight w:val="cyan"/>
          <w:u w:val="single"/>
          <w:lang w:val="en"/>
        </w:rPr>
        <w:t>cultivate their individual identity</w:t>
      </w:r>
      <w:r w:rsidRPr="00A25399">
        <w:rPr>
          <w:rFonts w:eastAsia="Calibri"/>
          <w:u w:val="single"/>
          <w:lang w:val="en"/>
        </w:rPr>
        <w:t>,</w:t>
      </w:r>
      <w:r w:rsidRPr="00A25399">
        <w:rPr>
          <w:rFonts w:eastAsia="Calibri"/>
          <w:sz w:val="16"/>
          <w:szCs w:val="16"/>
          <w:lang w:val="en"/>
        </w:rPr>
        <w:t xml:space="preserve"> indeed </w:t>
      </w:r>
      <w:r w:rsidRPr="00A25399">
        <w:rPr>
          <w:rFonts w:eastAsia="Calibri"/>
          <w:b/>
          <w:highlight w:val="cyan"/>
          <w:u w:val="single"/>
          <w:lang w:val="en"/>
        </w:rPr>
        <w:t>to new heights</w:t>
      </w:r>
      <w:r w:rsidRPr="00A25399">
        <w:rPr>
          <w:rFonts w:eastAsia="Calibri"/>
          <w:sz w:val="16"/>
          <w:szCs w:val="16"/>
          <w:lang w:val="en"/>
        </w:rPr>
        <w:t xml:space="preserve">. The ‘selfie’ may be held up as the clearest example of this in contemporary culture. What is odd about </w:t>
      </w:r>
      <w:r w:rsidRPr="00A25399">
        <w:rPr>
          <w:rFonts w:eastAsia="Calibri"/>
          <w:u w:val="single"/>
          <w:lang w:val="en"/>
        </w:rPr>
        <w:t>Deleuze</w:t>
      </w:r>
      <w:r w:rsidRPr="00A25399">
        <w:rPr>
          <w:rFonts w:eastAsia="Calibri"/>
          <w:sz w:val="16"/>
          <w:szCs w:val="16"/>
          <w:lang w:val="en"/>
        </w:rPr>
        <w:t>’s complaint about what we might call our ‘</w:t>
      </w:r>
      <w:proofErr w:type="spellStart"/>
      <w:r w:rsidRPr="00A25399">
        <w:rPr>
          <w:rFonts w:eastAsia="Calibri"/>
          <w:sz w:val="16"/>
          <w:szCs w:val="16"/>
          <w:lang w:val="en"/>
        </w:rPr>
        <w:t>dividualisation</w:t>
      </w:r>
      <w:proofErr w:type="spellEnd"/>
      <w:r w:rsidRPr="00A25399">
        <w:rPr>
          <w:rFonts w:eastAsia="Calibri"/>
          <w:sz w:val="16"/>
          <w:szCs w:val="16"/>
          <w:lang w:val="en"/>
        </w:rPr>
        <w:t xml:space="preserve">’ is that he was even more critical of individuality than Foucault: </w:t>
      </w:r>
      <w:r w:rsidRPr="00A25399">
        <w:rPr>
          <w:rFonts w:eastAsia="Calibri"/>
          <w:u w:val="single"/>
          <w:lang w:val="en"/>
        </w:rPr>
        <w:t xml:space="preserve">as Foucault describes the </w:t>
      </w:r>
      <w:proofErr w:type="spellStart"/>
      <w:r w:rsidRPr="00A25399">
        <w:rPr>
          <w:rFonts w:eastAsia="Calibri"/>
          <w:u w:val="single"/>
          <w:lang w:val="en"/>
        </w:rPr>
        <w:t>Deleuzian</w:t>
      </w:r>
      <w:proofErr w:type="spellEnd"/>
      <w:r w:rsidRPr="00A25399">
        <w:rPr>
          <w:rFonts w:eastAsia="Calibri"/>
          <w:u w:val="single"/>
          <w:lang w:val="en"/>
        </w:rPr>
        <w:t xml:space="preserve"> position in his preface to Anti-Oedipus</w:t>
      </w:r>
      <w:r w:rsidRPr="00A25399">
        <w:rPr>
          <w:rFonts w:eastAsia="Calibri"/>
          <w:sz w:val="16"/>
          <w:szCs w:val="16"/>
          <w:lang w:val="en"/>
        </w:rPr>
        <w:t>, ‘</w:t>
      </w:r>
      <w:r w:rsidRPr="00A25399">
        <w:rPr>
          <w:rFonts w:eastAsia="Calibri"/>
          <w:highlight w:val="cyan"/>
          <w:u w:val="single"/>
          <w:lang w:val="en"/>
        </w:rPr>
        <w:t>The individual is the product of power</w:t>
      </w:r>
      <w:r w:rsidRPr="00A25399">
        <w:rPr>
          <w:rFonts w:eastAsia="Calibri"/>
          <w:sz w:val="16"/>
          <w:szCs w:val="16"/>
          <w:lang w:val="en"/>
        </w:rPr>
        <w:t xml:space="preserve">. </w:t>
      </w:r>
      <w:r w:rsidRPr="00A25399">
        <w:rPr>
          <w:rFonts w:eastAsia="Calibri"/>
          <w:u w:val="single"/>
          <w:lang w:val="en"/>
        </w:rPr>
        <w:t xml:space="preserve">What is </w:t>
      </w:r>
      <w:r w:rsidRPr="00A25399">
        <w:rPr>
          <w:rFonts w:eastAsia="Calibri"/>
          <w:highlight w:val="cyan"/>
          <w:u w:val="single"/>
          <w:lang w:val="en"/>
        </w:rPr>
        <w:t>needed</w:t>
      </w:r>
      <w:r w:rsidRPr="00A25399">
        <w:rPr>
          <w:rFonts w:eastAsia="Calibri"/>
          <w:u w:val="single"/>
          <w:lang w:val="en"/>
        </w:rPr>
        <w:t xml:space="preserve"> is </w:t>
      </w:r>
      <w:r w:rsidRPr="00A25399">
        <w:rPr>
          <w:rFonts w:eastAsia="Calibri"/>
          <w:highlight w:val="cyan"/>
          <w:u w:val="single"/>
          <w:lang w:val="en"/>
        </w:rPr>
        <w:t>to “de-individualize</w:t>
      </w:r>
      <w:r w:rsidRPr="00A25399">
        <w:rPr>
          <w:rFonts w:eastAsia="Calibri"/>
          <w:sz w:val="16"/>
          <w:szCs w:val="16"/>
          <w:highlight w:val="cyan"/>
          <w:lang w:val="en"/>
        </w:rPr>
        <w:t>”</w:t>
      </w:r>
      <w:r w:rsidRPr="00A25399">
        <w:rPr>
          <w:rFonts w:eastAsia="Calibri"/>
          <w:sz w:val="16"/>
          <w:szCs w:val="16"/>
          <w:lang w:val="en"/>
        </w:rPr>
        <w:t xml:space="preserve"> by means of multiplication and displacement, diverse combinations.’32 The difference between this ‘de-</w:t>
      </w:r>
      <w:proofErr w:type="spellStart"/>
      <w:r w:rsidRPr="00A25399">
        <w:rPr>
          <w:rFonts w:eastAsia="Calibri"/>
          <w:sz w:val="16"/>
          <w:szCs w:val="16"/>
          <w:lang w:val="en"/>
        </w:rPr>
        <w:t>individualisation</w:t>
      </w:r>
      <w:proofErr w:type="spellEnd"/>
      <w:r w:rsidRPr="00A25399">
        <w:rPr>
          <w:rFonts w:eastAsia="Calibri"/>
          <w:sz w:val="16"/>
          <w:szCs w:val="16"/>
          <w:lang w:val="en"/>
        </w:rPr>
        <w:t>’ and ‘</w:t>
      </w:r>
      <w:proofErr w:type="spellStart"/>
      <w:r w:rsidRPr="00A25399">
        <w:rPr>
          <w:rFonts w:eastAsia="Calibri"/>
          <w:sz w:val="16"/>
          <w:szCs w:val="16"/>
          <w:lang w:val="en"/>
        </w:rPr>
        <w:t>dividualisation</w:t>
      </w:r>
      <w:proofErr w:type="spellEnd"/>
      <w:r w:rsidRPr="00A25399">
        <w:rPr>
          <w:rFonts w:eastAsia="Calibri"/>
          <w:sz w:val="16"/>
          <w:szCs w:val="16"/>
          <w:lang w:val="en"/>
        </w:rPr>
        <w:t xml:space="preserve">’ is clear already in this quotation, however: </w:t>
      </w:r>
      <w:r w:rsidRPr="00A25399">
        <w:rPr>
          <w:rFonts w:eastAsia="Calibri"/>
          <w:u w:val="single"/>
          <w:lang w:val="en"/>
        </w:rPr>
        <w:t xml:space="preserve">Deleuze proposes to break the individual through establishing linkages with others that transcend individuality, while </w:t>
      </w:r>
      <w:proofErr w:type="spellStart"/>
      <w:r w:rsidRPr="00A25399">
        <w:rPr>
          <w:rFonts w:eastAsia="Calibri"/>
          <w:u w:val="single"/>
          <w:lang w:val="en"/>
        </w:rPr>
        <w:t>dividuals</w:t>
      </w:r>
      <w:proofErr w:type="spellEnd"/>
      <w:r w:rsidRPr="00A25399">
        <w:rPr>
          <w:rFonts w:eastAsia="Calibri"/>
          <w:u w:val="single"/>
          <w:lang w:val="en"/>
        </w:rPr>
        <w:t xml:space="preserve"> are not more linked to other people, but rather simply more divided</w:t>
      </w:r>
      <w:r w:rsidRPr="00A25399">
        <w:rPr>
          <w:rFonts w:eastAsia="Calibri"/>
          <w:sz w:val="16"/>
          <w:szCs w:val="16"/>
          <w:lang w:val="en"/>
        </w:rPr>
        <w:t xml:space="preserve">. </w:t>
      </w:r>
      <w:r w:rsidRPr="00A25399">
        <w:rPr>
          <w:rFonts w:eastAsia="Calibri"/>
          <w:u w:val="single"/>
          <w:lang w:val="en"/>
        </w:rPr>
        <w:t xml:space="preserve">He thus seems to think of </w:t>
      </w:r>
      <w:proofErr w:type="spellStart"/>
      <w:r w:rsidRPr="00A25399">
        <w:rPr>
          <w:rFonts w:eastAsia="Calibri"/>
          <w:u w:val="single"/>
          <w:lang w:val="en"/>
        </w:rPr>
        <w:t>dividualisation</w:t>
      </w:r>
      <w:proofErr w:type="spellEnd"/>
      <w:r w:rsidRPr="00A25399">
        <w:rPr>
          <w:rFonts w:eastAsia="Calibri"/>
          <w:u w:val="single"/>
          <w:lang w:val="en"/>
        </w:rPr>
        <w:t xml:space="preserve"> as hyper-</w:t>
      </w:r>
      <w:proofErr w:type="spellStart"/>
      <w:r w:rsidRPr="00A25399">
        <w:rPr>
          <w:rFonts w:eastAsia="Calibri"/>
          <w:u w:val="single"/>
          <w:lang w:val="en"/>
        </w:rPr>
        <w:t>individualisation</w:t>
      </w:r>
      <w:proofErr w:type="spellEnd"/>
      <w:r w:rsidRPr="00A25399">
        <w:rPr>
          <w:rFonts w:eastAsia="Calibri"/>
          <w:sz w:val="16"/>
          <w:szCs w:val="16"/>
          <w:lang w:val="en"/>
        </w:rPr>
        <w:t xml:space="preserve">: he claims that a hallmark of discipline is the absence of a contradiction between individual and mass, thus implying that only in the era of control did individualism cease to be at odds with group </w:t>
      </w:r>
      <w:proofErr w:type="gramStart"/>
      <w:r w:rsidRPr="00A25399">
        <w:rPr>
          <w:rFonts w:eastAsia="Calibri"/>
          <w:sz w:val="16"/>
          <w:szCs w:val="16"/>
          <w:lang w:val="en"/>
        </w:rPr>
        <w:t>solidarity (‘</w:t>
      </w:r>
      <w:proofErr w:type="gramEnd"/>
      <w:r w:rsidRPr="00A25399">
        <w:rPr>
          <w:rFonts w:eastAsia="Calibri"/>
          <w:sz w:val="16"/>
          <w:szCs w:val="16"/>
          <w:lang w:val="en"/>
        </w:rPr>
        <w:t xml:space="preserve">Postscript’, pp179-80). However, </w:t>
      </w:r>
      <w:r w:rsidRPr="00A25399">
        <w:rPr>
          <w:rFonts w:eastAsia="Calibri"/>
          <w:highlight w:val="cyan"/>
          <w:u w:val="single"/>
          <w:lang w:val="en"/>
        </w:rPr>
        <w:t>it is surely not empirically the case that no one protested in the name of the individual against massification during the disciplinary period</w:t>
      </w:r>
      <w:r w:rsidRPr="00A25399">
        <w:rPr>
          <w:rFonts w:eastAsia="Calibri"/>
          <w:sz w:val="16"/>
          <w:szCs w:val="16"/>
          <w:lang w:val="en"/>
        </w:rPr>
        <w:t xml:space="preserve"> - quite the opposite. Rather, I would argue that </w:t>
      </w:r>
      <w:proofErr w:type="spellStart"/>
      <w:r w:rsidRPr="00A25399">
        <w:rPr>
          <w:rFonts w:eastAsia="Calibri"/>
          <w:highlight w:val="cyan"/>
          <w:u w:val="single"/>
          <w:lang w:val="en"/>
        </w:rPr>
        <w:t>dividualisation</w:t>
      </w:r>
      <w:proofErr w:type="spellEnd"/>
      <w:r w:rsidRPr="00A25399">
        <w:rPr>
          <w:rFonts w:eastAsia="Calibri"/>
          <w:highlight w:val="cyan"/>
          <w:u w:val="single"/>
          <w:lang w:val="en"/>
        </w:rPr>
        <w:t xml:space="preserve"> is inseparable from </w:t>
      </w:r>
      <w:proofErr w:type="spellStart"/>
      <w:r w:rsidRPr="00A25399">
        <w:rPr>
          <w:rFonts w:eastAsia="Calibri"/>
          <w:highlight w:val="cyan"/>
          <w:u w:val="single"/>
          <w:lang w:val="en"/>
        </w:rPr>
        <w:t>individualisation</w:t>
      </w:r>
      <w:proofErr w:type="spellEnd"/>
      <w:r w:rsidRPr="00A25399">
        <w:rPr>
          <w:rFonts w:eastAsia="Calibri"/>
          <w:highlight w:val="cyan"/>
          <w:u w:val="single"/>
          <w:lang w:val="en"/>
        </w:rPr>
        <w:t>:</w:t>
      </w:r>
      <w:r w:rsidRPr="00A25399">
        <w:rPr>
          <w:rFonts w:eastAsia="Calibri"/>
          <w:u w:val="single"/>
          <w:lang w:val="en"/>
        </w:rPr>
        <w:t xml:space="preserve"> the more our fictitious individuality is insisted upon, the more its fragility asserts itself, but that this has continuously occurred throughout the process of disciplinary </w:t>
      </w:r>
      <w:proofErr w:type="spellStart"/>
      <w:r w:rsidRPr="00A25399">
        <w:rPr>
          <w:rFonts w:eastAsia="Calibri"/>
          <w:u w:val="single"/>
          <w:lang w:val="en"/>
        </w:rPr>
        <w:t>individualisation</w:t>
      </w:r>
      <w:proofErr w:type="spellEnd"/>
      <w:r w:rsidRPr="00A25399">
        <w:rPr>
          <w:rFonts w:eastAsia="Calibri"/>
          <w:u w:val="single"/>
          <w:lang w:val="en"/>
        </w:rPr>
        <w:t>. Deleuze</w:t>
      </w:r>
      <w:r w:rsidRPr="00A25399">
        <w:rPr>
          <w:rFonts w:eastAsia="Calibri"/>
          <w:sz w:val="16"/>
          <w:szCs w:val="16"/>
          <w:lang w:val="en"/>
        </w:rPr>
        <w:t xml:space="preserve">, in true Marxist fashion, </w:t>
      </w:r>
      <w:r w:rsidRPr="00A25399">
        <w:rPr>
          <w:rFonts w:eastAsia="Calibri"/>
          <w:u w:val="single"/>
          <w:lang w:val="en"/>
        </w:rPr>
        <w:t xml:space="preserve">sees </w:t>
      </w:r>
      <w:r w:rsidRPr="00A25399">
        <w:rPr>
          <w:rFonts w:eastAsia="Calibri"/>
          <w:highlight w:val="cyan"/>
          <w:u w:val="single"/>
          <w:lang w:val="en"/>
        </w:rPr>
        <w:t>resistance as emerging out of the tendencies of contemporary capitalism</w:t>
      </w:r>
      <w:r w:rsidRPr="00A25399">
        <w:rPr>
          <w:rFonts w:eastAsia="Calibri"/>
          <w:sz w:val="16"/>
          <w:szCs w:val="16"/>
          <w:lang w:val="en"/>
        </w:rPr>
        <w:t xml:space="preserve">. Specifically, </w:t>
      </w:r>
      <w:r w:rsidRPr="00A25399">
        <w:rPr>
          <w:rFonts w:eastAsia="Calibri"/>
          <w:highlight w:val="cyan"/>
          <w:u w:val="single"/>
          <w:lang w:val="en"/>
        </w:rPr>
        <w:t>he sees an avenue for resistance in the fact that today young people boast of being motivated, throwing themselves willingly into unpaid internship</w:t>
      </w:r>
      <w:r w:rsidRPr="00A25399">
        <w:rPr>
          <w:rFonts w:eastAsia="Calibri"/>
          <w:u w:val="single"/>
          <w:lang w:val="en"/>
        </w:rPr>
        <w:t>s</w:t>
      </w:r>
      <w:r w:rsidRPr="00A25399">
        <w:rPr>
          <w:rFonts w:eastAsia="Calibri"/>
          <w:sz w:val="16"/>
          <w:szCs w:val="16"/>
          <w:lang w:val="en"/>
        </w:rPr>
        <w:t xml:space="preserve"> (p182). I would suggest </w:t>
      </w:r>
      <w:r w:rsidRPr="00A25399">
        <w:rPr>
          <w:rFonts w:eastAsia="Calibri"/>
          <w:sz w:val="16"/>
          <w:szCs w:val="16"/>
          <w:highlight w:val="cyan"/>
          <w:lang w:val="en"/>
        </w:rPr>
        <w:t xml:space="preserve">that </w:t>
      </w:r>
      <w:r w:rsidRPr="00A25399">
        <w:rPr>
          <w:rFonts w:eastAsia="Calibri"/>
          <w:b/>
          <w:highlight w:val="cyan"/>
          <w:u w:val="single"/>
          <w:lang w:val="en"/>
        </w:rPr>
        <w:t>this is a mark of the success of discipline itself that people do willingly what they previously had to be cajoled into</w:t>
      </w:r>
      <w:r w:rsidRPr="00A25399">
        <w:rPr>
          <w:rFonts w:eastAsia="Calibri"/>
          <w:sz w:val="16"/>
          <w:szCs w:val="16"/>
          <w:highlight w:val="cyan"/>
          <w:lang w:val="en"/>
        </w:rPr>
        <w:t xml:space="preserve">: </w:t>
      </w:r>
      <w:r w:rsidRPr="00A25399">
        <w:rPr>
          <w:rFonts w:eastAsia="Calibri"/>
          <w:b/>
          <w:highlight w:val="cyan"/>
          <w:u w:val="single"/>
          <w:lang w:val="en"/>
        </w:rPr>
        <w:t>it is a case of consensual discipline</w:t>
      </w:r>
      <w:r w:rsidRPr="00A25399">
        <w:rPr>
          <w:rFonts w:eastAsia="Calibri"/>
          <w:sz w:val="16"/>
          <w:szCs w:val="16"/>
          <w:highlight w:val="cyan"/>
          <w:lang w:val="en"/>
        </w:rPr>
        <w:t>.</w:t>
      </w:r>
      <w:r w:rsidRPr="00A25399">
        <w:rPr>
          <w:rFonts w:eastAsia="Calibri"/>
          <w:sz w:val="16"/>
          <w:szCs w:val="16"/>
          <w:lang w:val="en"/>
        </w:rPr>
        <w:t xml:space="preserve"> Today’s individual has an increased level of autonomy relative to her forebears, in the name of efficiency: she supplies answers to the questions she is given, without having to be told. </w:t>
      </w:r>
      <w:r w:rsidRPr="00A25399">
        <w:rPr>
          <w:rFonts w:eastAsia="Calibri"/>
          <w:b/>
          <w:u w:val="single"/>
          <w:lang w:val="en"/>
        </w:rPr>
        <w:t>This was always the aim of disciplinary power</w:t>
      </w:r>
      <w:r w:rsidRPr="00A25399">
        <w:rPr>
          <w:rFonts w:eastAsia="Calibri"/>
          <w:sz w:val="16"/>
          <w:szCs w:val="16"/>
          <w:lang w:val="en"/>
        </w:rPr>
        <w:t xml:space="preserve">, completely explicit in every disciplinary institution, even if success in this has varied. </w:t>
      </w:r>
      <w:r w:rsidRPr="00A25399">
        <w:rPr>
          <w:rFonts w:eastAsia="Calibri"/>
          <w:highlight w:val="cyan"/>
          <w:u w:val="single"/>
          <w:lang w:val="en"/>
        </w:rPr>
        <w:t xml:space="preserve">This is not to say that there is no resistance from such subjects, but </w:t>
      </w:r>
      <w:r w:rsidRPr="00A25399">
        <w:rPr>
          <w:rFonts w:eastAsia="Calibri"/>
          <w:b/>
          <w:highlight w:val="cyan"/>
          <w:u w:val="single"/>
          <w:lang w:val="en"/>
        </w:rPr>
        <w:t xml:space="preserve">there is no </w:t>
      </w:r>
      <w:proofErr w:type="gramStart"/>
      <w:r w:rsidRPr="00A25399">
        <w:rPr>
          <w:rFonts w:eastAsia="Calibri"/>
          <w:b/>
          <w:highlight w:val="cyan"/>
          <w:u w:val="single"/>
          <w:lang w:val="en"/>
        </w:rPr>
        <w:t>particular reason</w:t>
      </w:r>
      <w:proofErr w:type="gramEnd"/>
      <w:r w:rsidRPr="00A25399">
        <w:rPr>
          <w:rFonts w:eastAsia="Calibri"/>
          <w:b/>
          <w:highlight w:val="cyan"/>
          <w:u w:val="single"/>
          <w:lang w:val="en"/>
        </w:rPr>
        <w:t xml:space="preserve"> to expect more resistance than from any others</w:t>
      </w:r>
      <w:r w:rsidRPr="00A25399">
        <w:rPr>
          <w:rFonts w:eastAsia="Calibri"/>
          <w:highlight w:val="cyan"/>
          <w:u w:val="single"/>
          <w:lang w:val="en"/>
        </w:rPr>
        <w:t>.</w:t>
      </w:r>
      <w:r w:rsidRPr="00A25399">
        <w:rPr>
          <w:rFonts w:eastAsia="Calibri"/>
          <w:u w:val="single"/>
          <w:lang w:val="en"/>
        </w:rPr>
        <w:t xml:space="preserve"> Deleuze argues that the loss of solidarity individuals experience in recent times involves a replacement of ‘watchwords’, shared maxims, with individual</w:t>
      </w:r>
      <w:r w:rsidRPr="00A25399">
        <w:rPr>
          <w:rFonts w:eastAsia="Calibri"/>
          <w:sz w:val="16"/>
          <w:szCs w:val="16"/>
          <w:lang w:val="en"/>
        </w:rPr>
        <w:t xml:space="preserve"> </w:t>
      </w:r>
      <w:r w:rsidRPr="00A25399">
        <w:rPr>
          <w:rFonts w:eastAsia="Calibri"/>
          <w:u w:val="single"/>
          <w:lang w:val="en"/>
        </w:rPr>
        <w:t>‘</w:t>
      </w:r>
      <w:proofErr w:type="gramStart"/>
      <w:r w:rsidRPr="00A25399">
        <w:rPr>
          <w:rFonts w:eastAsia="Calibri"/>
          <w:u w:val="single"/>
          <w:lang w:val="en"/>
        </w:rPr>
        <w:t>passwords’</w:t>
      </w:r>
      <w:proofErr w:type="gramEnd"/>
      <w:r w:rsidRPr="00A25399">
        <w:rPr>
          <w:rFonts w:eastAsia="Calibri"/>
          <w:u w:val="single"/>
          <w:lang w:val="en"/>
        </w:rPr>
        <w:t>.</w:t>
      </w:r>
      <w:r w:rsidRPr="00A25399">
        <w:rPr>
          <w:rFonts w:eastAsia="Calibri"/>
          <w:sz w:val="16"/>
          <w:szCs w:val="16"/>
          <w:lang w:val="en"/>
        </w:rPr>
        <w:t xml:space="preserve"> From our contemporary perspective, with its profusion of passwords, this seems </w:t>
      </w:r>
      <w:proofErr w:type="gramStart"/>
      <w:r w:rsidRPr="00A25399">
        <w:rPr>
          <w:rFonts w:eastAsia="Calibri"/>
          <w:sz w:val="16"/>
          <w:szCs w:val="16"/>
          <w:lang w:val="en"/>
        </w:rPr>
        <w:t>plausible, but</w:t>
      </w:r>
      <w:proofErr w:type="gramEnd"/>
      <w:r w:rsidRPr="00A25399">
        <w:rPr>
          <w:rFonts w:eastAsia="Calibri"/>
          <w:sz w:val="16"/>
          <w:szCs w:val="16"/>
          <w:lang w:val="en"/>
        </w:rPr>
        <w:t xml:space="preserve"> is again an intensification of </w:t>
      </w:r>
      <w:proofErr w:type="spellStart"/>
      <w:r w:rsidRPr="00A25399">
        <w:rPr>
          <w:rFonts w:eastAsia="Calibri"/>
          <w:sz w:val="16"/>
          <w:szCs w:val="16"/>
          <w:lang w:val="en"/>
        </w:rPr>
        <w:t>individualising</w:t>
      </w:r>
      <w:proofErr w:type="spellEnd"/>
      <w:r w:rsidRPr="00A25399">
        <w:rPr>
          <w:rFonts w:eastAsia="Calibri"/>
          <w:sz w:val="16"/>
          <w:szCs w:val="16"/>
          <w:lang w:val="en"/>
        </w:rPr>
        <w:t xml:space="preserve"> tendencies inherent in discipline. </w:t>
      </w:r>
      <w:r w:rsidRPr="00A25399">
        <w:rPr>
          <w:rFonts w:eastAsia="Calibri"/>
          <w:u w:val="single"/>
          <w:lang w:val="en"/>
        </w:rPr>
        <w:t>One may refer here to the changes that Foucault identified already within the constitution of discipline in the nineteenth century</w:t>
      </w:r>
      <w:r w:rsidRPr="00A25399">
        <w:rPr>
          <w:rFonts w:eastAsia="Calibri"/>
          <w:sz w:val="16"/>
          <w:szCs w:val="16"/>
          <w:lang w:val="en"/>
        </w:rPr>
        <w:t xml:space="preserve">. He tells us how </w:t>
      </w:r>
      <w:r w:rsidRPr="00A25399">
        <w:rPr>
          <w:rFonts w:eastAsia="Calibri"/>
          <w:u w:val="single"/>
          <w:lang w:val="en"/>
        </w:rPr>
        <w:t>in those earlier days of disciplinary technology, all kinds of ‘utopias’ were experimented with</w:t>
      </w:r>
      <w:r w:rsidRPr="00A25399">
        <w:rPr>
          <w:rFonts w:eastAsia="Calibri"/>
          <w:sz w:val="16"/>
          <w:szCs w:val="16"/>
          <w:lang w:val="en"/>
        </w:rPr>
        <w:t xml:space="preserve">. He gives the example of the ‘prison factory’, in which vast numbers of workers lived and slept shackles to their </w:t>
      </w:r>
      <w:proofErr w:type="gramStart"/>
      <w:r w:rsidRPr="00A25399">
        <w:rPr>
          <w:rFonts w:eastAsia="Calibri"/>
          <w:sz w:val="16"/>
          <w:szCs w:val="16"/>
          <w:lang w:val="en"/>
        </w:rPr>
        <w:t>work stations.33</w:t>
      </w:r>
      <w:proofErr w:type="gramEnd"/>
      <w:r w:rsidRPr="00A25399">
        <w:rPr>
          <w:rFonts w:eastAsia="Calibri"/>
          <w:sz w:val="16"/>
          <w:szCs w:val="16"/>
          <w:lang w:val="en"/>
        </w:rPr>
        <w:t xml:space="preserve"> These, </w:t>
      </w:r>
      <w:proofErr w:type="gramStart"/>
      <w:r w:rsidRPr="00A25399">
        <w:rPr>
          <w:rFonts w:eastAsia="Calibri"/>
          <w:sz w:val="16"/>
          <w:szCs w:val="16"/>
          <w:lang w:val="en"/>
        </w:rPr>
        <w:t>however, ‘</w:t>
      </w:r>
      <w:proofErr w:type="gramEnd"/>
      <w:r w:rsidRPr="00A25399">
        <w:rPr>
          <w:rFonts w:eastAsia="Calibri"/>
          <w:sz w:val="16"/>
          <w:szCs w:val="16"/>
          <w:lang w:val="en"/>
        </w:rPr>
        <w:t>were found not to be viable or manageable by capitalism</w:t>
      </w:r>
      <w:r w:rsidRPr="00A25399">
        <w:rPr>
          <w:rFonts w:eastAsia="Calibri"/>
          <w:u w:val="single"/>
          <w:lang w:val="en"/>
        </w:rPr>
        <w:t>. The economic cost of these institutions immediately proved too heavy, and the rigid structure of these prison factories soon caused many of them to collapse’</w:t>
      </w:r>
      <w:r w:rsidRPr="00A25399">
        <w:rPr>
          <w:rFonts w:eastAsia="Calibri"/>
          <w:sz w:val="16"/>
          <w:szCs w:val="16"/>
          <w:lang w:val="en"/>
        </w:rPr>
        <w:t xml:space="preserve"> (p76). The refinements we have been seeing of late are </w:t>
      </w:r>
      <w:proofErr w:type="gramStart"/>
      <w:r w:rsidRPr="00A25399">
        <w:rPr>
          <w:rFonts w:eastAsia="Calibri"/>
          <w:sz w:val="16"/>
          <w:szCs w:val="16"/>
          <w:lang w:val="en"/>
        </w:rPr>
        <w:t>to</w:t>
      </w:r>
      <w:proofErr w:type="gramEnd"/>
      <w:r w:rsidRPr="00A25399">
        <w:rPr>
          <w:rFonts w:eastAsia="Calibri"/>
          <w:sz w:val="16"/>
          <w:szCs w:val="16"/>
          <w:lang w:val="en"/>
        </w:rPr>
        <w:t xml:space="preserve"> the factories of a century </w:t>
      </w:r>
      <w:proofErr w:type="gramStart"/>
      <w:r w:rsidRPr="00A25399">
        <w:rPr>
          <w:rFonts w:eastAsia="Calibri"/>
          <w:sz w:val="16"/>
          <w:szCs w:val="16"/>
          <w:lang w:val="en"/>
        </w:rPr>
        <w:t>ago</w:t>
      </w:r>
      <w:proofErr w:type="gramEnd"/>
      <w:r w:rsidRPr="00A25399">
        <w:rPr>
          <w:rFonts w:eastAsia="Calibri"/>
          <w:sz w:val="16"/>
          <w:szCs w:val="16"/>
          <w:lang w:val="en"/>
        </w:rPr>
        <w:t xml:space="preserve"> as those factories themselves were </w:t>
      </w:r>
      <w:proofErr w:type="gramStart"/>
      <w:r w:rsidRPr="00A25399">
        <w:rPr>
          <w:rFonts w:eastAsia="Calibri"/>
          <w:sz w:val="16"/>
          <w:szCs w:val="16"/>
          <w:lang w:val="en"/>
        </w:rPr>
        <w:t>to</w:t>
      </w:r>
      <w:proofErr w:type="gramEnd"/>
      <w:r w:rsidRPr="00A25399">
        <w:rPr>
          <w:rFonts w:eastAsia="Calibri"/>
          <w:sz w:val="16"/>
          <w:szCs w:val="16"/>
          <w:lang w:val="en"/>
        </w:rPr>
        <w:t xml:space="preserve"> </w:t>
      </w:r>
      <w:proofErr w:type="gramStart"/>
      <w:r w:rsidRPr="00A25399">
        <w:rPr>
          <w:rFonts w:eastAsia="Calibri"/>
          <w:sz w:val="16"/>
          <w:szCs w:val="16"/>
          <w:lang w:val="en"/>
        </w:rPr>
        <w:t>earlier</w:t>
      </w:r>
      <w:proofErr w:type="gramEnd"/>
      <w:r w:rsidRPr="00A25399">
        <w:rPr>
          <w:rFonts w:eastAsia="Calibri"/>
          <w:sz w:val="16"/>
          <w:szCs w:val="16"/>
          <w:lang w:val="en"/>
        </w:rPr>
        <w:t xml:space="preserve"> prison factories: they are refinements of discipline. The factory is the </w:t>
      </w:r>
      <w:proofErr w:type="gramStart"/>
      <w:r w:rsidRPr="00A25399">
        <w:rPr>
          <w:rFonts w:eastAsia="Calibri"/>
          <w:sz w:val="16"/>
          <w:szCs w:val="16"/>
          <w:lang w:val="en"/>
        </w:rPr>
        <w:t>particular institution</w:t>
      </w:r>
      <w:proofErr w:type="gramEnd"/>
      <w:r w:rsidRPr="00A25399">
        <w:rPr>
          <w:rFonts w:eastAsia="Calibri"/>
          <w:sz w:val="16"/>
          <w:szCs w:val="16"/>
          <w:lang w:val="en"/>
        </w:rPr>
        <w:t xml:space="preserve"> that concerns Deleuze the most – and this is indicative of his residual Marxism. </w:t>
      </w:r>
      <w:r w:rsidRPr="00A25399">
        <w:rPr>
          <w:rFonts w:eastAsia="Calibri"/>
          <w:u w:val="single"/>
          <w:lang w:val="en"/>
        </w:rPr>
        <w:t>Deleuze maintains a Marxist privileging of production, saying of control that ‘This technological development is more deeply rooted in a mutation of capitalism’</w:t>
      </w:r>
      <w:r w:rsidRPr="00A25399">
        <w:rPr>
          <w:rFonts w:eastAsia="Calibri"/>
          <w:sz w:val="16"/>
          <w:szCs w:val="16"/>
          <w:lang w:val="en"/>
        </w:rPr>
        <w:t xml:space="preserve"> (‘Postscript’, p180). 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w:t>
      </w:r>
      <w:proofErr w:type="spellStart"/>
      <w:r w:rsidRPr="00A25399">
        <w:rPr>
          <w:rFonts w:eastAsia="Calibri"/>
          <w:sz w:val="16"/>
          <w:szCs w:val="16"/>
          <w:lang w:val="en"/>
        </w:rPr>
        <w:t>labour</w:t>
      </w:r>
      <w:proofErr w:type="spellEnd"/>
      <w:r w:rsidRPr="00A25399">
        <w:rPr>
          <w:rFonts w:eastAsia="Calibri"/>
          <w:sz w:val="16"/>
          <w:szCs w:val="16"/>
          <w:lang w:val="en"/>
        </w:rPr>
        <w:t xml:space="preserve">. Deleuze’s position in the ‘Postscript’ represents a </w:t>
      </w:r>
      <w:proofErr w:type="spellStart"/>
      <w:r w:rsidRPr="00A25399">
        <w:rPr>
          <w:rFonts w:eastAsia="Calibri"/>
          <w:sz w:val="16"/>
          <w:szCs w:val="16"/>
          <w:lang w:val="en"/>
        </w:rPr>
        <w:t>cross-fertilisation</w:t>
      </w:r>
      <w:proofErr w:type="spellEnd"/>
      <w:r w:rsidRPr="00A25399">
        <w:rPr>
          <w:rFonts w:eastAsia="Calibri"/>
          <w:sz w:val="16"/>
          <w:szCs w:val="16"/>
          <w:lang w:val="en"/>
        </w:rPr>
        <w:t xml:space="preserve">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w:t>
      </w:r>
      <w:r w:rsidRPr="00A25399">
        <w:rPr>
          <w:rFonts w:eastAsia="Calibri"/>
          <w:u w:val="single"/>
          <w:lang w:val="en"/>
        </w:rPr>
        <w:t>. Of central importance to Negri’s thought and that of associated Italian Marxists is a particular elaboration of the notion of ‘post-Fordism’.</w:t>
      </w:r>
      <w:r w:rsidRPr="00A25399">
        <w:rPr>
          <w:rFonts w:eastAsia="Calibri"/>
          <w:sz w:val="16"/>
          <w:szCs w:val="16"/>
          <w:lang w:val="en"/>
        </w:rPr>
        <w:t xml:space="preserve"> Deleuze does not mention </w:t>
      </w:r>
      <w:r w:rsidRPr="00A25399">
        <w:rPr>
          <w:rFonts w:eastAsia="Calibri"/>
          <w:u w:val="single"/>
          <w:lang w:val="en"/>
        </w:rPr>
        <w:t>‘post-Fordism’</w:t>
      </w:r>
      <w:r w:rsidRPr="00A25399">
        <w:rPr>
          <w:rFonts w:eastAsia="Calibri"/>
          <w:sz w:val="16"/>
          <w:szCs w:val="16"/>
          <w:lang w:val="en"/>
        </w:rPr>
        <w:t xml:space="preserve"> by name in the ‘Postscript’, but it </w:t>
      </w:r>
      <w:r w:rsidRPr="00A25399">
        <w:rPr>
          <w:rFonts w:eastAsia="Calibri"/>
          <w:u w:val="single"/>
          <w:lang w:val="en"/>
        </w:rPr>
        <w:t>corresponds closely to his notion of ‘control’</w:t>
      </w:r>
      <w:r w:rsidRPr="00A25399">
        <w:rPr>
          <w:rFonts w:eastAsia="Calibri"/>
          <w:sz w:val="16"/>
          <w:szCs w:val="16"/>
          <w:lang w:val="en"/>
        </w:rPr>
        <w:t xml:space="preserve">. </w:t>
      </w:r>
      <w:r w:rsidRPr="00A25399">
        <w:rPr>
          <w:rFonts w:eastAsia="Calibri"/>
          <w:u w:val="single"/>
          <w:lang w:val="en"/>
        </w:rPr>
        <w:t>Theories of post-Fordism start from the premise that the paradigm of early twentieth century working practices were those typified by Henry Ford’s car plant in Detroit: the production line</w:t>
      </w:r>
      <w:r w:rsidRPr="00A25399">
        <w:rPr>
          <w:rFonts w:eastAsia="Calibri"/>
          <w:sz w:val="16"/>
          <w:szCs w:val="16"/>
          <w:lang w:val="en"/>
        </w:rPr>
        <w:t xml:space="preserve">, with tasks split up into minute repetitive motions (involving </w:t>
      </w:r>
      <w:proofErr w:type="spellStart"/>
      <w:r w:rsidRPr="00A25399">
        <w:rPr>
          <w:rFonts w:eastAsia="Calibri"/>
          <w:sz w:val="16"/>
          <w:szCs w:val="16"/>
          <w:lang w:val="en"/>
        </w:rPr>
        <w:t>Taylorist</w:t>
      </w:r>
      <w:proofErr w:type="spellEnd"/>
      <w:r w:rsidRPr="00A25399">
        <w:rPr>
          <w:rFonts w:eastAsia="Calibri"/>
          <w:sz w:val="16"/>
          <w:szCs w:val="16"/>
          <w:lang w:val="en"/>
        </w:rPr>
        <w:t xml:space="preserve"> time-and-motion management), producing homogenous products. ‘</w:t>
      </w:r>
      <w:r w:rsidRPr="00A25399">
        <w:rPr>
          <w:rFonts w:eastAsia="Calibri"/>
          <w:u w:val="single"/>
          <w:lang w:val="en"/>
        </w:rPr>
        <w:t>Post-Fordism</w:t>
      </w:r>
      <w:r w:rsidRPr="00A25399">
        <w:rPr>
          <w:rFonts w:eastAsia="Calibri"/>
          <w:sz w:val="16"/>
          <w:szCs w:val="16"/>
          <w:lang w:val="en"/>
        </w:rPr>
        <w:t xml:space="preserve">’ by contrast </w:t>
      </w:r>
      <w:r w:rsidRPr="00A25399">
        <w:rPr>
          <w:rFonts w:eastAsia="Calibri"/>
          <w:u w:val="single"/>
          <w:lang w:val="en"/>
        </w:rPr>
        <w:t xml:space="preserve">refers to a shift in working conditions in recent decades, from such </w:t>
      </w:r>
      <w:proofErr w:type="gramStart"/>
      <w:r w:rsidRPr="00A25399">
        <w:rPr>
          <w:rFonts w:eastAsia="Calibri"/>
          <w:u w:val="single"/>
          <w:lang w:val="en"/>
        </w:rPr>
        <w:t>old style</w:t>
      </w:r>
      <w:proofErr w:type="gramEnd"/>
      <w:r w:rsidRPr="00A25399">
        <w:rPr>
          <w:rFonts w:eastAsia="Calibri"/>
          <w:u w:val="single"/>
          <w:lang w:val="en"/>
        </w:rPr>
        <w:t xml:space="preserve"> factory production to a new kind of work, more flexible, </w:t>
      </w:r>
      <w:proofErr w:type="gramStart"/>
      <w:r w:rsidRPr="00A25399">
        <w:rPr>
          <w:rFonts w:eastAsia="Calibri"/>
          <w:u w:val="single"/>
          <w:lang w:val="en"/>
        </w:rPr>
        <w:t>creative, ‘</w:t>
      </w:r>
      <w:proofErr w:type="gramEnd"/>
      <w:r w:rsidRPr="00A25399">
        <w:rPr>
          <w:rFonts w:eastAsia="Calibri"/>
          <w:u w:val="single"/>
          <w:lang w:val="en"/>
        </w:rPr>
        <w:t>affective’ and ephemeral.</w:t>
      </w:r>
      <w:r w:rsidRPr="00A25399">
        <w:rPr>
          <w:rFonts w:eastAsia="Calibri"/>
          <w:sz w:val="16"/>
          <w:szCs w:val="16"/>
          <w:lang w:val="en"/>
        </w:rPr>
        <w:t xml:space="preserve"> Theorists of post-Fordism </w:t>
      </w:r>
      <w:proofErr w:type="spellStart"/>
      <w:r w:rsidRPr="00A25399">
        <w:rPr>
          <w:rFonts w:eastAsia="Calibri"/>
          <w:sz w:val="16"/>
          <w:szCs w:val="16"/>
          <w:lang w:val="en"/>
        </w:rPr>
        <w:t>emphasise</w:t>
      </w:r>
      <w:proofErr w:type="spellEnd"/>
      <w:r w:rsidRPr="00A25399">
        <w:rPr>
          <w:rFonts w:eastAsia="Calibri"/>
          <w:sz w:val="16"/>
          <w:szCs w:val="16"/>
          <w:lang w:val="en"/>
        </w:rPr>
        <w:t xml:space="preserve"> recent trends towards </w:t>
      </w:r>
      <w:proofErr w:type="spellStart"/>
      <w:r w:rsidRPr="00A25399">
        <w:rPr>
          <w:rFonts w:eastAsia="Calibri"/>
          <w:sz w:val="16"/>
          <w:szCs w:val="16"/>
          <w:lang w:val="en"/>
        </w:rPr>
        <w:t>flexitime</w:t>
      </w:r>
      <w:proofErr w:type="spellEnd"/>
      <w:r w:rsidRPr="00A25399">
        <w:rPr>
          <w:rFonts w:eastAsia="Calibri"/>
          <w:sz w:val="16"/>
          <w:szCs w:val="16"/>
          <w:lang w:val="en"/>
        </w:rPr>
        <w:t xml:space="preserve">, working from home, open-plan offices, hot-desking and so on. It cannot be within this remit of this essay properly to consider the post-Fordist paradigm, but I will make </w:t>
      </w:r>
      <w:proofErr w:type="gramStart"/>
      <w:r w:rsidRPr="00A25399">
        <w:rPr>
          <w:rFonts w:eastAsia="Calibri"/>
          <w:sz w:val="16"/>
          <w:szCs w:val="16"/>
          <w:lang w:val="en"/>
        </w:rPr>
        <w:t>a number of</w:t>
      </w:r>
      <w:proofErr w:type="gramEnd"/>
      <w:r w:rsidRPr="00A25399">
        <w:rPr>
          <w:rFonts w:eastAsia="Calibri"/>
          <w:sz w:val="16"/>
          <w:szCs w:val="16"/>
          <w:lang w:val="en"/>
        </w:rPr>
        <w:t xml:space="preserve"> points in relation to Deleuze’s contention that it portends a shift at the level of social power itself as such. It is undeniable that, as Deleuze notes, the average working practice in the First World has shifted from factory to office, and from inflexible to flexible. </w:t>
      </w:r>
      <w:r w:rsidRPr="00A25399">
        <w:rPr>
          <w:rFonts w:eastAsia="Calibri"/>
          <w:u w:val="single"/>
          <w:lang w:val="en"/>
        </w:rPr>
        <w:t xml:space="preserve">Does this entail a shift at the level of </w:t>
      </w:r>
      <w:proofErr w:type="gramStart"/>
      <w:r w:rsidRPr="00A25399">
        <w:rPr>
          <w:rFonts w:eastAsia="Calibri"/>
          <w:u w:val="single"/>
          <w:lang w:val="en"/>
        </w:rPr>
        <w:t>technologies</w:t>
      </w:r>
      <w:proofErr w:type="gramEnd"/>
      <w:r w:rsidRPr="00A25399">
        <w:rPr>
          <w:rFonts w:eastAsia="Calibri"/>
          <w:u w:val="single"/>
          <w:lang w:val="en"/>
        </w:rPr>
        <w:t xml:space="preserve"> of power itself? </w:t>
      </w:r>
      <w:r w:rsidRPr="00A25399">
        <w:rPr>
          <w:rFonts w:eastAsia="Calibri"/>
          <w:sz w:val="16"/>
          <w:szCs w:val="16"/>
          <w:lang w:val="en"/>
        </w:rPr>
        <w:t xml:space="preserve">Some </w:t>
      </w:r>
      <w:r w:rsidRPr="00A25399">
        <w:rPr>
          <w:rFonts w:eastAsia="Calibri"/>
          <w:u w:val="single"/>
          <w:lang w:val="en"/>
        </w:rPr>
        <w:t>aspects of post-Fordism are not genuinely novel</w:t>
      </w:r>
      <w:r w:rsidRPr="00A25399">
        <w:rPr>
          <w:rFonts w:eastAsia="Calibri"/>
          <w:sz w:val="16"/>
          <w:szCs w:val="16"/>
          <w:lang w:val="en"/>
        </w:rPr>
        <w:t xml:space="preserve">, </w:t>
      </w:r>
      <w:r w:rsidRPr="00A25399">
        <w:rPr>
          <w:rFonts w:eastAsia="Calibri"/>
          <w:u w:val="single"/>
          <w:lang w:val="en"/>
        </w:rPr>
        <w:t xml:space="preserve">so much as a return to pre-Fordism. Recent growth in ‘precarity’ is an example of this, constituting a return to earlier conditions of employment, a loss of security won by workers in twentieth century political and </w:t>
      </w:r>
      <w:proofErr w:type="spellStart"/>
      <w:r w:rsidRPr="00A25399">
        <w:rPr>
          <w:rFonts w:eastAsia="Calibri"/>
          <w:u w:val="single"/>
          <w:lang w:val="en"/>
        </w:rPr>
        <w:t>labour</w:t>
      </w:r>
      <w:proofErr w:type="spellEnd"/>
      <w:r w:rsidRPr="00A25399">
        <w:rPr>
          <w:rFonts w:eastAsia="Calibri"/>
          <w:u w:val="single"/>
          <w:lang w:val="en"/>
        </w:rPr>
        <w:t xml:space="preserve"> struggles</w:t>
      </w:r>
      <w:r w:rsidRPr="00A25399">
        <w:rPr>
          <w:rFonts w:eastAsia="Calibri"/>
          <w:sz w:val="16"/>
          <w:szCs w:val="16"/>
          <w:lang w:val="en"/>
        </w:rPr>
        <w:t xml:space="preserve">. Other aspects of post-Fordism are at a level that is specifically about what may be called the relationship of subjectivity to production, rather than concerning power and control as such, such as increasingly immaterial and affective </w:t>
      </w:r>
      <w:proofErr w:type="spellStart"/>
      <w:r w:rsidRPr="00A25399">
        <w:rPr>
          <w:rFonts w:eastAsia="Calibri"/>
          <w:sz w:val="16"/>
          <w:szCs w:val="16"/>
          <w:lang w:val="en"/>
        </w:rPr>
        <w:t>labour</w:t>
      </w:r>
      <w:proofErr w:type="spellEnd"/>
      <w:r w:rsidRPr="00A25399">
        <w:rPr>
          <w:rFonts w:eastAsia="Calibri"/>
          <w:sz w:val="16"/>
          <w:szCs w:val="16"/>
          <w:lang w:val="en"/>
        </w:rPr>
        <w:t xml:space="preserve"> practices. What seems most genuinely novel in post-Fordism, and most political to boot, is the </w:t>
      </w:r>
      <w:proofErr w:type="spellStart"/>
      <w:r w:rsidRPr="00A25399">
        <w:rPr>
          <w:rFonts w:eastAsia="Calibri"/>
          <w:sz w:val="16"/>
          <w:szCs w:val="16"/>
          <w:lang w:val="en"/>
        </w:rPr>
        <w:t>individualisation</w:t>
      </w:r>
      <w:proofErr w:type="spellEnd"/>
      <w:r w:rsidRPr="00A25399">
        <w:rPr>
          <w:rFonts w:eastAsia="Calibri"/>
          <w:sz w:val="16"/>
          <w:szCs w:val="16"/>
          <w:lang w:val="en"/>
        </w:rPr>
        <w:t xml:space="preserve"> of employment contracts pointed to by Deleuze. This is a break with any earlier industrial system, since earlier systems always tended to treat ordinary workers as a </w:t>
      </w:r>
      <w:proofErr w:type="gramStart"/>
      <w:r w:rsidRPr="00A25399">
        <w:rPr>
          <w:rFonts w:eastAsia="Calibri"/>
          <w:sz w:val="16"/>
          <w:szCs w:val="16"/>
          <w:lang w:val="en"/>
        </w:rPr>
        <w:t>mass</w:t>
      </w:r>
      <w:proofErr w:type="gramEnd"/>
      <w:r w:rsidRPr="00A25399">
        <w:rPr>
          <w:rFonts w:eastAsia="Calibri"/>
          <w:sz w:val="16"/>
          <w:szCs w:val="16"/>
          <w:lang w:val="en"/>
        </w:rPr>
        <w:t xml:space="preserve"> rather than in a highly </w:t>
      </w:r>
      <w:proofErr w:type="spellStart"/>
      <w:r w:rsidRPr="00A25399">
        <w:rPr>
          <w:rFonts w:eastAsia="Calibri"/>
          <w:sz w:val="16"/>
          <w:szCs w:val="16"/>
          <w:lang w:val="en"/>
        </w:rPr>
        <w:t>individualised</w:t>
      </w:r>
      <w:proofErr w:type="spellEnd"/>
      <w:r w:rsidRPr="00A25399">
        <w:rPr>
          <w:rFonts w:eastAsia="Calibri"/>
          <w:sz w:val="16"/>
          <w:szCs w:val="16"/>
          <w:lang w:val="en"/>
        </w:rPr>
        <w:t xml:space="preserve"> way. The question is what the implication of this difference is. I believe </w:t>
      </w:r>
      <w:r w:rsidRPr="00A25399">
        <w:rPr>
          <w:rFonts w:eastAsia="Calibri"/>
          <w:u w:val="single"/>
          <w:lang w:val="en"/>
        </w:rPr>
        <w:t xml:space="preserve">this difference can be </w:t>
      </w:r>
      <w:proofErr w:type="spellStart"/>
      <w:r w:rsidRPr="00A25399">
        <w:rPr>
          <w:rFonts w:eastAsia="Calibri"/>
          <w:u w:val="single"/>
          <w:lang w:val="en"/>
        </w:rPr>
        <w:t>characterised</w:t>
      </w:r>
      <w:proofErr w:type="spellEnd"/>
      <w:r w:rsidRPr="00A25399">
        <w:rPr>
          <w:rFonts w:eastAsia="Calibri"/>
          <w:u w:val="single"/>
          <w:lang w:val="en"/>
        </w:rPr>
        <w:t xml:space="preserve"> as a coincidence of post-Fordism with contemporary neo-liberalism. Neo-liberalism is a different kind of thing to post-Fordism: the latter is a form of working conditions, the former </w:t>
      </w:r>
      <w:proofErr w:type="spellStart"/>
      <w:r w:rsidRPr="00A25399">
        <w:rPr>
          <w:rFonts w:eastAsia="Calibri"/>
          <w:u w:val="single"/>
          <w:lang w:val="en"/>
        </w:rPr>
        <w:t>characterised</w:t>
      </w:r>
      <w:proofErr w:type="spellEnd"/>
      <w:r w:rsidRPr="00A25399">
        <w:rPr>
          <w:rFonts w:eastAsia="Calibri"/>
          <w:u w:val="single"/>
          <w:lang w:val="en"/>
        </w:rPr>
        <w:t xml:space="preserve"> by</w:t>
      </w:r>
      <w:r w:rsidRPr="00A25399">
        <w:rPr>
          <w:rFonts w:eastAsia="Calibri"/>
          <w:sz w:val="16"/>
          <w:szCs w:val="16"/>
          <w:lang w:val="en"/>
        </w:rPr>
        <w:t xml:space="preserve"> Foucault precisely as </w:t>
      </w:r>
      <w:r w:rsidRPr="00A25399">
        <w:rPr>
          <w:rFonts w:eastAsia="Calibri"/>
          <w:u w:val="single"/>
          <w:lang w:val="en"/>
        </w:rPr>
        <w:t xml:space="preserve">a ‘governmentality’, a </w:t>
      </w:r>
      <w:r w:rsidRPr="00A25399">
        <w:rPr>
          <w:rFonts w:eastAsia="Calibri"/>
          <w:b/>
          <w:highlight w:val="cyan"/>
          <w:u w:val="single"/>
          <w:lang w:val="en"/>
        </w:rPr>
        <w:t>logic of government</w:t>
      </w:r>
      <w:r w:rsidRPr="00A25399">
        <w:rPr>
          <w:rFonts w:eastAsia="Calibri"/>
          <w:sz w:val="16"/>
          <w:szCs w:val="16"/>
          <w:lang w:val="en"/>
        </w:rPr>
        <w:t xml:space="preserve">. </w:t>
      </w:r>
      <w:r w:rsidRPr="00A25399">
        <w:rPr>
          <w:rFonts w:eastAsia="Calibri"/>
          <w:highlight w:val="cyan"/>
          <w:u w:val="single"/>
          <w:lang w:val="en"/>
        </w:rPr>
        <w:t>Neo-liberal governmentality specifically involves the state</w:t>
      </w:r>
      <w:r w:rsidRPr="00A25399">
        <w:rPr>
          <w:rFonts w:eastAsia="Calibri"/>
          <w:sz w:val="16"/>
          <w:szCs w:val="16"/>
          <w:highlight w:val="cyan"/>
          <w:lang w:val="en"/>
        </w:rPr>
        <w:t xml:space="preserve"> </w:t>
      </w:r>
      <w:r w:rsidRPr="00A25399">
        <w:rPr>
          <w:rFonts w:eastAsia="Calibri"/>
          <w:highlight w:val="cyan"/>
          <w:u w:val="single"/>
          <w:lang w:val="en"/>
        </w:rPr>
        <w:t>orienting itself primarily to fostering markets</w:t>
      </w:r>
      <w:r w:rsidRPr="00A25399">
        <w:rPr>
          <w:rFonts w:eastAsia="Calibri"/>
          <w:sz w:val="16"/>
          <w:szCs w:val="16"/>
          <w:lang w:val="en"/>
        </w:rPr>
        <w:t xml:space="preserve">. </w:t>
      </w:r>
      <w:r w:rsidRPr="00A25399">
        <w:rPr>
          <w:rFonts w:eastAsia="Calibri"/>
          <w:u w:val="single"/>
          <w:lang w:val="en"/>
        </w:rPr>
        <w:t>Neo-liberalism has seen governments aggressively breaking up worker solidarities that are judged to interfere with the operation of market mechanisms</w:t>
      </w:r>
      <w:r w:rsidRPr="00A25399">
        <w:rPr>
          <w:rFonts w:eastAsia="Calibri"/>
          <w:sz w:val="16"/>
          <w:szCs w:val="16"/>
          <w:lang w:val="en"/>
        </w:rPr>
        <w:t xml:space="preserve">, as well as rampant (but paradoxically state-sponsored) </w:t>
      </w:r>
      <w:proofErr w:type="spellStart"/>
      <w:r w:rsidRPr="00A25399">
        <w:rPr>
          <w:rFonts w:eastAsia="Calibri"/>
          <w:sz w:val="16"/>
          <w:szCs w:val="16"/>
          <w:lang w:val="en"/>
        </w:rPr>
        <w:t>privatisation</w:t>
      </w:r>
      <w:proofErr w:type="spellEnd"/>
      <w:r w:rsidRPr="00A25399">
        <w:rPr>
          <w:rFonts w:eastAsia="Calibri"/>
          <w:sz w:val="16"/>
          <w:szCs w:val="16"/>
          <w:lang w:val="en"/>
        </w:rPr>
        <w:t xml:space="preserve">. </w:t>
      </w:r>
      <w:r w:rsidRPr="00A25399">
        <w:rPr>
          <w:rFonts w:eastAsia="Calibri"/>
          <w:u w:val="single"/>
          <w:lang w:val="en"/>
        </w:rPr>
        <w:t>It is</w:t>
      </w:r>
      <w:r w:rsidRPr="00A25399">
        <w:rPr>
          <w:rFonts w:eastAsia="Calibri"/>
          <w:sz w:val="16"/>
          <w:szCs w:val="16"/>
          <w:lang w:val="en"/>
        </w:rPr>
        <w:t xml:space="preserve"> thus (one thing) </w:t>
      </w:r>
      <w:r w:rsidRPr="00A25399">
        <w:rPr>
          <w:rFonts w:eastAsia="Calibri"/>
          <w:u w:val="single"/>
          <w:lang w:val="en"/>
        </w:rPr>
        <w:t xml:space="preserve">responsible for the increasing </w:t>
      </w:r>
      <w:proofErr w:type="spellStart"/>
      <w:r w:rsidRPr="00A25399">
        <w:rPr>
          <w:rFonts w:eastAsia="Calibri"/>
          <w:u w:val="single"/>
          <w:lang w:val="en"/>
        </w:rPr>
        <w:t>individualisatio</w:t>
      </w:r>
      <w:r w:rsidRPr="00A25399">
        <w:rPr>
          <w:rFonts w:eastAsia="Calibri"/>
          <w:sz w:val="16"/>
          <w:szCs w:val="16"/>
          <w:lang w:val="en"/>
        </w:rPr>
        <w:t>n</w:t>
      </w:r>
      <w:proofErr w:type="spellEnd"/>
      <w:r w:rsidRPr="00A25399">
        <w:rPr>
          <w:rFonts w:eastAsia="Calibri"/>
          <w:sz w:val="16"/>
          <w:szCs w:val="16"/>
          <w:lang w:val="en"/>
        </w:rPr>
        <w:t xml:space="preserve"> and marketisation </w:t>
      </w:r>
      <w:r w:rsidRPr="00A25399">
        <w:rPr>
          <w:rFonts w:eastAsia="Calibri"/>
          <w:u w:val="single"/>
          <w:lang w:val="en"/>
        </w:rPr>
        <w:t>noted by Deleuze</w:t>
      </w:r>
      <w:r w:rsidRPr="00A25399">
        <w:rPr>
          <w:rFonts w:eastAsia="Calibri"/>
          <w:sz w:val="16"/>
          <w:szCs w:val="16"/>
          <w:lang w:val="en"/>
        </w:rPr>
        <w:t xml:space="preserve"> in his ‘Postscript’. Such interventions threaten to recreate pre-twentieth century </w:t>
      </w:r>
      <w:proofErr w:type="spellStart"/>
      <w:r w:rsidRPr="00A25399">
        <w:rPr>
          <w:rFonts w:eastAsia="Calibri"/>
          <w:sz w:val="16"/>
          <w:szCs w:val="16"/>
          <w:lang w:val="en"/>
        </w:rPr>
        <w:t>labour</w:t>
      </w:r>
      <w:proofErr w:type="spellEnd"/>
      <w:r w:rsidRPr="00A25399">
        <w:rPr>
          <w:rFonts w:eastAsia="Calibri"/>
          <w:sz w:val="16"/>
          <w:szCs w:val="16"/>
          <w:lang w:val="en"/>
        </w:rPr>
        <w:t xml:space="preserve"> conditions in the West by breaking up the very solidarities that produced security for workers in the twentieth century, because this security is seen as a distortion of ideal market conditions. </w:t>
      </w:r>
      <w:r w:rsidRPr="00A25399">
        <w:rPr>
          <w:rFonts w:eastAsia="Calibri"/>
          <w:u w:val="single"/>
          <w:lang w:val="en"/>
        </w:rPr>
        <w:t>Neo-liberalism is</w:t>
      </w:r>
      <w:r w:rsidRPr="00A25399">
        <w:rPr>
          <w:rFonts w:eastAsia="Calibri"/>
          <w:sz w:val="16"/>
          <w:szCs w:val="16"/>
          <w:lang w:val="en"/>
        </w:rPr>
        <w:t xml:space="preserve"> thus </w:t>
      </w:r>
      <w:r w:rsidRPr="00A25399">
        <w:rPr>
          <w:rFonts w:eastAsia="Calibri"/>
          <w:u w:val="single"/>
          <w:lang w:val="en"/>
        </w:rPr>
        <w:t>a combination of new and old</w:t>
      </w:r>
      <w:r w:rsidRPr="00A25399">
        <w:rPr>
          <w:rFonts w:eastAsia="Calibri"/>
          <w:sz w:val="16"/>
          <w:szCs w:val="16"/>
          <w:lang w:val="en"/>
        </w:rPr>
        <w:t>, as its name suggests</w:t>
      </w:r>
      <w:r w:rsidRPr="00A25399">
        <w:rPr>
          <w:rFonts w:eastAsia="Calibri"/>
          <w:u w:val="single"/>
          <w:lang w:val="en"/>
        </w:rPr>
        <w:t xml:space="preserve">, resurrecting classical conditions in a novel situation. </w:t>
      </w:r>
      <w:r w:rsidRPr="00A25399">
        <w:rPr>
          <w:rFonts w:eastAsia="Calibri"/>
          <w:b/>
          <w:highlight w:val="cyan"/>
          <w:u w:val="single"/>
          <w:lang w:val="en"/>
        </w:rPr>
        <w:t>It does not imply</w:t>
      </w:r>
      <w:r w:rsidRPr="00A25399">
        <w:rPr>
          <w:rFonts w:eastAsia="Calibri"/>
          <w:sz w:val="16"/>
          <w:szCs w:val="16"/>
          <w:lang w:val="en"/>
        </w:rPr>
        <w:t xml:space="preserve">, however, </w:t>
      </w:r>
      <w:r w:rsidRPr="00A25399">
        <w:rPr>
          <w:rFonts w:eastAsia="Calibri"/>
          <w:b/>
          <w:highlight w:val="cyan"/>
          <w:u w:val="single"/>
          <w:lang w:val="en"/>
        </w:rPr>
        <w:t>a new technology of power</w:t>
      </w:r>
      <w:r w:rsidRPr="00A25399">
        <w:rPr>
          <w:rFonts w:eastAsia="Calibri"/>
          <w:sz w:val="16"/>
          <w:szCs w:val="16"/>
          <w:lang w:val="en"/>
        </w:rPr>
        <w:t xml:space="preserve"> - rather, </w:t>
      </w:r>
      <w:r w:rsidRPr="00A25399">
        <w:rPr>
          <w:rFonts w:eastAsia="Calibri"/>
          <w:b/>
          <w:highlight w:val="cyan"/>
          <w:u w:val="single"/>
          <w:lang w:val="en"/>
        </w:rPr>
        <w:t>it implies a new relation of the state to the economy within disciplinary, biopolitical capitalism</w:t>
      </w:r>
      <w:r w:rsidRPr="00A25399">
        <w:rPr>
          <w:rFonts w:eastAsia="Calibri"/>
          <w:b/>
          <w:u w:val="single"/>
          <w:lang w:val="en"/>
        </w:rPr>
        <w:t xml:space="preserve">. </w:t>
      </w:r>
      <w:r w:rsidRPr="00A25399">
        <w:rPr>
          <w:rFonts w:eastAsia="Calibri"/>
          <w:sz w:val="16"/>
          <w:szCs w:val="16"/>
          <w:lang w:val="en"/>
        </w:rPr>
        <w:t xml:space="preserve">Thus, we can say that, </w:t>
      </w:r>
      <w:r w:rsidRPr="00A25399">
        <w:rPr>
          <w:rFonts w:eastAsia="Calibri"/>
          <w:u w:val="single"/>
          <w:lang w:val="en"/>
        </w:rPr>
        <w:t>to the extent post-Fordism exists</w:t>
      </w:r>
      <w:r w:rsidRPr="00A25399">
        <w:rPr>
          <w:rFonts w:eastAsia="Calibri"/>
          <w:sz w:val="16"/>
          <w:szCs w:val="16"/>
          <w:lang w:val="en"/>
        </w:rPr>
        <w:t xml:space="preserve">, whatever political and economic implications it has (and it may have many), </w:t>
      </w:r>
      <w:r w:rsidRPr="00A25399">
        <w:rPr>
          <w:rFonts w:eastAsia="Calibri"/>
          <w:u w:val="single"/>
          <w:lang w:val="en"/>
        </w:rPr>
        <w:t>it must take its place alongside the analysis of forms of power, including both technologies of power and governmentalities</w:t>
      </w:r>
      <w:r w:rsidRPr="00A25399">
        <w:rPr>
          <w:rFonts w:eastAsia="Calibri"/>
          <w:sz w:val="16"/>
          <w:szCs w:val="16"/>
          <w:lang w:val="en"/>
        </w:rPr>
        <w:t xml:space="preserve">. By contrast it seems to me that theorists of post-Fordism, and Deleuze in any case, seem to think it possible to in effect deduce effects at the level of power from changes in working conditions. </w:t>
      </w:r>
      <w:r w:rsidRPr="00A25399">
        <w:rPr>
          <w:rFonts w:eastAsia="Calibri"/>
          <w:b/>
          <w:highlight w:val="cyan"/>
          <w:u w:val="single"/>
          <w:lang w:val="en"/>
        </w:rPr>
        <w:t>Fordism and post-Fordism are both</w:t>
      </w:r>
      <w:r w:rsidRPr="00A25399">
        <w:rPr>
          <w:rFonts w:eastAsia="Calibri"/>
          <w:sz w:val="16"/>
          <w:szCs w:val="16"/>
          <w:lang w:val="en"/>
        </w:rPr>
        <w:t xml:space="preserve">, from the point of view of power, as opposed to from the point of view of economics, </w:t>
      </w:r>
      <w:r w:rsidRPr="00A25399">
        <w:rPr>
          <w:rFonts w:eastAsia="Calibri"/>
          <w:b/>
          <w:highlight w:val="cyan"/>
          <w:u w:val="single"/>
          <w:lang w:val="en"/>
        </w:rPr>
        <w:t>examples of disciplinary power</w:t>
      </w:r>
      <w:r w:rsidRPr="00A25399">
        <w:rPr>
          <w:rFonts w:eastAsia="Calibri"/>
          <w:sz w:val="16"/>
          <w:szCs w:val="16"/>
          <w:lang w:val="en"/>
        </w:rPr>
        <w:t xml:space="preserve">. </w:t>
      </w:r>
      <w:r w:rsidRPr="00A25399">
        <w:rPr>
          <w:rFonts w:eastAsia="Calibri"/>
          <w:u w:val="single"/>
          <w:lang w:val="en"/>
        </w:rPr>
        <w:t>Deleuze implicitly conflates Foucault’s discipline with Fordist production</w:t>
      </w:r>
      <w:r w:rsidRPr="00A25399">
        <w:rPr>
          <w:rFonts w:eastAsia="Calibri"/>
          <w:sz w:val="16"/>
          <w:szCs w:val="16"/>
          <w:lang w:val="en"/>
        </w:rPr>
        <w:t xml:space="preserve">, </w:t>
      </w:r>
      <w:r w:rsidRPr="00A25399">
        <w:rPr>
          <w:rFonts w:eastAsia="Calibri"/>
          <w:u w:val="single"/>
          <w:lang w:val="en"/>
        </w:rPr>
        <w:t>whereas these are distinct kinds of things</w:t>
      </w:r>
      <w:r w:rsidRPr="00A25399">
        <w:rPr>
          <w:rFonts w:eastAsia="Calibri"/>
          <w:sz w:val="16"/>
          <w:szCs w:val="16"/>
          <w:lang w:val="en"/>
        </w:rPr>
        <w:t xml:space="preserve"> - </w:t>
      </w:r>
      <w:r w:rsidRPr="00A25399">
        <w:rPr>
          <w:rFonts w:eastAsia="Calibri"/>
          <w:u w:val="single"/>
          <w:lang w:val="en"/>
        </w:rPr>
        <w:t>a technology of power versus a mode of production - with different chronologies, to produce a thesis precisely about a social essence</w:t>
      </w:r>
      <w:r w:rsidRPr="00A25399">
        <w:rPr>
          <w:rFonts w:eastAsia="Calibri"/>
          <w:sz w:val="16"/>
          <w:szCs w:val="16"/>
          <w:lang w:val="en"/>
        </w:rPr>
        <w:t xml:space="preserve">. My point then is not to argue here that our society remains essentially the same as it was in the nineteenth century, that there are no major differences, only that </w:t>
      </w:r>
      <w:r w:rsidRPr="00A25399">
        <w:rPr>
          <w:rFonts w:eastAsia="Calibri"/>
          <w:b/>
          <w:highlight w:val="cyan"/>
          <w:u w:val="single"/>
          <w:lang w:val="en"/>
        </w:rPr>
        <w:t>the array of technologies of power remain the same</w:t>
      </w:r>
      <w:r w:rsidRPr="00A25399">
        <w:rPr>
          <w:rFonts w:eastAsia="Calibri"/>
          <w:sz w:val="16"/>
          <w:szCs w:val="16"/>
          <w:highlight w:val="cyan"/>
          <w:lang w:val="en"/>
        </w:rPr>
        <w:t xml:space="preserve"> -</w:t>
      </w:r>
      <w:r w:rsidRPr="00A25399">
        <w:rPr>
          <w:rFonts w:eastAsia="Calibri"/>
          <w:sz w:val="16"/>
          <w:szCs w:val="16"/>
          <w:lang w:val="en"/>
        </w:rPr>
        <w:t xml:space="preserve"> </w:t>
      </w:r>
      <w:r w:rsidRPr="00A25399">
        <w:rPr>
          <w:rFonts w:eastAsia="Calibri"/>
          <w:b/>
          <w:u w:val="single"/>
          <w:lang w:val="en"/>
        </w:rPr>
        <w:t xml:space="preserve">and the Foucauldian point that </w:t>
      </w:r>
      <w:r w:rsidRPr="00A25399">
        <w:rPr>
          <w:rFonts w:eastAsia="Calibri"/>
          <w:b/>
          <w:highlight w:val="cyan"/>
          <w:u w:val="single"/>
          <w:lang w:val="en"/>
        </w:rPr>
        <w:t>we should not reduce society to these</w:t>
      </w:r>
      <w:r w:rsidRPr="00A25399">
        <w:rPr>
          <w:rFonts w:eastAsia="Calibri"/>
          <w:sz w:val="16"/>
          <w:szCs w:val="16"/>
          <w:lang w:val="en"/>
        </w:rPr>
        <w:t xml:space="preserve">, </w:t>
      </w:r>
      <w:r w:rsidRPr="00A25399">
        <w:rPr>
          <w:rFonts w:eastAsia="Calibri"/>
          <w:b/>
          <w:u w:val="single"/>
          <w:lang w:val="en"/>
        </w:rPr>
        <w:t>any more than we should reduce it to a system of production, of either things or of desire</w:t>
      </w:r>
      <w:r w:rsidRPr="00A25399">
        <w:rPr>
          <w:rFonts w:eastAsia="Calibri"/>
          <w:sz w:val="16"/>
          <w:szCs w:val="16"/>
          <w:lang w:val="en"/>
        </w:rPr>
        <w:t xml:space="preserve">. </w:t>
      </w:r>
    </w:p>
    <w:p w14:paraId="1228DEDD" w14:textId="77777777" w:rsidR="00A25399" w:rsidRPr="00A25399" w:rsidRDefault="00A25399" w:rsidP="00A25399">
      <w:pPr>
        <w:keepNext/>
        <w:keepLines/>
        <w:spacing w:before="40" w:after="0" w:line="256" w:lineRule="auto"/>
        <w:outlineLvl w:val="3"/>
        <w:rPr>
          <w:rFonts w:eastAsia="Calibri"/>
          <w:b/>
          <w:sz w:val="26"/>
          <w:szCs w:val="26"/>
          <w:lang w:val="en"/>
        </w:rPr>
      </w:pPr>
      <w:r w:rsidRPr="00A25399">
        <w:rPr>
          <w:rFonts w:eastAsia="Calibri"/>
          <w:b/>
          <w:sz w:val="26"/>
          <w:szCs w:val="26"/>
          <w:lang w:val="en"/>
        </w:rPr>
        <w:t>Deleuze’s analysis of disability as identity politics obscures the way that violence is marked onto Black women—instead prefer an analysis of materialism to grapple with the violence inscribed onto Black people</w:t>
      </w:r>
    </w:p>
    <w:p w14:paraId="10205099" w14:textId="77777777" w:rsidR="00A25399" w:rsidRPr="00A25399" w:rsidRDefault="00A25399" w:rsidP="00A25399">
      <w:pPr>
        <w:spacing w:line="256" w:lineRule="auto"/>
        <w:rPr>
          <w:rFonts w:eastAsia="Calibri"/>
          <w:lang w:val="en"/>
        </w:rPr>
      </w:pPr>
      <w:proofErr w:type="spellStart"/>
      <w:r w:rsidRPr="00A25399">
        <w:rPr>
          <w:rFonts w:eastAsia="Calibri"/>
          <w:b/>
          <w:sz w:val="26"/>
          <w:szCs w:val="26"/>
          <w:lang w:val="en"/>
        </w:rPr>
        <w:t>Erevelles</w:t>
      </w:r>
      <w:proofErr w:type="spellEnd"/>
      <w:r w:rsidRPr="00A25399">
        <w:rPr>
          <w:rFonts w:eastAsia="Calibri"/>
          <w:b/>
          <w:sz w:val="26"/>
          <w:szCs w:val="26"/>
          <w:lang w:val="en"/>
        </w:rPr>
        <w:t xml:space="preserve"> 11</w:t>
      </w:r>
      <w:r w:rsidRPr="00A25399">
        <w:rPr>
          <w:rFonts w:eastAsia="Calibri"/>
          <w:lang w:val="en"/>
        </w:rPr>
        <w:t xml:space="preserve"> Dr. Nirmala </w:t>
      </w:r>
      <w:proofErr w:type="spellStart"/>
      <w:r w:rsidRPr="00A25399">
        <w:rPr>
          <w:rFonts w:eastAsia="Calibri"/>
          <w:lang w:val="en"/>
        </w:rPr>
        <w:t>Erevelles</w:t>
      </w:r>
      <w:proofErr w:type="spellEnd"/>
      <w:r w:rsidRPr="00A25399">
        <w:rPr>
          <w:rFonts w:eastAsia="Calibri"/>
          <w:lang w:val="en"/>
        </w:rPr>
        <w:t xml:space="preserve"> is a Professor of Social and Cultural Studies in Education @ the University of Alabama.  Her teaching and research interests lie in the areas of disability studies, critical race theory, transnational feminism, sociology of education, and </w:t>
      </w:r>
      <w:proofErr w:type="gramStart"/>
      <w:r w:rsidRPr="00A25399">
        <w:rPr>
          <w:rFonts w:eastAsia="Calibri"/>
          <w:lang w:val="en"/>
        </w:rPr>
        <w:t>postcolonial</w:t>
      </w:r>
      <w:proofErr w:type="gramEnd"/>
      <w:r w:rsidRPr="00A25399">
        <w:rPr>
          <w:rFonts w:eastAsia="Calibri"/>
          <w:lang w:val="en"/>
        </w:rPr>
        <w:t xml:space="preserve"> studies. (Nirmala. Disability and difference in global contexts: Enabling a transformative body politic. New York: Palgrave Macmillan, 2011</w:t>
      </w:r>
      <w:proofErr w:type="gramStart"/>
      <w:r w:rsidRPr="00A25399">
        <w:rPr>
          <w:rFonts w:eastAsia="Calibri"/>
          <w:lang w:val="en"/>
        </w:rPr>
        <w:t>.)/</w:t>
      </w:r>
      <w:proofErr w:type="gramEnd"/>
      <w:r w:rsidRPr="00A25399">
        <w:rPr>
          <w:rFonts w:eastAsia="Calibri"/>
          <w:lang w:val="en"/>
        </w:rPr>
        <w:t xml:space="preserve">/kay </w:t>
      </w:r>
      <w:proofErr w:type="spellStart"/>
      <w:r w:rsidRPr="00A25399">
        <w:rPr>
          <w:rFonts w:eastAsia="Calibri"/>
          <w:lang w:val="en"/>
        </w:rPr>
        <w:t>kay</w:t>
      </w:r>
      <w:proofErr w:type="spellEnd"/>
      <w:r w:rsidRPr="00A25399">
        <w:rPr>
          <w:rFonts w:ascii="Segoe UI Emoji" w:eastAsia="REM" w:hAnsi="Segoe UI Emoji" w:cs="Segoe UI Emoji"/>
          <w:lang w:val="en"/>
        </w:rPr>
        <w:t>🧟</w:t>
      </w:r>
    </w:p>
    <w:p w14:paraId="0E4A6514" w14:textId="77777777" w:rsidR="004C602B" w:rsidRDefault="00A25399" w:rsidP="00A25399">
      <w:pPr>
        <w:spacing w:line="256" w:lineRule="auto"/>
        <w:rPr>
          <w:rFonts w:eastAsia="Calibri"/>
          <w:b/>
          <w:sz w:val="26"/>
          <w:szCs w:val="26"/>
          <w:u w:val="single"/>
          <w:lang w:val="en"/>
        </w:rPr>
      </w:pPr>
      <w:r w:rsidRPr="00A25399">
        <w:rPr>
          <w:rFonts w:eastAsia="Calibri"/>
          <w:lang w:val="en"/>
        </w:rPr>
        <w:t xml:space="preserve">“Historical-materialist analyses are not new to disability studies. Several British disability studies scholars have utilized this framework extensively (Barnes, Mercer &amp; Shakespeare, 1999; Morris, 1991; Oliver, 1990; Thomas, 1999), especially in their formulation of the social model of disability. </w:t>
      </w:r>
      <w:r w:rsidRPr="00A25399">
        <w:rPr>
          <w:rFonts w:eastAsia="Calibri"/>
          <w:b/>
          <w:u w:val="single"/>
          <w:lang w:val="en"/>
        </w:rPr>
        <w:t xml:space="preserve">The </w:t>
      </w:r>
      <w:r w:rsidRPr="00A25399">
        <w:rPr>
          <w:rFonts w:eastAsia="Calibri"/>
          <w:b/>
          <w:highlight w:val="cyan"/>
          <w:u w:val="single"/>
          <w:lang w:val="en"/>
        </w:rPr>
        <w:t>social model</w:t>
      </w:r>
      <w:r w:rsidRPr="00A25399">
        <w:rPr>
          <w:rFonts w:eastAsia="Calibri"/>
          <w:b/>
          <w:u w:val="single"/>
          <w:lang w:val="en"/>
        </w:rPr>
        <w:t xml:space="preserve"> of </w:t>
      </w:r>
      <w:r w:rsidRPr="00A25399">
        <w:rPr>
          <w:rFonts w:eastAsia="Calibri"/>
          <w:b/>
          <w:highlight w:val="cyan"/>
          <w:u w:val="single"/>
          <w:lang w:val="en"/>
        </w:rPr>
        <w:t>disability,</w:t>
      </w:r>
      <w:r w:rsidRPr="00A25399">
        <w:rPr>
          <w:rFonts w:eastAsia="Calibri"/>
          <w:b/>
          <w:u w:val="single"/>
          <w:lang w:val="en"/>
        </w:rPr>
        <w:t xml:space="preserve"> with its emphasis on the social conditions that constitute disability, has been </w:t>
      </w:r>
      <w:proofErr w:type="gramStart"/>
      <w:r w:rsidRPr="00A25399">
        <w:rPr>
          <w:rFonts w:eastAsia="Calibri"/>
          <w:b/>
          <w:highlight w:val="cyan"/>
          <w:u w:val="single"/>
          <w:lang w:val="en"/>
        </w:rPr>
        <w:t>critiqued</w:t>
      </w:r>
      <w:proofErr w:type="gramEnd"/>
      <w:r w:rsidRPr="00A25399">
        <w:rPr>
          <w:rFonts w:eastAsia="Calibri"/>
          <w:b/>
          <w:highlight w:val="cyan"/>
          <w:u w:val="single"/>
          <w:lang w:val="en"/>
        </w:rPr>
        <w:t xml:space="preserve"> for</w:t>
      </w:r>
      <w:r w:rsidRPr="00A25399">
        <w:rPr>
          <w:rFonts w:eastAsia="Calibri"/>
          <w:b/>
          <w:u w:val="single"/>
          <w:lang w:val="en"/>
        </w:rPr>
        <w:t xml:space="preserve"> </w:t>
      </w:r>
      <w:r w:rsidRPr="00A25399">
        <w:rPr>
          <w:rFonts w:eastAsia="Calibri"/>
          <w:b/>
          <w:highlight w:val="cyan"/>
          <w:u w:val="single"/>
          <w:lang w:val="en"/>
        </w:rPr>
        <w:t>its occlusion of the body in</w:t>
      </w:r>
      <w:r w:rsidRPr="00A25399">
        <w:rPr>
          <w:rFonts w:eastAsia="Calibri"/>
          <w:b/>
          <w:u w:val="single"/>
          <w:lang w:val="en"/>
        </w:rPr>
        <w:t xml:space="preserve"> its problematic formulation of the </w:t>
      </w:r>
      <w:r w:rsidRPr="00A25399">
        <w:rPr>
          <w:rFonts w:eastAsia="Calibri"/>
          <w:b/>
          <w:highlight w:val="cyan"/>
          <w:u w:val="single"/>
          <w:lang w:val="en"/>
        </w:rPr>
        <w:t>dichotomy between disability</w:t>
      </w:r>
      <w:r w:rsidRPr="00A25399">
        <w:rPr>
          <w:rFonts w:eastAsia="Calibri"/>
          <w:b/>
          <w:u w:val="single"/>
          <w:lang w:val="en"/>
        </w:rPr>
        <w:t xml:space="preserve"> and </w:t>
      </w:r>
      <w:r w:rsidRPr="00A25399">
        <w:rPr>
          <w:rFonts w:eastAsia="Calibri"/>
          <w:b/>
          <w:highlight w:val="cyan"/>
          <w:u w:val="single"/>
          <w:lang w:val="en"/>
        </w:rPr>
        <w:t>impairmen</w:t>
      </w:r>
      <w:r w:rsidRPr="00A25399">
        <w:rPr>
          <w:rFonts w:eastAsia="Calibri"/>
          <w:b/>
          <w:u w:val="single"/>
          <w:lang w:val="en"/>
        </w:rPr>
        <w:t>t</w:t>
      </w:r>
      <w:r w:rsidRPr="00A25399">
        <w:rPr>
          <w:rFonts w:eastAsia="Calibri"/>
          <w:lang w:val="en"/>
        </w:rPr>
        <w:t xml:space="preserve"> (Campbell, 2009; Goodley &amp; Roets, 2008; </w:t>
      </w:r>
      <w:proofErr w:type="spellStart"/>
      <w:r w:rsidRPr="00A25399">
        <w:rPr>
          <w:rFonts w:eastAsia="Calibri"/>
          <w:lang w:val="en"/>
        </w:rPr>
        <w:t>Shildrick</w:t>
      </w:r>
      <w:proofErr w:type="spellEnd"/>
      <w:r w:rsidRPr="00A25399">
        <w:rPr>
          <w:rFonts w:eastAsia="Calibri"/>
          <w:lang w:val="en"/>
        </w:rPr>
        <w:t xml:space="preserve">, 2009; Tremain, 2001). </w:t>
      </w:r>
      <w:r w:rsidRPr="00A25399">
        <w:rPr>
          <w:rFonts w:eastAsia="Calibri"/>
          <w:b/>
          <w:highlight w:val="cyan"/>
          <w:u w:val="single"/>
          <w:lang w:val="en"/>
        </w:rPr>
        <w:t>Dismissing</w:t>
      </w:r>
      <w:r w:rsidRPr="00A25399">
        <w:rPr>
          <w:rFonts w:eastAsia="Calibri"/>
          <w:b/>
          <w:u w:val="single"/>
          <w:lang w:val="en"/>
        </w:rPr>
        <w:t xml:space="preserve"> the “arid </w:t>
      </w:r>
      <w:r w:rsidRPr="00A25399">
        <w:rPr>
          <w:rFonts w:eastAsia="Calibri"/>
          <w:b/>
          <w:highlight w:val="cyan"/>
          <w:u w:val="single"/>
          <w:lang w:val="en"/>
        </w:rPr>
        <w:t>materialism</w:t>
      </w:r>
      <w:r w:rsidRPr="00A25399">
        <w:rPr>
          <w:rFonts w:eastAsia="Calibri"/>
          <w:b/>
          <w:u w:val="single"/>
          <w:lang w:val="en"/>
        </w:rPr>
        <w:t xml:space="preserve"> of disability studies”</w:t>
      </w:r>
      <w:r w:rsidRPr="00A25399">
        <w:rPr>
          <w:rFonts w:eastAsia="Calibri"/>
          <w:lang w:val="en"/>
        </w:rPr>
        <w:t xml:space="preserve"> (Paterson &amp; Hughes, 1999, p. 599), contemporary disability theory has drawn on phenomenologists, such as Merleau-Ponty, as well as </w:t>
      </w:r>
      <w:proofErr w:type="spellStart"/>
      <w:r w:rsidRPr="00A25399">
        <w:rPr>
          <w:rFonts w:eastAsia="Calibri"/>
          <w:lang w:val="en"/>
        </w:rPr>
        <w:t>posthumanists</w:t>
      </w:r>
      <w:proofErr w:type="spellEnd"/>
      <w:r w:rsidRPr="00A25399">
        <w:rPr>
          <w:rFonts w:eastAsia="Calibri"/>
          <w:lang w:val="en"/>
        </w:rPr>
        <w:t xml:space="preserve">, such as Foucault, Derrida, Butler, Haraway, </w:t>
      </w:r>
      <w:r w:rsidRPr="00A25399">
        <w:rPr>
          <w:rFonts w:eastAsia="Calibri"/>
          <w:b/>
          <w:highlight w:val="cyan"/>
          <w:u w:val="single"/>
          <w:lang w:val="en"/>
        </w:rPr>
        <w:t xml:space="preserve">Deleuze, </w:t>
      </w:r>
      <w:proofErr w:type="spellStart"/>
      <w:r w:rsidRPr="00A25399">
        <w:rPr>
          <w:rFonts w:eastAsia="Calibri"/>
          <w:b/>
          <w:highlight w:val="cyan"/>
          <w:u w:val="single"/>
          <w:lang w:val="en"/>
        </w:rPr>
        <w:t>Guattari</w:t>
      </w:r>
      <w:proofErr w:type="spellEnd"/>
      <w:r w:rsidRPr="00A25399">
        <w:rPr>
          <w:rFonts w:eastAsia="Calibri"/>
          <w:b/>
          <w:u w:val="single"/>
          <w:lang w:val="en"/>
        </w:rPr>
        <w:t xml:space="preserve">, Agamben, Hardt, and Negri, to </w:t>
      </w:r>
      <w:r w:rsidRPr="00A25399">
        <w:rPr>
          <w:rFonts w:eastAsia="Calibri"/>
          <w:b/>
          <w:highlight w:val="cyan"/>
          <w:u w:val="single"/>
          <w:lang w:val="en"/>
        </w:rPr>
        <w:t>write</w:t>
      </w:r>
      <w:r w:rsidRPr="00A25399">
        <w:rPr>
          <w:rFonts w:eastAsia="Calibri"/>
          <w:b/>
          <w:u w:val="single"/>
          <w:lang w:val="en"/>
        </w:rPr>
        <w:t xml:space="preserve"> a </w:t>
      </w:r>
      <w:r w:rsidRPr="00A25399">
        <w:rPr>
          <w:rFonts w:eastAsia="Calibri"/>
          <w:b/>
          <w:highlight w:val="cyan"/>
          <w:u w:val="single"/>
          <w:lang w:val="en"/>
        </w:rPr>
        <w:t>transgressive embodied subjectivity</w:t>
      </w:r>
      <w:r w:rsidRPr="00A25399">
        <w:rPr>
          <w:rFonts w:eastAsia="Calibri"/>
          <w:b/>
          <w:u w:val="single"/>
          <w:lang w:val="en"/>
        </w:rPr>
        <w:t>.</w:t>
      </w:r>
      <w:r w:rsidRPr="00A25399">
        <w:rPr>
          <w:rFonts w:eastAsia="Calibri"/>
          <w:lang w:val="en"/>
        </w:rPr>
        <w:t xml:space="preserve"> </w:t>
      </w:r>
      <w:r w:rsidRPr="00A25399">
        <w:rPr>
          <w:rFonts w:eastAsia="Calibri"/>
          <w:b/>
          <w:u w:val="single"/>
          <w:lang w:val="en"/>
        </w:rPr>
        <w:t xml:space="preserve">In these theorizations, the </w:t>
      </w:r>
      <w:r w:rsidRPr="00A25399">
        <w:rPr>
          <w:rFonts w:eastAsia="Calibri"/>
          <w:b/>
          <w:highlight w:val="cyan"/>
          <w:u w:val="single"/>
          <w:lang w:val="en"/>
        </w:rPr>
        <w:t>disabled subject</w:t>
      </w:r>
      <w:r w:rsidRPr="00A25399">
        <w:rPr>
          <w:rFonts w:eastAsia="Calibri"/>
          <w:b/>
          <w:u w:val="single"/>
          <w:lang w:val="en"/>
        </w:rPr>
        <w:t xml:space="preserve"> </w:t>
      </w:r>
      <w:r w:rsidRPr="00A25399">
        <w:rPr>
          <w:rFonts w:eastAsia="Calibri"/>
          <w:b/>
          <w:highlight w:val="cyan"/>
          <w:u w:val="single"/>
          <w:lang w:val="en"/>
        </w:rPr>
        <w:t>appears</w:t>
      </w:r>
      <w:r w:rsidRPr="00A25399">
        <w:rPr>
          <w:rFonts w:eastAsia="Calibri"/>
          <w:b/>
          <w:u w:val="single"/>
          <w:lang w:val="en"/>
        </w:rPr>
        <w:t xml:space="preserve"> as the </w:t>
      </w:r>
      <w:r w:rsidRPr="00A25399">
        <w:rPr>
          <w:rFonts w:eastAsia="Calibri"/>
          <w:b/>
          <w:highlight w:val="cyan"/>
          <w:u w:val="single"/>
          <w:lang w:val="en"/>
        </w:rPr>
        <w:t xml:space="preserve">irregular and contingent </w:t>
      </w:r>
      <w:r w:rsidRPr="00A25399">
        <w:rPr>
          <w:rFonts w:eastAsia="Calibri"/>
          <w:b/>
          <w:u w:val="single"/>
          <w:lang w:val="en"/>
        </w:rPr>
        <w:t>effect of shifting signifiers producing disorganized collections of hybrid associations/assemblages that morph into an unstable and transgressive Body-without-Organs</w:t>
      </w:r>
      <w:r w:rsidRPr="00A25399">
        <w:rPr>
          <w:rFonts w:eastAsia="Calibri"/>
          <w:lang w:val="en"/>
        </w:rPr>
        <w:t xml:space="preserve"> (</w:t>
      </w:r>
      <w:proofErr w:type="spellStart"/>
      <w:r w:rsidRPr="00A25399">
        <w:rPr>
          <w:rFonts w:eastAsia="Calibri"/>
          <w:lang w:val="en"/>
        </w:rPr>
        <w:t>BwO</w:t>
      </w:r>
      <w:proofErr w:type="spellEnd"/>
      <w:r w:rsidRPr="00A25399">
        <w:rPr>
          <w:rFonts w:eastAsia="Calibri"/>
          <w:lang w:val="en"/>
        </w:rPr>
        <w:t xml:space="preserve">) (Campbell, 2009; Goodley &amp; Roets, 2008; </w:t>
      </w:r>
      <w:proofErr w:type="spellStart"/>
      <w:r w:rsidRPr="00A25399">
        <w:rPr>
          <w:rFonts w:eastAsia="Calibri"/>
          <w:lang w:val="en"/>
        </w:rPr>
        <w:t>Kuppers</w:t>
      </w:r>
      <w:proofErr w:type="spellEnd"/>
      <w:r w:rsidRPr="00A25399">
        <w:rPr>
          <w:rFonts w:eastAsia="Calibri"/>
          <w:lang w:val="en"/>
        </w:rPr>
        <w:t xml:space="preserve">, 2009; </w:t>
      </w:r>
      <w:proofErr w:type="spellStart"/>
      <w:r w:rsidRPr="00A25399">
        <w:rPr>
          <w:rFonts w:eastAsia="Calibri"/>
          <w:lang w:val="en"/>
        </w:rPr>
        <w:t>Shildrick</w:t>
      </w:r>
      <w:proofErr w:type="spellEnd"/>
      <w:r w:rsidRPr="00A25399">
        <w:rPr>
          <w:rFonts w:eastAsia="Calibri"/>
          <w:lang w:val="en"/>
        </w:rPr>
        <w:t xml:space="preserve">, 2009). </w:t>
      </w:r>
      <w:r w:rsidRPr="00A25399">
        <w:rPr>
          <w:rFonts w:eastAsia="Calibri"/>
          <w:u w:val="single"/>
          <w:lang w:val="en"/>
        </w:rPr>
        <w:t>No longer marked as abject, these transgressive theories of embodiment fiercely embrace a form of contra-aestheticism</w:t>
      </w:r>
      <w:r w:rsidRPr="00A25399">
        <w:rPr>
          <w:rFonts w:eastAsia="Calibri"/>
          <w:lang w:val="en"/>
        </w:rPr>
        <w:t xml:space="preserve"> (Siebers, 2010) </w:t>
      </w:r>
      <w:r w:rsidRPr="00A25399">
        <w:rPr>
          <w:rFonts w:eastAsia="Calibri"/>
          <w:u w:val="single"/>
          <w:lang w:val="en"/>
        </w:rPr>
        <w:t xml:space="preserve">that mocks the normal, rejecting disability’s limited role as </w:t>
      </w:r>
      <w:proofErr w:type="gramStart"/>
      <w:r w:rsidRPr="00A25399">
        <w:rPr>
          <w:rFonts w:eastAsia="Calibri"/>
          <w:u w:val="single"/>
          <w:lang w:val="en"/>
        </w:rPr>
        <w:t>“ in</w:t>
      </w:r>
      <w:proofErr w:type="gramEnd"/>
      <w:r w:rsidRPr="00A25399">
        <w:rPr>
          <w:rFonts w:eastAsia="Calibri"/>
          <w:u w:val="single"/>
          <w:lang w:val="en"/>
        </w:rPr>
        <w:t xml:space="preserve"> identity politics, and engaging in the more transgressive political act of “coming out crip or </w:t>
      </w:r>
      <w:proofErr w:type="spellStart"/>
      <w:r w:rsidRPr="00A25399">
        <w:rPr>
          <w:rFonts w:eastAsia="Calibri"/>
          <w:u w:val="single"/>
          <w:lang w:val="en"/>
        </w:rPr>
        <w:t>crippin</w:t>
      </w:r>
      <w:proofErr w:type="spellEnd"/>
      <w:r w:rsidRPr="00A25399">
        <w:rPr>
          <w:rFonts w:eastAsia="Calibri"/>
          <w:u w:val="single"/>
          <w:lang w:val="en"/>
        </w:rPr>
        <w:t>’</w:t>
      </w:r>
      <w:r w:rsidRPr="00A25399">
        <w:rPr>
          <w:rFonts w:eastAsia="Calibri"/>
          <w:lang w:val="en"/>
        </w:rPr>
        <w:t xml:space="preserve">” (McRuer, 2006, p. 71). </w:t>
      </w:r>
      <w:r w:rsidRPr="00A25399">
        <w:rPr>
          <w:rFonts w:eastAsia="Calibri"/>
          <w:b/>
          <w:u w:val="single"/>
          <w:lang w:val="en"/>
        </w:rPr>
        <w:t xml:space="preserve">Exciting and critically necessary as these theoretical interventions are for an outlaw ontology of disability, </w:t>
      </w:r>
      <w:r w:rsidRPr="00A25399">
        <w:rPr>
          <w:rFonts w:eastAsia="Calibri"/>
          <w:b/>
          <w:highlight w:val="cyan"/>
          <w:u w:val="single"/>
          <w:lang w:val="en"/>
        </w:rPr>
        <w:t>my project angles</w:t>
      </w:r>
      <w:r w:rsidRPr="00A25399">
        <w:rPr>
          <w:rFonts w:eastAsia="Calibri"/>
          <w:b/>
          <w:u w:val="single"/>
          <w:lang w:val="en"/>
        </w:rPr>
        <w:t xml:space="preserve"> the analytical frame more purposefully </w:t>
      </w:r>
      <w:r w:rsidRPr="00A25399">
        <w:rPr>
          <w:rFonts w:eastAsia="Calibri"/>
          <w:b/>
          <w:highlight w:val="cyan"/>
          <w:u w:val="single"/>
          <w:lang w:val="en"/>
        </w:rPr>
        <w:t>to foreground</w:t>
      </w:r>
      <w:r w:rsidRPr="00A25399">
        <w:rPr>
          <w:rFonts w:eastAsia="Calibri"/>
          <w:b/>
          <w:u w:val="single"/>
          <w:lang w:val="en"/>
        </w:rPr>
        <w:t xml:space="preserve"> the </w:t>
      </w:r>
      <w:r w:rsidRPr="00A25399">
        <w:rPr>
          <w:rFonts w:eastAsia="Calibri"/>
          <w:b/>
          <w:highlight w:val="cyan"/>
          <w:u w:val="single"/>
          <w:lang w:val="en"/>
        </w:rPr>
        <w:t>transnational historical context that enables</w:t>
      </w:r>
      <w:r w:rsidRPr="00A25399">
        <w:rPr>
          <w:rFonts w:eastAsia="Calibri"/>
          <w:b/>
          <w:u w:val="single"/>
          <w:lang w:val="en"/>
        </w:rPr>
        <w:t xml:space="preserve"> </w:t>
      </w:r>
      <w:r w:rsidRPr="00A25399">
        <w:rPr>
          <w:rFonts w:eastAsia="Calibri"/>
          <w:b/>
          <w:highlight w:val="cyan"/>
          <w:u w:val="single"/>
          <w:lang w:val="en"/>
        </w:rPr>
        <w:t>becoming disabled</w:t>
      </w:r>
      <w:r w:rsidRPr="00A25399">
        <w:rPr>
          <w:rFonts w:eastAsia="Calibri"/>
          <w:lang w:val="en"/>
        </w:rPr>
        <w:t xml:space="preserve">. On one level, my project does not appear very different from either phenomenological or </w:t>
      </w:r>
      <w:proofErr w:type="spellStart"/>
      <w:r w:rsidRPr="00A25399">
        <w:rPr>
          <w:rFonts w:eastAsia="Calibri"/>
          <w:lang w:val="en"/>
        </w:rPr>
        <w:t>posthumanist</w:t>
      </w:r>
      <w:proofErr w:type="spellEnd"/>
      <w:r w:rsidRPr="00A25399">
        <w:rPr>
          <w:rFonts w:eastAsia="Calibri"/>
          <w:lang w:val="en"/>
        </w:rPr>
        <w:t xml:space="preserve"> disability studies scholars, who also conceptualize” disability not as being but as “becoming-in-the-world” (Paterson &amp; Hughes, 1999; </w:t>
      </w:r>
      <w:proofErr w:type="spellStart"/>
      <w:r w:rsidRPr="00A25399">
        <w:rPr>
          <w:rFonts w:eastAsia="Calibri"/>
          <w:lang w:val="en"/>
        </w:rPr>
        <w:t>Shildrick</w:t>
      </w:r>
      <w:proofErr w:type="spellEnd"/>
      <w:r w:rsidRPr="00A25399">
        <w:rPr>
          <w:rFonts w:eastAsia="Calibri"/>
          <w:lang w:val="en"/>
        </w:rPr>
        <w:t xml:space="preserve">, 2009; </w:t>
      </w:r>
      <w:proofErr w:type="spellStart"/>
      <w:r w:rsidRPr="00A25399">
        <w:rPr>
          <w:rFonts w:eastAsia="Calibri"/>
          <w:lang w:val="en"/>
        </w:rPr>
        <w:t>Titchkosky</w:t>
      </w:r>
      <w:proofErr w:type="spellEnd"/>
      <w:r w:rsidRPr="00A25399">
        <w:rPr>
          <w:rFonts w:eastAsia="Calibri"/>
          <w:lang w:val="en"/>
        </w:rPr>
        <w:t xml:space="preserve">, 2007). According to </w:t>
      </w:r>
      <w:proofErr w:type="spellStart"/>
      <w:r w:rsidRPr="00A25399">
        <w:rPr>
          <w:rFonts w:eastAsia="Calibri"/>
          <w:lang w:val="en"/>
        </w:rPr>
        <w:t>Shildrick</w:t>
      </w:r>
      <w:proofErr w:type="spellEnd"/>
      <w:r w:rsidRPr="00A25399">
        <w:rPr>
          <w:rFonts w:eastAsia="Calibri"/>
          <w:lang w:val="en"/>
        </w:rPr>
        <w:t xml:space="preserve"> (2009): </w:t>
      </w:r>
      <w:r w:rsidRPr="00A25399">
        <w:rPr>
          <w:rFonts w:eastAsia="Calibri"/>
          <w:u w:val="single"/>
          <w:lang w:val="en"/>
        </w:rPr>
        <w:t>[B]</w:t>
      </w:r>
      <w:proofErr w:type="spellStart"/>
      <w:r w:rsidRPr="00A25399">
        <w:rPr>
          <w:rFonts w:eastAsia="Calibri"/>
          <w:u w:val="single"/>
          <w:lang w:val="en"/>
        </w:rPr>
        <w:t>ecoming</w:t>
      </w:r>
      <w:proofErr w:type="spellEnd"/>
      <w:r w:rsidRPr="00A25399">
        <w:rPr>
          <w:rFonts w:eastAsia="Calibri"/>
          <w:u w:val="single"/>
          <w:lang w:val="en"/>
        </w:rPr>
        <w:t xml:space="preserve"> signifies a process that shifts and flows just as the body itself undergoes changes and modifications . . . as the irregular and contingent transformations and reversals that unsettle subjectivity—and identity—itself . . . How we come to know ourselves and others in the world is the matter of material engagement, often through the direct contact of flesh and blood encounters that do not simply affect us at the surface level but effect the” “very constitution of embodied being. </w:t>
      </w:r>
      <w:r w:rsidRPr="00A25399">
        <w:rPr>
          <w:rFonts w:eastAsia="Calibri"/>
          <w:lang w:val="en"/>
        </w:rPr>
        <w:t>(</w:t>
      </w:r>
      <w:r w:rsidRPr="00A25399">
        <w:rPr>
          <w:rFonts w:eastAsia="Calibri"/>
          <w:b/>
          <w:u w:val="single"/>
          <w:lang w:val="en"/>
        </w:rPr>
        <w:t xml:space="preserve">p. 25) </w:t>
      </w:r>
      <w:r w:rsidRPr="00A25399">
        <w:rPr>
          <w:rFonts w:eastAsia="Calibri"/>
          <w:b/>
          <w:highlight w:val="cyan"/>
          <w:u w:val="single"/>
          <w:lang w:val="en"/>
        </w:rPr>
        <w:t>My difference</w:t>
      </w:r>
      <w:r w:rsidRPr="00A25399">
        <w:rPr>
          <w:rFonts w:eastAsia="Calibri"/>
          <w:b/>
          <w:u w:val="single"/>
          <w:lang w:val="en"/>
        </w:rPr>
        <w:t xml:space="preserve"> with </w:t>
      </w:r>
      <w:proofErr w:type="spellStart"/>
      <w:r w:rsidRPr="00A25399">
        <w:rPr>
          <w:rFonts w:eastAsia="Calibri"/>
          <w:b/>
          <w:u w:val="single"/>
          <w:lang w:val="en"/>
        </w:rPr>
        <w:t>Shildrick</w:t>
      </w:r>
      <w:proofErr w:type="spellEnd"/>
      <w:r w:rsidRPr="00A25399">
        <w:rPr>
          <w:rFonts w:eastAsia="Calibri"/>
          <w:b/>
          <w:u w:val="single"/>
          <w:lang w:val="en"/>
        </w:rPr>
        <w:t xml:space="preserve"> (and other disability studies scholars who use </w:t>
      </w:r>
      <w:proofErr w:type="spellStart"/>
      <w:r w:rsidRPr="00A25399">
        <w:rPr>
          <w:rFonts w:eastAsia="Calibri"/>
          <w:b/>
          <w:u w:val="single"/>
          <w:lang w:val="en"/>
        </w:rPr>
        <w:t>posthumanist</w:t>
      </w:r>
      <w:proofErr w:type="spellEnd"/>
      <w:r w:rsidRPr="00A25399">
        <w:rPr>
          <w:rFonts w:eastAsia="Calibri"/>
          <w:b/>
          <w:u w:val="single"/>
          <w:lang w:val="en"/>
        </w:rPr>
        <w:t xml:space="preserve"> theories) becomes </w:t>
      </w:r>
      <w:r w:rsidRPr="00A25399">
        <w:rPr>
          <w:rFonts w:eastAsia="Calibri"/>
          <w:b/>
          <w:highlight w:val="cyan"/>
          <w:u w:val="single"/>
          <w:lang w:val="en"/>
        </w:rPr>
        <w:t>apparent in</w:t>
      </w:r>
      <w:r w:rsidRPr="00A25399">
        <w:rPr>
          <w:rFonts w:eastAsia="Calibri"/>
          <w:b/>
          <w:u w:val="single"/>
          <w:lang w:val="en"/>
        </w:rPr>
        <w:t xml:space="preserve"> the critical significance I place on the </w:t>
      </w:r>
      <w:r w:rsidRPr="00A25399">
        <w:rPr>
          <w:rFonts w:eastAsia="Calibri"/>
          <w:b/>
          <w:highlight w:val="cyan"/>
          <w:u w:val="single"/>
          <w:lang w:val="en"/>
        </w:rPr>
        <w:t>transnational historical contexts</w:t>
      </w:r>
      <w:r w:rsidRPr="00A25399">
        <w:rPr>
          <w:rFonts w:eastAsia="Calibri"/>
          <w:b/>
          <w:u w:val="single"/>
          <w:lang w:val="en"/>
        </w:rPr>
        <w:t xml:space="preserve"> </w:t>
      </w:r>
      <w:r w:rsidRPr="00A25399">
        <w:rPr>
          <w:rFonts w:eastAsia="Calibri"/>
          <w:b/>
          <w:highlight w:val="cyan"/>
          <w:u w:val="single"/>
          <w:lang w:val="en"/>
        </w:rPr>
        <w:t>in which</w:t>
      </w:r>
      <w:r w:rsidRPr="00A25399">
        <w:rPr>
          <w:rFonts w:eastAsia="Calibri"/>
          <w:b/>
          <w:u w:val="single"/>
          <w:lang w:val="en"/>
        </w:rPr>
        <w:t xml:space="preserve"> these </w:t>
      </w:r>
      <w:r w:rsidRPr="00A25399">
        <w:rPr>
          <w:rFonts w:eastAsia="Calibri"/>
          <w:b/>
          <w:highlight w:val="cyan"/>
          <w:u w:val="single"/>
          <w:lang w:val="en"/>
        </w:rPr>
        <w:t>social relations</w:t>
      </w:r>
      <w:r w:rsidRPr="00A25399">
        <w:rPr>
          <w:rFonts w:eastAsia="Calibri"/>
          <w:b/>
          <w:u w:val="single"/>
          <w:lang w:val="en"/>
        </w:rPr>
        <w:t xml:space="preserve">/encounters between the self and others </w:t>
      </w:r>
      <w:r w:rsidRPr="00A25399">
        <w:rPr>
          <w:rFonts w:eastAsia="Calibri"/>
          <w:b/>
          <w:highlight w:val="cyan"/>
          <w:u w:val="single"/>
          <w:lang w:val="en"/>
        </w:rPr>
        <w:t>occur</w:t>
      </w:r>
      <w:r w:rsidRPr="00A25399">
        <w:rPr>
          <w:rFonts w:eastAsia="Calibri"/>
          <w:b/>
          <w:u w:val="single"/>
          <w:lang w:val="en"/>
        </w:rPr>
        <w:t xml:space="preserve"> in the fluid and always </w:t>
      </w:r>
      <w:r w:rsidRPr="00A25399">
        <w:rPr>
          <w:rFonts w:eastAsia="Calibri"/>
          <w:b/>
          <w:highlight w:val="cyan"/>
          <w:u w:val="single"/>
          <w:lang w:val="en"/>
        </w:rPr>
        <w:t>incomplete process of becoming</w:t>
      </w:r>
      <w:r w:rsidRPr="00A25399">
        <w:rPr>
          <w:rFonts w:eastAsia="Calibri"/>
          <w:b/>
          <w:u w:val="single"/>
          <w:lang w:val="en"/>
        </w:rPr>
        <w:t>-in-the-world.</w:t>
      </w:r>
      <w:r w:rsidRPr="00A25399">
        <w:rPr>
          <w:rFonts w:eastAsia="Calibri"/>
          <w:lang w:val="en"/>
        </w:rPr>
        <w:t xml:space="preserve"> </w:t>
      </w:r>
      <w:r w:rsidRPr="00A25399">
        <w:rPr>
          <w:rFonts w:eastAsia="Calibri"/>
          <w:u w:val="single"/>
          <w:lang w:val="en"/>
        </w:rPr>
        <w:t xml:space="preserve">While </w:t>
      </w:r>
      <w:proofErr w:type="spellStart"/>
      <w:r w:rsidRPr="00A25399">
        <w:rPr>
          <w:rFonts w:eastAsia="Calibri"/>
          <w:u w:val="single"/>
          <w:lang w:val="en"/>
        </w:rPr>
        <w:t>Shildrick</w:t>
      </w:r>
      <w:proofErr w:type="spellEnd"/>
      <w:r w:rsidRPr="00A25399">
        <w:rPr>
          <w:rFonts w:eastAsia="Calibri"/>
          <w:u w:val="single"/>
          <w:lang w:val="en"/>
        </w:rPr>
        <w:t xml:space="preserve"> admits that the inequalities produced within the historical context of globalization might disturb/distort the </w:t>
      </w:r>
      <w:proofErr w:type="spellStart"/>
      <w:r w:rsidRPr="00A25399">
        <w:rPr>
          <w:rFonts w:eastAsia="Calibri"/>
          <w:u w:val="single"/>
          <w:lang w:val="en"/>
        </w:rPr>
        <w:t>intercorporeal</w:t>
      </w:r>
      <w:proofErr w:type="spellEnd"/>
      <w:r w:rsidRPr="00A25399">
        <w:rPr>
          <w:rFonts w:eastAsia="Calibri"/>
          <w:u w:val="single"/>
          <w:lang w:val="en"/>
        </w:rPr>
        <w:t xml:space="preserve"> possibilities between diverse bodies, she, nevertheless, embraces what she calls an “ethics of encounter,” which results in an “affective” response to difference, rather than a trans” “formative one. In fact, a transformative politics is shunned because Deleuze’s “‘horizontal’ rhizomatic proliferation of linkages”</w:t>
      </w:r>
      <w:r w:rsidRPr="00A25399">
        <w:rPr>
          <w:rFonts w:eastAsia="Calibri"/>
          <w:lang w:val="en"/>
        </w:rPr>
        <w:t xml:space="preserve"> (p. 158) </w:t>
      </w:r>
      <w:r w:rsidRPr="00A25399">
        <w:rPr>
          <w:rFonts w:eastAsia="Calibri"/>
          <w:b/>
          <w:u w:val="single"/>
          <w:lang w:val="en"/>
        </w:rPr>
        <w:t xml:space="preserve">that </w:t>
      </w:r>
      <w:proofErr w:type="spellStart"/>
      <w:r w:rsidRPr="00A25399">
        <w:rPr>
          <w:rFonts w:eastAsia="Calibri"/>
          <w:b/>
          <w:u w:val="single"/>
          <w:lang w:val="en"/>
        </w:rPr>
        <w:t>Shildrick</w:t>
      </w:r>
      <w:proofErr w:type="spellEnd"/>
      <w:r w:rsidRPr="00A25399">
        <w:rPr>
          <w:rFonts w:eastAsia="Calibri"/>
          <w:b/>
          <w:u w:val="single"/>
          <w:lang w:val="en"/>
        </w:rPr>
        <w:t xml:space="preserve"> embraces rejects any “‘vertical’ and therefore hierarchical arborescence” (p. 158), as well as “any normative categories of inclusion and exclusion” (</w:t>
      </w:r>
      <w:r w:rsidRPr="00A25399">
        <w:rPr>
          <w:rFonts w:eastAsia="Calibri"/>
          <w:lang w:val="en"/>
        </w:rPr>
        <w:t xml:space="preserve">p. 159) in order to exceed “the fatal limitations of a morality based on the distinction between self and other” (p. 160). </w:t>
      </w:r>
      <w:r w:rsidRPr="00A25399">
        <w:rPr>
          <w:rFonts w:eastAsia="Calibri"/>
          <w:b/>
          <w:sz w:val="26"/>
          <w:szCs w:val="26"/>
          <w:u w:val="single"/>
          <w:lang w:val="en"/>
        </w:rPr>
        <w:t>The</w:t>
      </w:r>
      <w:r w:rsidRPr="00A25399">
        <w:rPr>
          <w:rFonts w:eastAsia="Calibri"/>
          <w:b/>
          <w:sz w:val="26"/>
          <w:szCs w:val="26"/>
          <w:highlight w:val="cyan"/>
          <w:u w:val="single"/>
          <w:lang w:val="en"/>
        </w:rPr>
        <w:t xml:space="preserve"> problem with</w:t>
      </w:r>
      <w:r w:rsidRPr="00A25399">
        <w:rPr>
          <w:rFonts w:eastAsia="Calibri"/>
          <w:b/>
          <w:sz w:val="26"/>
          <w:szCs w:val="26"/>
          <w:u w:val="single"/>
          <w:lang w:val="en"/>
        </w:rPr>
        <w:t xml:space="preserve"> “</w:t>
      </w:r>
      <w:r w:rsidRPr="00A25399">
        <w:rPr>
          <w:rFonts w:eastAsia="Calibri"/>
          <w:b/>
          <w:sz w:val="26"/>
          <w:szCs w:val="26"/>
          <w:highlight w:val="cyan"/>
          <w:u w:val="single"/>
          <w:lang w:val="en"/>
        </w:rPr>
        <w:t>horizontal rhizomatic proliferation</w:t>
      </w:r>
      <w:r w:rsidRPr="00A25399">
        <w:rPr>
          <w:rFonts w:eastAsia="Calibri"/>
          <w:b/>
          <w:sz w:val="26"/>
          <w:szCs w:val="26"/>
          <w:u w:val="single"/>
          <w:lang w:val="en"/>
        </w:rPr>
        <w:t xml:space="preserve">” is that </w:t>
      </w:r>
      <w:r w:rsidRPr="00A25399">
        <w:rPr>
          <w:rFonts w:eastAsia="Calibri"/>
          <w:b/>
          <w:sz w:val="26"/>
          <w:szCs w:val="26"/>
          <w:highlight w:val="cyan"/>
          <w:u w:val="single"/>
          <w:lang w:val="en"/>
        </w:rPr>
        <w:t>it is</w:t>
      </w:r>
      <w:r w:rsidRPr="00A25399">
        <w:rPr>
          <w:rFonts w:eastAsia="Calibri"/>
          <w:b/>
          <w:sz w:val="26"/>
          <w:szCs w:val="26"/>
          <w:u w:val="single"/>
          <w:lang w:val="en"/>
        </w:rPr>
        <w:t xml:space="preserve"> rendered </w:t>
      </w:r>
      <w:r w:rsidRPr="00A25399">
        <w:rPr>
          <w:rFonts w:eastAsia="Calibri"/>
          <w:b/>
          <w:sz w:val="26"/>
          <w:szCs w:val="26"/>
          <w:highlight w:val="cyan"/>
          <w:u w:val="single"/>
          <w:lang w:val="en"/>
        </w:rPr>
        <w:t>inadequate</w:t>
      </w:r>
      <w:r w:rsidRPr="00A25399">
        <w:rPr>
          <w:rFonts w:eastAsia="Calibri"/>
          <w:b/>
          <w:sz w:val="26"/>
          <w:szCs w:val="26"/>
          <w:u w:val="single"/>
          <w:lang w:val="en"/>
        </w:rPr>
        <w:t xml:space="preserve"> </w:t>
      </w:r>
      <w:r w:rsidRPr="00A25399">
        <w:rPr>
          <w:rFonts w:eastAsia="Calibri"/>
          <w:b/>
          <w:sz w:val="26"/>
          <w:szCs w:val="26"/>
          <w:highlight w:val="cyan"/>
          <w:u w:val="single"/>
          <w:lang w:val="en"/>
        </w:rPr>
        <w:t>in</w:t>
      </w:r>
      <w:r w:rsidRPr="00A25399">
        <w:rPr>
          <w:rFonts w:eastAsia="Calibri"/>
          <w:b/>
          <w:sz w:val="26"/>
          <w:szCs w:val="26"/>
          <w:u w:val="single"/>
          <w:lang w:val="en"/>
        </w:rPr>
        <w:t xml:space="preserve"> the </w:t>
      </w:r>
      <w:r w:rsidRPr="00A25399">
        <w:rPr>
          <w:rFonts w:eastAsia="Calibri"/>
          <w:b/>
          <w:sz w:val="26"/>
          <w:szCs w:val="26"/>
          <w:highlight w:val="cyan"/>
          <w:u w:val="single"/>
          <w:lang w:val="en"/>
        </w:rPr>
        <w:t>historical context</w:t>
      </w:r>
      <w:r w:rsidRPr="00A25399">
        <w:rPr>
          <w:rFonts w:eastAsia="Calibri"/>
          <w:b/>
          <w:sz w:val="26"/>
          <w:szCs w:val="26"/>
          <w:u w:val="single"/>
          <w:lang w:val="en"/>
        </w:rPr>
        <w:t xml:space="preserve"> of </w:t>
      </w:r>
      <w:r w:rsidRPr="00A25399">
        <w:rPr>
          <w:rFonts w:eastAsia="Calibri"/>
          <w:b/>
          <w:sz w:val="26"/>
          <w:szCs w:val="26"/>
          <w:highlight w:val="cyan"/>
          <w:u w:val="single"/>
          <w:lang w:val="en"/>
        </w:rPr>
        <w:t>transnational</w:t>
      </w:r>
      <w:r w:rsidRPr="00A25399">
        <w:rPr>
          <w:rFonts w:eastAsia="Calibri"/>
          <w:b/>
          <w:sz w:val="26"/>
          <w:szCs w:val="26"/>
          <w:u w:val="single"/>
          <w:lang w:val="en"/>
        </w:rPr>
        <w:t xml:space="preserve"> </w:t>
      </w:r>
      <w:r w:rsidRPr="00A25399">
        <w:rPr>
          <w:rFonts w:eastAsia="Calibri"/>
          <w:b/>
          <w:sz w:val="26"/>
          <w:szCs w:val="26"/>
          <w:highlight w:val="cyan"/>
          <w:u w:val="single"/>
          <w:lang w:val="en"/>
        </w:rPr>
        <w:t>cap</w:t>
      </w:r>
    </w:p>
    <w:p w14:paraId="4573F3FD" w14:textId="77777777" w:rsidR="004C602B" w:rsidRDefault="004C602B" w:rsidP="00A25399">
      <w:pPr>
        <w:spacing w:line="256" w:lineRule="auto"/>
        <w:rPr>
          <w:rFonts w:eastAsia="Calibri"/>
          <w:b/>
          <w:sz w:val="26"/>
          <w:szCs w:val="26"/>
          <w:u w:val="single"/>
          <w:lang w:val="en"/>
        </w:rPr>
      </w:pPr>
    </w:p>
    <w:p w14:paraId="42C0BAA6" w14:textId="57146BAF" w:rsidR="00A25399" w:rsidRPr="00A25399" w:rsidRDefault="00A25399" w:rsidP="00A25399">
      <w:pPr>
        <w:spacing w:line="256" w:lineRule="auto"/>
        <w:rPr>
          <w:rFonts w:eastAsia="Calibri"/>
          <w:b/>
          <w:u w:val="single"/>
          <w:lang w:val="en"/>
        </w:rPr>
      </w:pPr>
      <w:proofErr w:type="spellStart"/>
      <w:r w:rsidRPr="00A25399">
        <w:rPr>
          <w:rFonts w:eastAsia="Calibri"/>
          <w:b/>
          <w:sz w:val="26"/>
          <w:szCs w:val="26"/>
          <w:u w:val="single"/>
          <w:lang w:val="en"/>
        </w:rPr>
        <w:t>italism</w:t>
      </w:r>
      <w:proofErr w:type="spellEnd"/>
      <w:r w:rsidRPr="00A25399">
        <w:rPr>
          <w:rFonts w:eastAsia="Calibri"/>
          <w:b/>
          <w:sz w:val="26"/>
          <w:szCs w:val="26"/>
          <w:u w:val="single"/>
          <w:lang w:val="en"/>
        </w:rPr>
        <w:t xml:space="preserve">, where </w:t>
      </w:r>
      <w:r w:rsidRPr="00A25399">
        <w:rPr>
          <w:rFonts w:eastAsia="Calibri"/>
          <w:b/>
          <w:sz w:val="26"/>
          <w:szCs w:val="26"/>
          <w:highlight w:val="cyan"/>
          <w:u w:val="single"/>
          <w:lang w:val="en"/>
        </w:rPr>
        <w:t>bodies encounter</w:t>
      </w:r>
      <w:r w:rsidRPr="00A25399">
        <w:rPr>
          <w:rFonts w:eastAsia="Calibri"/>
          <w:b/>
          <w:sz w:val="26"/>
          <w:szCs w:val="26"/>
          <w:u w:val="single"/>
          <w:lang w:val="en"/>
        </w:rPr>
        <w:t xml:space="preserve"> </w:t>
      </w:r>
      <w:r w:rsidRPr="00A25399">
        <w:rPr>
          <w:rFonts w:eastAsia="Calibri"/>
          <w:b/>
          <w:sz w:val="26"/>
          <w:szCs w:val="26"/>
          <w:highlight w:val="cyan"/>
          <w:u w:val="single"/>
          <w:lang w:val="en"/>
        </w:rPr>
        <w:t>each other</w:t>
      </w:r>
      <w:r w:rsidRPr="00A25399">
        <w:rPr>
          <w:rFonts w:eastAsia="Calibri"/>
          <w:b/>
          <w:sz w:val="26"/>
          <w:szCs w:val="26"/>
          <w:u w:val="single"/>
          <w:lang w:val="en"/>
        </w:rPr>
        <w:t xml:space="preserve"> often </w:t>
      </w:r>
      <w:r w:rsidRPr="00A25399">
        <w:rPr>
          <w:rFonts w:eastAsia="Calibri"/>
          <w:b/>
          <w:sz w:val="26"/>
          <w:szCs w:val="26"/>
          <w:highlight w:val="cyan"/>
          <w:u w:val="single"/>
          <w:lang w:val="en"/>
        </w:rPr>
        <w:t>in</w:t>
      </w:r>
      <w:r w:rsidRPr="00A25399">
        <w:rPr>
          <w:rFonts w:eastAsia="Calibri"/>
          <w:b/>
          <w:sz w:val="26"/>
          <w:szCs w:val="26"/>
          <w:u w:val="single"/>
          <w:lang w:val="en"/>
        </w:rPr>
        <w:t xml:space="preserve"> violent </w:t>
      </w:r>
      <w:r w:rsidRPr="00A25399">
        <w:rPr>
          <w:rFonts w:eastAsia="Calibri"/>
          <w:b/>
          <w:sz w:val="26"/>
          <w:szCs w:val="26"/>
          <w:highlight w:val="cyan"/>
          <w:u w:val="single"/>
          <w:lang w:val="en"/>
        </w:rPr>
        <w:t>collision</w:t>
      </w:r>
      <w:r w:rsidRPr="00A25399">
        <w:rPr>
          <w:rFonts w:eastAsia="Calibri"/>
          <w:b/>
          <w:sz w:val="26"/>
          <w:szCs w:val="26"/>
          <w:u w:val="single"/>
          <w:lang w:val="en"/>
        </w:rPr>
        <w:t xml:space="preserve"> </w:t>
      </w:r>
      <w:r w:rsidRPr="00A25399">
        <w:rPr>
          <w:rFonts w:eastAsia="Calibri"/>
          <w:b/>
          <w:sz w:val="26"/>
          <w:szCs w:val="26"/>
          <w:highlight w:val="cyan"/>
          <w:u w:val="single"/>
          <w:lang w:val="en"/>
        </w:rPr>
        <w:t xml:space="preserve">such that captivity and mutilation are no longer </w:t>
      </w:r>
      <w:proofErr w:type="gramStart"/>
      <w:r w:rsidRPr="00A25399">
        <w:rPr>
          <w:rFonts w:eastAsia="Calibri"/>
          <w:b/>
          <w:sz w:val="26"/>
          <w:szCs w:val="26"/>
          <w:highlight w:val="cyan"/>
          <w:u w:val="single"/>
          <w:lang w:val="en"/>
        </w:rPr>
        <w:t>metaphors</w:t>
      </w:r>
      <w:r w:rsidRPr="00A25399">
        <w:rPr>
          <w:rFonts w:eastAsia="Calibri"/>
          <w:b/>
          <w:sz w:val="26"/>
          <w:szCs w:val="26"/>
          <w:u w:val="single"/>
          <w:lang w:val="en"/>
        </w:rPr>
        <w:t xml:space="preserve">, </w:t>
      </w:r>
      <w:r w:rsidRPr="00A25399">
        <w:rPr>
          <w:rFonts w:eastAsia="Calibri"/>
          <w:b/>
          <w:sz w:val="26"/>
          <w:szCs w:val="26"/>
          <w:highlight w:val="cyan"/>
          <w:u w:val="single"/>
          <w:lang w:val="en"/>
        </w:rPr>
        <w:t>but</w:t>
      </w:r>
      <w:proofErr w:type="gramEnd"/>
      <w:r w:rsidRPr="00A25399">
        <w:rPr>
          <w:rFonts w:eastAsia="Calibri"/>
          <w:b/>
          <w:sz w:val="26"/>
          <w:szCs w:val="26"/>
          <w:highlight w:val="cyan"/>
          <w:u w:val="single"/>
          <w:lang w:val="en"/>
        </w:rPr>
        <w:t xml:space="preserve"> instead</w:t>
      </w:r>
      <w:r w:rsidRPr="00A25399">
        <w:rPr>
          <w:rFonts w:eastAsia="Calibri"/>
          <w:b/>
          <w:sz w:val="26"/>
          <w:szCs w:val="26"/>
          <w:u w:val="single"/>
          <w:lang w:val="en"/>
        </w:rPr>
        <w:t xml:space="preserve"> inform a </w:t>
      </w:r>
      <w:r w:rsidRPr="00A25399">
        <w:rPr>
          <w:rFonts w:eastAsia="Calibri"/>
          <w:b/>
          <w:sz w:val="26"/>
          <w:szCs w:val="26"/>
          <w:highlight w:val="cyan"/>
          <w:u w:val="single"/>
          <w:lang w:val="en"/>
        </w:rPr>
        <w:t>brutal</w:t>
      </w:r>
      <w:r w:rsidRPr="00A25399">
        <w:rPr>
          <w:rFonts w:eastAsia="Calibri"/>
          <w:b/>
          <w:sz w:val="26"/>
          <w:szCs w:val="26"/>
          <w:u w:val="single"/>
          <w:lang w:val="en"/>
        </w:rPr>
        <w:t xml:space="preserve"> </w:t>
      </w:r>
      <w:r w:rsidRPr="00A25399">
        <w:rPr>
          <w:rFonts w:eastAsia="Calibri"/>
          <w:b/>
          <w:sz w:val="26"/>
          <w:szCs w:val="26"/>
          <w:highlight w:val="cyan"/>
          <w:u w:val="single"/>
          <w:lang w:val="en"/>
        </w:rPr>
        <w:t>materiality</w:t>
      </w:r>
      <w:r w:rsidRPr="00A25399">
        <w:rPr>
          <w:rFonts w:eastAsia="Calibri"/>
          <w:b/>
          <w:sz w:val="26"/>
          <w:szCs w:val="26"/>
          <w:u w:val="single"/>
          <w:lang w:val="en"/>
        </w:rPr>
        <w:t xml:space="preserve"> </w:t>
      </w:r>
      <w:r w:rsidRPr="00A25399">
        <w:rPr>
          <w:rFonts w:eastAsia="Calibri"/>
          <w:b/>
          <w:sz w:val="26"/>
          <w:szCs w:val="26"/>
          <w:highlight w:val="cyan"/>
          <w:u w:val="single"/>
          <w:lang w:val="en"/>
        </w:rPr>
        <w:t>that</w:t>
      </w:r>
      <w:r w:rsidRPr="00A25399">
        <w:rPr>
          <w:rFonts w:eastAsia="Calibri"/>
          <w:b/>
          <w:sz w:val="26"/>
          <w:szCs w:val="26"/>
          <w:u w:val="single"/>
          <w:lang w:val="en"/>
        </w:rPr>
        <w:t xml:space="preserve"> </w:t>
      </w:r>
      <w:r w:rsidRPr="00A25399">
        <w:rPr>
          <w:rFonts w:eastAsia="Calibri"/>
          <w:b/>
          <w:sz w:val="26"/>
          <w:szCs w:val="26"/>
          <w:highlight w:val="cyan"/>
          <w:u w:val="single"/>
          <w:lang w:val="en"/>
        </w:rPr>
        <w:t>foregrounds the”</w:t>
      </w:r>
      <w:r w:rsidRPr="00A25399">
        <w:rPr>
          <w:rFonts w:eastAsia="Calibri"/>
          <w:b/>
          <w:sz w:val="26"/>
          <w:szCs w:val="26"/>
          <w:u w:val="single"/>
          <w:lang w:val="en"/>
        </w:rPr>
        <w:t xml:space="preserve"> “hierarchical binary of </w:t>
      </w:r>
      <w:r w:rsidRPr="00A25399">
        <w:rPr>
          <w:rFonts w:eastAsia="Calibri"/>
          <w:b/>
          <w:sz w:val="26"/>
          <w:szCs w:val="26"/>
          <w:highlight w:val="cyan"/>
          <w:u w:val="single"/>
          <w:lang w:val="en"/>
        </w:rPr>
        <w:t>Master/slave</w:t>
      </w:r>
      <w:r w:rsidRPr="00A25399">
        <w:rPr>
          <w:rFonts w:eastAsia="Calibri"/>
          <w:lang w:val="en"/>
        </w:rPr>
        <w:t>. Here</w:t>
      </w:r>
      <w:r w:rsidRPr="00A25399">
        <w:rPr>
          <w:rFonts w:eastAsia="Calibri"/>
          <w:highlight w:val="cyan"/>
          <w:lang w:val="en"/>
        </w:rPr>
        <w:t xml:space="preserve">, </w:t>
      </w:r>
      <w:r w:rsidRPr="00A25399">
        <w:rPr>
          <w:rFonts w:eastAsia="Calibri"/>
          <w:b/>
          <w:sz w:val="26"/>
          <w:szCs w:val="26"/>
          <w:highlight w:val="cyan"/>
          <w:u w:val="single"/>
          <w:lang w:val="en"/>
        </w:rPr>
        <w:t>D</w:t>
      </w:r>
      <w:r w:rsidRPr="00A25399">
        <w:rPr>
          <w:rFonts w:eastAsia="Calibri"/>
          <w:b/>
          <w:sz w:val="26"/>
          <w:szCs w:val="26"/>
          <w:u w:val="single"/>
          <w:lang w:val="en"/>
        </w:rPr>
        <w:t xml:space="preserve">eleuze and </w:t>
      </w:r>
      <w:proofErr w:type="spellStart"/>
      <w:r w:rsidRPr="00A25399">
        <w:rPr>
          <w:rFonts w:eastAsia="Calibri"/>
          <w:b/>
          <w:sz w:val="26"/>
          <w:szCs w:val="26"/>
          <w:highlight w:val="cyan"/>
          <w:u w:val="single"/>
          <w:lang w:val="en"/>
        </w:rPr>
        <w:t>G</w:t>
      </w:r>
      <w:r w:rsidRPr="00A25399">
        <w:rPr>
          <w:rFonts w:eastAsia="Calibri"/>
          <w:b/>
          <w:sz w:val="26"/>
          <w:szCs w:val="26"/>
          <w:u w:val="single"/>
          <w:lang w:val="en"/>
        </w:rPr>
        <w:t>uattari’s</w:t>
      </w:r>
      <w:proofErr w:type="spellEnd"/>
      <w:r w:rsidRPr="00A25399">
        <w:rPr>
          <w:rFonts w:eastAsia="Calibri"/>
          <w:b/>
          <w:sz w:val="26"/>
          <w:szCs w:val="26"/>
          <w:u w:val="single"/>
          <w:lang w:val="en"/>
        </w:rPr>
        <w:t xml:space="preserve"> (</w:t>
      </w:r>
      <w:proofErr w:type="gramStart"/>
      <w:r w:rsidRPr="00A25399">
        <w:rPr>
          <w:rFonts w:eastAsia="Calibri"/>
          <w:b/>
          <w:sz w:val="26"/>
          <w:szCs w:val="26"/>
          <w:u w:val="single"/>
          <w:lang w:val="en"/>
        </w:rPr>
        <w:t>1983)“</w:t>
      </w:r>
      <w:proofErr w:type="gramEnd"/>
      <w:r w:rsidRPr="00A25399">
        <w:rPr>
          <w:rFonts w:eastAsia="Calibri"/>
          <w:b/>
          <w:sz w:val="26"/>
          <w:szCs w:val="26"/>
          <w:u w:val="single"/>
          <w:lang w:val="en"/>
        </w:rPr>
        <w:t>[</w:t>
      </w:r>
      <w:r w:rsidRPr="00A25399">
        <w:rPr>
          <w:rFonts w:eastAsia="Calibri"/>
          <w:b/>
          <w:sz w:val="26"/>
          <w:szCs w:val="26"/>
          <w:highlight w:val="cyan"/>
          <w:u w:val="single"/>
          <w:lang w:val="en"/>
        </w:rPr>
        <w:t>d]</w:t>
      </w:r>
      <w:proofErr w:type="spellStart"/>
      <w:r w:rsidRPr="00A25399">
        <w:rPr>
          <w:rFonts w:eastAsia="Calibri"/>
          <w:b/>
          <w:sz w:val="26"/>
          <w:szCs w:val="26"/>
          <w:highlight w:val="cyan"/>
          <w:u w:val="single"/>
          <w:lang w:val="en"/>
        </w:rPr>
        <w:t>esiring</w:t>
      </w:r>
      <w:proofErr w:type="spellEnd"/>
      <w:r w:rsidRPr="00A25399">
        <w:rPr>
          <w:rFonts w:eastAsia="Calibri"/>
          <w:b/>
          <w:sz w:val="26"/>
          <w:szCs w:val="26"/>
          <w:highlight w:val="cyan"/>
          <w:u w:val="single"/>
          <w:lang w:val="en"/>
        </w:rPr>
        <w:t>-machines</w:t>
      </w:r>
      <w:r w:rsidRPr="00A25399">
        <w:rPr>
          <w:rFonts w:eastAsia="Calibri"/>
          <w:b/>
          <w:sz w:val="26"/>
          <w:szCs w:val="26"/>
          <w:u w:val="single"/>
          <w:lang w:val="en"/>
        </w:rPr>
        <w:t>” (p. 5) can</w:t>
      </w:r>
      <w:r w:rsidRPr="00A25399">
        <w:rPr>
          <w:rFonts w:eastAsia="Calibri"/>
          <w:b/>
          <w:sz w:val="26"/>
          <w:szCs w:val="26"/>
          <w:highlight w:val="cyan"/>
          <w:u w:val="single"/>
          <w:lang w:val="en"/>
        </w:rPr>
        <w:t>not</w:t>
      </w:r>
      <w:r w:rsidRPr="00A25399">
        <w:rPr>
          <w:rFonts w:eastAsia="Calibri"/>
          <w:b/>
          <w:sz w:val="26"/>
          <w:szCs w:val="26"/>
          <w:u w:val="single"/>
          <w:lang w:val="en"/>
        </w:rPr>
        <w:t xml:space="preserve"> </w:t>
      </w:r>
      <w:r w:rsidRPr="00A25399">
        <w:rPr>
          <w:rFonts w:eastAsia="Calibri"/>
          <w:b/>
          <w:sz w:val="26"/>
          <w:szCs w:val="26"/>
          <w:highlight w:val="cyan"/>
          <w:u w:val="single"/>
          <w:lang w:val="en"/>
        </w:rPr>
        <w:t>support</w:t>
      </w:r>
      <w:r w:rsidRPr="00A25399">
        <w:rPr>
          <w:rFonts w:eastAsia="Calibri"/>
          <w:b/>
          <w:sz w:val="26"/>
          <w:szCs w:val="26"/>
          <w:u w:val="single"/>
          <w:lang w:val="en"/>
        </w:rPr>
        <w:t xml:space="preserve"> the seamless </w:t>
      </w:r>
      <w:r w:rsidRPr="00A25399">
        <w:rPr>
          <w:rFonts w:eastAsia="Calibri"/>
          <w:b/>
          <w:sz w:val="26"/>
          <w:szCs w:val="26"/>
          <w:highlight w:val="cyan"/>
          <w:u w:val="single"/>
          <w:lang w:val="en"/>
        </w:rPr>
        <w:t>horizontal current</w:t>
      </w:r>
      <w:r w:rsidRPr="00A25399">
        <w:rPr>
          <w:rFonts w:eastAsia="Calibri"/>
          <w:b/>
          <w:sz w:val="26"/>
          <w:szCs w:val="26"/>
          <w:u w:val="single"/>
          <w:lang w:val="en"/>
        </w:rPr>
        <w:t xml:space="preserve"> </w:t>
      </w:r>
      <w:r w:rsidRPr="00A25399">
        <w:rPr>
          <w:rFonts w:eastAsia="Calibri"/>
          <w:b/>
          <w:sz w:val="26"/>
          <w:szCs w:val="26"/>
          <w:highlight w:val="cyan"/>
          <w:u w:val="single"/>
          <w:lang w:val="en"/>
        </w:rPr>
        <w:t>of</w:t>
      </w:r>
      <w:r w:rsidRPr="00A25399">
        <w:rPr>
          <w:rFonts w:eastAsia="Calibri"/>
          <w:b/>
          <w:sz w:val="26"/>
          <w:szCs w:val="26"/>
          <w:u w:val="single"/>
          <w:lang w:val="en"/>
        </w:rPr>
        <w:t xml:space="preserve"> flow between </w:t>
      </w:r>
      <w:proofErr w:type="spellStart"/>
      <w:r w:rsidRPr="00A25399">
        <w:rPr>
          <w:rFonts w:eastAsia="Calibri"/>
          <w:b/>
          <w:sz w:val="26"/>
          <w:szCs w:val="26"/>
          <w:highlight w:val="cyan"/>
          <w:u w:val="single"/>
          <w:lang w:val="en"/>
        </w:rPr>
        <w:t>intercorporeal</w:t>
      </w:r>
      <w:proofErr w:type="spellEnd"/>
      <w:r w:rsidRPr="00A25399">
        <w:rPr>
          <w:rFonts w:eastAsia="Calibri"/>
          <w:b/>
          <w:sz w:val="26"/>
          <w:szCs w:val="26"/>
          <w:highlight w:val="cyan"/>
          <w:u w:val="single"/>
          <w:lang w:val="en"/>
        </w:rPr>
        <w:t xml:space="preserve"> entities</w:t>
      </w:r>
      <w:r w:rsidRPr="00A25399">
        <w:rPr>
          <w:rFonts w:eastAsia="Calibri"/>
          <w:b/>
          <w:sz w:val="26"/>
          <w:szCs w:val="26"/>
          <w:u w:val="single"/>
          <w:lang w:val="en"/>
        </w:rPr>
        <w:t xml:space="preserve">, now </w:t>
      </w:r>
      <w:r w:rsidRPr="00A25399">
        <w:rPr>
          <w:rFonts w:eastAsia="Calibri"/>
          <w:b/>
          <w:sz w:val="26"/>
          <w:szCs w:val="26"/>
          <w:highlight w:val="cyan"/>
          <w:u w:val="single"/>
          <w:lang w:val="en"/>
        </w:rPr>
        <w:t>interrupted by hierarchical social relationships</w:t>
      </w:r>
      <w:r w:rsidRPr="00A25399">
        <w:rPr>
          <w:rFonts w:eastAsia="Calibri"/>
          <w:b/>
          <w:sz w:val="26"/>
          <w:szCs w:val="26"/>
          <w:u w:val="single"/>
          <w:lang w:val="en"/>
        </w:rPr>
        <w:t xml:space="preserve"> where </w:t>
      </w:r>
      <w:r w:rsidRPr="00A25399">
        <w:rPr>
          <w:rFonts w:eastAsia="Calibri"/>
          <w:b/>
          <w:sz w:val="26"/>
          <w:szCs w:val="26"/>
          <w:highlight w:val="cyan"/>
          <w:u w:val="single"/>
          <w:lang w:val="en"/>
        </w:rPr>
        <w:t>productive desire</w:t>
      </w:r>
      <w:r w:rsidRPr="00A25399">
        <w:rPr>
          <w:rFonts w:eastAsia="Calibri"/>
          <w:b/>
          <w:sz w:val="26"/>
          <w:szCs w:val="26"/>
          <w:u w:val="single"/>
          <w:lang w:val="en"/>
        </w:rPr>
        <w:t xml:space="preserve"> that is </w:t>
      </w:r>
      <w:r w:rsidRPr="00A25399">
        <w:rPr>
          <w:rFonts w:eastAsia="Calibri"/>
          <w:b/>
          <w:sz w:val="26"/>
          <w:szCs w:val="26"/>
          <w:highlight w:val="cyan"/>
          <w:u w:val="single"/>
          <w:lang w:val="en"/>
        </w:rPr>
        <w:t>constitutive</w:t>
      </w:r>
      <w:r w:rsidRPr="00A25399">
        <w:rPr>
          <w:rFonts w:eastAsia="Calibri"/>
          <w:b/>
          <w:sz w:val="26"/>
          <w:szCs w:val="26"/>
          <w:u w:val="single"/>
          <w:lang w:val="en"/>
        </w:rPr>
        <w:t xml:space="preserve"> of some </w:t>
      </w:r>
      <w:r w:rsidRPr="00A25399">
        <w:rPr>
          <w:rFonts w:eastAsia="Calibri"/>
          <w:b/>
          <w:sz w:val="26"/>
          <w:szCs w:val="26"/>
          <w:highlight w:val="cyan"/>
          <w:u w:val="single"/>
          <w:lang w:val="en"/>
        </w:rPr>
        <w:t>bodies</w:t>
      </w:r>
      <w:r w:rsidRPr="00A25399">
        <w:rPr>
          <w:rFonts w:eastAsia="Calibri"/>
          <w:b/>
          <w:sz w:val="26"/>
          <w:szCs w:val="26"/>
          <w:u w:val="single"/>
          <w:lang w:val="en"/>
        </w:rPr>
        <w:t xml:space="preserve"> </w:t>
      </w:r>
      <w:r w:rsidRPr="00A25399">
        <w:rPr>
          <w:rFonts w:eastAsia="Calibri"/>
          <w:b/>
          <w:sz w:val="26"/>
          <w:szCs w:val="26"/>
          <w:highlight w:val="cyan"/>
          <w:u w:val="single"/>
          <w:lang w:val="en"/>
        </w:rPr>
        <w:t>is enabled</w:t>
      </w:r>
      <w:r w:rsidRPr="00A25399">
        <w:rPr>
          <w:rFonts w:eastAsia="Calibri"/>
          <w:b/>
          <w:sz w:val="26"/>
          <w:szCs w:val="26"/>
          <w:u w:val="single"/>
          <w:lang w:val="en"/>
        </w:rPr>
        <w:t xml:space="preserve"> </w:t>
      </w:r>
      <w:r w:rsidRPr="00A25399">
        <w:rPr>
          <w:rFonts w:eastAsia="Calibri"/>
          <w:b/>
          <w:sz w:val="26"/>
          <w:szCs w:val="26"/>
          <w:highlight w:val="cyan"/>
          <w:u w:val="single"/>
          <w:lang w:val="en"/>
        </w:rPr>
        <w:t>through</w:t>
      </w:r>
      <w:r w:rsidRPr="00A25399">
        <w:rPr>
          <w:rFonts w:eastAsia="Calibri"/>
          <w:b/>
          <w:sz w:val="26"/>
          <w:szCs w:val="26"/>
          <w:u w:val="single"/>
          <w:lang w:val="en"/>
        </w:rPr>
        <w:t xml:space="preserve"> the consumption of the seared, divided, ripped-apart, </w:t>
      </w:r>
      <w:r w:rsidRPr="00A25399">
        <w:rPr>
          <w:rFonts w:eastAsia="Calibri"/>
          <w:b/>
          <w:sz w:val="26"/>
          <w:szCs w:val="26"/>
          <w:highlight w:val="cyan"/>
          <w:u w:val="single"/>
          <w:lang w:val="en"/>
        </w:rPr>
        <w:t>mutilated flesh</w:t>
      </w:r>
      <w:r w:rsidRPr="00A25399">
        <w:rPr>
          <w:rFonts w:eastAsia="Calibri"/>
          <w:b/>
          <w:sz w:val="26"/>
          <w:szCs w:val="26"/>
          <w:u w:val="single"/>
          <w:lang w:val="en"/>
        </w:rPr>
        <w:t xml:space="preserve"> of other bodies.</w:t>
      </w:r>
      <w:r w:rsidRPr="00A25399">
        <w:rPr>
          <w:rFonts w:eastAsia="Calibri"/>
          <w:lang w:val="en"/>
        </w:rPr>
        <w:t xml:space="preserve"> </w:t>
      </w:r>
      <w:r w:rsidRPr="00A25399">
        <w:rPr>
          <w:rFonts w:eastAsia="Calibri"/>
          <w:u w:val="single"/>
          <w:lang w:val="en"/>
        </w:rPr>
        <w:t xml:space="preserve">It is this violent moment of </w:t>
      </w:r>
      <w:proofErr w:type="spellStart"/>
      <w:r w:rsidRPr="00A25399">
        <w:rPr>
          <w:rFonts w:eastAsia="Calibri"/>
          <w:u w:val="single"/>
          <w:lang w:val="en"/>
        </w:rPr>
        <w:t>intercorporeal</w:t>
      </w:r>
      <w:proofErr w:type="spellEnd"/>
      <w:r w:rsidRPr="00A25399">
        <w:rPr>
          <w:rFonts w:eastAsia="Calibri"/>
          <w:u w:val="single"/>
          <w:lang w:val="en"/>
        </w:rPr>
        <w:t xml:space="preserve"> assemblages that produces disability, and </w:t>
      </w:r>
      <w:proofErr w:type="spellStart"/>
      <w:r w:rsidRPr="00A25399">
        <w:rPr>
          <w:rFonts w:eastAsia="Calibri"/>
          <w:u w:val="single"/>
          <w:lang w:val="en"/>
        </w:rPr>
        <w:t>its</w:t>
      </w:r>
      <w:proofErr w:type="spellEnd"/>
      <w:r w:rsidRPr="00A25399">
        <w:rPr>
          <w:rFonts w:eastAsia="Calibri"/>
          <w:u w:val="single"/>
          <w:lang w:val="en"/>
        </w:rPr>
        <w:t xml:space="preserve"> becoming-in-the-world foregrounds a dialectical tension between the historical and the contemporary, between production and consumption, between desire and need, between continuities and discontinuities, and between the conditions of possibility and the violence of its limits. </w:t>
      </w:r>
      <w:r w:rsidRPr="00A25399">
        <w:rPr>
          <w:rFonts w:eastAsia="Calibri"/>
          <w:lang w:val="en"/>
        </w:rPr>
        <w:t xml:space="preserve">While I am aware that the dialectic is frowned upon by Deleuze and </w:t>
      </w:r>
      <w:proofErr w:type="spellStart"/>
      <w:r w:rsidRPr="00A25399">
        <w:rPr>
          <w:rFonts w:eastAsia="Calibri"/>
          <w:lang w:val="en"/>
        </w:rPr>
        <w:t>Guattari</w:t>
      </w:r>
      <w:proofErr w:type="spellEnd"/>
      <w:r w:rsidRPr="00A25399">
        <w:rPr>
          <w:rFonts w:eastAsia="Calibri"/>
          <w:b/>
          <w:u w:val="single"/>
          <w:lang w:val="en"/>
        </w:rPr>
        <w:t xml:space="preserve">, I am unwilling to dissolve this dialectic in a discursive flourish, when confronted by the embodied materiality of this bloodied and broken flesh. </w:t>
      </w:r>
      <w:r w:rsidRPr="00A25399">
        <w:rPr>
          <w:rFonts w:eastAsia="Calibri"/>
          <w:b/>
          <w:highlight w:val="cyan"/>
          <w:u w:val="single"/>
          <w:lang w:val="en"/>
        </w:rPr>
        <w:t>To engage</w:t>
      </w:r>
      <w:r w:rsidRPr="00A25399">
        <w:rPr>
          <w:rFonts w:eastAsia="Calibri"/>
          <w:b/>
          <w:u w:val="single"/>
          <w:lang w:val="en"/>
        </w:rPr>
        <w:t xml:space="preserve"> </w:t>
      </w:r>
      <w:r w:rsidRPr="00A25399">
        <w:rPr>
          <w:rFonts w:eastAsia="Calibri"/>
          <w:b/>
          <w:highlight w:val="cyan"/>
          <w:u w:val="single"/>
          <w:lang w:val="en"/>
        </w:rPr>
        <w:t>materiality at</w:t>
      </w:r>
      <w:r w:rsidRPr="00A25399">
        <w:rPr>
          <w:rFonts w:eastAsia="Calibri"/>
          <w:b/>
          <w:u w:val="single"/>
          <w:lang w:val="en"/>
        </w:rPr>
        <w:t xml:space="preserve"> the </w:t>
      </w:r>
      <w:r w:rsidRPr="00A25399">
        <w:rPr>
          <w:rFonts w:eastAsia="Calibri"/>
          <w:b/>
          <w:highlight w:val="cyan"/>
          <w:u w:val="single"/>
          <w:lang w:val="en"/>
        </w:rPr>
        <w:t>level</w:t>
      </w:r>
      <w:r w:rsidRPr="00A25399">
        <w:rPr>
          <w:rFonts w:eastAsia="Calibri"/>
          <w:b/>
          <w:u w:val="single"/>
          <w:lang w:val="en"/>
        </w:rPr>
        <w:t xml:space="preserve"> of the </w:t>
      </w:r>
      <w:r w:rsidRPr="00A25399">
        <w:rPr>
          <w:rFonts w:eastAsia="Calibri"/>
          <w:b/>
          <w:highlight w:val="cyan"/>
          <w:u w:val="single"/>
          <w:lang w:val="en"/>
        </w:rPr>
        <w:t>body</w:t>
      </w:r>
      <w:r w:rsidRPr="00A25399">
        <w:rPr>
          <w:rFonts w:eastAsia="Calibri"/>
          <w:b/>
          <w:u w:val="single"/>
          <w:lang w:val="en"/>
        </w:rPr>
        <w:t xml:space="preserve"> in Spillers’s essay </w:t>
      </w:r>
      <w:r w:rsidRPr="00A25399">
        <w:rPr>
          <w:rFonts w:eastAsia="Calibri"/>
          <w:b/>
          <w:highlight w:val="cyan"/>
          <w:u w:val="single"/>
          <w:lang w:val="en"/>
        </w:rPr>
        <w:t>require</w:t>
      </w:r>
      <w:r w:rsidRPr="00A25399">
        <w:rPr>
          <w:rFonts w:eastAsia="Calibri"/>
          <w:b/>
          <w:u w:val="single"/>
          <w:lang w:val="en"/>
        </w:rPr>
        <w:t>s that</w:t>
      </w:r>
      <w:r w:rsidRPr="00A25399">
        <w:rPr>
          <w:rFonts w:eastAsia="Calibri"/>
          <w:b/>
          <w:highlight w:val="cyan"/>
          <w:u w:val="single"/>
          <w:lang w:val="en"/>
        </w:rPr>
        <w:t xml:space="preserve"> we</w:t>
      </w:r>
      <w:r w:rsidRPr="00A25399">
        <w:rPr>
          <w:rFonts w:eastAsia="Calibri"/>
          <w:b/>
          <w:u w:val="single"/>
          <w:lang w:val="en"/>
        </w:rPr>
        <w:t xml:space="preserve"> </w:t>
      </w:r>
      <w:r w:rsidRPr="00A25399">
        <w:rPr>
          <w:rFonts w:eastAsia="Calibri"/>
          <w:b/>
          <w:highlight w:val="cyan"/>
          <w:u w:val="single"/>
          <w:lang w:val="en"/>
        </w:rPr>
        <w:t>recognize</w:t>
      </w:r>
      <w:r w:rsidRPr="00A25399">
        <w:rPr>
          <w:rFonts w:eastAsia="Calibri"/>
          <w:b/>
          <w:u w:val="single"/>
          <w:lang w:val="en"/>
        </w:rPr>
        <w:t xml:space="preserve"> the </w:t>
      </w:r>
      <w:r w:rsidRPr="00A25399">
        <w:rPr>
          <w:rFonts w:eastAsia="Calibri"/>
          <w:b/>
          <w:highlight w:val="cyan"/>
          <w:u w:val="single"/>
          <w:lang w:val="en"/>
        </w:rPr>
        <w:t>processes</w:t>
      </w:r>
      <w:r w:rsidRPr="00A25399">
        <w:rPr>
          <w:rFonts w:eastAsia="Calibri"/>
          <w:b/>
          <w:u w:val="single"/>
          <w:lang w:val="en"/>
        </w:rPr>
        <w:t xml:space="preserve"> by which the </w:t>
      </w:r>
      <w:r w:rsidRPr="00A25399">
        <w:rPr>
          <w:rFonts w:eastAsia="Calibri"/>
          <w:b/>
          <w:highlight w:val="cyan"/>
          <w:u w:val="single"/>
          <w:lang w:val="en"/>
        </w:rPr>
        <w:t>body becomes</w:t>
      </w:r>
      <w:r w:rsidRPr="00A25399">
        <w:rPr>
          <w:rFonts w:eastAsia="Calibri"/>
          <w:b/>
          <w:u w:val="single"/>
          <w:lang w:val="en"/>
        </w:rPr>
        <w:t xml:space="preserve"> a </w:t>
      </w:r>
      <w:r w:rsidRPr="00A25399">
        <w:rPr>
          <w:rFonts w:eastAsia="Calibri"/>
          <w:b/>
          <w:highlight w:val="cyan"/>
          <w:u w:val="single"/>
          <w:lang w:val="en"/>
        </w:rPr>
        <w:t>commodity of exchange in</w:t>
      </w:r>
      <w:r w:rsidRPr="00A25399">
        <w:rPr>
          <w:rFonts w:eastAsia="Calibri"/>
          <w:b/>
          <w:u w:val="single"/>
          <w:lang w:val="en"/>
        </w:rPr>
        <w:t xml:space="preserve"> a </w:t>
      </w:r>
      <w:r w:rsidRPr="00A25399">
        <w:rPr>
          <w:rFonts w:eastAsia="Calibri"/>
          <w:b/>
          <w:highlight w:val="cyan"/>
          <w:u w:val="single"/>
          <w:lang w:val="en"/>
        </w:rPr>
        <w:t>transnational econ</w:t>
      </w:r>
      <w:r w:rsidRPr="00A25399">
        <w:rPr>
          <w:rFonts w:eastAsia="Calibri"/>
          <w:b/>
          <w:u w:val="single"/>
          <w:lang w:val="en"/>
        </w:rPr>
        <w:t xml:space="preserve">omic </w:t>
      </w:r>
      <w:r w:rsidRPr="00A25399">
        <w:rPr>
          <w:rFonts w:eastAsia="Calibri"/>
          <w:b/>
          <w:highlight w:val="cyan"/>
          <w:u w:val="single"/>
          <w:lang w:val="en"/>
        </w:rPr>
        <w:t>context,</w:t>
      </w:r>
      <w:r w:rsidRPr="00A25399">
        <w:rPr>
          <w:rFonts w:eastAsia="Calibri"/>
          <w:b/>
          <w:u w:val="single"/>
          <w:lang w:val="en"/>
        </w:rPr>
        <w:t xml:space="preserve"> and how this becoming proliferates a multiplicity of discourses of disability, race, class, gender, and sexuality.</w:t>
      </w:r>
      <w:r w:rsidRPr="00A25399">
        <w:rPr>
          <w:rFonts w:eastAsia="Calibri"/>
          <w:lang w:val="en"/>
        </w:rPr>
        <w:t xml:space="preserve"> </w:t>
      </w:r>
      <w:r w:rsidRPr="00A25399">
        <w:rPr>
          <w:rFonts w:eastAsia="Calibri"/>
          <w:u w:val="single"/>
          <w:lang w:val="en"/>
        </w:rPr>
        <w:t xml:space="preserve">By conceptualizing disability as “becoming-in-the-world,” while rejecting at the same time its ahistorical association with lack, I reframe McRuer’s question to ask: Within what social conditions might we welcome the disability to come, to desire it? In raising this question, </w:t>
      </w:r>
      <w:r w:rsidRPr="00A25399">
        <w:rPr>
          <w:rFonts w:eastAsia="Calibri"/>
          <w:b/>
          <w:u w:val="single"/>
          <w:lang w:val="en"/>
        </w:rPr>
        <w:t>I situate “</w:t>
      </w:r>
      <w:r w:rsidRPr="00A25399">
        <w:rPr>
          <w:rFonts w:eastAsia="Calibri"/>
          <w:b/>
          <w:highlight w:val="cyan"/>
          <w:u w:val="single"/>
          <w:lang w:val="en"/>
        </w:rPr>
        <w:t>desiring disability” as</w:t>
      </w:r>
      <w:r w:rsidRPr="00A25399">
        <w:rPr>
          <w:rFonts w:eastAsia="Calibri"/>
          <w:b/>
          <w:u w:val="single"/>
          <w:lang w:val="en"/>
        </w:rPr>
        <w:t xml:space="preserve"> a </w:t>
      </w:r>
      <w:r w:rsidRPr="00A25399">
        <w:rPr>
          <w:rFonts w:eastAsia="Calibri"/>
          <w:b/>
          <w:highlight w:val="cyan"/>
          <w:u w:val="single"/>
          <w:lang w:val="en"/>
        </w:rPr>
        <w:t>historical condition</w:t>
      </w:r>
      <w:r w:rsidRPr="00A25399">
        <w:rPr>
          <w:rFonts w:eastAsia="Calibri"/>
          <w:b/>
          <w:u w:val="single"/>
          <w:lang w:val="en"/>
        </w:rPr>
        <w:t xml:space="preserve"> of </w:t>
      </w:r>
      <w:r w:rsidRPr="00A25399">
        <w:rPr>
          <w:rFonts w:eastAsia="Calibri"/>
          <w:b/>
          <w:highlight w:val="cyan"/>
          <w:u w:val="single"/>
          <w:lang w:val="en"/>
        </w:rPr>
        <w:t>possibility</w:t>
      </w:r>
      <w:r w:rsidRPr="00A25399">
        <w:rPr>
          <w:rFonts w:eastAsia="Calibri"/>
          <w:b/>
          <w:u w:val="single"/>
          <w:lang w:val="en"/>
        </w:rPr>
        <w:t xml:space="preserve"> that does </w:t>
      </w:r>
      <w:r w:rsidRPr="00A25399">
        <w:rPr>
          <w:rFonts w:eastAsia="Calibri"/>
          <w:b/>
          <w:highlight w:val="cyan"/>
          <w:u w:val="single"/>
          <w:lang w:val="en"/>
        </w:rPr>
        <w:t>not reproduce economic exploitation</w:t>
      </w:r>
      <w:r w:rsidRPr="00A25399">
        <w:rPr>
          <w:rFonts w:eastAsia="Calibri"/>
          <w:b/>
          <w:u w:val="single"/>
          <w:lang w:val="en"/>
        </w:rPr>
        <w:t xml:space="preserve"> on a global scale.</w:t>
      </w:r>
    </w:p>
    <w:p w14:paraId="65D45CED" w14:textId="77777777" w:rsidR="00A25399" w:rsidRPr="00A25399" w:rsidRDefault="00A25399" w:rsidP="00A25399"/>
    <w:p w14:paraId="2432C174" w14:textId="77777777" w:rsidR="00256F87" w:rsidRPr="00256F87" w:rsidRDefault="00256F87" w:rsidP="00256F87"/>
    <w:p w14:paraId="37E6DEF4" w14:textId="77777777" w:rsidR="00AB3593" w:rsidRPr="009A5DE8" w:rsidRDefault="00AB3593" w:rsidP="00AB3593">
      <w:pPr>
        <w:keepNext/>
        <w:keepLines/>
        <w:spacing w:before="40" w:after="0" w:line="256" w:lineRule="auto"/>
        <w:outlineLvl w:val="3"/>
        <w:rPr>
          <w:rFonts w:eastAsia="Calibri"/>
          <w:b/>
          <w:sz w:val="26"/>
          <w:szCs w:val="26"/>
          <w:lang w:val="en"/>
        </w:rPr>
      </w:pPr>
      <w:r w:rsidRPr="009A5DE8">
        <w:rPr>
          <w:rFonts w:eastAsia="Calibri"/>
          <w:b/>
          <w:sz w:val="26"/>
          <w:szCs w:val="26"/>
          <w:lang w:val="en"/>
        </w:rPr>
        <w:t xml:space="preserve">Their </w:t>
      </w:r>
      <w:r w:rsidRPr="009A5DE8">
        <w:rPr>
          <w:rFonts w:eastAsia="Calibri"/>
          <w:b/>
          <w:sz w:val="26"/>
          <w:szCs w:val="26"/>
          <w:u w:val="single"/>
          <w:lang w:val="en"/>
        </w:rPr>
        <w:t>theory</w:t>
      </w:r>
      <w:r w:rsidRPr="009A5DE8">
        <w:rPr>
          <w:rFonts w:eastAsia="Calibri"/>
          <w:b/>
          <w:sz w:val="26"/>
          <w:szCs w:val="26"/>
          <w:lang w:val="en"/>
        </w:rPr>
        <w:t xml:space="preserve"> of War Machine is </w:t>
      </w:r>
      <w:r w:rsidRPr="009A5DE8">
        <w:rPr>
          <w:rFonts w:eastAsia="Calibri"/>
          <w:b/>
          <w:sz w:val="26"/>
          <w:szCs w:val="26"/>
          <w:u w:val="single"/>
          <w:lang w:val="en"/>
        </w:rPr>
        <w:t>what</w:t>
      </w:r>
      <w:r w:rsidRPr="009A5DE8">
        <w:rPr>
          <w:rFonts w:eastAsia="Calibri"/>
          <w:b/>
          <w:sz w:val="26"/>
          <w:szCs w:val="26"/>
          <w:lang w:val="en"/>
        </w:rPr>
        <w:t xml:space="preserve"> the Israel military </w:t>
      </w:r>
      <w:r w:rsidRPr="009A5DE8">
        <w:rPr>
          <w:rFonts w:eastAsia="Calibri"/>
          <w:b/>
          <w:sz w:val="26"/>
          <w:szCs w:val="26"/>
          <w:u w:val="single"/>
          <w:lang w:val="en"/>
        </w:rPr>
        <w:t>actively</w:t>
      </w:r>
      <w:r w:rsidRPr="009A5DE8">
        <w:rPr>
          <w:rFonts w:eastAsia="Calibri"/>
          <w:b/>
          <w:sz w:val="26"/>
          <w:szCs w:val="26"/>
          <w:lang w:val="en"/>
        </w:rPr>
        <w:t xml:space="preserve"> uses against </w:t>
      </w:r>
      <w:r w:rsidRPr="009A5DE8">
        <w:rPr>
          <w:rFonts w:eastAsia="Calibri"/>
          <w:b/>
          <w:sz w:val="26"/>
          <w:szCs w:val="26"/>
          <w:u w:val="single"/>
          <w:lang w:val="en"/>
        </w:rPr>
        <w:t>Palestine</w:t>
      </w:r>
      <w:r w:rsidRPr="009A5DE8">
        <w:rPr>
          <w:rFonts w:eastAsia="Calibri"/>
          <w:b/>
          <w:sz w:val="26"/>
          <w:szCs w:val="26"/>
          <w:lang w:val="en"/>
        </w:rPr>
        <w:t xml:space="preserve"> –</w:t>
      </w:r>
      <w:r>
        <w:rPr>
          <w:rFonts w:eastAsia="Calibri"/>
          <w:b/>
          <w:sz w:val="26"/>
          <w:szCs w:val="26"/>
          <w:lang w:val="en"/>
        </w:rPr>
        <w:t xml:space="preserve"> reject it</w:t>
      </w:r>
    </w:p>
    <w:p w14:paraId="2F03F847" w14:textId="77777777" w:rsidR="00AB3593" w:rsidRPr="009A5DE8" w:rsidRDefault="00AB3593" w:rsidP="00AB3593">
      <w:pPr>
        <w:spacing w:line="256" w:lineRule="auto"/>
        <w:rPr>
          <w:rFonts w:eastAsia="Calibri"/>
          <w:lang w:val="en"/>
        </w:rPr>
      </w:pPr>
      <w:r w:rsidRPr="009A5DE8">
        <w:rPr>
          <w:rFonts w:eastAsia="Calibri"/>
          <w:b/>
          <w:sz w:val="26"/>
          <w:szCs w:val="26"/>
          <w:lang w:val="en"/>
        </w:rPr>
        <w:t xml:space="preserve">Eyal 16 </w:t>
      </w:r>
      <w:proofErr w:type="gramStart"/>
      <w:r w:rsidRPr="009A5DE8">
        <w:rPr>
          <w:rFonts w:eastAsia="Calibri"/>
          <w:lang w:val="en"/>
        </w:rPr>
        <w:t>an</w:t>
      </w:r>
      <w:proofErr w:type="gramEnd"/>
      <w:r w:rsidRPr="009A5DE8">
        <w:rPr>
          <w:rFonts w:eastAsia="Calibri"/>
          <w:lang w:val="en"/>
        </w:rPr>
        <w:t xml:space="preserve"> architect, writer and Director of Goldsmith’s College Centre for Research Architecture. His work deals with issues of </w:t>
      </w:r>
      <w:proofErr w:type="gramStart"/>
      <w:r w:rsidRPr="009A5DE8">
        <w:rPr>
          <w:rFonts w:eastAsia="Calibri"/>
          <w:lang w:val="en"/>
        </w:rPr>
        <w:t>conflict</w:t>
      </w:r>
      <w:proofErr w:type="gramEnd"/>
      <w:r w:rsidRPr="009A5DE8">
        <w:rPr>
          <w:rFonts w:eastAsia="Calibri"/>
          <w:lang w:val="en"/>
        </w:rPr>
        <w:t xml:space="preserve"> territories and human rights.  (Eyal. 2016. “The Art of War: Deleuze, </w:t>
      </w:r>
      <w:proofErr w:type="spellStart"/>
      <w:r w:rsidRPr="009A5DE8">
        <w:rPr>
          <w:rFonts w:eastAsia="Calibri"/>
          <w:lang w:val="en"/>
        </w:rPr>
        <w:t>Guattari</w:t>
      </w:r>
      <w:proofErr w:type="spellEnd"/>
      <w:r w:rsidRPr="009A5DE8">
        <w:rPr>
          <w:rFonts w:eastAsia="Calibri"/>
          <w:lang w:val="en"/>
        </w:rPr>
        <w:t xml:space="preserve">, Debord and the Israeli </w:t>
      </w:r>
      <w:proofErr w:type="spellStart"/>
      <w:r w:rsidRPr="009A5DE8">
        <w:rPr>
          <w:rFonts w:eastAsia="Calibri"/>
          <w:lang w:val="en"/>
        </w:rPr>
        <w:t>Defence</w:t>
      </w:r>
      <w:proofErr w:type="spellEnd"/>
      <w:r w:rsidRPr="009A5DE8">
        <w:rPr>
          <w:rFonts w:eastAsia="Calibri"/>
          <w:lang w:val="en"/>
        </w:rPr>
        <w:t xml:space="preserve"> Force.” Mute. 2016. https://www.metamute.org/editorial/articles/art-war-deleuze-guattari-debord-and-israeli-defence-force.)//kay kay</w:t>
      </w:r>
      <w:r w:rsidRPr="009A5DE8">
        <w:rPr>
          <w:rFonts w:ascii="Segoe UI Emoji" w:eastAsia="REM" w:hAnsi="Segoe UI Emoji" w:cs="Segoe UI Emoji"/>
          <w:lang w:val="en"/>
        </w:rPr>
        <w:t>🧟</w:t>
      </w:r>
    </w:p>
    <w:p w14:paraId="46589A21" w14:textId="77777777" w:rsidR="00AB3593" w:rsidRPr="009A5DE8" w:rsidRDefault="00AB3593" w:rsidP="00AB3593">
      <w:pPr>
        <w:spacing w:line="256" w:lineRule="auto"/>
        <w:rPr>
          <w:rFonts w:eastAsia="Calibri"/>
          <w:sz w:val="16"/>
          <w:szCs w:val="16"/>
          <w:lang w:val="en"/>
        </w:rPr>
      </w:pPr>
      <w:r w:rsidRPr="009A5DE8">
        <w:rPr>
          <w:rFonts w:eastAsia="Calibri"/>
          <w:u w:val="single"/>
          <w:lang w:val="en"/>
        </w:rPr>
        <w:t>The</w:t>
      </w:r>
      <w:r w:rsidRPr="009A5DE8">
        <w:rPr>
          <w:rFonts w:eastAsia="Calibri"/>
          <w:sz w:val="16"/>
          <w:szCs w:val="16"/>
          <w:lang w:val="en"/>
        </w:rPr>
        <w:t xml:space="preserve"> </w:t>
      </w:r>
      <w:r w:rsidRPr="009A5DE8">
        <w:rPr>
          <w:rFonts w:eastAsia="Calibri"/>
          <w:b/>
          <w:highlight w:val="cyan"/>
          <w:u w:val="single"/>
          <w:lang w:val="en"/>
        </w:rPr>
        <w:t>I</w:t>
      </w:r>
      <w:r w:rsidRPr="009A5DE8">
        <w:rPr>
          <w:rFonts w:eastAsia="Calibri"/>
          <w:sz w:val="16"/>
          <w:szCs w:val="16"/>
          <w:lang w:val="en"/>
        </w:rPr>
        <w:t xml:space="preserve">sraeli </w:t>
      </w:r>
      <w:proofErr w:type="spellStart"/>
      <w:r w:rsidRPr="009A5DE8">
        <w:rPr>
          <w:rFonts w:eastAsia="Calibri"/>
          <w:b/>
          <w:highlight w:val="cyan"/>
          <w:u w:val="single"/>
          <w:lang w:val="en"/>
        </w:rPr>
        <w:t>D</w:t>
      </w:r>
      <w:r w:rsidRPr="009A5DE8">
        <w:rPr>
          <w:rFonts w:eastAsia="Calibri"/>
          <w:sz w:val="16"/>
          <w:szCs w:val="16"/>
          <w:lang w:val="en"/>
        </w:rPr>
        <w:t>efence</w:t>
      </w:r>
      <w:proofErr w:type="spellEnd"/>
      <w:r w:rsidRPr="009A5DE8">
        <w:rPr>
          <w:rFonts w:eastAsia="Calibri"/>
          <w:sz w:val="16"/>
          <w:szCs w:val="16"/>
          <w:lang w:val="en"/>
        </w:rPr>
        <w:t xml:space="preserve"> </w:t>
      </w:r>
      <w:r w:rsidRPr="009A5DE8">
        <w:rPr>
          <w:rFonts w:eastAsia="Calibri"/>
          <w:b/>
          <w:highlight w:val="cyan"/>
          <w:u w:val="single"/>
          <w:lang w:val="en"/>
        </w:rPr>
        <w:t>F</w:t>
      </w:r>
      <w:r w:rsidRPr="009A5DE8">
        <w:rPr>
          <w:rFonts w:eastAsia="Calibri"/>
          <w:sz w:val="16"/>
          <w:szCs w:val="16"/>
          <w:lang w:val="en"/>
        </w:rPr>
        <w:t xml:space="preserve">orces </w:t>
      </w:r>
      <w:r w:rsidRPr="009A5DE8">
        <w:rPr>
          <w:rFonts w:eastAsia="Calibri"/>
          <w:highlight w:val="cyan"/>
          <w:u w:val="single"/>
          <w:lang w:val="en"/>
        </w:rPr>
        <w:t>have been</w:t>
      </w:r>
      <w:r w:rsidRPr="009A5DE8">
        <w:rPr>
          <w:rFonts w:eastAsia="Calibri"/>
          <w:sz w:val="16"/>
          <w:szCs w:val="16"/>
          <w:lang w:val="en"/>
        </w:rPr>
        <w:t xml:space="preserve"> </w:t>
      </w:r>
      <w:r w:rsidRPr="009A5DE8">
        <w:rPr>
          <w:rFonts w:eastAsia="Calibri"/>
          <w:b/>
          <w:highlight w:val="cyan"/>
          <w:u w:val="single"/>
          <w:lang w:val="en"/>
        </w:rPr>
        <w:t>heavily influenced</w:t>
      </w:r>
      <w:r w:rsidRPr="009A5DE8">
        <w:rPr>
          <w:rFonts w:eastAsia="Calibri"/>
          <w:sz w:val="16"/>
          <w:szCs w:val="16"/>
          <w:lang w:val="en"/>
        </w:rPr>
        <w:t xml:space="preserve"> </w:t>
      </w:r>
      <w:r w:rsidRPr="009A5DE8">
        <w:rPr>
          <w:rFonts w:eastAsia="Calibri"/>
          <w:highlight w:val="cyan"/>
          <w:u w:val="single"/>
          <w:lang w:val="en"/>
        </w:rPr>
        <w:t>by</w:t>
      </w:r>
      <w:r w:rsidRPr="009A5DE8">
        <w:rPr>
          <w:rFonts w:eastAsia="Calibri"/>
          <w:sz w:val="16"/>
          <w:szCs w:val="16"/>
          <w:lang w:val="en"/>
        </w:rPr>
        <w:t xml:space="preserve"> contemporary </w:t>
      </w:r>
      <w:r w:rsidRPr="009A5DE8">
        <w:rPr>
          <w:rFonts w:eastAsia="Calibri"/>
          <w:highlight w:val="cyan"/>
          <w:u w:val="single"/>
          <w:lang w:val="en"/>
        </w:rPr>
        <w:t>philosophy</w:t>
      </w:r>
      <w:r w:rsidRPr="009A5DE8">
        <w:rPr>
          <w:rFonts w:eastAsia="Calibri"/>
          <w:sz w:val="16"/>
          <w:szCs w:val="16"/>
          <w:lang w:val="en"/>
        </w:rPr>
        <w:t xml:space="preserve">, </w:t>
      </w:r>
      <w:r w:rsidRPr="009A5DE8">
        <w:rPr>
          <w:rFonts w:eastAsia="Calibri"/>
          <w:u w:val="single"/>
          <w:lang w:val="en"/>
        </w:rPr>
        <w:t>highlighting the fact that there is</w:t>
      </w:r>
      <w:r w:rsidRPr="009A5DE8">
        <w:rPr>
          <w:rFonts w:eastAsia="Calibri"/>
          <w:sz w:val="16"/>
          <w:szCs w:val="16"/>
          <w:lang w:val="en"/>
        </w:rPr>
        <w:t xml:space="preserve"> </w:t>
      </w:r>
      <w:r w:rsidRPr="009A5DE8">
        <w:rPr>
          <w:rFonts w:eastAsia="Calibri"/>
          <w:b/>
          <w:u w:val="single"/>
          <w:lang w:val="en"/>
        </w:rPr>
        <w:t>considerable overlap</w:t>
      </w:r>
      <w:r w:rsidRPr="009A5DE8">
        <w:rPr>
          <w:rFonts w:eastAsia="Calibri"/>
          <w:sz w:val="16"/>
          <w:szCs w:val="16"/>
          <w:lang w:val="en"/>
        </w:rPr>
        <w:t xml:space="preserve"> </w:t>
      </w:r>
      <w:r w:rsidRPr="009A5DE8">
        <w:rPr>
          <w:rFonts w:eastAsia="Calibri"/>
          <w:u w:val="single"/>
          <w:lang w:val="en"/>
        </w:rPr>
        <w:t>among</w:t>
      </w:r>
      <w:r w:rsidRPr="009A5DE8">
        <w:rPr>
          <w:rFonts w:eastAsia="Calibri"/>
          <w:sz w:val="16"/>
          <w:szCs w:val="16"/>
          <w:lang w:val="en"/>
        </w:rPr>
        <w:t xml:space="preserve"> theoretical </w:t>
      </w:r>
      <w:r w:rsidRPr="009A5DE8">
        <w:rPr>
          <w:rFonts w:eastAsia="Calibri"/>
          <w:u w:val="single"/>
          <w:lang w:val="en"/>
        </w:rPr>
        <w:t>texts deemed</w:t>
      </w:r>
      <w:r w:rsidRPr="009A5DE8">
        <w:rPr>
          <w:rFonts w:eastAsia="Calibri"/>
          <w:sz w:val="16"/>
          <w:szCs w:val="16"/>
          <w:lang w:val="en"/>
        </w:rPr>
        <w:t xml:space="preserve"> </w:t>
      </w:r>
      <w:r w:rsidRPr="009A5DE8">
        <w:rPr>
          <w:rFonts w:eastAsia="Calibri"/>
          <w:b/>
          <w:u w:val="single"/>
          <w:lang w:val="en"/>
        </w:rPr>
        <w:t>essential</w:t>
      </w:r>
      <w:r w:rsidRPr="009A5DE8">
        <w:rPr>
          <w:rFonts w:eastAsia="Calibri"/>
          <w:sz w:val="16"/>
          <w:szCs w:val="16"/>
          <w:lang w:val="en"/>
        </w:rPr>
        <w:t xml:space="preserve"> </w:t>
      </w:r>
      <w:r w:rsidRPr="009A5DE8">
        <w:rPr>
          <w:rFonts w:eastAsia="Calibri"/>
          <w:u w:val="single"/>
          <w:lang w:val="en"/>
        </w:rPr>
        <w:t>by</w:t>
      </w:r>
      <w:r w:rsidRPr="009A5DE8">
        <w:rPr>
          <w:rFonts w:eastAsia="Calibri"/>
          <w:sz w:val="16"/>
          <w:szCs w:val="16"/>
          <w:lang w:val="en"/>
        </w:rPr>
        <w:t xml:space="preserve"> </w:t>
      </w:r>
      <w:r w:rsidRPr="009A5DE8">
        <w:rPr>
          <w:rFonts w:eastAsia="Calibri"/>
          <w:b/>
          <w:u w:val="single"/>
          <w:lang w:val="en"/>
        </w:rPr>
        <w:t>military academies</w:t>
      </w:r>
      <w:r w:rsidRPr="009A5DE8">
        <w:rPr>
          <w:rFonts w:eastAsia="Calibri"/>
          <w:sz w:val="16"/>
          <w:szCs w:val="16"/>
          <w:lang w:val="en"/>
        </w:rPr>
        <w:t xml:space="preserve"> and architectural schools.</w:t>
      </w:r>
    </w:p>
    <w:p w14:paraId="501DB1C3"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The </w:t>
      </w:r>
      <w:r w:rsidRPr="009A5DE8">
        <w:rPr>
          <w:rFonts w:eastAsia="Calibri"/>
          <w:b/>
          <w:u w:val="single"/>
          <w:lang w:val="en"/>
        </w:rPr>
        <w:t>attack</w:t>
      </w:r>
      <w:r w:rsidRPr="009A5DE8">
        <w:rPr>
          <w:rFonts w:eastAsia="Calibri"/>
          <w:sz w:val="16"/>
          <w:szCs w:val="16"/>
          <w:lang w:val="en"/>
        </w:rPr>
        <w:t xml:space="preserve"> </w:t>
      </w:r>
      <w:r w:rsidRPr="009A5DE8">
        <w:rPr>
          <w:rFonts w:eastAsia="Calibri"/>
          <w:u w:val="single"/>
          <w:lang w:val="en"/>
        </w:rPr>
        <w:t>conducted by</w:t>
      </w:r>
      <w:r w:rsidRPr="009A5DE8">
        <w:rPr>
          <w:rFonts w:eastAsia="Calibri"/>
          <w:sz w:val="16"/>
          <w:szCs w:val="16"/>
          <w:lang w:val="en"/>
        </w:rPr>
        <w:t xml:space="preserve"> units of </w:t>
      </w:r>
      <w:r w:rsidRPr="009A5DE8">
        <w:rPr>
          <w:rFonts w:eastAsia="Calibri"/>
          <w:u w:val="single"/>
          <w:lang w:val="en"/>
        </w:rPr>
        <w:t>the</w:t>
      </w:r>
      <w:r w:rsidRPr="009A5DE8">
        <w:rPr>
          <w:rFonts w:eastAsia="Calibri"/>
          <w:sz w:val="16"/>
          <w:szCs w:val="16"/>
          <w:lang w:val="en"/>
        </w:rPr>
        <w:t xml:space="preserve"> Israeli </w:t>
      </w:r>
      <w:proofErr w:type="spellStart"/>
      <w:r w:rsidRPr="009A5DE8">
        <w:rPr>
          <w:rFonts w:eastAsia="Calibri"/>
          <w:sz w:val="16"/>
          <w:szCs w:val="16"/>
          <w:lang w:val="en"/>
        </w:rPr>
        <w:t>Defence</w:t>
      </w:r>
      <w:proofErr w:type="spellEnd"/>
      <w:r w:rsidRPr="009A5DE8">
        <w:rPr>
          <w:rFonts w:eastAsia="Calibri"/>
          <w:sz w:val="16"/>
          <w:szCs w:val="16"/>
          <w:lang w:val="en"/>
        </w:rPr>
        <w:t xml:space="preserve"> Forces (</w:t>
      </w:r>
      <w:r w:rsidRPr="009A5DE8">
        <w:rPr>
          <w:rFonts w:eastAsia="Calibri"/>
          <w:b/>
          <w:u w:val="single"/>
          <w:lang w:val="en"/>
        </w:rPr>
        <w:t>IDF</w:t>
      </w:r>
      <w:r w:rsidRPr="009A5DE8">
        <w:rPr>
          <w:rFonts w:eastAsia="Calibri"/>
          <w:sz w:val="16"/>
          <w:szCs w:val="16"/>
          <w:lang w:val="en"/>
        </w:rPr>
        <w:t xml:space="preserve">) </w:t>
      </w:r>
      <w:r w:rsidRPr="009A5DE8">
        <w:rPr>
          <w:rFonts w:eastAsia="Calibri"/>
          <w:u w:val="single"/>
          <w:lang w:val="en"/>
        </w:rPr>
        <w:t>on</w:t>
      </w:r>
      <w:r w:rsidRPr="009A5DE8">
        <w:rPr>
          <w:rFonts w:eastAsia="Calibri"/>
          <w:sz w:val="16"/>
          <w:szCs w:val="16"/>
          <w:lang w:val="en"/>
        </w:rPr>
        <w:t xml:space="preserve"> the city of </w:t>
      </w:r>
      <w:r w:rsidRPr="009A5DE8">
        <w:rPr>
          <w:rFonts w:eastAsia="Calibri"/>
          <w:b/>
          <w:u w:val="single"/>
          <w:lang w:val="en"/>
        </w:rPr>
        <w:t>Nablus</w:t>
      </w:r>
      <w:r w:rsidRPr="009A5DE8">
        <w:rPr>
          <w:rFonts w:eastAsia="Calibri"/>
          <w:sz w:val="16"/>
          <w:szCs w:val="16"/>
          <w:lang w:val="en"/>
        </w:rPr>
        <w:t xml:space="preserve"> </w:t>
      </w:r>
      <w:r w:rsidRPr="009A5DE8">
        <w:rPr>
          <w:rFonts w:eastAsia="Calibri"/>
          <w:u w:val="single"/>
          <w:lang w:val="en"/>
        </w:rPr>
        <w:t>in April 2002</w:t>
      </w:r>
      <w:r w:rsidRPr="009A5DE8">
        <w:rPr>
          <w:rFonts w:eastAsia="Calibri"/>
          <w:sz w:val="16"/>
          <w:szCs w:val="16"/>
          <w:lang w:val="en"/>
        </w:rPr>
        <w:t xml:space="preserve"> </w:t>
      </w:r>
      <w:r w:rsidRPr="009A5DE8">
        <w:rPr>
          <w:rFonts w:eastAsia="Calibri"/>
          <w:u w:val="single"/>
          <w:lang w:val="en"/>
        </w:rPr>
        <w:t>was described by its commander</w:t>
      </w:r>
      <w:r w:rsidRPr="009A5DE8">
        <w:rPr>
          <w:rFonts w:eastAsia="Calibri"/>
          <w:sz w:val="16"/>
          <w:szCs w:val="16"/>
          <w:lang w:val="en"/>
        </w:rPr>
        <w:t xml:space="preserve">, Brigadier-General Aviv Kokhavi, </w:t>
      </w:r>
      <w:r w:rsidRPr="009A5DE8">
        <w:rPr>
          <w:rFonts w:eastAsia="Calibri"/>
          <w:u w:val="single"/>
          <w:lang w:val="en"/>
        </w:rPr>
        <w:t>as</w:t>
      </w:r>
      <w:r w:rsidRPr="009A5DE8">
        <w:rPr>
          <w:rFonts w:eastAsia="Calibri"/>
          <w:sz w:val="16"/>
          <w:szCs w:val="16"/>
          <w:lang w:val="en"/>
        </w:rPr>
        <w:t xml:space="preserve"> ‘</w:t>
      </w:r>
      <w:r w:rsidRPr="009A5DE8">
        <w:rPr>
          <w:rFonts w:eastAsia="Calibri"/>
          <w:b/>
          <w:u w:val="single"/>
          <w:lang w:val="en"/>
        </w:rPr>
        <w:t>inverse geometry</w:t>
      </w:r>
      <w:r w:rsidRPr="009A5DE8">
        <w:rPr>
          <w:rFonts w:eastAsia="Calibri"/>
          <w:sz w:val="16"/>
          <w:szCs w:val="16"/>
          <w:lang w:val="en"/>
        </w:rPr>
        <w:t xml:space="preserve">’, </w:t>
      </w:r>
      <w:r w:rsidRPr="009A5DE8">
        <w:rPr>
          <w:rFonts w:eastAsia="Calibri"/>
          <w:u w:val="single"/>
          <w:lang w:val="en"/>
        </w:rPr>
        <w:t>which he explained as</w:t>
      </w:r>
      <w:r w:rsidRPr="009A5DE8">
        <w:rPr>
          <w:rFonts w:eastAsia="Calibri"/>
          <w:sz w:val="16"/>
          <w:szCs w:val="16"/>
          <w:lang w:val="en"/>
        </w:rPr>
        <w:t xml:space="preserve"> ‘</w:t>
      </w:r>
      <w:r w:rsidRPr="009A5DE8">
        <w:rPr>
          <w:rFonts w:eastAsia="Calibri"/>
          <w:u w:val="single"/>
          <w:lang w:val="en"/>
        </w:rPr>
        <w:t>the</w:t>
      </w:r>
      <w:r w:rsidRPr="009A5DE8">
        <w:rPr>
          <w:rFonts w:eastAsia="Calibri"/>
          <w:sz w:val="16"/>
          <w:szCs w:val="16"/>
          <w:lang w:val="en"/>
        </w:rPr>
        <w:t xml:space="preserve"> </w:t>
      </w:r>
      <w:r w:rsidRPr="009A5DE8">
        <w:rPr>
          <w:rFonts w:eastAsia="Calibri"/>
          <w:b/>
          <w:u w:val="single"/>
          <w:lang w:val="en"/>
        </w:rPr>
        <w:t>reorganization of the urban syntax</w:t>
      </w:r>
      <w:r w:rsidRPr="009A5DE8">
        <w:rPr>
          <w:rFonts w:eastAsia="Calibri"/>
          <w:sz w:val="16"/>
          <w:szCs w:val="16"/>
          <w:lang w:val="en"/>
        </w:rPr>
        <w:t xml:space="preserve"> </w:t>
      </w:r>
      <w:r w:rsidRPr="009A5DE8">
        <w:rPr>
          <w:rFonts w:eastAsia="Calibri"/>
          <w:u w:val="single"/>
          <w:lang w:val="en"/>
        </w:rPr>
        <w:t>by means of</w:t>
      </w:r>
      <w:r w:rsidRPr="009A5DE8">
        <w:rPr>
          <w:rFonts w:eastAsia="Calibri"/>
          <w:sz w:val="16"/>
          <w:szCs w:val="16"/>
          <w:lang w:val="en"/>
        </w:rPr>
        <w:t xml:space="preserve"> a series of </w:t>
      </w:r>
      <w:r w:rsidRPr="009A5DE8">
        <w:rPr>
          <w:rFonts w:eastAsia="Calibri"/>
          <w:b/>
          <w:u w:val="single"/>
          <w:lang w:val="en"/>
        </w:rPr>
        <w:t>micro-tactical actions</w:t>
      </w:r>
      <w:r w:rsidRPr="009A5DE8">
        <w:rPr>
          <w:rFonts w:eastAsia="Calibri"/>
          <w:sz w:val="16"/>
          <w:szCs w:val="16"/>
          <w:lang w:val="en"/>
        </w:rPr>
        <w:t>’.[1]</w:t>
      </w:r>
    </w:p>
    <w:p w14:paraId="1E397483"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During the battle </w:t>
      </w:r>
      <w:r w:rsidRPr="009A5DE8">
        <w:rPr>
          <w:rFonts w:eastAsia="Calibri"/>
          <w:u w:val="single"/>
          <w:lang w:val="en"/>
        </w:rPr>
        <w:t>soldiers moved within the city</w:t>
      </w:r>
      <w:r w:rsidRPr="009A5DE8">
        <w:rPr>
          <w:rFonts w:eastAsia="Calibri"/>
          <w:sz w:val="16"/>
          <w:szCs w:val="16"/>
          <w:lang w:val="en"/>
        </w:rPr>
        <w:t xml:space="preserve"> across hundreds of </w:t>
      </w:r>
      <w:proofErr w:type="spellStart"/>
      <w:r w:rsidRPr="009A5DE8">
        <w:rPr>
          <w:rFonts w:eastAsia="Calibri"/>
          <w:sz w:val="16"/>
          <w:szCs w:val="16"/>
          <w:lang w:val="en"/>
        </w:rPr>
        <w:t>metres</w:t>
      </w:r>
      <w:proofErr w:type="spellEnd"/>
      <w:r w:rsidRPr="009A5DE8">
        <w:rPr>
          <w:rFonts w:eastAsia="Calibri"/>
          <w:sz w:val="16"/>
          <w:szCs w:val="16"/>
          <w:lang w:val="en"/>
        </w:rPr>
        <w:t xml:space="preserve"> of ‘overground tunnels’ </w:t>
      </w:r>
      <w:r w:rsidRPr="009A5DE8">
        <w:rPr>
          <w:rFonts w:eastAsia="Calibri"/>
          <w:b/>
          <w:u w:val="single"/>
          <w:lang w:val="en"/>
        </w:rPr>
        <w:t>carved out</w:t>
      </w:r>
      <w:r w:rsidRPr="009A5DE8">
        <w:rPr>
          <w:rFonts w:eastAsia="Calibri"/>
          <w:sz w:val="16"/>
          <w:szCs w:val="16"/>
          <w:lang w:val="en"/>
        </w:rPr>
        <w:t xml:space="preserve"> </w:t>
      </w:r>
      <w:r w:rsidRPr="009A5DE8">
        <w:rPr>
          <w:rFonts w:eastAsia="Calibri"/>
          <w:u w:val="single"/>
          <w:lang w:val="en"/>
        </w:rPr>
        <w:t>through a dense and contiguous urban structure</w:t>
      </w:r>
      <w:r w:rsidRPr="009A5DE8">
        <w:rPr>
          <w:rFonts w:eastAsia="Calibri"/>
          <w:sz w:val="16"/>
          <w:szCs w:val="16"/>
          <w:lang w:val="en"/>
        </w:rPr>
        <w:t xml:space="preserve">. Although several thousand soldiers and Palestinian guerrillas were </w:t>
      </w:r>
      <w:proofErr w:type="spellStart"/>
      <w:r w:rsidRPr="009A5DE8">
        <w:rPr>
          <w:rFonts w:eastAsia="Calibri"/>
          <w:sz w:val="16"/>
          <w:szCs w:val="16"/>
          <w:lang w:val="en"/>
        </w:rPr>
        <w:t>manoeuvring</w:t>
      </w:r>
      <w:proofErr w:type="spellEnd"/>
      <w:r w:rsidRPr="009A5DE8">
        <w:rPr>
          <w:rFonts w:eastAsia="Calibri"/>
          <w:sz w:val="16"/>
          <w:szCs w:val="16"/>
          <w:lang w:val="en"/>
        </w:rPr>
        <w:t xml:space="preserve"> simultaneously in the city, </w:t>
      </w:r>
      <w:r w:rsidRPr="009A5DE8">
        <w:rPr>
          <w:rFonts w:eastAsia="Calibri"/>
          <w:u w:val="single"/>
          <w:lang w:val="en"/>
        </w:rPr>
        <w:t>they were so ‘saturated’ into the urban fabric that</w:t>
      </w:r>
      <w:r w:rsidRPr="009A5DE8">
        <w:rPr>
          <w:rFonts w:eastAsia="Calibri"/>
          <w:sz w:val="16"/>
          <w:szCs w:val="16"/>
          <w:lang w:val="en"/>
        </w:rPr>
        <w:t xml:space="preserve"> very </w:t>
      </w:r>
      <w:r w:rsidRPr="009A5DE8">
        <w:rPr>
          <w:rFonts w:eastAsia="Calibri"/>
          <w:b/>
          <w:u w:val="single"/>
          <w:lang w:val="en"/>
        </w:rPr>
        <w:t>few</w:t>
      </w:r>
      <w:r w:rsidRPr="009A5DE8">
        <w:rPr>
          <w:rFonts w:eastAsia="Calibri"/>
          <w:sz w:val="16"/>
          <w:szCs w:val="16"/>
          <w:lang w:val="en"/>
        </w:rPr>
        <w:t xml:space="preserve"> </w:t>
      </w:r>
      <w:r w:rsidRPr="009A5DE8">
        <w:rPr>
          <w:rFonts w:eastAsia="Calibri"/>
          <w:u w:val="single"/>
          <w:lang w:val="en"/>
        </w:rPr>
        <w:t>would have been visible from the air</w:t>
      </w:r>
      <w:r w:rsidRPr="009A5DE8">
        <w:rPr>
          <w:rFonts w:eastAsia="Calibri"/>
          <w:sz w:val="16"/>
          <w:szCs w:val="16"/>
          <w:lang w:val="en"/>
        </w:rPr>
        <w:t xml:space="preserve">. Furthermore, they used none of the city’s streets, roads, alleys or courtyards, or any of the external doors, internal stairwells and windows, but moved horizontally through walls and vertically through holes blasted in ceilings and floors. </w:t>
      </w:r>
      <w:r w:rsidRPr="009A5DE8">
        <w:rPr>
          <w:rFonts w:eastAsia="Calibri"/>
          <w:u w:val="single"/>
          <w:lang w:val="en"/>
        </w:rPr>
        <w:t>This</w:t>
      </w:r>
      <w:r w:rsidRPr="009A5DE8">
        <w:rPr>
          <w:rFonts w:eastAsia="Calibri"/>
          <w:sz w:val="16"/>
          <w:szCs w:val="16"/>
          <w:lang w:val="en"/>
        </w:rPr>
        <w:t xml:space="preserve"> form of </w:t>
      </w:r>
      <w:r w:rsidRPr="009A5DE8">
        <w:rPr>
          <w:rFonts w:eastAsia="Calibri"/>
          <w:u w:val="single"/>
          <w:lang w:val="en"/>
        </w:rPr>
        <w:t>movement</w:t>
      </w:r>
      <w:r w:rsidRPr="009A5DE8">
        <w:rPr>
          <w:rFonts w:eastAsia="Calibri"/>
          <w:sz w:val="16"/>
          <w:szCs w:val="16"/>
          <w:lang w:val="en"/>
        </w:rPr>
        <w:t xml:space="preserve">, </w:t>
      </w:r>
      <w:r w:rsidRPr="009A5DE8">
        <w:rPr>
          <w:rFonts w:eastAsia="Calibri"/>
          <w:u w:val="single"/>
          <w:lang w:val="en"/>
        </w:rPr>
        <w:t>described by the military as</w:t>
      </w:r>
      <w:r w:rsidRPr="009A5DE8">
        <w:rPr>
          <w:rFonts w:eastAsia="Calibri"/>
          <w:sz w:val="16"/>
          <w:szCs w:val="16"/>
          <w:lang w:val="en"/>
        </w:rPr>
        <w:t xml:space="preserve"> ‘</w:t>
      </w:r>
      <w:r w:rsidRPr="009A5DE8">
        <w:rPr>
          <w:rFonts w:eastAsia="Calibri"/>
          <w:b/>
          <w:u w:val="single"/>
          <w:lang w:val="en"/>
        </w:rPr>
        <w:t>infestation</w:t>
      </w:r>
      <w:r w:rsidRPr="009A5DE8">
        <w:rPr>
          <w:rFonts w:eastAsia="Calibri"/>
          <w:sz w:val="16"/>
          <w:szCs w:val="16"/>
          <w:lang w:val="en"/>
        </w:rPr>
        <w:t xml:space="preserve">’, </w:t>
      </w:r>
      <w:r w:rsidRPr="009A5DE8">
        <w:rPr>
          <w:rFonts w:eastAsia="Calibri"/>
          <w:u w:val="single"/>
          <w:lang w:val="en"/>
        </w:rPr>
        <w:t>seeks to</w:t>
      </w:r>
      <w:r w:rsidRPr="009A5DE8">
        <w:rPr>
          <w:rFonts w:eastAsia="Calibri"/>
          <w:sz w:val="16"/>
          <w:szCs w:val="16"/>
          <w:lang w:val="en"/>
        </w:rPr>
        <w:t xml:space="preserve"> </w:t>
      </w:r>
      <w:r w:rsidRPr="009A5DE8">
        <w:rPr>
          <w:rFonts w:eastAsia="Calibri"/>
          <w:b/>
          <w:u w:val="single"/>
          <w:lang w:val="en"/>
        </w:rPr>
        <w:t>redefine</w:t>
      </w:r>
      <w:r w:rsidRPr="009A5DE8">
        <w:rPr>
          <w:rFonts w:eastAsia="Calibri"/>
          <w:sz w:val="16"/>
          <w:szCs w:val="16"/>
          <w:lang w:val="en"/>
        </w:rPr>
        <w:t xml:space="preserve"> </w:t>
      </w:r>
      <w:r w:rsidRPr="009A5DE8">
        <w:rPr>
          <w:rFonts w:eastAsia="Calibri"/>
          <w:u w:val="single"/>
          <w:lang w:val="en"/>
        </w:rPr>
        <w:t>inside as outside</w:t>
      </w:r>
      <w:r w:rsidRPr="009A5DE8">
        <w:rPr>
          <w:rFonts w:eastAsia="Calibri"/>
          <w:sz w:val="16"/>
          <w:szCs w:val="16"/>
          <w:lang w:val="en"/>
        </w:rPr>
        <w:t xml:space="preserve">, </w:t>
      </w:r>
      <w:r w:rsidRPr="009A5DE8">
        <w:rPr>
          <w:rFonts w:eastAsia="Calibri"/>
          <w:u w:val="single"/>
          <w:lang w:val="en"/>
        </w:rPr>
        <w:t>and domestic interiors as thoroughfares</w:t>
      </w:r>
      <w:r w:rsidRPr="009A5DE8">
        <w:rPr>
          <w:rFonts w:eastAsia="Calibri"/>
          <w:sz w:val="16"/>
          <w:szCs w:val="16"/>
          <w:lang w:val="en"/>
        </w:rPr>
        <w:t xml:space="preserve">. </w:t>
      </w:r>
      <w:r w:rsidRPr="009A5DE8">
        <w:rPr>
          <w:rFonts w:eastAsia="Calibri"/>
          <w:u w:val="single"/>
          <w:lang w:val="en"/>
        </w:rPr>
        <w:t>The IDF’s strategy of</w:t>
      </w:r>
      <w:r w:rsidRPr="009A5DE8">
        <w:rPr>
          <w:rFonts w:eastAsia="Calibri"/>
          <w:sz w:val="16"/>
          <w:szCs w:val="16"/>
          <w:lang w:val="en"/>
        </w:rPr>
        <w:t xml:space="preserve"> ‘</w:t>
      </w:r>
      <w:r w:rsidRPr="009A5DE8">
        <w:rPr>
          <w:rFonts w:eastAsia="Calibri"/>
          <w:b/>
          <w:u w:val="single"/>
          <w:lang w:val="en"/>
        </w:rPr>
        <w:t>walking through walls</w:t>
      </w:r>
      <w:r w:rsidRPr="009A5DE8">
        <w:rPr>
          <w:rFonts w:eastAsia="Calibri"/>
          <w:sz w:val="16"/>
          <w:szCs w:val="16"/>
          <w:lang w:val="en"/>
        </w:rPr>
        <w:t xml:space="preserve">’ </w:t>
      </w:r>
      <w:r w:rsidRPr="009A5DE8">
        <w:rPr>
          <w:rFonts w:eastAsia="Calibri"/>
          <w:u w:val="single"/>
          <w:lang w:val="en"/>
        </w:rPr>
        <w:t>involves a</w:t>
      </w:r>
      <w:r w:rsidRPr="009A5DE8">
        <w:rPr>
          <w:rFonts w:eastAsia="Calibri"/>
          <w:sz w:val="16"/>
          <w:szCs w:val="16"/>
          <w:lang w:val="en"/>
        </w:rPr>
        <w:t xml:space="preserve"> </w:t>
      </w:r>
      <w:r w:rsidRPr="009A5DE8">
        <w:rPr>
          <w:rFonts w:eastAsia="Calibri"/>
          <w:b/>
          <w:u w:val="single"/>
          <w:lang w:val="en"/>
        </w:rPr>
        <w:t>conception</w:t>
      </w:r>
      <w:r w:rsidRPr="009A5DE8">
        <w:rPr>
          <w:rFonts w:eastAsia="Calibri"/>
          <w:sz w:val="16"/>
          <w:szCs w:val="16"/>
          <w:lang w:val="en"/>
        </w:rPr>
        <w:t xml:space="preserve"> </w:t>
      </w:r>
      <w:r w:rsidRPr="009A5DE8">
        <w:rPr>
          <w:rFonts w:eastAsia="Calibri"/>
          <w:u w:val="single"/>
          <w:lang w:val="en"/>
        </w:rPr>
        <w:t>of the city as</w:t>
      </w:r>
      <w:r w:rsidRPr="009A5DE8">
        <w:rPr>
          <w:rFonts w:eastAsia="Calibri"/>
          <w:sz w:val="16"/>
          <w:szCs w:val="16"/>
          <w:lang w:val="en"/>
        </w:rPr>
        <w:t xml:space="preserve"> not just the site but also </w:t>
      </w:r>
      <w:r w:rsidRPr="009A5DE8">
        <w:rPr>
          <w:rFonts w:eastAsia="Calibri"/>
          <w:u w:val="single"/>
          <w:lang w:val="en"/>
        </w:rPr>
        <w:t>the</w:t>
      </w:r>
      <w:r w:rsidRPr="009A5DE8">
        <w:rPr>
          <w:rFonts w:eastAsia="Calibri"/>
          <w:sz w:val="16"/>
          <w:szCs w:val="16"/>
          <w:lang w:val="en"/>
        </w:rPr>
        <w:t xml:space="preserve"> very </w:t>
      </w:r>
      <w:r w:rsidRPr="009A5DE8">
        <w:rPr>
          <w:rFonts w:eastAsia="Calibri"/>
          <w:b/>
          <w:u w:val="single"/>
          <w:lang w:val="en"/>
        </w:rPr>
        <w:t>medium</w:t>
      </w:r>
      <w:r w:rsidRPr="009A5DE8">
        <w:rPr>
          <w:rFonts w:eastAsia="Calibri"/>
          <w:sz w:val="16"/>
          <w:szCs w:val="16"/>
          <w:lang w:val="en"/>
        </w:rPr>
        <w:t xml:space="preserve"> </w:t>
      </w:r>
      <w:r w:rsidRPr="009A5DE8">
        <w:rPr>
          <w:rFonts w:eastAsia="Calibri"/>
          <w:u w:val="single"/>
          <w:lang w:val="en"/>
        </w:rPr>
        <w:t>of warfare</w:t>
      </w:r>
      <w:r w:rsidRPr="009A5DE8">
        <w:rPr>
          <w:rFonts w:eastAsia="Calibri"/>
          <w:sz w:val="16"/>
          <w:szCs w:val="16"/>
          <w:lang w:val="en"/>
        </w:rPr>
        <w:t xml:space="preserve"> – a flexible, almost liquid medium </w:t>
      </w:r>
      <w:r w:rsidRPr="009A5DE8">
        <w:rPr>
          <w:rFonts w:eastAsia="Calibri"/>
          <w:u w:val="single"/>
          <w:lang w:val="en"/>
        </w:rPr>
        <w:t>that is</w:t>
      </w:r>
      <w:r w:rsidRPr="009A5DE8">
        <w:rPr>
          <w:rFonts w:eastAsia="Calibri"/>
          <w:sz w:val="16"/>
          <w:szCs w:val="16"/>
          <w:lang w:val="en"/>
        </w:rPr>
        <w:t xml:space="preserve"> </w:t>
      </w:r>
      <w:r w:rsidRPr="009A5DE8">
        <w:rPr>
          <w:rFonts w:eastAsia="Calibri"/>
          <w:b/>
          <w:u w:val="single"/>
          <w:lang w:val="en"/>
        </w:rPr>
        <w:t>forever contingent</w:t>
      </w:r>
      <w:r w:rsidRPr="009A5DE8">
        <w:rPr>
          <w:rFonts w:eastAsia="Calibri"/>
          <w:sz w:val="16"/>
          <w:szCs w:val="16"/>
          <w:lang w:val="en"/>
        </w:rPr>
        <w:t xml:space="preserve"> </w:t>
      </w:r>
      <w:r w:rsidRPr="009A5DE8">
        <w:rPr>
          <w:rFonts w:eastAsia="Calibri"/>
          <w:u w:val="single"/>
          <w:lang w:val="en"/>
        </w:rPr>
        <w:t>and in flux</w:t>
      </w:r>
      <w:r w:rsidRPr="009A5DE8">
        <w:rPr>
          <w:rFonts w:eastAsia="Calibri"/>
          <w:sz w:val="16"/>
          <w:szCs w:val="16"/>
          <w:lang w:val="en"/>
        </w:rPr>
        <w:t>.</w:t>
      </w:r>
    </w:p>
    <w:p w14:paraId="1D3783EF" w14:textId="77777777" w:rsidR="00AB3593" w:rsidRDefault="00AB3593" w:rsidP="00AB3593">
      <w:pPr>
        <w:spacing w:line="256" w:lineRule="auto"/>
        <w:rPr>
          <w:rFonts w:eastAsia="Calibri"/>
          <w:sz w:val="16"/>
          <w:szCs w:val="16"/>
          <w:lang w:val="en"/>
        </w:rPr>
      </w:pPr>
      <w:r w:rsidRPr="009A5DE8">
        <w:rPr>
          <w:rFonts w:eastAsia="Calibri"/>
          <w:sz w:val="16"/>
          <w:szCs w:val="16"/>
          <w:lang w:val="en"/>
        </w:rPr>
        <w:t xml:space="preserve">Contemporary military theorists are now busy re-conceptualizing the urban domain. At stake are the underlying concepts, assumptions and principles that determine military strategies and tactics. The vast intellectual field that geographer Stephen Graham has called an international ‘shadow world’ of military urban research institutes and training </w:t>
      </w:r>
      <w:proofErr w:type="spellStart"/>
      <w:r w:rsidRPr="009A5DE8">
        <w:rPr>
          <w:rFonts w:eastAsia="Calibri"/>
          <w:sz w:val="16"/>
          <w:szCs w:val="16"/>
          <w:lang w:val="en"/>
        </w:rPr>
        <w:t>centres</w:t>
      </w:r>
      <w:proofErr w:type="spellEnd"/>
      <w:r w:rsidRPr="009A5DE8">
        <w:rPr>
          <w:rFonts w:eastAsia="Calibri"/>
          <w:sz w:val="16"/>
          <w:szCs w:val="16"/>
          <w:lang w:val="en"/>
        </w:rPr>
        <w:t xml:space="preserve"> that have been established to rethink military operations in cities could be understood as somewhat </w:t>
      </w:r>
      <w:proofErr w:type="gramStart"/>
      <w:r w:rsidRPr="009A5DE8">
        <w:rPr>
          <w:rFonts w:eastAsia="Calibri"/>
          <w:sz w:val="16"/>
          <w:szCs w:val="16"/>
          <w:lang w:val="en"/>
        </w:rPr>
        <w:t>similar to</w:t>
      </w:r>
      <w:proofErr w:type="gramEnd"/>
      <w:r w:rsidRPr="009A5DE8">
        <w:rPr>
          <w:rFonts w:eastAsia="Calibri"/>
          <w:sz w:val="16"/>
          <w:szCs w:val="16"/>
          <w:lang w:val="en"/>
        </w:rPr>
        <w:t xml:space="preserve"> the international matrix of élite architectural academies. However, according to urban theorist Simon Marvin, </w:t>
      </w:r>
      <w:r w:rsidRPr="009A5DE8">
        <w:rPr>
          <w:rFonts w:eastAsia="Calibri"/>
          <w:u w:val="single"/>
          <w:lang w:val="en"/>
        </w:rPr>
        <w:t>the military-architectural</w:t>
      </w:r>
      <w:r w:rsidRPr="009A5DE8">
        <w:rPr>
          <w:rFonts w:eastAsia="Calibri"/>
          <w:sz w:val="16"/>
          <w:szCs w:val="16"/>
          <w:lang w:val="en"/>
        </w:rPr>
        <w:t xml:space="preserve"> ‘</w:t>
      </w:r>
      <w:r w:rsidRPr="009A5DE8">
        <w:rPr>
          <w:rFonts w:eastAsia="Calibri"/>
          <w:b/>
          <w:u w:val="single"/>
          <w:lang w:val="en"/>
        </w:rPr>
        <w:t>shadow world</w:t>
      </w:r>
      <w:r w:rsidRPr="009A5DE8">
        <w:rPr>
          <w:rFonts w:eastAsia="Calibri"/>
          <w:sz w:val="16"/>
          <w:szCs w:val="16"/>
          <w:lang w:val="en"/>
        </w:rPr>
        <w:t xml:space="preserve">’ </w:t>
      </w:r>
      <w:r w:rsidRPr="009A5DE8">
        <w:rPr>
          <w:rFonts w:eastAsia="Calibri"/>
          <w:u w:val="single"/>
          <w:lang w:val="en"/>
        </w:rPr>
        <w:t>is</w:t>
      </w:r>
      <w:r w:rsidRPr="009A5DE8">
        <w:rPr>
          <w:rFonts w:eastAsia="Calibri"/>
          <w:sz w:val="16"/>
          <w:szCs w:val="16"/>
          <w:lang w:val="en"/>
        </w:rPr>
        <w:t xml:space="preserve"> currently </w:t>
      </w:r>
      <w:r w:rsidRPr="009A5DE8">
        <w:rPr>
          <w:rFonts w:eastAsia="Calibri"/>
          <w:u w:val="single"/>
          <w:lang w:val="en"/>
        </w:rPr>
        <w:t>generating</w:t>
      </w:r>
      <w:r w:rsidRPr="009A5DE8">
        <w:rPr>
          <w:rFonts w:eastAsia="Calibri"/>
          <w:sz w:val="16"/>
          <w:szCs w:val="16"/>
          <w:lang w:val="en"/>
        </w:rPr>
        <w:t xml:space="preserve"> </w:t>
      </w:r>
      <w:r w:rsidRPr="009A5DE8">
        <w:rPr>
          <w:rFonts w:eastAsia="Calibri"/>
          <w:b/>
          <w:u w:val="single"/>
          <w:lang w:val="en"/>
        </w:rPr>
        <w:t>more intense</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well-funded</w:t>
      </w:r>
      <w:r w:rsidRPr="009A5DE8">
        <w:rPr>
          <w:rFonts w:eastAsia="Calibri"/>
          <w:sz w:val="16"/>
          <w:szCs w:val="16"/>
          <w:lang w:val="en"/>
        </w:rPr>
        <w:t xml:space="preserve"> urban </w:t>
      </w:r>
      <w:r w:rsidRPr="009A5DE8">
        <w:rPr>
          <w:rFonts w:eastAsia="Calibri"/>
          <w:u w:val="single"/>
          <w:lang w:val="en"/>
        </w:rPr>
        <w:t xml:space="preserve">research </w:t>
      </w:r>
      <w:proofErr w:type="spellStart"/>
      <w:r w:rsidRPr="009A5DE8">
        <w:rPr>
          <w:rFonts w:eastAsia="Calibri"/>
          <w:u w:val="single"/>
          <w:lang w:val="en"/>
        </w:rPr>
        <w:t>programmes</w:t>
      </w:r>
      <w:proofErr w:type="spellEnd"/>
      <w:r w:rsidRPr="009A5DE8">
        <w:rPr>
          <w:rFonts w:eastAsia="Calibri"/>
          <w:u w:val="single"/>
          <w:lang w:val="en"/>
        </w:rPr>
        <w:t xml:space="preserve"> than</w:t>
      </w:r>
      <w:r w:rsidRPr="009A5DE8">
        <w:rPr>
          <w:rFonts w:eastAsia="Calibri"/>
          <w:sz w:val="16"/>
          <w:szCs w:val="16"/>
          <w:lang w:val="en"/>
        </w:rPr>
        <w:t xml:space="preserve"> all these </w:t>
      </w:r>
      <w:r w:rsidRPr="009A5DE8">
        <w:rPr>
          <w:rFonts w:eastAsia="Calibri"/>
          <w:b/>
          <w:u w:val="single"/>
          <w:lang w:val="en"/>
        </w:rPr>
        <w:t xml:space="preserve">university </w:t>
      </w:r>
      <w:proofErr w:type="spellStart"/>
      <w:r w:rsidRPr="009A5DE8">
        <w:rPr>
          <w:rFonts w:eastAsia="Calibri"/>
          <w:b/>
          <w:u w:val="single"/>
          <w:lang w:val="en"/>
        </w:rPr>
        <w:t>programmes</w:t>
      </w:r>
      <w:proofErr w:type="spellEnd"/>
      <w:r w:rsidRPr="009A5DE8">
        <w:rPr>
          <w:rFonts w:eastAsia="Calibri"/>
          <w:sz w:val="16"/>
          <w:szCs w:val="16"/>
          <w:lang w:val="en"/>
        </w:rPr>
        <w:t xml:space="preserve"> </w:t>
      </w:r>
      <w:r w:rsidRPr="009A5DE8">
        <w:rPr>
          <w:rFonts w:eastAsia="Calibri"/>
          <w:u w:val="single"/>
          <w:lang w:val="en"/>
        </w:rPr>
        <w:t xml:space="preserve">put </w:t>
      </w:r>
      <w:proofErr w:type="gramStart"/>
      <w:r w:rsidRPr="009A5DE8">
        <w:rPr>
          <w:rFonts w:eastAsia="Calibri"/>
          <w:u w:val="single"/>
          <w:lang w:val="en"/>
        </w:rPr>
        <w:t>together</w:t>
      </w:r>
      <w:r w:rsidRPr="009A5DE8">
        <w:rPr>
          <w:rFonts w:eastAsia="Calibri"/>
          <w:sz w:val="16"/>
          <w:szCs w:val="16"/>
          <w:lang w:val="en"/>
        </w:rPr>
        <w:t>, and</w:t>
      </w:r>
      <w:proofErr w:type="gramEnd"/>
      <w:r w:rsidRPr="009A5DE8">
        <w:rPr>
          <w:rFonts w:eastAsia="Calibri"/>
          <w:sz w:val="16"/>
          <w:szCs w:val="16"/>
          <w:lang w:val="en"/>
        </w:rPr>
        <w:t xml:space="preserve"> is certainly aware of the avant-garde urban research conducted in architectural institutions, especially as regards Third World and African cities. </w:t>
      </w:r>
      <w:r w:rsidRPr="009A5DE8">
        <w:rPr>
          <w:rFonts w:eastAsia="Calibri"/>
          <w:u w:val="single"/>
          <w:lang w:val="en"/>
        </w:rPr>
        <w:t>There is a</w:t>
      </w:r>
      <w:r w:rsidRPr="009A5DE8">
        <w:rPr>
          <w:rFonts w:eastAsia="Calibri"/>
          <w:sz w:val="16"/>
          <w:szCs w:val="16"/>
          <w:lang w:val="en"/>
        </w:rPr>
        <w:t xml:space="preserve"> </w:t>
      </w:r>
      <w:r w:rsidRPr="009A5DE8">
        <w:rPr>
          <w:rFonts w:eastAsia="Calibri"/>
          <w:b/>
          <w:u w:val="single"/>
          <w:lang w:val="en"/>
        </w:rPr>
        <w:t xml:space="preserve">considerable </w:t>
      </w:r>
      <w:r w:rsidRPr="009A5DE8">
        <w:rPr>
          <w:rFonts w:eastAsia="Calibri"/>
          <w:b/>
          <w:highlight w:val="cyan"/>
          <w:u w:val="single"/>
          <w:lang w:val="en"/>
        </w:rPr>
        <w:t>overlap</w:t>
      </w:r>
      <w:r w:rsidRPr="009A5DE8">
        <w:rPr>
          <w:rFonts w:eastAsia="Calibri"/>
          <w:sz w:val="16"/>
          <w:szCs w:val="16"/>
          <w:lang w:val="en"/>
        </w:rPr>
        <w:t xml:space="preserve"> </w:t>
      </w:r>
      <w:r w:rsidRPr="009A5DE8">
        <w:rPr>
          <w:rFonts w:eastAsia="Calibri"/>
          <w:highlight w:val="cyan"/>
          <w:u w:val="single"/>
          <w:lang w:val="en"/>
        </w:rPr>
        <w:t>among</w:t>
      </w:r>
      <w:r w:rsidRPr="009A5DE8">
        <w:rPr>
          <w:rFonts w:eastAsia="Calibri"/>
          <w:sz w:val="16"/>
          <w:szCs w:val="16"/>
          <w:lang w:val="en"/>
        </w:rPr>
        <w:t xml:space="preserve"> the </w:t>
      </w:r>
      <w:r w:rsidRPr="009A5DE8">
        <w:rPr>
          <w:rFonts w:eastAsia="Calibri"/>
          <w:b/>
          <w:highlight w:val="cyan"/>
          <w:u w:val="single"/>
          <w:lang w:val="en"/>
        </w:rPr>
        <w:t>theoretical texts</w:t>
      </w:r>
      <w:r w:rsidRPr="009A5DE8">
        <w:rPr>
          <w:rFonts w:eastAsia="Calibri"/>
          <w:sz w:val="16"/>
          <w:szCs w:val="16"/>
          <w:lang w:val="en"/>
        </w:rPr>
        <w:t xml:space="preserve"> considered essential </w:t>
      </w:r>
      <w:r w:rsidRPr="009A5DE8">
        <w:rPr>
          <w:rFonts w:eastAsia="Calibri"/>
          <w:highlight w:val="cyan"/>
          <w:u w:val="single"/>
          <w:lang w:val="en"/>
        </w:rPr>
        <w:t>by</w:t>
      </w:r>
      <w:r w:rsidRPr="009A5DE8">
        <w:rPr>
          <w:rFonts w:eastAsia="Calibri"/>
          <w:sz w:val="16"/>
          <w:szCs w:val="16"/>
          <w:lang w:val="en"/>
        </w:rPr>
        <w:t xml:space="preserve"> </w:t>
      </w:r>
      <w:r w:rsidRPr="009A5DE8">
        <w:rPr>
          <w:rFonts w:eastAsia="Calibri"/>
          <w:b/>
          <w:highlight w:val="cyan"/>
          <w:u w:val="single"/>
          <w:lang w:val="en"/>
        </w:rPr>
        <w:t>military</w:t>
      </w:r>
      <w:r w:rsidRPr="009A5DE8">
        <w:rPr>
          <w:rFonts w:eastAsia="Calibri"/>
          <w:b/>
          <w:u w:val="single"/>
          <w:lang w:val="en"/>
        </w:rPr>
        <w:t xml:space="preserve"> academies</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architectural schools</w:t>
      </w:r>
      <w:r w:rsidRPr="009A5DE8">
        <w:rPr>
          <w:rFonts w:eastAsia="Calibri"/>
          <w:sz w:val="16"/>
          <w:szCs w:val="16"/>
          <w:lang w:val="en"/>
        </w:rPr>
        <w:t xml:space="preserve">. Indeed, the </w:t>
      </w:r>
      <w:r w:rsidRPr="009A5DE8">
        <w:rPr>
          <w:rFonts w:eastAsia="Calibri"/>
          <w:b/>
          <w:highlight w:val="cyan"/>
          <w:u w:val="single"/>
          <w:lang w:val="en"/>
        </w:rPr>
        <w:t>reading lists</w:t>
      </w:r>
      <w:r w:rsidRPr="009A5DE8">
        <w:rPr>
          <w:rFonts w:eastAsia="Calibri"/>
          <w:sz w:val="16"/>
          <w:szCs w:val="16"/>
          <w:lang w:val="en"/>
        </w:rPr>
        <w:t xml:space="preserve"> </w:t>
      </w:r>
      <w:r w:rsidRPr="009A5DE8">
        <w:rPr>
          <w:rFonts w:eastAsia="Calibri"/>
          <w:u w:val="single"/>
          <w:lang w:val="en"/>
        </w:rPr>
        <w:t>of</w:t>
      </w:r>
      <w:r w:rsidRPr="009A5DE8">
        <w:rPr>
          <w:rFonts w:eastAsia="Calibri"/>
          <w:sz w:val="16"/>
          <w:szCs w:val="16"/>
          <w:lang w:val="en"/>
        </w:rPr>
        <w:t xml:space="preserve"> contemporary </w:t>
      </w:r>
      <w:r w:rsidRPr="009A5DE8">
        <w:rPr>
          <w:rFonts w:eastAsia="Calibri"/>
          <w:u w:val="single"/>
          <w:lang w:val="en"/>
        </w:rPr>
        <w:t xml:space="preserve">military institutions </w:t>
      </w:r>
      <w:r w:rsidRPr="009A5DE8">
        <w:rPr>
          <w:rFonts w:eastAsia="Calibri"/>
          <w:highlight w:val="cyan"/>
          <w:u w:val="single"/>
          <w:lang w:val="en"/>
        </w:rPr>
        <w:t>include</w:t>
      </w:r>
      <w:r w:rsidRPr="009A5DE8">
        <w:rPr>
          <w:rFonts w:eastAsia="Calibri"/>
          <w:sz w:val="16"/>
          <w:szCs w:val="16"/>
          <w:lang w:val="en"/>
        </w:rPr>
        <w:t xml:space="preserve"> works from around 1968 (with a special emphasis on the writings of </w:t>
      </w:r>
      <w:r w:rsidRPr="009A5DE8">
        <w:rPr>
          <w:rFonts w:eastAsia="Calibri"/>
          <w:b/>
          <w:u w:val="single"/>
          <w:lang w:val="en"/>
        </w:rPr>
        <w:t xml:space="preserve">Gilles </w:t>
      </w:r>
      <w:r w:rsidRPr="009A5DE8">
        <w:rPr>
          <w:rFonts w:eastAsia="Calibri"/>
          <w:b/>
          <w:highlight w:val="cyan"/>
          <w:u w:val="single"/>
          <w:lang w:val="en"/>
        </w:rPr>
        <w:t>Deleuze</w:t>
      </w:r>
      <w:r w:rsidRPr="009A5DE8">
        <w:rPr>
          <w:rFonts w:eastAsia="Calibri"/>
          <w:sz w:val="16"/>
          <w:szCs w:val="16"/>
          <w:lang w:val="en"/>
        </w:rPr>
        <w:t xml:space="preserve">, </w:t>
      </w:r>
      <w:r w:rsidRPr="009A5DE8">
        <w:rPr>
          <w:rFonts w:eastAsia="Calibri"/>
          <w:b/>
          <w:u w:val="single"/>
          <w:lang w:val="en"/>
        </w:rPr>
        <w:t xml:space="preserve">Félix </w:t>
      </w:r>
      <w:proofErr w:type="spellStart"/>
      <w:r w:rsidRPr="009A5DE8">
        <w:rPr>
          <w:rFonts w:eastAsia="Calibri"/>
          <w:b/>
          <w:highlight w:val="cyan"/>
          <w:u w:val="single"/>
          <w:lang w:val="en"/>
        </w:rPr>
        <w:t>Guattari</w:t>
      </w:r>
      <w:proofErr w:type="spellEnd"/>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Guy Debord</w:t>
      </w:r>
      <w:r w:rsidRPr="009A5DE8">
        <w:rPr>
          <w:rFonts w:eastAsia="Calibri"/>
          <w:sz w:val="16"/>
          <w:szCs w:val="16"/>
          <w:lang w:val="en"/>
        </w:rPr>
        <w:t xml:space="preserve">), as well as more contemporary writings on urbanism, psychology, cybernetics, post-colonial and post-Structuralist theory. If, as some writers claim, </w:t>
      </w:r>
      <w:proofErr w:type="gramStart"/>
      <w:r w:rsidRPr="009A5DE8">
        <w:rPr>
          <w:rFonts w:eastAsia="Calibri"/>
          <w:u w:val="single"/>
          <w:lang w:val="en"/>
        </w:rPr>
        <w:t>the space</w:t>
      </w:r>
      <w:proofErr w:type="gramEnd"/>
      <w:r w:rsidRPr="009A5DE8">
        <w:rPr>
          <w:rFonts w:eastAsia="Calibri"/>
          <w:u w:val="single"/>
          <w:lang w:val="en"/>
        </w:rPr>
        <w:t xml:space="preserve"> for</w:t>
      </w:r>
      <w:r w:rsidRPr="009A5DE8">
        <w:rPr>
          <w:rFonts w:eastAsia="Calibri"/>
          <w:sz w:val="16"/>
          <w:szCs w:val="16"/>
          <w:lang w:val="en"/>
        </w:rPr>
        <w:t xml:space="preserve"> </w:t>
      </w:r>
      <w:r w:rsidRPr="009A5DE8">
        <w:rPr>
          <w:rFonts w:eastAsia="Calibri"/>
          <w:b/>
          <w:highlight w:val="cyan"/>
          <w:u w:val="single"/>
          <w:lang w:val="en"/>
        </w:rPr>
        <w:t>criticality</w:t>
      </w:r>
      <w:r w:rsidRPr="009A5DE8">
        <w:rPr>
          <w:rFonts w:eastAsia="Calibri"/>
          <w:sz w:val="16"/>
          <w:szCs w:val="16"/>
          <w:lang w:val="en"/>
        </w:rPr>
        <w:t xml:space="preserve"> has withered away in late 20th-century capitalist culture, it </w:t>
      </w:r>
      <w:r w:rsidRPr="009A5DE8">
        <w:rPr>
          <w:rFonts w:eastAsia="Calibri"/>
          <w:u w:val="single"/>
          <w:lang w:val="en"/>
        </w:rPr>
        <w:t>seems</w:t>
      </w:r>
      <w:r w:rsidRPr="009A5DE8">
        <w:rPr>
          <w:rFonts w:eastAsia="Calibri"/>
          <w:sz w:val="16"/>
          <w:szCs w:val="16"/>
          <w:lang w:val="en"/>
        </w:rPr>
        <w:t xml:space="preserve"> now </w:t>
      </w:r>
      <w:r w:rsidRPr="009A5DE8">
        <w:rPr>
          <w:rFonts w:eastAsia="Calibri"/>
          <w:u w:val="single"/>
          <w:lang w:val="en"/>
        </w:rPr>
        <w:t>to have found a place to</w:t>
      </w:r>
      <w:r w:rsidRPr="009A5DE8">
        <w:rPr>
          <w:rFonts w:eastAsia="Calibri"/>
          <w:sz w:val="16"/>
          <w:szCs w:val="16"/>
          <w:lang w:val="en"/>
        </w:rPr>
        <w:t xml:space="preserve"> </w:t>
      </w:r>
      <w:r w:rsidRPr="009A5DE8">
        <w:rPr>
          <w:rFonts w:eastAsia="Calibri"/>
          <w:b/>
          <w:highlight w:val="cyan"/>
          <w:u w:val="single"/>
          <w:lang w:val="en"/>
        </w:rPr>
        <w:t>flourish</w:t>
      </w:r>
      <w:r w:rsidRPr="009A5DE8">
        <w:rPr>
          <w:rFonts w:eastAsia="Calibri"/>
          <w:sz w:val="16"/>
          <w:szCs w:val="16"/>
          <w:lang w:val="en"/>
        </w:rPr>
        <w:t xml:space="preserve"> </w:t>
      </w:r>
      <w:r w:rsidRPr="009A5DE8">
        <w:rPr>
          <w:rFonts w:eastAsia="Calibri"/>
          <w:highlight w:val="cyan"/>
          <w:u w:val="single"/>
          <w:lang w:val="en"/>
        </w:rPr>
        <w:t>in the military</w:t>
      </w:r>
      <w:r w:rsidRPr="009A5DE8">
        <w:rPr>
          <w:rFonts w:eastAsia="Calibri"/>
          <w:sz w:val="16"/>
          <w:szCs w:val="16"/>
          <w:lang w:val="en"/>
        </w:rPr>
        <w:t>.</w:t>
      </w:r>
    </w:p>
    <w:p w14:paraId="3AFD023C" w14:textId="77777777" w:rsidR="00930A28" w:rsidRDefault="00930A28" w:rsidP="00AB3593">
      <w:pPr>
        <w:spacing w:line="256" w:lineRule="auto"/>
        <w:rPr>
          <w:rFonts w:eastAsia="Calibri"/>
          <w:sz w:val="16"/>
          <w:szCs w:val="16"/>
          <w:lang w:val="en"/>
        </w:rPr>
      </w:pPr>
    </w:p>
    <w:p w14:paraId="75CD2018" w14:textId="2AA271DC"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 conducted an interview with </w:t>
      </w:r>
      <w:proofErr w:type="spellStart"/>
      <w:r w:rsidRPr="009A5DE8">
        <w:rPr>
          <w:rFonts w:eastAsia="Calibri"/>
          <w:b/>
          <w:u w:val="single"/>
          <w:lang w:val="en"/>
        </w:rPr>
        <w:t>Kokhavi</w:t>
      </w:r>
      <w:proofErr w:type="spellEnd"/>
      <w:r w:rsidRPr="009A5DE8">
        <w:rPr>
          <w:rFonts w:eastAsia="Calibri"/>
          <w:sz w:val="16"/>
          <w:szCs w:val="16"/>
          <w:lang w:val="en"/>
        </w:rPr>
        <w:t xml:space="preserve">, </w:t>
      </w:r>
      <w:r w:rsidRPr="009A5DE8">
        <w:rPr>
          <w:rFonts w:eastAsia="Calibri"/>
          <w:u w:val="single"/>
          <w:lang w:val="en"/>
        </w:rPr>
        <w:t>commander of the Paratrooper Brigade</w:t>
      </w:r>
      <w:r w:rsidRPr="009A5DE8">
        <w:rPr>
          <w:rFonts w:eastAsia="Calibri"/>
          <w:sz w:val="16"/>
          <w:szCs w:val="16"/>
          <w:lang w:val="en"/>
        </w:rPr>
        <w:t xml:space="preserve">, who at 42 is considered one of the most promising young officers of the IDF (and was the commander of the operation for the evacuation of settlements in the Gaza Strip).2 Like many career officers, he had taken time out from the military to earn a university degree; although he originally intended to study architecture, he ended up with a degree in philosophy from the Hebrew University. When he explained to me the principle that guided the battle in Nablus, what was interesting for me was not so much the description of the action itself as the way he conceived its articulation. He </w:t>
      </w:r>
      <w:proofErr w:type="gramStart"/>
      <w:r w:rsidRPr="009A5DE8">
        <w:rPr>
          <w:rFonts w:eastAsia="Calibri"/>
          <w:sz w:val="16"/>
          <w:szCs w:val="16"/>
          <w:lang w:val="en"/>
        </w:rPr>
        <w:t>said: ‘</w:t>
      </w:r>
      <w:proofErr w:type="gramEnd"/>
      <w:r w:rsidRPr="009A5DE8">
        <w:rPr>
          <w:rFonts w:eastAsia="Calibri"/>
          <w:sz w:val="16"/>
          <w:szCs w:val="16"/>
          <w:lang w:val="en"/>
        </w:rPr>
        <w:t xml:space="preserve">this space that you look at, this room that you look at, is nothing but your interpretation of it. […] The question is how do you interpret the alley? […] We interpreted the alley as a place forbidden to walk through and the door as a place forbidden to pass through, and the window as a place forbidden to look through, because a weapon awaits us in the alley, and a booby trap awaits us behind the doors. </w:t>
      </w:r>
      <w:r w:rsidRPr="009A5DE8">
        <w:rPr>
          <w:rFonts w:eastAsia="Calibri"/>
          <w:u w:val="single"/>
          <w:lang w:val="en"/>
        </w:rPr>
        <w:t>This is because the enemy</w:t>
      </w:r>
      <w:r w:rsidRPr="009A5DE8">
        <w:rPr>
          <w:rFonts w:eastAsia="Calibri"/>
          <w:sz w:val="16"/>
          <w:szCs w:val="16"/>
          <w:lang w:val="en"/>
        </w:rPr>
        <w:t xml:space="preserve"> </w:t>
      </w:r>
      <w:r w:rsidRPr="009A5DE8">
        <w:rPr>
          <w:rFonts w:eastAsia="Calibri"/>
          <w:b/>
          <w:u w:val="single"/>
          <w:lang w:val="en"/>
        </w:rPr>
        <w:t>interprets space</w:t>
      </w:r>
      <w:r w:rsidRPr="009A5DE8">
        <w:rPr>
          <w:rFonts w:eastAsia="Calibri"/>
          <w:sz w:val="16"/>
          <w:szCs w:val="16"/>
          <w:lang w:val="en"/>
        </w:rPr>
        <w:t xml:space="preserve"> </w:t>
      </w:r>
      <w:r w:rsidRPr="009A5DE8">
        <w:rPr>
          <w:rFonts w:eastAsia="Calibri"/>
          <w:u w:val="single"/>
          <w:lang w:val="en"/>
        </w:rPr>
        <w:t>in a</w:t>
      </w:r>
      <w:r w:rsidRPr="009A5DE8">
        <w:rPr>
          <w:rFonts w:eastAsia="Calibri"/>
          <w:sz w:val="16"/>
          <w:szCs w:val="16"/>
          <w:lang w:val="en"/>
        </w:rPr>
        <w:t xml:space="preserve"> </w:t>
      </w:r>
      <w:r w:rsidRPr="009A5DE8">
        <w:rPr>
          <w:rFonts w:eastAsia="Calibri"/>
          <w:b/>
          <w:u w:val="single"/>
          <w:lang w:val="en"/>
        </w:rPr>
        <w:t>traditional</w:t>
      </w:r>
      <w:r w:rsidRPr="009A5DE8">
        <w:rPr>
          <w:rFonts w:eastAsia="Calibri"/>
          <w:sz w:val="16"/>
          <w:szCs w:val="16"/>
          <w:lang w:val="en"/>
        </w:rPr>
        <w:t xml:space="preserve">, classical </w:t>
      </w:r>
      <w:r w:rsidRPr="009A5DE8">
        <w:rPr>
          <w:rFonts w:eastAsia="Calibri"/>
          <w:u w:val="single"/>
          <w:lang w:val="en"/>
        </w:rPr>
        <w:t>manner</w:t>
      </w:r>
      <w:r w:rsidRPr="009A5DE8">
        <w:rPr>
          <w:rFonts w:eastAsia="Calibri"/>
          <w:sz w:val="16"/>
          <w:szCs w:val="16"/>
          <w:lang w:val="en"/>
        </w:rPr>
        <w:t xml:space="preserve">, </w:t>
      </w:r>
      <w:r w:rsidRPr="009A5DE8">
        <w:rPr>
          <w:rFonts w:eastAsia="Calibri"/>
          <w:u w:val="single"/>
          <w:lang w:val="en"/>
        </w:rPr>
        <w:t>and I do</w:t>
      </w:r>
      <w:r w:rsidRPr="009A5DE8">
        <w:rPr>
          <w:rFonts w:eastAsia="Calibri"/>
          <w:sz w:val="16"/>
          <w:szCs w:val="16"/>
          <w:lang w:val="en"/>
        </w:rPr>
        <w:t xml:space="preserve"> </w:t>
      </w:r>
      <w:r w:rsidRPr="009A5DE8">
        <w:rPr>
          <w:rFonts w:eastAsia="Calibri"/>
          <w:b/>
          <w:u w:val="single"/>
          <w:lang w:val="en"/>
        </w:rPr>
        <w:t>not want to obey this interpretation</w:t>
      </w:r>
      <w:r w:rsidRPr="009A5DE8">
        <w:rPr>
          <w:rFonts w:eastAsia="Calibri"/>
          <w:sz w:val="16"/>
          <w:szCs w:val="16"/>
          <w:lang w:val="en"/>
        </w:rPr>
        <w:t xml:space="preserve"> and fall into his traps. […] </w:t>
      </w:r>
      <w:r w:rsidRPr="009A5DE8">
        <w:rPr>
          <w:rFonts w:eastAsia="Calibri"/>
          <w:b/>
          <w:u w:val="single"/>
          <w:lang w:val="en"/>
        </w:rPr>
        <w:t>I want to surprise</w:t>
      </w:r>
      <w:r w:rsidRPr="009A5DE8">
        <w:rPr>
          <w:rFonts w:eastAsia="Calibri"/>
          <w:sz w:val="16"/>
          <w:szCs w:val="16"/>
          <w:lang w:val="en"/>
        </w:rPr>
        <w:t xml:space="preserve"> him! </w:t>
      </w:r>
      <w:r w:rsidRPr="009A5DE8">
        <w:rPr>
          <w:rFonts w:eastAsia="Calibri"/>
          <w:u w:val="single"/>
          <w:lang w:val="en"/>
        </w:rPr>
        <w:t xml:space="preserve">This is the </w:t>
      </w:r>
      <w:r w:rsidRPr="009A5DE8">
        <w:rPr>
          <w:rFonts w:eastAsia="Calibri"/>
          <w:b/>
          <w:u w:val="single"/>
          <w:lang w:val="en"/>
        </w:rPr>
        <w:t>essence of war</w:t>
      </w:r>
      <w:r w:rsidRPr="009A5DE8">
        <w:rPr>
          <w:rFonts w:eastAsia="Calibri"/>
          <w:sz w:val="16"/>
          <w:szCs w:val="16"/>
          <w:lang w:val="en"/>
        </w:rPr>
        <w:t xml:space="preserve">. I need to win […] </w:t>
      </w:r>
      <w:r w:rsidRPr="009A5DE8">
        <w:rPr>
          <w:rFonts w:eastAsia="Calibri"/>
          <w:b/>
          <w:u w:val="single"/>
          <w:lang w:val="en"/>
        </w:rPr>
        <w:t>This is why</w:t>
      </w:r>
      <w:r w:rsidRPr="009A5DE8">
        <w:rPr>
          <w:rFonts w:eastAsia="Calibri"/>
          <w:sz w:val="16"/>
          <w:szCs w:val="16"/>
          <w:lang w:val="en"/>
        </w:rPr>
        <w:t xml:space="preserve"> that </w:t>
      </w:r>
      <w:r w:rsidRPr="009A5DE8">
        <w:rPr>
          <w:rFonts w:eastAsia="Calibri"/>
          <w:u w:val="single"/>
          <w:lang w:val="en"/>
        </w:rPr>
        <w:t>we opted for</w:t>
      </w:r>
      <w:r w:rsidRPr="009A5DE8">
        <w:rPr>
          <w:rFonts w:eastAsia="Calibri"/>
          <w:sz w:val="16"/>
          <w:szCs w:val="16"/>
          <w:lang w:val="en"/>
        </w:rPr>
        <w:t xml:space="preserve"> the methodology of </w:t>
      </w:r>
      <w:r w:rsidRPr="009A5DE8">
        <w:rPr>
          <w:rFonts w:eastAsia="Calibri"/>
          <w:b/>
          <w:u w:val="single"/>
          <w:lang w:val="en"/>
        </w:rPr>
        <w:t>moving through walls</w:t>
      </w:r>
      <w:proofErr w:type="gramStart"/>
      <w:r w:rsidRPr="009A5DE8">
        <w:rPr>
          <w:rFonts w:eastAsia="Calibri"/>
          <w:sz w:val="16"/>
          <w:szCs w:val="16"/>
          <w:lang w:val="en"/>
        </w:rPr>
        <w:t>. . . .</w:t>
      </w:r>
      <w:proofErr w:type="gramEnd"/>
      <w:r w:rsidRPr="009A5DE8">
        <w:rPr>
          <w:rFonts w:eastAsia="Calibri"/>
          <w:sz w:val="16"/>
          <w:szCs w:val="16"/>
          <w:lang w:val="en"/>
        </w:rPr>
        <w:t xml:space="preserve"> Like a worm that eats its way forward, emerging at points and then disappearing. […] I said to my troops, “Friends! […] If until now you were used to move along roads and sidewalks, forget it! From now on we all walk through walls!”</w:t>
      </w:r>
      <w:proofErr w:type="gramStart"/>
      <w:r w:rsidRPr="009A5DE8">
        <w:rPr>
          <w:rFonts w:eastAsia="Calibri"/>
          <w:sz w:val="16"/>
          <w:szCs w:val="16"/>
          <w:lang w:val="en"/>
        </w:rPr>
        <w:t>’[</w:t>
      </w:r>
      <w:proofErr w:type="gramEnd"/>
      <w:r w:rsidRPr="009A5DE8">
        <w:rPr>
          <w:rFonts w:eastAsia="Calibri"/>
          <w:sz w:val="16"/>
          <w:szCs w:val="16"/>
          <w:lang w:val="en"/>
        </w:rPr>
        <w:t>2]</w:t>
      </w:r>
    </w:p>
    <w:p w14:paraId="7D37373C" w14:textId="77777777" w:rsidR="00F515F5" w:rsidRDefault="00AB3593" w:rsidP="00AB3593">
      <w:pPr>
        <w:spacing w:line="256" w:lineRule="auto"/>
        <w:rPr>
          <w:rFonts w:eastAsia="Calibri"/>
          <w:b/>
          <w:u w:val="single"/>
          <w:lang w:val="en"/>
        </w:rPr>
      </w:pPr>
      <w:proofErr w:type="spellStart"/>
      <w:r w:rsidRPr="009A5DE8">
        <w:rPr>
          <w:rFonts w:eastAsia="Calibri"/>
          <w:b/>
          <w:u w:val="single"/>
          <w:lang w:val="en"/>
        </w:rPr>
        <w:t>Kokhavi’s</w:t>
      </w:r>
      <w:proofErr w:type="spellEnd"/>
      <w:r w:rsidRPr="009A5DE8">
        <w:rPr>
          <w:rFonts w:eastAsia="Calibri"/>
          <w:b/>
          <w:u w:val="single"/>
          <w:lang w:val="en"/>
        </w:rPr>
        <w:t xml:space="preserve"> intention</w:t>
      </w:r>
      <w:r w:rsidRPr="009A5DE8">
        <w:rPr>
          <w:rFonts w:eastAsia="Calibri"/>
          <w:sz w:val="16"/>
          <w:szCs w:val="16"/>
          <w:lang w:val="en"/>
        </w:rPr>
        <w:t xml:space="preserve"> in the battle </w:t>
      </w:r>
      <w:r w:rsidRPr="009A5DE8">
        <w:rPr>
          <w:rFonts w:eastAsia="Calibri"/>
          <w:u w:val="single"/>
          <w:lang w:val="en"/>
        </w:rPr>
        <w:t xml:space="preserve">was </w:t>
      </w:r>
      <w:r w:rsidRPr="009A5DE8">
        <w:rPr>
          <w:rFonts w:eastAsia="Calibri"/>
          <w:highlight w:val="cyan"/>
          <w:u w:val="single"/>
          <w:lang w:val="en"/>
        </w:rPr>
        <w:t>to</w:t>
      </w:r>
      <w:r w:rsidRPr="009A5DE8">
        <w:rPr>
          <w:rFonts w:eastAsia="Calibri"/>
          <w:u w:val="single"/>
          <w:lang w:val="en"/>
        </w:rPr>
        <w:t xml:space="preserve"> enter the city </w:t>
      </w:r>
      <w:proofErr w:type="gramStart"/>
      <w:r w:rsidRPr="009A5DE8">
        <w:rPr>
          <w:rFonts w:eastAsia="Calibri"/>
          <w:u w:val="single"/>
          <w:lang w:val="en"/>
        </w:rPr>
        <w:t>in order to</w:t>
      </w:r>
      <w:proofErr w:type="gramEnd"/>
      <w:r w:rsidRPr="009A5DE8">
        <w:rPr>
          <w:rFonts w:eastAsia="Calibri"/>
          <w:sz w:val="16"/>
          <w:szCs w:val="16"/>
          <w:lang w:val="en"/>
        </w:rPr>
        <w:t xml:space="preserve"> </w:t>
      </w:r>
      <w:r w:rsidRPr="009A5DE8">
        <w:rPr>
          <w:rFonts w:eastAsia="Calibri"/>
          <w:b/>
          <w:highlight w:val="cyan"/>
          <w:u w:val="single"/>
          <w:lang w:val="en"/>
        </w:rPr>
        <w:t>kill</w:t>
      </w:r>
      <w:r w:rsidRPr="009A5DE8">
        <w:rPr>
          <w:rFonts w:eastAsia="Calibri"/>
          <w:b/>
          <w:u w:val="single"/>
          <w:lang w:val="en"/>
        </w:rPr>
        <w:t xml:space="preserve"> members of </w:t>
      </w:r>
      <w:r w:rsidRPr="009A5DE8">
        <w:rPr>
          <w:rFonts w:eastAsia="Calibri"/>
          <w:b/>
          <w:highlight w:val="cyan"/>
          <w:u w:val="single"/>
          <w:lang w:val="en"/>
        </w:rPr>
        <w:t>the Palestinian resistance</w:t>
      </w:r>
      <w:r w:rsidRPr="009A5DE8">
        <w:rPr>
          <w:rFonts w:eastAsia="Calibri"/>
          <w:sz w:val="16"/>
          <w:szCs w:val="16"/>
          <w:lang w:val="en"/>
        </w:rPr>
        <w:t xml:space="preserve"> </w:t>
      </w:r>
      <w:r w:rsidRPr="009A5DE8">
        <w:rPr>
          <w:rFonts w:eastAsia="Calibri"/>
          <w:highlight w:val="cyan"/>
          <w:u w:val="single"/>
          <w:lang w:val="en"/>
        </w:rPr>
        <w:t>and then get out</w:t>
      </w:r>
      <w:r w:rsidRPr="009A5DE8">
        <w:rPr>
          <w:rFonts w:eastAsia="Calibri"/>
          <w:sz w:val="16"/>
          <w:szCs w:val="16"/>
          <w:lang w:val="en"/>
        </w:rPr>
        <w:t xml:space="preserve">. </w:t>
      </w:r>
      <w:r w:rsidRPr="009A5DE8">
        <w:rPr>
          <w:rFonts w:eastAsia="Calibri"/>
          <w:u w:val="single"/>
          <w:lang w:val="en"/>
        </w:rPr>
        <w:t>The</w:t>
      </w:r>
      <w:r w:rsidRPr="009A5DE8">
        <w:rPr>
          <w:rFonts w:eastAsia="Calibri"/>
          <w:sz w:val="16"/>
          <w:szCs w:val="16"/>
          <w:lang w:val="en"/>
        </w:rPr>
        <w:t xml:space="preserve"> </w:t>
      </w:r>
      <w:r w:rsidRPr="009A5DE8">
        <w:rPr>
          <w:rFonts w:eastAsia="Calibri"/>
          <w:b/>
          <w:u w:val="single"/>
          <w:lang w:val="en"/>
        </w:rPr>
        <w:t xml:space="preserve">horrific </w:t>
      </w:r>
      <w:r w:rsidRPr="009A5DE8">
        <w:rPr>
          <w:rFonts w:eastAsia="Calibri"/>
          <w:b/>
          <w:highlight w:val="cyan"/>
          <w:u w:val="single"/>
          <w:lang w:val="en"/>
        </w:rPr>
        <w:t>frankness</w:t>
      </w:r>
      <w:r w:rsidRPr="009A5DE8">
        <w:rPr>
          <w:rFonts w:eastAsia="Calibri"/>
          <w:sz w:val="16"/>
          <w:szCs w:val="16"/>
          <w:lang w:val="en"/>
        </w:rPr>
        <w:t xml:space="preserve"> </w:t>
      </w:r>
      <w:r w:rsidRPr="009A5DE8">
        <w:rPr>
          <w:rFonts w:eastAsia="Calibri"/>
          <w:u w:val="single"/>
          <w:lang w:val="en"/>
        </w:rPr>
        <w:t>of these objectives</w:t>
      </w:r>
      <w:r w:rsidRPr="009A5DE8">
        <w:rPr>
          <w:rFonts w:eastAsia="Calibri"/>
          <w:sz w:val="16"/>
          <w:szCs w:val="16"/>
          <w:lang w:val="en"/>
        </w:rPr>
        <w:t xml:space="preserve">, as recounted to me by Shimon Naveh, </w:t>
      </w:r>
      <w:proofErr w:type="spellStart"/>
      <w:r w:rsidRPr="009A5DE8">
        <w:rPr>
          <w:rFonts w:eastAsia="Calibri"/>
          <w:sz w:val="16"/>
          <w:szCs w:val="16"/>
          <w:lang w:val="en"/>
        </w:rPr>
        <w:t>Kokhavi’s</w:t>
      </w:r>
      <w:proofErr w:type="spellEnd"/>
      <w:r w:rsidRPr="009A5DE8">
        <w:rPr>
          <w:rFonts w:eastAsia="Calibri"/>
          <w:sz w:val="16"/>
          <w:szCs w:val="16"/>
          <w:lang w:val="en"/>
        </w:rPr>
        <w:t xml:space="preserve"> instructor, </w:t>
      </w:r>
      <w:r w:rsidRPr="009A5DE8">
        <w:rPr>
          <w:rFonts w:eastAsia="Calibri"/>
          <w:highlight w:val="cyan"/>
          <w:u w:val="single"/>
          <w:lang w:val="en"/>
        </w:rPr>
        <w:t>is part of</w:t>
      </w:r>
      <w:r w:rsidRPr="009A5DE8">
        <w:rPr>
          <w:rFonts w:eastAsia="Calibri"/>
          <w:u w:val="single"/>
          <w:lang w:val="en"/>
        </w:rPr>
        <w:t xml:space="preserve"> a</w:t>
      </w:r>
      <w:r w:rsidRPr="009A5DE8">
        <w:rPr>
          <w:rFonts w:eastAsia="Calibri"/>
          <w:sz w:val="16"/>
          <w:szCs w:val="16"/>
          <w:lang w:val="en"/>
        </w:rPr>
        <w:t xml:space="preserve"> </w:t>
      </w:r>
      <w:r w:rsidRPr="009A5DE8">
        <w:rPr>
          <w:rFonts w:eastAsia="Calibri"/>
          <w:b/>
          <w:u w:val="single"/>
          <w:lang w:val="en"/>
        </w:rPr>
        <w:t xml:space="preserve">general </w:t>
      </w:r>
      <w:r w:rsidRPr="009A5DE8">
        <w:rPr>
          <w:rFonts w:eastAsia="Calibri"/>
          <w:b/>
          <w:highlight w:val="cyan"/>
          <w:u w:val="single"/>
          <w:lang w:val="en"/>
        </w:rPr>
        <w:t>Israeli policy</w:t>
      </w:r>
      <w:r w:rsidRPr="009A5DE8">
        <w:rPr>
          <w:rFonts w:eastAsia="Calibri"/>
          <w:sz w:val="16"/>
          <w:szCs w:val="16"/>
          <w:lang w:val="en"/>
        </w:rPr>
        <w:t xml:space="preserve"> </w:t>
      </w:r>
      <w:r w:rsidRPr="009A5DE8">
        <w:rPr>
          <w:rFonts w:eastAsia="Calibri"/>
          <w:u w:val="single"/>
          <w:lang w:val="en"/>
        </w:rPr>
        <w:t xml:space="preserve">that seeks </w:t>
      </w:r>
      <w:r w:rsidRPr="009A5DE8">
        <w:rPr>
          <w:rFonts w:eastAsia="Calibri"/>
          <w:highlight w:val="cyan"/>
          <w:u w:val="single"/>
          <w:lang w:val="en"/>
        </w:rPr>
        <w:t xml:space="preserve">to </w:t>
      </w:r>
      <w:r w:rsidRPr="009A5DE8">
        <w:rPr>
          <w:rFonts w:eastAsia="Calibri"/>
          <w:b/>
          <w:highlight w:val="cyan"/>
          <w:u w:val="single"/>
          <w:lang w:val="en"/>
        </w:rPr>
        <w:t>disrupt</w:t>
      </w:r>
      <w:r w:rsidRPr="009A5DE8">
        <w:rPr>
          <w:rFonts w:eastAsia="Calibri"/>
          <w:b/>
          <w:u w:val="single"/>
          <w:lang w:val="en"/>
        </w:rPr>
        <w:t xml:space="preserve"> Palestinian </w:t>
      </w:r>
      <w:r w:rsidRPr="009A5DE8">
        <w:rPr>
          <w:rFonts w:eastAsia="Calibri"/>
          <w:b/>
          <w:highlight w:val="cyan"/>
          <w:u w:val="single"/>
          <w:lang w:val="en"/>
        </w:rPr>
        <w:t>resistance</w:t>
      </w:r>
    </w:p>
    <w:p w14:paraId="5040A2F0" w14:textId="77777777" w:rsidR="00F515F5" w:rsidRDefault="00F515F5" w:rsidP="00AB3593">
      <w:pPr>
        <w:spacing w:line="256" w:lineRule="auto"/>
        <w:rPr>
          <w:rFonts w:eastAsia="Calibri"/>
          <w:b/>
          <w:u w:val="single"/>
          <w:lang w:val="en"/>
        </w:rPr>
      </w:pPr>
    </w:p>
    <w:p w14:paraId="5955225E" w14:textId="4A4EE8AA"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 </w:t>
      </w:r>
      <w:r w:rsidRPr="009A5DE8">
        <w:rPr>
          <w:rFonts w:eastAsia="Calibri"/>
          <w:u w:val="single"/>
          <w:lang w:val="en"/>
        </w:rPr>
        <w:t xml:space="preserve">on </w:t>
      </w:r>
      <w:r w:rsidRPr="009A5DE8">
        <w:rPr>
          <w:rFonts w:eastAsia="Calibri"/>
          <w:b/>
          <w:u w:val="single"/>
          <w:lang w:val="en"/>
        </w:rPr>
        <w:t>political</w:t>
      </w:r>
      <w:r w:rsidRPr="009A5DE8">
        <w:rPr>
          <w:rFonts w:eastAsia="Calibri"/>
          <w:sz w:val="16"/>
          <w:szCs w:val="16"/>
          <w:lang w:val="en"/>
        </w:rPr>
        <w:t xml:space="preserve"> </w:t>
      </w:r>
      <w:r w:rsidRPr="009A5DE8">
        <w:rPr>
          <w:rFonts w:eastAsia="Calibri"/>
          <w:u w:val="single"/>
          <w:lang w:val="en"/>
        </w:rPr>
        <w:t>as well as</w:t>
      </w:r>
      <w:r w:rsidRPr="009A5DE8">
        <w:rPr>
          <w:rFonts w:eastAsia="Calibri"/>
          <w:sz w:val="16"/>
          <w:szCs w:val="16"/>
          <w:lang w:val="en"/>
        </w:rPr>
        <w:t xml:space="preserve"> </w:t>
      </w:r>
      <w:r w:rsidRPr="009A5DE8">
        <w:rPr>
          <w:rFonts w:eastAsia="Calibri"/>
          <w:b/>
          <w:u w:val="single"/>
          <w:lang w:val="en"/>
        </w:rPr>
        <w:t>military</w:t>
      </w:r>
      <w:r w:rsidRPr="009A5DE8">
        <w:rPr>
          <w:rFonts w:eastAsia="Calibri"/>
          <w:sz w:val="16"/>
          <w:szCs w:val="16"/>
          <w:lang w:val="en"/>
        </w:rPr>
        <w:t xml:space="preserve"> </w:t>
      </w:r>
      <w:r w:rsidRPr="009A5DE8">
        <w:rPr>
          <w:rFonts w:eastAsia="Calibri"/>
          <w:u w:val="single"/>
          <w:lang w:val="en"/>
        </w:rPr>
        <w:t>levels</w:t>
      </w:r>
      <w:r w:rsidRPr="009A5DE8">
        <w:rPr>
          <w:rFonts w:eastAsia="Calibri"/>
          <w:sz w:val="16"/>
          <w:szCs w:val="16"/>
          <w:lang w:val="en"/>
        </w:rPr>
        <w:t xml:space="preserve"> through targeted assassinations from both air and ground.</w:t>
      </w:r>
    </w:p>
    <w:p w14:paraId="32144E7C"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If you still believe, as the IDF would like you to, that moving through walls is a relatively gentle form of warfare, the following description of the sequence of events might change your mind. To begin with, </w:t>
      </w:r>
      <w:r w:rsidRPr="009A5DE8">
        <w:rPr>
          <w:rFonts w:eastAsia="Calibri"/>
          <w:u w:val="single"/>
          <w:lang w:val="en"/>
        </w:rPr>
        <w:t>soldiers assemble</w:t>
      </w:r>
      <w:r w:rsidRPr="009A5DE8">
        <w:rPr>
          <w:rFonts w:eastAsia="Calibri"/>
          <w:sz w:val="16"/>
          <w:szCs w:val="16"/>
          <w:lang w:val="en"/>
        </w:rPr>
        <w:t xml:space="preserve"> </w:t>
      </w:r>
      <w:r w:rsidRPr="009A5DE8">
        <w:rPr>
          <w:rFonts w:eastAsia="Calibri"/>
          <w:b/>
          <w:u w:val="single"/>
          <w:lang w:val="en"/>
        </w:rPr>
        <w:t>behind the wall</w:t>
      </w:r>
      <w:r w:rsidRPr="009A5DE8">
        <w:rPr>
          <w:rFonts w:eastAsia="Calibri"/>
          <w:sz w:val="16"/>
          <w:szCs w:val="16"/>
          <w:lang w:val="en"/>
        </w:rPr>
        <w:t xml:space="preserve"> </w:t>
      </w:r>
      <w:r w:rsidRPr="009A5DE8">
        <w:rPr>
          <w:rFonts w:eastAsia="Calibri"/>
          <w:u w:val="single"/>
          <w:lang w:val="en"/>
        </w:rPr>
        <w:t>and then</w:t>
      </w:r>
      <w:r w:rsidRPr="009A5DE8">
        <w:rPr>
          <w:rFonts w:eastAsia="Calibri"/>
          <w:sz w:val="16"/>
          <w:szCs w:val="16"/>
          <w:lang w:val="en"/>
        </w:rPr>
        <w:t xml:space="preserve">, using explosives, drills or hammers, they </w:t>
      </w:r>
      <w:r w:rsidRPr="009A5DE8">
        <w:rPr>
          <w:rFonts w:eastAsia="Calibri"/>
          <w:b/>
          <w:u w:val="single"/>
          <w:lang w:val="en"/>
        </w:rPr>
        <w:t>break a hole</w:t>
      </w:r>
      <w:r w:rsidRPr="009A5DE8">
        <w:rPr>
          <w:rFonts w:eastAsia="Calibri"/>
          <w:sz w:val="16"/>
          <w:szCs w:val="16"/>
          <w:lang w:val="en"/>
        </w:rPr>
        <w:t xml:space="preserve"> large enough </w:t>
      </w:r>
      <w:r w:rsidRPr="009A5DE8">
        <w:rPr>
          <w:rFonts w:eastAsia="Calibri"/>
          <w:u w:val="single"/>
          <w:lang w:val="en"/>
        </w:rPr>
        <w:t>to pass through</w:t>
      </w:r>
      <w:r w:rsidRPr="009A5DE8">
        <w:rPr>
          <w:rFonts w:eastAsia="Calibri"/>
          <w:sz w:val="16"/>
          <w:szCs w:val="16"/>
          <w:lang w:val="en"/>
        </w:rPr>
        <w:t xml:space="preserve">. Stun grenades are then sometimes thrown, or a few random shots </w:t>
      </w:r>
      <w:proofErr w:type="gramStart"/>
      <w:r w:rsidRPr="009A5DE8">
        <w:rPr>
          <w:rFonts w:eastAsia="Calibri"/>
          <w:sz w:val="16"/>
          <w:szCs w:val="16"/>
          <w:lang w:val="en"/>
        </w:rPr>
        <w:t>fired</w:t>
      </w:r>
      <w:proofErr w:type="gramEnd"/>
      <w:r w:rsidRPr="009A5DE8">
        <w:rPr>
          <w:rFonts w:eastAsia="Calibri"/>
          <w:sz w:val="16"/>
          <w:szCs w:val="16"/>
          <w:lang w:val="en"/>
        </w:rPr>
        <w:t xml:space="preserve"> </w:t>
      </w:r>
      <w:r w:rsidRPr="009A5DE8">
        <w:rPr>
          <w:rFonts w:eastAsia="Calibri"/>
          <w:u w:val="single"/>
          <w:lang w:val="en"/>
        </w:rPr>
        <w:t>into what is</w:t>
      </w:r>
      <w:r w:rsidRPr="009A5DE8">
        <w:rPr>
          <w:rFonts w:eastAsia="Calibri"/>
          <w:sz w:val="16"/>
          <w:szCs w:val="16"/>
          <w:lang w:val="en"/>
        </w:rPr>
        <w:t xml:space="preserve"> </w:t>
      </w:r>
      <w:r w:rsidRPr="009A5DE8">
        <w:rPr>
          <w:rFonts w:eastAsia="Calibri"/>
          <w:b/>
          <w:u w:val="single"/>
          <w:lang w:val="en"/>
        </w:rPr>
        <w:t xml:space="preserve">usually a private </w:t>
      </w:r>
      <w:proofErr w:type="gramStart"/>
      <w:r w:rsidRPr="009A5DE8">
        <w:rPr>
          <w:rFonts w:eastAsia="Calibri"/>
          <w:b/>
          <w:u w:val="single"/>
          <w:lang w:val="en"/>
        </w:rPr>
        <w:t>living-room</w:t>
      </w:r>
      <w:proofErr w:type="gramEnd"/>
      <w:r w:rsidRPr="009A5DE8">
        <w:rPr>
          <w:rFonts w:eastAsia="Calibri"/>
          <w:b/>
          <w:u w:val="single"/>
          <w:lang w:val="en"/>
        </w:rPr>
        <w:t xml:space="preserve"> occupied by unsuspecting civilians</w:t>
      </w:r>
      <w:r w:rsidRPr="009A5DE8">
        <w:rPr>
          <w:rFonts w:eastAsia="Calibri"/>
          <w:sz w:val="16"/>
          <w:szCs w:val="16"/>
          <w:lang w:val="en"/>
        </w:rPr>
        <w:t xml:space="preserve">. When the soldiers have passed through the wall, the occupants are locked inside one of the rooms, where they are made to remain – sometimes for several days – until the operation is concluded, often without water, toilet, food or medicine. </w:t>
      </w:r>
      <w:r w:rsidRPr="009A5DE8">
        <w:rPr>
          <w:rFonts w:eastAsia="Calibri"/>
          <w:b/>
          <w:u w:val="single"/>
          <w:lang w:val="en"/>
        </w:rPr>
        <w:t xml:space="preserve">Civilians in </w:t>
      </w:r>
      <w:r w:rsidRPr="009A5DE8">
        <w:rPr>
          <w:rFonts w:eastAsia="Calibri"/>
          <w:b/>
          <w:highlight w:val="cyan"/>
          <w:u w:val="single"/>
          <w:lang w:val="en"/>
        </w:rPr>
        <w:t>Palestine</w:t>
      </w:r>
      <w:r w:rsidRPr="009A5DE8">
        <w:rPr>
          <w:rFonts w:eastAsia="Calibri"/>
          <w:sz w:val="16"/>
          <w:szCs w:val="16"/>
          <w:lang w:val="en"/>
        </w:rPr>
        <w:t xml:space="preserve">, as in Iraq, have </w:t>
      </w:r>
      <w:r w:rsidRPr="009A5DE8">
        <w:rPr>
          <w:rFonts w:eastAsia="Calibri"/>
          <w:highlight w:val="cyan"/>
          <w:u w:val="single"/>
          <w:lang w:val="en"/>
        </w:rPr>
        <w:t>experienced</w:t>
      </w:r>
      <w:r w:rsidRPr="009A5DE8">
        <w:rPr>
          <w:rFonts w:eastAsia="Calibri"/>
          <w:sz w:val="16"/>
          <w:szCs w:val="16"/>
          <w:lang w:val="en"/>
        </w:rPr>
        <w:t xml:space="preserve"> the </w:t>
      </w:r>
      <w:r w:rsidRPr="009A5DE8">
        <w:rPr>
          <w:rFonts w:eastAsia="Calibri"/>
          <w:b/>
          <w:highlight w:val="cyan"/>
          <w:u w:val="single"/>
          <w:lang w:val="en"/>
        </w:rPr>
        <w:t>unexpected penetration</w:t>
      </w:r>
      <w:r w:rsidRPr="009A5DE8">
        <w:rPr>
          <w:rFonts w:eastAsia="Calibri"/>
          <w:sz w:val="16"/>
          <w:szCs w:val="16"/>
          <w:lang w:val="en"/>
        </w:rPr>
        <w:t xml:space="preserve"> </w:t>
      </w:r>
      <w:r w:rsidRPr="009A5DE8">
        <w:rPr>
          <w:rFonts w:eastAsia="Calibri"/>
          <w:highlight w:val="cyan"/>
          <w:u w:val="single"/>
          <w:lang w:val="en"/>
        </w:rPr>
        <w:t xml:space="preserve">of war </w:t>
      </w:r>
      <w:r w:rsidRPr="009A5DE8">
        <w:rPr>
          <w:rFonts w:eastAsia="Calibri"/>
          <w:b/>
          <w:highlight w:val="cyan"/>
          <w:u w:val="single"/>
          <w:lang w:val="en"/>
        </w:rPr>
        <w:t>into the private</w:t>
      </w:r>
      <w:r w:rsidRPr="009A5DE8">
        <w:rPr>
          <w:rFonts w:eastAsia="Calibri"/>
          <w:sz w:val="16"/>
          <w:szCs w:val="16"/>
          <w:lang w:val="en"/>
        </w:rPr>
        <w:t xml:space="preserve"> domain of the home </w:t>
      </w:r>
      <w:r w:rsidRPr="009A5DE8">
        <w:rPr>
          <w:rFonts w:eastAsia="Calibri"/>
          <w:highlight w:val="cyan"/>
          <w:u w:val="single"/>
          <w:lang w:val="en"/>
        </w:rPr>
        <w:t>as</w:t>
      </w:r>
      <w:r w:rsidRPr="009A5DE8">
        <w:rPr>
          <w:rFonts w:eastAsia="Calibri"/>
          <w:u w:val="single"/>
          <w:lang w:val="en"/>
        </w:rPr>
        <w:t xml:space="preserve"> the</w:t>
      </w:r>
      <w:r w:rsidRPr="009A5DE8">
        <w:rPr>
          <w:rFonts w:eastAsia="Calibri"/>
          <w:sz w:val="16"/>
          <w:szCs w:val="16"/>
          <w:lang w:val="en"/>
        </w:rPr>
        <w:t xml:space="preserve"> </w:t>
      </w:r>
      <w:r w:rsidRPr="009A5DE8">
        <w:rPr>
          <w:rFonts w:eastAsia="Calibri"/>
          <w:b/>
          <w:u w:val="single"/>
          <w:lang w:val="en"/>
        </w:rPr>
        <w:t>most profound form</w:t>
      </w:r>
      <w:r w:rsidRPr="009A5DE8">
        <w:rPr>
          <w:rFonts w:eastAsia="Calibri"/>
          <w:sz w:val="16"/>
          <w:szCs w:val="16"/>
          <w:lang w:val="en"/>
        </w:rPr>
        <w:t xml:space="preserve"> </w:t>
      </w:r>
      <w:r w:rsidRPr="009A5DE8">
        <w:rPr>
          <w:rFonts w:eastAsia="Calibri"/>
          <w:u w:val="single"/>
          <w:lang w:val="en"/>
        </w:rPr>
        <w:t>of</w:t>
      </w:r>
      <w:r w:rsidRPr="009A5DE8">
        <w:rPr>
          <w:rFonts w:eastAsia="Calibri"/>
          <w:sz w:val="16"/>
          <w:szCs w:val="16"/>
          <w:lang w:val="en"/>
        </w:rPr>
        <w:t xml:space="preserve"> </w:t>
      </w:r>
      <w:r w:rsidRPr="009A5DE8">
        <w:rPr>
          <w:rFonts w:eastAsia="Calibri"/>
          <w:b/>
          <w:highlight w:val="cyan"/>
          <w:u w:val="single"/>
          <w:lang w:val="en"/>
        </w:rPr>
        <w:t>trauma</w:t>
      </w:r>
      <w:r w:rsidRPr="009A5DE8">
        <w:rPr>
          <w:rFonts w:eastAsia="Calibri"/>
          <w:sz w:val="16"/>
          <w:szCs w:val="16"/>
          <w:lang w:val="en"/>
        </w:rPr>
        <w:t xml:space="preserve"> </w:t>
      </w:r>
      <w:r w:rsidRPr="009A5DE8">
        <w:rPr>
          <w:rFonts w:eastAsia="Calibri"/>
          <w:highlight w:val="cyan"/>
          <w:u w:val="single"/>
          <w:lang w:val="en"/>
        </w:rPr>
        <w:t>and</w:t>
      </w:r>
      <w:r w:rsidRPr="009A5DE8">
        <w:rPr>
          <w:rFonts w:eastAsia="Calibri"/>
          <w:sz w:val="16"/>
          <w:szCs w:val="16"/>
          <w:lang w:val="en"/>
        </w:rPr>
        <w:t xml:space="preserve"> </w:t>
      </w:r>
      <w:r w:rsidRPr="009A5DE8">
        <w:rPr>
          <w:rFonts w:eastAsia="Calibri"/>
          <w:b/>
          <w:highlight w:val="cyan"/>
          <w:u w:val="single"/>
          <w:lang w:val="en"/>
        </w:rPr>
        <w:t>humiliation</w:t>
      </w:r>
      <w:r w:rsidRPr="009A5DE8">
        <w:rPr>
          <w:rFonts w:eastAsia="Calibri"/>
          <w:sz w:val="16"/>
          <w:szCs w:val="16"/>
          <w:lang w:val="en"/>
        </w:rPr>
        <w:t>. A Palestinian woman identified only as Aisha, interviewed by a journalist for the Palestine Monitor, 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w:t>
      </w:r>
      <w:proofErr w:type="gramStart"/>
      <w:r w:rsidRPr="009A5DE8">
        <w:rPr>
          <w:rFonts w:eastAsia="Calibri"/>
          <w:sz w:val="16"/>
          <w:szCs w:val="16"/>
          <w:lang w:val="en"/>
        </w:rPr>
        <w:t>machine-guns</w:t>
      </w:r>
      <w:proofErr w:type="gramEnd"/>
      <w:r w:rsidRPr="009A5DE8">
        <w:rPr>
          <w:rFonts w:eastAsia="Calibri"/>
          <w:sz w:val="16"/>
          <w:szCs w:val="16"/>
          <w:lang w:val="en"/>
        </w:rPr>
        <w:t xml:space="preserve"> pointed everywhere, antennas protruding from their backpacks, making them look like giant alien bugs, blast their way through that wall?</w:t>
      </w:r>
      <w:proofErr w:type="gramStart"/>
      <w:r w:rsidRPr="009A5DE8">
        <w:rPr>
          <w:rFonts w:eastAsia="Calibri"/>
          <w:sz w:val="16"/>
          <w:szCs w:val="16"/>
          <w:lang w:val="en"/>
        </w:rPr>
        <w:t>’[</w:t>
      </w:r>
      <w:proofErr w:type="gramEnd"/>
      <w:r w:rsidRPr="009A5DE8">
        <w:rPr>
          <w:rFonts w:eastAsia="Calibri"/>
          <w:sz w:val="16"/>
          <w:szCs w:val="16"/>
          <w:lang w:val="en"/>
        </w:rPr>
        <w:t>3]</w:t>
      </w:r>
    </w:p>
    <w:p w14:paraId="5013B8D2" w14:textId="77777777" w:rsidR="00AB3593" w:rsidRPr="009A5DE8" w:rsidRDefault="00AB3593" w:rsidP="00AB3593">
      <w:pPr>
        <w:spacing w:line="256" w:lineRule="auto"/>
        <w:rPr>
          <w:rFonts w:eastAsia="Calibri"/>
          <w:sz w:val="16"/>
          <w:szCs w:val="16"/>
          <w:lang w:val="en"/>
        </w:rPr>
      </w:pPr>
      <w:r w:rsidRPr="009A5DE8">
        <w:rPr>
          <w:rFonts w:eastAsia="Calibri"/>
          <w:b/>
          <w:u w:val="single"/>
          <w:lang w:val="en"/>
        </w:rPr>
        <w:t>Naveh</w:t>
      </w:r>
      <w:r w:rsidRPr="009A5DE8">
        <w:rPr>
          <w:rFonts w:eastAsia="Calibri"/>
          <w:sz w:val="16"/>
          <w:szCs w:val="16"/>
          <w:lang w:val="en"/>
        </w:rPr>
        <w:t xml:space="preserve">, a </w:t>
      </w:r>
      <w:r w:rsidRPr="009A5DE8">
        <w:rPr>
          <w:rFonts w:eastAsia="Calibri"/>
          <w:u w:val="single"/>
          <w:lang w:val="en"/>
        </w:rPr>
        <w:t>retired Brigadier-General</w:t>
      </w:r>
      <w:r w:rsidRPr="009A5DE8">
        <w:rPr>
          <w:rFonts w:eastAsia="Calibri"/>
          <w:sz w:val="16"/>
          <w:szCs w:val="16"/>
          <w:lang w:val="en"/>
        </w:rPr>
        <w:t xml:space="preserve">, directs the Operational Theory Research Institute, </w:t>
      </w:r>
      <w:r w:rsidRPr="009A5DE8">
        <w:rPr>
          <w:rFonts w:eastAsia="Calibri"/>
          <w:u w:val="single"/>
          <w:lang w:val="en"/>
        </w:rPr>
        <w:t xml:space="preserve">which </w:t>
      </w:r>
      <w:r w:rsidRPr="009A5DE8">
        <w:rPr>
          <w:rFonts w:eastAsia="Calibri"/>
          <w:b/>
          <w:u w:val="single"/>
          <w:lang w:val="en"/>
        </w:rPr>
        <w:t>trains</w:t>
      </w:r>
      <w:r w:rsidRPr="009A5DE8">
        <w:rPr>
          <w:rFonts w:eastAsia="Calibri"/>
          <w:sz w:val="16"/>
          <w:szCs w:val="16"/>
          <w:lang w:val="en"/>
        </w:rPr>
        <w:t xml:space="preserve"> staff officers from </w:t>
      </w:r>
      <w:r w:rsidRPr="009A5DE8">
        <w:rPr>
          <w:rFonts w:eastAsia="Calibri"/>
          <w:u w:val="single"/>
          <w:lang w:val="en"/>
        </w:rPr>
        <w:t>the</w:t>
      </w:r>
      <w:r w:rsidRPr="009A5DE8">
        <w:rPr>
          <w:rFonts w:eastAsia="Calibri"/>
          <w:sz w:val="16"/>
          <w:szCs w:val="16"/>
          <w:lang w:val="en"/>
        </w:rPr>
        <w:t xml:space="preserve"> </w:t>
      </w:r>
      <w:r w:rsidRPr="009A5DE8">
        <w:rPr>
          <w:rFonts w:eastAsia="Calibri"/>
          <w:b/>
          <w:u w:val="single"/>
          <w:lang w:val="en"/>
        </w:rPr>
        <w:t>IDF</w:t>
      </w:r>
      <w:r w:rsidRPr="009A5DE8">
        <w:rPr>
          <w:rFonts w:eastAsia="Calibri"/>
          <w:sz w:val="16"/>
          <w:szCs w:val="16"/>
          <w:lang w:val="en"/>
        </w:rPr>
        <w:t xml:space="preserve"> and other militaries </w:t>
      </w:r>
      <w:r w:rsidRPr="009A5DE8">
        <w:rPr>
          <w:rFonts w:eastAsia="Calibri"/>
          <w:u w:val="single"/>
          <w:lang w:val="en"/>
        </w:rPr>
        <w:t>in</w:t>
      </w:r>
      <w:r w:rsidRPr="009A5DE8">
        <w:rPr>
          <w:rFonts w:eastAsia="Calibri"/>
          <w:sz w:val="16"/>
          <w:szCs w:val="16"/>
          <w:lang w:val="en"/>
        </w:rPr>
        <w:t xml:space="preserve"> </w:t>
      </w:r>
      <w:r w:rsidRPr="009A5DE8">
        <w:rPr>
          <w:rFonts w:eastAsia="Calibri"/>
          <w:b/>
          <w:u w:val="single"/>
          <w:lang w:val="en"/>
        </w:rPr>
        <w:t>‘operational theory’</w:t>
      </w:r>
      <w:r w:rsidRPr="009A5DE8">
        <w:rPr>
          <w:rFonts w:eastAsia="Calibri"/>
          <w:sz w:val="16"/>
          <w:szCs w:val="16"/>
          <w:lang w:val="en"/>
        </w:rPr>
        <w:t xml:space="preserve"> – </w:t>
      </w:r>
      <w:r w:rsidRPr="009A5DE8">
        <w:rPr>
          <w:rFonts w:eastAsia="Calibri"/>
          <w:u w:val="single"/>
          <w:lang w:val="en"/>
        </w:rPr>
        <w:t>defined in military jargon as somewhere between strategy and tactics</w:t>
      </w:r>
      <w:r w:rsidRPr="009A5DE8">
        <w:rPr>
          <w:rFonts w:eastAsia="Calibri"/>
          <w:sz w:val="16"/>
          <w:szCs w:val="16"/>
          <w:lang w:val="en"/>
        </w:rPr>
        <w:t xml:space="preserve">. He summed up the mission of his institute, which was founded in 1996: ‘We are like the Jesuit Order. We attempt to teach and train soldiers to think. […] We read Christopher Alexander, can you </w:t>
      </w:r>
      <w:proofErr w:type="gramStart"/>
      <w:r w:rsidRPr="009A5DE8">
        <w:rPr>
          <w:rFonts w:eastAsia="Calibri"/>
          <w:sz w:val="16"/>
          <w:szCs w:val="16"/>
          <w:lang w:val="en"/>
        </w:rPr>
        <w:t>imagine?;</w:t>
      </w:r>
      <w:proofErr w:type="gramEnd"/>
      <w:r w:rsidRPr="009A5DE8">
        <w:rPr>
          <w:rFonts w:eastAsia="Calibri"/>
          <w:sz w:val="16"/>
          <w:szCs w:val="16"/>
          <w:lang w:val="en"/>
        </w:rPr>
        <w:t xml:space="preserve"> we read John Forester, and other architects. We are reading Gregory Bateson; we are reading Clifford Geertz. Not </w:t>
      </w:r>
      <w:proofErr w:type="gramStart"/>
      <w:r w:rsidRPr="009A5DE8">
        <w:rPr>
          <w:rFonts w:eastAsia="Calibri"/>
          <w:sz w:val="16"/>
          <w:szCs w:val="16"/>
          <w:lang w:val="en"/>
        </w:rPr>
        <w:t>myself</w:t>
      </w:r>
      <w:proofErr w:type="gramEnd"/>
      <w:r w:rsidRPr="009A5DE8">
        <w:rPr>
          <w:rFonts w:eastAsia="Calibri"/>
          <w:sz w:val="16"/>
          <w:szCs w:val="16"/>
          <w:lang w:val="en"/>
        </w:rPr>
        <w:t>, but our soldiers, our generals are reflecting on these kinds of materials. We have established a school and developed a curriculum that trains “operational architects”.</w:t>
      </w:r>
      <w:proofErr w:type="gramStart"/>
      <w:r w:rsidRPr="009A5DE8">
        <w:rPr>
          <w:rFonts w:eastAsia="Calibri"/>
          <w:sz w:val="16"/>
          <w:szCs w:val="16"/>
          <w:lang w:val="en"/>
        </w:rPr>
        <w:t>’[</w:t>
      </w:r>
      <w:proofErr w:type="gramEnd"/>
      <w:r w:rsidRPr="009A5DE8">
        <w:rPr>
          <w:rFonts w:eastAsia="Calibri"/>
          <w:sz w:val="16"/>
          <w:szCs w:val="16"/>
          <w:lang w:val="en"/>
        </w:rPr>
        <w:t xml:space="preserve">4] In a lecture Naveh showed a diagram resembling a ‘square of opposition’ that plots a set of logical relationships between certain propositions referring to military and guerrilla operations. </w:t>
      </w:r>
      <w:r w:rsidRPr="009A5DE8">
        <w:rPr>
          <w:rFonts w:eastAsia="Calibri"/>
          <w:u w:val="single"/>
          <w:lang w:val="en"/>
        </w:rPr>
        <w:t>Labelled</w:t>
      </w:r>
      <w:r w:rsidRPr="009A5DE8">
        <w:rPr>
          <w:rFonts w:eastAsia="Calibri"/>
          <w:sz w:val="16"/>
          <w:szCs w:val="16"/>
          <w:lang w:val="en"/>
        </w:rPr>
        <w:t xml:space="preserve"> with phrases such </w:t>
      </w:r>
      <w:r w:rsidRPr="009A5DE8">
        <w:rPr>
          <w:rFonts w:eastAsia="Calibri"/>
          <w:u w:val="single"/>
          <w:lang w:val="en"/>
        </w:rPr>
        <w:t>as</w:t>
      </w:r>
      <w:r w:rsidRPr="009A5DE8">
        <w:rPr>
          <w:rFonts w:eastAsia="Calibri"/>
          <w:sz w:val="16"/>
          <w:szCs w:val="16"/>
          <w:lang w:val="en"/>
        </w:rPr>
        <w:t xml:space="preserve"> ‘Difference and Repetition – The Dialectics of Structuring and Structure’, ‘Formless Rival Entities’, ‘Fractal </w:t>
      </w:r>
      <w:proofErr w:type="spellStart"/>
      <w:r w:rsidRPr="009A5DE8">
        <w:rPr>
          <w:rFonts w:eastAsia="Calibri"/>
          <w:sz w:val="16"/>
          <w:szCs w:val="16"/>
          <w:lang w:val="en"/>
        </w:rPr>
        <w:t>Manoeuvre</w:t>
      </w:r>
      <w:proofErr w:type="spellEnd"/>
      <w:r w:rsidRPr="009A5DE8">
        <w:rPr>
          <w:rFonts w:eastAsia="Calibri"/>
          <w:sz w:val="16"/>
          <w:szCs w:val="16"/>
          <w:lang w:val="en"/>
        </w:rPr>
        <w:t>’, ‘Velocity vs. Rhythms’, ‘</w:t>
      </w:r>
      <w:r w:rsidRPr="009A5DE8">
        <w:rPr>
          <w:rFonts w:eastAsia="Calibri"/>
          <w:highlight w:val="cyan"/>
          <w:u w:val="single"/>
          <w:lang w:val="en"/>
        </w:rPr>
        <w:t>The</w:t>
      </w:r>
      <w:r w:rsidRPr="009A5DE8">
        <w:rPr>
          <w:rFonts w:eastAsia="Calibri"/>
          <w:sz w:val="16"/>
          <w:szCs w:val="16"/>
          <w:lang w:val="en"/>
        </w:rPr>
        <w:t xml:space="preserve"> Wahabi </w:t>
      </w:r>
      <w:r w:rsidRPr="009A5DE8">
        <w:rPr>
          <w:rFonts w:eastAsia="Calibri"/>
          <w:b/>
          <w:highlight w:val="cyan"/>
          <w:u w:val="single"/>
          <w:lang w:val="en"/>
        </w:rPr>
        <w:t>War Machine</w:t>
      </w:r>
      <w:r w:rsidRPr="009A5DE8">
        <w:rPr>
          <w:rFonts w:eastAsia="Calibri"/>
          <w:sz w:val="16"/>
          <w:szCs w:val="16"/>
          <w:lang w:val="en"/>
        </w:rPr>
        <w:t>’, ‘</w:t>
      </w:r>
      <w:r w:rsidRPr="009A5DE8">
        <w:rPr>
          <w:rFonts w:eastAsia="Calibri"/>
          <w:b/>
          <w:u w:val="single"/>
          <w:lang w:val="en"/>
        </w:rPr>
        <w:t>Postmodern Anarchists</w:t>
      </w:r>
      <w:r w:rsidRPr="009A5DE8">
        <w:rPr>
          <w:rFonts w:eastAsia="Calibri"/>
          <w:sz w:val="16"/>
          <w:szCs w:val="16"/>
          <w:lang w:val="en"/>
        </w:rPr>
        <w:t xml:space="preserve">’ and ‘Nomadic Terrorists’, </w:t>
      </w:r>
      <w:r w:rsidRPr="009A5DE8">
        <w:rPr>
          <w:rFonts w:eastAsia="Calibri"/>
          <w:u w:val="single"/>
          <w:lang w:val="en"/>
        </w:rPr>
        <w:t>they</w:t>
      </w:r>
      <w:r w:rsidRPr="009A5DE8">
        <w:rPr>
          <w:rFonts w:eastAsia="Calibri"/>
          <w:sz w:val="16"/>
          <w:szCs w:val="16"/>
          <w:lang w:val="en"/>
        </w:rPr>
        <w:t xml:space="preserve"> </w:t>
      </w:r>
      <w:r w:rsidRPr="009A5DE8">
        <w:rPr>
          <w:rFonts w:eastAsia="Calibri"/>
          <w:b/>
          <w:u w:val="single"/>
          <w:lang w:val="en"/>
        </w:rPr>
        <w:t xml:space="preserve">often </w:t>
      </w:r>
      <w:r w:rsidRPr="009A5DE8">
        <w:rPr>
          <w:rFonts w:eastAsia="Calibri"/>
          <w:b/>
          <w:highlight w:val="cyan"/>
          <w:u w:val="single"/>
          <w:lang w:val="en"/>
        </w:rPr>
        <w:t>reference</w:t>
      </w:r>
      <w:r w:rsidRPr="009A5DE8">
        <w:rPr>
          <w:rFonts w:eastAsia="Calibri"/>
          <w:sz w:val="16"/>
          <w:szCs w:val="16"/>
          <w:lang w:val="en"/>
        </w:rPr>
        <w:t xml:space="preserve"> the work of </w:t>
      </w:r>
      <w:r w:rsidRPr="009A5DE8">
        <w:rPr>
          <w:rFonts w:eastAsia="Calibri"/>
          <w:b/>
          <w:highlight w:val="cyan"/>
          <w:u w:val="single"/>
          <w:lang w:val="en"/>
        </w:rPr>
        <w:t xml:space="preserve">Deleuze and </w:t>
      </w:r>
      <w:proofErr w:type="spellStart"/>
      <w:r w:rsidRPr="009A5DE8">
        <w:rPr>
          <w:rFonts w:eastAsia="Calibri"/>
          <w:b/>
          <w:highlight w:val="cyan"/>
          <w:u w:val="single"/>
          <w:lang w:val="en"/>
        </w:rPr>
        <w:t>Guattari</w:t>
      </w:r>
      <w:proofErr w:type="spellEnd"/>
      <w:r w:rsidRPr="009A5DE8">
        <w:rPr>
          <w:rFonts w:eastAsia="Calibri"/>
          <w:sz w:val="16"/>
          <w:szCs w:val="16"/>
          <w:lang w:val="en"/>
        </w:rPr>
        <w:t xml:space="preserve">. </w:t>
      </w:r>
      <w:r w:rsidRPr="009A5DE8">
        <w:rPr>
          <w:rFonts w:eastAsia="Calibri"/>
          <w:u w:val="single"/>
          <w:lang w:val="en"/>
        </w:rPr>
        <w:t>War machines</w:t>
      </w:r>
      <w:r w:rsidRPr="009A5DE8">
        <w:rPr>
          <w:rFonts w:eastAsia="Calibri"/>
          <w:sz w:val="16"/>
          <w:szCs w:val="16"/>
          <w:lang w:val="en"/>
        </w:rPr>
        <w:t xml:space="preserve">, according to the philosophers, </w:t>
      </w:r>
      <w:r w:rsidRPr="009A5DE8">
        <w:rPr>
          <w:rFonts w:eastAsia="Calibri"/>
          <w:u w:val="single"/>
          <w:lang w:val="en"/>
        </w:rPr>
        <w:t>are</w:t>
      </w:r>
      <w:r w:rsidRPr="009A5DE8">
        <w:rPr>
          <w:rFonts w:eastAsia="Calibri"/>
          <w:sz w:val="16"/>
          <w:szCs w:val="16"/>
          <w:lang w:val="en"/>
        </w:rPr>
        <w:t xml:space="preserve"> </w:t>
      </w:r>
      <w:r w:rsidRPr="009A5DE8">
        <w:rPr>
          <w:rFonts w:eastAsia="Calibri"/>
          <w:b/>
          <w:u w:val="single"/>
          <w:lang w:val="en"/>
        </w:rPr>
        <w:t>polymorphous</w:t>
      </w:r>
      <w:r w:rsidRPr="009A5DE8">
        <w:rPr>
          <w:rFonts w:eastAsia="Calibri"/>
          <w:sz w:val="16"/>
          <w:szCs w:val="16"/>
          <w:lang w:val="en"/>
        </w:rPr>
        <w:t xml:space="preserve">; diffuse organizations </w:t>
      </w:r>
      <w:r w:rsidRPr="009A5DE8">
        <w:rPr>
          <w:rFonts w:eastAsia="Calibri"/>
          <w:u w:val="single"/>
          <w:lang w:val="en"/>
        </w:rPr>
        <w:t>characterized by</w:t>
      </w:r>
      <w:r w:rsidRPr="009A5DE8">
        <w:rPr>
          <w:rFonts w:eastAsia="Calibri"/>
          <w:sz w:val="16"/>
          <w:szCs w:val="16"/>
          <w:lang w:val="en"/>
        </w:rPr>
        <w:t xml:space="preserve"> their </w:t>
      </w:r>
      <w:r w:rsidRPr="009A5DE8">
        <w:rPr>
          <w:rFonts w:eastAsia="Calibri"/>
          <w:u w:val="single"/>
          <w:lang w:val="en"/>
        </w:rPr>
        <w:t>capacity for</w:t>
      </w:r>
      <w:r w:rsidRPr="009A5DE8">
        <w:rPr>
          <w:rFonts w:eastAsia="Calibri"/>
          <w:sz w:val="16"/>
          <w:szCs w:val="16"/>
          <w:lang w:val="en"/>
        </w:rPr>
        <w:t xml:space="preserve"> </w:t>
      </w:r>
      <w:r w:rsidRPr="009A5DE8">
        <w:rPr>
          <w:rFonts w:eastAsia="Calibri"/>
          <w:b/>
          <w:u w:val="single"/>
          <w:lang w:val="en"/>
        </w:rPr>
        <w:t>metamorphosis</w:t>
      </w:r>
      <w:r w:rsidRPr="009A5DE8">
        <w:rPr>
          <w:rFonts w:eastAsia="Calibri"/>
          <w:sz w:val="16"/>
          <w:szCs w:val="16"/>
          <w:lang w:val="en"/>
        </w:rPr>
        <w:t xml:space="preserve">, </w:t>
      </w:r>
      <w:r w:rsidRPr="009A5DE8">
        <w:rPr>
          <w:rFonts w:eastAsia="Calibri"/>
          <w:u w:val="single"/>
          <w:lang w:val="en"/>
        </w:rPr>
        <w:t>made up of</w:t>
      </w:r>
      <w:r w:rsidRPr="009A5DE8">
        <w:rPr>
          <w:rFonts w:eastAsia="Calibri"/>
          <w:sz w:val="16"/>
          <w:szCs w:val="16"/>
          <w:lang w:val="en"/>
        </w:rPr>
        <w:t xml:space="preserve"> </w:t>
      </w:r>
      <w:r w:rsidRPr="009A5DE8">
        <w:rPr>
          <w:rFonts w:eastAsia="Calibri"/>
          <w:b/>
          <w:u w:val="single"/>
          <w:lang w:val="en"/>
        </w:rPr>
        <w:t>small groups</w:t>
      </w:r>
      <w:r w:rsidRPr="009A5DE8">
        <w:rPr>
          <w:rFonts w:eastAsia="Calibri"/>
          <w:sz w:val="16"/>
          <w:szCs w:val="16"/>
          <w:lang w:val="en"/>
        </w:rPr>
        <w:t xml:space="preserve"> </w:t>
      </w:r>
      <w:r w:rsidRPr="009A5DE8">
        <w:rPr>
          <w:rFonts w:eastAsia="Calibri"/>
          <w:u w:val="single"/>
          <w:lang w:val="en"/>
        </w:rPr>
        <w:t>that split up or merge with one another</w:t>
      </w:r>
      <w:r w:rsidRPr="009A5DE8">
        <w:rPr>
          <w:rFonts w:eastAsia="Calibri"/>
          <w:sz w:val="16"/>
          <w:szCs w:val="16"/>
          <w:lang w:val="en"/>
        </w:rPr>
        <w:t>, depending on contingency and circumstances. (</w:t>
      </w:r>
      <w:r w:rsidRPr="009A5DE8">
        <w:rPr>
          <w:rFonts w:eastAsia="Calibri"/>
          <w:b/>
          <w:u w:val="single"/>
          <w:lang w:val="en"/>
        </w:rPr>
        <w:t>D</w:t>
      </w:r>
      <w:r w:rsidRPr="009A5DE8">
        <w:rPr>
          <w:rFonts w:eastAsia="Calibri"/>
          <w:sz w:val="16"/>
          <w:szCs w:val="16"/>
          <w:lang w:val="en"/>
        </w:rPr>
        <w:t xml:space="preserve">eleuze </w:t>
      </w:r>
      <w:r w:rsidRPr="009A5DE8">
        <w:rPr>
          <w:rFonts w:eastAsia="Calibri"/>
          <w:b/>
          <w:u w:val="single"/>
          <w:lang w:val="en"/>
        </w:rPr>
        <w:t>and</w:t>
      </w:r>
      <w:r w:rsidRPr="009A5DE8">
        <w:rPr>
          <w:rFonts w:eastAsia="Calibri"/>
          <w:sz w:val="16"/>
          <w:szCs w:val="16"/>
          <w:lang w:val="en"/>
        </w:rPr>
        <w:t xml:space="preserve"> </w:t>
      </w:r>
      <w:proofErr w:type="spellStart"/>
      <w:r w:rsidRPr="009A5DE8">
        <w:rPr>
          <w:rFonts w:eastAsia="Calibri"/>
          <w:b/>
          <w:u w:val="single"/>
          <w:lang w:val="en"/>
        </w:rPr>
        <w:t>G</w:t>
      </w:r>
      <w:r w:rsidRPr="009A5DE8">
        <w:rPr>
          <w:rFonts w:eastAsia="Calibri"/>
          <w:sz w:val="16"/>
          <w:szCs w:val="16"/>
          <w:lang w:val="en"/>
        </w:rPr>
        <w:t>uattari</w:t>
      </w:r>
      <w:proofErr w:type="spellEnd"/>
      <w:r w:rsidRPr="009A5DE8">
        <w:rPr>
          <w:rFonts w:eastAsia="Calibri"/>
          <w:sz w:val="16"/>
          <w:szCs w:val="16"/>
          <w:lang w:val="en"/>
        </w:rPr>
        <w:t xml:space="preserve"> </w:t>
      </w:r>
      <w:r w:rsidRPr="009A5DE8">
        <w:rPr>
          <w:rFonts w:eastAsia="Calibri"/>
          <w:u w:val="single"/>
          <w:lang w:val="en"/>
        </w:rPr>
        <w:t xml:space="preserve">were </w:t>
      </w:r>
      <w:r w:rsidRPr="009A5DE8">
        <w:rPr>
          <w:rFonts w:eastAsia="Calibri"/>
          <w:highlight w:val="cyan"/>
          <w:u w:val="single"/>
          <w:lang w:val="en"/>
        </w:rPr>
        <w:t>aware that the state can</w:t>
      </w:r>
      <w:r w:rsidRPr="009A5DE8">
        <w:rPr>
          <w:rFonts w:eastAsia="Calibri"/>
          <w:u w:val="single"/>
          <w:lang w:val="en"/>
        </w:rPr>
        <w:t xml:space="preserve"> </w:t>
      </w:r>
      <w:r w:rsidRPr="009A5DE8">
        <w:rPr>
          <w:rFonts w:eastAsia="Calibri"/>
          <w:b/>
          <w:u w:val="single"/>
          <w:lang w:val="en"/>
        </w:rPr>
        <w:t xml:space="preserve">willingly </w:t>
      </w:r>
      <w:r w:rsidRPr="009A5DE8">
        <w:rPr>
          <w:rFonts w:eastAsia="Calibri"/>
          <w:b/>
          <w:highlight w:val="cyan"/>
          <w:u w:val="single"/>
          <w:lang w:val="en"/>
        </w:rPr>
        <w:t>transform</w:t>
      </w:r>
      <w:r w:rsidRPr="009A5DE8">
        <w:rPr>
          <w:rFonts w:eastAsia="Calibri"/>
          <w:sz w:val="16"/>
          <w:szCs w:val="16"/>
          <w:lang w:val="en"/>
        </w:rPr>
        <w:t xml:space="preserve"> itself </w:t>
      </w:r>
      <w:r w:rsidRPr="009A5DE8">
        <w:rPr>
          <w:rFonts w:eastAsia="Calibri"/>
          <w:highlight w:val="cyan"/>
          <w:u w:val="single"/>
          <w:lang w:val="en"/>
        </w:rPr>
        <w:t>into a war machine</w:t>
      </w:r>
      <w:r w:rsidRPr="009A5DE8">
        <w:rPr>
          <w:rFonts w:eastAsia="Calibri"/>
          <w:sz w:val="16"/>
          <w:szCs w:val="16"/>
          <w:lang w:val="en"/>
        </w:rPr>
        <w:t xml:space="preserve">. Similarly, in their discussion of ‘smooth space’ </w:t>
      </w:r>
      <w:r w:rsidRPr="009A5DE8">
        <w:rPr>
          <w:rFonts w:eastAsia="Calibri"/>
          <w:u w:val="single"/>
          <w:lang w:val="en"/>
        </w:rPr>
        <w:t xml:space="preserve">it is implied that </w:t>
      </w:r>
      <w:r w:rsidRPr="009A5DE8">
        <w:rPr>
          <w:rFonts w:eastAsia="Calibri"/>
          <w:b/>
          <w:u w:val="single"/>
          <w:lang w:val="en"/>
        </w:rPr>
        <w:t>this conception</w:t>
      </w:r>
      <w:r w:rsidRPr="009A5DE8">
        <w:rPr>
          <w:rFonts w:eastAsia="Calibri"/>
          <w:sz w:val="16"/>
          <w:szCs w:val="16"/>
          <w:lang w:val="en"/>
        </w:rPr>
        <w:t xml:space="preserve"> </w:t>
      </w:r>
      <w:r w:rsidRPr="009A5DE8">
        <w:rPr>
          <w:rFonts w:eastAsia="Calibri"/>
          <w:u w:val="single"/>
          <w:lang w:val="en"/>
        </w:rPr>
        <w:t xml:space="preserve">may lead </w:t>
      </w:r>
      <w:r w:rsidRPr="009A5DE8">
        <w:rPr>
          <w:rFonts w:eastAsia="Calibri"/>
          <w:highlight w:val="cyan"/>
          <w:u w:val="single"/>
          <w:lang w:val="en"/>
        </w:rPr>
        <w:t>to</w:t>
      </w:r>
      <w:r w:rsidRPr="009A5DE8">
        <w:rPr>
          <w:rFonts w:eastAsia="Calibri"/>
          <w:sz w:val="16"/>
          <w:szCs w:val="16"/>
          <w:lang w:val="en"/>
        </w:rPr>
        <w:t xml:space="preserve"> </w:t>
      </w:r>
      <w:r w:rsidRPr="009A5DE8">
        <w:rPr>
          <w:rFonts w:eastAsia="Calibri"/>
          <w:b/>
          <w:highlight w:val="cyan"/>
          <w:u w:val="single"/>
          <w:lang w:val="en"/>
        </w:rPr>
        <w:t>domination</w:t>
      </w:r>
      <w:r w:rsidRPr="009A5DE8">
        <w:rPr>
          <w:rFonts w:eastAsia="Calibri"/>
          <w:sz w:val="16"/>
          <w:szCs w:val="16"/>
          <w:lang w:val="en"/>
        </w:rPr>
        <w:t>.)</w:t>
      </w:r>
    </w:p>
    <w:p w14:paraId="1FA63EF6"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I asked Naveh why </w:t>
      </w:r>
      <w:r w:rsidRPr="009A5DE8">
        <w:rPr>
          <w:rFonts w:eastAsia="Calibri"/>
          <w:b/>
          <w:u w:val="single"/>
          <w:lang w:val="en"/>
        </w:rPr>
        <w:t>D</w:t>
      </w:r>
      <w:r w:rsidRPr="009A5DE8">
        <w:rPr>
          <w:rFonts w:eastAsia="Calibri"/>
          <w:sz w:val="16"/>
          <w:szCs w:val="16"/>
          <w:lang w:val="en"/>
        </w:rPr>
        <w:t xml:space="preserve">eleuze </w:t>
      </w:r>
      <w:r w:rsidRPr="009A5DE8">
        <w:rPr>
          <w:rFonts w:eastAsia="Calibri"/>
          <w:b/>
          <w:u w:val="single"/>
          <w:lang w:val="en"/>
        </w:rPr>
        <w:t>and</w:t>
      </w:r>
      <w:r w:rsidRPr="009A5DE8">
        <w:rPr>
          <w:rFonts w:eastAsia="Calibri"/>
          <w:sz w:val="16"/>
          <w:szCs w:val="16"/>
          <w:lang w:val="en"/>
        </w:rPr>
        <w:t xml:space="preserve"> </w:t>
      </w:r>
      <w:proofErr w:type="spellStart"/>
      <w:r w:rsidRPr="009A5DE8">
        <w:rPr>
          <w:rFonts w:eastAsia="Calibri"/>
          <w:b/>
          <w:u w:val="single"/>
          <w:lang w:val="en"/>
        </w:rPr>
        <w:t>G</w:t>
      </w:r>
      <w:r w:rsidRPr="009A5DE8">
        <w:rPr>
          <w:rFonts w:eastAsia="Calibri"/>
          <w:sz w:val="16"/>
          <w:szCs w:val="16"/>
          <w:lang w:val="en"/>
        </w:rPr>
        <w:t>uattari</w:t>
      </w:r>
      <w:proofErr w:type="spellEnd"/>
      <w:r w:rsidRPr="009A5DE8">
        <w:rPr>
          <w:rFonts w:eastAsia="Calibri"/>
          <w:sz w:val="16"/>
          <w:szCs w:val="16"/>
          <w:lang w:val="en"/>
        </w:rPr>
        <w:t xml:space="preserve"> </w:t>
      </w:r>
      <w:r w:rsidRPr="009A5DE8">
        <w:rPr>
          <w:rFonts w:eastAsia="Calibri"/>
          <w:u w:val="single"/>
          <w:lang w:val="en"/>
        </w:rPr>
        <w:t>were</w:t>
      </w:r>
      <w:r w:rsidRPr="009A5DE8">
        <w:rPr>
          <w:rFonts w:eastAsia="Calibri"/>
          <w:sz w:val="16"/>
          <w:szCs w:val="16"/>
          <w:lang w:val="en"/>
        </w:rPr>
        <w:t xml:space="preserve"> so </w:t>
      </w:r>
      <w:r w:rsidRPr="009A5DE8">
        <w:rPr>
          <w:rFonts w:eastAsia="Calibri"/>
          <w:b/>
          <w:highlight w:val="cyan"/>
          <w:u w:val="single"/>
          <w:lang w:val="en"/>
        </w:rPr>
        <w:t>popular</w:t>
      </w:r>
      <w:r w:rsidRPr="009A5DE8">
        <w:rPr>
          <w:rFonts w:eastAsia="Calibri"/>
          <w:sz w:val="16"/>
          <w:szCs w:val="16"/>
          <w:lang w:val="en"/>
        </w:rPr>
        <w:t xml:space="preserve"> </w:t>
      </w:r>
      <w:r w:rsidRPr="009A5DE8">
        <w:rPr>
          <w:rFonts w:eastAsia="Calibri"/>
          <w:highlight w:val="cyan"/>
          <w:u w:val="single"/>
          <w:lang w:val="en"/>
        </w:rPr>
        <w:t>with the Israeli military</w:t>
      </w:r>
      <w:r w:rsidRPr="009A5DE8">
        <w:rPr>
          <w:rFonts w:eastAsia="Calibri"/>
          <w:sz w:val="16"/>
          <w:szCs w:val="16"/>
          <w:lang w:val="en"/>
        </w:rPr>
        <w:t>. He replied that ‘</w:t>
      </w:r>
      <w:r w:rsidRPr="009A5DE8">
        <w:rPr>
          <w:rFonts w:eastAsia="Calibri"/>
          <w:b/>
          <w:u w:val="single"/>
          <w:lang w:val="en"/>
        </w:rPr>
        <w:t>several</w:t>
      </w:r>
      <w:r w:rsidRPr="009A5DE8">
        <w:rPr>
          <w:rFonts w:eastAsia="Calibri"/>
          <w:sz w:val="16"/>
          <w:szCs w:val="16"/>
          <w:lang w:val="en"/>
        </w:rPr>
        <w:t xml:space="preserve"> of the </w:t>
      </w:r>
      <w:r w:rsidRPr="009A5DE8">
        <w:rPr>
          <w:rFonts w:eastAsia="Calibri"/>
          <w:u w:val="single"/>
          <w:lang w:val="en"/>
        </w:rPr>
        <w:t>concepts in</w:t>
      </w:r>
      <w:r w:rsidRPr="009A5DE8">
        <w:rPr>
          <w:rFonts w:eastAsia="Calibri"/>
          <w:sz w:val="16"/>
          <w:szCs w:val="16"/>
          <w:lang w:val="en"/>
        </w:rPr>
        <w:t xml:space="preserve"> </w:t>
      </w:r>
      <w:r w:rsidRPr="009A5DE8">
        <w:rPr>
          <w:rFonts w:eastAsia="Calibri"/>
          <w:b/>
          <w:highlight w:val="cyan"/>
          <w:u w:val="single"/>
          <w:lang w:val="en"/>
        </w:rPr>
        <w:t xml:space="preserve">A Thousand </w:t>
      </w:r>
      <w:proofErr w:type="spellStart"/>
      <w:r w:rsidRPr="009A5DE8">
        <w:rPr>
          <w:rFonts w:eastAsia="Calibri"/>
          <w:b/>
          <w:highlight w:val="cyan"/>
          <w:u w:val="single"/>
          <w:lang w:val="en"/>
        </w:rPr>
        <w:t>Plateaux</w:t>
      </w:r>
      <w:proofErr w:type="spellEnd"/>
      <w:r w:rsidRPr="009A5DE8">
        <w:rPr>
          <w:rFonts w:eastAsia="Calibri"/>
          <w:sz w:val="16"/>
          <w:szCs w:val="16"/>
          <w:lang w:val="en"/>
        </w:rPr>
        <w:t xml:space="preserve"> </w:t>
      </w:r>
      <w:r w:rsidRPr="009A5DE8">
        <w:rPr>
          <w:rFonts w:eastAsia="Calibri"/>
          <w:highlight w:val="cyan"/>
          <w:u w:val="single"/>
          <w:lang w:val="en"/>
        </w:rPr>
        <w:t>became</w:t>
      </w:r>
      <w:r w:rsidRPr="009A5DE8">
        <w:rPr>
          <w:rFonts w:eastAsia="Calibri"/>
          <w:sz w:val="16"/>
          <w:szCs w:val="16"/>
          <w:lang w:val="en"/>
        </w:rPr>
        <w:t xml:space="preserve"> </w:t>
      </w:r>
      <w:r w:rsidRPr="009A5DE8">
        <w:rPr>
          <w:rFonts w:eastAsia="Calibri"/>
          <w:b/>
          <w:highlight w:val="cyan"/>
          <w:u w:val="single"/>
          <w:lang w:val="en"/>
        </w:rPr>
        <w:t>instrumental</w:t>
      </w:r>
      <w:r w:rsidRPr="009A5DE8">
        <w:rPr>
          <w:rFonts w:eastAsia="Calibri"/>
          <w:sz w:val="16"/>
          <w:szCs w:val="16"/>
          <w:lang w:val="en"/>
        </w:rPr>
        <w:t xml:space="preserve"> </w:t>
      </w:r>
      <w:r w:rsidRPr="009A5DE8">
        <w:rPr>
          <w:rFonts w:eastAsia="Calibri"/>
          <w:u w:val="single"/>
          <w:lang w:val="en"/>
        </w:rPr>
        <w:t>for</w:t>
      </w:r>
      <w:r w:rsidRPr="009A5DE8">
        <w:rPr>
          <w:rFonts w:eastAsia="Calibri"/>
          <w:sz w:val="16"/>
          <w:szCs w:val="16"/>
          <w:lang w:val="en"/>
        </w:rPr>
        <w:t xml:space="preserve"> us […] </w:t>
      </w:r>
      <w:r w:rsidRPr="009A5DE8">
        <w:rPr>
          <w:rFonts w:eastAsia="Calibri"/>
          <w:u w:val="single"/>
          <w:lang w:val="en"/>
        </w:rPr>
        <w:t xml:space="preserve">allowing us </w:t>
      </w:r>
      <w:r w:rsidRPr="009A5DE8">
        <w:rPr>
          <w:rFonts w:eastAsia="Calibri"/>
          <w:highlight w:val="cyan"/>
          <w:u w:val="single"/>
          <w:lang w:val="en"/>
        </w:rPr>
        <w:t>to</w:t>
      </w:r>
      <w:r w:rsidRPr="009A5DE8">
        <w:rPr>
          <w:rFonts w:eastAsia="Calibri"/>
          <w:sz w:val="16"/>
          <w:szCs w:val="16"/>
          <w:lang w:val="en"/>
        </w:rPr>
        <w:t xml:space="preserve"> </w:t>
      </w:r>
      <w:r w:rsidRPr="009A5DE8">
        <w:rPr>
          <w:rFonts w:eastAsia="Calibri"/>
          <w:b/>
          <w:sz w:val="28"/>
          <w:szCs w:val="28"/>
          <w:highlight w:val="cyan"/>
          <w:u w:val="single"/>
          <w:lang w:val="en"/>
        </w:rPr>
        <w:t>explain contemporary situations in a way that we could not have otherwise</w:t>
      </w:r>
      <w:r w:rsidRPr="009A5DE8">
        <w:rPr>
          <w:rFonts w:eastAsia="Calibri"/>
          <w:sz w:val="16"/>
          <w:szCs w:val="16"/>
          <w:lang w:val="en"/>
        </w:rPr>
        <w:t xml:space="preserve">. </w:t>
      </w:r>
      <w:r w:rsidRPr="009A5DE8">
        <w:rPr>
          <w:rFonts w:eastAsia="Calibri"/>
          <w:u w:val="single"/>
          <w:lang w:val="en"/>
        </w:rPr>
        <w:t>It</w:t>
      </w:r>
      <w:r w:rsidRPr="009A5DE8">
        <w:rPr>
          <w:rFonts w:eastAsia="Calibri"/>
          <w:sz w:val="16"/>
          <w:szCs w:val="16"/>
          <w:lang w:val="en"/>
        </w:rPr>
        <w:t xml:space="preserve"> </w:t>
      </w:r>
      <w:r w:rsidRPr="009A5DE8">
        <w:rPr>
          <w:rFonts w:eastAsia="Calibri"/>
          <w:b/>
          <w:u w:val="single"/>
          <w:lang w:val="en"/>
        </w:rPr>
        <w:t>problematized</w:t>
      </w:r>
      <w:r w:rsidRPr="009A5DE8">
        <w:rPr>
          <w:rFonts w:eastAsia="Calibri"/>
          <w:sz w:val="16"/>
          <w:szCs w:val="16"/>
          <w:lang w:val="en"/>
        </w:rPr>
        <w:t xml:space="preserve"> </w:t>
      </w:r>
      <w:r w:rsidRPr="009A5DE8">
        <w:rPr>
          <w:rFonts w:eastAsia="Calibri"/>
          <w:u w:val="single"/>
          <w:lang w:val="en"/>
        </w:rPr>
        <w:t>our own paradigms</w:t>
      </w:r>
      <w:r w:rsidRPr="009A5DE8">
        <w:rPr>
          <w:rFonts w:eastAsia="Calibri"/>
          <w:sz w:val="16"/>
          <w:szCs w:val="16"/>
          <w:lang w:val="en"/>
        </w:rPr>
        <w:t xml:space="preserve">. Most important was the distinction they have pointed out between the concepts of “smooth” and “striated” space [which accordingly reflect] the organizational concepts of the “war machine” and the “state apparatus”. In the </w:t>
      </w:r>
      <w:r w:rsidRPr="009A5DE8">
        <w:rPr>
          <w:rFonts w:eastAsia="Calibri"/>
          <w:b/>
          <w:u w:val="single"/>
          <w:lang w:val="en"/>
        </w:rPr>
        <w:t>IDF</w:t>
      </w:r>
      <w:r w:rsidRPr="009A5DE8">
        <w:rPr>
          <w:rFonts w:eastAsia="Calibri"/>
          <w:sz w:val="16"/>
          <w:szCs w:val="16"/>
          <w:lang w:val="en"/>
        </w:rPr>
        <w:t xml:space="preserve"> we now often </w:t>
      </w:r>
      <w:r w:rsidRPr="009A5DE8">
        <w:rPr>
          <w:rFonts w:eastAsia="Calibri"/>
          <w:u w:val="single"/>
          <w:lang w:val="en"/>
        </w:rPr>
        <w:t>use the term</w:t>
      </w:r>
      <w:r w:rsidRPr="009A5DE8">
        <w:rPr>
          <w:rFonts w:eastAsia="Calibri"/>
          <w:sz w:val="16"/>
          <w:szCs w:val="16"/>
          <w:lang w:val="en"/>
        </w:rPr>
        <w:t xml:space="preserve"> “</w:t>
      </w:r>
      <w:r w:rsidRPr="009A5DE8">
        <w:rPr>
          <w:rFonts w:eastAsia="Calibri"/>
          <w:u w:val="single"/>
          <w:lang w:val="en"/>
        </w:rPr>
        <w:t>to smooth out space</w:t>
      </w:r>
      <w:r w:rsidRPr="009A5DE8">
        <w:rPr>
          <w:rFonts w:eastAsia="Calibri"/>
          <w:sz w:val="16"/>
          <w:szCs w:val="16"/>
          <w:lang w:val="en"/>
        </w:rPr>
        <w:t xml:space="preserve">” </w:t>
      </w:r>
      <w:r w:rsidRPr="009A5DE8">
        <w:rPr>
          <w:rFonts w:eastAsia="Calibri"/>
          <w:u w:val="single"/>
          <w:lang w:val="en"/>
        </w:rPr>
        <w:t>when we want to refer to operation in a space as if it had no borders</w:t>
      </w:r>
      <w:r w:rsidRPr="009A5DE8">
        <w:rPr>
          <w:rFonts w:eastAsia="Calibri"/>
          <w:sz w:val="16"/>
          <w:szCs w:val="16"/>
          <w:lang w:val="en"/>
        </w:rPr>
        <w:t xml:space="preserve">. […] </w:t>
      </w:r>
      <w:r w:rsidRPr="009A5DE8">
        <w:rPr>
          <w:rFonts w:eastAsia="Calibri"/>
          <w:highlight w:val="cyan"/>
          <w:u w:val="single"/>
          <w:lang w:val="en"/>
        </w:rPr>
        <w:t>Palestinian areas could</w:t>
      </w:r>
      <w:r w:rsidRPr="009A5DE8">
        <w:rPr>
          <w:rFonts w:eastAsia="Calibri"/>
          <w:sz w:val="16"/>
          <w:szCs w:val="16"/>
          <w:lang w:val="en"/>
        </w:rPr>
        <w:t xml:space="preserve"> indeed </w:t>
      </w:r>
      <w:r w:rsidRPr="009A5DE8">
        <w:rPr>
          <w:rFonts w:eastAsia="Calibri"/>
          <w:highlight w:val="cyan"/>
          <w:u w:val="single"/>
          <w:lang w:val="en"/>
        </w:rPr>
        <w:t>be</w:t>
      </w:r>
      <w:r w:rsidRPr="009A5DE8">
        <w:rPr>
          <w:rFonts w:eastAsia="Calibri"/>
          <w:u w:val="single"/>
          <w:lang w:val="en"/>
        </w:rPr>
        <w:t xml:space="preserve"> thought of as</w:t>
      </w:r>
      <w:r w:rsidRPr="009A5DE8">
        <w:rPr>
          <w:rFonts w:eastAsia="Calibri"/>
          <w:sz w:val="16"/>
          <w:szCs w:val="16"/>
          <w:lang w:val="en"/>
        </w:rPr>
        <w:t xml:space="preserve"> “</w:t>
      </w:r>
      <w:r w:rsidRPr="009A5DE8">
        <w:rPr>
          <w:rFonts w:eastAsia="Calibri"/>
          <w:b/>
          <w:u w:val="single"/>
          <w:lang w:val="en"/>
        </w:rPr>
        <w:t>striated</w:t>
      </w:r>
      <w:r w:rsidRPr="009A5DE8">
        <w:rPr>
          <w:rFonts w:eastAsia="Calibri"/>
          <w:sz w:val="16"/>
          <w:szCs w:val="16"/>
          <w:lang w:val="en"/>
        </w:rPr>
        <w:t xml:space="preserve">” </w:t>
      </w:r>
      <w:r w:rsidRPr="009A5DE8">
        <w:rPr>
          <w:rFonts w:eastAsia="Calibri"/>
          <w:u w:val="single"/>
          <w:lang w:val="en"/>
        </w:rPr>
        <w:t xml:space="preserve">in the sense that they are </w:t>
      </w:r>
      <w:r w:rsidRPr="009A5DE8">
        <w:rPr>
          <w:rFonts w:eastAsia="Calibri"/>
          <w:b/>
          <w:highlight w:val="cyan"/>
          <w:u w:val="single"/>
          <w:lang w:val="en"/>
        </w:rPr>
        <w:t>enclosed</w:t>
      </w:r>
      <w:r w:rsidRPr="009A5DE8">
        <w:rPr>
          <w:rFonts w:eastAsia="Calibri"/>
          <w:sz w:val="16"/>
          <w:szCs w:val="16"/>
          <w:lang w:val="en"/>
        </w:rPr>
        <w:t xml:space="preserve"> </w:t>
      </w:r>
      <w:r w:rsidRPr="009A5DE8">
        <w:rPr>
          <w:rFonts w:eastAsia="Calibri"/>
          <w:u w:val="single"/>
          <w:lang w:val="en"/>
        </w:rPr>
        <w:t>by fences</w:t>
      </w:r>
      <w:r w:rsidRPr="009A5DE8">
        <w:rPr>
          <w:rFonts w:eastAsia="Calibri"/>
          <w:sz w:val="16"/>
          <w:szCs w:val="16"/>
          <w:lang w:val="en"/>
        </w:rPr>
        <w:t xml:space="preserve">, </w:t>
      </w:r>
      <w:r w:rsidRPr="009A5DE8">
        <w:rPr>
          <w:rFonts w:eastAsia="Calibri"/>
          <w:u w:val="single"/>
          <w:lang w:val="en"/>
        </w:rPr>
        <w:t>walls</w:t>
      </w:r>
      <w:r w:rsidRPr="009A5DE8">
        <w:rPr>
          <w:rFonts w:eastAsia="Calibri"/>
          <w:sz w:val="16"/>
          <w:szCs w:val="16"/>
          <w:lang w:val="en"/>
        </w:rPr>
        <w:t xml:space="preserve">, </w:t>
      </w:r>
      <w:r w:rsidRPr="009A5DE8">
        <w:rPr>
          <w:rFonts w:eastAsia="Calibri"/>
          <w:u w:val="single"/>
          <w:lang w:val="en"/>
        </w:rPr>
        <w:t>ditches</w:t>
      </w:r>
      <w:r w:rsidRPr="009A5DE8">
        <w:rPr>
          <w:rFonts w:eastAsia="Calibri"/>
          <w:sz w:val="16"/>
          <w:szCs w:val="16"/>
          <w:lang w:val="en"/>
        </w:rPr>
        <w:t>, ro</w:t>
      </w:r>
      <w:r w:rsidRPr="009A5DE8">
        <w:rPr>
          <w:rFonts w:eastAsia="Calibri"/>
          <w:u w:val="single"/>
          <w:lang w:val="en"/>
        </w:rPr>
        <w:t>ads blocks and so on</w:t>
      </w:r>
      <w:r w:rsidRPr="009A5DE8">
        <w:rPr>
          <w:rFonts w:eastAsia="Calibri"/>
          <w:sz w:val="16"/>
          <w:szCs w:val="16"/>
          <w:lang w:val="en"/>
        </w:rPr>
        <w:t>.</w:t>
      </w:r>
      <w:proofErr w:type="gramStart"/>
      <w:r w:rsidRPr="009A5DE8">
        <w:rPr>
          <w:rFonts w:eastAsia="Calibri"/>
          <w:sz w:val="16"/>
          <w:szCs w:val="16"/>
          <w:lang w:val="en"/>
        </w:rPr>
        <w:t>’[</w:t>
      </w:r>
      <w:proofErr w:type="gramEnd"/>
      <w:r w:rsidRPr="009A5DE8">
        <w:rPr>
          <w:rFonts w:eastAsia="Calibri"/>
          <w:sz w:val="16"/>
          <w:szCs w:val="16"/>
          <w:lang w:val="en"/>
        </w:rPr>
        <w:t xml:space="preserve">5] When I asked him if moving through walls was part of it, he explained </w:t>
      </w:r>
      <w:proofErr w:type="gramStart"/>
      <w:r w:rsidRPr="009A5DE8">
        <w:rPr>
          <w:rFonts w:eastAsia="Calibri"/>
          <w:sz w:val="16"/>
          <w:szCs w:val="16"/>
          <w:lang w:val="en"/>
        </w:rPr>
        <w:t>that,</w:t>
      </w:r>
      <w:proofErr w:type="gramEnd"/>
      <w:r w:rsidRPr="009A5DE8">
        <w:rPr>
          <w:rFonts w:eastAsia="Calibri"/>
          <w:sz w:val="16"/>
          <w:szCs w:val="16"/>
          <w:lang w:val="en"/>
        </w:rPr>
        <w:t xml:space="preserve"> ‘</w:t>
      </w:r>
      <w:r w:rsidRPr="009A5DE8">
        <w:rPr>
          <w:rFonts w:eastAsia="Calibri"/>
          <w:u w:val="single"/>
          <w:lang w:val="en"/>
        </w:rPr>
        <w:t>In Nablus the IDF understood urban fighting as</w:t>
      </w:r>
      <w:r w:rsidRPr="009A5DE8">
        <w:rPr>
          <w:rFonts w:eastAsia="Calibri"/>
          <w:sz w:val="16"/>
          <w:szCs w:val="16"/>
          <w:lang w:val="en"/>
        </w:rPr>
        <w:t xml:space="preserve"> a </w:t>
      </w:r>
      <w:r w:rsidRPr="009A5DE8">
        <w:rPr>
          <w:rFonts w:eastAsia="Calibri"/>
          <w:b/>
          <w:u w:val="single"/>
          <w:lang w:val="en"/>
        </w:rPr>
        <w:t>spatial</w:t>
      </w:r>
      <w:r w:rsidRPr="009A5DE8">
        <w:rPr>
          <w:rFonts w:eastAsia="Calibri"/>
          <w:sz w:val="16"/>
          <w:szCs w:val="16"/>
          <w:lang w:val="en"/>
        </w:rPr>
        <w:t xml:space="preserve"> problem. [...] Travelling through walls is a simple mechanical solution that connects theory and practice.</w:t>
      </w:r>
      <w:proofErr w:type="gramStart"/>
      <w:r w:rsidRPr="009A5DE8">
        <w:rPr>
          <w:rFonts w:eastAsia="Calibri"/>
          <w:sz w:val="16"/>
          <w:szCs w:val="16"/>
          <w:lang w:val="en"/>
        </w:rPr>
        <w:t>’[</w:t>
      </w:r>
      <w:proofErr w:type="gramEnd"/>
      <w:r w:rsidRPr="009A5DE8">
        <w:rPr>
          <w:rFonts w:eastAsia="Calibri"/>
          <w:sz w:val="16"/>
          <w:szCs w:val="16"/>
          <w:lang w:val="en"/>
        </w:rPr>
        <w:t xml:space="preserve">6] </w:t>
      </w:r>
    </w:p>
    <w:p w14:paraId="47CA21B5" w14:textId="77777777" w:rsidR="00AB3593" w:rsidRPr="009A5DE8" w:rsidRDefault="00AB3593" w:rsidP="00AB3593">
      <w:pPr>
        <w:spacing w:line="256" w:lineRule="auto"/>
        <w:rPr>
          <w:rFonts w:eastAsia="Calibri"/>
          <w:sz w:val="16"/>
          <w:szCs w:val="16"/>
          <w:lang w:val="en"/>
        </w:rPr>
      </w:pPr>
      <w:r w:rsidRPr="009A5DE8">
        <w:rPr>
          <w:rFonts w:eastAsia="Calibri"/>
          <w:u w:val="single"/>
          <w:lang w:val="en"/>
        </w:rPr>
        <w:t>To understand the</w:t>
      </w:r>
      <w:r w:rsidRPr="009A5DE8">
        <w:rPr>
          <w:rFonts w:eastAsia="Calibri"/>
          <w:sz w:val="16"/>
          <w:szCs w:val="16"/>
          <w:lang w:val="en"/>
        </w:rPr>
        <w:t xml:space="preserve"> </w:t>
      </w:r>
      <w:r w:rsidRPr="009A5DE8">
        <w:rPr>
          <w:rFonts w:eastAsia="Calibri"/>
          <w:b/>
          <w:u w:val="single"/>
          <w:lang w:val="en"/>
        </w:rPr>
        <w:t>IDF’s tactics</w:t>
      </w:r>
      <w:r w:rsidRPr="009A5DE8">
        <w:rPr>
          <w:rFonts w:eastAsia="Calibri"/>
          <w:sz w:val="16"/>
          <w:szCs w:val="16"/>
          <w:lang w:val="en"/>
        </w:rPr>
        <w:t xml:space="preserve"> </w:t>
      </w:r>
      <w:r w:rsidRPr="009A5DE8">
        <w:rPr>
          <w:rFonts w:eastAsia="Calibri"/>
          <w:u w:val="single"/>
          <w:lang w:val="en"/>
        </w:rPr>
        <w:t xml:space="preserve">for </w:t>
      </w:r>
      <w:r w:rsidRPr="009A5DE8">
        <w:rPr>
          <w:rFonts w:eastAsia="Calibri"/>
          <w:b/>
          <w:u w:val="single"/>
          <w:lang w:val="en"/>
        </w:rPr>
        <w:t>moving through Palestinian</w:t>
      </w:r>
      <w:r w:rsidRPr="009A5DE8">
        <w:rPr>
          <w:rFonts w:eastAsia="Calibri"/>
          <w:sz w:val="16"/>
          <w:szCs w:val="16"/>
          <w:lang w:val="en"/>
        </w:rPr>
        <w:t xml:space="preserve"> </w:t>
      </w:r>
      <w:r w:rsidRPr="009A5DE8">
        <w:rPr>
          <w:rFonts w:eastAsia="Calibri"/>
          <w:u w:val="single"/>
          <w:lang w:val="en"/>
        </w:rPr>
        <w:t>urban spaces</w:t>
      </w:r>
      <w:r w:rsidRPr="009A5DE8">
        <w:rPr>
          <w:rFonts w:eastAsia="Calibri"/>
          <w:sz w:val="16"/>
          <w:szCs w:val="16"/>
          <w:lang w:val="en"/>
        </w:rPr>
        <w:t xml:space="preserve">, </w:t>
      </w:r>
      <w:r w:rsidRPr="009A5DE8">
        <w:rPr>
          <w:rFonts w:eastAsia="Calibri"/>
          <w:u w:val="single"/>
          <w:lang w:val="en"/>
        </w:rPr>
        <w:t>it is necessary to understand how they</w:t>
      </w:r>
      <w:r w:rsidRPr="009A5DE8">
        <w:rPr>
          <w:rFonts w:eastAsia="Calibri"/>
          <w:sz w:val="16"/>
          <w:szCs w:val="16"/>
          <w:lang w:val="en"/>
        </w:rPr>
        <w:t xml:space="preserve"> </w:t>
      </w:r>
      <w:r w:rsidRPr="009A5DE8">
        <w:rPr>
          <w:rFonts w:eastAsia="Calibri"/>
          <w:b/>
          <w:u w:val="single"/>
          <w:lang w:val="en"/>
        </w:rPr>
        <w:t>interpret</w:t>
      </w:r>
      <w:r w:rsidRPr="009A5DE8">
        <w:rPr>
          <w:rFonts w:eastAsia="Calibri"/>
          <w:sz w:val="16"/>
          <w:szCs w:val="16"/>
          <w:lang w:val="en"/>
        </w:rPr>
        <w:t xml:space="preserve"> the by now familiar principle of ‘</w:t>
      </w:r>
      <w:r w:rsidRPr="009A5DE8">
        <w:rPr>
          <w:rFonts w:eastAsia="Calibri"/>
          <w:b/>
          <w:u w:val="single"/>
          <w:lang w:val="en"/>
        </w:rPr>
        <w:t>swarming</w:t>
      </w:r>
      <w:r w:rsidRPr="009A5DE8">
        <w:rPr>
          <w:rFonts w:eastAsia="Calibri"/>
          <w:sz w:val="16"/>
          <w:szCs w:val="16"/>
          <w:lang w:val="en"/>
        </w:rPr>
        <w:t xml:space="preserve">’ – a term that has been a buzzword in military theory since the start of the US </w:t>
      </w:r>
      <w:proofErr w:type="spellStart"/>
      <w:r w:rsidRPr="009A5DE8">
        <w:rPr>
          <w:rFonts w:eastAsia="Calibri"/>
          <w:sz w:val="16"/>
          <w:szCs w:val="16"/>
          <w:lang w:val="en"/>
        </w:rPr>
        <w:t>post cold</w:t>
      </w:r>
      <w:proofErr w:type="spellEnd"/>
      <w:r w:rsidRPr="009A5DE8">
        <w:rPr>
          <w:rFonts w:eastAsia="Calibri"/>
          <w:sz w:val="16"/>
          <w:szCs w:val="16"/>
          <w:lang w:val="en"/>
        </w:rPr>
        <w:t xml:space="preserve"> War doctrine known as the Revolution in Military Affairs. The swarm </w:t>
      </w:r>
      <w:proofErr w:type="spellStart"/>
      <w:r w:rsidRPr="009A5DE8">
        <w:rPr>
          <w:rFonts w:eastAsia="Calibri"/>
          <w:sz w:val="16"/>
          <w:szCs w:val="16"/>
          <w:lang w:val="en"/>
        </w:rPr>
        <w:t>manoeuvre</w:t>
      </w:r>
      <w:proofErr w:type="spellEnd"/>
      <w:r w:rsidRPr="009A5DE8">
        <w:rPr>
          <w:rFonts w:eastAsia="Calibri"/>
          <w:sz w:val="16"/>
          <w:szCs w:val="16"/>
          <w:lang w:val="en"/>
        </w:rPr>
        <w:t xml:space="preserve"> was in fact </w:t>
      </w:r>
      <w:proofErr w:type="gramStart"/>
      <w:r w:rsidRPr="009A5DE8">
        <w:rPr>
          <w:rFonts w:eastAsia="Calibri"/>
          <w:sz w:val="16"/>
          <w:szCs w:val="16"/>
          <w:lang w:val="en"/>
        </w:rPr>
        <w:t>adapted,</w:t>
      </w:r>
      <w:proofErr w:type="gramEnd"/>
      <w:r w:rsidRPr="009A5DE8">
        <w:rPr>
          <w:rFonts w:eastAsia="Calibri"/>
          <w:sz w:val="16"/>
          <w:szCs w:val="16"/>
          <w:lang w:val="en"/>
        </w:rPr>
        <w:t xml:space="preserve"> from 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w:t>
      </w:r>
      <w:proofErr w:type="spellStart"/>
      <w:r w:rsidRPr="009A5DE8">
        <w:rPr>
          <w:rFonts w:eastAsia="Calibri"/>
          <w:sz w:val="16"/>
          <w:szCs w:val="16"/>
          <w:lang w:val="en"/>
        </w:rPr>
        <w:t>manoeuvre</w:t>
      </w:r>
      <w:proofErr w:type="spellEnd"/>
      <w:r w:rsidRPr="009A5DE8">
        <w:rPr>
          <w:rFonts w:eastAsia="Calibri"/>
          <w:sz w:val="16"/>
          <w:szCs w:val="16"/>
          <w:lang w:val="en"/>
        </w:rPr>
        <w:t xml:space="preserve"> paradigm, characterized by the simplified geometry of Euclidean order, is transformed, according to the military, into a complex fractal-like geometry. </w:t>
      </w:r>
      <w:r w:rsidRPr="009A5DE8">
        <w:rPr>
          <w:rFonts w:eastAsia="Calibri"/>
          <w:u w:val="single"/>
          <w:lang w:val="en"/>
        </w:rPr>
        <w:t>The</w:t>
      </w:r>
      <w:r w:rsidRPr="009A5DE8">
        <w:rPr>
          <w:rFonts w:eastAsia="Calibri"/>
          <w:sz w:val="16"/>
          <w:szCs w:val="16"/>
          <w:lang w:val="en"/>
        </w:rPr>
        <w:t xml:space="preserve"> narrative of the </w:t>
      </w:r>
      <w:r w:rsidRPr="009A5DE8">
        <w:rPr>
          <w:rFonts w:eastAsia="Calibri"/>
          <w:u w:val="single"/>
          <w:lang w:val="en"/>
        </w:rPr>
        <w:t xml:space="preserve">battle plan is </w:t>
      </w:r>
      <w:r w:rsidRPr="009A5DE8">
        <w:rPr>
          <w:rFonts w:eastAsia="Calibri"/>
          <w:b/>
          <w:u w:val="single"/>
          <w:lang w:val="en"/>
        </w:rPr>
        <w:t>replaced by</w:t>
      </w:r>
      <w:r w:rsidRPr="009A5DE8">
        <w:rPr>
          <w:rFonts w:eastAsia="Calibri"/>
          <w:sz w:val="16"/>
          <w:szCs w:val="16"/>
          <w:lang w:val="en"/>
        </w:rPr>
        <w:t xml:space="preserve"> what the military, </w:t>
      </w:r>
      <w:r w:rsidRPr="009A5DE8">
        <w:rPr>
          <w:rFonts w:eastAsia="Calibri"/>
          <w:u w:val="single"/>
          <w:lang w:val="en"/>
        </w:rPr>
        <w:t>using</w:t>
      </w:r>
      <w:r w:rsidRPr="009A5DE8">
        <w:rPr>
          <w:rFonts w:eastAsia="Calibri"/>
          <w:sz w:val="16"/>
          <w:szCs w:val="16"/>
          <w:lang w:val="en"/>
        </w:rPr>
        <w:t xml:space="preserve"> a </w:t>
      </w:r>
      <w:proofErr w:type="spellStart"/>
      <w:r w:rsidRPr="009A5DE8">
        <w:rPr>
          <w:rFonts w:eastAsia="Calibri"/>
          <w:b/>
          <w:u w:val="single"/>
          <w:lang w:val="en"/>
        </w:rPr>
        <w:t>Foucaultian</w:t>
      </w:r>
      <w:proofErr w:type="spellEnd"/>
      <w:r w:rsidRPr="009A5DE8">
        <w:rPr>
          <w:rFonts w:eastAsia="Calibri"/>
          <w:b/>
          <w:u w:val="single"/>
          <w:lang w:val="en"/>
        </w:rPr>
        <w:t xml:space="preserve"> term</w:t>
      </w:r>
      <w:r w:rsidRPr="009A5DE8">
        <w:rPr>
          <w:rFonts w:eastAsia="Calibri"/>
          <w:sz w:val="16"/>
          <w:szCs w:val="16"/>
          <w:lang w:val="en"/>
        </w:rPr>
        <w:t xml:space="preserve">, calls </w:t>
      </w:r>
      <w:r w:rsidRPr="009A5DE8">
        <w:rPr>
          <w:rFonts w:eastAsia="Calibri"/>
          <w:u w:val="single"/>
          <w:lang w:val="en"/>
        </w:rPr>
        <w:t>the</w:t>
      </w:r>
      <w:r w:rsidRPr="009A5DE8">
        <w:rPr>
          <w:rFonts w:eastAsia="Calibri"/>
          <w:sz w:val="16"/>
          <w:szCs w:val="16"/>
          <w:lang w:val="en"/>
        </w:rPr>
        <w:t xml:space="preserve"> ‘</w:t>
      </w:r>
      <w:r w:rsidRPr="009A5DE8">
        <w:rPr>
          <w:rFonts w:eastAsia="Calibri"/>
          <w:b/>
          <w:u w:val="single"/>
          <w:lang w:val="en"/>
        </w:rPr>
        <w:t>toolbox approach</w:t>
      </w:r>
      <w:r w:rsidRPr="009A5DE8">
        <w:rPr>
          <w:rFonts w:eastAsia="Calibri"/>
          <w:sz w:val="16"/>
          <w:szCs w:val="16"/>
          <w:lang w:val="en"/>
        </w:rPr>
        <w:t>’, according to which units receive the tools they need to deal with several given situations and scenarios but cannot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w:t>
      </w:r>
      <w:proofErr w:type="gramStart"/>
      <w:r w:rsidRPr="009A5DE8">
        <w:rPr>
          <w:rFonts w:eastAsia="Calibri"/>
          <w:sz w:val="16"/>
          <w:szCs w:val="16"/>
          <w:lang w:val="en"/>
        </w:rPr>
        <w:t>’[</w:t>
      </w:r>
      <w:proofErr w:type="gramEnd"/>
      <w:r w:rsidRPr="009A5DE8">
        <w:rPr>
          <w:rFonts w:eastAsia="Calibri"/>
          <w:sz w:val="16"/>
          <w:szCs w:val="16"/>
          <w:lang w:val="en"/>
        </w:rPr>
        <w:t>8]</w:t>
      </w:r>
    </w:p>
    <w:p w14:paraId="307BFB64" w14:textId="77777777" w:rsidR="00AB3593" w:rsidRPr="009A5DE8" w:rsidRDefault="00AB3593" w:rsidP="00AB3593">
      <w:pPr>
        <w:spacing w:line="256" w:lineRule="auto"/>
        <w:rPr>
          <w:rFonts w:eastAsia="Calibri"/>
          <w:sz w:val="16"/>
          <w:szCs w:val="16"/>
          <w:lang w:val="en"/>
        </w:rPr>
      </w:pPr>
      <w:r w:rsidRPr="009A5DE8">
        <w:rPr>
          <w:rFonts w:eastAsia="Calibri"/>
          <w:u w:val="single"/>
          <w:lang w:val="en"/>
        </w:rPr>
        <w:t>This may explain the</w:t>
      </w:r>
      <w:r w:rsidRPr="009A5DE8">
        <w:rPr>
          <w:rFonts w:eastAsia="Calibri"/>
          <w:sz w:val="16"/>
          <w:szCs w:val="16"/>
          <w:lang w:val="en"/>
        </w:rPr>
        <w:t xml:space="preserve"> </w:t>
      </w:r>
      <w:r w:rsidRPr="009A5DE8">
        <w:rPr>
          <w:rFonts w:eastAsia="Calibri"/>
          <w:b/>
          <w:highlight w:val="cyan"/>
          <w:u w:val="single"/>
          <w:lang w:val="en"/>
        </w:rPr>
        <w:t>fascination</w:t>
      </w:r>
      <w:r w:rsidRPr="009A5DE8">
        <w:rPr>
          <w:rFonts w:eastAsia="Calibri"/>
          <w:sz w:val="16"/>
          <w:szCs w:val="16"/>
          <w:lang w:val="en"/>
        </w:rPr>
        <w:t xml:space="preserve"> </w:t>
      </w:r>
      <w:r w:rsidRPr="009A5DE8">
        <w:rPr>
          <w:rFonts w:eastAsia="Calibri"/>
          <w:highlight w:val="cyan"/>
          <w:u w:val="single"/>
          <w:lang w:val="en"/>
        </w:rPr>
        <w:t>of the military with</w:t>
      </w:r>
      <w:r w:rsidRPr="009A5DE8">
        <w:rPr>
          <w:rFonts w:eastAsia="Calibri"/>
          <w:sz w:val="16"/>
          <w:szCs w:val="16"/>
          <w:lang w:val="en"/>
        </w:rPr>
        <w:t xml:space="preserve"> the spatial and organizational models and </w:t>
      </w:r>
      <w:r w:rsidRPr="009A5DE8">
        <w:rPr>
          <w:rFonts w:eastAsia="Calibri"/>
          <w:u w:val="single"/>
          <w:lang w:val="en"/>
        </w:rPr>
        <w:t>modes of operation</w:t>
      </w:r>
      <w:r w:rsidRPr="009A5DE8">
        <w:rPr>
          <w:rFonts w:eastAsia="Calibri"/>
          <w:sz w:val="16"/>
          <w:szCs w:val="16"/>
          <w:lang w:val="en"/>
        </w:rPr>
        <w:t xml:space="preserve"> </w:t>
      </w:r>
      <w:r w:rsidRPr="009A5DE8">
        <w:rPr>
          <w:rFonts w:eastAsia="Calibri"/>
          <w:b/>
          <w:u w:val="single"/>
          <w:lang w:val="en"/>
        </w:rPr>
        <w:t>advanced</w:t>
      </w:r>
      <w:r w:rsidRPr="009A5DE8">
        <w:rPr>
          <w:rFonts w:eastAsia="Calibri"/>
          <w:sz w:val="16"/>
          <w:szCs w:val="16"/>
          <w:lang w:val="en"/>
        </w:rPr>
        <w:t xml:space="preserve"> </w:t>
      </w:r>
      <w:r w:rsidRPr="009A5DE8">
        <w:rPr>
          <w:rFonts w:eastAsia="Calibri"/>
          <w:u w:val="single"/>
          <w:lang w:val="en"/>
        </w:rPr>
        <w:t>by</w:t>
      </w:r>
      <w:r w:rsidRPr="009A5DE8">
        <w:rPr>
          <w:rFonts w:eastAsia="Calibri"/>
          <w:sz w:val="16"/>
          <w:szCs w:val="16"/>
          <w:lang w:val="en"/>
        </w:rPr>
        <w:t xml:space="preserve"> theorists such as </w:t>
      </w:r>
      <w:r w:rsidRPr="009A5DE8">
        <w:rPr>
          <w:rFonts w:eastAsia="Calibri"/>
          <w:b/>
          <w:highlight w:val="cyan"/>
          <w:u w:val="single"/>
          <w:lang w:val="en"/>
        </w:rPr>
        <w:t>D</w:t>
      </w:r>
      <w:r w:rsidRPr="009A5DE8">
        <w:rPr>
          <w:rFonts w:eastAsia="Calibri"/>
          <w:sz w:val="16"/>
          <w:szCs w:val="16"/>
          <w:lang w:val="en"/>
        </w:rPr>
        <w:t xml:space="preserve">eleuze </w:t>
      </w:r>
      <w:r w:rsidRPr="009A5DE8">
        <w:rPr>
          <w:rFonts w:eastAsia="Calibri"/>
          <w:b/>
          <w:highlight w:val="cyan"/>
          <w:u w:val="single"/>
          <w:lang w:val="en"/>
        </w:rPr>
        <w:t>and</w:t>
      </w:r>
      <w:r w:rsidRPr="009A5DE8">
        <w:rPr>
          <w:rFonts w:eastAsia="Calibri"/>
          <w:sz w:val="16"/>
          <w:szCs w:val="16"/>
          <w:lang w:val="en"/>
        </w:rPr>
        <w:t xml:space="preserve"> </w:t>
      </w:r>
      <w:proofErr w:type="spellStart"/>
      <w:r w:rsidRPr="009A5DE8">
        <w:rPr>
          <w:rFonts w:eastAsia="Calibri"/>
          <w:b/>
          <w:highlight w:val="cyan"/>
          <w:u w:val="single"/>
          <w:lang w:val="en"/>
        </w:rPr>
        <w:t>G</w:t>
      </w:r>
      <w:r w:rsidRPr="009A5DE8">
        <w:rPr>
          <w:rFonts w:eastAsia="Calibri"/>
          <w:sz w:val="16"/>
          <w:szCs w:val="16"/>
          <w:lang w:val="en"/>
        </w:rPr>
        <w:t>uattari</w:t>
      </w:r>
      <w:proofErr w:type="spellEnd"/>
      <w:r w:rsidRPr="009A5DE8">
        <w:rPr>
          <w:rFonts w:eastAsia="Calibri"/>
          <w:sz w:val="16"/>
          <w:szCs w:val="16"/>
          <w:lang w:val="en"/>
        </w:rPr>
        <w:t xml:space="preserve">. Indeed, </w:t>
      </w:r>
      <w:r w:rsidRPr="009A5DE8">
        <w:rPr>
          <w:rFonts w:eastAsia="Calibri"/>
          <w:u w:val="single"/>
          <w:lang w:val="en"/>
        </w:rPr>
        <w:t>as far as the military is concerned</w:t>
      </w:r>
      <w:r w:rsidRPr="009A5DE8">
        <w:rPr>
          <w:rFonts w:eastAsia="Calibri"/>
          <w:sz w:val="16"/>
          <w:szCs w:val="16"/>
          <w:lang w:val="en"/>
        </w:rPr>
        <w:t xml:space="preserve">, </w:t>
      </w:r>
      <w:r w:rsidRPr="009A5DE8">
        <w:rPr>
          <w:rFonts w:eastAsia="Calibri"/>
          <w:highlight w:val="cyan"/>
          <w:u w:val="single"/>
          <w:lang w:val="en"/>
        </w:rPr>
        <w:t>urban warfare is the</w:t>
      </w:r>
      <w:r w:rsidRPr="009A5DE8">
        <w:rPr>
          <w:rFonts w:eastAsia="Calibri"/>
          <w:sz w:val="16"/>
          <w:szCs w:val="16"/>
          <w:lang w:val="en"/>
        </w:rPr>
        <w:t xml:space="preserve"> </w:t>
      </w:r>
      <w:r w:rsidRPr="009A5DE8">
        <w:rPr>
          <w:rFonts w:eastAsia="Calibri"/>
          <w:b/>
          <w:highlight w:val="cyan"/>
          <w:u w:val="single"/>
          <w:lang w:val="en"/>
        </w:rPr>
        <w:t>ultimate Postmodern form of conflict</w:t>
      </w:r>
      <w:r w:rsidRPr="009A5DE8">
        <w:rPr>
          <w:rFonts w:eastAsia="Calibri"/>
          <w:sz w:val="16"/>
          <w:szCs w:val="16"/>
          <w:lang w:val="en"/>
        </w:rPr>
        <w:t xml:space="preserve">. Belief in a logically structured and single-track battle-plan is lost in the face of the complexity and ambiguity of </w:t>
      </w:r>
      <w:proofErr w:type="gramStart"/>
      <w:r w:rsidRPr="009A5DE8">
        <w:rPr>
          <w:rFonts w:eastAsia="Calibri"/>
          <w:sz w:val="16"/>
          <w:szCs w:val="16"/>
          <w:lang w:val="en"/>
        </w:rPr>
        <w:t>the urban</w:t>
      </w:r>
      <w:proofErr w:type="gramEnd"/>
      <w:r w:rsidRPr="009A5DE8">
        <w:rPr>
          <w:rFonts w:eastAsia="Calibri"/>
          <w:sz w:val="16"/>
          <w:szCs w:val="16"/>
          <w:lang w:val="en"/>
        </w:rPr>
        <w:t xml:space="preserve"> reality. </w:t>
      </w:r>
      <w:r w:rsidRPr="009A5DE8">
        <w:rPr>
          <w:rFonts w:eastAsia="Calibri"/>
          <w:b/>
          <w:highlight w:val="cyan"/>
          <w:u w:val="single"/>
          <w:lang w:val="en"/>
        </w:rPr>
        <w:t>Civilians become combatants, and combatants become civilians</w:t>
      </w:r>
      <w:r w:rsidRPr="009A5DE8">
        <w:rPr>
          <w:rFonts w:eastAsia="Calibri"/>
          <w:sz w:val="16"/>
          <w:szCs w:val="16"/>
          <w:lang w:val="en"/>
        </w:rPr>
        <w:t>. Identity can be changed as quickly as gender can be feigned: the 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w:t>
      </w:r>
      <w:proofErr w:type="gramStart"/>
      <w:r w:rsidRPr="009A5DE8">
        <w:rPr>
          <w:rFonts w:eastAsia="Calibri"/>
          <w:sz w:val="16"/>
          <w:szCs w:val="16"/>
          <w:lang w:val="en"/>
        </w:rPr>
        <w:t>’[</w:t>
      </w:r>
      <w:proofErr w:type="gramEnd"/>
      <w:r w:rsidRPr="009A5DE8">
        <w:rPr>
          <w:rFonts w:eastAsia="Calibri"/>
          <w:sz w:val="16"/>
          <w:szCs w:val="16"/>
          <w:lang w:val="en"/>
        </w:rPr>
        <w:t>9]</w:t>
      </w:r>
    </w:p>
    <w:p w14:paraId="1F67EE9E" w14:textId="77777777" w:rsidR="00AB3593" w:rsidRPr="009A5DE8" w:rsidRDefault="00AB3593" w:rsidP="00AB3593">
      <w:pPr>
        <w:spacing w:line="256" w:lineRule="auto"/>
        <w:rPr>
          <w:rFonts w:eastAsia="Calibri"/>
          <w:sz w:val="16"/>
          <w:szCs w:val="16"/>
          <w:lang w:val="en"/>
        </w:rPr>
      </w:pPr>
      <w:r w:rsidRPr="009A5DE8">
        <w:rPr>
          <w:rFonts w:eastAsia="Calibri"/>
          <w:b/>
          <w:highlight w:val="cyan"/>
          <w:u w:val="single"/>
          <w:lang w:val="en"/>
        </w:rPr>
        <w:t>Critical theory</w:t>
      </w:r>
      <w:r w:rsidRPr="009A5DE8">
        <w:rPr>
          <w:rFonts w:eastAsia="Calibri"/>
          <w:highlight w:val="cyan"/>
          <w:u w:val="single"/>
          <w:lang w:val="en"/>
        </w:rPr>
        <w:t xml:space="preserve"> has become </w:t>
      </w:r>
      <w:r w:rsidRPr="009A5DE8">
        <w:rPr>
          <w:rFonts w:eastAsia="Calibri"/>
          <w:b/>
          <w:highlight w:val="cyan"/>
          <w:u w:val="single"/>
          <w:lang w:val="en"/>
        </w:rPr>
        <w:t>crucial</w:t>
      </w:r>
      <w:r w:rsidRPr="009A5DE8">
        <w:rPr>
          <w:rFonts w:eastAsia="Calibri"/>
          <w:sz w:val="16"/>
          <w:szCs w:val="16"/>
          <w:lang w:val="en"/>
        </w:rPr>
        <w:t xml:space="preserve"> </w:t>
      </w:r>
      <w:r w:rsidRPr="009A5DE8">
        <w:rPr>
          <w:rFonts w:eastAsia="Calibri"/>
          <w:highlight w:val="cyan"/>
          <w:u w:val="single"/>
          <w:lang w:val="en"/>
        </w:rPr>
        <w:t>for</w:t>
      </w:r>
      <w:r w:rsidRPr="009A5DE8">
        <w:rPr>
          <w:rFonts w:eastAsia="Calibri"/>
          <w:u w:val="single"/>
          <w:lang w:val="en"/>
        </w:rPr>
        <w:t xml:space="preserve"> </w:t>
      </w:r>
      <w:r w:rsidRPr="009A5DE8">
        <w:rPr>
          <w:rFonts w:eastAsia="Calibri"/>
          <w:b/>
          <w:u w:val="single"/>
          <w:lang w:val="en"/>
        </w:rPr>
        <w:t>Nave’s</w:t>
      </w:r>
      <w:r w:rsidRPr="009A5DE8">
        <w:rPr>
          <w:rFonts w:eastAsia="Calibri"/>
          <w:sz w:val="16"/>
          <w:szCs w:val="16"/>
          <w:lang w:val="en"/>
        </w:rPr>
        <w:t xml:space="preserve"> teaching and </w:t>
      </w:r>
      <w:r w:rsidRPr="009A5DE8">
        <w:rPr>
          <w:rFonts w:eastAsia="Calibri"/>
          <w:b/>
          <w:highlight w:val="cyan"/>
          <w:u w:val="single"/>
          <w:lang w:val="en"/>
        </w:rPr>
        <w:t>training</w:t>
      </w:r>
      <w:r w:rsidRPr="009A5DE8">
        <w:rPr>
          <w:rFonts w:eastAsia="Calibri"/>
          <w:sz w:val="16"/>
          <w:szCs w:val="16"/>
          <w:lang w:val="en"/>
        </w:rPr>
        <w:t>. He explained: ‘</w:t>
      </w:r>
      <w:r w:rsidRPr="009A5DE8">
        <w:rPr>
          <w:rFonts w:eastAsia="Calibri"/>
          <w:u w:val="single"/>
          <w:lang w:val="en"/>
        </w:rPr>
        <w:t>we employ</w:t>
      </w:r>
      <w:r w:rsidRPr="009A5DE8">
        <w:rPr>
          <w:rFonts w:eastAsia="Calibri"/>
          <w:sz w:val="16"/>
          <w:szCs w:val="16"/>
          <w:lang w:val="en"/>
        </w:rPr>
        <w:t xml:space="preserve"> </w:t>
      </w:r>
      <w:r w:rsidRPr="009A5DE8">
        <w:rPr>
          <w:rFonts w:eastAsia="Calibri"/>
          <w:b/>
          <w:u w:val="single"/>
          <w:lang w:val="en"/>
        </w:rPr>
        <w:t>critical theory</w:t>
      </w:r>
      <w:r w:rsidRPr="009A5DE8">
        <w:rPr>
          <w:rFonts w:eastAsia="Calibri"/>
          <w:sz w:val="16"/>
          <w:szCs w:val="16"/>
          <w:lang w:val="en"/>
        </w:rPr>
        <w:t xml:space="preserve"> primarily </w:t>
      </w:r>
      <w:proofErr w:type="gramStart"/>
      <w:r w:rsidRPr="009A5DE8">
        <w:rPr>
          <w:rFonts w:eastAsia="Calibri"/>
          <w:sz w:val="16"/>
          <w:szCs w:val="16"/>
          <w:lang w:val="en"/>
        </w:rPr>
        <w:t>in order to</w:t>
      </w:r>
      <w:proofErr w:type="gramEnd"/>
      <w:r w:rsidRPr="009A5DE8">
        <w:rPr>
          <w:rFonts w:eastAsia="Calibri"/>
          <w:sz w:val="16"/>
          <w:szCs w:val="16"/>
          <w:lang w:val="en"/>
        </w:rPr>
        <w:t xml:space="preserve"> critique the military institution itself – its fixed and heavy conceptual foundations. Theory is important for us </w:t>
      </w:r>
      <w:proofErr w:type="gramStart"/>
      <w:r w:rsidRPr="009A5DE8">
        <w:rPr>
          <w:rFonts w:eastAsia="Calibri"/>
          <w:sz w:val="16"/>
          <w:szCs w:val="16"/>
          <w:lang w:val="en"/>
        </w:rPr>
        <w:t xml:space="preserve">in order </w:t>
      </w:r>
      <w:r w:rsidRPr="009A5DE8">
        <w:rPr>
          <w:rFonts w:eastAsia="Calibri"/>
          <w:highlight w:val="cyan"/>
          <w:u w:val="single"/>
          <w:lang w:val="en"/>
        </w:rPr>
        <w:t>to</w:t>
      </w:r>
      <w:proofErr w:type="gramEnd"/>
      <w:r w:rsidRPr="009A5DE8">
        <w:rPr>
          <w:rFonts w:eastAsia="Calibri"/>
          <w:sz w:val="16"/>
          <w:szCs w:val="16"/>
          <w:lang w:val="en"/>
        </w:rPr>
        <w:t xml:space="preserve"> </w:t>
      </w:r>
      <w:r w:rsidRPr="009A5DE8">
        <w:rPr>
          <w:rFonts w:eastAsia="Calibri"/>
          <w:b/>
          <w:highlight w:val="cyan"/>
          <w:u w:val="single"/>
          <w:lang w:val="en"/>
        </w:rPr>
        <w:t>articulate</w:t>
      </w:r>
      <w:r w:rsidRPr="009A5DE8">
        <w:rPr>
          <w:rFonts w:eastAsia="Calibri"/>
          <w:b/>
          <w:u w:val="single"/>
          <w:lang w:val="en"/>
        </w:rPr>
        <w:t xml:space="preserve"> the gap</w:t>
      </w:r>
      <w:r w:rsidRPr="009A5DE8">
        <w:rPr>
          <w:rFonts w:eastAsia="Calibri"/>
          <w:sz w:val="16"/>
          <w:szCs w:val="16"/>
          <w:lang w:val="en"/>
        </w:rPr>
        <w:t xml:space="preserve"> </w:t>
      </w:r>
      <w:r w:rsidRPr="009A5DE8">
        <w:rPr>
          <w:rFonts w:eastAsia="Calibri"/>
          <w:u w:val="single"/>
          <w:lang w:val="en"/>
        </w:rPr>
        <w:t>between</w:t>
      </w:r>
      <w:r w:rsidRPr="009A5DE8">
        <w:rPr>
          <w:rFonts w:eastAsia="Calibri"/>
          <w:sz w:val="16"/>
          <w:szCs w:val="16"/>
          <w:lang w:val="en"/>
        </w:rPr>
        <w:t xml:space="preserve"> the </w:t>
      </w:r>
      <w:r w:rsidRPr="009A5DE8">
        <w:rPr>
          <w:rFonts w:eastAsia="Calibri"/>
          <w:b/>
          <w:u w:val="single"/>
          <w:lang w:val="en"/>
        </w:rPr>
        <w:t>existing paradigm</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highlight w:val="cyan"/>
          <w:u w:val="single"/>
          <w:lang w:val="en"/>
        </w:rPr>
        <w:t>where we want to go</w:t>
      </w:r>
      <w:r w:rsidRPr="009A5DE8">
        <w:rPr>
          <w:rFonts w:eastAsia="Calibri"/>
          <w:sz w:val="16"/>
          <w:szCs w:val="16"/>
          <w:lang w:val="en"/>
        </w:rPr>
        <w:t xml:space="preserve">. Without theory we could not make sense of the different events that happen around us and that would otherwise seem disconnected. […] At present the Institute has a tremendous impact on the military; [it has] become a subversive node within it. By training several </w:t>
      </w:r>
      <w:r w:rsidRPr="009A5DE8">
        <w:rPr>
          <w:rFonts w:eastAsia="Calibri"/>
          <w:u w:val="single"/>
          <w:lang w:val="en"/>
        </w:rPr>
        <w:t>high-ranking officers</w:t>
      </w:r>
      <w:r w:rsidRPr="009A5DE8">
        <w:rPr>
          <w:rFonts w:eastAsia="Calibri"/>
          <w:sz w:val="16"/>
          <w:szCs w:val="16"/>
          <w:lang w:val="en"/>
        </w:rPr>
        <w:t xml:space="preserve"> we filled the system [</w:t>
      </w:r>
      <w:r w:rsidRPr="009A5DE8">
        <w:rPr>
          <w:rFonts w:eastAsia="Calibri"/>
          <w:b/>
          <w:u w:val="single"/>
          <w:lang w:val="en"/>
        </w:rPr>
        <w:t>IDF</w:t>
      </w:r>
      <w:r w:rsidRPr="009A5DE8">
        <w:rPr>
          <w:rFonts w:eastAsia="Calibri"/>
          <w:sz w:val="16"/>
          <w:szCs w:val="16"/>
          <w:lang w:val="en"/>
        </w:rPr>
        <w:t xml:space="preserve">] with subversive agents […] who ask questions; […] some of the top </w:t>
      </w:r>
      <w:proofErr w:type="gramStart"/>
      <w:r w:rsidRPr="009A5DE8">
        <w:rPr>
          <w:rFonts w:eastAsia="Calibri"/>
          <w:sz w:val="16"/>
          <w:szCs w:val="16"/>
          <w:lang w:val="en"/>
        </w:rPr>
        <w:t>brass</w:t>
      </w:r>
      <w:proofErr w:type="gramEnd"/>
      <w:r w:rsidRPr="009A5DE8">
        <w:rPr>
          <w:rFonts w:eastAsia="Calibri"/>
          <w:sz w:val="16"/>
          <w:szCs w:val="16"/>
          <w:lang w:val="en"/>
        </w:rPr>
        <w:t xml:space="preserve"> </w:t>
      </w:r>
      <w:r w:rsidRPr="009A5DE8">
        <w:rPr>
          <w:rFonts w:eastAsia="Calibri"/>
          <w:u w:val="single"/>
          <w:lang w:val="en"/>
        </w:rPr>
        <w:t>are not embarrassed to talk about</w:t>
      </w:r>
      <w:r w:rsidRPr="009A5DE8">
        <w:rPr>
          <w:rFonts w:eastAsia="Calibri"/>
          <w:sz w:val="16"/>
          <w:szCs w:val="16"/>
          <w:lang w:val="en"/>
        </w:rPr>
        <w:t xml:space="preserve"> </w:t>
      </w:r>
      <w:r w:rsidRPr="009A5DE8">
        <w:rPr>
          <w:rFonts w:eastAsia="Calibri"/>
          <w:b/>
          <w:u w:val="single"/>
          <w:lang w:val="en"/>
        </w:rPr>
        <w:t>Deleuze</w:t>
      </w:r>
      <w:r w:rsidRPr="009A5DE8">
        <w:rPr>
          <w:rFonts w:eastAsia="Calibri"/>
          <w:sz w:val="16"/>
          <w:szCs w:val="16"/>
          <w:lang w:val="en"/>
        </w:rPr>
        <w:t xml:space="preserve"> or [Bernard] </w:t>
      </w:r>
      <w:proofErr w:type="spellStart"/>
      <w:r w:rsidRPr="009A5DE8">
        <w:rPr>
          <w:rFonts w:eastAsia="Calibri"/>
          <w:sz w:val="16"/>
          <w:szCs w:val="16"/>
          <w:lang w:val="en"/>
        </w:rPr>
        <w:t>Tschumi</w:t>
      </w:r>
      <w:proofErr w:type="spellEnd"/>
      <w:r w:rsidRPr="009A5DE8">
        <w:rPr>
          <w:rFonts w:eastAsia="Calibri"/>
          <w:sz w:val="16"/>
          <w:szCs w:val="16"/>
          <w:lang w:val="en"/>
        </w:rPr>
        <w:t>.</w:t>
      </w:r>
      <w:proofErr w:type="gramStart"/>
      <w:r w:rsidRPr="009A5DE8">
        <w:rPr>
          <w:rFonts w:eastAsia="Calibri"/>
          <w:sz w:val="16"/>
          <w:szCs w:val="16"/>
          <w:lang w:val="en"/>
        </w:rPr>
        <w:t>’[</w:t>
      </w:r>
      <w:proofErr w:type="gramEnd"/>
      <w:r w:rsidRPr="009A5DE8">
        <w:rPr>
          <w:rFonts w:eastAsia="Calibri"/>
          <w:sz w:val="16"/>
          <w:szCs w:val="16"/>
          <w:lang w:val="en"/>
        </w:rPr>
        <w:t xml:space="preserve">10] I asked him, ‘Why </w:t>
      </w:r>
      <w:proofErr w:type="spellStart"/>
      <w:r w:rsidRPr="009A5DE8">
        <w:rPr>
          <w:rFonts w:eastAsia="Calibri"/>
          <w:sz w:val="16"/>
          <w:szCs w:val="16"/>
          <w:lang w:val="en"/>
        </w:rPr>
        <w:t>Tschumi</w:t>
      </w:r>
      <w:proofErr w:type="spellEnd"/>
      <w:r w:rsidRPr="009A5DE8">
        <w:rPr>
          <w:rFonts w:eastAsia="Calibri"/>
          <w:sz w:val="16"/>
          <w:szCs w:val="16"/>
          <w:lang w:val="en"/>
        </w:rPr>
        <w:t xml:space="preserve">?’ He replied: ‘The idea of disjunction embodied in </w:t>
      </w:r>
      <w:proofErr w:type="spellStart"/>
      <w:r w:rsidRPr="009A5DE8">
        <w:rPr>
          <w:rFonts w:eastAsia="Calibri"/>
          <w:sz w:val="16"/>
          <w:szCs w:val="16"/>
          <w:lang w:val="en"/>
        </w:rPr>
        <w:t>Tschumi’s</w:t>
      </w:r>
      <w:proofErr w:type="spellEnd"/>
      <w:r w:rsidRPr="009A5DE8">
        <w:rPr>
          <w:rFonts w:eastAsia="Calibri"/>
          <w:sz w:val="16"/>
          <w:szCs w:val="16"/>
          <w:lang w:val="en"/>
        </w:rPr>
        <w:t xml:space="preserve"> book Architecture and Disjunction (1994) </w:t>
      </w:r>
      <w:r w:rsidRPr="009A5DE8">
        <w:rPr>
          <w:rFonts w:eastAsia="Calibri"/>
          <w:u w:val="single"/>
          <w:lang w:val="en"/>
        </w:rPr>
        <w:t>became</w:t>
      </w:r>
      <w:r w:rsidRPr="009A5DE8">
        <w:rPr>
          <w:rFonts w:eastAsia="Calibri"/>
          <w:sz w:val="16"/>
          <w:szCs w:val="16"/>
          <w:lang w:val="en"/>
        </w:rPr>
        <w:t xml:space="preserve"> </w:t>
      </w:r>
      <w:r w:rsidRPr="009A5DE8">
        <w:rPr>
          <w:rFonts w:eastAsia="Calibri"/>
          <w:b/>
          <w:u w:val="single"/>
          <w:lang w:val="en"/>
        </w:rPr>
        <w:t>relevant</w:t>
      </w:r>
      <w:r w:rsidRPr="009A5DE8">
        <w:rPr>
          <w:rFonts w:eastAsia="Calibri"/>
          <w:sz w:val="16"/>
          <w:szCs w:val="16"/>
          <w:lang w:val="en"/>
        </w:rPr>
        <w:t xml:space="preserve"> for us […] </w:t>
      </w:r>
      <w:proofErr w:type="spellStart"/>
      <w:r w:rsidRPr="009A5DE8">
        <w:rPr>
          <w:rFonts w:eastAsia="Calibri"/>
          <w:sz w:val="16"/>
          <w:szCs w:val="16"/>
          <w:lang w:val="en"/>
        </w:rPr>
        <w:t>Tschumi</w:t>
      </w:r>
      <w:proofErr w:type="spellEnd"/>
      <w:r w:rsidRPr="009A5DE8">
        <w:rPr>
          <w:rFonts w:eastAsia="Calibri"/>
          <w:sz w:val="16"/>
          <w:szCs w:val="16"/>
          <w:lang w:val="en"/>
        </w:rPr>
        <w:t xml:space="preserve"> had another approach to epistemology; he wanted to break with single-perspective knowledge and centralized thinking. He saw the world through a variety of different social practices, from a constantly shifting point of view. [</w:t>
      </w:r>
      <w:proofErr w:type="spellStart"/>
      <w:r w:rsidRPr="009A5DE8">
        <w:rPr>
          <w:rFonts w:eastAsia="Calibri"/>
          <w:sz w:val="16"/>
          <w:szCs w:val="16"/>
          <w:lang w:val="en"/>
        </w:rPr>
        <w:t>Tschumi</w:t>
      </w:r>
      <w:proofErr w:type="spellEnd"/>
      <w:r w:rsidRPr="009A5DE8">
        <w:rPr>
          <w:rFonts w:eastAsia="Calibri"/>
          <w:sz w:val="16"/>
          <w:szCs w:val="16"/>
          <w:lang w:val="en"/>
        </w:rPr>
        <w:t>] created a new grammar; he formed the ideas that compose our thinking.[11] I then asked him, why not Derrida and Deconstruction? He answered, ‘Derrida may be a little too opaque for our crowd</w:t>
      </w:r>
      <w:proofErr w:type="gramStart"/>
      <w:r w:rsidRPr="009A5DE8">
        <w:rPr>
          <w:rFonts w:eastAsia="Calibri"/>
          <w:sz w:val="16"/>
          <w:szCs w:val="16"/>
          <w:lang w:val="en"/>
        </w:rPr>
        <w:t>.</w:t>
      </w:r>
      <w:proofErr w:type="gramEnd"/>
      <w:r w:rsidRPr="009A5DE8">
        <w:rPr>
          <w:rFonts w:eastAsia="Calibri"/>
          <w:sz w:val="16"/>
          <w:szCs w:val="16"/>
          <w:lang w:val="en"/>
        </w:rPr>
        <w:t xml:space="preserve"> We share more with architects; we combine theory and practice. </w:t>
      </w:r>
      <w:r w:rsidRPr="009A5DE8">
        <w:rPr>
          <w:rFonts w:eastAsia="Calibri"/>
          <w:u w:val="single"/>
          <w:lang w:val="en"/>
        </w:rPr>
        <w:t>We can read</w:t>
      </w:r>
      <w:r w:rsidRPr="009A5DE8">
        <w:rPr>
          <w:rFonts w:eastAsia="Calibri"/>
          <w:sz w:val="16"/>
          <w:szCs w:val="16"/>
          <w:lang w:val="en"/>
        </w:rPr>
        <w:t xml:space="preserve">, </w:t>
      </w:r>
      <w:r w:rsidRPr="009A5DE8">
        <w:rPr>
          <w:rFonts w:eastAsia="Calibri"/>
          <w:u w:val="single"/>
          <w:lang w:val="en"/>
        </w:rPr>
        <w:t>but we</w:t>
      </w:r>
      <w:r w:rsidRPr="009A5DE8">
        <w:rPr>
          <w:rFonts w:eastAsia="Calibri"/>
          <w:sz w:val="16"/>
          <w:szCs w:val="16"/>
          <w:lang w:val="en"/>
        </w:rPr>
        <w:t xml:space="preserve"> </w:t>
      </w:r>
      <w:r w:rsidRPr="009A5DE8">
        <w:rPr>
          <w:rFonts w:eastAsia="Calibri"/>
          <w:b/>
          <w:u w:val="single"/>
          <w:lang w:val="en"/>
        </w:rPr>
        <w:t>know as well</w:t>
      </w:r>
      <w:r w:rsidRPr="009A5DE8">
        <w:rPr>
          <w:rFonts w:eastAsia="Calibri"/>
          <w:sz w:val="16"/>
          <w:szCs w:val="16"/>
          <w:lang w:val="en"/>
        </w:rPr>
        <w:t xml:space="preserve"> </w:t>
      </w:r>
      <w:r w:rsidRPr="009A5DE8">
        <w:rPr>
          <w:rFonts w:eastAsia="Calibri"/>
          <w:u w:val="single"/>
          <w:lang w:val="en"/>
        </w:rPr>
        <w:t xml:space="preserve">how </w:t>
      </w:r>
      <w:r w:rsidRPr="009A5DE8">
        <w:rPr>
          <w:rFonts w:eastAsia="Calibri"/>
          <w:highlight w:val="cyan"/>
          <w:u w:val="single"/>
          <w:lang w:val="en"/>
        </w:rPr>
        <w:t>to</w:t>
      </w:r>
      <w:r w:rsidRPr="009A5DE8">
        <w:rPr>
          <w:rFonts w:eastAsia="Calibri"/>
          <w:sz w:val="16"/>
          <w:szCs w:val="16"/>
          <w:lang w:val="en"/>
        </w:rPr>
        <w:t xml:space="preserve"> build and </w:t>
      </w:r>
      <w:proofErr w:type="gramStart"/>
      <w:r w:rsidRPr="009A5DE8">
        <w:rPr>
          <w:rFonts w:eastAsia="Calibri"/>
          <w:b/>
          <w:highlight w:val="cyan"/>
          <w:u w:val="single"/>
          <w:lang w:val="en"/>
        </w:rPr>
        <w:t>destroy</w:t>
      </w:r>
      <w:r w:rsidRPr="009A5DE8">
        <w:rPr>
          <w:rFonts w:eastAsia="Calibri"/>
          <w:sz w:val="16"/>
          <w:szCs w:val="16"/>
          <w:lang w:val="en"/>
        </w:rPr>
        <w:t xml:space="preserve">, </w:t>
      </w:r>
      <w:r w:rsidRPr="009A5DE8">
        <w:rPr>
          <w:rFonts w:eastAsia="Calibri"/>
          <w:highlight w:val="cyan"/>
          <w:u w:val="single"/>
          <w:lang w:val="en"/>
        </w:rPr>
        <w:t>and</w:t>
      </w:r>
      <w:proofErr w:type="gramEnd"/>
      <w:r w:rsidRPr="009A5DE8">
        <w:rPr>
          <w:rFonts w:eastAsia="Calibri"/>
          <w:sz w:val="16"/>
          <w:szCs w:val="16"/>
          <w:lang w:val="en"/>
        </w:rPr>
        <w:t xml:space="preserve"> sometimes </w:t>
      </w:r>
      <w:r w:rsidRPr="009A5DE8">
        <w:rPr>
          <w:rFonts w:eastAsia="Calibri"/>
          <w:b/>
          <w:highlight w:val="cyan"/>
          <w:u w:val="single"/>
          <w:lang w:val="en"/>
        </w:rPr>
        <w:t>kill</w:t>
      </w:r>
      <w:r w:rsidRPr="009A5DE8">
        <w:rPr>
          <w:rFonts w:eastAsia="Calibri"/>
          <w:sz w:val="16"/>
          <w:szCs w:val="16"/>
          <w:lang w:val="en"/>
        </w:rPr>
        <w:t>.</w:t>
      </w:r>
      <w:proofErr w:type="gramStart"/>
      <w:r w:rsidRPr="009A5DE8">
        <w:rPr>
          <w:rFonts w:eastAsia="Calibri"/>
          <w:sz w:val="16"/>
          <w:szCs w:val="16"/>
          <w:lang w:val="en"/>
        </w:rPr>
        <w:t>’[</w:t>
      </w:r>
      <w:proofErr w:type="gramEnd"/>
      <w:r w:rsidRPr="009A5DE8">
        <w:rPr>
          <w:rFonts w:eastAsia="Calibri"/>
          <w:sz w:val="16"/>
          <w:szCs w:val="16"/>
          <w:lang w:val="en"/>
        </w:rPr>
        <w:t>12]</w:t>
      </w:r>
    </w:p>
    <w:p w14:paraId="7139DB38"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In addition to these theoretical positions, Naveh references such canonical elements of urban theory as the Situationist practices of </w:t>
      </w:r>
      <w:proofErr w:type="spellStart"/>
      <w:r w:rsidRPr="009A5DE8">
        <w:rPr>
          <w:rFonts w:eastAsia="Calibri"/>
          <w:sz w:val="16"/>
          <w:szCs w:val="16"/>
          <w:lang w:val="en"/>
        </w:rPr>
        <w:t>dérive</w:t>
      </w:r>
      <w:proofErr w:type="spellEnd"/>
      <w:r w:rsidRPr="009A5DE8">
        <w:rPr>
          <w:rFonts w:eastAsia="Calibri"/>
          <w:sz w:val="16"/>
          <w:szCs w:val="16"/>
          <w:lang w:val="en"/>
        </w:rPr>
        <w:t xml:space="preserve"> (a method of drifting through a city based on what the Situationists referred to as ‘psycho-geography’) and </w:t>
      </w:r>
      <w:proofErr w:type="spellStart"/>
      <w:r w:rsidRPr="009A5DE8">
        <w:rPr>
          <w:rFonts w:eastAsia="Calibri"/>
          <w:sz w:val="16"/>
          <w:szCs w:val="16"/>
          <w:lang w:val="en"/>
        </w:rPr>
        <w:t>détournement</w:t>
      </w:r>
      <w:proofErr w:type="spellEnd"/>
      <w:r w:rsidRPr="009A5DE8">
        <w:rPr>
          <w:rFonts w:eastAsia="Calibri"/>
          <w:sz w:val="16"/>
          <w:szCs w:val="16"/>
          <w:lang w:val="en"/>
        </w:rPr>
        <w:t xml:space="preserve">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dismantle the rigid rationalism of a postwar order, to escape ‘the architectural </w:t>
      </w:r>
      <w:proofErr w:type="gramStart"/>
      <w:r w:rsidRPr="009A5DE8">
        <w:rPr>
          <w:rFonts w:eastAsia="Calibri"/>
          <w:sz w:val="16"/>
          <w:szCs w:val="16"/>
          <w:lang w:val="en"/>
        </w:rPr>
        <w:t>strait-jacket</w:t>
      </w:r>
      <w:proofErr w:type="gramEnd"/>
      <w:r w:rsidRPr="009A5DE8">
        <w:rPr>
          <w:rFonts w:eastAsia="Calibri"/>
          <w:sz w:val="16"/>
          <w:szCs w:val="16"/>
          <w:lang w:val="en"/>
        </w:rPr>
        <w:t>’ and to liberate repressed human desires.</w:t>
      </w:r>
    </w:p>
    <w:p w14:paraId="539BD98C" w14:textId="77777777" w:rsidR="00AB3593" w:rsidRPr="009A5DE8" w:rsidRDefault="00AB3593" w:rsidP="00AB3593">
      <w:pPr>
        <w:spacing w:line="256" w:lineRule="auto"/>
        <w:rPr>
          <w:rFonts w:eastAsia="Calibri"/>
          <w:sz w:val="16"/>
          <w:szCs w:val="16"/>
          <w:lang w:val="en"/>
        </w:rPr>
      </w:pPr>
      <w:r w:rsidRPr="009A5DE8">
        <w:rPr>
          <w:rFonts w:eastAsia="Calibri"/>
          <w:u w:val="single"/>
          <w:lang w:val="en"/>
        </w:rPr>
        <w:t>In</w:t>
      </w:r>
      <w:r w:rsidRPr="009A5DE8">
        <w:rPr>
          <w:rFonts w:eastAsia="Calibri"/>
          <w:sz w:val="16"/>
          <w:szCs w:val="16"/>
          <w:lang w:val="en"/>
        </w:rPr>
        <w:t xml:space="preserve"> </w:t>
      </w:r>
      <w:r w:rsidRPr="009A5DE8">
        <w:rPr>
          <w:rFonts w:eastAsia="Calibri"/>
          <w:b/>
          <w:u w:val="single"/>
          <w:lang w:val="en"/>
        </w:rPr>
        <w:t>no uncertain terms</w:t>
      </w:r>
      <w:r w:rsidRPr="009A5DE8">
        <w:rPr>
          <w:rFonts w:eastAsia="Calibri"/>
          <w:sz w:val="16"/>
          <w:szCs w:val="16"/>
          <w:lang w:val="en"/>
        </w:rPr>
        <w:t xml:space="preserve">, </w:t>
      </w:r>
      <w:r w:rsidRPr="009A5DE8">
        <w:rPr>
          <w:rFonts w:eastAsia="Calibri"/>
          <w:u w:val="single"/>
          <w:lang w:val="en"/>
        </w:rPr>
        <w:t>education in</w:t>
      </w:r>
      <w:r w:rsidRPr="009A5DE8">
        <w:rPr>
          <w:rFonts w:eastAsia="Calibri"/>
          <w:sz w:val="16"/>
          <w:szCs w:val="16"/>
          <w:lang w:val="en"/>
        </w:rPr>
        <w:t xml:space="preserve"> the </w:t>
      </w:r>
      <w:r w:rsidRPr="009A5DE8">
        <w:rPr>
          <w:rFonts w:eastAsia="Calibri"/>
          <w:b/>
          <w:u w:val="single"/>
          <w:lang w:val="en"/>
        </w:rPr>
        <w:t>humanities</w:t>
      </w:r>
      <w:r w:rsidRPr="009A5DE8">
        <w:rPr>
          <w:rFonts w:eastAsia="Calibri"/>
          <w:sz w:val="16"/>
          <w:szCs w:val="16"/>
          <w:lang w:val="en"/>
        </w:rPr>
        <w:t xml:space="preserve"> – often believed to be the most powerful weapon against imperialism – </w:t>
      </w:r>
      <w:r w:rsidRPr="009A5DE8">
        <w:rPr>
          <w:rFonts w:eastAsia="Calibri"/>
          <w:u w:val="single"/>
          <w:lang w:val="en"/>
        </w:rPr>
        <w:t>is being</w:t>
      </w:r>
      <w:r w:rsidRPr="009A5DE8">
        <w:rPr>
          <w:rFonts w:eastAsia="Calibri"/>
          <w:sz w:val="16"/>
          <w:szCs w:val="16"/>
          <w:lang w:val="en"/>
        </w:rPr>
        <w:t xml:space="preserve"> </w:t>
      </w:r>
      <w:r w:rsidRPr="009A5DE8">
        <w:rPr>
          <w:rFonts w:eastAsia="Calibri"/>
          <w:b/>
          <w:u w:val="single"/>
          <w:lang w:val="en"/>
        </w:rPr>
        <w:t>appropriated</w:t>
      </w:r>
      <w:r w:rsidRPr="009A5DE8">
        <w:rPr>
          <w:rFonts w:eastAsia="Calibri"/>
          <w:sz w:val="16"/>
          <w:szCs w:val="16"/>
          <w:lang w:val="en"/>
        </w:rPr>
        <w:t xml:space="preserve"> </w:t>
      </w:r>
      <w:r w:rsidRPr="009A5DE8">
        <w:rPr>
          <w:rFonts w:eastAsia="Calibri"/>
          <w:u w:val="single"/>
          <w:lang w:val="en"/>
        </w:rPr>
        <w:t>as a</w:t>
      </w:r>
      <w:r w:rsidRPr="009A5DE8">
        <w:rPr>
          <w:rFonts w:eastAsia="Calibri"/>
          <w:sz w:val="16"/>
          <w:szCs w:val="16"/>
          <w:lang w:val="en"/>
        </w:rPr>
        <w:t xml:space="preserve"> </w:t>
      </w:r>
      <w:r w:rsidRPr="009A5DE8">
        <w:rPr>
          <w:rFonts w:eastAsia="Calibri"/>
          <w:b/>
          <w:u w:val="single"/>
          <w:lang w:val="en"/>
        </w:rPr>
        <w:t>powerful vehicle</w:t>
      </w:r>
      <w:r w:rsidRPr="009A5DE8">
        <w:rPr>
          <w:rFonts w:eastAsia="Calibri"/>
          <w:sz w:val="16"/>
          <w:szCs w:val="16"/>
          <w:lang w:val="en"/>
        </w:rPr>
        <w:t xml:space="preserve"> </w:t>
      </w:r>
      <w:r w:rsidRPr="009A5DE8">
        <w:rPr>
          <w:rFonts w:eastAsia="Calibri"/>
          <w:b/>
          <w:sz w:val="28"/>
          <w:szCs w:val="28"/>
          <w:u w:val="single"/>
          <w:lang w:val="en"/>
        </w:rPr>
        <w:t>for imperialism</w:t>
      </w:r>
      <w:r w:rsidRPr="009A5DE8">
        <w:rPr>
          <w:rFonts w:eastAsia="Calibri"/>
          <w:sz w:val="16"/>
          <w:szCs w:val="16"/>
          <w:lang w:val="en"/>
        </w:rPr>
        <w:t>. The military’s use of theory is, of course, nothing new – a long line extends all the way from Marcus Aurelius to General Patton.</w:t>
      </w:r>
    </w:p>
    <w:p w14:paraId="1CF5A069" w14:textId="77777777" w:rsidR="00AB3593" w:rsidRPr="009A5DE8" w:rsidRDefault="00AB3593" w:rsidP="00AB3593">
      <w:pPr>
        <w:spacing w:line="256" w:lineRule="auto"/>
        <w:rPr>
          <w:rFonts w:eastAsia="Calibri"/>
          <w:sz w:val="16"/>
          <w:szCs w:val="16"/>
          <w:lang w:val="en"/>
        </w:rPr>
      </w:pPr>
      <w:r w:rsidRPr="009A5DE8">
        <w:rPr>
          <w:rFonts w:eastAsia="Calibri"/>
          <w:b/>
          <w:u w:val="single"/>
          <w:lang w:val="en"/>
        </w:rPr>
        <w:t>Future</w:t>
      </w:r>
      <w:r w:rsidRPr="009A5DE8">
        <w:rPr>
          <w:rFonts w:eastAsia="Calibri"/>
          <w:sz w:val="16"/>
          <w:szCs w:val="16"/>
          <w:lang w:val="en"/>
        </w:rPr>
        <w:t xml:space="preserve"> </w:t>
      </w:r>
      <w:r w:rsidRPr="009A5DE8">
        <w:rPr>
          <w:rFonts w:eastAsia="Calibri"/>
          <w:u w:val="single"/>
          <w:lang w:val="en"/>
        </w:rPr>
        <w:t>military attacks</w:t>
      </w:r>
      <w:r w:rsidRPr="009A5DE8">
        <w:rPr>
          <w:rFonts w:eastAsia="Calibri"/>
          <w:sz w:val="16"/>
          <w:szCs w:val="16"/>
          <w:lang w:val="en"/>
        </w:rPr>
        <w:t xml:space="preserve"> on urban terrain </w:t>
      </w:r>
      <w:r w:rsidRPr="009A5DE8">
        <w:rPr>
          <w:rFonts w:eastAsia="Calibri"/>
          <w:u w:val="single"/>
          <w:lang w:val="en"/>
        </w:rPr>
        <w:t>will</w:t>
      </w:r>
      <w:r w:rsidRPr="009A5DE8">
        <w:rPr>
          <w:rFonts w:eastAsia="Calibri"/>
          <w:sz w:val="16"/>
          <w:szCs w:val="16"/>
          <w:lang w:val="en"/>
        </w:rPr>
        <w:t xml:space="preserve"> </w:t>
      </w:r>
      <w:r w:rsidRPr="009A5DE8">
        <w:rPr>
          <w:rFonts w:eastAsia="Calibri"/>
          <w:b/>
          <w:u w:val="single"/>
          <w:lang w:val="en"/>
        </w:rPr>
        <w:t>increasingly</w:t>
      </w:r>
      <w:r w:rsidRPr="009A5DE8">
        <w:rPr>
          <w:rFonts w:eastAsia="Calibri"/>
          <w:sz w:val="16"/>
          <w:szCs w:val="16"/>
          <w:lang w:val="en"/>
        </w:rPr>
        <w:t xml:space="preserve"> </w:t>
      </w:r>
      <w:r w:rsidRPr="009A5DE8">
        <w:rPr>
          <w:rFonts w:eastAsia="Calibri"/>
          <w:u w:val="single"/>
          <w:lang w:val="en"/>
        </w:rPr>
        <w:t xml:space="preserve">be dedicated to the use of </w:t>
      </w:r>
      <w:r w:rsidRPr="009A5DE8">
        <w:rPr>
          <w:rFonts w:eastAsia="Calibri"/>
          <w:b/>
          <w:u w:val="single"/>
          <w:lang w:val="en"/>
        </w:rPr>
        <w:t>technologies</w:t>
      </w:r>
      <w:r w:rsidRPr="009A5DE8">
        <w:rPr>
          <w:rFonts w:eastAsia="Calibri"/>
          <w:sz w:val="16"/>
          <w:szCs w:val="16"/>
          <w:lang w:val="en"/>
        </w:rPr>
        <w:t xml:space="preserve"> </w:t>
      </w:r>
      <w:r w:rsidRPr="009A5DE8">
        <w:rPr>
          <w:rFonts w:eastAsia="Calibri"/>
          <w:u w:val="single"/>
          <w:lang w:val="en"/>
        </w:rPr>
        <w:t>developed for the purpose of</w:t>
      </w:r>
      <w:r w:rsidRPr="009A5DE8">
        <w:rPr>
          <w:rFonts w:eastAsia="Calibri"/>
          <w:sz w:val="16"/>
          <w:szCs w:val="16"/>
          <w:lang w:val="en"/>
        </w:rPr>
        <w:t xml:space="preserve"> ‘</w:t>
      </w:r>
      <w:r w:rsidRPr="009A5DE8">
        <w:rPr>
          <w:rFonts w:eastAsia="Calibri"/>
          <w:b/>
          <w:u w:val="single"/>
          <w:lang w:val="en"/>
        </w:rPr>
        <w:t xml:space="preserve">un-walling the </w:t>
      </w:r>
      <w:proofErr w:type="gramStart"/>
      <w:r w:rsidRPr="009A5DE8">
        <w:rPr>
          <w:rFonts w:eastAsia="Calibri"/>
          <w:b/>
          <w:u w:val="single"/>
          <w:lang w:val="en"/>
        </w:rPr>
        <w:t>wall</w:t>
      </w:r>
      <w:r w:rsidRPr="009A5DE8">
        <w:rPr>
          <w:rFonts w:eastAsia="Calibri"/>
          <w:sz w:val="16"/>
          <w:szCs w:val="16"/>
          <w:lang w:val="en"/>
        </w:rPr>
        <w:t>’,</w:t>
      </w:r>
      <w:proofErr w:type="gramEnd"/>
      <w:r w:rsidRPr="009A5DE8">
        <w:rPr>
          <w:rFonts w:eastAsia="Calibri"/>
          <w:sz w:val="16"/>
          <w:szCs w:val="16"/>
          <w:lang w:val="en"/>
        </w:rPr>
        <w:t xml:space="preserve"> to borrow a term from Gordon Matta-Clark. This is the new soldier/architect’s response to the logic of ‘smart </w:t>
      </w:r>
      <w:proofErr w:type="gramStart"/>
      <w:r w:rsidRPr="009A5DE8">
        <w:rPr>
          <w:rFonts w:eastAsia="Calibri"/>
          <w:sz w:val="16"/>
          <w:szCs w:val="16"/>
          <w:lang w:val="en"/>
        </w:rPr>
        <w:t>bombs’</w:t>
      </w:r>
      <w:proofErr w:type="gramEnd"/>
      <w:r w:rsidRPr="009A5DE8">
        <w:rPr>
          <w:rFonts w:eastAsia="Calibri"/>
          <w:sz w:val="16"/>
          <w:szCs w:val="16"/>
          <w:lang w:val="en"/>
        </w:rPr>
        <w:t xml:space="preserve">. The latter </w:t>
      </w:r>
      <w:proofErr w:type="gramStart"/>
      <w:r w:rsidRPr="009A5DE8">
        <w:rPr>
          <w:rFonts w:eastAsia="Calibri"/>
          <w:sz w:val="16"/>
          <w:szCs w:val="16"/>
          <w:lang w:val="en"/>
        </w:rPr>
        <w:t>have</w:t>
      </w:r>
      <w:proofErr w:type="gramEnd"/>
      <w:r w:rsidRPr="009A5DE8">
        <w:rPr>
          <w:rFonts w:eastAsia="Calibri"/>
          <w:sz w:val="16"/>
          <w:szCs w:val="16"/>
          <w:lang w:val="en"/>
        </w:rPr>
        <w:t xml:space="preserve"> </w:t>
      </w:r>
      <w:r w:rsidRPr="009A5DE8">
        <w:rPr>
          <w:rFonts w:eastAsia="Calibri"/>
          <w:b/>
          <w:u w:val="single"/>
          <w:lang w:val="en"/>
        </w:rPr>
        <w:t>paradoxically</w:t>
      </w:r>
      <w:r w:rsidRPr="009A5DE8">
        <w:rPr>
          <w:rFonts w:eastAsia="Calibri"/>
          <w:sz w:val="16"/>
          <w:szCs w:val="16"/>
          <w:lang w:val="en"/>
        </w:rPr>
        <w:t xml:space="preserve"> </w:t>
      </w:r>
      <w:r w:rsidRPr="009A5DE8">
        <w:rPr>
          <w:rFonts w:eastAsia="Calibri"/>
          <w:u w:val="single"/>
          <w:lang w:val="en"/>
        </w:rPr>
        <w:t>resulted in</w:t>
      </w:r>
      <w:r w:rsidRPr="009A5DE8">
        <w:rPr>
          <w:rFonts w:eastAsia="Calibri"/>
          <w:sz w:val="16"/>
          <w:szCs w:val="16"/>
          <w:lang w:val="en"/>
        </w:rPr>
        <w:t xml:space="preserve"> </w:t>
      </w:r>
      <w:r w:rsidRPr="009A5DE8">
        <w:rPr>
          <w:rFonts w:eastAsia="Calibri"/>
          <w:b/>
          <w:u w:val="single"/>
          <w:lang w:val="en"/>
        </w:rPr>
        <w:t>higher numbers</w:t>
      </w:r>
      <w:r w:rsidRPr="009A5DE8">
        <w:rPr>
          <w:rFonts w:eastAsia="Calibri"/>
          <w:sz w:val="16"/>
          <w:szCs w:val="16"/>
          <w:lang w:val="en"/>
        </w:rPr>
        <w:t xml:space="preserve"> </w:t>
      </w:r>
      <w:r w:rsidRPr="009A5DE8">
        <w:rPr>
          <w:rFonts w:eastAsia="Calibri"/>
          <w:u w:val="single"/>
          <w:lang w:val="en"/>
        </w:rPr>
        <w:t>of civilian casualties</w:t>
      </w:r>
      <w:r w:rsidRPr="009A5DE8">
        <w:rPr>
          <w:rFonts w:eastAsia="Calibri"/>
          <w:sz w:val="16"/>
          <w:szCs w:val="16"/>
          <w:lang w:val="en"/>
        </w:rPr>
        <w:t xml:space="preserve"> simply </w:t>
      </w:r>
      <w:r w:rsidRPr="009A5DE8">
        <w:rPr>
          <w:rFonts w:eastAsia="Calibri"/>
          <w:u w:val="single"/>
          <w:lang w:val="en"/>
        </w:rPr>
        <w:t>because the</w:t>
      </w:r>
      <w:r w:rsidRPr="009A5DE8">
        <w:rPr>
          <w:rFonts w:eastAsia="Calibri"/>
          <w:sz w:val="16"/>
          <w:szCs w:val="16"/>
          <w:lang w:val="en"/>
        </w:rPr>
        <w:t xml:space="preserve"> </w:t>
      </w:r>
      <w:r w:rsidRPr="009A5DE8">
        <w:rPr>
          <w:rFonts w:eastAsia="Calibri"/>
          <w:b/>
          <w:u w:val="single"/>
          <w:lang w:val="en"/>
        </w:rPr>
        <w:t>illusion of precision</w:t>
      </w:r>
      <w:r w:rsidRPr="009A5DE8">
        <w:rPr>
          <w:rFonts w:eastAsia="Calibri"/>
          <w:sz w:val="16"/>
          <w:szCs w:val="16"/>
          <w:lang w:val="en"/>
        </w:rPr>
        <w:t xml:space="preserve"> </w:t>
      </w:r>
      <w:r w:rsidRPr="009A5DE8">
        <w:rPr>
          <w:rFonts w:eastAsia="Calibri"/>
          <w:u w:val="single"/>
          <w:lang w:val="en"/>
        </w:rPr>
        <w:t>gives the</w:t>
      </w:r>
      <w:r w:rsidRPr="009A5DE8">
        <w:rPr>
          <w:rFonts w:eastAsia="Calibri"/>
          <w:sz w:val="16"/>
          <w:szCs w:val="16"/>
          <w:lang w:val="en"/>
        </w:rPr>
        <w:t xml:space="preserve"> </w:t>
      </w:r>
      <w:r w:rsidRPr="009A5DE8">
        <w:rPr>
          <w:rFonts w:eastAsia="Calibri"/>
          <w:b/>
          <w:u w:val="single"/>
          <w:lang w:val="en"/>
        </w:rPr>
        <w:t>military-political complex</w:t>
      </w:r>
      <w:r w:rsidRPr="009A5DE8">
        <w:rPr>
          <w:rFonts w:eastAsia="Calibri"/>
          <w:sz w:val="16"/>
          <w:szCs w:val="16"/>
          <w:lang w:val="en"/>
        </w:rPr>
        <w:t xml:space="preserve"> </w:t>
      </w:r>
      <w:r w:rsidRPr="009A5DE8">
        <w:rPr>
          <w:rFonts w:eastAsia="Calibri"/>
          <w:u w:val="single"/>
          <w:lang w:val="en"/>
        </w:rPr>
        <w:t>the</w:t>
      </w:r>
      <w:r w:rsidRPr="009A5DE8">
        <w:rPr>
          <w:rFonts w:eastAsia="Calibri"/>
          <w:sz w:val="16"/>
          <w:szCs w:val="16"/>
          <w:lang w:val="en"/>
        </w:rPr>
        <w:t xml:space="preserve"> </w:t>
      </w:r>
      <w:r w:rsidRPr="009A5DE8">
        <w:rPr>
          <w:rFonts w:eastAsia="Calibri"/>
          <w:b/>
          <w:u w:val="single"/>
          <w:lang w:val="en"/>
        </w:rPr>
        <w:t>necessary justification</w:t>
      </w:r>
      <w:r w:rsidRPr="009A5DE8">
        <w:rPr>
          <w:rFonts w:eastAsia="Calibri"/>
          <w:sz w:val="16"/>
          <w:szCs w:val="16"/>
          <w:lang w:val="en"/>
        </w:rPr>
        <w:t xml:space="preserve"> </w:t>
      </w:r>
      <w:r w:rsidRPr="009A5DE8">
        <w:rPr>
          <w:rFonts w:eastAsia="Calibri"/>
          <w:u w:val="single"/>
          <w:lang w:val="en"/>
        </w:rPr>
        <w:t>to use</w:t>
      </w:r>
      <w:r w:rsidRPr="009A5DE8">
        <w:rPr>
          <w:rFonts w:eastAsia="Calibri"/>
          <w:sz w:val="16"/>
          <w:szCs w:val="16"/>
          <w:lang w:val="en"/>
        </w:rPr>
        <w:t xml:space="preserve"> </w:t>
      </w:r>
      <w:r w:rsidRPr="009A5DE8">
        <w:rPr>
          <w:rFonts w:eastAsia="Calibri"/>
          <w:b/>
          <w:u w:val="single"/>
          <w:lang w:val="en"/>
        </w:rPr>
        <w:t>explosives</w:t>
      </w:r>
      <w:r w:rsidRPr="009A5DE8">
        <w:rPr>
          <w:rFonts w:eastAsia="Calibri"/>
          <w:sz w:val="16"/>
          <w:szCs w:val="16"/>
          <w:lang w:val="en"/>
        </w:rPr>
        <w:t xml:space="preserve"> </w:t>
      </w:r>
      <w:r w:rsidRPr="009A5DE8">
        <w:rPr>
          <w:rFonts w:eastAsia="Calibri"/>
          <w:u w:val="single"/>
          <w:lang w:val="en"/>
        </w:rPr>
        <w:t>in</w:t>
      </w:r>
      <w:r w:rsidRPr="009A5DE8">
        <w:rPr>
          <w:rFonts w:eastAsia="Calibri"/>
          <w:sz w:val="16"/>
          <w:szCs w:val="16"/>
          <w:lang w:val="en"/>
        </w:rPr>
        <w:t xml:space="preserve"> </w:t>
      </w:r>
      <w:r w:rsidRPr="009A5DE8">
        <w:rPr>
          <w:rFonts w:eastAsia="Calibri"/>
          <w:b/>
          <w:u w:val="single"/>
          <w:lang w:val="en"/>
        </w:rPr>
        <w:t>civilian environments</w:t>
      </w:r>
      <w:r w:rsidRPr="009A5DE8">
        <w:rPr>
          <w:rFonts w:eastAsia="Calibri"/>
          <w:sz w:val="16"/>
          <w:szCs w:val="16"/>
          <w:lang w:val="en"/>
        </w:rPr>
        <w:t>.</w:t>
      </w:r>
    </w:p>
    <w:p w14:paraId="161799BD"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Here another </w:t>
      </w:r>
      <w:r w:rsidRPr="009A5DE8">
        <w:rPr>
          <w:rFonts w:eastAsia="Calibri"/>
          <w:highlight w:val="cyan"/>
          <w:u w:val="single"/>
          <w:lang w:val="en"/>
        </w:rPr>
        <w:t>use of</w:t>
      </w:r>
      <w:r w:rsidRPr="009A5DE8">
        <w:rPr>
          <w:rFonts w:eastAsia="Calibri"/>
          <w:sz w:val="16"/>
          <w:szCs w:val="16"/>
          <w:lang w:val="en"/>
        </w:rPr>
        <w:t xml:space="preserve"> </w:t>
      </w:r>
      <w:r w:rsidRPr="009A5DE8">
        <w:rPr>
          <w:rFonts w:eastAsia="Calibri"/>
          <w:b/>
          <w:highlight w:val="cyan"/>
          <w:u w:val="single"/>
          <w:lang w:val="en"/>
        </w:rPr>
        <w:t>theory</w:t>
      </w:r>
      <w:r w:rsidRPr="009A5DE8">
        <w:rPr>
          <w:rFonts w:eastAsia="Calibri"/>
          <w:sz w:val="16"/>
          <w:szCs w:val="16"/>
          <w:lang w:val="en"/>
        </w:rPr>
        <w:t xml:space="preserve"> </w:t>
      </w:r>
      <w:r w:rsidRPr="009A5DE8">
        <w:rPr>
          <w:rFonts w:eastAsia="Calibri"/>
          <w:highlight w:val="cyan"/>
          <w:u w:val="single"/>
          <w:lang w:val="en"/>
        </w:rPr>
        <w:t>as the</w:t>
      </w:r>
      <w:r w:rsidRPr="009A5DE8">
        <w:rPr>
          <w:rFonts w:eastAsia="Calibri"/>
          <w:u w:val="single"/>
          <w:lang w:val="en"/>
        </w:rPr>
        <w:t xml:space="preserve"> </w:t>
      </w:r>
      <w:r w:rsidRPr="009A5DE8">
        <w:rPr>
          <w:rFonts w:eastAsia="Calibri"/>
          <w:b/>
          <w:highlight w:val="cyan"/>
          <w:u w:val="single"/>
          <w:lang w:val="en"/>
        </w:rPr>
        <w:t>ultimate</w:t>
      </w:r>
      <w:r w:rsidRPr="009A5DE8">
        <w:rPr>
          <w:rFonts w:eastAsia="Calibri"/>
          <w:sz w:val="16"/>
          <w:szCs w:val="16"/>
          <w:lang w:val="en"/>
        </w:rPr>
        <w:t xml:space="preserve"> ‘</w:t>
      </w:r>
      <w:r w:rsidRPr="009A5DE8">
        <w:rPr>
          <w:rFonts w:eastAsia="Calibri"/>
          <w:b/>
          <w:u w:val="single"/>
          <w:lang w:val="en"/>
        </w:rPr>
        <w:t xml:space="preserve">smart </w:t>
      </w:r>
      <w:r w:rsidRPr="009A5DE8">
        <w:rPr>
          <w:rFonts w:eastAsia="Calibri"/>
          <w:b/>
          <w:highlight w:val="cyan"/>
          <w:u w:val="single"/>
          <w:lang w:val="en"/>
        </w:rPr>
        <w:t>weapon</w:t>
      </w:r>
      <w:r w:rsidRPr="009A5DE8">
        <w:rPr>
          <w:rFonts w:eastAsia="Calibri"/>
          <w:sz w:val="16"/>
          <w:szCs w:val="16"/>
          <w:lang w:val="en"/>
        </w:rPr>
        <w:t xml:space="preserve">’ </w:t>
      </w:r>
      <w:r w:rsidRPr="009A5DE8">
        <w:rPr>
          <w:rFonts w:eastAsia="Calibri"/>
          <w:highlight w:val="cyan"/>
          <w:u w:val="single"/>
          <w:lang w:val="en"/>
        </w:rPr>
        <w:t>becomes</w:t>
      </w:r>
      <w:r w:rsidRPr="009A5DE8">
        <w:rPr>
          <w:rFonts w:eastAsia="Calibri"/>
          <w:sz w:val="16"/>
          <w:szCs w:val="16"/>
          <w:lang w:val="en"/>
        </w:rPr>
        <w:t xml:space="preserve"> </w:t>
      </w:r>
      <w:r w:rsidRPr="009A5DE8">
        <w:rPr>
          <w:rFonts w:eastAsia="Calibri"/>
          <w:b/>
          <w:highlight w:val="cyan"/>
          <w:u w:val="single"/>
          <w:lang w:val="en"/>
        </w:rPr>
        <w:t>apparent</w:t>
      </w:r>
      <w:r w:rsidRPr="009A5DE8">
        <w:rPr>
          <w:rFonts w:eastAsia="Calibri"/>
          <w:sz w:val="16"/>
          <w:szCs w:val="16"/>
          <w:lang w:val="en"/>
        </w:rPr>
        <w:t xml:space="preserve">. The </w:t>
      </w:r>
      <w:r w:rsidRPr="009A5DE8">
        <w:rPr>
          <w:rFonts w:eastAsia="Calibri"/>
          <w:highlight w:val="cyan"/>
          <w:u w:val="single"/>
          <w:lang w:val="en"/>
        </w:rPr>
        <w:t>military’s</w:t>
      </w:r>
      <w:r w:rsidRPr="009A5DE8">
        <w:rPr>
          <w:rFonts w:eastAsia="Calibri"/>
          <w:sz w:val="16"/>
          <w:szCs w:val="16"/>
          <w:lang w:val="en"/>
        </w:rPr>
        <w:t xml:space="preserve"> </w:t>
      </w:r>
      <w:r w:rsidRPr="009A5DE8">
        <w:rPr>
          <w:rFonts w:eastAsia="Calibri"/>
          <w:b/>
          <w:highlight w:val="cyan"/>
          <w:u w:val="single"/>
          <w:lang w:val="en"/>
        </w:rPr>
        <w:t>seductive use</w:t>
      </w:r>
      <w:r w:rsidRPr="009A5DE8">
        <w:rPr>
          <w:rFonts w:eastAsia="Calibri"/>
          <w:sz w:val="16"/>
          <w:szCs w:val="16"/>
          <w:lang w:val="en"/>
        </w:rPr>
        <w:t xml:space="preserve"> </w:t>
      </w:r>
      <w:r w:rsidRPr="009A5DE8">
        <w:rPr>
          <w:rFonts w:eastAsia="Calibri"/>
          <w:highlight w:val="cyan"/>
          <w:u w:val="single"/>
          <w:lang w:val="en"/>
        </w:rPr>
        <w:t xml:space="preserve">of </w:t>
      </w:r>
      <w:r w:rsidRPr="009A5DE8">
        <w:rPr>
          <w:rFonts w:eastAsia="Calibri"/>
          <w:b/>
          <w:highlight w:val="cyan"/>
          <w:u w:val="single"/>
          <w:lang w:val="en"/>
        </w:rPr>
        <w:t>theoretical</w:t>
      </w:r>
      <w:r w:rsidRPr="009A5DE8">
        <w:rPr>
          <w:rFonts w:eastAsia="Calibri"/>
          <w:sz w:val="16"/>
          <w:szCs w:val="16"/>
          <w:lang w:val="en"/>
        </w:rPr>
        <w:t xml:space="preserve"> and technological </w:t>
      </w:r>
      <w:r w:rsidRPr="009A5DE8">
        <w:rPr>
          <w:rFonts w:eastAsia="Calibri"/>
          <w:highlight w:val="cyan"/>
          <w:u w:val="single"/>
          <w:lang w:val="en"/>
        </w:rPr>
        <w:t>discourse</w:t>
      </w:r>
      <w:r w:rsidRPr="009A5DE8">
        <w:rPr>
          <w:rFonts w:eastAsia="Calibri"/>
          <w:u w:val="single"/>
          <w:lang w:val="en"/>
        </w:rPr>
        <w:t xml:space="preserve"> seeks to </w:t>
      </w:r>
      <w:r w:rsidRPr="009A5DE8">
        <w:rPr>
          <w:rFonts w:eastAsia="Calibri"/>
          <w:highlight w:val="cyan"/>
          <w:u w:val="single"/>
          <w:lang w:val="en"/>
        </w:rPr>
        <w:t>portray</w:t>
      </w:r>
      <w:r w:rsidRPr="009A5DE8">
        <w:rPr>
          <w:rFonts w:eastAsia="Calibri"/>
          <w:sz w:val="16"/>
          <w:szCs w:val="16"/>
          <w:lang w:val="en"/>
        </w:rPr>
        <w:t xml:space="preserve"> </w:t>
      </w:r>
      <w:r w:rsidRPr="009A5DE8">
        <w:rPr>
          <w:rFonts w:eastAsia="Calibri"/>
          <w:b/>
          <w:highlight w:val="cyan"/>
          <w:u w:val="single"/>
          <w:lang w:val="en"/>
        </w:rPr>
        <w:t>war</w:t>
      </w:r>
      <w:r w:rsidRPr="009A5DE8">
        <w:rPr>
          <w:rFonts w:eastAsia="Calibri"/>
          <w:sz w:val="16"/>
          <w:szCs w:val="16"/>
          <w:lang w:val="en"/>
        </w:rPr>
        <w:t xml:space="preserve"> </w:t>
      </w:r>
      <w:r w:rsidRPr="009A5DE8">
        <w:rPr>
          <w:rFonts w:eastAsia="Calibri"/>
          <w:highlight w:val="cyan"/>
          <w:u w:val="single"/>
          <w:lang w:val="en"/>
        </w:rPr>
        <w:t>as</w:t>
      </w:r>
      <w:r w:rsidRPr="009A5DE8">
        <w:rPr>
          <w:rFonts w:eastAsia="Calibri"/>
          <w:sz w:val="16"/>
          <w:szCs w:val="16"/>
          <w:lang w:val="en"/>
        </w:rPr>
        <w:t xml:space="preserve"> </w:t>
      </w:r>
      <w:r w:rsidRPr="009A5DE8">
        <w:rPr>
          <w:rFonts w:eastAsia="Calibri"/>
          <w:b/>
          <w:u w:val="single"/>
          <w:lang w:val="en"/>
        </w:rPr>
        <w:t>remote</w:t>
      </w:r>
      <w:r w:rsidRPr="009A5DE8">
        <w:rPr>
          <w:rFonts w:eastAsia="Calibri"/>
          <w:sz w:val="16"/>
          <w:szCs w:val="16"/>
          <w:lang w:val="en"/>
        </w:rPr>
        <w:t xml:space="preserve">, </w:t>
      </w:r>
      <w:r w:rsidRPr="009A5DE8">
        <w:rPr>
          <w:rFonts w:eastAsia="Calibri"/>
          <w:b/>
          <w:u w:val="single"/>
          <w:lang w:val="en"/>
        </w:rPr>
        <w:t>quick</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highlight w:val="cyan"/>
          <w:u w:val="single"/>
          <w:lang w:val="en"/>
        </w:rPr>
        <w:t>intellectual</w:t>
      </w:r>
      <w:r w:rsidRPr="009A5DE8">
        <w:rPr>
          <w:rFonts w:eastAsia="Calibri"/>
          <w:sz w:val="16"/>
          <w:szCs w:val="16"/>
          <w:lang w:val="en"/>
        </w:rPr>
        <w:t xml:space="preserve">, </w:t>
      </w:r>
      <w:r w:rsidRPr="009A5DE8">
        <w:rPr>
          <w:rFonts w:eastAsia="Calibri"/>
          <w:b/>
          <w:u w:val="single"/>
          <w:lang w:val="en"/>
        </w:rPr>
        <w:t>exciting</w:t>
      </w:r>
      <w:r w:rsidRPr="009A5DE8">
        <w:rPr>
          <w:rFonts w:eastAsia="Calibri"/>
          <w:sz w:val="16"/>
          <w:szCs w:val="16"/>
          <w:lang w:val="en"/>
        </w:rPr>
        <w:t xml:space="preserve"> – </w:t>
      </w:r>
      <w:r w:rsidRPr="009A5DE8">
        <w:rPr>
          <w:rFonts w:eastAsia="Calibri"/>
          <w:highlight w:val="cyan"/>
          <w:u w:val="single"/>
          <w:lang w:val="en"/>
        </w:rPr>
        <w:t>and</w:t>
      </w:r>
      <w:r w:rsidRPr="009A5DE8">
        <w:rPr>
          <w:rFonts w:eastAsia="Calibri"/>
          <w:sz w:val="16"/>
          <w:szCs w:val="16"/>
          <w:lang w:val="en"/>
        </w:rPr>
        <w:t xml:space="preserve"> even </w:t>
      </w:r>
      <w:r w:rsidRPr="009A5DE8">
        <w:rPr>
          <w:rFonts w:eastAsia="Calibri"/>
          <w:b/>
          <w:u w:val="single"/>
          <w:lang w:val="en"/>
        </w:rPr>
        <w:t>economically viable</w:t>
      </w:r>
      <w:r w:rsidRPr="009A5DE8">
        <w:rPr>
          <w:rFonts w:eastAsia="Calibri"/>
          <w:sz w:val="16"/>
          <w:szCs w:val="16"/>
          <w:lang w:val="en"/>
        </w:rPr>
        <w:t xml:space="preserve">. </w:t>
      </w:r>
      <w:r w:rsidRPr="009A5DE8">
        <w:rPr>
          <w:rFonts w:eastAsia="Calibri"/>
          <w:u w:val="single"/>
          <w:lang w:val="en"/>
        </w:rPr>
        <w:t>Violence can</w:t>
      </w:r>
      <w:r w:rsidRPr="009A5DE8">
        <w:rPr>
          <w:rFonts w:eastAsia="Calibri"/>
          <w:sz w:val="16"/>
          <w:szCs w:val="16"/>
          <w:lang w:val="en"/>
        </w:rPr>
        <w:t xml:space="preserve"> thus </w:t>
      </w:r>
      <w:r w:rsidRPr="009A5DE8">
        <w:rPr>
          <w:rFonts w:eastAsia="Calibri"/>
          <w:u w:val="single"/>
          <w:lang w:val="en"/>
        </w:rPr>
        <w:t xml:space="preserve">be </w:t>
      </w:r>
      <w:proofErr w:type="gramStart"/>
      <w:r w:rsidRPr="009A5DE8">
        <w:rPr>
          <w:rFonts w:eastAsia="Calibri"/>
          <w:u w:val="single"/>
          <w:lang w:val="en"/>
        </w:rPr>
        <w:t>projected</w:t>
      </w:r>
      <w:proofErr w:type="gramEnd"/>
      <w:r w:rsidRPr="009A5DE8">
        <w:rPr>
          <w:rFonts w:eastAsia="Calibri"/>
          <w:u w:val="single"/>
          <w:lang w:val="en"/>
        </w:rPr>
        <w:t xml:space="preserve"> as</w:t>
      </w:r>
      <w:r w:rsidRPr="009A5DE8">
        <w:rPr>
          <w:rFonts w:eastAsia="Calibri"/>
          <w:sz w:val="16"/>
          <w:szCs w:val="16"/>
          <w:lang w:val="en"/>
        </w:rPr>
        <w:t xml:space="preserve"> </w:t>
      </w:r>
      <w:r w:rsidRPr="009A5DE8">
        <w:rPr>
          <w:rFonts w:eastAsia="Calibri"/>
          <w:b/>
          <w:highlight w:val="cyan"/>
          <w:u w:val="single"/>
          <w:lang w:val="en"/>
        </w:rPr>
        <w:t>tolerable</w:t>
      </w:r>
      <w:r w:rsidRPr="009A5DE8">
        <w:rPr>
          <w:rFonts w:eastAsia="Calibri"/>
          <w:sz w:val="16"/>
          <w:szCs w:val="16"/>
          <w:lang w:val="en"/>
        </w:rPr>
        <w:t xml:space="preserve"> </w:t>
      </w:r>
      <w:r w:rsidRPr="009A5DE8">
        <w:rPr>
          <w:rFonts w:eastAsia="Calibri"/>
          <w:u w:val="single"/>
          <w:lang w:val="en"/>
        </w:rPr>
        <w:t>and the public</w:t>
      </w:r>
      <w:r w:rsidRPr="009A5DE8">
        <w:rPr>
          <w:rFonts w:eastAsia="Calibri"/>
          <w:sz w:val="16"/>
          <w:szCs w:val="16"/>
          <w:lang w:val="en"/>
        </w:rPr>
        <w:t xml:space="preserve"> </w:t>
      </w:r>
      <w:r w:rsidRPr="009A5DE8">
        <w:rPr>
          <w:rFonts w:eastAsia="Calibri"/>
          <w:b/>
          <w:u w:val="single"/>
          <w:lang w:val="en"/>
        </w:rPr>
        <w:t>encouraged to support it</w:t>
      </w:r>
      <w:r w:rsidRPr="009A5DE8">
        <w:rPr>
          <w:rFonts w:eastAsia="Calibri"/>
          <w:sz w:val="16"/>
          <w:szCs w:val="16"/>
          <w:lang w:val="en"/>
        </w:rPr>
        <w:t xml:space="preserve">. As such, the </w:t>
      </w:r>
      <w:r w:rsidRPr="009A5DE8">
        <w:rPr>
          <w:rFonts w:eastAsia="Calibri"/>
          <w:u w:val="single"/>
          <w:lang w:val="en"/>
        </w:rPr>
        <w:t>development and dissemination of</w:t>
      </w:r>
      <w:r w:rsidRPr="009A5DE8">
        <w:rPr>
          <w:rFonts w:eastAsia="Calibri"/>
          <w:sz w:val="16"/>
          <w:szCs w:val="16"/>
          <w:lang w:val="en"/>
        </w:rPr>
        <w:t xml:space="preserve"> </w:t>
      </w:r>
      <w:r w:rsidRPr="009A5DE8">
        <w:rPr>
          <w:rFonts w:eastAsia="Calibri"/>
          <w:b/>
          <w:u w:val="single"/>
          <w:lang w:val="en"/>
        </w:rPr>
        <w:t>new military technologies</w:t>
      </w:r>
      <w:r w:rsidRPr="009A5DE8">
        <w:rPr>
          <w:rFonts w:eastAsia="Calibri"/>
          <w:sz w:val="16"/>
          <w:szCs w:val="16"/>
          <w:lang w:val="en"/>
        </w:rPr>
        <w:t xml:space="preserve"> </w:t>
      </w:r>
      <w:r w:rsidRPr="009A5DE8">
        <w:rPr>
          <w:rFonts w:eastAsia="Calibri"/>
          <w:b/>
          <w:u w:val="single"/>
          <w:lang w:val="en"/>
        </w:rPr>
        <w:t>promote</w:t>
      </w:r>
      <w:r w:rsidRPr="009A5DE8">
        <w:rPr>
          <w:rFonts w:eastAsia="Calibri"/>
          <w:sz w:val="16"/>
          <w:szCs w:val="16"/>
          <w:lang w:val="en"/>
        </w:rPr>
        <w:t xml:space="preserve"> </w:t>
      </w:r>
      <w:r w:rsidRPr="009A5DE8">
        <w:rPr>
          <w:rFonts w:eastAsia="Calibri"/>
          <w:u w:val="single"/>
          <w:lang w:val="en"/>
        </w:rPr>
        <w:t xml:space="preserve">the fiction being projected </w:t>
      </w:r>
      <w:r w:rsidRPr="009A5DE8">
        <w:rPr>
          <w:rFonts w:eastAsia="Calibri"/>
          <w:b/>
          <w:u w:val="single"/>
          <w:lang w:val="en"/>
        </w:rPr>
        <w:t>into the public</w:t>
      </w:r>
      <w:r w:rsidRPr="009A5DE8">
        <w:rPr>
          <w:rFonts w:eastAsia="Calibri"/>
          <w:sz w:val="16"/>
          <w:szCs w:val="16"/>
          <w:lang w:val="en"/>
        </w:rPr>
        <w:t xml:space="preserve"> domain </w:t>
      </w:r>
      <w:r w:rsidRPr="009A5DE8">
        <w:rPr>
          <w:rFonts w:eastAsia="Calibri"/>
          <w:u w:val="single"/>
          <w:lang w:val="en"/>
        </w:rPr>
        <w:t xml:space="preserve">that a </w:t>
      </w:r>
      <w:r w:rsidRPr="009A5DE8">
        <w:rPr>
          <w:rFonts w:eastAsia="Calibri"/>
          <w:b/>
          <w:u w:val="single"/>
          <w:lang w:val="en"/>
        </w:rPr>
        <w:t>military solution</w:t>
      </w:r>
      <w:r w:rsidRPr="009A5DE8">
        <w:rPr>
          <w:rFonts w:eastAsia="Calibri"/>
          <w:sz w:val="16"/>
          <w:szCs w:val="16"/>
          <w:lang w:val="en"/>
        </w:rPr>
        <w:t xml:space="preserve"> </w:t>
      </w:r>
      <w:r w:rsidRPr="009A5DE8">
        <w:rPr>
          <w:rFonts w:eastAsia="Calibri"/>
          <w:u w:val="single"/>
          <w:lang w:val="en"/>
        </w:rPr>
        <w:t>is possible</w:t>
      </w:r>
      <w:r w:rsidRPr="009A5DE8">
        <w:rPr>
          <w:rFonts w:eastAsia="Calibri"/>
          <w:sz w:val="16"/>
          <w:szCs w:val="16"/>
          <w:lang w:val="en"/>
        </w:rPr>
        <w:t xml:space="preserve"> – in situations </w:t>
      </w:r>
      <w:r w:rsidRPr="009A5DE8">
        <w:rPr>
          <w:rFonts w:eastAsia="Calibri"/>
          <w:u w:val="single"/>
          <w:lang w:val="en"/>
        </w:rPr>
        <w:t>where it is</w:t>
      </w:r>
      <w:r w:rsidRPr="009A5DE8">
        <w:rPr>
          <w:rFonts w:eastAsia="Calibri"/>
          <w:sz w:val="16"/>
          <w:szCs w:val="16"/>
          <w:lang w:val="en"/>
        </w:rPr>
        <w:t xml:space="preserve"> </w:t>
      </w:r>
      <w:r w:rsidRPr="009A5DE8">
        <w:rPr>
          <w:rFonts w:eastAsia="Calibri"/>
          <w:b/>
          <w:u w:val="single"/>
          <w:lang w:val="en"/>
        </w:rPr>
        <w:t>at best</w:t>
      </w:r>
      <w:r w:rsidRPr="009A5DE8">
        <w:rPr>
          <w:rFonts w:eastAsia="Calibri"/>
          <w:sz w:val="16"/>
          <w:szCs w:val="16"/>
          <w:lang w:val="en"/>
        </w:rPr>
        <w:t xml:space="preserve"> very </w:t>
      </w:r>
      <w:r w:rsidRPr="009A5DE8">
        <w:rPr>
          <w:rFonts w:eastAsia="Calibri"/>
          <w:b/>
          <w:u w:val="single"/>
          <w:lang w:val="en"/>
        </w:rPr>
        <w:t>doubtful</w:t>
      </w:r>
      <w:r w:rsidRPr="009A5DE8">
        <w:rPr>
          <w:rFonts w:eastAsia="Calibri"/>
          <w:sz w:val="16"/>
          <w:szCs w:val="16"/>
          <w:lang w:val="en"/>
        </w:rPr>
        <w:t>.</w:t>
      </w:r>
    </w:p>
    <w:p w14:paraId="2271A6FA" w14:textId="77777777" w:rsidR="00AB3593" w:rsidRPr="009A5DE8" w:rsidRDefault="00AB3593" w:rsidP="00AB3593">
      <w:pPr>
        <w:spacing w:line="256" w:lineRule="auto"/>
        <w:rPr>
          <w:rFonts w:eastAsia="Calibri"/>
          <w:sz w:val="16"/>
          <w:szCs w:val="16"/>
          <w:lang w:val="en"/>
        </w:rPr>
      </w:pPr>
      <w:r w:rsidRPr="009A5DE8">
        <w:rPr>
          <w:rFonts w:eastAsia="Calibri"/>
          <w:sz w:val="16"/>
          <w:szCs w:val="16"/>
          <w:lang w:val="en"/>
        </w:rPr>
        <w:t xml:space="preserve">Although you do not need </w:t>
      </w:r>
      <w:r w:rsidRPr="009A5DE8">
        <w:rPr>
          <w:rFonts w:eastAsia="Calibri"/>
          <w:b/>
          <w:highlight w:val="cyan"/>
          <w:u w:val="single"/>
          <w:lang w:val="en"/>
        </w:rPr>
        <w:t>Deleuze</w:t>
      </w:r>
      <w:r w:rsidRPr="009A5DE8">
        <w:rPr>
          <w:rFonts w:eastAsia="Calibri"/>
          <w:sz w:val="16"/>
          <w:szCs w:val="16"/>
          <w:lang w:val="en"/>
        </w:rPr>
        <w:t xml:space="preserve"> to attack Nablus, theory </w:t>
      </w:r>
      <w:r w:rsidRPr="009A5DE8">
        <w:rPr>
          <w:rFonts w:eastAsia="Calibri"/>
          <w:highlight w:val="cyan"/>
          <w:u w:val="single"/>
          <w:lang w:val="en"/>
        </w:rPr>
        <w:t>helped</w:t>
      </w:r>
      <w:r w:rsidRPr="009A5DE8">
        <w:rPr>
          <w:rFonts w:eastAsia="Calibri"/>
          <w:u w:val="single"/>
          <w:lang w:val="en"/>
        </w:rPr>
        <w:t xml:space="preserve"> the </w:t>
      </w:r>
      <w:r w:rsidRPr="009A5DE8">
        <w:rPr>
          <w:rFonts w:eastAsia="Calibri"/>
          <w:highlight w:val="cyan"/>
          <w:u w:val="single"/>
          <w:lang w:val="en"/>
        </w:rPr>
        <w:t>military</w:t>
      </w:r>
      <w:r w:rsidRPr="009A5DE8">
        <w:rPr>
          <w:rFonts w:eastAsia="Calibri"/>
          <w:sz w:val="16"/>
          <w:szCs w:val="16"/>
          <w:lang w:val="en"/>
        </w:rPr>
        <w:t xml:space="preserve"> </w:t>
      </w:r>
      <w:r w:rsidRPr="009A5DE8">
        <w:rPr>
          <w:rFonts w:eastAsia="Calibri"/>
          <w:b/>
          <w:highlight w:val="cyan"/>
          <w:u w:val="single"/>
          <w:lang w:val="en"/>
        </w:rPr>
        <w:t>reorganize</w:t>
      </w:r>
      <w:r w:rsidRPr="009A5DE8">
        <w:rPr>
          <w:rFonts w:eastAsia="Calibri"/>
          <w:sz w:val="16"/>
          <w:szCs w:val="16"/>
          <w:lang w:val="en"/>
        </w:rPr>
        <w:t xml:space="preserve"> </w:t>
      </w:r>
      <w:r w:rsidRPr="009A5DE8">
        <w:rPr>
          <w:rFonts w:eastAsia="Calibri"/>
          <w:highlight w:val="cyan"/>
          <w:u w:val="single"/>
          <w:lang w:val="en"/>
        </w:rPr>
        <w:t>by providing</w:t>
      </w:r>
      <w:r w:rsidRPr="009A5DE8">
        <w:rPr>
          <w:rFonts w:eastAsia="Calibri"/>
          <w:u w:val="single"/>
          <w:lang w:val="en"/>
        </w:rPr>
        <w:t xml:space="preserve"> a</w:t>
      </w:r>
      <w:r w:rsidRPr="009A5DE8">
        <w:rPr>
          <w:rFonts w:eastAsia="Calibri"/>
          <w:sz w:val="16"/>
          <w:szCs w:val="16"/>
          <w:lang w:val="en"/>
        </w:rPr>
        <w:t xml:space="preserve"> </w:t>
      </w:r>
      <w:r w:rsidRPr="009A5DE8">
        <w:rPr>
          <w:rFonts w:eastAsia="Calibri"/>
          <w:b/>
          <w:highlight w:val="cyan"/>
          <w:u w:val="single"/>
          <w:lang w:val="en"/>
        </w:rPr>
        <w:t>new language</w:t>
      </w:r>
      <w:r w:rsidRPr="009A5DE8">
        <w:rPr>
          <w:rFonts w:eastAsia="Calibri"/>
          <w:sz w:val="16"/>
          <w:szCs w:val="16"/>
          <w:lang w:val="en"/>
        </w:rPr>
        <w:t xml:space="preserve"> </w:t>
      </w:r>
      <w:r w:rsidRPr="009A5DE8">
        <w:rPr>
          <w:rFonts w:eastAsia="Calibri"/>
          <w:u w:val="single"/>
          <w:lang w:val="en"/>
        </w:rPr>
        <w:t>in which to speak to itself and others</w:t>
      </w:r>
      <w:r w:rsidRPr="009A5DE8">
        <w:rPr>
          <w:rFonts w:eastAsia="Calibri"/>
          <w:sz w:val="16"/>
          <w:szCs w:val="16"/>
          <w:lang w:val="en"/>
        </w:rPr>
        <w:t xml:space="preserve">. A ‘smart weapon’ theory has both a practical and a discursive function in redefining urban warfare. The practical or tactical function, </w:t>
      </w:r>
      <w:r w:rsidRPr="009A5DE8">
        <w:rPr>
          <w:rFonts w:eastAsia="Calibri"/>
          <w:u w:val="single"/>
          <w:lang w:val="en"/>
        </w:rPr>
        <w:t>the extent to which</w:t>
      </w:r>
      <w:r w:rsidRPr="009A5DE8">
        <w:rPr>
          <w:rFonts w:eastAsia="Calibri"/>
          <w:sz w:val="16"/>
          <w:szCs w:val="16"/>
          <w:lang w:val="en"/>
        </w:rPr>
        <w:t xml:space="preserve"> </w:t>
      </w:r>
      <w:proofErr w:type="spellStart"/>
      <w:r w:rsidRPr="009A5DE8">
        <w:rPr>
          <w:rFonts w:eastAsia="Calibri"/>
          <w:b/>
          <w:u w:val="single"/>
          <w:lang w:val="en"/>
        </w:rPr>
        <w:t>Deleuzian</w:t>
      </w:r>
      <w:proofErr w:type="spellEnd"/>
      <w:r w:rsidRPr="009A5DE8">
        <w:rPr>
          <w:rFonts w:eastAsia="Calibri"/>
          <w:b/>
          <w:u w:val="single"/>
          <w:lang w:val="en"/>
        </w:rPr>
        <w:t xml:space="preserve"> theory</w:t>
      </w:r>
      <w:r w:rsidRPr="009A5DE8">
        <w:rPr>
          <w:rFonts w:eastAsia="Calibri"/>
          <w:sz w:val="16"/>
          <w:szCs w:val="16"/>
          <w:lang w:val="en"/>
        </w:rPr>
        <w:t xml:space="preserve"> </w:t>
      </w:r>
      <w:r w:rsidRPr="009A5DE8">
        <w:rPr>
          <w:rFonts w:eastAsia="Calibri"/>
          <w:u w:val="single"/>
          <w:lang w:val="en"/>
        </w:rPr>
        <w:t xml:space="preserve">influences </w:t>
      </w:r>
      <w:r w:rsidRPr="009A5DE8">
        <w:rPr>
          <w:rFonts w:eastAsia="Calibri"/>
          <w:b/>
          <w:u w:val="single"/>
          <w:lang w:val="en"/>
        </w:rPr>
        <w:t>military tactics</w:t>
      </w:r>
      <w:r w:rsidRPr="009A5DE8">
        <w:rPr>
          <w:rFonts w:eastAsia="Calibri"/>
          <w:sz w:val="16"/>
          <w:szCs w:val="16"/>
          <w:lang w:val="en"/>
        </w:rPr>
        <w:t xml:space="preserve"> and </w:t>
      </w:r>
      <w:proofErr w:type="spellStart"/>
      <w:r w:rsidRPr="009A5DE8">
        <w:rPr>
          <w:rFonts w:eastAsia="Calibri"/>
          <w:sz w:val="16"/>
          <w:szCs w:val="16"/>
          <w:lang w:val="en"/>
        </w:rPr>
        <w:t>manoeuvres</w:t>
      </w:r>
      <w:proofErr w:type="spellEnd"/>
      <w:r w:rsidRPr="009A5DE8">
        <w:rPr>
          <w:rFonts w:eastAsia="Calibri"/>
          <w:sz w:val="16"/>
          <w:szCs w:val="16"/>
          <w:lang w:val="en"/>
        </w:rPr>
        <w:t xml:space="preserve">, </w:t>
      </w:r>
      <w:r w:rsidRPr="009A5DE8">
        <w:rPr>
          <w:rFonts w:eastAsia="Calibri"/>
          <w:b/>
          <w:u w:val="single"/>
          <w:lang w:val="en"/>
        </w:rPr>
        <w:t>raises questions</w:t>
      </w:r>
      <w:r w:rsidRPr="009A5DE8">
        <w:rPr>
          <w:rFonts w:eastAsia="Calibri"/>
          <w:sz w:val="16"/>
          <w:szCs w:val="16"/>
          <w:lang w:val="en"/>
        </w:rPr>
        <w:t xml:space="preserve"> </w:t>
      </w:r>
      <w:r w:rsidRPr="009A5DE8">
        <w:rPr>
          <w:rFonts w:eastAsia="Calibri"/>
          <w:u w:val="single"/>
          <w:lang w:val="en"/>
        </w:rPr>
        <w:t>about the relation between</w:t>
      </w:r>
      <w:r w:rsidRPr="009A5DE8">
        <w:rPr>
          <w:rFonts w:eastAsia="Calibri"/>
          <w:sz w:val="16"/>
          <w:szCs w:val="16"/>
          <w:lang w:val="en"/>
        </w:rPr>
        <w:t xml:space="preserve"> </w:t>
      </w:r>
      <w:r w:rsidRPr="009A5DE8">
        <w:rPr>
          <w:rFonts w:eastAsia="Calibri"/>
          <w:b/>
          <w:u w:val="single"/>
          <w:lang w:val="en"/>
        </w:rPr>
        <w:t>theory and practice</w:t>
      </w:r>
      <w:r w:rsidRPr="009A5DE8">
        <w:rPr>
          <w:rFonts w:eastAsia="Calibri"/>
          <w:sz w:val="16"/>
          <w:szCs w:val="16"/>
          <w:lang w:val="en"/>
        </w:rPr>
        <w:t xml:space="preserve">. </w:t>
      </w:r>
      <w:r w:rsidRPr="009A5DE8">
        <w:rPr>
          <w:rFonts w:eastAsia="Calibri"/>
          <w:u w:val="single"/>
          <w:lang w:val="en"/>
        </w:rPr>
        <w:t>Theory</w:t>
      </w:r>
      <w:r w:rsidRPr="009A5DE8">
        <w:rPr>
          <w:rFonts w:eastAsia="Calibri"/>
          <w:sz w:val="16"/>
          <w:szCs w:val="16"/>
          <w:lang w:val="en"/>
        </w:rPr>
        <w:t xml:space="preserve"> obviously </w:t>
      </w:r>
      <w:r w:rsidRPr="009A5DE8">
        <w:rPr>
          <w:rFonts w:eastAsia="Calibri"/>
          <w:u w:val="single"/>
          <w:lang w:val="en"/>
        </w:rPr>
        <w:t>has the</w:t>
      </w:r>
      <w:r w:rsidRPr="009A5DE8">
        <w:rPr>
          <w:rFonts w:eastAsia="Calibri"/>
          <w:sz w:val="16"/>
          <w:szCs w:val="16"/>
          <w:lang w:val="en"/>
        </w:rPr>
        <w:t xml:space="preserve"> </w:t>
      </w:r>
      <w:r w:rsidRPr="009A5DE8">
        <w:rPr>
          <w:rFonts w:eastAsia="Calibri"/>
          <w:b/>
          <w:u w:val="single"/>
          <w:lang w:val="en"/>
        </w:rPr>
        <w:t>power</w:t>
      </w:r>
      <w:r w:rsidRPr="009A5DE8">
        <w:rPr>
          <w:rFonts w:eastAsia="Calibri"/>
          <w:sz w:val="16"/>
          <w:szCs w:val="16"/>
          <w:lang w:val="en"/>
        </w:rPr>
        <w:t xml:space="preserve"> </w:t>
      </w:r>
      <w:r w:rsidRPr="009A5DE8">
        <w:rPr>
          <w:rFonts w:eastAsia="Calibri"/>
          <w:u w:val="single"/>
          <w:lang w:val="en"/>
        </w:rPr>
        <w:t>to stimulate</w:t>
      </w:r>
      <w:r w:rsidRPr="009A5DE8">
        <w:rPr>
          <w:rFonts w:eastAsia="Calibri"/>
          <w:sz w:val="16"/>
          <w:szCs w:val="16"/>
          <w:lang w:val="en"/>
        </w:rPr>
        <w:t xml:space="preserve"> </w:t>
      </w:r>
      <w:r w:rsidRPr="009A5DE8">
        <w:rPr>
          <w:rFonts w:eastAsia="Calibri"/>
          <w:b/>
          <w:u w:val="single"/>
          <w:lang w:val="en"/>
        </w:rPr>
        <w:t>new sensibilities</w:t>
      </w:r>
      <w:r w:rsidRPr="009A5DE8">
        <w:rPr>
          <w:rFonts w:eastAsia="Calibri"/>
          <w:sz w:val="16"/>
          <w:szCs w:val="16"/>
          <w:lang w:val="en"/>
        </w:rPr>
        <w:t xml:space="preserve">, </w:t>
      </w:r>
      <w:r w:rsidRPr="009A5DE8">
        <w:rPr>
          <w:rFonts w:eastAsia="Calibri"/>
          <w:u w:val="single"/>
          <w:lang w:val="en"/>
        </w:rPr>
        <w:t>but it may</w:t>
      </w:r>
      <w:r w:rsidRPr="009A5DE8">
        <w:rPr>
          <w:rFonts w:eastAsia="Calibri"/>
          <w:sz w:val="16"/>
          <w:szCs w:val="16"/>
          <w:lang w:val="en"/>
        </w:rPr>
        <w:t xml:space="preserve"> </w:t>
      </w:r>
      <w:r w:rsidRPr="009A5DE8">
        <w:rPr>
          <w:rFonts w:eastAsia="Calibri"/>
          <w:b/>
          <w:u w:val="single"/>
          <w:lang w:val="en"/>
        </w:rPr>
        <w:t>also</w:t>
      </w:r>
      <w:r w:rsidRPr="009A5DE8">
        <w:rPr>
          <w:rFonts w:eastAsia="Calibri"/>
          <w:sz w:val="16"/>
          <w:szCs w:val="16"/>
          <w:lang w:val="en"/>
        </w:rPr>
        <w:t xml:space="preserve"> help to </w:t>
      </w:r>
      <w:r w:rsidRPr="009A5DE8">
        <w:rPr>
          <w:rFonts w:eastAsia="Calibri"/>
          <w:b/>
          <w:u w:val="single"/>
          <w:lang w:val="en"/>
        </w:rPr>
        <w:t>explain</w:t>
      </w:r>
      <w:r w:rsidRPr="009A5DE8">
        <w:rPr>
          <w:rFonts w:eastAsia="Calibri"/>
          <w:sz w:val="16"/>
          <w:szCs w:val="16"/>
          <w:lang w:val="en"/>
        </w:rPr>
        <w:t xml:space="preserve">, </w:t>
      </w:r>
      <w:r w:rsidRPr="009A5DE8">
        <w:rPr>
          <w:rFonts w:eastAsia="Calibri"/>
          <w:b/>
          <w:u w:val="single"/>
          <w:lang w:val="en"/>
        </w:rPr>
        <w:t>develop</w:t>
      </w:r>
      <w:r w:rsidRPr="009A5DE8">
        <w:rPr>
          <w:rFonts w:eastAsia="Calibri"/>
          <w:sz w:val="16"/>
          <w:szCs w:val="16"/>
          <w:lang w:val="en"/>
        </w:rPr>
        <w:t xml:space="preserve"> </w:t>
      </w:r>
      <w:r w:rsidRPr="009A5DE8">
        <w:rPr>
          <w:rFonts w:eastAsia="Calibri"/>
          <w:u w:val="single"/>
          <w:lang w:val="en"/>
        </w:rPr>
        <w:t>or</w:t>
      </w:r>
      <w:r w:rsidRPr="009A5DE8">
        <w:rPr>
          <w:rFonts w:eastAsia="Calibri"/>
          <w:sz w:val="16"/>
          <w:szCs w:val="16"/>
          <w:lang w:val="en"/>
        </w:rPr>
        <w:t xml:space="preserve"> even </w:t>
      </w:r>
      <w:r w:rsidRPr="009A5DE8">
        <w:rPr>
          <w:rFonts w:eastAsia="Calibri"/>
          <w:b/>
          <w:u w:val="single"/>
          <w:lang w:val="en"/>
        </w:rPr>
        <w:t>justify</w:t>
      </w:r>
      <w:r w:rsidRPr="009A5DE8">
        <w:rPr>
          <w:rFonts w:eastAsia="Calibri"/>
          <w:sz w:val="16"/>
          <w:szCs w:val="16"/>
          <w:lang w:val="en"/>
        </w:rPr>
        <w:t xml:space="preserve"> </w:t>
      </w:r>
      <w:r w:rsidRPr="009A5DE8">
        <w:rPr>
          <w:rFonts w:eastAsia="Calibri"/>
          <w:u w:val="single"/>
          <w:lang w:val="en"/>
        </w:rPr>
        <w:t>ideas that emerged</w:t>
      </w:r>
      <w:r w:rsidRPr="009A5DE8">
        <w:rPr>
          <w:rFonts w:eastAsia="Calibri"/>
          <w:sz w:val="16"/>
          <w:szCs w:val="16"/>
          <w:lang w:val="en"/>
        </w:rPr>
        <w:t xml:space="preserve"> independently </w:t>
      </w:r>
      <w:r w:rsidRPr="009A5DE8">
        <w:rPr>
          <w:rFonts w:eastAsia="Calibri"/>
          <w:u w:val="single"/>
          <w:lang w:val="en"/>
        </w:rPr>
        <w:t>within</w:t>
      </w:r>
      <w:r w:rsidRPr="009A5DE8">
        <w:rPr>
          <w:rFonts w:eastAsia="Calibri"/>
          <w:sz w:val="16"/>
          <w:szCs w:val="16"/>
          <w:lang w:val="en"/>
        </w:rPr>
        <w:t xml:space="preserve"> </w:t>
      </w:r>
      <w:r w:rsidRPr="009A5DE8">
        <w:rPr>
          <w:rFonts w:eastAsia="Calibri"/>
          <w:b/>
          <w:highlight w:val="cyan"/>
          <w:u w:val="single"/>
          <w:lang w:val="en"/>
        </w:rPr>
        <w:t>disparate</w:t>
      </w:r>
      <w:r w:rsidRPr="009A5DE8">
        <w:rPr>
          <w:rFonts w:eastAsia="Calibri"/>
          <w:sz w:val="16"/>
          <w:szCs w:val="16"/>
          <w:lang w:val="en"/>
        </w:rPr>
        <w:t xml:space="preserve"> </w:t>
      </w:r>
      <w:r w:rsidRPr="009A5DE8">
        <w:rPr>
          <w:rFonts w:eastAsia="Calibri"/>
          <w:highlight w:val="cyan"/>
          <w:u w:val="single"/>
          <w:lang w:val="en"/>
        </w:rPr>
        <w:t>fields</w:t>
      </w:r>
      <w:r w:rsidRPr="009A5DE8">
        <w:rPr>
          <w:rFonts w:eastAsia="Calibri"/>
          <w:u w:val="single"/>
          <w:lang w:val="en"/>
        </w:rPr>
        <w:t xml:space="preserve"> of knowledge and</w:t>
      </w:r>
      <w:r w:rsidRPr="009A5DE8">
        <w:rPr>
          <w:rFonts w:eastAsia="Calibri"/>
          <w:sz w:val="16"/>
          <w:szCs w:val="16"/>
          <w:lang w:val="en"/>
        </w:rPr>
        <w:t xml:space="preserve"> with quite </w:t>
      </w:r>
      <w:r w:rsidRPr="009A5DE8">
        <w:rPr>
          <w:rFonts w:eastAsia="Calibri"/>
          <w:u w:val="single"/>
          <w:lang w:val="en"/>
        </w:rPr>
        <w:t>different</w:t>
      </w:r>
      <w:r w:rsidRPr="009A5DE8">
        <w:rPr>
          <w:rFonts w:eastAsia="Calibri"/>
          <w:sz w:val="16"/>
          <w:szCs w:val="16"/>
          <w:lang w:val="en"/>
        </w:rPr>
        <w:t xml:space="preserve"> </w:t>
      </w:r>
      <w:r w:rsidRPr="009A5DE8">
        <w:rPr>
          <w:rFonts w:eastAsia="Calibri"/>
          <w:b/>
          <w:u w:val="single"/>
          <w:lang w:val="en"/>
        </w:rPr>
        <w:t>ethical bases</w:t>
      </w:r>
      <w:r w:rsidRPr="009A5DE8">
        <w:rPr>
          <w:rFonts w:eastAsia="Calibri"/>
          <w:sz w:val="16"/>
          <w:szCs w:val="16"/>
          <w:lang w:val="en"/>
        </w:rPr>
        <w:t xml:space="preserve">. </w:t>
      </w:r>
      <w:r w:rsidRPr="009A5DE8">
        <w:rPr>
          <w:rFonts w:eastAsia="Calibri"/>
          <w:u w:val="single"/>
          <w:lang w:val="en"/>
        </w:rPr>
        <w:t>In discursive terms</w:t>
      </w:r>
      <w:r w:rsidRPr="009A5DE8">
        <w:rPr>
          <w:rFonts w:eastAsia="Calibri"/>
          <w:sz w:val="16"/>
          <w:szCs w:val="16"/>
          <w:lang w:val="en"/>
        </w:rPr>
        <w:t xml:space="preserve">, </w:t>
      </w:r>
      <w:r w:rsidRPr="009A5DE8">
        <w:rPr>
          <w:rFonts w:eastAsia="Calibri"/>
          <w:b/>
          <w:highlight w:val="cyan"/>
          <w:u w:val="single"/>
          <w:lang w:val="en"/>
        </w:rPr>
        <w:t>war</w:t>
      </w:r>
      <w:r w:rsidRPr="009A5DE8">
        <w:rPr>
          <w:rFonts w:eastAsia="Calibri"/>
          <w:sz w:val="16"/>
          <w:szCs w:val="16"/>
          <w:lang w:val="en"/>
        </w:rPr>
        <w:t xml:space="preserve"> – if it is not a total war of annihilation – </w:t>
      </w:r>
      <w:r w:rsidRPr="009A5DE8">
        <w:rPr>
          <w:rFonts w:eastAsia="Calibri"/>
          <w:highlight w:val="cyan"/>
          <w:u w:val="single"/>
          <w:lang w:val="en"/>
        </w:rPr>
        <w:t>constitutes</w:t>
      </w:r>
      <w:r w:rsidRPr="009A5DE8">
        <w:rPr>
          <w:rFonts w:eastAsia="Calibri"/>
          <w:u w:val="single"/>
          <w:lang w:val="en"/>
        </w:rPr>
        <w:t xml:space="preserve"> a form of</w:t>
      </w:r>
      <w:r w:rsidRPr="009A5DE8">
        <w:rPr>
          <w:rFonts w:eastAsia="Calibri"/>
          <w:sz w:val="16"/>
          <w:szCs w:val="16"/>
          <w:lang w:val="en"/>
        </w:rPr>
        <w:t xml:space="preserve"> </w:t>
      </w:r>
      <w:r w:rsidRPr="009A5DE8">
        <w:rPr>
          <w:rFonts w:eastAsia="Calibri"/>
          <w:b/>
          <w:highlight w:val="cyan"/>
          <w:u w:val="single"/>
          <w:lang w:val="en"/>
        </w:rPr>
        <w:t>discourse between enemies</w:t>
      </w:r>
      <w:r w:rsidRPr="009A5DE8">
        <w:rPr>
          <w:rFonts w:eastAsia="Calibri"/>
          <w:sz w:val="16"/>
          <w:szCs w:val="16"/>
          <w:lang w:val="en"/>
        </w:rPr>
        <w:t xml:space="preserve">. Every military action is meant to communicate something to the enemy. </w:t>
      </w:r>
      <w:r w:rsidRPr="009A5DE8">
        <w:rPr>
          <w:rFonts w:eastAsia="Calibri"/>
          <w:u w:val="single"/>
          <w:lang w:val="en"/>
        </w:rPr>
        <w:t>Talk of</w:t>
      </w:r>
      <w:r w:rsidRPr="009A5DE8">
        <w:rPr>
          <w:rFonts w:eastAsia="Calibri"/>
          <w:sz w:val="16"/>
          <w:szCs w:val="16"/>
          <w:lang w:val="en"/>
        </w:rPr>
        <w:t xml:space="preserve"> ‘</w:t>
      </w:r>
      <w:r w:rsidRPr="009A5DE8">
        <w:rPr>
          <w:rFonts w:eastAsia="Calibri"/>
          <w:b/>
          <w:u w:val="single"/>
          <w:lang w:val="en"/>
        </w:rPr>
        <w:t>swarming</w:t>
      </w:r>
      <w:r w:rsidRPr="009A5DE8">
        <w:rPr>
          <w:rFonts w:eastAsia="Calibri"/>
          <w:sz w:val="16"/>
          <w:szCs w:val="16"/>
          <w:lang w:val="en"/>
        </w:rPr>
        <w:t>’, ‘</w:t>
      </w:r>
      <w:r w:rsidRPr="009A5DE8">
        <w:rPr>
          <w:rFonts w:eastAsia="Calibri"/>
          <w:b/>
          <w:u w:val="single"/>
          <w:lang w:val="en"/>
        </w:rPr>
        <w:t>targeted killings</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smart destruction</w:t>
      </w:r>
      <w:r w:rsidRPr="009A5DE8">
        <w:rPr>
          <w:rFonts w:eastAsia="Calibri"/>
          <w:sz w:val="16"/>
          <w:szCs w:val="16"/>
          <w:lang w:val="en"/>
        </w:rPr>
        <w:t xml:space="preserve">’ </w:t>
      </w:r>
      <w:r w:rsidRPr="009A5DE8">
        <w:rPr>
          <w:rFonts w:eastAsia="Calibri"/>
          <w:u w:val="single"/>
          <w:lang w:val="en"/>
        </w:rPr>
        <w:t xml:space="preserve">help the military </w:t>
      </w:r>
      <w:r w:rsidRPr="009A5DE8">
        <w:rPr>
          <w:rFonts w:eastAsia="Calibri"/>
          <w:b/>
          <w:u w:val="single"/>
          <w:lang w:val="en"/>
        </w:rPr>
        <w:t>communicate</w:t>
      </w:r>
      <w:r w:rsidRPr="009A5DE8">
        <w:rPr>
          <w:rFonts w:eastAsia="Calibri"/>
          <w:sz w:val="16"/>
          <w:szCs w:val="16"/>
          <w:lang w:val="en"/>
        </w:rPr>
        <w:t xml:space="preserve"> to its enemies </w:t>
      </w:r>
      <w:r w:rsidRPr="009A5DE8">
        <w:rPr>
          <w:rFonts w:eastAsia="Calibri"/>
          <w:highlight w:val="cyan"/>
          <w:u w:val="single"/>
          <w:lang w:val="en"/>
        </w:rPr>
        <w:t>that it has</w:t>
      </w:r>
      <w:r w:rsidRPr="009A5DE8">
        <w:rPr>
          <w:rFonts w:eastAsia="Calibri"/>
          <w:u w:val="single"/>
          <w:lang w:val="en"/>
        </w:rPr>
        <w:t xml:space="preserve"> the</w:t>
      </w:r>
      <w:r w:rsidRPr="009A5DE8">
        <w:rPr>
          <w:rFonts w:eastAsia="Calibri"/>
          <w:sz w:val="16"/>
          <w:szCs w:val="16"/>
          <w:lang w:val="en"/>
        </w:rPr>
        <w:t xml:space="preserve"> </w:t>
      </w:r>
      <w:r w:rsidRPr="009A5DE8">
        <w:rPr>
          <w:rFonts w:eastAsia="Calibri"/>
          <w:b/>
          <w:highlight w:val="cyan"/>
          <w:u w:val="single"/>
          <w:lang w:val="en"/>
        </w:rPr>
        <w:t>capacity</w:t>
      </w:r>
      <w:r w:rsidRPr="009A5DE8">
        <w:rPr>
          <w:rFonts w:eastAsia="Calibri"/>
          <w:sz w:val="16"/>
          <w:szCs w:val="16"/>
          <w:lang w:val="en"/>
        </w:rPr>
        <w:t xml:space="preserve"> </w:t>
      </w:r>
      <w:r w:rsidRPr="009A5DE8">
        <w:rPr>
          <w:rFonts w:eastAsia="Calibri"/>
          <w:highlight w:val="cyan"/>
          <w:u w:val="single"/>
          <w:lang w:val="en"/>
        </w:rPr>
        <w:t>to effect</w:t>
      </w:r>
      <w:r w:rsidRPr="009A5DE8">
        <w:rPr>
          <w:rFonts w:eastAsia="Calibri"/>
          <w:sz w:val="16"/>
          <w:szCs w:val="16"/>
          <w:lang w:val="en"/>
        </w:rPr>
        <w:t xml:space="preserve"> </w:t>
      </w:r>
      <w:r w:rsidRPr="009A5DE8">
        <w:rPr>
          <w:rFonts w:eastAsia="Calibri"/>
          <w:b/>
          <w:u w:val="single"/>
          <w:lang w:val="en"/>
        </w:rPr>
        <w:t>far greater destruction</w:t>
      </w:r>
      <w:r w:rsidRPr="009A5DE8">
        <w:rPr>
          <w:rFonts w:eastAsia="Calibri"/>
          <w:sz w:val="16"/>
          <w:szCs w:val="16"/>
          <w:lang w:val="en"/>
        </w:rPr>
        <w:t xml:space="preserve">. </w:t>
      </w:r>
      <w:r w:rsidRPr="009A5DE8">
        <w:rPr>
          <w:rFonts w:eastAsia="Calibri"/>
          <w:b/>
          <w:u w:val="single"/>
          <w:lang w:val="en"/>
        </w:rPr>
        <w:t>Raids</w:t>
      </w:r>
      <w:r w:rsidRPr="009A5DE8">
        <w:rPr>
          <w:rFonts w:eastAsia="Calibri"/>
          <w:sz w:val="16"/>
          <w:szCs w:val="16"/>
          <w:lang w:val="en"/>
        </w:rPr>
        <w:t xml:space="preserve"> </w:t>
      </w:r>
      <w:r w:rsidRPr="009A5DE8">
        <w:rPr>
          <w:rFonts w:eastAsia="Calibri"/>
          <w:u w:val="single"/>
          <w:lang w:val="en"/>
        </w:rPr>
        <w:t>can</w:t>
      </w:r>
      <w:r w:rsidRPr="009A5DE8">
        <w:rPr>
          <w:rFonts w:eastAsia="Calibri"/>
          <w:sz w:val="16"/>
          <w:szCs w:val="16"/>
          <w:lang w:val="en"/>
        </w:rPr>
        <w:t xml:space="preserve"> thus </w:t>
      </w:r>
      <w:r w:rsidRPr="009A5DE8">
        <w:rPr>
          <w:rFonts w:eastAsia="Calibri"/>
          <w:u w:val="single"/>
          <w:lang w:val="en"/>
        </w:rPr>
        <w:t>be projected as</w:t>
      </w:r>
      <w:r w:rsidRPr="009A5DE8">
        <w:rPr>
          <w:rFonts w:eastAsia="Calibri"/>
          <w:sz w:val="16"/>
          <w:szCs w:val="16"/>
          <w:lang w:val="en"/>
        </w:rPr>
        <w:t xml:space="preserve"> the more </w:t>
      </w:r>
      <w:r w:rsidRPr="009A5DE8">
        <w:rPr>
          <w:rFonts w:eastAsia="Calibri"/>
          <w:b/>
          <w:u w:val="single"/>
          <w:lang w:val="en"/>
        </w:rPr>
        <w:t>moderate</w:t>
      </w:r>
      <w:r w:rsidRPr="009A5DE8">
        <w:rPr>
          <w:rFonts w:eastAsia="Calibri"/>
          <w:sz w:val="16"/>
          <w:szCs w:val="16"/>
          <w:lang w:val="en"/>
        </w:rPr>
        <w:t xml:space="preserve"> alternative </w:t>
      </w:r>
      <w:r w:rsidRPr="009A5DE8">
        <w:rPr>
          <w:rFonts w:eastAsia="Calibri"/>
          <w:u w:val="single"/>
          <w:lang w:val="en"/>
        </w:rPr>
        <w:t>to the</w:t>
      </w:r>
      <w:r w:rsidRPr="009A5DE8">
        <w:rPr>
          <w:rFonts w:eastAsia="Calibri"/>
          <w:sz w:val="16"/>
          <w:szCs w:val="16"/>
          <w:lang w:val="en"/>
        </w:rPr>
        <w:t xml:space="preserve"> </w:t>
      </w:r>
      <w:r w:rsidRPr="009A5DE8">
        <w:rPr>
          <w:rFonts w:eastAsia="Calibri"/>
          <w:b/>
          <w:u w:val="single"/>
          <w:lang w:val="en"/>
        </w:rPr>
        <w:t>devastating capacity</w:t>
      </w:r>
      <w:r w:rsidRPr="009A5DE8">
        <w:rPr>
          <w:rFonts w:eastAsia="Calibri"/>
          <w:sz w:val="16"/>
          <w:szCs w:val="16"/>
          <w:lang w:val="en"/>
        </w:rPr>
        <w:t xml:space="preserve"> </w:t>
      </w:r>
      <w:r w:rsidRPr="009A5DE8">
        <w:rPr>
          <w:rFonts w:eastAsia="Calibri"/>
          <w:u w:val="single"/>
          <w:lang w:val="en"/>
        </w:rPr>
        <w:t>that the military</w:t>
      </w:r>
      <w:r w:rsidRPr="009A5DE8">
        <w:rPr>
          <w:rFonts w:eastAsia="Calibri"/>
          <w:sz w:val="16"/>
          <w:szCs w:val="16"/>
          <w:lang w:val="en"/>
        </w:rPr>
        <w:t xml:space="preserve"> </w:t>
      </w:r>
      <w:proofErr w:type="gramStart"/>
      <w:r w:rsidRPr="009A5DE8">
        <w:rPr>
          <w:rFonts w:eastAsia="Calibri"/>
          <w:b/>
          <w:u w:val="single"/>
          <w:lang w:val="en"/>
        </w:rPr>
        <w:t>actually possesses</w:t>
      </w:r>
      <w:proofErr w:type="gramEnd"/>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will unleash</w:t>
      </w:r>
      <w:r w:rsidRPr="009A5DE8">
        <w:rPr>
          <w:rFonts w:eastAsia="Calibri"/>
          <w:sz w:val="16"/>
          <w:szCs w:val="16"/>
          <w:lang w:val="en"/>
        </w:rPr>
        <w:t xml:space="preserve"> if the enemy exceeds the ‘acceptable’ level of violence or breaches some unspoken agreement. In terms of military operational </w:t>
      </w:r>
      <w:proofErr w:type="gramStart"/>
      <w:r w:rsidRPr="009A5DE8">
        <w:rPr>
          <w:rFonts w:eastAsia="Calibri"/>
          <w:sz w:val="16"/>
          <w:szCs w:val="16"/>
          <w:lang w:val="en"/>
        </w:rPr>
        <w:t>theory</w:t>
      </w:r>
      <w:proofErr w:type="gramEnd"/>
      <w:r w:rsidRPr="009A5DE8">
        <w:rPr>
          <w:rFonts w:eastAsia="Calibri"/>
          <w:sz w:val="16"/>
          <w:szCs w:val="16"/>
          <w:lang w:val="en"/>
        </w:rPr>
        <w:t xml:space="preserve"> it is essential never to use one’s full destructive capacity but rather to maintain the potential to escalate the level of atrocity. </w:t>
      </w:r>
      <w:proofErr w:type="gramStart"/>
      <w:r w:rsidRPr="009A5DE8">
        <w:rPr>
          <w:rFonts w:eastAsia="Calibri"/>
          <w:sz w:val="16"/>
          <w:szCs w:val="16"/>
          <w:lang w:val="en"/>
        </w:rPr>
        <w:t>Otherwise</w:t>
      </w:r>
      <w:proofErr w:type="gramEnd"/>
      <w:r w:rsidRPr="009A5DE8">
        <w:rPr>
          <w:rFonts w:eastAsia="Calibri"/>
          <w:sz w:val="16"/>
          <w:szCs w:val="16"/>
          <w:lang w:val="en"/>
        </w:rPr>
        <w:t xml:space="preserve"> threats become meaningless.</w:t>
      </w:r>
    </w:p>
    <w:p w14:paraId="7D1F8AF3" w14:textId="77777777" w:rsidR="00AB3593" w:rsidRPr="009A5DE8" w:rsidRDefault="00AB3593" w:rsidP="00AB3593">
      <w:pPr>
        <w:spacing w:line="256" w:lineRule="auto"/>
        <w:rPr>
          <w:rFonts w:eastAsia="Calibri"/>
          <w:sz w:val="16"/>
          <w:szCs w:val="16"/>
          <w:lang w:val="en"/>
        </w:rPr>
      </w:pPr>
      <w:r w:rsidRPr="009A5DE8">
        <w:rPr>
          <w:rFonts w:eastAsia="Calibri"/>
          <w:u w:val="single"/>
          <w:lang w:val="en"/>
        </w:rPr>
        <w:t>When the military</w:t>
      </w:r>
      <w:r w:rsidRPr="009A5DE8">
        <w:rPr>
          <w:rFonts w:eastAsia="Calibri"/>
          <w:sz w:val="16"/>
          <w:szCs w:val="16"/>
          <w:lang w:val="en"/>
        </w:rPr>
        <w:t xml:space="preserve"> </w:t>
      </w:r>
      <w:r w:rsidRPr="009A5DE8">
        <w:rPr>
          <w:rFonts w:eastAsia="Calibri"/>
          <w:b/>
          <w:u w:val="single"/>
          <w:lang w:val="en"/>
        </w:rPr>
        <w:t>talks theory</w:t>
      </w:r>
      <w:r w:rsidRPr="009A5DE8">
        <w:rPr>
          <w:rFonts w:eastAsia="Calibri"/>
          <w:sz w:val="16"/>
          <w:szCs w:val="16"/>
          <w:lang w:val="en"/>
        </w:rPr>
        <w:t xml:space="preserve"> </w:t>
      </w:r>
      <w:r w:rsidRPr="009A5DE8">
        <w:rPr>
          <w:rFonts w:eastAsia="Calibri"/>
          <w:u w:val="single"/>
          <w:lang w:val="en"/>
        </w:rPr>
        <w:t>to itself</w:t>
      </w:r>
      <w:r w:rsidRPr="009A5DE8">
        <w:rPr>
          <w:rFonts w:eastAsia="Calibri"/>
          <w:sz w:val="16"/>
          <w:szCs w:val="16"/>
          <w:lang w:val="en"/>
        </w:rPr>
        <w:t xml:space="preserve">, </w:t>
      </w:r>
      <w:r w:rsidRPr="009A5DE8">
        <w:rPr>
          <w:rFonts w:eastAsia="Calibri"/>
          <w:u w:val="single"/>
          <w:lang w:val="en"/>
        </w:rPr>
        <w:t>it seems to be about</w:t>
      </w:r>
      <w:r w:rsidRPr="009A5DE8">
        <w:rPr>
          <w:rFonts w:eastAsia="Calibri"/>
          <w:sz w:val="16"/>
          <w:szCs w:val="16"/>
          <w:lang w:val="en"/>
        </w:rPr>
        <w:t xml:space="preserve"> </w:t>
      </w:r>
      <w:r w:rsidRPr="009A5DE8">
        <w:rPr>
          <w:rFonts w:eastAsia="Calibri"/>
          <w:b/>
          <w:u w:val="single"/>
          <w:lang w:val="en"/>
        </w:rPr>
        <w:t>changing</w:t>
      </w:r>
      <w:r w:rsidRPr="009A5DE8">
        <w:rPr>
          <w:rFonts w:eastAsia="Calibri"/>
          <w:sz w:val="16"/>
          <w:szCs w:val="16"/>
          <w:lang w:val="en"/>
        </w:rPr>
        <w:t xml:space="preserve"> </w:t>
      </w:r>
      <w:r w:rsidRPr="009A5DE8">
        <w:rPr>
          <w:rFonts w:eastAsia="Calibri"/>
          <w:u w:val="single"/>
          <w:lang w:val="en"/>
        </w:rPr>
        <w:t>its</w:t>
      </w:r>
      <w:r w:rsidRPr="009A5DE8">
        <w:rPr>
          <w:rFonts w:eastAsia="Calibri"/>
          <w:sz w:val="16"/>
          <w:szCs w:val="16"/>
          <w:lang w:val="en"/>
        </w:rPr>
        <w:t xml:space="preserve"> </w:t>
      </w:r>
      <w:r w:rsidRPr="009A5DE8">
        <w:rPr>
          <w:rFonts w:eastAsia="Calibri"/>
          <w:b/>
          <w:u w:val="single"/>
          <w:lang w:val="en"/>
        </w:rPr>
        <w:t>organizational structure</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u w:val="single"/>
          <w:lang w:val="en"/>
        </w:rPr>
        <w:t>hierarchies</w:t>
      </w:r>
      <w:r w:rsidRPr="009A5DE8">
        <w:rPr>
          <w:rFonts w:eastAsia="Calibri"/>
          <w:sz w:val="16"/>
          <w:szCs w:val="16"/>
          <w:lang w:val="en"/>
        </w:rPr>
        <w:t xml:space="preserve">. </w:t>
      </w:r>
      <w:r w:rsidRPr="009A5DE8">
        <w:rPr>
          <w:rFonts w:eastAsia="Calibri"/>
          <w:u w:val="single"/>
          <w:lang w:val="en"/>
        </w:rPr>
        <w:t xml:space="preserve">When it </w:t>
      </w:r>
      <w:r w:rsidRPr="009A5DE8">
        <w:rPr>
          <w:rFonts w:eastAsia="Calibri"/>
          <w:b/>
          <w:highlight w:val="cyan"/>
          <w:u w:val="single"/>
          <w:lang w:val="en"/>
        </w:rPr>
        <w:t>invokes theory</w:t>
      </w:r>
      <w:r w:rsidRPr="009A5DE8">
        <w:rPr>
          <w:rFonts w:eastAsia="Calibri"/>
          <w:sz w:val="16"/>
          <w:szCs w:val="16"/>
          <w:lang w:val="en"/>
        </w:rPr>
        <w:t xml:space="preserve"> </w:t>
      </w:r>
      <w:r w:rsidRPr="009A5DE8">
        <w:rPr>
          <w:rFonts w:eastAsia="Calibri"/>
          <w:highlight w:val="cyan"/>
          <w:u w:val="single"/>
          <w:lang w:val="en"/>
        </w:rPr>
        <w:t>in</w:t>
      </w:r>
      <w:r w:rsidRPr="009A5DE8">
        <w:rPr>
          <w:rFonts w:eastAsia="Calibri"/>
          <w:sz w:val="16"/>
          <w:szCs w:val="16"/>
          <w:lang w:val="en"/>
        </w:rPr>
        <w:t xml:space="preserve"> </w:t>
      </w:r>
      <w:r w:rsidRPr="009A5DE8">
        <w:rPr>
          <w:rFonts w:eastAsia="Calibri"/>
          <w:b/>
          <w:sz w:val="28"/>
          <w:szCs w:val="28"/>
          <w:highlight w:val="cyan"/>
          <w:u w:val="single"/>
          <w:lang w:val="en"/>
        </w:rPr>
        <w:t>communications with the public</w:t>
      </w:r>
      <w:r w:rsidRPr="009A5DE8">
        <w:rPr>
          <w:rFonts w:eastAsia="Calibri"/>
          <w:sz w:val="16"/>
          <w:szCs w:val="16"/>
          <w:lang w:val="en"/>
        </w:rPr>
        <w:t xml:space="preserve"> – in lectures, broadcasts and publications – </w:t>
      </w:r>
      <w:r w:rsidRPr="009A5DE8">
        <w:rPr>
          <w:rFonts w:eastAsia="Calibri"/>
          <w:highlight w:val="cyan"/>
          <w:u w:val="single"/>
          <w:lang w:val="en"/>
        </w:rPr>
        <w:t>it</w:t>
      </w:r>
      <w:r w:rsidRPr="009A5DE8">
        <w:rPr>
          <w:rFonts w:eastAsia="Calibri"/>
          <w:sz w:val="16"/>
          <w:szCs w:val="16"/>
          <w:lang w:val="en"/>
        </w:rPr>
        <w:t xml:space="preserve"> seems to be </w:t>
      </w:r>
      <w:r w:rsidRPr="009A5DE8">
        <w:rPr>
          <w:rFonts w:eastAsia="Calibri"/>
          <w:highlight w:val="cyan"/>
          <w:u w:val="single"/>
          <w:lang w:val="en"/>
        </w:rPr>
        <w:t xml:space="preserve">about </w:t>
      </w:r>
      <w:r w:rsidRPr="009A5DE8">
        <w:rPr>
          <w:rFonts w:eastAsia="Calibri"/>
          <w:b/>
          <w:highlight w:val="cyan"/>
          <w:u w:val="single"/>
          <w:lang w:val="en"/>
        </w:rPr>
        <w:t>projecting an image</w:t>
      </w:r>
      <w:r w:rsidRPr="009A5DE8">
        <w:rPr>
          <w:rFonts w:eastAsia="Calibri"/>
          <w:sz w:val="16"/>
          <w:szCs w:val="16"/>
          <w:lang w:val="en"/>
        </w:rPr>
        <w:t xml:space="preserve"> </w:t>
      </w:r>
      <w:r w:rsidRPr="009A5DE8">
        <w:rPr>
          <w:rFonts w:eastAsia="Calibri"/>
          <w:highlight w:val="cyan"/>
          <w:u w:val="single"/>
          <w:lang w:val="en"/>
        </w:rPr>
        <w:t>of a</w:t>
      </w:r>
      <w:r w:rsidRPr="009A5DE8">
        <w:rPr>
          <w:rFonts w:eastAsia="Calibri"/>
          <w:sz w:val="16"/>
          <w:szCs w:val="16"/>
          <w:lang w:val="en"/>
        </w:rPr>
        <w:t xml:space="preserve"> </w:t>
      </w:r>
      <w:r w:rsidRPr="009A5DE8">
        <w:rPr>
          <w:rFonts w:eastAsia="Calibri"/>
          <w:b/>
          <w:u w:val="single"/>
          <w:lang w:val="en"/>
        </w:rPr>
        <w:t>civilized</w:t>
      </w:r>
      <w:r w:rsidRPr="009A5DE8">
        <w:rPr>
          <w:rFonts w:eastAsia="Calibri"/>
          <w:sz w:val="16"/>
          <w:szCs w:val="16"/>
          <w:lang w:val="en"/>
        </w:rPr>
        <w:t xml:space="preserve"> </w:t>
      </w:r>
      <w:r w:rsidRPr="009A5DE8">
        <w:rPr>
          <w:rFonts w:eastAsia="Calibri"/>
          <w:u w:val="single"/>
          <w:lang w:val="en"/>
        </w:rPr>
        <w:t>and</w:t>
      </w:r>
      <w:r w:rsidRPr="009A5DE8">
        <w:rPr>
          <w:rFonts w:eastAsia="Calibri"/>
          <w:sz w:val="16"/>
          <w:szCs w:val="16"/>
          <w:lang w:val="en"/>
        </w:rPr>
        <w:t xml:space="preserve"> </w:t>
      </w:r>
      <w:r w:rsidRPr="009A5DE8">
        <w:rPr>
          <w:rFonts w:eastAsia="Calibri"/>
          <w:b/>
          <w:highlight w:val="cyan"/>
          <w:u w:val="single"/>
          <w:lang w:val="en"/>
        </w:rPr>
        <w:t>sophisticated</w:t>
      </w:r>
      <w:r w:rsidRPr="009A5DE8">
        <w:rPr>
          <w:rFonts w:eastAsia="Calibri"/>
          <w:sz w:val="16"/>
          <w:szCs w:val="16"/>
          <w:lang w:val="en"/>
        </w:rPr>
        <w:t xml:space="preserve"> </w:t>
      </w:r>
      <w:r w:rsidRPr="009A5DE8">
        <w:rPr>
          <w:rFonts w:eastAsia="Calibri"/>
          <w:highlight w:val="cyan"/>
          <w:u w:val="single"/>
          <w:lang w:val="en"/>
        </w:rPr>
        <w:t>military</w:t>
      </w:r>
      <w:r w:rsidRPr="009A5DE8">
        <w:rPr>
          <w:rFonts w:eastAsia="Calibri"/>
          <w:sz w:val="16"/>
          <w:szCs w:val="16"/>
          <w:lang w:val="en"/>
        </w:rPr>
        <w:t xml:space="preserve">. And when the military ‘talks’ (as every military does) to the enemy, </w:t>
      </w:r>
      <w:r w:rsidRPr="009A5DE8">
        <w:rPr>
          <w:rFonts w:eastAsia="Calibri"/>
          <w:b/>
          <w:highlight w:val="cyan"/>
          <w:u w:val="single"/>
          <w:lang w:val="en"/>
        </w:rPr>
        <w:t>theory</w:t>
      </w:r>
      <w:r w:rsidRPr="009A5DE8">
        <w:rPr>
          <w:rFonts w:eastAsia="Calibri"/>
          <w:sz w:val="16"/>
          <w:szCs w:val="16"/>
          <w:lang w:val="en"/>
        </w:rPr>
        <w:t xml:space="preserve"> </w:t>
      </w:r>
      <w:r w:rsidRPr="009A5DE8">
        <w:rPr>
          <w:rFonts w:eastAsia="Calibri"/>
          <w:highlight w:val="cyan"/>
          <w:u w:val="single"/>
          <w:lang w:val="en"/>
        </w:rPr>
        <w:t>could be</w:t>
      </w:r>
      <w:r w:rsidRPr="009A5DE8">
        <w:rPr>
          <w:rFonts w:eastAsia="Calibri"/>
          <w:u w:val="single"/>
          <w:lang w:val="en"/>
        </w:rPr>
        <w:t xml:space="preserve"> understood as</w:t>
      </w:r>
      <w:r w:rsidRPr="009A5DE8">
        <w:rPr>
          <w:rFonts w:eastAsia="Calibri"/>
          <w:sz w:val="16"/>
          <w:szCs w:val="16"/>
          <w:lang w:val="en"/>
        </w:rPr>
        <w:t xml:space="preserve"> a particularly </w:t>
      </w:r>
      <w:r w:rsidRPr="009A5DE8">
        <w:rPr>
          <w:rFonts w:eastAsia="Calibri"/>
          <w:b/>
          <w:highlight w:val="cyan"/>
          <w:u w:val="single"/>
          <w:lang w:val="en"/>
        </w:rPr>
        <w:t>intimidating</w:t>
      </w:r>
      <w:r w:rsidRPr="009A5DE8">
        <w:rPr>
          <w:rFonts w:eastAsia="Calibri"/>
          <w:sz w:val="16"/>
          <w:szCs w:val="16"/>
          <w:lang w:val="en"/>
        </w:rPr>
        <w:t xml:space="preserve"> weapon of ‘shock and awe’, </w:t>
      </w:r>
      <w:r w:rsidRPr="009A5DE8">
        <w:rPr>
          <w:rFonts w:eastAsia="Calibri"/>
          <w:u w:val="single"/>
          <w:lang w:val="en"/>
        </w:rPr>
        <w:t>the message being</w:t>
      </w:r>
      <w:r w:rsidRPr="009A5DE8">
        <w:rPr>
          <w:rFonts w:eastAsia="Calibri"/>
          <w:sz w:val="16"/>
          <w:szCs w:val="16"/>
          <w:lang w:val="en"/>
        </w:rPr>
        <w:t>: ‘</w:t>
      </w:r>
      <w:r w:rsidRPr="009A5DE8">
        <w:rPr>
          <w:rFonts w:eastAsia="Calibri"/>
          <w:u w:val="single"/>
          <w:lang w:val="en"/>
        </w:rPr>
        <w:t>You will</w:t>
      </w:r>
      <w:r w:rsidRPr="009A5DE8">
        <w:rPr>
          <w:rFonts w:eastAsia="Calibri"/>
          <w:sz w:val="16"/>
          <w:szCs w:val="16"/>
          <w:lang w:val="en"/>
        </w:rPr>
        <w:t xml:space="preserve"> </w:t>
      </w:r>
      <w:r w:rsidRPr="009A5DE8">
        <w:rPr>
          <w:rFonts w:eastAsia="Calibri"/>
          <w:b/>
          <w:u w:val="single"/>
          <w:lang w:val="en"/>
        </w:rPr>
        <w:t>never even understand</w:t>
      </w:r>
      <w:r w:rsidRPr="009A5DE8">
        <w:rPr>
          <w:rFonts w:eastAsia="Calibri"/>
          <w:sz w:val="16"/>
          <w:szCs w:val="16"/>
          <w:lang w:val="en"/>
        </w:rPr>
        <w:t xml:space="preserve"> </w:t>
      </w:r>
      <w:r w:rsidRPr="009A5DE8">
        <w:rPr>
          <w:rFonts w:eastAsia="Calibri"/>
          <w:u w:val="single"/>
          <w:lang w:val="en"/>
        </w:rPr>
        <w:t>that which kills you</w:t>
      </w:r>
      <w:r w:rsidRPr="009A5DE8">
        <w:rPr>
          <w:rFonts w:eastAsia="Calibri"/>
          <w:sz w:val="16"/>
          <w:szCs w:val="16"/>
          <w:lang w:val="en"/>
        </w:rPr>
        <w:t>.’</w:t>
      </w:r>
    </w:p>
    <w:p w14:paraId="3E228D14" w14:textId="77777777" w:rsidR="00AB3593" w:rsidRPr="009A5DE8" w:rsidRDefault="00AB3593" w:rsidP="00AB3593">
      <w:pPr>
        <w:spacing w:line="256" w:lineRule="auto"/>
        <w:rPr>
          <w:rFonts w:eastAsia="Calibri"/>
          <w:lang w:val="en"/>
        </w:rPr>
      </w:pPr>
    </w:p>
    <w:p w14:paraId="4E8B1B65" w14:textId="77777777" w:rsidR="00AB3593" w:rsidRPr="009A5DE8" w:rsidRDefault="00AB3593" w:rsidP="00AB3593"/>
    <w:p w14:paraId="2249C467" w14:textId="77777777" w:rsidR="00AB3593" w:rsidRDefault="00AB3593">
      <w:pPr>
        <w:rPr>
          <w:rFonts w:asciiTheme="minorHAnsi" w:hAnsiTheme="minorHAnsi" w:cstheme="minorBidi"/>
        </w:rPr>
      </w:pPr>
    </w:p>
    <w:p w14:paraId="4639D998" w14:textId="77777777" w:rsidR="006E5ED4" w:rsidRPr="00A25399" w:rsidRDefault="006E5ED4" w:rsidP="006E5ED4">
      <w:pPr>
        <w:keepNext/>
        <w:keepLines/>
        <w:spacing w:before="40" w:after="0" w:line="256" w:lineRule="auto"/>
        <w:outlineLvl w:val="3"/>
        <w:rPr>
          <w:rFonts w:eastAsia="Calibri"/>
          <w:b/>
          <w:sz w:val="26"/>
          <w:szCs w:val="26"/>
          <w:lang w:val="en"/>
        </w:rPr>
      </w:pPr>
      <w:r w:rsidRPr="00A25399">
        <w:rPr>
          <w:rFonts w:eastAsia="Calibri"/>
          <w:b/>
          <w:sz w:val="26"/>
          <w:szCs w:val="26"/>
          <w:lang w:val="en"/>
        </w:rPr>
        <w:t xml:space="preserve">Deleuze and </w:t>
      </w:r>
      <w:proofErr w:type="spellStart"/>
      <w:r w:rsidRPr="00A25399">
        <w:rPr>
          <w:rFonts w:eastAsia="Calibri"/>
          <w:b/>
          <w:sz w:val="26"/>
          <w:szCs w:val="26"/>
          <w:lang w:val="en"/>
        </w:rPr>
        <w:t>Guattari</w:t>
      </w:r>
      <w:proofErr w:type="spellEnd"/>
      <w:r w:rsidRPr="00A25399">
        <w:rPr>
          <w:rFonts w:eastAsia="Calibri"/>
          <w:b/>
          <w:sz w:val="26"/>
          <w:szCs w:val="26"/>
          <w:lang w:val="en"/>
        </w:rPr>
        <w:t xml:space="preserve"> creates space for the white subject to co-opt and create empathetic identifications with Indigenous and Black folk that </w:t>
      </w:r>
      <w:proofErr w:type="gramStart"/>
      <w:r w:rsidRPr="00A25399">
        <w:rPr>
          <w:rFonts w:eastAsia="Calibri"/>
          <w:b/>
          <w:sz w:val="26"/>
          <w:szCs w:val="26"/>
          <w:lang w:val="en"/>
        </w:rPr>
        <w:t>lead</w:t>
      </w:r>
      <w:proofErr w:type="gramEnd"/>
      <w:r w:rsidRPr="00A25399">
        <w:rPr>
          <w:rFonts w:eastAsia="Calibri"/>
          <w:b/>
          <w:sz w:val="26"/>
          <w:szCs w:val="26"/>
          <w:lang w:val="en"/>
        </w:rPr>
        <w:t xml:space="preserve"> to genocide in and outside the university</w:t>
      </w:r>
    </w:p>
    <w:p w14:paraId="345D88A4" w14:textId="77777777" w:rsidR="006E5ED4" w:rsidRPr="00A25399" w:rsidRDefault="006E5ED4" w:rsidP="006E5ED4">
      <w:pPr>
        <w:spacing w:line="256" w:lineRule="auto"/>
        <w:rPr>
          <w:rFonts w:eastAsia="Calibri"/>
          <w:lang w:val="en"/>
        </w:rPr>
      </w:pPr>
      <w:r w:rsidRPr="00A25399">
        <w:rPr>
          <w:rFonts w:eastAsia="Calibri"/>
          <w:b/>
          <w:sz w:val="26"/>
          <w:szCs w:val="26"/>
          <w:lang w:val="en"/>
        </w:rPr>
        <w:t>King 17</w:t>
      </w:r>
      <w:r w:rsidRPr="00A25399">
        <w:rPr>
          <w:rFonts w:eastAsia="Calibri"/>
          <w:lang w:val="en"/>
        </w:rPr>
        <w:t xml:space="preserve"> Professor King’s work is animated by abolitionist and decolonial traditions within Black Studies and Native/Indigenous Studies. She is the author of The Black Shoals: Offshore Formations of Black and Native Studies (Duke University Press, 2020) which won the Lora Romero First Book Prize. She also co-edited Otherwise Worlds: Against Settler Colonialism and Anti-Black Racism</w:t>
      </w:r>
      <w:r w:rsidRPr="00A25399">
        <w:rPr>
          <w:rFonts w:ascii="Helvetica Neue" w:eastAsia="Helvetica Neue" w:hAnsi="Helvetica Neue" w:cs="Helvetica Neue"/>
          <w:b/>
          <w:color w:val="232D4B"/>
          <w:u w:val="single"/>
          <w:lang w:val="en"/>
        </w:rPr>
        <w:t> </w:t>
      </w:r>
      <w:r w:rsidRPr="00A25399">
        <w:rPr>
          <w:rFonts w:ascii="Helvetica Neue" w:eastAsia="Helvetica Neue" w:hAnsi="Helvetica Neue" w:cs="Helvetica Neue"/>
          <w:color w:val="232D4B"/>
          <w:highlight w:val="white"/>
          <w:lang w:val="en"/>
        </w:rPr>
        <w:t>(Duke University Press, 2021).</w:t>
      </w:r>
      <w:r w:rsidRPr="00A25399">
        <w:rPr>
          <w:rFonts w:eastAsia="Calibri"/>
          <w:lang w:val="en"/>
        </w:rPr>
        <w:t xml:space="preserve"> (Tiffany Lethabo. "Humans involved: Lurking in the lines of </w:t>
      </w:r>
      <w:proofErr w:type="spellStart"/>
      <w:r w:rsidRPr="00A25399">
        <w:rPr>
          <w:rFonts w:eastAsia="Calibri"/>
          <w:lang w:val="en"/>
        </w:rPr>
        <w:t>posthumanist</w:t>
      </w:r>
      <w:proofErr w:type="spellEnd"/>
      <w:r w:rsidRPr="00A25399">
        <w:rPr>
          <w:rFonts w:eastAsia="Calibri"/>
          <w:lang w:val="en"/>
        </w:rPr>
        <w:t xml:space="preserve"> flight." Critical Ethnic Studies 3.1 (2017): 162-185</w:t>
      </w:r>
      <w:proofErr w:type="gramStart"/>
      <w:r w:rsidRPr="00A25399">
        <w:rPr>
          <w:rFonts w:eastAsia="Calibri"/>
          <w:lang w:val="en"/>
        </w:rPr>
        <w:t>.)/</w:t>
      </w:r>
      <w:proofErr w:type="gramEnd"/>
      <w:r w:rsidRPr="00A25399">
        <w:rPr>
          <w:rFonts w:eastAsia="Calibri"/>
          <w:lang w:val="en"/>
        </w:rPr>
        <w:t xml:space="preserve">/kay </w:t>
      </w:r>
      <w:proofErr w:type="spellStart"/>
      <w:r w:rsidRPr="00A25399">
        <w:rPr>
          <w:rFonts w:eastAsia="Calibri"/>
          <w:lang w:val="en"/>
        </w:rPr>
        <w:t>kay</w:t>
      </w:r>
      <w:proofErr w:type="spellEnd"/>
      <w:r w:rsidRPr="00A25399">
        <w:rPr>
          <w:rFonts w:ascii="Segoe UI Emoji" w:eastAsia="REM" w:hAnsi="Segoe UI Emoji" w:cs="Segoe UI Emoji"/>
          <w:lang w:val="en"/>
        </w:rPr>
        <w:t>🧟</w:t>
      </w:r>
    </w:p>
    <w:p w14:paraId="1EC02DEB" w14:textId="77777777" w:rsidR="00E8153F" w:rsidRDefault="006E5ED4" w:rsidP="006E5ED4">
      <w:pPr>
        <w:spacing w:line="256" w:lineRule="auto"/>
        <w:rPr>
          <w:rFonts w:eastAsia="Calibri"/>
          <w:b/>
          <w:u w:val="single"/>
          <w:lang w:val="en"/>
        </w:rPr>
      </w:pPr>
      <w:r w:rsidRPr="00A25399">
        <w:rPr>
          <w:rFonts w:eastAsia="Calibri"/>
          <w:u w:val="single"/>
          <w:lang w:val="en"/>
        </w:rPr>
        <w:t xml:space="preserve">Byrd’s reading of Deleuze and </w:t>
      </w:r>
      <w:proofErr w:type="spellStart"/>
      <w:r w:rsidRPr="00A25399">
        <w:rPr>
          <w:rFonts w:eastAsia="Calibri"/>
          <w:u w:val="single"/>
          <w:lang w:val="en"/>
        </w:rPr>
        <w:t>Guattari’s</w:t>
      </w:r>
      <w:proofErr w:type="spellEnd"/>
      <w:r w:rsidRPr="00A25399">
        <w:rPr>
          <w:rFonts w:eastAsia="Calibri"/>
          <w:u w:val="single"/>
          <w:lang w:val="en"/>
        </w:rPr>
        <w:t xml:space="preserve"> reproduction or transit of the “Indian” in their book A Thousand Plateaus limns some of the methods in which colonialism and modes of conquest are enacted on behalf of the self-actualization of white subjects who produce nonrepresentational theory.</w:t>
      </w:r>
      <w:r w:rsidRPr="00A25399">
        <w:rPr>
          <w:rFonts w:eastAsia="Calibri"/>
          <w:lang w:val="en"/>
        </w:rPr>
        <w:t xml:space="preserve"> </w:t>
      </w:r>
      <w:r w:rsidRPr="00A25399">
        <w:rPr>
          <w:rFonts w:eastAsia="Calibri"/>
          <w:b/>
          <w:u w:val="single"/>
          <w:lang w:val="en"/>
        </w:rPr>
        <w:t xml:space="preserve">In fact, </w:t>
      </w:r>
      <w:r w:rsidRPr="00A25399">
        <w:rPr>
          <w:rFonts w:eastAsia="Calibri"/>
          <w:b/>
          <w:highlight w:val="cyan"/>
          <w:u w:val="single"/>
          <w:lang w:val="en"/>
        </w:rPr>
        <w:t>Byrd argues</w:t>
      </w:r>
      <w:r w:rsidRPr="00A25399">
        <w:rPr>
          <w:rFonts w:eastAsia="Calibri"/>
          <w:b/>
          <w:u w:val="single"/>
          <w:lang w:val="en"/>
        </w:rPr>
        <w:t xml:space="preserve"> that the “</w:t>
      </w:r>
      <w:r w:rsidRPr="00A25399">
        <w:rPr>
          <w:rFonts w:eastAsia="Calibri"/>
          <w:b/>
          <w:highlight w:val="cyan"/>
          <w:u w:val="single"/>
          <w:lang w:val="en"/>
        </w:rPr>
        <w:t>Indian is</w:t>
      </w:r>
      <w:r w:rsidRPr="00A25399">
        <w:rPr>
          <w:rFonts w:eastAsia="Calibri"/>
          <w:b/>
          <w:u w:val="single"/>
          <w:lang w:val="en"/>
        </w:rPr>
        <w:t xml:space="preserve"> the </w:t>
      </w:r>
      <w:r w:rsidRPr="00A25399">
        <w:rPr>
          <w:rFonts w:eastAsia="Calibri"/>
          <w:b/>
          <w:highlight w:val="cyan"/>
          <w:u w:val="single"/>
          <w:lang w:val="en"/>
        </w:rPr>
        <w:t>ontological prior</w:t>
      </w:r>
      <w:r w:rsidRPr="00A25399">
        <w:rPr>
          <w:rFonts w:eastAsia="Calibri"/>
          <w:b/>
          <w:u w:val="single"/>
          <w:lang w:val="en"/>
        </w:rPr>
        <w:t xml:space="preserve"> through </w:t>
      </w:r>
      <w:r w:rsidRPr="00A25399">
        <w:rPr>
          <w:rFonts w:eastAsia="Calibri"/>
          <w:b/>
          <w:highlight w:val="cyan"/>
          <w:u w:val="single"/>
          <w:lang w:val="en"/>
        </w:rPr>
        <w:t>which</w:t>
      </w:r>
      <w:r w:rsidRPr="00A25399">
        <w:rPr>
          <w:rFonts w:eastAsia="Calibri"/>
          <w:b/>
          <w:u w:val="single"/>
          <w:lang w:val="en"/>
        </w:rPr>
        <w:t xml:space="preserve"> </w:t>
      </w:r>
      <w:r w:rsidRPr="00A25399">
        <w:rPr>
          <w:rFonts w:eastAsia="Calibri"/>
          <w:b/>
          <w:highlight w:val="cyan"/>
          <w:u w:val="single"/>
          <w:lang w:val="en"/>
        </w:rPr>
        <w:t>poststructuralism functions</w:t>
      </w:r>
      <w:r w:rsidRPr="00A25399">
        <w:rPr>
          <w:rFonts w:eastAsia="Calibri"/>
          <w:b/>
          <w:u w:val="single"/>
          <w:lang w:val="en"/>
        </w:rPr>
        <w:t xml:space="preserve">.”28 Byrd traces </w:t>
      </w:r>
      <w:r w:rsidRPr="00A25399">
        <w:rPr>
          <w:rFonts w:eastAsia="Calibri"/>
          <w:b/>
          <w:highlight w:val="cyan"/>
          <w:u w:val="single"/>
          <w:lang w:val="en"/>
        </w:rPr>
        <w:t>the</w:t>
      </w:r>
      <w:r w:rsidRPr="00A25399">
        <w:rPr>
          <w:rFonts w:eastAsia="Calibri"/>
          <w:b/>
          <w:u w:val="single"/>
          <w:lang w:val="en"/>
        </w:rPr>
        <w:t xml:space="preserve"> appearance or </w:t>
      </w:r>
      <w:r w:rsidRPr="00A25399">
        <w:rPr>
          <w:rFonts w:eastAsia="Calibri"/>
          <w:b/>
          <w:highlight w:val="cyan"/>
          <w:u w:val="single"/>
          <w:lang w:val="en"/>
        </w:rPr>
        <w:t>deployment o</w:t>
      </w:r>
      <w:r w:rsidRPr="00A25399">
        <w:rPr>
          <w:rFonts w:eastAsia="Calibri"/>
          <w:b/>
          <w:u w:val="single"/>
          <w:lang w:val="en"/>
        </w:rPr>
        <w:t xml:space="preserve">f the </w:t>
      </w:r>
      <w:r w:rsidRPr="00A25399">
        <w:rPr>
          <w:rFonts w:eastAsia="Calibri"/>
          <w:b/>
          <w:highlight w:val="cyan"/>
          <w:u w:val="single"/>
          <w:lang w:val="en"/>
        </w:rPr>
        <w:t>Indian as</w:t>
      </w:r>
      <w:r w:rsidRPr="00A25399">
        <w:rPr>
          <w:rFonts w:eastAsia="Calibri"/>
          <w:b/>
          <w:u w:val="single"/>
          <w:lang w:val="en"/>
        </w:rPr>
        <w:t xml:space="preserve"> a </w:t>
      </w:r>
      <w:r w:rsidRPr="00A25399">
        <w:rPr>
          <w:rFonts w:eastAsia="Calibri"/>
          <w:b/>
          <w:highlight w:val="cyan"/>
          <w:u w:val="single"/>
          <w:lang w:val="en"/>
        </w:rPr>
        <w:t>simulation</w:t>
      </w:r>
      <w:r w:rsidRPr="00A25399">
        <w:rPr>
          <w:rFonts w:eastAsia="Calibri"/>
          <w:b/>
          <w:u w:val="single"/>
          <w:lang w:val="en"/>
        </w:rPr>
        <w:t xml:space="preserve"> or “present absent” </w:t>
      </w:r>
      <w:r w:rsidRPr="00A25399">
        <w:rPr>
          <w:rFonts w:eastAsia="Calibri"/>
          <w:b/>
          <w:highlight w:val="cyan"/>
          <w:u w:val="single"/>
          <w:lang w:val="en"/>
        </w:rPr>
        <w:t>in</w:t>
      </w:r>
      <w:r w:rsidRPr="00A25399">
        <w:rPr>
          <w:rFonts w:eastAsia="Calibri"/>
          <w:b/>
          <w:u w:val="single"/>
          <w:lang w:val="en"/>
        </w:rPr>
        <w:t xml:space="preserve"> Jacques Derrida’s and then </w:t>
      </w:r>
      <w:r w:rsidRPr="00A25399">
        <w:rPr>
          <w:rFonts w:eastAsia="Calibri"/>
          <w:b/>
          <w:highlight w:val="cyan"/>
          <w:u w:val="single"/>
          <w:lang w:val="en"/>
        </w:rPr>
        <w:t>Deleuze</w:t>
      </w:r>
      <w:r w:rsidRPr="00A25399">
        <w:rPr>
          <w:rFonts w:eastAsia="Calibri"/>
          <w:b/>
          <w:u w:val="single"/>
          <w:lang w:val="en"/>
        </w:rPr>
        <w:t xml:space="preserve"> and </w:t>
      </w:r>
      <w:proofErr w:type="spellStart"/>
      <w:r w:rsidRPr="00A25399">
        <w:rPr>
          <w:rFonts w:eastAsia="Calibri"/>
          <w:b/>
          <w:highlight w:val="cyan"/>
          <w:u w:val="single"/>
          <w:lang w:val="en"/>
        </w:rPr>
        <w:t>Guattari</w:t>
      </w:r>
      <w:r w:rsidRPr="00A25399">
        <w:rPr>
          <w:rFonts w:eastAsia="Calibri"/>
          <w:b/>
          <w:u w:val="single"/>
          <w:lang w:val="en"/>
        </w:rPr>
        <w:t>’s</w:t>
      </w:r>
      <w:proofErr w:type="spellEnd"/>
      <w:r w:rsidRPr="00A25399">
        <w:rPr>
          <w:rFonts w:eastAsia="Calibri"/>
          <w:b/>
          <w:u w:val="single"/>
          <w:lang w:val="en"/>
        </w:rPr>
        <w:t xml:space="preserve"> </w:t>
      </w:r>
      <w:r w:rsidRPr="00A25399">
        <w:rPr>
          <w:rFonts w:eastAsia="Calibri"/>
          <w:b/>
          <w:highlight w:val="cyan"/>
          <w:u w:val="single"/>
          <w:lang w:val="en"/>
        </w:rPr>
        <w:t>work,</w:t>
      </w:r>
    </w:p>
    <w:p w14:paraId="34282E14" w14:textId="77777777" w:rsidR="00E8153F" w:rsidRDefault="00E8153F" w:rsidP="006E5ED4">
      <w:pPr>
        <w:spacing w:line="256" w:lineRule="auto"/>
        <w:rPr>
          <w:rFonts w:eastAsia="Calibri"/>
          <w:b/>
          <w:u w:val="single"/>
          <w:lang w:val="en"/>
        </w:rPr>
      </w:pPr>
    </w:p>
    <w:p w14:paraId="034FCF0D" w14:textId="4DAE560E" w:rsidR="006E5ED4" w:rsidRPr="00A25399" w:rsidRDefault="006E5ED4" w:rsidP="006E5ED4">
      <w:pPr>
        <w:spacing w:line="256" w:lineRule="auto"/>
        <w:rPr>
          <w:rFonts w:eastAsia="Calibri"/>
          <w:lang w:val="en"/>
        </w:rPr>
      </w:pPr>
      <w:r w:rsidRPr="00A25399">
        <w:rPr>
          <w:rFonts w:eastAsia="Calibri"/>
          <w:b/>
          <w:u w:val="single"/>
          <w:lang w:val="en"/>
        </w:rPr>
        <w:t xml:space="preserve"> which </w:t>
      </w:r>
      <w:r w:rsidRPr="00A25399">
        <w:rPr>
          <w:rFonts w:eastAsia="Calibri"/>
          <w:b/>
          <w:highlight w:val="cyan"/>
          <w:u w:val="single"/>
          <w:lang w:val="en"/>
        </w:rPr>
        <w:t>creates space for</w:t>
      </w:r>
      <w:r w:rsidRPr="00A25399">
        <w:rPr>
          <w:rFonts w:eastAsia="Calibri"/>
          <w:b/>
          <w:u w:val="single"/>
          <w:lang w:val="en"/>
        </w:rPr>
        <w:t xml:space="preserve"> the </w:t>
      </w:r>
      <w:r w:rsidRPr="00A25399">
        <w:rPr>
          <w:rFonts w:eastAsia="Calibri"/>
          <w:b/>
          <w:highlight w:val="cyan"/>
          <w:u w:val="single"/>
          <w:lang w:val="en"/>
        </w:rPr>
        <w:t>white subject</w:t>
      </w:r>
      <w:r w:rsidRPr="00A25399">
        <w:rPr>
          <w:rFonts w:eastAsia="Calibri"/>
          <w:b/>
          <w:u w:val="single"/>
          <w:lang w:val="en"/>
        </w:rPr>
        <w:t xml:space="preserve"> </w:t>
      </w:r>
      <w:r w:rsidRPr="00A25399">
        <w:rPr>
          <w:rFonts w:eastAsia="Calibri"/>
          <w:b/>
          <w:highlight w:val="cyan"/>
          <w:u w:val="single"/>
          <w:lang w:val="en"/>
        </w:rPr>
        <w:t>and</w:t>
      </w:r>
      <w:r w:rsidRPr="00A25399">
        <w:rPr>
          <w:rFonts w:eastAsia="Calibri"/>
          <w:b/>
          <w:u w:val="single"/>
          <w:lang w:val="en"/>
        </w:rPr>
        <w:t xml:space="preserve"> the </w:t>
      </w:r>
      <w:r w:rsidRPr="00A25399">
        <w:rPr>
          <w:rFonts w:eastAsia="Calibri"/>
          <w:b/>
          <w:highlight w:val="cyan"/>
          <w:u w:val="single"/>
          <w:lang w:val="en"/>
        </w:rPr>
        <w:t>unending frontie</w:t>
      </w:r>
      <w:r w:rsidRPr="00A25399">
        <w:rPr>
          <w:rFonts w:eastAsia="Calibri"/>
          <w:b/>
          <w:u w:val="single"/>
          <w:lang w:val="en"/>
        </w:rPr>
        <w:t>r</w:t>
      </w:r>
      <w:r w:rsidRPr="00A25399">
        <w:rPr>
          <w:rFonts w:eastAsia="Calibri"/>
          <w:b/>
          <w:sz w:val="24"/>
          <w:szCs w:val="24"/>
          <w:u w:val="single"/>
          <w:lang w:val="en"/>
        </w:rPr>
        <w:t xml:space="preserve">. Byrd also argues that </w:t>
      </w:r>
      <w:r w:rsidRPr="00A25399">
        <w:rPr>
          <w:rFonts w:eastAsia="Calibri"/>
          <w:b/>
          <w:sz w:val="24"/>
          <w:szCs w:val="24"/>
          <w:highlight w:val="cyan"/>
          <w:u w:val="single"/>
          <w:lang w:val="en"/>
        </w:rPr>
        <w:t>nonrepresentational theory</w:t>
      </w:r>
      <w:r w:rsidRPr="00A25399">
        <w:rPr>
          <w:rFonts w:eastAsia="Calibri"/>
          <w:b/>
          <w:sz w:val="24"/>
          <w:szCs w:val="24"/>
          <w:u w:val="single"/>
          <w:lang w:val="en"/>
        </w:rPr>
        <w:t xml:space="preserve"> heralded as a </w:t>
      </w:r>
      <w:r w:rsidRPr="00A25399">
        <w:rPr>
          <w:rFonts w:eastAsia="Calibri"/>
          <w:b/>
          <w:sz w:val="24"/>
          <w:szCs w:val="24"/>
          <w:highlight w:val="cyan"/>
          <w:u w:val="single"/>
          <w:lang w:val="en"/>
        </w:rPr>
        <w:t>liberatory path</w:t>
      </w:r>
      <w:r w:rsidRPr="00A25399">
        <w:rPr>
          <w:rFonts w:eastAsia="Calibri"/>
          <w:b/>
          <w:sz w:val="24"/>
          <w:szCs w:val="24"/>
          <w:u w:val="single"/>
          <w:lang w:val="en"/>
        </w:rPr>
        <w:t xml:space="preserve"> </w:t>
      </w:r>
      <w:r w:rsidRPr="00A25399">
        <w:rPr>
          <w:rFonts w:eastAsia="Calibri"/>
          <w:b/>
          <w:sz w:val="24"/>
          <w:szCs w:val="24"/>
          <w:highlight w:val="cyan"/>
          <w:u w:val="single"/>
          <w:lang w:val="en"/>
        </w:rPr>
        <w:t>beyond</w:t>
      </w:r>
      <w:r w:rsidRPr="00A25399">
        <w:rPr>
          <w:rFonts w:eastAsia="Calibri"/>
          <w:b/>
          <w:sz w:val="24"/>
          <w:szCs w:val="24"/>
          <w:u w:val="single"/>
          <w:lang w:val="en"/>
        </w:rPr>
        <w:t xml:space="preserve"> the </w:t>
      </w:r>
      <w:r w:rsidRPr="00A25399">
        <w:rPr>
          <w:rFonts w:eastAsia="Calibri"/>
          <w:b/>
          <w:sz w:val="24"/>
          <w:szCs w:val="24"/>
          <w:highlight w:val="cyan"/>
          <w:u w:val="single"/>
          <w:lang w:val="en"/>
        </w:rPr>
        <w:t>subject is colonialist</w:t>
      </w:r>
      <w:r w:rsidRPr="00A25399">
        <w:rPr>
          <w:rFonts w:eastAsia="Calibri"/>
          <w:u w:val="single"/>
          <w:lang w:val="en"/>
        </w:rPr>
        <w:t xml:space="preserve">. Byrd indicts Deleuze and </w:t>
      </w:r>
      <w:proofErr w:type="spellStart"/>
      <w:r w:rsidRPr="00A25399">
        <w:rPr>
          <w:rFonts w:eastAsia="Calibri"/>
          <w:u w:val="single"/>
          <w:lang w:val="en"/>
        </w:rPr>
        <w:t>Guattari’s</w:t>
      </w:r>
      <w:proofErr w:type="spellEnd"/>
      <w:r w:rsidRPr="00A25399">
        <w:rPr>
          <w:rFonts w:eastAsia="Calibri"/>
          <w:u w:val="single"/>
          <w:lang w:val="en"/>
        </w:rPr>
        <w:t xml:space="preserve"> use of Leslie Fiedler’s work in order to invoke the American West and the Indian as exceptional cases that inspire rhizomatic movement through the notion of an ever- receding frontier</w:t>
      </w:r>
      <w:r w:rsidRPr="00A25399">
        <w:rPr>
          <w:rFonts w:eastAsia="Calibri"/>
          <w:lang w:val="en"/>
        </w:rPr>
        <w:t xml:space="preserve">.29 </w:t>
      </w:r>
      <w:r w:rsidRPr="00A25399">
        <w:rPr>
          <w:rFonts w:eastAsia="Calibri"/>
          <w:b/>
          <w:sz w:val="26"/>
          <w:szCs w:val="26"/>
          <w:u w:val="single"/>
          <w:lang w:val="en"/>
        </w:rPr>
        <w:t xml:space="preserve">It is colonialist on (at least) two accounts: in its need to </w:t>
      </w:r>
      <w:r w:rsidRPr="00A25399">
        <w:rPr>
          <w:rFonts w:eastAsia="Calibri"/>
          <w:b/>
          <w:sz w:val="26"/>
          <w:szCs w:val="26"/>
          <w:highlight w:val="cyan"/>
          <w:u w:val="single"/>
          <w:lang w:val="en"/>
        </w:rPr>
        <w:t>render</w:t>
      </w:r>
      <w:r w:rsidRPr="00A25399">
        <w:rPr>
          <w:rFonts w:eastAsia="Calibri"/>
          <w:b/>
          <w:sz w:val="26"/>
          <w:szCs w:val="26"/>
          <w:u w:val="single"/>
          <w:lang w:val="en"/>
        </w:rPr>
        <w:t xml:space="preserve"> the </w:t>
      </w:r>
      <w:r w:rsidRPr="00A25399">
        <w:rPr>
          <w:rFonts w:eastAsia="Calibri"/>
          <w:b/>
          <w:sz w:val="26"/>
          <w:szCs w:val="26"/>
          <w:highlight w:val="cyan"/>
          <w:u w:val="single"/>
          <w:lang w:val="en"/>
        </w:rPr>
        <w:t>Indian already</w:t>
      </w:r>
      <w:r w:rsidRPr="00A25399">
        <w:rPr>
          <w:rFonts w:eastAsia="Calibri"/>
          <w:b/>
          <w:sz w:val="26"/>
          <w:szCs w:val="26"/>
          <w:u w:val="single"/>
          <w:lang w:val="en"/>
        </w:rPr>
        <w:t xml:space="preserve"> and inevitably (</w:t>
      </w:r>
      <w:r w:rsidRPr="00A25399">
        <w:rPr>
          <w:rFonts w:eastAsia="Calibri"/>
          <w:b/>
          <w:sz w:val="26"/>
          <w:szCs w:val="26"/>
          <w:highlight w:val="cyan"/>
          <w:u w:val="single"/>
          <w:lang w:val="en"/>
        </w:rPr>
        <w:t>ontologically</w:t>
      </w:r>
      <w:r w:rsidRPr="00A25399">
        <w:rPr>
          <w:rFonts w:eastAsia="Calibri"/>
          <w:b/>
          <w:sz w:val="26"/>
          <w:szCs w:val="26"/>
          <w:u w:val="single"/>
          <w:lang w:val="en"/>
        </w:rPr>
        <w:t xml:space="preserve">) </w:t>
      </w:r>
      <w:r w:rsidRPr="00A25399">
        <w:rPr>
          <w:rFonts w:eastAsia="Calibri"/>
          <w:b/>
          <w:sz w:val="26"/>
          <w:szCs w:val="26"/>
          <w:highlight w:val="cyan"/>
          <w:u w:val="single"/>
          <w:lang w:val="en"/>
        </w:rPr>
        <w:t>dead as “it</w:t>
      </w:r>
      <w:r w:rsidRPr="00A25399">
        <w:rPr>
          <w:rFonts w:eastAsia="Calibri"/>
          <w:b/>
          <w:sz w:val="26"/>
          <w:szCs w:val="26"/>
          <w:u w:val="single"/>
          <w:lang w:val="en"/>
        </w:rPr>
        <w:t xml:space="preserve">” </w:t>
      </w:r>
      <w:r w:rsidRPr="00A25399">
        <w:rPr>
          <w:rFonts w:eastAsia="Calibri"/>
          <w:b/>
          <w:sz w:val="26"/>
          <w:szCs w:val="26"/>
          <w:highlight w:val="cyan"/>
          <w:u w:val="single"/>
          <w:lang w:val="en"/>
        </w:rPr>
        <w:t>has no</w:t>
      </w:r>
      <w:r w:rsidRPr="00A25399">
        <w:rPr>
          <w:rFonts w:eastAsia="Calibri"/>
          <w:b/>
          <w:sz w:val="26"/>
          <w:szCs w:val="26"/>
          <w:u w:val="single"/>
          <w:lang w:val="en"/>
        </w:rPr>
        <w:t xml:space="preserve"> </w:t>
      </w:r>
      <w:r w:rsidRPr="00A25399">
        <w:rPr>
          <w:rFonts w:eastAsia="Calibri"/>
          <w:b/>
          <w:sz w:val="26"/>
          <w:szCs w:val="26"/>
          <w:highlight w:val="cyan"/>
          <w:u w:val="single"/>
          <w:lang w:val="en"/>
        </w:rPr>
        <w:t>ancestors</w:t>
      </w:r>
      <w:r w:rsidRPr="00A25399">
        <w:rPr>
          <w:rFonts w:eastAsia="Calibri"/>
          <w:b/>
          <w:sz w:val="26"/>
          <w:szCs w:val="26"/>
          <w:u w:val="single"/>
          <w:lang w:val="en"/>
        </w:rPr>
        <w:t xml:space="preserve"> </w:t>
      </w:r>
      <w:r w:rsidRPr="00A25399">
        <w:rPr>
          <w:rFonts w:eastAsia="Calibri"/>
          <w:b/>
          <w:sz w:val="26"/>
          <w:szCs w:val="26"/>
          <w:highlight w:val="cyan"/>
          <w:u w:val="single"/>
          <w:lang w:val="en"/>
        </w:rPr>
        <w:t>or</w:t>
      </w:r>
      <w:r w:rsidRPr="00A25399">
        <w:rPr>
          <w:rFonts w:eastAsia="Calibri"/>
          <w:b/>
          <w:sz w:val="26"/>
          <w:szCs w:val="26"/>
          <w:u w:val="single"/>
          <w:lang w:val="en"/>
        </w:rPr>
        <w:t xml:space="preserve"> living </w:t>
      </w:r>
      <w:r w:rsidRPr="00A25399">
        <w:rPr>
          <w:rFonts w:eastAsia="Calibri"/>
          <w:b/>
          <w:sz w:val="26"/>
          <w:szCs w:val="26"/>
          <w:highlight w:val="cyan"/>
          <w:u w:val="single"/>
          <w:lang w:val="en"/>
        </w:rPr>
        <w:t>community</w:t>
      </w:r>
      <w:r w:rsidRPr="00A25399">
        <w:rPr>
          <w:rFonts w:eastAsia="Calibri"/>
          <w:b/>
          <w:sz w:val="26"/>
          <w:szCs w:val="26"/>
          <w:u w:val="single"/>
          <w:lang w:val="en"/>
        </w:rPr>
        <w:t xml:space="preserve"> to whom one needs to be accountable;</w:t>
      </w:r>
      <w:r w:rsidRPr="00A25399">
        <w:rPr>
          <w:rFonts w:eastAsia="Calibri"/>
          <w:b/>
          <w:sz w:val="26"/>
          <w:szCs w:val="26"/>
          <w:highlight w:val="cyan"/>
          <w:u w:val="single"/>
          <w:lang w:val="en"/>
        </w:rPr>
        <w:t xml:space="preserve"> and</w:t>
      </w:r>
      <w:r w:rsidRPr="00A25399">
        <w:rPr>
          <w:rFonts w:eastAsia="Calibri"/>
          <w:b/>
          <w:sz w:val="26"/>
          <w:szCs w:val="26"/>
          <w:u w:val="single"/>
          <w:lang w:val="en"/>
        </w:rPr>
        <w:t xml:space="preserve"> in its invocation of </w:t>
      </w:r>
      <w:r w:rsidRPr="00A25399">
        <w:rPr>
          <w:rFonts w:eastAsia="Calibri"/>
          <w:b/>
          <w:sz w:val="26"/>
          <w:szCs w:val="26"/>
          <w:highlight w:val="cyan"/>
          <w:u w:val="single"/>
          <w:lang w:val="en"/>
        </w:rPr>
        <w:t>the vanishing “Indian</w:t>
      </w:r>
      <w:r w:rsidRPr="00A25399">
        <w:rPr>
          <w:rFonts w:eastAsia="Calibri"/>
          <w:b/>
          <w:sz w:val="26"/>
          <w:szCs w:val="26"/>
          <w:u w:val="single"/>
          <w:lang w:val="en"/>
        </w:rPr>
        <w:t xml:space="preserve">,” which </w:t>
      </w:r>
      <w:r w:rsidRPr="00A25399">
        <w:rPr>
          <w:rFonts w:eastAsia="Calibri"/>
          <w:b/>
          <w:sz w:val="26"/>
          <w:szCs w:val="26"/>
          <w:highlight w:val="cyan"/>
          <w:u w:val="single"/>
          <w:lang w:val="en"/>
        </w:rPr>
        <w:t>opens</w:t>
      </w:r>
      <w:r w:rsidRPr="00A25399">
        <w:rPr>
          <w:rFonts w:eastAsia="Calibri"/>
          <w:b/>
          <w:sz w:val="26"/>
          <w:szCs w:val="26"/>
          <w:u w:val="single"/>
          <w:lang w:val="en"/>
        </w:rPr>
        <w:t xml:space="preserve"> up the </w:t>
      </w:r>
      <w:r w:rsidRPr="00A25399">
        <w:rPr>
          <w:rFonts w:eastAsia="Calibri"/>
          <w:b/>
          <w:sz w:val="26"/>
          <w:szCs w:val="26"/>
          <w:highlight w:val="cyan"/>
          <w:u w:val="single"/>
          <w:lang w:val="en"/>
        </w:rPr>
        <w:t>possibility</w:t>
      </w:r>
      <w:r w:rsidRPr="00A25399">
        <w:rPr>
          <w:rFonts w:eastAsia="Calibri"/>
          <w:b/>
          <w:sz w:val="26"/>
          <w:szCs w:val="26"/>
          <w:u w:val="single"/>
          <w:lang w:val="en"/>
        </w:rPr>
        <w:t xml:space="preserve"> </w:t>
      </w:r>
      <w:r w:rsidRPr="00A25399">
        <w:rPr>
          <w:rFonts w:eastAsia="Calibri"/>
          <w:b/>
          <w:sz w:val="26"/>
          <w:szCs w:val="26"/>
          <w:highlight w:val="cyan"/>
          <w:u w:val="single"/>
          <w:lang w:val="en"/>
        </w:rPr>
        <w:t>of an “ever</w:t>
      </w:r>
      <w:r w:rsidRPr="00A25399">
        <w:rPr>
          <w:rFonts w:eastAsia="Calibri"/>
          <w:b/>
          <w:sz w:val="26"/>
          <w:szCs w:val="26"/>
          <w:u w:val="single"/>
          <w:lang w:val="en"/>
        </w:rPr>
        <w:t xml:space="preserve">- </w:t>
      </w:r>
      <w:r w:rsidRPr="00A25399">
        <w:rPr>
          <w:rFonts w:eastAsia="Calibri"/>
          <w:b/>
          <w:sz w:val="26"/>
          <w:szCs w:val="26"/>
          <w:highlight w:val="cyan"/>
          <w:u w:val="single"/>
          <w:lang w:val="en"/>
        </w:rPr>
        <w:t>receding frontier</w:t>
      </w:r>
      <w:r w:rsidRPr="00A25399">
        <w:rPr>
          <w:rFonts w:eastAsia="Calibri"/>
          <w:b/>
          <w:sz w:val="26"/>
          <w:szCs w:val="26"/>
          <w:u w:val="single"/>
          <w:lang w:val="en"/>
        </w:rPr>
        <w:t xml:space="preserve">” and </w:t>
      </w:r>
      <w:r w:rsidRPr="00A25399">
        <w:rPr>
          <w:rFonts w:eastAsia="Calibri"/>
          <w:b/>
          <w:sz w:val="26"/>
          <w:szCs w:val="26"/>
          <w:highlight w:val="cyan"/>
          <w:u w:val="single"/>
          <w:lang w:val="en"/>
        </w:rPr>
        <w:t>inspiration for</w:t>
      </w:r>
      <w:r w:rsidRPr="00A25399">
        <w:rPr>
          <w:rFonts w:eastAsia="Calibri"/>
          <w:b/>
          <w:sz w:val="26"/>
          <w:szCs w:val="26"/>
          <w:u w:val="single"/>
          <w:lang w:val="en"/>
        </w:rPr>
        <w:t xml:space="preserve"> the metaphor of the </w:t>
      </w:r>
      <w:r w:rsidRPr="00A25399">
        <w:rPr>
          <w:rFonts w:eastAsia="Calibri"/>
          <w:b/>
          <w:sz w:val="26"/>
          <w:szCs w:val="26"/>
          <w:highlight w:val="cyan"/>
          <w:u w:val="single"/>
          <w:lang w:val="en"/>
        </w:rPr>
        <w:t>rhizome</w:t>
      </w:r>
      <w:r w:rsidRPr="00A25399">
        <w:rPr>
          <w:rFonts w:eastAsia="Calibri"/>
          <w:b/>
          <w:sz w:val="26"/>
          <w:szCs w:val="26"/>
          <w:u w:val="single"/>
          <w:lang w:val="en"/>
        </w:rPr>
        <w:t>.</w:t>
      </w:r>
      <w:r w:rsidRPr="00A25399">
        <w:rPr>
          <w:rFonts w:eastAsia="Calibri"/>
          <w:lang w:val="en"/>
        </w:rPr>
        <w:t xml:space="preserve"> </w:t>
      </w:r>
      <w:r w:rsidRPr="00A25399">
        <w:rPr>
          <w:rFonts w:eastAsia="Calibri"/>
          <w:sz w:val="24"/>
          <w:szCs w:val="24"/>
          <w:highlight w:val="cyan"/>
          <w:u w:val="single"/>
          <w:lang w:val="en"/>
        </w:rPr>
        <w:t>This logic</w:t>
      </w:r>
      <w:r w:rsidRPr="00A25399">
        <w:rPr>
          <w:rFonts w:eastAsia="Calibri"/>
          <w:sz w:val="24"/>
          <w:szCs w:val="24"/>
          <w:u w:val="single"/>
          <w:lang w:val="en"/>
        </w:rPr>
        <w:t xml:space="preserve"> and mode of conquistador thought </w:t>
      </w:r>
      <w:r w:rsidRPr="00A25399">
        <w:rPr>
          <w:rFonts w:eastAsia="Calibri"/>
          <w:sz w:val="24"/>
          <w:szCs w:val="24"/>
          <w:highlight w:val="cyan"/>
          <w:u w:val="single"/>
          <w:lang w:val="en"/>
        </w:rPr>
        <w:t>undergirds</w:t>
      </w:r>
      <w:r w:rsidRPr="00A25399">
        <w:rPr>
          <w:rFonts w:eastAsia="Calibri"/>
          <w:sz w:val="24"/>
          <w:szCs w:val="24"/>
          <w:u w:val="single"/>
          <w:lang w:val="en"/>
        </w:rPr>
        <w:t xml:space="preserve"> the </w:t>
      </w:r>
      <w:proofErr w:type="spellStart"/>
      <w:r w:rsidRPr="00A25399">
        <w:rPr>
          <w:rFonts w:eastAsia="Calibri"/>
          <w:sz w:val="24"/>
          <w:szCs w:val="24"/>
          <w:highlight w:val="cyan"/>
          <w:u w:val="single"/>
          <w:lang w:val="en"/>
        </w:rPr>
        <w:t>Deleuzian</w:t>
      </w:r>
      <w:proofErr w:type="spellEnd"/>
      <w:r w:rsidRPr="00A25399">
        <w:rPr>
          <w:rFonts w:eastAsia="Calibri"/>
          <w:sz w:val="24"/>
          <w:szCs w:val="24"/>
          <w:u w:val="single"/>
          <w:lang w:val="en"/>
        </w:rPr>
        <w:t xml:space="preserve"> and Guattarian ethos of experimental and rhizomatic </w:t>
      </w:r>
      <w:r w:rsidRPr="00A25399">
        <w:rPr>
          <w:rFonts w:eastAsia="Calibri"/>
          <w:sz w:val="24"/>
          <w:szCs w:val="24"/>
          <w:highlight w:val="cyan"/>
          <w:u w:val="single"/>
          <w:lang w:val="en"/>
        </w:rPr>
        <w:t>lines of flight</w:t>
      </w:r>
      <w:r w:rsidRPr="00A25399">
        <w:rPr>
          <w:rFonts w:eastAsia="Calibri"/>
          <w:sz w:val="24"/>
          <w:szCs w:val="24"/>
          <w:u w:val="single"/>
          <w:lang w:val="en"/>
        </w:rPr>
        <w:t xml:space="preserve">. Their </w:t>
      </w:r>
      <w:r w:rsidRPr="00A25399">
        <w:rPr>
          <w:rFonts w:eastAsia="Calibri"/>
          <w:sz w:val="24"/>
          <w:szCs w:val="24"/>
          <w:highlight w:val="cyan"/>
          <w:u w:val="single"/>
          <w:lang w:val="en"/>
        </w:rPr>
        <w:t>nonrepresentational theory</w:t>
      </w:r>
      <w:r w:rsidRPr="00A25399">
        <w:rPr>
          <w:rFonts w:eastAsia="Calibri"/>
          <w:sz w:val="24"/>
          <w:szCs w:val="24"/>
          <w:u w:val="single"/>
          <w:lang w:val="en"/>
        </w:rPr>
        <w:t xml:space="preserve"> of lines of flight </w:t>
      </w:r>
      <w:proofErr w:type="gramStart"/>
      <w:r w:rsidRPr="00A25399">
        <w:rPr>
          <w:rFonts w:eastAsia="Calibri"/>
          <w:sz w:val="24"/>
          <w:szCs w:val="24"/>
          <w:u w:val="single"/>
          <w:lang w:val="en"/>
        </w:rPr>
        <w:t>are</w:t>
      </w:r>
      <w:proofErr w:type="gramEnd"/>
      <w:r w:rsidRPr="00A25399">
        <w:rPr>
          <w:rFonts w:eastAsia="Calibri"/>
          <w:sz w:val="24"/>
          <w:szCs w:val="24"/>
          <w:u w:val="single"/>
          <w:lang w:val="en"/>
        </w:rPr>
        <w:t xml:space="preserve"> only </w:t>
      </w:r>
      <w:r w:rsidRPr="00A25399">
        <w:rPr>
          <w:rFonts w:eastAsia="Calibri"/>
          <w:sz w:val="24"/>
          <w:szCs w:val="24"/>
          <w:highlight w:val="cyan"/>
          <w:u w:val="single"/>
          <w:lang w:val="en"/>
        </w:rPr>
        <w:t>possible</w:t>
      </w:r>
      <w:r w:rsidRPr="00A25399">
        <w:rPr>
          <w:rFonts w:eastAsia="Calibri"/>
          <w:sz w:val="24"/>
          <w:szCs w:val="24"/>
          <w:u w:val="single"/>
          <w:lang w:val="en"/>
        </w:rPr>
        <w:t xml:space="preserve"> </w:t>
      </w:r>
      <w:r w:rsidRPr="00A25399">
        <w:rPr>
          <w:rFonts w:eastAsia="Calibri"/>
          <w:sz w:val="24"/>
          <w:szCs w:val="24"/>
          <w:highlight w:val="cyan"/>
          <w:u w:val="single"/>
          <w:lang w:val="en"/>
        </w:rPr>
        <w:t>as</w:t>
      </w:r>
      <w:r w:rsidRPr="00A25399">
        <w:rPr>
          <w:rFonts w:eastAsia="Calibri"/>
          <w:sz w:val="24"/>
          <w:szCs w:val="24"/>
          <w:u w:val="single"/>
          <w:lang w:val="en"/>
        </w:rPr>
        <w:t xml:space="preserve"> a form of </w:t>
      </w:r>
      <w:r w:rsidRPr="00A25399">
        <w:rPr>
          <w:rFonts w:eastAsia="Calibri"/>
          <w:sz w:val="24"/>
          <w:szCs w:val="24"/>
          <w:highlight w:val="cyan"/>
          <w:u w:val="single"/>
          <w:lang w:val="en"/>
        </w:rPr>
        <w:t>white self-actualizing posthumanism</w:t>
      </w:r>
      <w:r w:rsidRPr="00A25399">
        <w:rPr>
          <w:rFonts w:eastAsia="Calibri"/>
          <w:sz w:val="24"/>
          <w:szCs w:val="24"/>
          <w:u w:val="single"/>
          <w:lang w:val="en"/>
        </w:rPr>
        <w:t xml:space="preserve"> </w:t>
      </w:r>
      <w:r w:rsidRPr="00A25399">
        <w:rPr>
          <w:rFonts w:eastAsia="Calibri"/>
          <w:sz w:val="24"/>
          <w:szCs w:val="24"/>
          <w:highlight w:val="cyan"/>
          <w:u w:val="single"/>
          <w:lang w:val="en"/>
        </w:rPr>
        <w:t>due to the death of Indigenous</w:t>
      </w:r>
      <w:r w:rsidRPr="00A25399">
        <w:rPr>
          <w:rFonts w:eastAsia="Calibri"/>
          <w:sz w:val="24"/>
          <w:szCs w:val="24"/>
          <w:u w:val="single"/>
          <w:lang w:val="en"/>
        </w:rPr>
        <w:t xml:space="preserve"> </w:t>
      </w:r>
      <w:r w:rsidRPr="00A25399">
        <w:rPr>
          <w:rFonts w:eastAsia="Calibri"/>
          <w:sz w:val="24"/>
          <w:szCs w:val="24"/>
          <w:highlight w:val="cyan"/>
          <w:u w:val="single"/>
          <w:lang w:val="en"/>
        </w:rPr>
        <w:t>people</w:t>
      </w:r>
      <w:r w:rsidRPr="00A25399">
        <w:rPr>
          <w:rFonts w:eastAsia="Calibri"/>
          <w:sz w:val="24"/>
          <w:szCs w:val="24"/>
          <w:u w:val="single"/>
          <w:lang w:val="en"/>
        </w:rPr>
        <w:t>s and their excision from the Earth/land.</w:t>
      </w:r>
      <w:r w:rsidRPr="00A25399">
        <w:rPr>
          <w:rFonts w:eastAsia="Calibri"/>
          <w:lang w:val="en"/>
        </w:rPr>
        <w:t xml:space="preserve"> </w:t>
      </w:r>
      <w:r w:rsidRPr="00A25399">
        <w:rPr>
          <w:rFonts w:eastAsia="Calibri"/>
          <w:b/>
          <w:u w:val="single"/>
          <w:lang w:val="en"/>
        </w:rPr>
        <w:t>White posthumanism and its flows and lines of flight are made possible through Native death.</w:t>
      </w:r>
      <w:r w:rsidRPr="00A25399">
        <w:rPr>
          <w:rFonts w:eastAsia="Calibri"/>
          <w:lang w:val="en"/>
        </w:rPr>
        <w:t xml:space="preserve"> </w:t>
      </w:r>
      <w:r w:rsidRPr="00A25399">
        <w:rPr>
          <w:rFonts w:eastAsia="Calibri"/>
          <w:b/>
          <w:u w:val="single"/>
          <w:lang w:val="en"/>
        </w:rPr>
        <w:t>Because of this</w:t>
      </w:r>
      <w:r w:rsidRPr="00A25399">
        <w:rPr>
          <w:rFonts w:eastAsia="Calibri"/>
          <w:b/>
          <w:highlight w:val="cyan"/>
          <w:u w:val="single"/>
          <w:lang w:val="en"/>
        </w:rPr>
        <w:t>, Byrd</w:t>
      </w:r>
      <w:r w:rsidRPr="00A25399">
        <w:rPr>
          <w:rFonts w:eastAsia="Calibri"/>
          <w:b/>
          <w:u w:val="single"/>
          <w:lang w:val="en"/>
        </w:rPr>
        <w:t xml:space="preserve"> haltingly </w:t>
      </w:r>
      <w:r w:rsidRPr="00A25399">
        <w:rPr>
          <w:rFonts w:eastAsia="Calibri"/>
          <w:b/>
          <w:highlight w:val="cyan"/>
          <w:u w:val="single"/>
          <w:lang w:val="en"/>
        </w:rPr>
        <w:t>stops</w:t>
      </w:r>
      <w:r w:rsidRPr="00A25399">
        <w:rPr>
          <w:rFonts w:eastAsia="Calibri"/>
          <w:b/>
          <w:u w:val="single"/>
          <w:lang w:val="en"/>
        </w:rPr>
        <w:t xml:space="preserve"> the </w:t>
      </w:r>
      <w:r w:rsidRPr="00A25399">
        <w:rPr>
          <w:rFonts w:eastAsia="Calibri"/>
          <w:b/>
          <w:highlight w:val="cyan"/>
          <w:u w:val="single"/>
          <w:lang w:val="en"/>
        </w:rPr>
        <w:t>reader’s momentum</w:t>
      </w:r>
      <w:r w:rsidRPr="00A25399">
        <w:rPr>
          <w:rFonts w:eastAsia="Calibri"/>
          <w:b/>
          <w:u w:val="single"/>
          <w:lang w:val="en"/>
        </w:rPr>
        <w:t xml:space="preserve"> as she critiques </w:t>
      </w:r>
      <w:proofErr w:type="spellStart"/>
      <w:r w:rsidRPr="00A25399">
        <w:rPr>
          <w:rFonts w:eastAsia="Calibri"/>
          <w:b/>
          <w:u w:val="single"/>
          <w:lang w:val="en"/>
        </w:rPr>
        <w:t>Deleuzoguattarian</w:t>
      </w:r>
      <w:proofErr w:type="spellEnd"/>
      <w:r w:rsidRPr="00A25399">
        <w:rPr>
          <w:rFonts w:eastAsia="Calibri"/>
          <w:b/>
          <w:u w:val="single"/>
          <w:lang w:val="en"/>
        </w:rPr>
        <w:t xml:space="preserve"> </w:t>
      </w:r>
      <w:r w:rsidRPr="00A25399">
        <w:rPr>
          <w:rFonts w:eastAsia="Calibri"/>
          <w:b/>
          <w:highlight w:val="cyan"/>
          <w:u w:val="single"/>
          <w:lang w:val="en"/>
        </w:rPr>
        <w:t>and poststructuralist tendencies</w:t>
      </w:r>
      <w:r w:rsidRPr="00A25399">
        <w:rPr>
          <w:rFonts w:eastAsia="Calibri"/>
          <w:b/>
          <w:u w:val="single"/>
          <w:lang w:val="en"/>
        </w:rPr>
        <w:t xml:space="preserve"> </w:t>
      </w:r>
      <w:r w:rsidRPr="00A25399">
        <w:rPr>
          <w:rFonts w:eastAsia="Calibri"/>
          <w:b/>
          <w:highlight w:val="cyan"/>
          <w:u w:val="single"/>
          <w:lang w:val="en"/>
        </w:rPr>
        <w:t>that</w:t>
      </w:r>
      <w:r w:rsidRPr="00A25399">
        <w:rPr>
          <w:rFonts w:eastAsia="Calibri"/>
          <w:b/>
          <w:u w:val="single"/>
          <w:lang w:val="en"/>
        </w:rPr>
        <w:t xml:space="preserve"> often </w:t>
      </w:r>
      <w:r w:rsidRPr="00A25399">
        <w:rPr>
          <w:rFonts w:eastAsia="Calibri"/>
          <w:b/>
          <w:highlight w:val="cyan"/>
          <w:u w:val="single"/>
          <w:lang w:val="en"/>
        </w:rPr>
        <w:t>emerge in postcolonial</w:t>
      </w:r>
      <w:r w:rsidRPr="00A25399">
        <w:rPr>
          <w:rFonts w:eastAsia="Calibri"/>
          <w:b/>
          <w:u w:val="single"/>
          <w:lang w:val="en"/>
        </w:rPr>
        <w:t xml:space="preserve"> </w:t>
      </w:r>
      <w:r w:rsidRPr="00A25399">
        <w:rPr>
          <w:rFonts w:eastAsia="Calibri"/>
          <w:b/>
          <w:highlight w:val="cyan"/>
          <w:u w:val="single"/>
          <w:lang w:val="en"/>
        </w:rPr>
        <w:t>work</w:t>
      </w:r>
      <w:r w:rsidRPr="00A25399">
        <w:rPr>
          <w:rFonts w:eastAsia="Calibri"/>
          <w:b/>
          <w:u w:val="single"/>
          <w:lang w:val="en"/>
        </w:rPr>
        <w:t xml:space="preserve">. </w:t>
      </w:r>
      <w:r w:rsidRPr="00A25399">
        <w:rPr>
          <w:rFonts w:eastAsia="Calibri"/>
          <w:b/>
          <w:highlight w:val="cyan"/>
          <w:u w:val="single"/>
          <w:lang w:val="en"/>
        </w:rPr>
        <w:t>Rather than</w:t>
      </w:r>
      <w:r w:rsidRPr="00A25399">
        <w:rPr>
          <w:rFonts w:eastAsia="Calibri"/>
          <w:b/>
          <w:u w:val="single"/>
          <w:lang w:val="en"/>
        </w:rPr>
        <w:t xml:space="preserve"> allow the </w:t>
      </w:r>
      <w:r w:rsidRPr="00A25399">
        <w:rPr>
          <w:rFonts w:eastAsia="Calibri"/>
          <w:b/>
          <w:highlight w:val="cyan"/>
          <w:u w:val="single"/>
          <w:lang w:val="en"/>
        </w:rPr>
        <w:t>preemptive rejoinder</w:t>
      </w:r>
      <w:r w:rsidRPr="00A25399">
        <w:rPr>
          <w:rFonts w:eastAsia="Calibri"/>
          <w:b/>
          <w:u w:val="single"/>
          <w:lang w:val="en"/>
        </w:rPr>
        <w:t xml:space="preserve"> </w:t>
      </w:r>
      <w:r w:rsidRPr="00A25399">
        <w:rPr>
          <w:rFonts w:eastAsia="Calibri"/>
          <w:b/>
          <w:highlight w:val="cyan"/>
          <w:u w:val="single"/>
          <w:lang w:val="en"/>
        </w:rPr>
        <w:t>that white</w:t>
      </w:r>
      <w:r w:rsidRPr="00A25399">
        <w:rPr>
          <w:rFonts w:eastAsia="Calibri"/>
          <w:b/>
          <w:u w:val="single"/>
          <w:lang w:val="en"/>
        </w:rPr>
        <w:t xml:space="preserve"> and some postcolonial </w:t>
      </w:r>
      <w:r w:rsidRPr="00A25399">
        <w:rPr>
          <w:rFonts w:eastAsia="Calibri"/>
          <w:b/>
          <w:highlight w:val="cyan"/>
          <w:u w:val="single"/>
          <w:lang w:val="en"/>
        </w:rPr>
        <w:t>scholars use</w:t>
      </w:r>
      <w:r w:rsidRPr="00A25399">
        <w:rPr>
          <w:rFonts w:eastAsia="Calibri"/>
          <w:b/>
          <w:u w:val="single"/>
          <w:lang w:val="en"/>
        </w:rPr>
        <w:t xml:space="preserve">, </w:t>
      </w:r>
      <w:r w:rsidRPr="00A25399">
        <w:rPr>
          <w:rFonts w:eastAsia="Calibri"/>
          <w:b/>
          <w:highlight w:val="cyan"/>
          <w:u w:val="single"/>
          <w:lang w:val="en"/>
        </w:rPr>
        <w:t>such a</w:t>
      </w:r>
      <w:r w:rsidRPr="00A25399">
        <w:rPr>
          <w:rFonts w:eastAsia="Calibri"/>
          <w:b/>
          <w:u w:val="single"/>
          <w:lang w:val="en"/>
        </w:rPr>
        <w:t>s “</w:t>
      </w:r>
      <w:r w:rsidRPr="00A25399">
        <w:rPr>
          <w:rFonts w:eastAsia="Calibri"/>
          <w:b/>
          <w:highlight w:val="cyan"/>
          <w:u w:val="single"/>
          <w:lang w:val="en"/>
        </w:rPr>
        <w:t>I know</w:t>
      </w:r>
      <w:r w:rsidRPr="00A25399">
        <w:rPr>
          <w:rFonts w:eastAsia="Calibri"/>
          <w:b/>
          <w:u w:val="single"/>
          <w:lang w:val="en"/>
        </w:rPr>
        <w:t xml:space="preserve"> that </w:t>
      </w:r>
      <w:r w:rsidRPr="00A25399">
        <w:rPr>
          <w:rFonts w:eastAsia="Calibri"/>
          <w:b/>
          <w:highlight w:val="cyan"/>
          <w:u w:val="single"/>
          <w:lang w:val="en"/>
        </w:rPr>
        <w:t>theorist</w:t>
      </w:r>
      <w:r w:rsidRPr="00A25399">
        <w:rPr>
          <w:rFonts w:eastAsia="Calibri"/>
          <w:b/>
          <w:u w:val="single"/>
          <w:lang w:val="en"/>
        </w:rPr>
        <w:t xml:space="preserve"> </w:t>
      </w:r>
      <w:r w:rsidRPr="00A25399">
        <w:rPr>
          <w:rFonts w:eastAsia="Calibri"/>
          <w:b/>
          <w:highlight w:val="cyan"/>
          <w:u w:val="single"/>
          <w:lang w:val="en"/>
        </w:rPr>
        <w:t>X did not consider race</w:t>
      </w:r>
      <w:r w:rsidRPr="00A25399">
        <w:rPr>
          <w:rFonts w:eastAsia="Calibri"/>
          <w:b/>
          <w:u w:val="single"/>
          <w:lang w:val="en"/>
        </w:rPr>
        <w:t xml:space="preserve"> </w:t>
      </w:r>
      <w:r w:rsidRPr="00A25399">
        <w:rPr>
          <w:rFonts w:eastAsia="Calibri"/>
          <w:b/>
          <w:highlight w:val="cyan"/>
          <w:u w:val="single"/>
          <w:lang w:val="en"/>
        </w:rPr>
        <w:t>or was racist</w:t>
      </w:r>
      <w:r w:rsidRPr="00A25399">
        <w:rPr>
          <w:rFonts w:eastAsia="Calibri"/>
          <w:b/>
          <w:u w:val="single"/>
          <w:lang w:val="en"/>
        </w:rPr>
        <w:t xml:space="preserve">, </w:t>
      </w:r>
      <w:r w:rsidRPr="00A25399">
        <w:rPr>
          <w:rFonts w:eastAsia="Calibri"/>
          <w:b/>
          <w:highlight w:val="cyan"/>
          <w:u w:val="single"/>
          <w:lang w:val="en"/>
        </w:rPr>
        <w:t>but he enables us to do</w:t>
      </w:r>
      <w:r w:rsidRPr="00A25399">
        <w:rPr>
          <w:rFonts w:eastAsia="Calibri"/>
          <w:b/>
          <w:u w:val="single"/>
          <w:lang w:val="en"/>
        </w:rPr>
        <w:t xml:space="preserve"> XYZ </w:t>
      </w:r>
      <w:r w:rsidRPr="00A25399">
        <w:rPr>
          <w:rFonts w:eastAsia="Calibri"/>
          <w:b/>
          <w:highlight w:val="cyan"/>
          <w:u w:val="single"/>
          <w:lang w:val="en"/>
        </w:rPr>
        <w:t>with his work,”</w:t>
      </w:r>
      <w:r w:rsidRPr="00A25399">
        <w:rPr>
          <w:rFonts w:eastAsia="Calibri"/>
          <w:lang w:val="en"/>
        </w:rPr>
        <w:t xml:space="preserve">30 </w:t>
      </w:r>
      <w:r w:rsidRPr="00A25399">
        <w:rPr>
          <w:rFonts w:eastAsia="Calibri"/>
          <w:u w:val="single"/>
          <w:lang w:val="en"/>
        </w:rPr>
        <w:t xml:space="preserve">Byrd instead cuts off Deleuze and </w:t>
      </w:r>
      <w:proofErr w:type="spellStart"/>
      <w:r w:rsidRPr="00A25399">
        <w:rPr>
          <w:rFonts w:eastAsia="Calibri"/>
          <w:u w:val="single"/>
          <w:lang w:val="en"/>
        </w:rPr>
        <w:t>Guattari’s</w:t>
      </w:r>
      <w:proofErr w:type="spellEnd"/>
      <w:r w:rsidRPr="00A25399">
        <w:rPr>
          <w:rFonts w:eastAsia="Calibri"/>
          <w:u w:val="single"/>
          <w:lang w:val="en"/>
        </w:rPr>
        <w:t xml:space="preserve"> </w:t>
      </w:r>
      <w:proofErr w:type="spellStart"/>
      <w:r w:rsidRPr="00A25399">
        <w:rPr>
          <w:rFonts w:eastAsia="Calibri"/>
          <w:u w:val="single"/>
          <w:lang w:val="en"/>
        </w:rPr>
        <w:t>rhizomatics</w:t>
      </w:r>
      <w:proofErr w:type="spellEnd"/>
      <w:r w:rsidRPr="00A25399">
        <w:rPr>
          <w:rFonts w:eastAsia="Calibri"/>
          <w:u w:val="single"/>
          <w:lang w:val="en"/>
        </w:rPr>
        <w:t xml:space="preserve"> at the path.</w:t>
      </w:r>
      <w:r w:rsidRPr="00A25399">
        <w:rPr>
          <w:rFonts w:eastAsia="Calibri"/>
          <w:lang w:val="en"/>
        </w:rPr>
        <w:t xml:space="preserve"> As Byrd anticipates that following Deleuze and </w:t>
      </w:r>
      <w:proofErr w:type="spellStart"/>
      <w:r w:rsidRPr="00A25399">
        <w:rPr>
          <w:rFonts w:eastAsia="Calibri"/>
          <w:lang w:val="en"/>
        </w:rPr>
        <w:t>Guattari</w:t>
      </w:r>
      <w:proofErr w:type="spellEnd"/>
      <w:r w:rsidRPr="00A25399">
        <w:rPr>
          <w:rFonts w:eastAsia="Calibri"/>
          <w:lang w:val="en"/>
        </w:rPr>
        <w:t xml:space="preserve"> will end in genocide, she allows the reader the time and space to let this reality sink in and consider a different route than the normative impulse and course of action that is to repair Deleuze and </w:t>
      </w:r>
      <w:proofErr w:type="spellStart"/>
      <w:r w:rsidRPr="00A25399">
        <w:rPr>
          <w:rFonts w:eastAsia="Calibri"/>
          <w:lang w:val="en"/>
        </w:rPr>
        <w:t>Guattari’s</w:t>
      </w:r>
      <w:proofErr w:type="spellEnd"/>
      <w:r w:rsidRPr="00A25399">
        <w:rPr>
          <w:rFonts w:eastAsia="Calibri"/>
          <w:lang w:val="en"/>
        </w:rPr>
        <w:t xml:space="preserve"> work. </w:t>
      </w:r>
      <w:r w:rsidRPr="00A25399">
        <w:rPr>
          <w:rFonts w:eastAsia="Calibri"/>
          <w:b/>
          <w:u w:val="single"/>
          <w:lang w:val="en"/>
        </w:rPr>
        <w:t>Byrd’s work slows us down and brings us to a point of impasse and a resting place where one can slow down, stop, and make a choice to stay put or move forward with the dismissive, whimsical, white conceit that tolerates Native death</w:t>
      </w:r>
      <w:r w:rsidRPr="00A25399">
        <w:rPr>
          <w:rFonts w:eastAsia="Calibri"/>
          <w:u w:val="single"/>
          <w:lang w:val="en"/>
        </w:rPr>
        <w:t xml:space="preserve">. </w:t>
      </w:r>
      <w:r w:rsidRPr="00A25399">
        <w:rPr>
          <w:rFonts w:eastAsia="Calibri"/>
          <w:highlight w:val="cyan"/>
          <w:u w:val="single"/>
          <w:lang w:val="en"/>
        </w:rPr>
        <w:t>Byrd’s refusal allows</w:t>
      </w:r>
      <w:r w:rsidRPr="00A25399">
        <w:rPr>
          <w:rFonts w:eastAsia="Calibri"/>
          <w:u w:val="single"/>
          <w:lang w:val="en"/>
        </w:rPr>
        <w:t xml:space="preserve"> the </w:t>
      </w:r>
      <w:r w:rsidRPr="00A25399">
        <w:rPr>
          <w:rFonts w:eastAsia="Calibri"/>
          <w:highlight w:val="cyan"/>
          <w:u w:val="single"/>
          <w:lang w:val="en"/>
        </w:rPr>
        <w:t>reader to feel</w:t>
      </w:r>
      <w:r w:rsidRPr="00A25399">
        <w:rPr>
          <w:rFonts w:eastAsia="Calibri"/>
          <w:u w:val="single"/>
          <w:lang w:val="en"/>
        </w:rPr>
        <w:t xml:space="preserve"> the </w:t>
      </w:r>
      <w:r w:rsidRPr="00A25399">
        <w:rPr>
          <w:rFonts w:eastAsia="Calibri"/>
          <w:highlight w:val="cyan"/>
          <w:u w:val="single"/>
          <w:lang w:val="en"/>
        </w:rPr>
        <w:t>violent puncture</w:t>
      </w:r>
      <w:r w:rsidRPr="00A25399">
        <w:rPr>
          <w:rFonts w:eastAsia="Calibri"/>
          <w:u w:val="single"/>
          <w:lang w:val="en"/>
        </w:rPr>
        <w:t xml:space="preserve"> of the </w:t>
      </w:r>
      <w:r w:rsidRPr="00A25399">
        <w:rPr>
          <w:rFonts w:eastAsia="Calibri"/>
          <w:highlight w:val="cyan"/>
          <w:u w:val="single"/>
          <w:lang w:val="en"/>
        </w:rPr>
        <w:t>nonrepresentational</w:t>
      </w:r>
      <w:r w:rsidRPr="00A25399">
        <w:rPr>
          <w:rFonts w:eastAsia="Calibri"/>
          <w:u w:val="single"/>
          <w:lang w:val="en"/>
        </w:rPr>
        <w:t xml:space="preserve"> </w:t>
      </w:r>
      <w:r w:rsidRPr="00A25399">
        <w:rPr>
          <w:rFonts w:eastAsia="Calibri"/>
          <w:highlight w:val="cyan"/>
          <w:u w:val="single"/>
          <w:lang w:val="en"/>
        </w:rPr>
        <w:t>gash</w:t>
      </w:r>
      <w:r w:rsidRPr="00A25399">
        <w:rPr>
          <w:rFonts w:eastAsia="Calibri"/>
          <w:u w:val="single"/>
          <w:lang w:val="en"/>
        </w:rPr>
        <w:t xml:space="preserve"> that </w:t>
      </w:r>
      <w:r w:rsidRPr="00A25399">
        <w:rPr>
          <w:rFonts w:eastAsia="Calibri"/>
          <w:highlight w:val="cyan"/>
          <w:u w:val="single"/>
          <w:lang w:val="en"/>
        </w:rPr>
        <w:t>it</w:t>
      </w:r>
      <w:r w:rsidRPr="00A25399">
        <w:rPr>
          <w:rFonts w:eastAsia="Calibri"/>
          <w:u w:val="single"/>
          <w:lang w:val="en"/>
        </w:rPr>
        <w:t xml:space="preserve"> tries to </w:t>
      </w:r>
      <w:r w:rsidRPr="00A25399">
        <w:rPr>
          <w:rFonts w:eastAsia="Calibri"/>
          <w:highlight w:val="cyan"/>
          <w:u w:val="single"/>
          <w:lang w:val="en"/>
        </w:rPr>
        <w:t>disavow</w:t>
      </w:r>
      <w:r w:rsidRPr="00A25399">
        <w:rPr>
          <w:rFonts w:eastAsia="Calibri"/>
          <w:u w:val="single"/>
          <w:lang w:val="en"/>
        </w:rPr>
        <w:t xml:space="preserve">. Byrd gives her reader the space and time to say, “Yes, I understand your attempt to evade signification and thus </w:t>
      </w:r>
      <w:proofErr w:type="gramStart"/>
      <w:r w:rsidRPr="00A25399">
        <w:rPr>
          <w:rFonts w:eastAsia="Calibri"/>
          <w:u w:val="single"/>
          <w:lang w:val="en"/>
        </w:rPr>
        <w:t>representation</w:t>
      </w:r>
      <w:proofErr w:type="gramEnd"/>
      <w:r w:rsidRPr="00A25399">
        <w:rPr>
          <w:rFonts w:eastAsia="Calibri"/>
          <w:u w:val="single"/>
          <w:lang w:val="en"/>
        </w:rPr>
        <w:t xml:space="preserve"> but it is not compelling enough for me to overlook the reality that it requires Native genocide.”</w:t>
      </w:r>
      <w:r w:rsidRPr="00A25399">
        <w:rPr>
          <w:rFonts w:eastAsia="Calibri"/>
          <w:lang w:val="en"/>
        </w:rPr>
        <w:t xml:space="preserve"> The way that Byrd’s and others’ decolonial work brings these kinds of tensions and violence to a head enables us to make other kinds of analytic and conceptual choices. The reader is allowed to think and then say, </w:t>
      </w:r>
      <w:r w:rsidRPr="00A25399">
        <w:rPr>
          <w:rFonts w:eastAsia="Calibri"/>
          <w:b/>
          <w:u w:val="single"/>
          <w:lang w:val="en"/>
        </w:rPr>
        <w:t>“</w:t>
      </w:r>
      <w:r w:rsidRPr="00A25399">
        <w:rPr>
          <w:rFonts w:eastAsia="Calibri"/>
          <w:b/>
          <w:highlight w:val="cyan"/>
          <w:u w:val="single"/>
          <w:lang w:val="en"/>
        </w:rPr>
        <w:t>If this line of thought requires Indigenous death, why even venture down it?</w:t>
      </w:r>
      <w:r w:rsidRPr="00A25399">
        <w:rPr>
          <w:rFonts w:eastAsia="Calibri"/>
          <w:b/>
          <w:u w:val="single"/>
          <w:lang w:val="en"/>
        </w:rPr>
        <w:t xml:space="preserve"> What could one possibly repair or salvage of it?” Byrd’s work, which is often postcolonial and has cited Jasbir Puar’s appropriation of Deleuze and </w:t>
      </w:r>
      <w:proofErr w:type="spellStart"/>
      <w:r w:rsidRPr="00A25399">
        <w:rPr>
          <w:rFonts w:eastAsia="Calibri"/>
          <w:b/>
          <w:u w:val="single"/>
          <w:lang w:val="en"/>
        </w:rPr>
        <w:t>Guattari</w:t>
      </w:r>
      <w:proofErr w:type="spellEnd"/>
      <w:r w:rsidRPr="00A25399">
        <w:rPr>
          <w:rFonts w:eastAsia="Calibri"/>
          <w:b/>
          <w:u w:val="single"/>
          <w:lang w:val="en"/>
        </w:rPr>
        <w:t xml:space="preserve"> as an example, seeks out opportunities </w:t>
      </w:r>
      <w:r w:rsidRPr="00A25399">
        <w:rPr>
          <w:rFonts w:eastAsia="Calibri"/>
          <w:b/>
          <w:highlight w:val="cyan"/>
          <w:u w:val="single"/>
          <w:lang w:val="en"/>
        </w:rPr>
        <w:t>to repair</w:t>
      </w:r>
      <w:r w:rsidRPr="00A25399">
        <w:rPr>
          <w:rFonts w:eastAsia="Calibri"/>
          <w:b/>
          <w:u w:val="single"/>
          <w:lang w:val="en"/>
        </w:rPr>
        <w:t xml:space="preserve"> and </w:t>
      </w:r>
      <w:r w:rsidRPr="00A25399">
        <w:rPr>
          <w:rFonts w:eastAsia="Calibri"/>
          <w:b/>
          <w:highlight w:val="cyan"/>
          <w:u w:val="single"/>
          <w:lang w:val="en"/>
        </w:rPr>
        <w:t>reclaim Western modes of critique</w:t>
      </w:r>
      <w:r w:rsidRPr="00A25399">
        <w:rPr>
          <w:rFonts w:eastAsia="Calibri"/>
          <w:b/>
          <w:u w:val="single"/>
          <w:lang w:val="en"/>
        </w:rPr>
        <w:t xml:space="preserve"> such as feminism, queer, and nonrepresentational theories. Postcolonial work (as well as white settler-colonial studies) often </w:t>
      </w:r>
      <w:r w:rsidRPr="00A25399">
        <w:rPr>
          <w:rFonts w:eastAsia="Calibri"/>
          <w:b/>
          <w:highlight w:val="cyan"/>
          <w:u w:val="single"/>
          <w:lang w:val="en"/>
        </w:rPr>
        <w:t>goes along with</w:t>
      </w:r>
      <w:r w:rsidRPr="00A25399">
        <w:rPr>
          <w:rFonts w:eastAsia="Calibri"/>
          <w:b/>
          <w:u w:val="single"/>
          <w:lang w:val="en"/>
        </w:rPr>
        <w:t xml:space="preserve"> the linearity and temporality of </w:t>
      </w:r>
      <w:r w:rsidRPr="00A25399">
        <w:rPr>
          <w:rFonts w:eastAsia="Calibri"/>
          <w:b/>
          <w:highlight w:val="cyan"/>
          <w:u w:val="single"/>
          <w:lang w:val="en"/>
        </w:rPr>
        <w:t>white equivocations</w:t>
      </w:r>
      <w:r w:rsidRPr="00A25399">
        <w:rPr>
          <w:rFonts w:eastAsia="Calibri"/>
          <w:b/>
          <w:u w:val="single"/>
          <w:lang w:val="en"/>
        </w:rPr>
        <w:t xml:space="preserve"> that attempt to excuse how the feminist, the queer (</w:t>
      </w:r>
      <w:proofErr w:type="spellStart"/>
      <w:r w:rsidRPr="00A25399">
        <w:rPr>
          <w:rFonts w:eastAsia="Calibri"/>
          <w:b/>
          <w:u w:val="single"/>
          <w:lang w:val="en"/>
        </w:rPr>
        <w:t>nonsubject</w:t>
      </w:r>
      <w:proofErr w:type="spellEnd"/>
      <w:r w:rsidRPr="00A25399">
        <w:rPr>
          <w:rFonts w:eastAsia="Calibri"/>
          <w:b/>
          <w:u w:val="single"/>
          <w:lang w:val="en"/>
        </w:rPr>
        <w:t xml:space="preserve">), and </w:t>
      </w:r>
      <w:proofErr w:type="spellStart"/>
      <w:r w:rsidRPr="00A25399">
        <w:rPr>
          <w:rFonts w:eastAsia="Calibri"/>
          <w:b/>
          <w:u w:val="single"/>
          <w:lang w:val="en"/>
        </w:rPr>
        <w:t>Deleuzoguattarian</w:t>
      </w:r>
      <w:proofErr w:type="spellEnd"/>
      <w:r w:rsidRPr="00A25399">
        <w:rPr>
          <w:rFonts w:eastAsia="Calibri"/>
          <w:b/>
          <w:u w:val="single"/>
          <w:lang w:val="en"/>
        </w:rPr>
        <w:t xml:space="preserve"> lines of connectivity function as </w:t>
      </w:r>
      <w:r w:rsidRPr="00A25399">
        <w:rPr>
          <w:rFonts w:eastAsia="Calibri"/>
          <w:b/>
          <w:highlight w:val="cyan"/>
          <w:u w:val="single"/>
          <w:lang w:val="en"/>
        </w:rPr>
        <w:t>parasitic</w:t>
      </w:r>
      <w:r w:rsidRPr="00A25399">
        <w:rPr>
          <w:rFonts w:eastAsia="Calibri"/>
          <w:b/>
          <w:u w:val="single"/>
          <w:lang w:val="en"/>
        </w:rPr>
        <w:t xml:space="preserve"> forms </w:t>
      </w:r>
      <w:r w:rsidRPr="00A25399">
        <w:rPr>
          <w:rFonts w:eastAsia="Calibri"/>
          <w:b/>
          <w:highlight w:val="cyan"/>
          <w:u w:val="single"/>
          <w:lang w:val="en"/>
        </w:rPr>
        <w:t>of</w:t>
      </w:r>
      <w:r w:rsidRPr="00A25399">
        <w:rPr>
          <w:rFonts w:eastAsia="Calibri"/>
          <w:b/>
          <w:u w:val="single"/>
          <w:lang w:val="en"/>
        </w:rPr>
        <w:t xml:space="preserve"> situated </w:t>
      </w:r>
      <w:r w:rsidRPr="00A25399">
        <w:rPr>
          <w:rFonts w:eastAsia="Calibri"/>
          <w:b/>
          <w:highlight w:val="cyan"/>
          <w:u w:val="single"/>
          <w:lang w:val="en"/>
        </w:rPr>
        <w:t>knowledge</w:t>
      </w:r>
      <w:r w:rsidRPr="00A25399">
        <w:rPr>
          <w:rFonts w:eastAsia="Calibri"/>
          <w:b/>
          <w:u w:val="single"/>
          <w:lang w:val="en"/>
        </w:rPr>
        <w:t xml:space="preserve"> and epistemes.</w:t>
      </w:r>
      <w:r w:rsidRPr="00A25399">
        <w:rPr>
          <w:rFonts w:eastAsia="Calibri"/>
          <w:lang w:val="en"/>
        </w:rPr>
        <w:t xml:space="preserve"> </w:t>
      </w:r>
      <w:r w:rsidRPr="00A25399">
        <w:rPr>
          <w:rFonts w:eastAsia="Calibri"/>
          <w:b/>
          <w:sz w:val="26"/>
          <w:szCs w:val="26"/>
          <w:u w:val="single"/>
          <w:lang w:val="en"/>
        </w:rPr>
        <w:t>This kind of acquiescence makes the epistemic revolutions internal to white European humanity possible and seem natural as they dehumanize and kill Indigenous and Black people.</w:t>
      </w:r>
      <w:r w:rsidRPr="00A25399">
        <w:rPr>
          <w:rFonts w:eastAsia="Calibri"/>
          <w:lang w:val="en"/>
        </w:rPr>
        <w:t xml:space="preserve">31 </w:t>
      </w:r>
      <w:r w:rsidRPr="00A25399">
        <w:rPr>
          <w:rFonts w:eastAsia="Calibri"/>
          <w:b/>
          <w:sz w:val="28"/>
          <w:szCs w:val="28"/>
          <w:highlight w:val="cyan"/>
          <w:u w:val="single"/>
          <w:lang w:val="en"/>
        </w:rPr>
        <w:t>Byrd’s indictment of D</w:t>
      </w:r>
      <w:r w:rsidRPr="00A25399">
        <w:rPr>
          <w:rFonts w:eastAsia="Calibri"/>
          <w:b/>
          <w:sz w:val="28"/>
          <w:szCs w:val="28"/>
          <w:u w:val="single"/>
          <w:lang w:val="en"/>
        </w:rPr>
        <w:t xml:space="preserve">eleuze and </w:t>
      </w:r>
      <w:proofErr w:type="spellStart"/>
      <w:r w:rsidRPr="00A25399">
        <w:rPr>
          <w:rFonts w:eastAsia="Calibri"/>
          <w:b/>
          <w:sz w:val="28"/>
          <w:szCs w:val="28"/>
          <w:highlight w:val="cyan"/>
          <w:u w:val="single"/>
          <w:lang w:val="en"/>
        </w:rPr>
        <w:t>G</w:t>
      </w:r>
      <w:r w:rsidRPr="00A25399">
        <w:rPr>
          <w:rFonts w:eastAsia="Calibri"/>
          <w:b/>
          <w:sz w:val="28"/>
          <w:szCs w:val="28"/>
          <w:u w:val="single"/>
          <w:lang w:val="en"/>
        </w:rPr>
        <w:t>uattari’s</w:t>
      </w:r>
      <w:proofErr w:type="spellEnd"/>
      <w:r w:rsidRPr="00A25399">
        <w:rPr>
          <w:rFonts w:eastAsia="Calibri"/>
          <w:b/>
          <w:sz w:val="28"/>
          <w:szCs w:val="28"/>
          <w:u w:val="single"/>
          <w:lang w:val="en"/>
        </w:rPr>
        <w:t xml:space="preserve"> </w:t>
      </w:r>
      <w:proofErr w:type="spellStart"/>
      <w:r w:rsidRPr="00A25399">
        <w:rPr>
          <w:rFonts w:eastAsia="Calibri"/>
          <w:b/>
          <w:sz w:val="28"/>
          <w:szCs w:val="28"/>
          <w:highlight w:val="cyan"/>
          <w:u w:val="single"/>
          <w:lang w:val="en"/>
        </w:rPr>
        <w:t>rhizomatics</w:t>
      </w:r>
      <w:proofErr w:type="spellEnd"/>
      <w:r w:rsidRPr="00A25399">
        <w:rPr>
          <w:rFonts w:eastAsia="Calibri"/>
          <w:b/>
          <w:sz w:val="28"/>
          <w:szCs w:val="28"/>
          <w:highlight w:val="cyan"/>
          <w:u w:val="single"/>
          <w:lang w:val="en"/>
        </w:rPr>
        <w:t xml:space="preserve"> refuses</w:t>
      </w:r>
      <w:r w:rsidRPr="00A25399">
        <w:rPr>
          <w:rFonts w:eastAsia="Calibri"/>
          <w:b/>
          <w:sz w:val="28"/>
          <w:szCs w:val="28"/>
          <w:u w:val="single"/>
          <w:lang w:val="en"/>
        </w:rPr>
        <w:t xml:space="preserve"> and </w:t>
      </w:r>
      <w:r w:rsidRPr="00A25399">
        <w:rPr>
          <w:rFonts w:eastAsia="Calibri"/>
          <w:b/>
          <w:sz w:val="28"/>
          <w:szCs w:val="28"/>
          <w:highlight w:val="cyan"/>
          <w:u w:val="single"/>
          <w:lang w:val="en"/>
        </w:rPr>
        <w:t>cuts</w:t>
      </w:r>
      <w:r w:rsidRPr="00A25399">
        <w:rPr>
          <w:rFonts w:eastAsia="Calibri"/>
          <w:b/>
          <w:sz w:val="28"/>
          <w:szCs w:val="28"/>
          <w:u w:val="single"/>
          <w:lang w:val="en"/>
        </w:rPr>
        <w:t xml:space="preserve"> off the </w:t>
      </w:r>
      <w:r w:rsidRPr="00A25399">
        <w:rPr>
          <w:rFonts w:eastAsia="Calibri"/>
          <w:b/>
          <w:sz w:val="28"/>
          <w:szCs w:val="28"/>
          <w:highlight w:val="cyan"/>
          <w:u w:val="single"/>
          <w:lang w:val="en"/>
        </w:rPr>
        <w:t>colonial</w:t>
      </w:r>
      <w:r w:rsidRPr="00A25399">
        <w:rPr>
          <w:rFonts w:eastAsia="Calibri"/>
          <w:b/>
          <w:sz w:val="28"/>
          <w:szCs w:val="28"/>
          <w:u w:val="single"/>
          <w:lang w:val="en"/>
        </w:rPr>
        <w:t xml:space="preserve"> and postcolonial </w:t>
      </w:r>
      <w:r w:rsidRPr="00A25399">
        <w:rPr>
          <w:rFonts w:eastAsia="Calibri"/>
          <w:b/>
          <w:sz w:val="28"/>
          <w:szCs w:val="28"/>
          <w:highlight w:val="cyan"/>
          <w:u w:val="single"/>
          <w:lang w:val="en"/>
        </w:rPr>
        <w:t>equivocations</w:t>
      </w:r>
      <w:r w:rsidRPr="00A25399">
        <w:rPr>
          <w:rFonts w:eastAsia="Calibri"/>
          <w:b/>
          <w:sz w:val="28"/>
          <w:szCs w:val="28"/>
          <w:u w:val="single"/>
          <w:lang w:val="en"/>
        </w:rPr>
        <w:t xml:space="preserve">, </w:t>
      </w:r>
      <w:r w:rsidRPr="00A25399">
        <w:rPr>
          <w:rFonts w:eastAsia="Calibri"/>
          <w:b/>
          <w:sz w:val="28"/>
          <w:szCs w:val="28"/>
          <w:highlight w:val="cyan"/>
          <w:u w:val="single"/>
          <w:lang w:val="en"/>
        </w:rPr>
        <w:t>sanitization</w:t>
      </w:r>
      <w:r w:rsidRPr="00A25399">
        <w:rPr>
          <w:rFonts w:eastAsia="Calibri"/>
          <w:b/>
          <w:sz w:val="28"/>
          <w:szCs w:val="28"/>
          <w:u w:val="single"/>
          <w:lang w:val="en"/>
        </w:rPr>
        <w:t xml:space="preserve"> of affects, </w:t>
      </w:r>
      <w:r w:rsidRPr="00A25399">
        <w:rPr>
          <w:rFonts w:eastAsia="Calibri"/>
          <w:b/>
          <w:sz w:val="28"/>
          <w:szCs w:val="28"/>
          <w:highlight w:val="cyan"/>
          <w:u w:val="single"/>
          <w:lang w:val="en"/>
        </w:rPr>
        <w:t>and</w:t>
      </w:r>
      <w:r w:rsidRPr="00A25399">
        <w:rPr>
          <w:rFonts w:eastAsia="Calibri"/>
          <w:b/>
          <w:sz w:val="28"/>
          <w:szCs w:val="28"/>
          <w:u w:val="single"/>
          <w:lang w:val="en"/>
        </w:rPr>
        <w:t xml:space="preserve"> speed and pace of the rhizomatic and </w:t>
      </w:r>
      <w:r w:rsidRPr="00A25399">
        <w:rPr>
          <w:rFonts w:eastAsia="Calibri"/>
          <w:b/>
          <w:sz w:val="28"/>
          <w:szCs w:val="28"/>
          <w:highlight w:val="cyan"/>
          <w:u w:val="single"/>
          <w:lang w:val="en"/>
        </w:rPr>
        <w:t>nomadic line</w:t>
      </w:r>
      <w:r w:rsidRPr="00A25399">
        <w:rPr>
          <w:rFonts w:eastAsia="Calibri"/>
          <w:b/>
          <w:sz w:val="28"/>
          <w:szCs w:val="28"/>
          <w:u w:val="single"/>
          <w:lang w:val="en"/>
        </w:rPr>
        <w:t xml:space="preserve">. As an </w:t>
      </w:r>
      <w:r w:rsidRPr="00A25399">
        <w:rPr>
          <w:rFonts w:eastAsia="Calibri"/>
          <w:b/>
          <w:sz w:val="28"/>
          <w:szCs w:val="28"/>
          <w:highlight w:val="cyan"/>
          <w:u w:val="single"/>
          <w:lang w:val="en"/>
        </w:rPr>
        <w:t>example</w:t>
      </w:r>
      <w:r w:rsidRPr="00A25399">
        <w:rPr>
          <w:rFonts w:eastAsia="Calibri"/>
          <w:b/>
          <w:sz w:val="28"/>
          <w:szCs w:val="28"/>
          <w:u w:val="single"/>
          <w:lang w:val="en"/>
        </w:rPr>
        <w:t xml:space="preserve"> of how the </w:t>
      </w:r>
      <w:r w:rsidRPr="00A25399">
        <w:rPr>
          <w:rFonts w:eastAsia="Calibri"/>
          <w:b/>
          <w:sz w:val="28"/>
          <w:szCs w:val="28"/>
          <w:highlight w:val="cyan"/>
          <w:u w:val="single"/>
          <w:lang w:val="en"/>
        </w:rPr>
        <w:t>protocols</w:t>
      </w:r>
      <w:r w:rsidRPr="00A25399">
        <w:rPr>
          <w:rFonts w:eastAsia="Calibri"/>
          <w:b/>
          <w:sz w:val="28"/>
          <w:szCs w:val="28"/>
          <w:u w:val="single"/>
          <w:lang w:val="en"/>
        </w:rPr>
        <w:t xml:space="preserve">, </w:t>
      </w:r>
      <w:r w:rsidRPr="00A25399">
        <w:rPr>
          <w:rFonts w:eastAsia="Calibri"/>
          <w:b/>
          <w:sz w:val="28"/>
          <w:szCs w:val="28"/>
          <w:highlight w:val="cyan"/>
          <w:u w:val="single"/>
          <w:lang w:val="en"/>
        </w:rPr>
        <w:t>codes of conduct</w:t>
      </w:r>
      <w:r w:rsidRPr="00A25399">
        <w:rPr>
          <w:rFonts w:eastAsia="Calibri"/>
          <w:b/>
          <w:sz w:val="28"/>
          <w:szCs w:val="28"/>
          <w:u w:val="single"/>
          <w:lang w:val="en"/>
        </w:rPr>
        <w:t xml:space="preserve">, and politesse of postcolonial “business as usual” </w:t>
      </w:r>
      <w:r w:rsidRPr="00A25399">
        <w:rPr>
          <w:rFonts w:eastAsia="Calibri"/>
          <w:b/>
          <w:sz w:val="28"/>
          <w:szCs w:val="28"/>
          <w:highlight w:val="cyan"/>
          <w:u w:val="single"/>
          <w:lang w:val="en"/>
        </w:rPr>
        <w:t>unfold in</w:t>
      </w:r>
      <w:r w:rsidRPr="00A25399">
        <w:rPr>
          <w:rFonts w:eastAsia="Calibri"/>
          <w:b/>
          <w:sz w:val="28"/>
          <w:szCs w:val="28"/>
          <w:u w:val="single"/>
          <w:lang w:val="en"/>
        </w:rPr>
        <w:t xml:space="preserve"> the </w:t>
      </w:r>
      <w:r w:rsidRPr="00A25399">
        <w:rPr>
          <w:rFonts w:eastAsia="Calibri"/>
          <w:b/>
          <w:sz w:val="28"/>
          <w:szCs w:val="28"/>
          <w:highlight w:val="cyan"/>
          <w:u w:val="single"/>
          <w:lang w:val="en"/>
        </w:rPr>
        <w:t>university</w:t>
      </w:r>
      <w:r w:rsidRPr="00A25399">
        <w:rPr>
          <w:rFonts w:eastAsia="Calibri"/>
          <w:highlight w:val="cyan"/>
          <w:lang w:val="en"/>
        </w:rPr>
        <w:t>,</w:t>
      </w:r>
      <w:r w:rsidRPr="00A25399">
        <w:rPr>
          <w:rFonts w:eastAsia="Calibri"/>
          <w:lang w:val="en"/>
        </w:rPr>
        <w:t xml:space="preserve"> </w:t>
      </w:r>
      <w:r w:rsidRPr="00A25399">
        <w:rPr>
          <w:rFonts w:eastAsia="Calibri"/>
          <w:u w:val="single"/>
          <w:lang w:val="en"/>
        </w:rPr>
        <w:t xml:space="preserve">I reflect on my encounters as a student and now professor in the graduate classroom, read- ing scholarly texts, listening, and taking part in scholarly critique and the collegial repartee that occurs at academic conferences. Within these </w:t>
      </w:r>
      <w:proofErr w:type="spellStart"/>
      <w:r w:rsidRPr="00A25399">
        <w:rPr>
          <w:rFonts w:eastAsia="Calibri"/>
          <w:u w:val="single"/>
          <w:lang w:val="en"/>
        </w:rPr>
        <w:t>scenar</w:t>
      </w:r>
      <w:proofErr w:type="spellEnd"/>
      <w:r w:rsidRPr="00A25399">
        <w:rPr>
          <w:rFonts w:eastAsia="Calibri"/>
          <w:u w:val="single"/>
          <w:lang w:val="en"/>
        </w:rPr>
        <w:t xml:space="preserve">- </w:t>
      </w:r>
      <w:proofErr w:type="spellStart"/>
      <w:r w:rsidRPr="00A25399">
        <w:rPr>
          <w:rFonts w:eastAsia="Calibri"/>
          <w:u w:val="single"/>
          <w:lang w:val="en"/>
        </w:rPr>
        <w:t>ios</w:t>
      </w:r>
      <w:proofErr w:type="spellEnd"/>
      <w:r w:rsidRPr="00A25399">
        <w:rPr>
          <w:rFonts w:eastAsia="Calibri"/>
          <w:u w:val="single"/>
          <w:lang w:val="en"/>
        </w:rPr>
        <w:t xml:space="preserve">, I have observed the decorum of supposedly “engaged and rigorous” critique </w:t>
      </w:r>
      <w:proofErr w:type="gramStart"/>
      <w:r w:rsidRPr="00A25399">
        <w:rPr>
          <w:rFonts w:eastAsia="Calibri"/>
          <w:u w:val="single"/>
          <w:lang w:val="en"/>
        </w:rPr>
        <w:t>proceed</w:t>
      </w:r>
      <w:proofErr w:type="gramEnd"/>
      <w:r w:rsidRPr="00A25399">
        <w:rPr>
          <w:rFonts w:eastAsia="Calibri"/>
          <w:u w:val="single"/>
          <w:lang w:val="en"/>
        </w:rPr>
        <w:t xml:space="preserve"> in the following ways.</w:t>
      </w:r>
      <w:r w:rsidRPr="00A25399">
        <w:rPr>
          <w:rFonts w:eastAsia="Calibri"/>
          <w:lang w:val="en"/>
        </w:rPr>
        <w:t xml:space="preserve"> Often postcolonial interventions into colonial or critical theory travel through phases, stages of progression, and levels of engagement with continental philosophy. </w:t>
      </w:r>
      <w:r w:rsidRPr="00A25399">
        <w:rPr>
          <w:rFonts w:eastAsia="Calibri"/>
          <w:u w:val="single"/>
          <w:lang w:val="en"/>
        </w:rPr>
        <w:t xml:space="preserve">First, </w:t>
      </w:r>
      <w:proofErr w:type="gramStart"/>
      <w:r w:rsidRPr="00A25399">
        <w:rPr>
          <w:rFonts w:eastAsia="Calibri"/>
          <w:u w:val="single"/>
          <w:lang w:val="en"/>
        </w:rPr>
        <w:t>in order to</w:t>
      </w:r>
      <w:proofErr w:type="gramEnd"/>
      <w:r w:rsidRPr="00A25399">
        <w:rPr>
          <w:rFonts w:eastAsia="Calibri"/>
          <w:u w:val="single"/>
          <w:lang w:val="en"/>
        </w:rPr>
        <w:t xml:space="preserve"> demonstrate your scholarly due diligence, capacity for rigor, and abstraction, you must learn and rehearse the origins of and become fluent in the language, idioms, and grammar of Deleuze and </w:t>
      </w:r>
      <w:proofErr w:type="spellStart"/>
      <w:r w:rsidRPr="00A25399">
        <w:rPr>
          <w:rFonts w:eastAsia="Calibri"/>
          <w:u w:val="single"/>
          <w:lang w:val="en"/>
        </w:rPr>
        <w:t>Guattari</w:t>
      </w:r>
      <w:proofErr w:type="spellEnd"/>
      <w:r w:rsidRPr="00A25399">
        <w:rPr>
          <w:rFonts w:eastAsia="Calibri"/>
          <w:u w:val="single"/>
          <w:lang w:val="en"/>
        </w:rPr>
        <w:t xml:space="preserve"> or whichever white scholar is in fashion</w:t>
      </w:r>
      <w:r w:rsidRPr="00A25399">
        <w:rPr>
          <w:rFonts w:eastAsia="Calibri"/>
          <w:lang w:val="en"/>
        </w:rPr>
        <w:t xml:space="preserve">. Second, </w:t>
      </w:r>
      <w:r w:rsidRPr="00A25399">
        <w:rPr>
          <w:rFonts w:eastAsia="Calibri"/>
          <w:b/>
          <w:highlight w:val="cyan"/>
          <w:u w:val="single"/>
          <w:lang w:val="en"/>
        </w:rPr>
        <w:t>you</w:t>
      </w:r>
      <w:r w:rsidRPr="00A25399">
        <w:rPr>
          <w:rFonts w:eastAsia="Calibri"/>
          <w:b/>
          <w:u w:val="single"/>
          <w:lang w:val="en"/>
        </w:rPr>
        <w:t xml:space="preserve"> must </w:t>
      </w:r>
      <w:r w:rsidRPr="00A25399">
        <w:rPr>
          <w:rFonts w:eastAsia="Calibri"/>
          <w:b/>
          <w:highlight w:val="cyan"/>
          <w:u w:val="single"/>
          <w:lang w:val="en"/>
        </w:rPr>
        <w:t>figuratively inhabit</w:t>
      </w:r>
      <w:r w:rsidRPr="00A25399">
        <w:rPr>
          <w:rFonts w:eastAsia="Calibri"/>
          <w:b/>
          <w:u w:val="single"/>
          <w:lang w:val="en"/>
        </w:rPr>
        <w:t xml:space="preserve"> and </w:t>
      </w:r>
      <w:r w:rsidRPr="00A25399">
        <w:rPr>
          <w:rFonts w:eastAsia="Calibri"/>
          <w:b/>
          <w:highlight w:val="cyan"/>
          <w:u w:val="single"/>
          <w:lang w:val="en"/>
        </w:rPr>
        <w:t>empathize</w:t>
      </w:r>
      <w:r w:rsidRPr="00A25399">
        <w:rPr>
          <w:rFonts w:eastAsia="Calibri"/>
          <w:b/>
          <w:u w:val="single"/>
          <w:lang w:val="en"/>
        </w:rPr>
        <w:t xml:space="preserve"> </w:t>
      </w:r>
      <w:r w:rsidRPr="00A25399">
        <w:rPr>
          <w:rFonts w:eastAsia="Calibri"/>
          <w:b/>
          <w:highlight w:val="cyan"/>
          <w:u w:val="single"/>
          <w:lang w:val="en"/>
        </w:rPr>
        <w:t>with</w:t>
      </w:r>
      <w:r w:rsidRPr="00A25399">
        <w:rPr>
          <w:rFonts w:eastAsia="Calibri"/>
          <w:b/>
          <w:u w:val="single"/>
          <w:lang w:val="en"/>
        </w:rPr>
        <w:t xml:space="preserve"> the </w:t>
      </w:r>
      <w:r w:rsidRPr="00A25399">
        <w:rPr>
          <w:rFonts w:eastAsia="Calibri"/>
          <w:b/>
          <w:highlight w:val="cyan"/>
          <w:u w:val="single"/>
          <w:lang w:val="en"/>
        </w:rPr>
        <w:t>white scholar’s</w:t>
      </w:r>
      <w:r w:rsidRPr="00A25399">
        <w:rPr>
          <w:rFonts w:eastAsia="Calibri"/>
          <w:b/>
          <w:u w:val="single"/>
          <w:lang w:val="en"/>
        </w:rPr>
        <w:t xml:space="preserve"> very personal and </w:t>
      </w:r>
      <w:proofErr w:type="gramStart"/>
      <w:r w:rsidRPr="00A25399">
        <w:rPr>
          <w:rFonts w:eastAsia="Calibri"/>
          <w:b/>
          <w:u w:val="single"/>
          <w:lang w:val="en"/>
        </w:rPr>
        <w:t>particular existential</w:t>
      </w:r>
      <w:proofErr w:type="gramEnd"/>
      <w:r w:rsidRPr="00A25399">
        <w:rPr>
          <w:rFonts w:eastAsia="Calibri"/>
          <w:b/>
          <w:u w:val="single"/>
          <w:lang w:val="en"/>
        </w:rPr>
        <w:t xml:space="preserve"> and </w:t>
      </w:r>
      <w:r w:rsidRPr="00A25399">
        <w:rPr>
          <w:rFonts w:eastAsia="Calibri"/>
          <w:b/>
          <w:highlight w:val="cyan"/>
          <w:u w:val="single"/>
          <w:lang w:val="en"/>
        </w:rPr>
        <w:t>ethical questions</w:t>
      </w:r>
      <w:r w:rsidRPr="00A25399">
        <w:rPr>
          <w:rFonts w:eastAsia="Calibri"/>
          <w:b/>
          <w:u w:val="single"/>
          <w:lang w:val="en"/>
        </w:rPr>
        <w:t xml:space="preserve"> (</w:t>
      </w:r>
      <w:r w:rsidRPr="00A25399">
        <w:rPr>
          <w:rFonts w:eastAsia="Calibri"/>
          <w:b/>
          <w:highlight w:val="cyan"/>
          <w:u w:val="single"/>
          <w:lang w:val="en"/>
        </w:rPr>
        <w:t>even if you cannot relate to</w:t>
      </w:r>
      <w:r w:rsidRPr="00A25399">
        <w:rPr>
          <w:rFonts w:eastAsia="Calibri"/>
          <w:b/>
          <w:u w:val="single"/>
          <w:lang w:val="en"/>
        </w:rPr>
        <w:t xml:space="preserve"> her </w:t>
      </w:r>
      <w:proofErr w:type="gramStart"/>
      <w:r w:rsidRPr="00A25399">
        <w:rPr>
          <w:rFonts w:eastAsia="Calibri"/>
          <w:b/>
          <w:u w:val="single"/>
          <w:lang w:val="en"/>
        </w:rPr>
        <w:t>particular kind</w:t>
      </w:r>
      <w:proofErr w:type="gramEnd"/>
      <w:r w:rsidRPr="00A25399">
        <w:rPr>
          <w:rFonts w:eastAsia="Calibri"/>
          <w:b/>
          <w:u w:val="single"/>
          <w:lang w:val="en"/>
        </w:rPr>
        <w:t xml:space="preserve"> of situatedness or </w:t>
      </w:r>
      <w:r w:rsidRPr="00A25399">
        <w:rPr>
          <w:rFonts w:eastAsia="Calibri"/>
          <w:b/>
          <w:highlight w:val="cyan"/>
          <w:u w:val="single"/>
          <w:lang w:val="en"/>
        </w:rPr>
        <w:t>experience</w:t>
      </w:r>
      <w:r w:rsidRPr="00A25399">
        <w:rPr>
          <w:rFonts w:eastAsia="Calibri"/>
          <w:b/>
          <w:u w:val="single"/>
          <w:lang w:val="en"/>
        </w:rPr>
        <w:t xml:space="preserve">). </w:t>
      </w:r>
      <w:r w:rsidRPr="00A25399">
        <w:rPr>
          <w:rFonts w:eastAsia="Calibri"/>
          <w:lang w:val="en"/>
        </w:rPr>
        <w:t xml:space="preserve">It is often in graduate seminars where you have been asked— and we have been trained as faculty— to have you think about what it must have been like to be Karl Marx, Michel Foucault, or Gilles Deleuze and Félix </w:t>
      </w:r>
      <w:proofErr w:type="spellStart"/>
      <w:r w:rsidRPr="00A25399">
        <w:rPr>
          <w:rFonts w:eastAsia="Calibri"/>
          <w:lang w:val="en"/>
        </w:rPr>
        <w:t>Guattari</w:t>
      </w:r>
      <w:proofErr w:type="spellEnd"/>
      <w:r w:rsidRPr="00A25399">
        <w:rPr>
          <w:rFonts w:eastAsia="Calibri"/>
          <w:lang w:val="en"/>
        </w:rPr>
        <w:t xml:space="preserve"> in the moment in which they lived. Imagine the trials and tribulations of being a European bourgeois male maverick in the academy and civil society. In other words, you must internalize and perform this world- view as if it applies to you. </w:t>
      </w:r>
      <w:r w:rsidRPr="00A25399">
        <w:rPr>
          <w:rFonts w:eastAsia="Calibri"/>
          <w:b/>
          <w:u w:val="single"/>
          <w:lang w:val="en"/>
        </w:rPr>
        <w:t>After you internalize and perform, the third thing that you are allowed but by no means required to do is list the prob</w:t>
      </w:r>
      <w:proofErr w:type="gramStart"/>
      <w:r w:rsidRPr="00A25399">
        <w:rPr>
          <w:rFonts w:eastAsia="Calibri"/>
          <w:b/>
          <w:u w:val="single"/>
          <w:lang w:val="en"/>
        </w:rPr>
        <w:t xml:space="preserve">- </w:t>
      </w:r>
      <w:proofErr w:type="spellStart"/>
      <w:r w:rsidRPr="00A25399">
        <w:rPr>
          <w:rFonts w:eastAsia="Calibri"/>
          <w:b/>
          <w:u w:val="single"/>
          <w:lang w:val="en"/>
        </w:rPr>
        <w:t>lems</w:t>
      </w:r>
      <w:proofErr w:type="spellEnd"/>
      <w:proofErr w:type="gramEnd"/>
      <w:r w:rsidRPr="00A25399">
        <w:rPr>
          <w:rFonts w:eastAsia="Calibri"/>
          <w:b/>
          <w:u w:val="single"/>
          <w:lang w:val="en"/>
        </w:rPr>
        <w:t xml:space="preserve"> with this theory or worldview. Once you have identified the problems, even irreconcilable ones, you are encouraged to make an intervention or slight adjustment to the discourse or theory by asserting that you will now put Indigenous or Black life at the center of this body of thought. The </w:t>
      </w:r>
      <w:proofErr w:type="spellStart"/>
      <w:r w:rsidRPr="00A25399">
        <w:rPr>
          <w:rFonts w:eastAsia="Calibri"/>
          <w:b/>
          <w:u w:val="single"/>
          <w:lang w:val="en"/>
        </w:rPr>
        <w:t>chal</w:t>
      </w:r>
      <w:proofErr w:type="spellEnd"/>
      <w:r w:rsidRPr="00A25399">
        <w:rPr>
          <w:rFonts w:eastAsia="Calibri"/>
          <w:b/>
          <w:u w:val="single"/>
          <w:lang w:val="en"/>
        </w:rPr>
        <w:t xml:space="preserve">- </w:t>
      </w:r>
      <w:proofErr w:type="spellStart"/>
      <w:r w:rsidRPr="00A25399">
        <w:rPr>
          <w:rFonts w:eastAsia="Calibri"/>
          <w:b/>
          <w:u w:val="single"/>
          <w:lang w:val="en"/>
        </w:rPr>
        <w:t>lenge</w:t>
      </w:r>
      <w:proofErr w:type="spellEnd"/>
      <w:r w:rsidRPr="00A25399">
        <w:rPr>
          <w:rFonts w:eastAsia="Calibri"/>
          <w:b/>
          <w:u w:val="single"/>
          <w:lang w:val="en"/>
        </w:rPr>
        <w:t xml:space="preserve"> or intervention usually reads as “what if we put Native or Black stud- </w:t>
      </w:r>
      <w:proofErr w:type="spellStart"/>
      <w:r w:rsidRPr="00A25399">
        <w:rPr>
          <w:rFonts w:eastAsia="Calibri"/>
          <w:b/>
          <w:u w:val="single"/>
          <w:lang w:val="en"/>
        </w:rPr>
        <w:t>ies</w:t>
      </w:r>
      <w:proofErr w:type="spellEnd"/>
      <w:r w:rsidRPr="00A25399">
        <w:rPr>
          <w:rFonts w:eastAsia="Calibri"/>
          <w:b/>
          <w:u w:val="single"/>
          <w:lang w:val="en"/>
        </w:rPr>
        <w:t xml:space="preserve"> at the center of </w:t>
      </w:r>
      <w:proofErr w:type="spellStart"/>
      <w:r w:rsidRPr="00A25399">
        <w:rPr>
          <w:rFonts w:eastAsia="Calibri"/>
          <w:b/>
          <w:u w:val="single"/>
          <w:lang w:val="en"/>
        </w:rPr>
        <w:t>Deleuzoguattarian</w:t>
      </w:r>
      <w:proofErr w:type="spellEnd"/>
      <w:r w:rsidRPr="00A25399">
        <w:rPr>
          <w:rFonts w:eastAsia="Calibri"/>
          <w:b/>
          <w:u w:val="single"/>
          <w:lang w:val="en"/>
        </w:rPr>
        <w:t xml:space="preserve"> thought?”</w:t>
      </w:r>
      <w:r w:rsidRPr="00A25399">
        <w:rPr>
          <w:rFonts w:eastAsia="Calibri"/>
          <w:lang w:val="en"/>
        </w:rPr>
        <w:t xml:space="preserve"> Although we may become disillusioned with and challenge a metanarrative, we are rarely encouraged to do what Eve Tuck does when she “Break[s] Up with Deleuze.” We are often prevented from getting to this stage of exasperation or justified disgust because we are not allowed to stop, look at, and more importantly feel the violence of Western turns </w:t>
      </w:r>
      <w:proofErr w:type="gramStart"/>
      <w:r w:rsidRPr="00A25399">
        <w:rPr>
          <w:rFonts w:eastAsia="Calibri"/>
          <w:lang w:val="en"/>
        </w:rPr>
        <w:t>in</w:t>
      </w:r>
      <w:proofErr w:type="gramEnd"/>
      <w:r w:rsidRPr="00A25399">
        <w:rPr>
          <w:rFonts w:eastAsia="Calibri"/>
          <w:lang w:val="en"/>
        </w:rPr>
        <w:t xml:space="preserve"> critical theory. </w:t>
      </w:r>
      <w:r w:rsidRPr="00A25399">
        <w:rPr>
          <w:rFonts w:eastAsia="Calibri"/>
          <w:u w:val="single"/>
          <w:lang w:val="en"/>
        </w:rPr>
        <w:t xml:space="preserve">Because of </w:t>
      </w:r>
      <w:r w:rsidRPr="00A25399">
        <w:rPr>
          <w:rFonts w:eastAsia="Calibri"/>
          <w:highlight w:val="cyan"/>
          <w:u w:val="single"/>
          <w:lang w:val="en"/>
        </w:rPr>
        <w:t>academic respectability politics</w:t>
      </w:r>
      <w:r w:rsidRPr="00A25399">
        <w:rPr>
          <w:rFonts w:eastAsia="Calibri"/>
          <w:u w:val="single"/>
          <w:lang w:val="en"/>
        </w:rPr>
        <w:t xml:space="preserve"> that </w:t>
      </w:r>
      <w:r w:rsidRPr="00A25399">
        <w:rPr>
          <w:rFonts w:eastAsia="Calibri"/>
          <w:highlight w:val="cyan"/>
          <w:u w:val="single"/>
          <w:lang w:val="en"/>
        </w:rPr>
        <w:t>impose</w:t>
      </w:r>
      <w:r w:rsidRPr="00A25399">
        <w:rPr>
          <w:rFonts w:eastAsia="Calibri"/>
          <w:u w:val="single"/>
          <w:lang w:val="en"/>
        </w:rPr>
        <w:t xml:space="preserve"> a kind of </w:t>
      </w:r>
      <w:r w:rsidRPr="00A25399">
        <w:rPr>
          <w:rFonts w:eastAsia="Calibri"/>
          <w:highlight w:val="cyan"/>
          <w:u w:val="single"/>
          <w:lang w:val="en"/>
        </w:rPr>
        <w:t>bourgeois politesse</w:t>
      </w:r>
      <w:r w:rsidRPr="00A25399">
        <w:rPr>
          <w:rFonts w:eastAsia="Calibri"/>
          <w:u w:val="single"/>
          <w:lang w:val="en"/>
        </w:rPr>
        <w:t xml:space="preserve"> </w:t>
      </w:r>
      <w:r w:rsidRPr="00A25399">
        <w:rPr>
          <w:rFonts w:eastAsia="Calibri"/>
          <w:highlight w:val="cyan"/>
          <w:u w:val="single"/>
          <w:lang w:val="en"/>
        </w:rPr>
        <w:t>on</w:t>
      </w:r>
      <w:r w:rsidRPr="00A25399">
        <w:rPr>
          <w:rFonts w:eastAsia="Calibri"/>
          <w:u w:val="single"/>
          <w:lang w:val="en"/>
        </w:rPr>
        <w:t xml:space="preserve"> all “</w:t>
      </w:r>
      <w:r w:rsidRPr="00A25399">
        <w:rPr>
          <w:rFonts w:eastAsia="Calibri"/>
          <w:highlight w:val="cyan"/>
          <w:u w:val="single"/>
          <w:lang w:val="en"/>
        </w:rPr>
        <w:t>communicative acts,”</w:t>
      </w:r>
      <w:r w:rsidRPr="00A25399">
        <w:rPr>
          <w:rFonts w:eastAsia="Calibri"/>
          <w:u w:val="single"/>
          <w:lang w:val="en"/>
        </w:rPr>
        <w:t xml:space="preserve"> be they in person or in writing, it is impolite and more importantly irrational to be rendered devastated, enraged, mute, or immobile by the violent terms on which continental the- </w:t>
      </w:r>
      <w:proofErr w:type="spellStart"/>
      <w:r w:rsidRPr="00A25399">
        <w:rPr>
          <w:rFonts w:eastAsia="Calibri"/>
          <w:u w:val="single"/>
          <w:lang w:val="en"/>
        </w:rPr>
        <w:t>ory</w:t>
      </w:r>
      <w:proofErr w:type="spellEnd"/>
      <w:r w:rsidRPr="00A25399">
        <w:rPr>
          <w:rFonts w:eastAsia="Calibri"/>
          <w:u w:val="single"/>
          <w:lang w:val="en"/>
        </w:rPr>
        <w:t xml:space="preserve"> proceeds.</w:t>
      </w:r>
      <w:r w:rsidRPr="00A25399">
        <w:rPr>
          <w:rFonts w:eastAsia="Calibri"/>
          <w:lang w:val="en"/>
        </w:rPr>
        <w:t xml:space="preserve"> </w:t>
      </w:r>
      <w:r w:rsidRPr="00A25399">
        <w:rPr>
          <w:rFonts w:eastAsia="Calibri"/>
          <w:b/>
          <w:highlight w:val="cyan"/>
          <w:u w:val="single"/>
          <w:lang w:val="en"/>
        </w:rPr>
        <w:t>One must tolerate</w:t>
      </w:r>
      <w:r w:rsidRPr="00A25399">
        <w:rPr>
          <w:rFonts w:eastAsia="Calibri"/>
          <w:b/>
          <w:u w:val="single"/>
          <w:lang w:val="en"/>
        </w:rPr>
        <w:t xml:space="preserve"> that </w:t>
      </w:r>
      <w:proofErr w:type="spellStart"/>
      <w:r w:rsidRPr="00A25399">
        <w:rPr>
          <w:rFonts w:eastAsia="Calibri"/>
          <w:b/>
          <w:u w:val="single"/>
          <w:lang w:val="en"/>
        </w:rPr>
        <w:t>Deleuzoguattarian</w:t>
      </w:r>
      <w:proofErr w:type="spellEnd"/>
      <w:r w:rsidRPr="00A25399">
        <w:rPr>
          <w:rFonts w:eastAsia="Calibri"/>
          <w:b/>
          <w:u w:val="single"/>
          <w:lang w:val="en"/>
        </w:rPr>
        <w:t xml:space="preserve"> </w:t>
      </w:r>
      <w:r w:rsidRPr="00A25399">
        <w:rPr>
          <w:rFonts w:eastAsia="Calibri"/>
          <w:b/>
          <w:highlight w:val="cyan"/>
          <w:u w:val="single"/>
          <w:lang w:val="en"/>
        </w:rPr>
        <w:t>rhizomatic movements</w:t>
      </w:r>
      <w:r w:rsidRPr="00A25399">
        <w:rPr>
          <w:rFonts w:eastAsia="Calibri"/>
          <w:b/>
          <w:u w:val="single"/>
          <w:lang w:val="en"/>
        </w:rPr>
        <w:t xml:space="preserve"> </w:t>
      </w:r>
      <w:r w:rsidRPr="00A25399">
        <w:rPr>
          <w:rFonts w:eastAsia="Calibri"/>
          <w:b/>
          <w:highlight w:val="cyan"/>
          <w:u w:val="single"/>
          <w:lang w:val="en"/>
        </w:rPr>
        <w:t>require</w:t>
      </w:r>
      <w:r w:rsidRPr="00A25399">
        <w:rPr>
          <w:rFonts w:eastAsia="Calibri"/>
          <w:b/>
          <w:u w:val="single"/>
          <w:lang w:val="en"/>
        </w:rPr>
        <w:t xml:space="preserve"> Indigenous </w:t>
      </w:r>
      <w:r w:rsidRPr="00A25399">
        <w:rPr>
          <w:rFonts w:eastAsia="Calibri"/>
          <w:b/>
          <w:highlight w:val="cyan"/>
          <w:u w:val="single"/>
          <w:lang w:val="en"/>
        </w:rPr>
        <w:t>genocide</w:t>
      </w:r>
      <w:r w:rsidRPr="00A25399">
        <w:rPr>
          <w:rFonts w:eastAsia="Calibri"/>
          <w:b/>
          <w:u w:val="single"/>
          <w:lang w:val="en"/>
        </w:rPr>
        <w:t xml:space="preserve">. In fact, it is </w:t>
      </w:r>
      <w:r w:rsidRPr="00A25399">
        <w:rPr>
          <w:rFonts w:eastAsia="Calibri"/>
          <w:b/>
          <w:highlight w:val="cyan"/>
          <w:u w:val="single"/>
          <w:lang w:val="en"/>
        </w:rPr>
        <w:t>a necessary evil</w:t>
      </w:r>
      <w:r w:rsidRPr="00A25399">
        <w:rPr>
          <w:rFonts w:eastAsia="Calibri"/>
          <w:b/>
          <w:u w:val="single"/>
          <w:lang w:val="en"/>
        </w:rPr>
        <w:t xml:space="preserve"> </w:t>
      </w:r>
      <w:proofErr w:type="gramStart"/>
      <w:r w:rsidRPr="00A25399">
        <w:rPr>
          <w:rFonts w:eastAsia="Calibri"/>
          <w:b/>
          <w:u w:val="single"/>
          <w:lang w:val="en"/>
        </w:rPr>
        <w:t xml:space="preserve">in order </w:t>
      </w:r>
      <w:r w:rsidRPr="00A25399">
        <w:rPr>
          <w:rFonts w:eastAsia="Calibri"/>
          <w:b/>
          <w:highlight w:val="cyan"/>
          <w:u w:val="single"/>
          <w:lang w:val="en"/>
        </w:rPr>
        <w:t>for</w:t>
      </w:r>
      <w:proofErr w:type="gramEnd"/>
      <w:r w:rsidRPr="00A25399">
        <w:rPr>
          <w:rFonts w:eastAsia="Calibri"/>
          <w:b/>
          <w:highlight w:val="cyan"/>
          <w:u w:val="single"/>
          <w:lang w:val="en"/>
        </w:rPr>
        <w:t xml:space="preserve"> the West</w:t>
      </w:r>
      <w:r w:rsidRPr="00A25399">
        <w:rPr>
          <w:rFonts w:eastAsia="Calibri"/>
          <w:b/>
          <w:u w:val="single"/>
          <w:lang w:val="en"/>
        </w:rPr>
        <w:t xml:space="preserve"> </w:t>
      </w:r>
      <w:r w:rsidRPr="00A25399">
        <w:rPr>
          <w:rFonts w:eastAsia="Calibri"/>
          <w:b/>
          <w:highlight w:val="cyan"/>
          <w:u w:val="single"/>
          <w:lang w:val="en"/>
        </w:rPr>
        <w:t>to model</w:t>
      </w:r>
      <w:r w:rsidRPr="00A25399">
        <w:rPr>
          <w:rFonts w:eastAsia="Calibri"/>
          <w:b/>
          <w:u w:val="single"/>
          <w:lang w:val="en"/>
        </w:rPr>
        <w:t xml:space="preserve"> the kind of unfettered </w:t>
      </w:r>
      <w:r w:rsidRPr="00A25399">
        <w:rPr>
          <w:rFonts w:eastAsia="Calibri"/>
          <w:b/>
          <w:highlight w:val="cyan"/>
          <w:u w:val="single"/>
          <w:lang w:val="en"/>
        </w:rPr>
        <w:t>nomadic movement</w:t>
      </w:r>
      <w:r w:rsidRPr="00A25399">
        <w:rPr>
          <w:rFonts w:eastAsia="Calibri"/>
          <w:b/>
          <w:u w:val="single"/>
          <w:lang w:val="en"/>
        </w:rPr>
        <w:t xml:space="preserve"> that Deleuze and </w:t>
      </w:r>
      <w:proofErr w:type="spellStart"/>
      <w:r w:rsidRPr="00A25399">
        <w:rPr>
          <w:rFonts w:eastAsia="Calibri"/>
          <w:b/>
          <w:u w:val="single"/>
          <w:lang w:val="en"/>
        </w:rPr>
        <w:t>Guattari</w:t>
      </w:r>
      <w:proofErr w:type="spellEnd"/>
      <w:r w:rsidRPr="00A25399">
        <w:rPr>
          <w:rFonts w:eastAsia="Calibri"/>
          <w:b/>
          <w:u w:val="single"/>
          <w:lang w:val="en"/>
        </w:rPr>
        <w:t xml:space="preserve"> privilege. </w:t>
      </w:r>
      <w:r w:rsidRPr="00A25399">
        <w:rPr>
          <w:rFonts w:eastAsia="Calibri"/>
          <w:sz w:val="24"/>
          <w:szCs w:val="24"/>
          <w:u w:val="single"/>
          <w:lang w:val="en"/>
        </w:rPr>
        <w:t xml:space="preserve">The </w:t>
      </w:r>
      <w:r w:rsidRPr="00A25399">
        <w:rPr>
          <w:rFonts w:eastAsia="Calibri"/>
          <w:sz w:val="24"/>
          <w:szCs w:val="24"/>
          <w:highlight w:val="cyan"/>
          <w:u w:val="single"/>
          <w:lang w:val="en"/>
        </w:rPr>
        <w:t>neoliberal temporality</w:t>
      </w:r>
      <w:r w:rsidRPr="00A25399">
        <w:rPr>
          <w:rFonts w:eastAsia="Calibri"/>
          <w:sz w:val="24"/>
          <w:szCs w:val="24"/>
          <w:u w:val="single"/>
          <w:lang w:val="en"/>
        </w:rPr>
        <w:t xml:space="preserve"> of </w:t>
      </w:r>
      <w:r w:rsidRPr="00A25399">
        <w:rPr>
          <w:rFonts w:eastAsia="Calibri"/>
          <w:sz w:val="24"/>
          <w:szCs w:val="24"/>
          <w:highlight w:val="cyan"/>
          <w:u w:val="single"/>
          <w:lang w:val="en"/>
        </w:rPr>
        <w:t>productivity</w:t>
      </w:r>
      <w:r w:rsidRPr="00A25399">
        <w:rPr>
          <w:rFonts w:eastAsia="Calibri"/>
          <w:sz w:val="24"/>
          <w:szCs w:val="24"/>
          <w:u w:val="single"/>
          <w:lang w:val="en"/>
        </w:rPr>
        <w:t xml:space="preserve"> also </w:t>
      </w:r>
      <w:r w:rsidRPr="00A25399">
        <w:rPr>
          <w:rFonts w:eastAsia="Calibri"/>
          <w:sz w:val="24"/>
          <w:szCs w:val="24"/>
          <w:highlight w:val="cyan"/>
          <w:u w:val="single"/>
          <w:lang w:val="en"/>
        </w:rPr>
        <w:t>require</w:t>
      </w:r>
      <w:r w:rsidRPr="00A25399">
        <w:rPr>
          <w:rFonts w:eastAsia="Calibri"/>
          <w:sz w:val="24"/>
          <w:szCs w:val="24"/>
          <w:u w:val="single"/>
          <w:lang w:val="en"/>
        </w:rPr>
        <w:t xml:space="preserve">s that scholars </w:t>
      </w:r>
      <w:r w:rsidRPr="00A25399">
        <w:rPr>
          <w:rFonts w:eastAsia="Calibri"/>
          <w:sz w:val="24"/>
          <w:szCs w:val="24"/>
          <w:highlight w:val="cyan"/>
          <w:u w:val="single"/>
          <w:lang w:val="en"/>
        </w:rPr>
        <w:t>keep moving unaffected</w:t>
      </w:r>
      <w:r w:rsidRPr="00A25399">
        <w:rPr>
          <w:rFonts w:eastAsia="Calibri"/>
          <w:sz w:val="24"/>
          <w:szCs w:val="24"/>
          <w:u w:val="single"/>
          <w:lang w:val="en"/>
        </w:rPr>
        <w:t xml:space="preserve"> </w:t>
      </w:r>
      <w:proofErr w:type="gramStart"/>
      <w:r w:rsidRPr="00A25399">
        <w:rPr>
          <w:rFonts w:eastAsia="Calibri"/>
          <w:sz w:val="24"/>
          <w:szCs w:val="24"/>
          <w:u w:val="single"/>
          <w:lang w:val="en"/>
        </w:rPr>
        <w:t xml:space="preserve">in the </w:t>
      </w:r>
      <w:r w:rsidRPr="00A25399">
        <w:rPr>
          <w:rFonts w:eastAsia="Calibri"/>
          <w:sz w:val="24"/>
          <w:szCs w:val="24"/>
          <w:highlight w:val="cyan"/>
          <w:u w:val="single"/>
          <w:lang w:val="en"/>
        </w:rPr>
        <w:t>midst</w:t>
      </w:r>
      <w:r w:rsidRPr="00A25399">
        <w:rPr>
          <w:rFonts w:eastAsia="Calibri"/>
          <w:sz w:val="24"/>
          <w:szCs w:val="24"/>
          <w:u w:val="single"/>
          <w:lang w:val="en"/>
        </w:rPr>
        <w:t xml:space="preserve"> of</w:t>
      </w:r>
      <w:proofErr w:type="gramEnd"/>
      <w:r w:rsidRPr="00A25399">
        <w:rPr>
          <w:rFonts w:eastAsia="Calibri"/>
          <w:sz w:val="24"/>
          <w:szCs w:val="24"/>
          <w:u w:val="single"/>
          <w:lang w:val="en"/>
        </w:rPr>
        <w:t xml:space="preserve"> </w:t>
      </w:r>
      <w:proofErr w:type="gramStart"/>
      <w:r w:rsidRPr="00A25399">
        <w:rPr>
          <w:rFonts w:eastAsia="Calibri"/>
          <w:sz w:val="24"/>
          <w:szCs w:val="24"/>
          <w:u w:val="single"/>
          <w:lang w:val="en"/>
        </w:rPr>
        <w:t xml:space="preserve">the </w:t>
      </w:r>
      <w:r w:rsidRPr="00A25399">
        <w:rPr>
          <w:rFonts w:eastAsia="Calibri"/>
          <w:sz w:val="24"/>
          <w:szCs w:val="24"/>
          <w:highlight w:val="cyan"/>
          <w:u w:val="single"/>
          <w:lang w:val="en"/>
        </w:rPr>
        <w:t>violence</w:t>
      </w:r>
      <w:proofErr w:type="gramEnd"/>
      <w:r w:rsidRPr="00A25399">
        <w:rPr>
          <w:rFonts w:eastAsia="Calibri"/>
          <w:sz w:val="24"/>
          <w:szCs w:val="24"/>
          <w:u w:val="single"/>
          <w:lang w:val="en"/>
        </w:rPr>
        <w:t>.</w:t>
      </w:r>
      <w:r w:rsidRPr="00A25399">
        <w:rPr>
          <w:rFonts w:eastAsia="Calibri"/>
          <w:lang w:val="en"/>
        </w:rPr>
        <w:t xml:space="preserve"> In fact, one is required to work through and repair or do damage control for Deleuze and </w:t>
      </w:r>
      <w:proofErr w:type="spellStart"/>
      <w:r w:rsidRPr="00A25399">
        <w:rPr>
          <w:rFonts w:eastAsia="Calibri"/>
          <w:lang w:val="en"/>
        </w:rPr>
        <w:t>Guattari</w:t>
      </w:r>
      <w:proofErr w:type="spellEnd"/>
      <w:r w:rsidRPr="00A25399">
        <w:rPr>
          <w:rFonts w:eastAsia="Calibri"/>
          <w:lang w:val="en"/>
        </w:rPr>
        <w:t xml:space="preserve">. </w:t>
      </w:r>
      <w:r w:rsidRPr="00A25399">
        <w:rPr>
          <w:rFonts w:eastAsia="Calibri"/>
          <w:b/>
          <w:highlight w:val="cyan"/>
          <w:u w:val="single"/>
          <w:lang w:val="en"/>
        </w:rPr>
        <w:t>This is what a “good scholar”</w:t>
      </w:r>
      <w:r w:rsidRPr="00A25399">
        <w:rPr>
          <w:rFonts w:eastAsia="Calibri"/>
          <w:b/>
          <w:u w:val="single"/>
          <w:lang w:val="en"/>
        </w:rPr>
        <w:t xml:space="preserve"> does: </w:t>
      </w:r>
      <w:r w:rsidRPr="00A25399">
        <w:rPr>
          <w:rFonts w:eastAsia="Calibri"/>
          <w:b/>
          <w:highlight w:val="cyan"/>
          <w:u w:val="single"/>
          <w:lang w:val="en"/>
        </w:rPr>
        <w:t>puts Black</w:t>
      </w:r>
      <w:r w:rsidRPr="00A25399">
        <w:rPr>
          <w:rFonts w:eastAsia="Calibri"/>
          <w:b/>
          <w:u w:val="single"/>
          <w:lang w:val="en"/>
        </w:rPr>
        <w:t xml:space="preserve"> or </w:t>
      </w:r>
      <w:r w:rsidRPr="00A25399">
        <w:rPr>
          <w:rFonts w:eastAsia="Calibri"/>
          <w:b/>
          <w:highlight w:val="cyan"/>
          <w:u w:val="single"/>
          <w:lang w:val="en"/>
        </w:rPr>
        <w:t>Native studies</w:t>
      </w:r>
      <w:r w:rsidRPr="00A25399">
        <w:rPr>
          <w:rFonts w:eastAsia="Calibri"/>
          <w:b/>
          <w:u w:val="single"/>
          <w:lang w:val="en"/>
        </w:rPr>
        <w:t xml:space="preserve"> </w:t>
      </w:r>
      <w:r w:rsidRPr="00A25399">
        <w:rPr>
          <w:rFonts w:eastAsia="Calibri"/>
          <w:b/>
          <w:highlight w:val="cyan"/>
          <w:u w:val="single"/>
          <w:lang w:val="en"/>
        </w:rPr>
        <w:t>at</w:t>
      </w:r>
      <w:r w:rsidRPr="00A25399">
        <w:rPr>
          <w:rFonts w:eastAsia="Calibri"/>
          <w:b/>
          <w:u w:val="single"/>
          <w:lang w:val="en"/>
        </w:rPr>
        <w:t xml:space="preserve"> the </w:t>
      </w:r>
      <w:r w:rsidRPr="00A25399">
        <w:rPr>
          <w:rFonts w:eastAsia="Calibri"/>
          <w:b/>
          <w:highlight w:val="cyan"/>
          <w:u w:val="single"/>
          <w:lang w:val="en"/>
        </w:rPr>
        <w:t>center</w:t>
      </w:r>
      <w:r w:rsidRPr="00A25399">
        <w:rPr>
          <w:rFonts w:eastAsia="Calibri"/>
          <w:b/>
          <w:u w:val="single"/>
          <w:lang w:val="en"/>
        </w:rPr>
        <w:t xml:space="preserve"> of </w:t>
      </w:r>
      <w:r w:rsidRPr="00A25399">
        <w:rPr>
          <w:rFonts w:eastAsia="Calibri"/>
          <w:b/>
          <w:highlight w:val="cyan"/>
          <w:u w:val="single"/>
          <w:lang w:val="en"/>
        </w:rPr>
        <w:t>rhizomes</w:t>
      </w:r>
      <w:r w:rsidRPr="00A25399">
        <w:rPr>
          <w:rFonts w:eastAsia="Calibri"/>
          <w:b/>
          <w:u w:val="single"/>
          <w:lang w:val="en"/>
        </w:rPr>
        <w:t xml:space="preserve"> </w:t>
      </w:r>
      <w:r w:rsidRPr="00A25399">
        <w:rPr>
          <w:rFonts w:eastAsia="Calibri"/>
          <w:b/>
          <w:highlight w:val="cyan"/>
          <w:u w:val="single"/>
          <w:lang w:val="en"/>
        </w:rPr>
        <w:t>rather than</w:t>
      </w:r>
      <w:r w:rsidRPr="00A25399">
        <w:rPr>
          <w:rFonts w:eastAsia="Calibri"/>
          <w:b/>
          <w:u w:val="single"/>
          <w:lang w:val="en"/>
        </w:rPr>
        <w:t xml:space="preserve"> </w:t>
      </w:r>
      <w:r w:rsidRPr="00A25399">
        <w:rPr>
          <w:rFonts w:eastAsia="Calibri"/>
          <w:b/>
          <w:highlight w:val="cyan"/>
          <w:u w:val="single"/>
          <w:lang w:val="en"/>
        </w:rPr>
        <w:t>contest</w:t>
      </w:r>
      <w:r w:rsidRPr="00A25399">
        <w:rPr>
          <w:rFonts w:eastAsia="Calibri"/>
          <w:b/>
          <w:u w:val="single"/>
          <w:lang w:val="en"/>
        </w:rPr>
        <w:t xml:space="preserve">ing the </w:t>
      </w:r>
      <w:r w:rsidRPr="00A25399">
        <w:rPr>
          <w:rFonts w:eastAsia="Calibri"/>
          <w:b/>
          <w:highlight w:val="cyan"/>
          <w:u w:val="single"/>
          <w:lang w:val="en"/>
        </w:rPr>
        <w:t>very terms</w:t>
      </w:r>
      <w:r w:rsidRPr="00A25399">
        <w:rPr>
          <w:rFonts w:eastAsia="Calibri"/>
          <w:b/>
          <w:u w:val="single"/>
          <w:lang w:val="en"/>
        </w:rPr>
        <w:t xml:space="preserve"> </w:t>
      </w:r>
      <w:r w:rsidRPr="00A25399">
        <w:rPr>
          <w:rFonts w:eastAsia="Calibri"/>
          <w:b/>
          <w:highlight w:val="cyan"/>
          <w:u w:val="single"/>
          <w:lang w:val="en"/>
        </w:rPr>
        <w:t>in which</w:t>
      </w:r>
      <w:r w:rsidRPr="00A25399">
        <w:rPr>
          <w:rFonts w:eastAsia="Calibri"/>
          <w:b/>
          <w:u w:val="single"/>
          <w:lang w:val="en"/>
        </w:rPr>
        <w:t xml:space="preserve"> </w:t>
      </w:r>
      <w:r w:rsidRPr="00A25399">
        <w:rPr>
          <w:rFonts w:eastAsia="Calibri"/>
          <w:b/>
          <w:highlight w:val="cyan"/>
          <w:u w:val="single"/>
          <w:lang w:val="en"/>
        </w:rPr>
        <w:t>lines of flight</w:t>
      </w:r>
      <w:r w:rsidRPr="00A25399">
        <w:rPr>
          <w:rFonts w:eastAsia="Calibri"/>
          <w:b/>
          <w:u w:val="single"/>
          <w:lang w:val="en"/>
        </w:rPr>
        <w:t xml:space="preserve"> </w:t>
      </w:r>
      <w:r w:rsidRPr="00A25399">
        <w:rPr>
          <w:rFonts w:eastAsia="Calibri"/>
          <w:b/>
          <w:highlight w:val="cyan"/>
          <w:u w:val="single"/>
          <w:lang w:val="en"/>
        </w:rPr>
        <w:t>become</w:t>
      </w:r>
      <w:r w:rsidRPr="00A25399">
        <w:rPr>
          <w:rFonts w:eastAsia="Calibri"/>
          <w:b/>
          <w:u w:val="single"/>
          <w:lang w:val="en"/>
        </w:rPr>
        <w:t xml:space="preserve"> </w:t>
      </w:r>
      <w:r w:rsidRPr="00A25399">
        <w:rPr>
          <w:rFonts w:eastAsia="Calibri"/>
          <w:b/>
          <w:highlight w:val="cyan"/>
          <w:u w:val="single"/>
          <w:lang w:val="en"/>
        </w:rPr>
        <w:t>epistemic entities</w:t>
      </w:r>
      <w:r w:rsidRPr="00A25399">
        <w:rPr>
          <w:rFonts w:eastAsia="Calibri"/>
          <w:b/>
          <w:u w:val="single"/>
          <w:lang w:val="en"/>
        </w:rPr>
        <w:t>. But how do we perform or act otherwise in the face of this kind of violence?</w:t>
      </w:r>
      <w:r w:rsidRPr="00A25399">
        <w:rPr>
          <w:rFonts w:eastAsia="Calibri"/>
          <w:lang w:val="en"/>
        </w:rPr>
        <w:t xml:space="preserve"> </w:t>
      </w:r>
    </w:p>
    <w:sectPr w:rsidR="006E5ED4" w:rsidRPr="00A253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09B7" w14:textId="77777777" w:rsidR="007178C9" w:rsidRDefault="007178C9" w:rsidP="00066D2C">
      <w:pPr>
        <w:spacing w:after="0" w:line="240" w:lineRule="auto"/>
      </w:pPr>
      <w:r>
        <w:separator/>
      </w:r>
    </w:p>
  </w:endnote>
  <w:endnote w:type="continuationSeparator" w:id="0">
    <w:p w14:paraId="6412234F" w14:textId="77777777" w:rsidR="007178C9" w:rsidRDefault="007178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REM">
    <w:altName w:val="Calibri"/>
    <w:charset w:val="00"/>
    <w:family w:val="auto"/>
    <w:pitch w:val="default"/>
  </w:font>
  <w:font w:name="Helvetica Neu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C6B3" w14:textId="77777777" w:rsidR="007178C9" w:rsidRDefault="007178C9" w:rsidP="00066D2C">
      <w:pPr>
        <w:spacing w:after="0" w:line="240" w:lineRule="auto"/>
      </w:pPr>
      <w:r>
        <w:separator/>
      </w:r>
    </w:p>
  </w:footnote>
  <w:footnote w:type="continuationSeparator" w:id="0">
    <w:p w14:paraId="6991C5E1" w14:textId="77777777" w:rsidR="007178C9" w:rsidRDefault="007178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AF1C14"/>
    <w:multiLevelType w:val="hybridMultilevel"/>
    <w:tmpl w:val="3E825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652EC3"/>
    <w:multiLevelType w:val="hybridMultilevel"/>
    <w:tmpl w:val="BAB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75025563">
    <w:abstractNumId w:val="15"/>
  </w:num>
  <w:num w:numId="46" w16cid:durableId="1567289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4808"/>
    <w:rsid w:val="00001C7E"/>
    <w:rsid w:val="0000487C"/>
    <w:rsid w:val="00011FEF"/>
    <w:rsid w:val="00013C8B"/>
    <w:rsid w:val="00023AEF"/>
    <w:rsid w:val="000250CA"/>
    <w:rsid w:val="00032119"/>
    <w:rsid w:val="00041E7B"/>
    <w:rsid w:val="000427BD"/>
    <w:rsid w:val="00043C82"/>
    <w:rsid w:val="00050713"/>
    <w:rsid w:val="00053D0F"/>
    <w:rsid w:val="00056966"/>
    <w:rsid w:val="00057AAB"/>
    <w:rsid w:val="0006002A"/>
    <w:rsid w:val="000615B0"/>
    <w:rsid w:val="00061F82"/>
    <w:rsid w:val="00063921"/>
    <w:rsid w:val="000643B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A32"/>
    <w:rsid w:val="000E13F7"/>
    <w:rsid w:val="000E2525"/>
    <w:rsid w:val="000F5C68"/>
    <w:rsid w:val="000F6390"/>
    <w:rsid w:val="000F6530"/>
    <w:rsid w:val="000F775F"/>
    <w:rsid w:val="00100B8E"/>
    <w:rsid w:val="001014FC"/>
    <w:rsid w:val="0010417F"/>
    <w:rsid w:val="001052D7"/>
    <w:rsid w:val="00105540"/>
    <w:rsid w:val="00105C8A"/>
    <w:rsid w:val="001119CE"/>
    <w:rsid w:val="001128A3"/>
    <w:rsid w:val="00114316"/>
    <w:rsid w:val="001149FE"/>
    <w:rsid w:val="001173A2"/>
    <w:rsid w:val="00117CF9"/>
    <w:rsid w:val="00117F85"/>
    <w:rsid w:val="00117F87"/>
    <w:rsid w:val="001218F5"/>
    <w:rsid w:val="00121D9A"/>
    <w:rsid w:val="00122202"/>
    <w:rsid w:val="00127061"/>
    <w:rsid w:val="00131B53"/>
    <w:rsid w:val="001327C1"/>
    <w:rsid w:val="001329A3"/>
    <w:rsid w:val="00134120"/>
    <w:rsid w:val="001356C8"/>
    <w:rsid w:val="001378C8"/>
    <w:rsid w:val="00140A6B"/>
    <w:rsid w:val="00144AD4"/>
    <w:rsid w:val="00144E5F"/>
    <w:rsid w:val="00146731"/>
    <w:rsid w:val="00146F2E"/>
    <w:rsid w:val="00150A2E"/>
    <w:rsid w:val="00152BF7"/>
    <w:rsid w:val="00162DDC"/>
    <w:rsid w:val="00163574"/>
    <w:rsid w:val="001645D4"/>
    <w:rsid w:val="0016567B"/>
    <w:rsid w:val="0016568A"/>
    <w:rsid w:val="00170A72"/>
    <w:rsid w:val="00171A2A"/>
    <w:rsid w:val="001723BA"/>
    <w:rsid w:val="00175908"/>
    <w:rsid w:val="00175A0C"/>
    <w:rsid w:val="00180A4E"/>
    <w:rsid w:val="00181F58"/>
    <w:rsid w:val="0018354A"/>
    <w:rsid w:val="00186B65"/>
    <w:rsid w:val="00190CDA"/>
    <w:rsid w:val="00196816"/>
    <w:rsid w:val="0019779A"/>
    <w:rsid w:val="001977CD"/>
    <w:rsid w:val="0019782C"/>
    <w:rsid w:val="001A07A2"/>
    <w:rsid w:val="001A1422"/>
    <w:rsid w:val="001A3079"/>
    <w:rsid w:val="001A4D9A"/>
    <w:rsid w:val="001A537D"/>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02E"/>
    <w:rsid w:val="002474CA"/>
    <w:rsid w:val="002508CB"/>
    <w:rsid w:val="002514A7"/>
    <w:rsid w:val="00253733"/>
    <w:rsid w:val="00256AC0"/>
    <w:rsid w:val="00256F87"/>
    <w:rsid w:val="002573AF"/>
    <w:rsid w:val="00263CC5"/>
    <w:rsid w:val="00271866"/>
    <w:rsid w:val="00276E12"/>
    <w:rsid w:val="00277BB1"/>
    <w:rsid w:val="00281B05"/>
    <w:rsid w:val="00282932"/>
    <w:rsid w:val="00282FFC"/>
    <w:rsid w:val="00283707"/>
    <w:rsid w:val="002878D0"/>
    <w:rsid w:val="00290F1B"/>
    <w:rsid w:val="00291C09"/>
    <w:rsid w:val="002A3018"/>
    <w:rsid w:val="002A4DA5"/>
    <w:rsid w:val="002A57B1"/>
    <w:rsid w:val="002B2116"/>
    <w:rsid w:val="002B3050"/>
    <w:rsid w:val="002B5732"/>
    <w:rsid w:val="002B5F0C"/>
    <w:rsid w:val="002C0731"/>
    <w:rsid w:val="002C0B33"/>
    <w:rsid w:val="002C30D9"/>
    <w:rsid w:val="002C6C7D"/>
    <w:rsid w:val="002C769C"/>
    <w:rsid w:val="002D130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D63"/>
    <w:rsid w:val="00323E50"/>
    <w:rsid w:val="003264E7"/>
    <w:rsid w:val="00333A69"/>
    <w:rsid w:val="00333C4F"/>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C6D"/>
    <w:rsid w:val="003D3B44"/>
    <w:rsid w:val="003D4150"/>
    <w:rsid w:val="003D5367"/>
    <w:rsid w:val="003F3920"/>
    <w:rsid w:val="003F4D5F"/>
    <w:rsid w:val="00403BD4"/>
    <w:rsid w:val="0040454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517"/>
    <w:rsid w:val="00462267"/>
    <w:rsid w:val="00462B60"/>
    <w:rsid w:val="00474720"/>
    <w:rsid w:val="00480A40"/>
    <w:rsid w:val="004827C9"/>
    <w:rsid w:val="00486F5E"/>
    <w:rsid w:val="004875B9"/>
    <w:rsid w:val="004915ED"/>
    <w:rsid w:val="00491C5F"/>
    <w:rsid w:val="0049341D"/>
    <w:rsid w:val="00493AA8"/>
    <w:rsid w:val="004A2B4E"/>
    <w:rsid w:val="004A3EBC"/>
    <w:rsid w:val="004A40AB"/>
    <w:rsid w:val="004A539A"/>
    <w:rsid w:val="004A74B8"/>
    <w:rsid w:val="004B3C97"/>
    <w:rsid w:val="004B4D3B"/>
    <w:rsid w:val="004B5436"/>
    <w:rsid w:val="004C2990"/>
    <w:rsid w:val="004C5E96"/>
    <w:rsid w:val="004C602B"/>
    <w:rsid w:val="004C7B42"/>
    <w:rsid w:val="004D05AA"/>
    <w:rsid w:val="004D14C3"/>
    <w:rsid w:val="004D2C8F"/>
    <w:rsid w:val="004D43AE"/>
    <w:rsid w:val="004D5EAC"/>
    <w:rsid w:val="004D6EEE"/>
    <w:rsid w:val="004D73E6"/>
    <w:rsid w:val="004D7907"/>
    <w:rsid w:val="004E43F7"/>
    <w:rsid w:val="004E6CD8"/>
    <w:rsid w:val="004E6F12"/>
    <w:rsid w:val="004E746C"/>
    <w:rsid w:val="004E7533"/>
    <w:rsid w:val="004F16CA"/>
    <w:rsid w:val="004F4139"/>
    <w:rsid w:val="004F682B"/>
    <w:rsid w:val="00500F93"/>
    <w:rsid w:val="005015BF"/>
    <w:rsid w:val="00501B5A"/>
    <w:rsid w:val="00503593"/>
    <w:rsid w:val="005036B1"/>
    <w:rsid w:val="00511177"/>
    <w:rsid w:val="005125C9"/>
    <w:rsid w:val="00515BDD"/>
    <w:rsid w:val="00521B9F"/>
    <w:rsid w:val="005241AB"/>
    <w:rsid w:val="005268F8"/>
    <w:rsid w:val="0053626E"/>
    <w:rsid w:val="00544936"/>
    <w:rsid w:val="005449A8"/>
    <w:rsid w:val="0055242A"/>
    <w:rsid w:val="005525AE"/>
    <w:rsid w:val="005529DC"/>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B08"/>
    <w:rsid w:val="005B41CE"/>
    <w:rsid w:val="005B53A8"/>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5C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BF3"/>
    <w:rsid w:val="00687555"/>
    <w:rsid w:val="006908C3"/>
    <w:rsid w:val="00690E39"/>
    <w:rsid w:val="00691FF9"/>
    <w:rsid w:val="0069285F"/>
    <w:rsid w:val="0069752C"/>
    <w:rsid w:val="006A0DE5"/>
    <w:rsid w:val="006A0F5C"/>
    <w:rsid w:val="006A3677"/>
    <w:rsid w:val="006A545E"/>
    <w:rsid w:val="006A5B27"/>
    <w:rsid w:val="006B1653"/>
    <w:rsid w:val="006B4E4E"/>
    <w:rsid w:val="006B5952"/>
    <w:rsid w:val="006B6901"/>
    <w:rsid w:val="006B6C5F"/>
    <w:rsid w:val="006B7058"/>
    <w:rsid w:val="006B7E39"/>
    <w:rsid w:val="006C18EA"/>
    <w:rsid w:val="006C2072"/>
    <w:rsid w:val="006C43E7"/>
    <w:rsid w:val="006C4820"/>
    <w:rsid w:val="006C5872"/>
    <w:rsid w:val="006C60E0"/>
    <w:rsid w:val="006C676D"/>
    <w:rsid w:val="006C69E2"/>
    <w:rsid w:val="006C7825"/>
    <w:rsid w:val="006D767A"/>
    <w:rsid w:val="006E2A45"/>
    <w:rsid w:val="006E37D4"/>
    <w:rsid w:val="006E5ED4"/>
    <w:rsid w:val="006F3768"/>
    <w:rsid w:val="006F71DE"/>
    <w:rsid w:val="00704573"/>
    <w:rsid w:val="007072CC"/>
    <w:rsid w:val="0071254A"/>
    <w:rsid w:val="007131D2"/>
    <w:rsid w:val="00713917"/>
    <w:rsid w:val="007178C9"/>
    <w:rsid w:val="00717AF8"/>
    <w:rsid w:val="00720F86"/>
    <w:rsid w:val="00722E77"/>
    <w:rsid w:val="007245F1"/>
    <w:rsid w:val="007247B8"/>
    <w:rsid w:val="0072731C"/>
    <w:rsid w:val="0073056C"/>
    <w:rsid w:val="00735B1F"/>
    <w:rsid w:val="00737502"/>
    <w:rsid w:val="00737DA4"/>
    <w:rsid w:val="00740B3A"/>
    <w:rsid w:val="00740C8B"/>
    <w:rsid w:val="00743263"/>
    <w:rsid w:val="007454B6"/>
    <w:rsid w:val="0074789B"/>
    <w:rsid w:val="00754ABD"/>
    <w:rsid w:val="00754D3B"/>
    <w:rsid w:val="00755F74"/>
    <w:rsid w:val="00760D6A"/>
    <w:rsid w:val="0076343C"/>
    <w:rsid w:val="00764C12"/>
    <w:rsid w:val="007750DF"/>
    <w:rsid w:val="00776DD4"/>
    <w:rsid w:val="00777C19"/>
    <w:rsid w:val="00780EDC"/>
    <w:rsid w:val="00782487"/>
    <w:rsid w:val="00784C8D"/>
    <w:rsid w:val="00785E47"/>
    <w:rsid w:val="007873F5"/>
    <w:rsid w:val="0078760F"/>
    <w:rsid w:val="0079136A"/>
    <w:rsid w:val="00791A9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3D"/>
    <w:rsid w:val="007D2F9C"/>
    <w:rsid w:val="007D7444"/>
    <w:rsid w:val="007E1757"/>
    <w:rsid w:val="007E18CC"/>
    <w:rsid w:val="007E1E34"/>
    <w:rsid w:val="007F1998"/>
    <w:rsid w:val="007F2034"/>
    <w:rsid w:val="007F4683"/>
    <w:rsid w:val="007F55A4"/>
    <w:rsid w:val="007F7C5E"/>
    <w:rsid w:val="008002D3"/>
    <w:rsid w:val="00800BF1"/>
    <w:rsid w:val="008023D4"/>
    <w:rsid w:val="0080587F"/>
    <w:rsid w:val="00806B14"/>
    <w:rsid w:val="008072CC"/>
    <w:rsid w:val="008114D4"/>
    <w:rsid w:val="0081234D"/>
    <w:rsid w:val="00812D2D"/>
    <w:rsid w:val="00817A64"/>
    <w:rsid w:val="008202F7"/>
    <w:rsid w:val="008247A4"/>
    <w:rsid w:val="00825D47"/>
    <w:rsid w:val="008272A6"/>
    <w:rsid w:val="0083258C"/>
    <w:rsid w:val="00833D6C"/>
    <w:rsid w:val="00837044"/>
    <w:rsid w:val="00841328"/>
    <w:rsid w:val="00841CCC"/>
    <w:rsid w:val="00844377"/>
    <w:rsid w:val="008443EF"/>
    <w:rsid w:val="00846F90"/>
    <w:rsid w:val="00852FB9"/>
    <w:rsid w:val="008536B7"/>
    <w:rsid w:val="00855B52"/>
    <w:rsid w:val="00860F34"/>
    <w:rsid w:val="00862AC4"/>
    <w:rsid w:val="0086319B"/>
    <w:rsid w:val="008674A6"/>
    <w:rsid w:val="0087210F"/>
    <w:rsid w:val="0087564D"/>
    <w:rsid w:val="00876000"/>
    <w:rsid w:val="00886804"/>
    <w:rsid w:val="00886A2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61C"/>
    <w:rsid w:val="008E6741"/>
    <w:rsid w:val="008F04C5"/>
    <w:rsid w:val="008F125D"/>
    <w:rsid w:val="00901E9C"/>
    <w:rsid w:val="00906F79"/>
    <w:rsid w:val="00907369"/>
    <w:rsid w:val="00910B12"/>
    <w:rsid w:val="00912404"/>
    <w:rsid w:val="00920B9A"/>
    <w:rsid w:val="009249C5"/>
    <w:rsid w:val="00925558"/>
    <w:rsid w:val="00925B25"/>
    <w:rsid w:val="009263C9"/>
    <w:rsid w:val="00927C49"/>
    <w:rsid w:val="00930A2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91D"/>
    <w:rsid w:val="009804B4"/>
    <w:rsid w:val="00980709"/>
    <w:rsid w:val="0098278C"/>
    <w:rsid w:val="00991819"/>
    <w:rsid w:val="00992BBB"/>
    <w:rsid w:val="00996B34"/>
    <w:rsid w:val="009A0E76"/>
    <w:rsid w:val="009A0FC8"/>
    <w:rsid w:val="009A2372"/>
    <w:rsid w:val="009A42F1"/>
    <w:rsid w:val="009A5571"/>
    <w:rsid w:val="009A5DE8"/>
    <w:rsid w:val="009A7878"/>
    <w:rsid w:val="009B0CDC"/>
    <w:rsid w:val="009B1729"/>
    <w:rsid w:val="009B6042"/>
    <w:rsid w:val="009C01EF"/>
    <w:rsid w:val="009C050D"/>
    <w:rsid w:val="009C06D3"/>
    <w:rsid w:val="009C1312"/>
    <w:rsid w:val="009C6DFD"/>
    <w:rsid w:val="009C7060"/>
    <w:rsid w:val="009D399A"/>
    <w:rsid w:val="009D4A50"/>
    <w:rsid w:val="009D5FD0"/>
    <w:rsid w:val="009D66BC"/>
    <w:rsid w:val="009E428C"/>
    <w:rsid w:val="009E53AF"/>
    <w:rsid w:val="009E6D4B"/>
    <w:rsid w:val="009E6DF5"/>
    <w:rsid w:val="009F02C5"/>
    <w:rsid w:val="009F076C"/>
    <w:rsid w:val="009F14F3"/>
    <w:rsid w:val="009F34CC"/>
    <w:rsid w:val="009F3C4D"/>
    <w:rsid w:val="009F479E"/>
    <w:rsid w:val="009F66D9"/>
    <w:rsid w:val="009F6979"/>
    <w:rsid w:val="00A035A3"/>
    <w:rsid w:val="00A1128F"/>
    <w:rsid w:val="00A16440"/>
    <w:rsid w:val="00A169AC"/>
    <w:rsid w:val="00A2231D"/>
    <w:rsid w:val="00A2334F"/>
    <w:rsid w:val="00A250AA"/>
    <w:rsid w:val="00A25399"/>
    <w:rsid w:val="00A26535"/>
    <w:rsid w:val="00A277E6"/>
    <w:rsid w:val="00A30473"/>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44A"/>
    <w:rsid w:val="00A768CD"/>
    <w:rsid w:val="00A81524"/>
    <w:rsid w:val="00A81D60"/>
    <w:rsid w:val="00A90163"/>
    <w:rsid w:val="00A93B9E"/>
    <w:rsid w:val="00A964F6"/>
    <w:rsid w:val="00AA1AC0"/>
    <w:rsid w:val="00AA3B66"/>
    <w:rsid w:val="00AA5803"/>
    <w:rsid w:val="00AA584F"/>
    <w:rsid w:val="00AB0DE4"/>
    <w:rsid w:val="00AB2843"/>
    <w:rsid w:val="00AB3118"/>
    <w:rsid w:val="00AB3593"/>
    <w:rsid w:val="00AB6F32"/>
    <w:rsid w:val="00AC124D"/>
    <w:rsid w:val="00AC46C7"/>
    <w:rsid w:val="00AC5B71"/>
    <w:rsid w:val="00AC5F18"/>
    <w:rsid w:val="00AC6ED5"/>
    <w:rsid w:val="00AE00AE"/>
    <w:rsid w:val="00AE4C5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BD1"/>
    <w:rsid w:val="00B301A2"/>
    <w:rsid w:val="00B31350"/>
    <w:rsid w:val="00B315A8"/>
    <w:rsid w:val="00B32C3E"/>
    <w:rsid w:val="00B35343"/>
    <w:rsid w:val="00B41D37"/>
    <w:rsid w:val="00B45128"/>
    <w:rsid w:val="00B53DB3"/>
    <w:rsid w:val="00B64079"/>
    <w:rsid w:val="00B66AF2"/>
    <w:rsid w:val="00B72848"/>
    <w:rsid w:val="00B73AF1"/>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C20"/>
    <w:rsid w:val="00BC66ED"/>
    <w:rsid w:val="00BD11D3"/>
    <w:rsid w:val="00BD2B47"/>
    <w:rsid w:val="00BD2CAA"/>
    <w:rsid w:val="00BD3B65"/>
    <w:rsid w:val="00BD6C7B"/>
    <w:rsid w:val="00BD76B8"/>
    <w:rsid w:val="00BE1C5C"/>
    <w:rsid w:val="00BE3E67"/>
    <w:rsid w:val="00BE50E6"/>
    <w:rsid w:val="00BE564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644"/>
    <w:rsid w:val="00C40BA5"/>
    <w:rsid w:val="00C40C82"/>
    <w:rsid w:val="00C432D9"/>
    <w:rsid w:val="00C44166"/>
    <w:rsid w:val="00C45B5B"/>
    <w:rsid w:val="00C465FC"/>
    <w:rsid w:val="00C46F26"/>
    <w:rsid w:val="00C50822"/>
    <w:rsid w:val="00C51687"/>
    <w:rsid w:val="00C5289C"/>
    <w:rsid w:val="00C528AA"/>
    <w:rsid w:val="00C56008"/>
    <w:rsid w:val="00C56CBC"/>
    <w:rsid w:val="00C57D3B"/>
    <w:rsid w:val="00C617B0"/>
    <w:rsid w:val="00C62D2B"/>
    <w:rsid w:val="00C6344F"/>
    <w:rsid w:val="00C659E2"/>
    <w:rsid w:val="00C669AD"/>
    <w:rsid w:val="00C71F87"/>
    <w:rsid w:val="00C72510"/>
    <w:rsid w:val="00C731CA"/>
    <w:rsid w:val="00C75CDC"/>
    <w:rsid w:val="00C77A6B"/>
    <w:rsid w:val="00C816E6"/>
    <w:rsid w:val="00C82587"/>
    <w:rsid w:val="00C84097"/>
    <w:rsid w:val="00C87FA4"/>
    <w:rsid w:val="00C9181A"/>
    <w:rsid w:val="00C92B39"/>
    <w:rsid w:val="00C9487D"/>
    <w:rsid w:val="00C955CB"/>
    <w:rsid w:val="00C95664"/>
    <w:rsid w:val="00C96E53"/>
    <w:rsid w:val="00CA1597"/>
    <w:rsid w:val="00CA25CC"/>
    <w:rsid w:val="00CA2BA2"/>
    <w:rsid w:val="00CA3ACE"/>
    <w:rsid w:val="00CA53C7"/>
    <w:rsid w:val="00CA5E76"/>
    <w:rsid w:val="00CA5FFF"/>
    <w:rsid w:val="00CA7F86"/>
    <w:rsid w:val="00CB32EF"/>
    <w:rsid w:val="00CC1BDF"/>
    <w:rsid w:val="00CC21EC"/>
    <w:rsid w:val="00CC317F"/>
    <w:rsid w:val="00CC482B"/>
    <w:rsid w:val="00CC6090"/>
    <w:rsid w:val="00CD105E"/>
    <w:rsid w:val="00CD4AE6"/>
    <w:rsid w:val="00CD5211"/>
    <w:rsid w:val="00CD57F9"/>
    <w:rsid w:val="00CD5CD1"/>
    <w:rsid w:val="00CE0BB8"/>
    <w:rsid w:val="00CE54E0"/>
    <w:rsid w:val="00CE5835"/>
    <w:rsid w:val="00CE6FA1"/>
    <w:rsid w:val="00CF1938"/>
    <w:rsid w:val="00CF24CD"/>
    <w:rsid w:val="00D01F0A"/>
    <w:rsid w:val="00D12928"/>
    <w:rsid w:val="00D13012"/>
    <w:rsid w:val="00D14159"/>
    <w:rsid w:val="00D14990"/>
    <w:rsid w:val="00D15769"/>
    <w:rsid w:val="00D23CB1"/>
    <w:rsid w:val="00D24268"/>
    <w:rsid w:val="00D25BE6"/>
    <w:rsid w:val="00D27C87"/>
    <w:rsid w:val="00D321DB"/>
    <w:rsid w:val="00D32460"/>
    <w:rsid w:val="00D32EBF"/>
    <w:rsid w:val="00D343B3"/>
    <w:rsid w:val="00D35073"/>
    <w:rsid w:val="00D36085"/>
    <w:rsid w:val="00D421D9"/>
    <w:rsid w:val="00D44574"/>
    <w:rsid w:val="00D47529"/>
    <w:rsid w:val="00D47713"/>
    <w:rsid w:val="00D51103"/>
    <w:rsid w:val="00D53B1C"/>
    <w:rsid w:val="00D53D0F"/>
    <w:rsid w:val="00D55A7A"/>
    <w:rsid w:val="00D568D5"/>
    <w:rsid w:val="00D56B6F"/>
    <w:rsid w:val="00D57878"/>
    <w:rsid w:val="00D60AB7"/>
    <w:rsid w:val="00D6226F"/>
    <w:rsid w:val="00D70E15"/>
    <w:rsid w:val="00D714E5"/>
    <w:rsid w:val="00D7546D"/>
    <w:rsid w:val="00D75C54"/>
    <w:rsid w:val="00D80A2F"/>
    <w:rsid w:val="00D839C5"/>
    <w:rsid w:val="00D84043"/>
    <w:rsid w:val="00D90C44"/>
    <w:rsid w:val="00D91348"/>
    <w:rsid w:val="00D932B3"/>
    <w:rsid w:val="00D9566D"/>
    <w:rsid w:val="00D95696"/>
    <w:rsid w:val="00DA0EF7"/>
    <w:rsid w:val="00DA1A68"/>
    <w:rsid w:val="00DA4B3F"/>
    <w:rsid w:val="00DA4EB6"/>
    <w:rsid w:val="00DA5F0C"/>
    <w:rsid w:val="00DB20EB"/>
    <w:rsid w:val="00DB33F6"/>
    <w:rsid w:val="00DB38CC"/>
    <w:rsid w:val="00DB6B3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EBE"/>
    <w:rsid w:val="00DF139C"/>
    <w:rsid w:val="00DF7D53"/>
    <w:rsid w:val="00E12F22"/>
    <w:rsid w:val="00E165FC"/>
    <w:rsid w:val="00E168D7"/>
    <w:rsid w:val="00E237FE"/>
    <w:rsid w:val="00E23A47"/>
    <w:rsid w:val="00E23E0E"/>
    <w:rsid w:val="00E2482B"/>
    <w:rsid w:val="00E2592B"/>
    <w:rsid w:val="00E25D98"/>
    <w:rsid w:val="00E264F8"/>
    <w:rsid w:val="00E27CD2"/>
    <w:rsid w:val="00E30C52"/>
    <w:rsid w:val="00E30FE7"/>
    <w:rsid w:val="00E33095"/>
    <w:rsid w:val="00E33666"/>
    <w:rsid w:val="00E3771A"/>
    <w:rsid w:val="00E40B45"/>
    <w:rsid w:val="00E41637"/>
    <w:rsid w:val="00E44BA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53F"/>
    <w:rsid w:val="00E81786"/>
    <w:rsid w:val="00E83D4E"/>
    <w:rsid w:val="00E85DE5"/>
    <w:rsid w:val="00E90EC0"/>
    <w:rsid w:val="00E944C1"/>
    <w:rsid w:val="00E97D8B"/>
    <w:rsid w:val="00EA3406"/>
    <w:rsid w:val="00EA4808"/>
    <w:rsid w:val="00EA48C9"/>
    <w:rsid w:val="00EA5878"/>
    <w:rsid w:val="00EA7F55"/>
    <w:rsid w:val="00EB1CE6"/>
    <w:rsid w:val="00EB1F19"/>
    <w:rsid w:val="00EB7375"/>
    <w:rsid w:val="00EC06EA"/>
    <w:rsid w:val="00EC2660"/>
    <w:rsid w:val="00EC3057"/>
    <w:rsid w:val="00EC47C5"/>
    <w:rsid w:val="00ED01A3"/>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FE8"/>
    <w:rsid w:val="00F0685D"/>
    <w:rsid w:val="00F06A5D"/>
    <w:rsid w:val="00F0700E"/>
    <w:rsid w:val="00F117EE"/>
    <w:rsid w:val="00F14A61"/>
    <w:rsid w:val="00F17B58"/>
    <w:rsid w:val="00F17C69"/>
    <w:rsid w:val="00F24B23"/>
    <w:rsid w:val="00F25A3F"/>
    <w:rsid w:val="00F27353"/>
    <w:rsid w:val="00F31B7D"/>
    <w:rsid w:val="00F32A17"/>
    <w:rsid w:val="00F349CE"/>
    <w:rsid w:val="00F34BAA"/>
    <w:rsid w:val="00F35345"/>
    <w:rsid w:val="00F355CA"/>
    <w:rsid w:val="00F355FB"/>
    <w:rsid w:val="00F40C6B"/>
    <w:rsid w:val="00F41113"/>
    <w:rsid w:val="00F44385"/>
    <w:rsid w:val="00F44F2D"/>
    <w:rsid w:val="00F45C61"/>
    <w:rsid w:val="00F51138"/>
    <w:rsid w:val="00F515F5"/>
    <w:rsid w:val="00F5306F"/>
    <w:rsid w:val="00F532A6"/>
    <w:rsid w:val="00F569D6"/>
    <w:rsid w:val="00F57FCC"/>
    <w:rsid w:val="00F61907"/>
    <w:rsid w:val="00F61AB2"/>
    <w:rsid w:val="00F65464"/>
    <w:rsid w:val="00F70329"/>
    <w:rsid w:val="00F70E1C"/>
    <w:rsid w:val="00F72FCE"/>
    <w:rsid w:val="00F734F9"/>
    <w:rsid w:val="00F73A98"/>
    <w:rsid w:val="00F73F90"/>
    <w:rsid w:val="00F74D13"/>
    <w:rsid w:val="00F80FBD"/>
    <w:rsid w:val="00F8318B"/>
    <w:rsid w:val="00F849FF"/>
    <w:rsid w:val="00F86F58"/>
    <w:rsid w:val="00F936BB"/>
    <w:rsid w:val="00F93BAD"/>
    <w:rsid w:val="00F941DD"/>
    <w:rsid w:val="00F95311"/>
    <w:rsid w:val="00F95F8F"/>
    <w:rsid w:val="00FA0A18"/>
    <w:rsid w:val="00FA1BBD"/>
    <w:rsid w:val="00FA40B0"/>
    <w:rsid w:val="00FA70EC"/>
    <w:rsid w:val="00FB2304"/>
    <w:rsid w:val="00FC1707"/>
    <w:rsid w:val="00FC1C82"/>
    <w:rsid w:val="00FC1D2F"/>
    <w:rsid w:val="00FC45AC"/>
    <w:rsid w:val="00FC4CFF"/>
    <w:rsid w:val="00FC5DE9"/>
    <w:rsid w:val="00FD0415"/>
    <w:rsid w:val="00FD44E2"/>
    <w:rsid w:val="00FD48FA"/>
    <w:rsid w:val="00FD73C3"/>
    <w:rsid w:val="00FE2FD3"/>
    <w:rsid w:val="00FE5474"/>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E42F3"/>
  <w15:chartTrackingRefBased/>
  <w15:docId w15:val="{A8EAFA94-62E1-4DD1-BB27-DB93C08D8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15ED"/>
    <w:rPr>
      <w:rFonts w:ascii="Calibri" w:hAnsi="Calibri" w:cs="Calibri"/>
    </w:rPr>
  </w:style>
  <w:style w:type="paragraph" w:styleId="Heading1">
    <w:name w:val="heading 1"/>
    <w:aliases w:val="Pocket"/>
    <w:basedOn w:val="Normal"/>
    <w:next w:val="Normal"/>
    <w:link w:val="Heading1Char"/>
    <w:qFormat/>
    <w:rsid w:val="004915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15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15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915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15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91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5ED"/>
  </w:style>
  <w:style w:type="character" w:styleId="Emphasis">
    <w:name w:val="Emphasis"/>
    <w:basedOn w:val="DefaultParagraphFont"/>
    <w:uiPriority w:val="8"/>
    <w:qFormat/>
    <w:rsid w:val="004915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15ED"/>
    <w:rPr>
      <w:color w:val="auto"/>
      <w:u w:val="none"/>
    </w:rPr>
  </w:style>
  <w:style w:type="character" w:customStyle="1" w:styleId="Heading1Char">
    <w:name w:val="Heading 1 Char"/>
    <w:aliases w:val="Pocket Char"/>
    <w:basedOn w:val="DefaultParagraphFont"/>
    <w:link w:val="Heading1"/>
    <w:rsid w:val="004915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15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15E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915ED"/>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4915ED"/>
    <w:rPr>
      <w:b/>
      <w:bCs/>
      <w:sz w:val="26"/>
      <w:u w:val="none"/>
    </w:rPr>
  </w:style>
  <w:style w:type="character" w:customStyle="1" w:styleId="StyleUnderline">
    <w:name w:val="Style Underline"/>
    <w:aliases w:val="Underline"/>
    <w:basedOn w:val="DefaultParagraphFont"/>
    <w:uiPriority w:val="7"/>
    <w:qFormat/>
    <w:rsid w:val="004915ED"/>
    <w:rPr>
      <w:b w:val="0"/>
      <w:sz w:val="22"/>
      <w:u w:val="single"/>
    </w:rPr>
  </w:style>
  <w:style w:type="character" w:styleId="Strong">
    <w:name w:val="Strong"/>
    <w:basedOn w:val="DefaultParagraphFont"/>
    <w:uiPriority w:val="22"/>
    <w:semiHidden/>
    <w:qFormat/>
    <w:rsid w:val="004915ED"/>
    <w:rPr>
      <w:b/>
      <w:bCs/>
    </w:rPr>
  </w:style>
  <w:style w:type="character" w:styleId="BookTitle">
    <w:name w:val="Book Title"/>
    <w:basedOn w:val="DefaultParagraphFont"/>
    <w:uiPriority w:val="33"/>
    <w:semiHidden/>
    <w:qFormat/>
    <w:rsid w:val="004915ED"/>
    <w:rPr>
      <w:b/>
      <w:bCs/>
      <w:i/>
      <w:iCs/>
      <w:spacing w:val="5"/>
    </w:rPr>
  </w:style>
  <w:style w:type="character" w:customStyle="1" w:styleId="Heading5Char">
    <w:name w:val="Heading 5 Char"/>
    <w:basedOn w:val="DefaultParagraphFont"/>
    <w:link w:val="Heading5"/>
    <w:uiPriority w:val="9"/>
    <w:semiHidden/>
    <w:rsid w:val="004915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15ED"/>
  </w:style>
  <w:style w:type="paragraph" w:styleId="Header">
    <w:name w:val="header"/>
    <w:basedOn w:val="Normal"/>
    <w:link w:val="HeaderChar"/>
    <w:uiPriority w:val="99"/>
    <w:semiHidden/>
    <w:rsid w:val="004915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5ED"/>
    <w:rPr>
      <w:rFonts w:ascii="Calibri" w:hAnsi="Calibri" w:cs="Calibri"/>
    </w:rPr>
  </w:style>
  <w:style w:type="paragraph" w:styleId="Footer">
    <w:name w:val="footer"/>
    <w:basedOn w:val="Normal"/>
    <w:link w:val="FooterChar"/>
    <w:uiPriority w:val="99"/>
    <w:semiHidden/>
    <w:rsid w:val="004915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5ED"/>
    <w:rPr>
      <w:rFonts w:ascii="Calibri" w:hAnsi="Calibri" w:cs="Calibri"/>
    </w:rPr>
  </w:style>
  <w:style w:type="paragraph" w:styleId="BodyText">
    <w:name w:val="Body Text"/>
    <w:basedOn w:val="Normal"/>
    <w:link w:val="BodyTextChar"/>
    <w:uiPriority w:val="99"/>
    <w:semiHidden/>
    <w:unhideWhenUsed/>
    <w:rsid w:val="004915ED"/>
    <w:pPr>
      <w:spacing w:after="120"/>
    </w:pPr>
  </w:style>
  <w:style w:type="character" w:customStyle="1" w:styleId="BodyTextChar">
    <w:name w:val="Body Text Char"/>
    <w:basedOn w:val="DefaultParagraphFont"/>
    <w:link w:val="BodyText"/>
    <w:uiPriority w:val="99"/>
    <w:semiHidden/>
    <w:rsid w:val="004915ED"/>
    <w:rPr>
      <w:rFonts w:ascii="Calibri" w:hAnsi="Calibri" w:cs="Calibri"/>
    </w:rPr>
  </w:style>
  <w:style w:type="paragraph" w:styleId="NoSpacing">
    <w:name w:val="No Spacing"/>
    <w:link w:val="NoSpacingChar"/>
    <w:uiPriority w:val="99"/>
    <w:semiHidden/>
    <w:unhideWhenUsed/>
    <w:qFormat/>
    <w:rsid w:val="004915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15ED"/>
    <w:rPr>
      <w:rFonts w:ascii="Calibri" w:hAnsi="Calibri" w:cs="Calibri"/>
    </w:rPr>
  </w:style>
  <w:style w:type="character" w:styleId="Hyperlink">
    <w:name w:val="Hyperlink"/>
    <w:basedOn w:val="DefaultParagraphFont"/>
    <w:uiPriority w:val="99"/>
    <w:unhideWhenUsed/>
    <w:rsid w:val="004915ED"/>
    <w:rPr>
      <w:color w:val="0563C1" w:themeColor="hyperlink"/>
      <w:u w:val="single"/>
    </w:rPr>
  </w:style>
  <w:style w:type="character" w:styleId="UnresolvedMention">
    <w:name w:val="Unresolved Mention"/>
    <w:basedOn w:val="DefaultParagraphFont"/>
    <w:uiPriority w:val="99"/>
    <w:semiHidden/>
    <w:unhideWhenUsed/>
    <w:rsid w:val="004915ED"/>
    <w:rPr>
      <w:color w:val="605E5C"/>
      <w:shd w:val="clear" w:color="auto" w:fill="E1DFDD"/>
    </w:rPr>
  </w:style>
  <w:style w:type="paragraph" w:styleId="ListParagraph">
    <w:name w:val="List Paragraph"/>
    <w:basedOn w:val="Normal"/>
    <w:uiPriority w:val="34"/>
    <w:qFormat/>
    <w:rsid w:val="005B5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earistotle.substack.com/p/the-lazy-bears-guide-to-effective" TargetMode="External"/><Relationship Id="rId4" Type="http://schemas.openxmlformats.org/officeDocument/2006/relationships/settings" Target="settings.xml"/><Relationship Id="rId9" Type="http://schemas.openxmlformats.org/officeDocument/2006/relationships/hyperlink" Target="https://bearistotle.substack.com/p/the-lazy-bears-guide-to-eff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nm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22131</Words>
  <Characters>126147</Characters>
  <Application>Microsoft Office Word</Application>
  <DocSecurity>4</DocSecurity>
  <Lines>1051</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147983</CharactersWithSpaces>
  <SharedDoc>false</SharedDoc>
  <HLinks>
    <vt:vector size="18" baseType="variant">
      <vt:variant>
        <vt:i4>327702</vt:i4>
      </vt:variant>
      <vt:variant>
        <vt:i4>6</vt:i4>
      </vt:variant>
      <vt:variant>
        <vt:i4>0</vt:i4>
      </vt:variant>
      <vt:variant>
        <vt:i4>5</vt:i4>
      </vt:variant>
      <vt:variant>
        <vt:lpwstr>https://bearistotle.substack.com/p/the-lazy-bears-guide-to-effective</vt:lpwstr>
      </vt:variant>
      <vt:variant>
        <vt:lpwstr/>
      </vt:variant>
      <vt:variant>
        <vt:i4>327702</vt:i4>
      </vt:variant>
      <vt:variant>
        <vt:i4>3</vt:i4>
      </vt:variant>
      <vt:variant>
        <vt:i4>0</vt:i4>
      </vt:variant>
      <vt:variant>
        <vt:i4>5</vt:i4>
      </vt:variant>
      <vt:variant>
        <vt:lpwstr>https://bearistotle.substack.com/p/the-lazy-bears-guide-to-effective</vt:lpwstr>
      </vt:variant>
      <vt:variant>
        <vt:lpwstr/>
      </vt:variant>
      <vt:variant>
        <vt:i4>1507393</vt:i4>
      </vt:variant>
      <vt:variant>
        <vt:i4>0</vt:i4>
      </vt:variant>
      <vt:variant>
        <vt:i4>0</vt:i4>
      </vt:variant>
      <vt:variant>
        <vt:i4>5</vt:i4>
      </vt:variant>
      <vt:variant>
        <vt:lpwstr>https://theforgenews.org/2018/09/21/party-organizing-in-the-21st-century/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Mason Jain</dc:creator>
  <cp:keywords>6.0.0</cp:keywords>
  <dc:description/>
  <cp:lastModifiedBy>Mason Jain</cp:lastModifiedBy>
  <cp:revision>60</cp:revision>
  <dcterms:created xsi:type="dcterms:W3CDTF">2025-11-08T02:27:00Z</dcterms:created>
  <dcterms:modified xsi:type="dcterms:W3CDTF">2025-11-08T01:05:00Z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aed420ca-6e08-4ce1-aea6-e61fb3c4e801</vt:lpwstr>
  </property>
</Properties>
</file>