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E273" w14:textId="4FF7FE82" w:rsidR="000E5484" w:rsidRDefault="00B9349C" w:rsidP="00B9349C">
      <w:pPr>
        <w:pStyle w:val="Heading1"/>
      </w:pPr>
      <w:r>
        <w:t>OFF</w:t>
      </w:r>
    </w:p>
    <w:p w14:paraId="5E17A64B" w14:textId="77777777" w:rsidR="00B9349C" w:rsidRDefault="00B9349C" w:rsidP="00B9349C">
      <w:pPr>
        <w:pStyle w:val="Heading2"/>
      </w:pPr>
      <w:r>
        <w:lastRenderedPageBreak/>
        <w:t>1</w:t>
      </w:r>
    </w:p>
    <w:p w14:paraId="4C536FCD" w14:textId="77777777" w:rsidR="00B9349C" w:rsidRDefault="00B9349C" w:rsidP="00B9349C">
      <w:pPr>
        <w:pStyle w:val="Heading3"/>
      </w:pPr>
      <w:r>
        <w:lastRenderedPageBreak/>
        <w:t>1NC---OFF</w:t>
      </w:r>
    </w:p>
    <w:p w14:paraId="37F4DC2C" w14:textId="77777777" w:rsidR="00B9349C" w:rsidRDefault="00B9349C" w:rsidP="00B9349C">
      <w:r>
        <w:t>Russia Deterrence DA</w:t>
      </w:r>
    </w:p>
    <w:p w14:paraId="47AF4F83" w14:textId="77777777" w:rsidR="00B9349C" w:rsidRDefault="00B9349C" w:rsidP="00B9349C">
      <w:pPr>
        <w:pStyle w:val="Heading4"/>
      </w:pPr>
      <w:r>
        <w:t xml:space="preserve">Russia’s revisionist---it’ll use rapprochement to </w:t>
      </w:r>
      <w:r>
        <w:rPr>
          <w:u w:val="single"/>
        </w:rPr>
        <w:t>win Ukraine</w:t>
      </w:r>
      <w:r>
        <w:t xml:space="preserve"> and </w:t>
      </w:r>
      <w:r>
        <w:rPr>
          <w:u w:val="single"/>
        </w:rPr>
        <w:t>devastate</w:t>
      </w:r>
      <w:r>
        <w:t xml:space="preserve"> EU-US cohesion.</w:t>
      </w:r>
    </w:p>
    <w:p w14:paraId="2B8A3207" w14:textId="77777777" w:rsidR="00B9349C" w:rsidRPr="004164CB" w:rsidRDefault="00B9349C" w:rsidP="00B9349C">
      <w:pPr>
        <w:rPr>
          <w:b/>
          <w:bCs/>
          <w:sz w:val="26"/>
        </w:rPr>
      </w:pPr>
      <w:r>
        <w:rPr>
          <w:rStyle w:val="Style13ptBold"/>
        </w:rPr>
        <w:t xml:space="preserve">Reynolds ‘25 </w:t>
      </w:r>
      <w:r>
        <w:t xml:space="preserve">[Nate; April 15; Senior Fellow of the Russia and Eurasia Program at the Carnegie Endowment; Carnegie Endowment for International Peace; “Russia Is Playing Along </w:t>
      </w:r>
      <w:proofErr w:type="gramStart"/>
      <w:r>
        <w:t>With</w:t>
      </w:r>
      <w:proofErr w:type="gramEnd"/>
      <w:r>
        <w:t xml:space="preserve"> Trump’s Hopes for a Rapprochement,” </w:t>
      </w:r>
      <w:r w:rsidRPr="004164CB">
        <w:t>https://carnegieendowment.org/emissary/2025/04/putin-trump-russia-goals-opportunity-ukraine?lang=en</w:t>
      </w:r>
      <w:r>
        <w:t>] LASA-AB</w:t>
      </w:r>
    </w:p>
    <w:p w14:paraId="6FADFD6C" w14:textId="77777777" w:rsidR="00B9349C" w:rsidRPr="004164CB" w:rsidRDefault="00B9349C" w:rsidP="00B9349C">
      <w:pPr>
        <w:rPr>
          <w:sz w:val="16"/>
        </w:rPr>
      </w:pPr>
      <w:r w:rsidRPr="004164CB">
        <w:rPr>
          <w:rStyle w:val="StyleUnderline"/>
          <w:highlight w:val="cyan"/>
        </w:rPr>
        <w:t xml:space="preserve">Moscow is </w:t>
      </w:r>
      <w:r w:rsidRPr="004164CB">
        <w:rPr>
          <w:rStyle w:val="Emphasis"/>
          <w:highlight w:val="cyan"/>
        </w:rPr>
        <w:t>playing along</w:t>
      </w:r>
      <w:r w:rsidRPr="004164CB">
        <w:rPr>
          <w:rStyle w:val="StyleUnderline"/>
          <w:highlight w:val="cyan"/>
        </w:rPr>
        <w:t xml:space="preserve"> with</w:t>
      </w:r>
      <w:r w:rsidRPr="004164CB">
        <w:rPr>
          <w:sz w:val="16"/>
        </w:rPr>
        <w:t xml:space="preserve"> Washington’s ceasefire diplomacy, </w:t>
      </w:r>
      <w:r w:rsidRPr="004164CB">
        <w:rPr>
          <w:rStyle w:val="StyleUnderline"/>
        </w:rPr>
        <w:t xml:space="preserve">hopes for a </w:t>
      </w:r>
      <w:r w:rsidRPr="004164CB">
        <w:rPr>
          <w:rStyle w:val="StyleUnderline"/>
          <w:highlight w:val="cyan"/>
        </w:rPr>
        <w:t>rapprochement</w:t>
      </w:r>
      <w:r w:rsidRPr="004164CB">
        <w:rPr>
          <w:sz w:val="16"/>
        </w:rPr>
        <w:t xml:space="preserve">, and deep skepticism of allies and partners. In doing so, it wants </w:t>
      </w:r>
      <w:r w:rsidRPr="004164CB">
        <w:rPr>
          <w:rStyle w:val="StyleUnderline"/>
          <w:highlight w:val="cyan"/>
        </w:rPr>
        <w:t>to</w:t>
      </w:r>
      <w:r w:rsidRPr="004164CB">
        <w:rPr>
          <w:rStyle w:val="StyleUnderline"/>
        </w:rPr>
        <w:t xml:space="preserve"> achieve two long-standing, </w:t>
      </w:r>
      <w:r w:rsidRPr="004164CB">
        <w:rPr>
          <w:rStyle w:val="Emphasis"/>
        </w:rPr>
        <w:t>strategic goals</w:t>
      </w:r>
      <w:r w:rsidRPr="004164CB">
        <w:rPr>
          <w:rStyle w:val="StyleUnderline"/>
        </w:rPr>
        <w:t xml:space="preserve">—dominion over </w:t>
      </w:r>
      <w:r w:rsidRPr="004164CB">
        <w:rPr>
          <w:rStyle w:val="Emphasis"/>
        </w:rPr>
        <w:t>Ukraine</w:t>
      </w:r>
      <w:r w:rsidRPr="004164CB">
        <w:rPr>
          <w:rStyle w:val="StyleUnderline"/>
        </w:rPr>
        <w:t xml:space="preserve"> and the </w:t>
      </w:r>
      <w:r w:rsidRPr="004164CB">
        <w:rPr>
          <w:rStyle w:val="Emphasis"/>
          <w:highlight w:val="cyan"/>
        </w:rPr>
        <w:t>weaken</w:t>
      </w:r>
      <w:r w:rsidRPr="004164CB">
        <w:rPr>
          <w:rStyle w:val="StyleUnderline"/>
        </w:rPr>
        <w:t xml:space="preserve">ing of U.S. </w:t>
      </w:r>
      <w:r w:rsidRPr="004164CB">
        <w:rPr>
          <w:rStyle w:val="StyleUnderline"/>
          <w:highlight w:val="cyan"/>
        </w:rPr>
        <w:t>power</w:t>
      </w:r>
      <w:r w:rsidRPr="004164CB">
        <w:rPr>
          <w:sz w:val="16"/>
        </w:rPr>
        <w:t xml:space="preserve">, especially </w:t>
      </w:r>
      <w:r w:rsidRPr="004164CB">
        <w:rPr>
          <w:rStyle w:val="StyleUnderline"/>
        </w:rPr>
        <w:t xml:space="preserve">in </w:t>
      </w:r>
      <w:r w:rsidRPr="004164CB">
        <w:rPr>
          <w:rStyle w:val="Emphasis"/>
        </w:rPr>
        <w:t>Europe</w:t>
      </w:r>
      <w:r w:rsidRPr="004164CB">
        <w:rPr>
          <w:sz w:val="16"/>
        </w:rPr>
        <w:t xml:space="preserve">.  Both goals are </w:t>
      </w:r>
      <w:r w:rsidRPr="004164CB">
        <w:rPr>
          <w:rStyle w:val="StyleUnderline"/>
        </w:rPr>
        <w:t xml:space="preserve">embedded in Russia’s </w:t>
      </w:r>
      <w:r w:rsidRPr="004164CB">
        <w:rPr>
          <w:rStyle w:val="Emphasis"/>
        </w:rPr>
        <w:t>ambition</w:t>
      </w:r>
      <w:r w:rsidRPr="004164CB">
        <w:rPr>
          <w:rStyle w:val="StyleUnderline"/>
        </w:rPr>
        <w:t xml:space="preserve"> to undo the post–Cold War order</w:t>
      </w:r>
      <w:r w:rsidRPr="004164CB">
        <w:rPr>
          <w:sz w:val="16"/>
        </w:rPr>
        <w:t xml:space="preserve">. Moscow resents that the United States preserved its dominant role in European security after Soviet power collapsed, even as post-Soviet states gained sovereignty to align with Washington, including through NATO. </w:t>
      </w:r>
      <w:r w:rsidRPr="004164CB">
        <w:rPr>
          <w:rStyle w:val="StyleUnderline"/>
        </w:rPr>
        <w:t xml:space="preserve">Overturning this status quo is President Vladimir </w:t>
      </w:r>
      <w:r w:rsidRPr="004164CB">
        <w:rPr>
          <w:rStyle w:val="StyleUnderline"/>
          <w:highlight w:val="cyan"/>
        </w:rPr>
        <w:t>Putin’s</w:t>
      </w:r>
      <w:r w:rsidRPr="004164CB">
        <w:rPr>
          <w:rStyle w:val="StyleUnderline"/>
        </w:rPr>
        <w:t xml:space="preserve"> white whale, a </w:t>
      </w:r>
      <w:r w:rsidRPr="004164CB">
        <w:rPr>
          <w:rStyle w:val="Emphasis"/>
          <w:highlight w:val="cyan"/>
        </w:rPr>
        <w:t>driving obsession</w:t>
      </w:r>
      <w:r w:rsidRPr="004164CB">
        <w:rPr>
          <w:sz w:val="16"/>
        </w:rPr>
        <w:t xml:space="preserve"> that has always been beyond the limits of Russian capacity alone. But as the United States creates geopolitical shockwaves in Europe, Russia sees a window of opportunity.</w:t>
      </w:r>
    </w:p>
    <w:p w14:paraId="00E011FF" w14:textId="77777777" w:rsidR="00B9349C" w:rsidRPr="004164CB" w:rsidRDefault="00B9349C" w:rsidP="00B9349C">
      <w:pPr>
        <w:rPr>
          <w:sz w:val="16"/>
        </w:rPr>
      </w:pPr>
      <w:r w:rsidRPr="004164CB">
        <w:rPr>
          <w:sz w:val="16"/>
        </w:rPr>
        <w:t xml:space="preserve">Putin’s first order of business is Ukraine. He has disabused the White House of its early hopes for a quick ceasefire, despite significant U.S. concessions. Now </w:t>
      </w:r>
      <w:r w:rsidRPr="004164CB">
        <w:rPr>
          <w:rStyle w:val="StyleUnderline"/>
        </w:rPr>
        <w:t xml:space="preserve">he wants </w:t>
      </w:r>
      <w:r w:rsidRPr="004164CB">
        <w:rPr>
          <w:rStyle w:val="StyleUnderline"/>
          <w:highlight w:val="cyan"/>
        </w:rPr>
        <w:t xml:space="preserve">to </w:t>
      </w:r>
      <w:r w:rsidRPr="004164CB">
        <w:rPr>
          <w:rStyle w:val="Emphasis"/>
          <w:highlight w:val="cyan"/>
        </w:rPr>
        <w:t>convince Trump</w:t>
      </w:r>
      <w:r w:rsidRPr="004164CB">
        <w:rPr>
          <w:rStyle w:val="StyleUnderline"/>
          <w:highlight w:val="cyan"/>
        </w:rPr>
        <w:t xml:space="preserve"> that the only path</w:t>
      </w:r>
      <w:r w:rsidRPr="004164CB">
        <w:rPr>
          <w:rStyle w:val="StyleUnderline"/>
        </w:rPr>
        <w:t xml:space="preserve"> to peace </w:t>
      </w:r>
      <w:r w:rsidRPr="004164CB">
        <w:rPr>
          <w:rStyle w:val="StyleUnderline"/>
          <w:highlight w:val="cyan"/>
        </w:rPr>
        <w:t>is</w:t>
      </w:r>
      <w:r w:rsidRPr="004164CB">
        <w:rPr>
          <w:rStyle w:val="StyleUnderline"/>
        </w:rPr>
        <w:t xml:space="preserve"> through </w:t>
      </w:r>
      <w:r w:rsidRPr="004164CB">
        <w:rPr>
          <w:rStyle w:val="StyleUnderline"/>
          <w:highlight w:val="cyan"/>
        </w:rPr>
        <w:t xml:space="preserve">accepting </w:t>
      </w:r>
      <w:r w:rsidRPr="004164CB">
        <w:rPr>
          <w:rStyle w:val="Emphasis"/>
          <w:highlight w:val="cyan"/>
        </w:rPr>
        <w:t>a</w:t>
      </w:r>
      <w:r w:rsidRPr="004164CB">
        <w:rPr>
          <w:rStyle w:val="Emphasis"/>
        </w:rPr>
        <w:t>ll</w:t>
      </w:r>
      <w:r w:rsidRPr="004164CB">
        <w:rPr>
          <w:rStyle w:val="StyleUnderline"/>
        </w:rPr>
        <w:t xml:space="preserve"> of </w:t>
      </w:r>
      <w:r w:rsidRPr="004164CB">
        <w:rPr>
          <w:rStyle w:val="Emphasis"/>
        </w:rPr>
        <w:t xml:space="preserve">Russia’s </w:t>
      </w:r>
      <w:r w:rsidRPr="004164CB">
        <w:rPr>
          <w:rStyle w:val="Emphasis"/>
          <w:highlight w:val="cyan"/>
        </w:rPr>
        <w:t>demands</w:t>
      </w:r>
      <w:r w:rsidRPr="004164CB">
        <w:rPr>
          <w:rStyle w:val="StyleUnderline"/>
        </w:rPr>
        <w:t xml:space="preserve">, which will amount </w:t>
      </w:r>
      <w:r w:rsidRPr="004164CB">
        <w:rPr>
          <w:rStyle w:val="StyleUnderline"/>
          <w:highlight w:val="cyan"/>
        </w:rPr>
        <w:t>to</w:t>
      </w:r>
      <w:r w:rsidRPr="004164CB">
        <w:rPr>
          <w:rStyle w:val="StyleUnderline"/>
        </w:rPr>
        <w:t xml:space="preserve"> a </w:t>
      </w:r>
      <w:r w:rsidRPr="004164CB">
        <w:rPr>
          <w:rStyle w:val="Emphasis"/>
        </w:rPr>
        <w:t xml:space="preserve">neutered </w:t>
      </w:r>
      <w:r w:rsidRPr="004164CB">
        <w:rPr>
          <w:rStyle w:val="Emphasis"/>
          <w:highlight w:val="cyan"/>
        </w:rPr>
        <w:t>Ukraine</w:t>
      </w:r>
      <w:r w:rsidRPr="004164CB">
        <w:rPr>
          <w:sz w:val="16"/>
        </w:rPr>
        <w:t xml:space="preserve"> that is vulnerable to Russian influence and power. Whether Putin thinks this will lead to a deal is unclear. But he wants to persuade Trump that Ukraine and Europe should give the necessary concessions, hoping to stoke U.S. hostility toward its partners. For Russia, </w:t>
      </w:r>
      <w:r w:rsidRPr="004164CB">
        <w:rPr>
          <w:rStyle w:val="StyleUnderline"/>
          <w:highlight w:val="cyan"/>
        </w:rPr>
        <w:t xml:space="preserve">even a failed negotiation is </w:t>
      </w:r>
      <w:r w:rsidRPr="004164CB">
        <w:rPr>
          <w:rStyle w:val="Emphasis"/>
          <w:highlight w:val="cyan"/>
        </w:rPr>
        <w:t>valuable</w:t>
      </w:r>
      <w:r w:rsidRPr="004164CB">
        <w:rPr>
          <w:sz w:val="16"/>
        </w:rPr>
        <w:t xml:space="preserve"> if it persuades the United States to walk away from the conflict—</w:t>
      </w:r>
      <w:r w:rsidRPr="004164CB">
        <w:rPr>
          <w:rStyle w:val="StyleUnderline"/>
        </w:rPr>
        <w:t xml:space="preserve">it would be a </w:t>
      </w:r>
      <w:r w:rsidRPr="004164CB">
        <w:rPr>
          <w:rStyle w:val="StyleUnderline"/>
          <w:highlight w:val="cyan"/>
        </w:rPr>
        <w:t>de facto</w:t>
      </w:r>
      <w:r w:rsidRPr="004164CB">
        <w:rPr>
          <w:rStyle w:val="StyleUnderline"/>
        </w:rPr>
        <w:t xml:space="preserve"> </w:t>
      </w:r>
      <w:r w:rsidRPr="004164CB">
        <w:rPr>
          <w:rStyle w:val="Emphasis"/>
        </w:rPr>
        <w:t xml:space="preserve">U.S. </w:t>
      </w:r>
      <w:r w:rsidRPr="004164CB">
        <w:rPr>
          <w:rStyle w:val="Emphasis"/>
          <w:highlight w:val="cyan"/>
        </w:rPr>
        <w:t>recognition</w:t>
      </w:r>
      <w:r w:rsidRPr="004164CB">
        <w:rPr>
          <w:rStyle w:val="StyleUnderline"/>
        </w:rPr>
        <w:t xml:space="preserve"> that Ukraine lies in Russia’s sphere</w:t>
      </w:r>
      <w:r w:rsidRPr="004164CB">
        <w:rPr>
          <w:sz w:val="16"/>
        </w:rPr>
        <w:t xml:space="preserve"> and boost the Kremlin’s confidence in eventual victory. </w:t>
      </w:r>
    </w:p>
    <w:p w14:paraId="2F1F1D8F" w14:textId="77777777" w:rsidR="00B9349C" w:rsidRPr="00DC63E3" w:rsidRDefault="00B9349C" w:rsidP="00B9349C">
      <w:pPr>
        <w:rPr>
          <w:sz w:val="16"/>
        </w:rPr>
      </w:pPr>
      <w:r w:rsidRPr="004164CB">
        <w:rPr>
          <w:rStyle w:val="StyleUnderline"/>
        </w:rPr>
        <w:t>Putin</w:t>
      </w:r>
      <w:r w:rsidRPr="004164CB">
        <w:rPr>
          <w:sz w:val="16"/>
        </w:rPr>
        <w:t xml:space="preserve"> also </w:t>
      </w:r>
      <w:r w:rsidRPr="004164CB">
        <w:rPr>
          <w:rStyle w:val="StyleUnderline"/>
        </w:rPr>
        <w:t xml:space="preserve">sees an </w:t>
      </w:r>
      <w:r w:rsidRPr="004164CB">
        <w:rPr>
          <w:rStyle w:val="StyleUnderline"/>
          <w:highlight w:val="cyan"/>
        </w:rPr>
        <w:t xml:space="preserve">opportunity to </w:t>
      </w:r>
      <w:r w:rsidRPr="004164CB">
        <w:rPr>
          <w:rStyle w:val="Emphasis"/>
          <w:highlight w:val="cyan"/>
        </w:rPr>
        <w:t>cleave</w:t>
      </w:r>
      <w:r w:rsidRPr="004164CB">
        <w:rPr>
          <w:rStyle w:val="StyleUnderline"/>
        </w:rPr>
        <w:t xml:space="preserve"> the </w:t>
      </w:r>
      <w:r w:rsidRPr="004164CB">
        <w:rPr>
          <w:rStyle w:val="Emphasis"/>
        </w:rPr>
        <w:t>U</w:t>
      </w:r>
      <w:r w:rsidRPr="004164CB">
        <w:rPr>
          <w:rStyle w:val="StyleUnderline"/>
        </w:rPr>
        <w:t xml:space="preserve">nited </w:t>
      </w:r>
      <w:r w:rsidRPr="004164CB">
        <w:rPr>
          <w:rStyle w:val="Emphasis"/>
        </w:rPr>
        <w:t>S</w:t>
      </w:r>
      <w:r w:rsidRPr="004164CB">
        <w:rPr>
          <w:rStyle w:val="StyleUnderline"/>
        </w:rPr>
        <w:t xml:space="preserve">tates </w:t>
      </w:r>
      <w:r w:rsidRPr="004164CB">
        <w:rPr>
          <w:rStyle w:val="StyleUnderline"/>
          <w:highlight w:val="cyan"/>
        </w:rPr>
        <w:t>from Europe</w:t>
      </w:r>
      <w:r w:rsidRPr="004164CB">
        <w:rPr>
          <w:sz w:val="16"/>
        </w:rPr>
        <w:t xml:space="preserve">, in part </w:t>
      </w:r>
      <w:r w:rsidRPr="004164CB">
        <w:rPr>
          <w:rStyle w:val="StyleUnderline"/>
          <w:highlight w:val="cyan"/>
        </w:rPr>
        <w:t>by playing on</w:t>
      </w:r>
      <w:r w:rsidRPr="004164CB">
        <w:rPr>
          <w:rStyle w:val="StyleUnderline"/>
        </w:rPr>
        <w:t xml:space="preserve"> Washington’s </w:t>
      </w:r>
      <w:r w:rsidRPr="004164CB">
        <w:rPr>
          <w:rStyle w:val="Emphasis"/>
          <w:highlight w:val="cyan"/>
        </w:rPr>
        <w:t>enthusiasm</w:t>
      </w:r>
      <w:r w:rsidRPr="004164CB">
        <w:rPr>
          <w:rStyle w:val="StyleUnderline"/>
        </w:rPr>
        <w:t xml:space="preserve"> to improve U.S.-Russia relations</w:t>
      </w:r>
      <w:r w:rsidRPr="004164CB">
        <w:rPr>
          <w:sz w:val="16"/>
        </w:rPr>
        <w:t xml:space="preserve">. Early </w:t>
      </w:r>
      <w:r w:rsidRPr="004164CB">
        <w:rPr>
          <w:rStyle w:val="StyleUnderline"/>
        </w:rPr>
        <w:t>discussions</w:t>
      </w:r>
      <w:r w:rsidRPr="004164CB">
        <w:rPr>
          <w:sz w:val="16"/>
        </w:rPr>
        <w:t xml:space="preserve"> of a U.S.-Russia rapprochement have </w:t>
      </w:r>
      <w:r w:rsidRPr="004164CB">
        <w:rPr>
          <w:rStyle w:val="StyleUnderline"/>
          <w:highlight w:val="cyan"/>
        </w:rPr>
        <w:t xml:space="preserve">added to </w:t>
      </w:r>
      <w:r w:rsidRPr="004164CB">
        <w:rPr>
          <w:rStyle w:val="Emphasis"/>
          <w:highlight w:val="cyan"/>
        </w:rPr>
        <w:t>tensions</w:t>
      </w:r>
      <w:r w:rsidRPr="004164CB">
        <w:rPr>
          <w:rStyle w:val="StyleUnderline"/>
        </w:rPr>
        <w:t xml:space="preserve"> in the transatlantic alliance</w:t>
      </w:r>
      <w:r w:rsidRPr="004164CB">
        <w:rPr>
          <w:sz w:val="16"/>
        </w:rPr>
        <w:t>,</w:t>
      </w:r>
      <w:r w:rsidRPr="004164CB">
        <w:rPr>
          <w:rStyle w:val="StyleUnderline"/>
        </w:rPr>
        <w:t xml:space="preserve"> </w:t>
      </w:r>
      <w:r w:rsidRPr="004164CB">
        <w:rPr>
          <w:rStyle w:val="StyleUnderline"/>
          <w:highlight w:val="cyan"/>
        </w:rPr>
        <w:t>because</w:t>
      </w:r>
      <w:r w:rsidRPr="004164CB">
        <w:rPr>
          <w:sz w:val="16"/>
        </w:rPr>
        <w:t xml:space="preserve"> a more friendly U.S. </w:t>
      </w:r>
      <w:r w:rsidRPr="004164CB">
        <w:rPr>
          <w:rStyle w:val="StyleUnderline"/>
        </w:rPr>
        <w:t xml:space="preserve">relationship with Moscow would be </w:t>
      </w:r>
      <w:r w:rsidRPr="004164CB">
        <w:rPr>
          <w:rStyle w:val="StyleUnderline"/>
          <w:highlight w:val="cyan"/>
        </w:rPr>
        <w:t>at odds with</w:t>
      </w:r>
      <w:r w:rsidRPr="004164CB">
        <w:rPr>
          <w:rStyle w:val="StyleUnderline"/>
        </w:rPr>
        <w:t xml:space="preserve"> the near-</w:t>
      </w:r>
      <w:r w:rsidRPr="004164CB">
        <w:rPr>
          <w:rStyle w:val="Emphasis"/>
          <w:highlight w:val="cyan"/>
        </w:rPr>
        <w:t>consensus</w:t>
      </w:r>
      <w:r w:rsidRPr="004164CB">
        <w:rPr>
          <w:rStyle w:val="Emphasis"/>
        </w:rPr>
        <w:t xml:space="preserve"> view</w:t>
      </w:r>
      <w:r w:rsidRPr="004164CB">
        <w:rPr>
          <w:sz w:val="16"/>
        </w:rPr>
        <w:t xml:space="preserve"> in Europe </w:t>
      </w:r>
      <w:r w:rsidRPr="004164CB">
        <w:rPr>
          <w:rStyle w:val="StyleUnderline"/>
        </w:rPr>
        <w:t>that Russia is the primary security threat</w:t>
      </w:r>
      <w:r w:rsidRPr="004164CB">
        <w:rPr>
          <w:sz w:val="16"/>
        </w:rPr>
        <w:t xml:space="preserve">. For its part, </w:t>
      </w:r>
      <w:r w:rsidRPr="004164CB">
        <w:rPr>
          <w:rStyle w:val="StyleUnderline"/>
        </w:rPr>
        <w:t xml:space="preserve">the </w:t>
      </w:r>
      <w:r w:rsidRPr="004164CB">
        <w:rPr>
          <w:rStyle w:val="StyleUnderline"/>
          <w:highlight w:val="cyan"/>
        </w:rPr>
        <w:t>Kremlin will</w:t>
      </w:r>
      <w:r w:rsidRPr="004164CB">
        <w:rPr>
          <w:rStyle w:val="StyleUnderline"/>
        </w:rPr>
        <w:t xml:space="preserve"> </w:t>
      </w:r>
      <w:r w:rsidRPr="004164CB">
        <w:rPr>
          <w:rStyle w:val="Emphasis"/>
        </w:rPr>
        <w:t xml:space="preserve">happily </w:t>
      </w:r>
      <w:r w:rsidRPr="004164CB">
        <w:rPr>
          <w:rStyle w:val="Emphasis"/>
          <w:highlight w:val="cyan"/>
        </w:rPr>
        <w:t>use</w:t>
      </w:r>
      <w:r w:rsidRPr="004164CB">
        <w:rPr>
          <w:rStyle w:val="StyleUnderline"/>
          <w:highlight w:val="cyan"/>
        </w:rPr>
        <w:t xml:space="preserve"> dialogue</w:t>
      </w:r>
      <w:r w:rsidRPr="004164CB">
        <w:rPr>
          <w:sz w:val="16"/>
        </w:rPr>
        <w:t xml:space="preserve"> with Washington to gain advantages and create opportunities </w:t>
      </w:r>
      <w:r w:rsidRPr="004164CB">
        <w:rPr>
          <w:rStyle w:val="StyleUnderline"/>
        </w:rPr>
        <w:t xml:space="preserve">to </w:t>
      </w:r>
      <w:r w:rsidRPr="004164CB">
        <w:rPr>
          <w:rStyle w:val="Emphasis"/>
        </w:rPr>
        <w:t>widen</w:t>
      </w:r>
      <w:r w:rsidRPr="004164CB">
        <w:rPr>
          <w:rStyle w:val="StyleUnderline"/>
        </w:rPr>
        <w:t xml:space="preserve"> the divide</w:t>
      </w:r>
      <w:r w:rsidRPr="004164CB">
        <w:rPr>
          <w:sz w:val="16"/>
        </w:rPr>
        <w:t xml:space="preserve">. For example, Russia seems to be preparing </w:t>
      </w:r>
      <w:r w:rsidRPr="004164CB">
        <w:rPr>
          <w:rStyle w:val="StyleUnderline"/>
        </w:rPr>
        <w:t xml:space="preserve">narrow commercial deals for the </w:t>
      </w:r>
      <w:r w:rsidRPr="004164CB">
        <w:rPr>
          <w:rStyle w:val="Emphasis"/>
        </w:rPr>
        <w:t>U</w:t>
      </w:r>
      <w:r w:rsidRPr="004164CB">
        <w:rPr>
          <w:rStyle w:val="StyleUnderline"/>
        </w:rPr>
        <w:t xml:space="preserve">nited </w:t>
      </w:r>
      <w:r w:rsidRPr="004164CB">
        <w:rPr>
          <w:rStyle w:val="Emphasis"/>
        </w:rPr>
        <w:t>S</w:t>
      </w:r>
      <w:r w:rsidRPr="004164CB">
        <w:rPr>
          <w:rStyle w:val="StyleUnderline"/>
        </w:rPr>
        <w:t>tates</w:t>
      </w:r>
      <w:r w:rsidRPr="004164CB">
        <w:rPr>
          <w:sz w:val="16"/>
        </w:rPr>
        <w:t xml:space="preserve">, especially on energy, that could </w:t>
      </w:r>
      <w:r w:rsidRPr="004164CB">
        <w:rPr>
          <w:rStyle w:val="StyleUnderline"/>
        </w:rPr>
        <w:t xml:space="preserve">result in sanctions relief, </w:t>
      </w:r>
      <w:r w:rsidRPr="004164CB">
        <w:rPr>
          <w:rStyle w:val="Emphasis"/>
          <w:highlight w:val="cyan"/>
        </w:rPr>
        <w:t>drive wedges</w:t>
      </w:r>
      <w:r w:rsidRPr="004164CB">
        <w:rPr>
          <w:rStyle w:val="StyleUnderline"/>
        </w:rPr>
        <w:t xml:space="preserve"> with Europe, and </w:t>
      </w:r>
      <w:r w:rsidRPr="004164CB">
        <w:rPr>
          <w:rStyle w:val="Emphasis"/>
        </w:rPr>
        <w:t>weaken solidarity</w:t>
      </w:r>
      <w:r w:rsidRPr="004164CB">
        <w:rPr>
          <w:sz w:val="16"/>
        </w:rPr>
        <w:t xml:space="preserve"> on maintaining sanctions in the broader West. More worrisome, Russia could try to go over Brussels’ metaphorical head and dangle negotiations on the U.S. role in European security, which would quickly roil NATO. </w:t>
      </w:r>
    </w:p>
    <w:p w14:paraId="57BDBA16" w14:textId="77777777" w:rsidR="00B9349C" w:rsidRDefault="00B9349C" w:rsidP="00B9349C">
      <w:pPr>
        <w:pStyle w:val="Heading4"/>
      </w:pPr>
      <w:r w:rsidRPr="00DD700B">
        <w:t>The plan’s</w:t>
      </w:r>
      <w:r>
        <w:t xml:space="preserve"> shift away from Europe is perceived as a </w:t>
      </w:r>
      <w:r>
        <w:rPr>
          <w:u w:val="single"/>
        </w:rPr>
        <w:t>concession</w:t>
      </w:r>
      <w:r>
        <w:t xml:space="preserve"> to </w:t>
      </w:r>
      <w:r>
        <w:rPr>
          <w:u w:val="single"/>
        </w:rPr>
        <w:t>revanchist Russia</w:t>
      </w:r>
      <w:r>
        <w:t xml:space="preserve">---they’ll pocket the offer, spurring </w:t>
      </w:r>
      <w:r>
        <w:rPr>
          <w:u w:val="single"/>
        </w:rPr>
        <w:t>great-power war</w:t>
      </w:r>
      <w:r>
        <w:t xml:space="preserve"> AND </w:t>
      </w:r>
      <w:r>
        <w:rPr>
          <w:u w:val="single"/>
        </w:rPr>
        <w:t>upending</w:t>
      </w:r>
      <w:r>
        <w:t xml:space="preserve"> liberalism. </w:t>
      </w:r>
    </w:p>
    <w:p w14:paraId="2498B9BE" w14:textId="77777777" w:rsidR="00B9349C" w:rsidRPr="00BE4919" w:rsidRDefault="00B9349C" w:rsidP="00B9349C">
      <w:r w:rsidRPr="00BE4919">
        <w:rPr>
          <w:rStyle w:val="Style13ptBold"/>
        </w:rPr>
        <w:t xml:space="preserve">Foster ’17 </w:t>
      </w:r>
      <w:r w:rsidRPr="00BE4919">
        <w:t>[John and Keith Payne; Director of Lawrence Livermore National Laboratory, Director of American Defense Research and Engineering under four Secretaries of Defense and two Presidents; Defense and Strategic Studies Professor at Missouri State University, Washington insider during multiple administrations, even wrote the latest Nuclear Posture Review; Comparative Strategy, “Russian Strategy: Expansion, Crisis and Conflict,” vol. 36]</w:t>
      </w:r>
    </w:p>
    <w:p w14:paraId="121A84CB" w14:textId="77777777" w:rsidR="00B9349C" w:rsidRPr="00BE4919" w:rsidRDefault="00B9349C" w:rsidP="00B9349C">
      <w:pPr>
        <w:rPr>
          <w:sz w:val="16"/>
        </w:rPr>
      </w:pPr>
      <w:r w:rsidRPr="00BE4919">
        <w:rPr>
          <w:rStyle w:val="Emphasis"/>
        </w:rPr>
        <w:t xml:space="preserve">This </w:t>
      </w:r>
      <w:r w:rsidRPr="00BE4919">
        <w:rPr>
          <w:rStyle w:val="Emphasis"/>
          <w:highlight w:val="cyan"/>
        </w:rPr>
        <w:t>expansion</w:t>
      </w:r>
      <w:r w:rsidRPr="00BE4919">
        <w:rPr>
          <w:rStyle w:val="Emphasis"/>
        </w:rPr>
        <w:t>ist strategy</w:t>
      </w:r>
      <w:r w:rsidRPr="00BE4919">
        <w:rPr>
          <w:sz w:val="16"/>
        </w:rPr>
        <w:t xml:space="preserve"> is by no means restricted to the CIS; it </w:t>
      </w:r>
      <w:r w:rsidRPr="00BE4919">
        <w:rPr>
          <w:rStyle w:val="StyleUnderline"/>
          <w:highlight w:val="cyan"/>
        </w:rPr>
        <w:t xml:space="preserve">applies to </w:t>
      </w:r>
      <w:proofErr w:type="gramStart"/>
      <w:r w:rsidRPr="00BE4919">
        <w:rPr>
          <w:rStyle w:val="Emphasis"/>
          <w:highlight w:val="cyan"/>
        </w:rPr>
        <w:t>all of</w:t>
      </w:r>
      <w:proofErr w:type="gramEnd"/>
      <w:r w:rsidRPr="00BE4919">
        <w:rPr>
          <w:rStyle w:val="Emphasis"/>
        </w:rPr>
        <w:t xml:space="preserve"> Central and Eastern </w:t>
      </w:r>
      <w:r w:rsidRPr="00BE4919">
        <w:rPr>
          <w:rStyle w:val="Emphasis"/>
          <w:highlight w:val="cyan"/>
        </w:rPr>
        <w:t>Europe</w:t>
      </w:r>
      <w:r w:rsidRPr="00BE4919">
        <w:rPr>
          <w:sz w:val="16"/>
        </w:rPr>
        <w:t xml:space="preserve">. Russia deems that creation of a continental bloc of former Soviet republics and satellites is an effective tool for sustaining the regime and obtaining Western acknowledgement of Russia's expansive sphere of influence. This </w:t>
      </w:r>
      <w:r w:rsidRPr="00BE4919">
        <w:rPr>
          <w:rStyle w:val="Emphasis"/>
          <w:highlight w:val="cyan"/>
        </w:rPr>
        <w:t>drive for heg</w:t>
      </w:r>
      <w:r w:rsidRPr="00BE4919">
        <w:rPr>
          <w:rStyle w:val="Emphasis"/>
        </w:rPr>
        <w:t>emony</w:t>
      </w:r>
      <w:r w:rsidRPr="00BE4919">
        <w:rPr>
          <w:rStyle w:val="StyleUnderline"/>
        </w:rPr>
        <w:t xml:space="preserve"> </w:t>
      </w:r>
      <w:r w:rsidRPr="00BE4919">
        <w:rPr>
          <w:rStyle w:val="StyleUnderline"/>
          <w:highlight w:val="cyan"/>
        </w:rPr>
        <w:t>is</w:t>
      </w:r>
      <w:r w:rsidRPr="00BE4919">
        <w:rPr>
          <w:rStyle w:val="StyleUnderline"/>
        </w:rPr>
        <w:t xml:space="preserve"> a </w:t>
      </w:r>
      <w:r w:rsidRPr="00BE4919">
        <w:rPr>
          <w:rStyle w:val="Emphasis"/>
          <w:highlight w:val="cyan"/>
        </w:rPr>
        <w:t>fundamental</w:t>
      </w:r>
      <w:r w:rsidRPr="00BE4919">
        <w:rPr>
          <w:rStyle w:val="Emphasis"/>
        </w:rPr>
        <w:t xml:space="preserve"> Russian objective</w:t>
      </w:r>
      <w:r w:rsidRPr="00BE4919">
        <w:rPr>
          <w:sz w:val="16"/>
        </w:rPr>
        <w:t>. The regime's goals of retaining power internally and increasing power externally are inseparable from this drive.</w:t>
      </w:r>
    </w:p>
    <w:p w14:paraId="1E652043" w14:textId="77777777" w:rsidR="00B9349C" w:rsidRPr="00BE4919" w:rsidRDefault="00B9349C" w:rsidP="00B9349C">
      <w:pPr>
        <w:rPr>
          <w:sz w:val="16"/>
        </w:rPr>
      </w:pPr>
      <w:r w:rsidRPr="00BE4919">
        <w:rPr>
          <w:sz w:val="16"/>
        </w:rPr>
        <w:t>With the invasion of Ukraine, Putin's Russia now threatens states from the Baltic to the Black Sea and the Balkans. Putin also has invested considerable effort and resources to exploit Balkan rivalries and conflicts, stall conflict resolution in the former Yugoslavia, fracture European integration, and use energy sales to dominate Balkan states and their politics.20 The conquest or de facto control of Ukraine would facilitate Putin's goal of re-establishing Russian dominance in Central and Eastern Europe.21</w:t>
      </w:r>
    </w:p>
    <w:p w14:paraId="28936CE1" w14:textId="77777777" w:rsidR="00B9349C" w:rsidRPr="00BE4919" w:rsidRDefault="00B9349C" w:rsidP="00B9349C">
      <w:pPr>
        <w:rPr>
          <w:sz w:val="16"/>
        </w:rPr>
      </w:pPr>
      <w:r w:rsidRPr="00BE4919">
        <w:rPr>
          <w:sz w:val="16"/>
        </w:rPr>
        <w:lastRenderedPageBreak/>
        <w:t xml:space="preserve">President Putin's expansionist goals and actions are seen as essential for legitimizing the </w:t>
      </w:r>
      <w:proofErr w:type="gramStart"/>
      <w:r w:rsidRPr="00BE4919">
        <w:rPr>
          <w:sz w:val="16"/>
        </w:rPr>
        <w:t>regime, and</w:t>
      </w:r>
      <w:proofErr w:type="gramEnd"/>
      <w:r w:rsidRPr="00BE4919">
        <w:rPr>
          <w:sz w:val="16"/>
        </w:rPr>
        <w:t xml:space="preserve"> have become especially prominent since his return to the presidency in 2012. The mobilization or permanent semi-militarization of the country </w:t>
      </w:r>
      <w:proofErr w:type="gramStart"/>
      <w:r w:rsidRPr="00BE4919">
        <w:rPr>
          <w:sz w:val="16"/>
        </w:rPr>
        <w:t>on the basis of</w:t>
      </w:r>
      <w:proofErr w:type="gramEnd"/>
      <w:r w:rsidRPr="00BE4919">
        <w:rPr>
          <w:sz w:val="16"/>
        </w:rPr>
        <w:t xml:space="preserve"> supposed external and internal threats appear inherent in Putin's political agenda. External conflict, as in Ukraine, as many have noted, represents an effort to ensure domestic legitimacy. In fact, no greater threat could be imagined than a democratic and flourishing Ukraine that therefore must be prevented from emerging.22 Indeed, one may categorize Russian strategy as a containment strategy designed to prevent the spread of democracy into the former Soviet Union, especially Russia, and to force the West to guarantee that the Putin regime will be forever immunized against this virus that it allegedly spreads to weaken Russia.23</w:t>
      </w:r>
    </w:p>
    <w:p w14:paraId="3AC4B29B" w14:textId="77777777" w:rsidR="00B9349C" w:rsidRPr="00BE4919" w:rsidRDefault="00B9349C" w:rsidP="00B9349C">
      <w:pPr>
        <w:rPr>
          <w:sz w:val="16"/>
        </w:rPr>
      </w:pPr>
      <w:r w:rsidRPr="00BE4919">
        <w:rPr>
          <w:sz w:val="16"/>
        </w:rPr>
        <w:t>Unfortunately, the Russian quest for domination in Europe and Eurasia means at least a semi-permanent state of siege towards Russia's neighbors and interlocutors, and likely conflict. Russian strategy to regain dominion over the CIS is intended also to compel other governments to acknowledge Russia's position as a superpower and hegemon in the former Soviet space. Russia's strategy utilizes multiple instruments of power, including diplomacy, information, economics, and military means.24 Several of these will be discussed in this chapter. The incitement and subsequent exploitation of ethnic conflicts along Russia's peripheries using these instruments of power is an integral part of this strategy.</w:t>
      </w:r>
    </w:p>
    <w:p w14:paraId="2704A6FF" w14:textId="77777777" w:rsidR="00B9349C" w:rsidRPr="00BE4919" w:rsidRDefault="00B9349C" w:rsidP="00B9349C">
      <w:pPr>
        <w:rPr>
          <w:sz w:val="16"/>
        </w:rPr>
      </w:pPr>
      <w:r w:rsidRPr="00BE4919">
        <w:rPr>
          <w:sz w:val="16"/>
        </w:rPr>
        <w:t xml:space="preserve">Russian spokesmen have long maintained that Russia's strategy is indirect, asymmetrical, and primarily non-military. Yet, the use of Russia's military directly and indirectly for coercive purposes always is </w:t>
      </w:r>
      <w:proofErr w:type="gramStart"/>
      <w:r w:rsidRPr="00BE4919">
        <w:rPr>
          <w:sz w:val="16"/>
        </w:rPr>
        <w:t>visible, and</w:t>
      </w:r>
      <w:proofErr w:type="gramEnd"/>
      <w:r w:rsidRPr="00BE4919">
        <w:rPr>
          <w:sz w:val="16"/>
        </w:rPr>
        <w:t xml:space="preserve"> is now underway in Ukraine and Syria. Russia has crossed a threshold </w:t>
      </w:r>
      <w:proofErr w:type="gramStart"/>
      <w:r w:rsidRPr="00BE4919">
        <w:rPr>
          <w:sz w:val="16"/>
        </w:rPr>
        <w:t>with regard to</w:t>
      </w:r>
      <w:proofErr w:type="gramEnd"/>
      <w:r w:rsidRPr="00BE4919">
        <w:rPr>
          <w:sz w:val="16"/>
        </w:rPr>
        <w:t xml:space="preserve"> its willingness to use military force directly to change territorial boundaries in Europe.</w:t>
      </w:r>
    </w:p>
    <w:p w14:paraId="7887516F" w14:textId="77777777" w:rsidR="00B9349C" w:rsidRPr="00BE4919" w:rsidRDefault="00B9349C" w:rsidP="00B9349C">
      <w:pPr>
        <w:rPr>
          <w:sz w:val="16"/>
        </w:rPr>
      </w:pPr>
      <w:r w:rsidRPr="00BE4919">
        <w:rPr>
          <w:sz w:val="16"/>
        </w:rPr>
        <w:t xml:space="preserve">Russian strategy is also long-term. Many Western commentators in and out of government appear to believe that the invasion of Ukraine was an improvised decision. That belief, however, reflects a misunderstanding of Russian strategy. In fact, improvisatory responses to crises through tactical flexibility are inherent in Russia's “asymmetric” strategy, which fully endorses the seizure of opportunities to further the expansive goals described above. More importantly, perhaps, </w:t>
      </w:r>
      <w:r w:rsidRPr="00BE4919">
        <w:rPr>
          <w:rStyle w:val="StyleUnderline"/>
        </w:rPr>
        <w:t xml:space="preserve">the </w:t>
      </w:r>
      <w:r w:rsidRPr="00BE4919">
        <w:rPr>
          <w:rStyle w:val="StyleUnderline"/>
          <w:highlight w:val="cyan"/>
        </w:rPr>
        <w:t xml:space="preserve">evidence is </w:t>
      </w:r>
      <w:r w:rsidRPr="00BE4919">
        <w:rPr>
          <w:rStyle w:val="Emphasis"/>
          <w:highlight w:val="cyan"/>
        </w:rPr>
        <w:t>overwhelming</w:t>
      </w:r>
      <w:r w:rsidRPr="00BE4919">
        <w:rPr>
          <w:rStyle w:val="StyleUnderline"/>
        </w:rPr>
        <w:t xml:space="preserve"> that </w:t>
      </w:r>
      <w:r w:rsidRPr="00BE4919">
        <w:rPr>
          <w:rStyle w:val="Emphasis"/>
        </w:rPr>
        <w:t>both Ukraine and Georgia</w:t>
      </w:r>
      <w:r w:rsidRPr="00BE4919">
        <w:rPr>
          <w:rStyle w:val="StyleUnderline"/>
        </w:rPr>
        <w:t xml:space="preserve"> were </w:t>
      </w:r>
      <w:r w:rsidRPr="00BE4919">
        <w:rPr>
          <w:rStyle w:val="Emphasis"/>
        </w:rPr>
        <w:t>long-term planned contingencies</w:t>
      </w:r>
      <w:r w:rsidRPr="00BE4919">
        <w:rPr>
          <w:rStyle w:val="StyleUnderline"/>
        </w:rPr>
        <w:t xml:space="preserve">, not </w:t>
      </w:r>
      <w:r w:rsidRPr="00BE4919">
        <w:rPr>
          <w:rStyle w:val="Emphasis"/>
        </w:rPr>
        <w:t>improvisations</w:t>
      </w:r>
      <w:r w:rsidRPr="00BE4919">
        <w:rPr>
          <w:rStyle w:val="StyleUnderline"/>
        </w:rPr>
        <w:t xml:space="preserve">. </w:t>
      </w:r>
      <w:r w:rsidRPr="00BE4919">
        <w:rPr>
          <w:rStyle w:val="StyleUnderline"/>
          <w:highlight w:val="cyan"/>
        </w:rPr>
        <w:t>Putin</w:t>
      </w:r>
      <w:r w:rsidRPr="00BE4919">
        <w:rPr>
          <w:sz w:val="16"/>
        </w:rPr>
        <w:t xml:space="preserve"> himself </w:t>
      </w:r>
      <w:r w:rsidRPr="00BE4919">
        <w:rPr>
          <w:rStyle w:val="StyleUnderline"/>
          <w:highlight w:val="cyan"/>
        </w:rPr>
        <w:t>acknowledged</w:t>
      </w:r>
      <w:r w:rsidRPr="00BE4919">
        <w:rPr>
          <w:rStyle w:val="StyleUnderline"/>
        </w:rPr>
        <w:t xml:space="preserve"> in </w:t>
      </w:r>
      <w:r w:rsidRPr="00BE4919">
        <w:rPr>
          <w:rStyle w:val="Emphasis"/>
        </w:rPr>
        <w:t>2012</w:t>
      </w:r>
      <w:r w:rsidRPr="00BE4919">
        <w:rPr>
          <w:rStyle w:val="StyleUnderline"/>
        </w:rPr>
        <w:t xml:space="preserve"> that </w:t>
      </w:r>
      <w:r w:rsidRPr="00BE4919">
        <w:rPr>
          <w:rStyle w:val="StyleUnderline"/>
          <w:highlight w:val="cyan"/>
        </w:rPr>
        <w:t>he began planning</w:t>
      </w:r>
      <w:r w:rsidRPr="00BE4919">
        <w:rPr>
          <w:rStyle w:val="StyleUnderline"/>
        </w:rPr>
        <w:t xml:space="preserve"> the 2008 war with </w:t>
      </w:r>
      <w:r w:rsidRPr="00BE4919">
        <w:rPr>
          <w:rStyle w:val="StyleUnderline"/>
          <w:highlight w:val="cyan"/>
        </w:rPr>
        <w:t>Georgia</w:t>
      </w:r>
      <w:r w:rsidRPr="00BE4919">
        <w:rPr>
          <w:sz w:val="16"/>
        </w:rPr>
        <w:t xml:space="preserve"> with the use of separatists </w:t>
      </w:r>
      <w:r w:rsidRPr="00BE4919">
        <w:rPr>
          <w:rStyle w:val="StyleUnderline"/>
        </w:rPr>
        <w:t xml:space="preserve">in </w:t>
      </w:r>
      <w:r w:rsidRPr="00BE4919">
        <w:rPr>
          <w:rStyle w:val="Emphasis"/>
        </w:rPr>
        <w:t>2006</w:t>
      </w:r>
      <w:r w:rsidRPr="00BE4919">
        <w:rPr>
          <w:sz w:val="16"/>
        </w:rPr>
        <w:t xml:space="preserve">.25 Similarly, </w:t>
      </w:r>
      <w:r w:rsidRPr="00BE4919">
        <w:rPr>
          <w:rStyle w:val="StyleUnderline"/>
        </w:rPr>
        <w:t xml:space="preserve">Moscow has been </w:t>
      </w:r>
      <w:r w:rsidRPr="00BE4919">
        <w:rPr>
          <w:rStyle w:val="Emphasis"/>
        </w:rPr>
        <w:t>training forces</w:t>
      </w:r>
      <w:r w:rsidRPr="00BE4919">
        <w:rPr>
          <w:rStyle w:val="StyleUnderline"/>
        </w:rPr>
        <w:t xml:space="preserve"> for</w:t>
      </w:r>
      <w:r w:rsidRPr="00BE4919">
        <w:rPr>
          <w:sz w:val="16"/>
        </w:rPr>
        <w:t xml:space="preserve"> the seizure of </w:t>
      </w:r>
      <w:r w:rsidRPr="00BE4919">
        <w:rPr>
          <w:rStyle w:val="StyleUnderline"/>
          <w:highlight w:val="cyan"/>
        </w:rPr>
        <w:t>Moldova and Ukraine since</w:t>
      </w:r>
      <w:r w:rsidRPr="00BE4919">
        <w:rPr>
          <w:rStyle w:val="StyleUnderline"/>
        </w:rPr>
        <w:t xml:space="preserve"> </w:t>
      </w:r>
      <w:r w:rsidRPr="00BE4919">
        <w:rPr>
          <w:rStyle w:val="Emphasis"/>
        </w:rPr>
        <w:t xml:space="preserve">at least </w:t>
      </w:r>
      <w:r w:rsidRPr="00BE4919">
        <w:rPr>
          <w:rStyle w:val="Emphasis"/>
          <w:highlight w:val="cyan"/>
        </w:rPr>
        <w:t>2006</w:t>
      </w:r>
      <w:r w:rsidRPr="00BE4919">
        <w:rPr>
          <w:rStyle w:val="Emphasis"/>
        </w:rPr>
        <w:t>, if not earlier</w:t>
      </w:r>
      <w:r w:rsidRPr="00BE4919">
        <w:rPr>
          <w:sz w:val="16"/>
        </w:rPr>
        <w:t>; all this is a matter of public record.26</w:t>
      </w:r>
    </w:p>
    <w:p w14:paraId="7A4C167E" w14:textId="77777777" w:rsidR="00B9349C" w:rsidRPr="00BE4919" w:rsidRDefault="00B9349C" w:rsidP="00B9349C">
      <w:pPr>
        <w:rPr>
          <w:sz w:val="16"/>
        </w:rPr>
      </w:pPr>
      <w:r w:rsidRPr="00BE4919">
        <w:rPr>
          <w:sz w:val="16"/>
        </w:rPr>
        <w:t>Components of the quest for dominance</w:t>
      </w:r>
    </w:p>
    <w:p w14:paraId="5407D3B0" w14:textId="77777777" w:rsidR="00B9349C" w:rsidRPr="00BE4919" w:rsidRDefault="00B9349C" w:rsidP="00B9349C">
      <w:pPr>
        <w:rPr>
          <w:sz w:val="16"/>
        </w:rPr>
      </w:pPr>
      <w:r w:rsidRPr="00BE4919">
        <w:rPr>
          <w:sz w:val="16"/>
        </w:rPr>
        <w:t>Putin's quest for autocracy and domination, if not de jure empire, has several individual components. First is the concentration of domestic power and authority in the Putin regime, and the corresponding repression of domestic opposition. As part of the regime's effort to consolidate its power and authority, it promotes the view that Russia is a besieged fortress under constant threat from the U.S. and the West which seek only to prevent Russia from becoming a great power and reclaiming its role as leader of a continental bloc.27 Russian official statements regularly claim that threats to Russia are multiplying,28 including the threat of major war (even as Russia enjoys visible conventional superiority along its European frontiers and NATO defense spending continues to decline). Threat exaggeration appears to be essential to the Russian policy process. Moreover, the Putin regime simultaneously claims that dissenters are (in classic Leninist fashion) directly tied to foreign governments and “national traitors.” This reproduces classic Soviet behavior; it is no surprise that Putin allegedly views opponents either as enemies or betrayers, a classic sign of political paranoia and of the KGB's influence upon his outlook.29</w:t>
      </w:r>
    </w:p>
    <w:p w14:paraId="4B50E0C7" w14:textId="77777777" w:rsidR="00B9349C" w:rsidRPr="00BE4919" w:rsidRDefault="00B9349C" w:rsidP="00B9349C">
      <w:pPr>
        <w:rPr>
          <w:sz w:val="16"/>
        </w:rPr>
      </w:pPr>
      <w:r w:rsidRPr="00BE4919">
        <w:rPr>
          <w:sz w:val="16"/>
        </w:rPr>
        <w:t xml:space="preserve">Second, </w:t>
      </w:r>
      <w:r w:rsidRPr="00BE4919">
        <w:rPr>
          <w:rStyle w:val="StyleUnderline"/>
          <w:highlight w:val="cyan"/>
        </w:rPr>
        <w:t xml:space="preserve">Russia views itself as </w:t>
      </w:r>
      <w:r w:rsidRPr="00BE4919">
        <w:rPr>
          <w:rStyle w:val="Emphasis"/>
          <w:highlight w:val="cyan"/>
        </w:rPr>
        <w:t>a</w:t>
      </w:r>
      <w:r w:rsidRPr="00BE4919">
        <w:rPr>
          <w:rStyle w:val="Emphasis"/>
        </w:rPr>
        <w:t xml:space="preserve"> multi-regional </w:t>
      </w:r>
      <w:r w:rsidRPr="00BE4919">
        <w:rPr>
          <w:rStyle w:val="Emphasis"/>
          <w:highlight w:val="cyan"/>
        </w:rPr>
        <w:t>great power</w:t>
      </w:r>
      <w:r w:rsidRPr="00BE4919">
        <w:rPr>
          <w:rStyle w:val="StyleUnderline"/>
        </w:rPr>
        <w:t xml:space="preserve">, including </w:t>
      </w:r>
      <w:r w:rsidRPr="00BE4919">
        <w:rPr>
          <w:rStyle w:val="StyleUnderline"/>
          <w:highlight w:val="cyan"/>
        </w:rPr>
        <w:t>in</w:t>
      </w:r>
      <w:r w:rsidRPr="00BE4919">
        <w:rPr>
          <w:rStyle w:val="StyleUnderline"/>
        </w:rPr>
        <w:t xml:space="preserve"> </w:t>
      </w:r>
      <w:r w:rsidRPr="00BE4919">
        <w:rPr>
          <w:rStyle w:val="Emphasis"/>
        </w:rPr>
        <w:t xml:space="preserve">the entire </w:t>
      </w:r>
      <w:r w:rsidRPr="00BE4919">
        <w:rPr>
          <w:rStyle w:val="Emphasis"/>
          <w:highlight w:val="cyan"/>
        </w:rPr>
        <w:t>Europe</w:t>
      </w:r>
      <w:r w:rsidRPr="00BE4919">
        <w:rPr>
          <w:rStyle w:val="Emphasis"/>
        </w:rPr>
        <w:t>an</w:t>
      </w:r>
      <w:r w:rsidRPr="00BE4919">
        <w:rPr>
          <w:rStyle w:val="StyleUnderline"/>
        </w:rPr>
        <w:t xml:space="preserve">, </w:t>
      </w:r>
      <w:r w:rsidRPr="00BE4919">
        <w:rPr>
          <w:rStyle w:val="Emphasis"/>
          <w:highlight w:val="cyan"/>
        </w:rPr>
        <w:t>Arctic</w:t>
      </w:r>
      <w:r w:rsidRPr="00BE4919">
        <w:rPr>
          <w:rStyle w:val="StyleUnderline"/>
        </w:rPr>
        <w:t xml:space="preserve">, </w:t>
      </w:r>
      <w:r w:rsidRPr="00BE4919">
        <w:rPr>
          <w:rStyle w:val="Emphasis"/>
          <w:highlight w:val="cyan"/>
        </w:rPr>
        <w:t>Caucasus</w:t>
      </w:r>
      <w:r w:rsidRPr="00BE4919">
        <w:rPr>
          <w:rStyle w:val="StyleUnderline"/>
        </w:rPr>
        <w:t xml:space="preserve">, </w:t>
      </w:r>
      <w:r w:rsidRPr="00BE4919">
        <w:rPr>
          <w:rStyle w:val="Emphasis"/>
        </w:rPr>
        <w:t>Central Asian</w:t>
      </w:r>
      <w:r w:rsidRPr="00BE4919">
        <w:rPr>
          <w:rStyle w:val="StyleUnderline"/>
        </w:rPr>
        <w:t xml:space="preserve">, </w:t>
      </w:r>
      <w:r w:rsidRPr="00BE4919">
        <w:rPr>
          <w:rStyle w:val="Emphasis"/>
          <w:highlight w:val="cyan"/>
        </w:rPr>
        <w:t>Mid</w:t>
      </w:r>
      <w:r w:rsidRPr="00BE4919">
        <w:rPr>
          <w:rStyle w:val="Emphasis"/>
        </w:rPr>
        <w:t xml:space="preserve">dle </w:t>
      </w:r>
      <w:r w:rsidRPr="00BE4919">
        <w:rPr>
          <w:rStyle w:val="Emphasis"/>
          <w:highlight w:val="cyan"/>
        </w:rPr>
        <w:t>East</w:t>
      </w:r>
      <w:r w:rsidRPr="00BE4919">
        <w:rPr>
          <w:rStyle w:val="Emphasis"/>
        </w:rPr>
        <w:t>ern</w:t>
      </w:r>
      <w:r w:rsidRPr="00BE4919">
        <w:rPr>
          <w:rStyle w:val="StyleUnderline"/>
        </w:rPr>
        <w:t xml:space="preserve"> </w:t>
      </w:r>
      <w:r w:rsidRPr="00BE4919">
        <w:rPr>
          <w:rStyle w:val="StyleUnderline"/>
          <w:highlight w:val="cyan"/>
        </w:rPr>
        <w:t>and</w:t>
      </w:r>
      <w:r w:rsidRPr="00BE4919">
        <w:rPr>
          <w:rStyle w:val="StyleUnderline"/>
        </w:rPr>
        <w:t xml:space="preserve"> </w:t>
      </w:r>
      <w:r w:rsidRPr="00BE4919">
        <w:rPr>
          <w:rStyle w:val="Emphasis"/>
        </w:rPr>
        <w:t xml:space="preserve">Northeast </w:t>
      </w:r>
      <w:r w:rsidRPr="00BE4919">
        <w:rPr>
          <w:rStyle w:val="Emphasis"/>
          <w:highlight w:val="cyan"/>
        </w:rPr>
        <w:t>Asia</w:t>
      </w:r>
      <w:r w:rsidRPr="00BE4919">
        <w:rPr>
          <w:rStyle w:val="Emphasis"/>
        </w:rPr>
        <w:t>n regions</w:t>
      </w:r>
      <w:r w:rsidRPr="00BE4919">
        <w:rPr>
          <w:sz w:val="16"/>
        </w:rPr>
        <w:t>. As such, Russia seeks freedom of action in a continental bloc that it dominates. In Europe, Moscow seeks to revise the 1989–91 settlement that ended the Cold War and the Soviet empire.</w:t>
      </w:r>
    </w:p>
    <w:p w14:paraId="78CC03F6" w14:textId="77777777" w:rsidR="00B9349C" w:rsidRPr="00BE4919" w:rsidRDefault="00B9349C" w:rsidP="00B9349C">
      <w:pPr>
        <w:rPr>
          <w:sz w:val="16"/>
        </w:rPr>
      </w:pPr>
      <w:r w:rsidRPr="00BE4919">
        <w:rPr>
          <w:sz w:val="16"/>
        </w:rPr>
        <w:t>Such an arrangement, as envisaged by Moscow, would formalize Western acceptance of Russia's status and power claims, while also facilitating Russian opportunities to use pro-Russian factions or parties in other European countries to subvert those governments or at least exercise constant leverage and influence on their policies to reduce the prospect of a serious response to further Russian territorial aggrandizement. This aggrandizement could be based, at least rhetorically, upon Russia's claim to defend the interests, honor, and rights of Russian speakers.30 In fact, Russian law since 2009 has allowed the president to send troops abroad to defend those causes without consulting the Duma. The consequences of this license for Russia's neighbors are now visible to all.31</w:t>
      </w:r>
    </w:p>
    <w:p w14:paraId="45C0F41F" w14:textId="77777777" w:rsidR="00B9349C" w:rsidRPr="00BE4919" w:rsidRDefault="00B9349C" w:rsidP="00B9349C">
      <w:pPr>
        <w:rPr>
          <w:sz w:val="16"/>
        </w:rPr>
      </w:pPr>
      <w:r w:rsidRPr="00BE4919">
        <w:rPr>
          <w:sz w:val="16"/>
        </w:rPr>
        <w:t>Third, Russia's corresponding objectives in Europe translate into dominating Europe and thwarting or hollowing out the process of European integration that, in its democratic forms expressed by the EU and NATO, represent a perceived threat to Russian security. This means establishing pro-Russian and even anti-democratic beachheads of influence in European governments, consolidating economic-political ties that give Moscow extensive influence in European capitals, arresting progress in democratic government and institutions abroad, severing or severely attenuating the Transatlantic alliance, and disrupting EU or NATO expansion. This also means undermining any independent, democratically elected pro-Western governments in Ukraine and other former Soviet republics.</w:t>
      </w:r>
    </w:p>
    <w:p w14:paraId="16621791" w14:textId="77777777" w:rsidR="00B9349C" w:rsidRPr="00BE4919" w:rsidRDefault="00B9349C" w:rsidP="00B9349C">
      <w:pPr>
        <w:rPr>
          <w:sz w:val="16"/>
        </w:rPr>
      </w:pPr>
      <w:r w:rsidRPr="00BE4919">
        <w:rPr>
          <w:sz w:val="16"/>
        </w:rPr>
        <w:t>A decade ago, some European analysts postulated a Russian strategy in the CIS that they called “Russification” which opposes the liberal values inherent in the EU and its movement toward Western market economies.32 In this context, Westernization means movement towards liberal, democratic, transparent market states and societies. Although they were discussing Transnistria (Russia's enclave that it carved out of Moldova) and Abkhazia then, the metaphor and the process equally apply throughout the former Soviet Union and the Balkans. By Russification they meant not only the integration of targeted states' domestic structures with those of the Russian Federation, but also a process aiming to stall, if not reverse, movement toward democratic governance and the rule of law. President Putin's leadership offers the contemporary version of this model: Putin has established a regime that is authoritarian, if not totalitarian, driven by corruption and the destruction of checks and balances, and is increasingly willing to use repressive force at home to retain power and abroad to gain position. Moscow's strategy of Russification reflects its imperial goals identified above.</w:t>
      </w:r>
    </w:p>
    <w:p w14:paraId="4C2EC208" w14:textId="77777777" w:rsidR="00B9349C" w:rsidRPr="00BE4919" w:rsidRDefault="00B9349C" w:rsidP="00B9349C">
      <w:pPr>
        <w:rPr>
          <w:sz w:val="16"/>
        </w:rPr>
      </w:pPr>
      <w:r w:rsidRPr="00BE4919">
        <w:rPr>
          <w:sz w:val="16"/>
        </w:rPr>
        <w:t>Fourth, an essential part of this strategy is the use of energy resources and other ties to influence European governments and to gain influence over their economies, to include a massive expansion of espionage and military threats of war to intimidate European states. This strategy is intended to discourage European governments from taking any action that undercuts Russian influence because their national (or even personal) interests depend upon maintaining good relations with Moscow.</w:t>
      </w:r>
    </w:p>
    <w:p w14:paraId="38D69B20" w14:textId="77777777" w:rsidR="00B9349C" w:rsidRPr="00BE4919" w:rsidRDefault="00B9349C" w:rsidP="00B9349C">
      <w:pPr>
        <w:rPr>
          <w:sz w:val="16"/>
        </w:rPr>
      </w:pPr>
      <w:r w:rsidRPr="00BE4919">
        <w:rPr>
          <w:sz w:val="16"/>
        </w:rPr>
        <w:t>Russia's coercive diplomacy to force its neighbors into its Eurasian Economic Union and Customs Union eliminates any pretense that this integration project is based on cooperation; it is based on what Susan Stewart of Germany's Institute for Science and Politics calls, “an offer that they cannot refuse.” Furthermore, Stewart notes that Russia's coercive behavior shows its own nervousness about the viability of this approach and the necessity to coerce other states into accepting them.33</w:t>
      </w:r>
    </w:p>
    <w:p w14:paraId="1C09FBE2" w14:textId="77777777" w:rsidR="00B9349C" w:rsidRPr="00BE4919" w:rsidRDefault="00B9349C" w:rsidP="00B9349C">
      <w:pPr>
        <w:rPr>
          <w:sz w:val="16"/>
        </w:rPr>
      </w:pPr>
      <w:r w:rsidRPr="00BE4919">
        <w:rPr>
          <w:sz w:val="16"/>
        </w:rPr>
        <w:lastRenderedPageBreak/>
        <w:t xml:space="preserve">In addition, </w:t>
      </w:r>
      <w:r w:rsidRPr="00BE4919">
        <w:rPr>
          <w:rStyle w:val="StyleUnderline"/>
        </w:rPr>
        <w:t xml:space="preserve">Russia encourages </w:t>
      </w:r>
      <w:r w:rsidRPr="00BE4919">
        <w:rPr>
          <w:rStyle w:val="Emphasis"/>
        </w:rPr>
        <w:t>instability</w:t>
      </w:r>
      <w:r w:rsidRPr="00BE4919">
        <w:rPr>
          <w:sz w:val="16"/>
        </w:rPr>
        <w:t xml:space="preserve"> and economic weakness among neighboring countries </w:t>
      </w:r>
      <w:r w:rsidRPr="00BE4919">
        <w:rPr>
          <w:rStyle w:val="StyleUnderline"/>
        </w:rPr>
        <w:t xml:space="preserve">in the belief that such conditions tend to increase </w:t>
      </w:r>
      <w:r w:rsidRPr="00BE4919">
        <w:rPr>
          <w:rStyle w:val="Emphasis"/>
        </w:rPr>
        <w:t>Russian influence</w:t>
      </w:r>
      <w:r w:rsidRPr="00BE4919">
        <w:rPr>
          <w:sz w:val="16"/>
        </w:rPr>
        <w:t xml:space="preserve">.34 Other scholars have found this pattern in Central Asia and the Caucasus. </w:t>
      </w:r>
      <w:proofErr w:type="gramStart"/>
      <w:r w:rsidRPr="00BE4919">
        <w:rPr>
          <w:sz w:val="16"/>
        </w:rPr>
        <w:t>With regard to</w:t>
      </w:r>
      <w:proofErr w:type="gramEnd"/>
      <w:r w:rsidRPr="00BE4919">
        <w:rPr>
          <w:sz w:val="16"/>
        </w:rPr>
        <w:t xml:space="preserve"> Central Asia, Alexey Malashenko of the Moscow office of the Carnegie Endowment for International Peace has confirmed this point. While listing the goals of Russian policy in Central Asia, Malashenko writes:</w:t>
      </w:r>
    </w:p>
    <w:p w14:paraId="4610DE19" w14:textId="77777777" w:rsidR="00B9349C" w:rsidRPr="00BE4919" w:rsidRDefault="00B9349C" w:rsidP="00B9349C">
      <w:pPr>
        <w:ind w:left="720"/>
        <w:rPr>
          <w:sz w:val="16"/>
        </w:rPr>
      </w:pPr>
      <w:r w:rsidRPr="00BE4919">
        <w:rPr>
          <w:sz w:val="16"/>
        </w:rPr>
        <w:t xml:space="preserve">This list does not mention stability since that is not one of Russia's unwavering strategic demands for the region. Although the Kremlin has repeatedly stressed its commitment to stability, Russia nevertheless finds shaky situations more in its interests, as the inherent potential for local or regional conflict creates a highly convenient excuse for persuading the governments of the region to seek help from Russia </w:t>
      </w:r>
      <w:proofErr w:type="gramStart"/>
      <w:r w:rsidRPr="00BE4919">
        <w:rPr>
          <w:sz w:val="16"/>
        </w:rPr>
        <w:t>in order to</w:t>
      </w:r>
      <w:proofErr w:type="gramEnd"/>
      <w:r w:rsidRPr="00BE4919">
        <w:rPr>
          <w:sz w:val="16"/>
        </w:rPr>
        <w:t xml:space="preserve"> survive.35 (Italics in original)</w:t>
      </w:r>
    </w:p>
    <w:p w14:paraId="10254C7C" w14:textId="77777777" w:rsidR="00B9349C" w:rsidRPr="00BE4919" w:rsidRDefault="00B9349C" w:rsidP="00B9349C">
      <w:pPr>
        <w:rPr>
          <w:sz w:val="16"/>
          <w:szCs w:val="8"/>
        </w:rPr>
      </w:pPr>
      <w:r w:rsidRPr="00BE4919">
        <w:rPr>
          <w:sz w:val="16"/>
          <w:szCs w:val="8"/>
        </w:rPr>
        <w:t>Fifth, in recent years Russia has expanded its efforts to form partnerships or even working alliances with like-minded states, primarily China, to challenge the United States globally across a host of issue areas, e.g., the domination of the dollar and U.S. influence in international economic institutions. Russia, like China, attempts to create new modalities and sources of influence and power in world affairs, expand its influence, and challenge the pillars upon which U.S. power rests by building alternative international alliances and institutions. Currently, in Europe Putin is seeking to break the Western consensus on the sanctions placed upon Russia for its aggression against Ukraine, and thus to gain more freedom of action and leverage abroad.</w:t>
      </w:r>
    </w:p>
    <w:p w14:paraId="01F3FE01" w14:textId="77777777" w:rsidR="00B9349C" w:rsidRPr="00BE4919" w:rsidRDefault="00B9349C" w:rsidP="00B9349C">
      <w:pPr>
        <w:rPr>
          <w:sz w:val="16"/>
          <w:szCs w:val="8"/>
        </w:rPr>
      </w:pPr>
      <w:r w:rsidRPr="00BE4919">
        <w:rPr>
          <w:sz w:val="16"/>
          <w:szCs w:val="8"/>
        </w:rPr>
        <w:t>Finally, Moscow seeks not just hegemony, but territorial expansion to truncate insubordinate states like Georgia and Ukraine. For example, Putin has often stated that Ukrainians and Russians are one blood and one nation and therefore, Ukraine has no right of existence as an independent, sovereign state.36 Russian officials, including Putin himself, have also threatened other countries: Putin has asserted that Kazakhstan was not a state before 1991;37 and as noted above, Russia's Chief Prosecutor announced that he will investigate the legality of the Supreme Soviet's decision granting the Baltic States independence in 1991.</w:t>
      </w:r>
    </w:p>
    <w:p w14:paraId="08640E62" w14:textId="77777777" w:rsidR="00B9349C" w:rsidRPr="00BE4919" w:rsidRDefault="00B9349C" w:rsidP="00B9349C">
      <w:pPr>
        <w:rPr>
          <w:sz w:val="16"/>
          <w:szCs w:val="8"/>
        </w:rPr>
      </w:pPr>
      <w:r w:rsidRPr="00BE4919">
        <w:rPr>
          <w:sz w:val="16"/>
          <w:szCs w:val="8"/>
        </w:rPr>
        <w:t>Instruments of power</w:t>
      </w:r>
    </w:p>
    <w:p w14:paraId="01888AEB" w14:textId="77777777" w:rsidR="00B9349C" w:rsidRPr="00BE4919" w:rsidRDefault="00B9349C" w:rsidP="00B9349C">
      <w:pPr>
        <w:rPr>
          <w:sz w:val="16"/>
          <w:szCs w:val="8"/>
        </w:rPr>
      </w:pPr>
      <w:r w:rsidRPr="00BE4919">
        <w:rPr>
          <w:sz w:val="16"/>
          <w:szCs w:val="8"/>
        </w:rPr>
        <w:t>Russia employs multiple instruments of power to support its grand strategy, including the broad Soviet concept of a “correlation of forces.” The Russian concept of the correlation of forces includes what Moscow believes is Russia's greater will to suffer, if necessary to prevail, given the passion of its animating strategic vision. Noted Russian journalist, Alexander Golts, has observed that the leadership in Moscow is prepared to demand the suffering necessary for its vision.38</w:t>
      </w:r>
    </w:p>
    <w:p w14:paraId="6E45FE26" w14:textId="77777777" w:rsidR="00B9349C" w:rsidRPr="00BE4919" w:rsidRDefault="00B9349C" w:rsidP="00B9349C">
      <w:pPr>
        <w:rPr>
          <w:sz w:val="16"/>
          <w:szCs w:val="8"/>
        </w:rPr>
      </w:pPr>
      <w:r w:rsidRPr="00BE4919">
        <w:rPr>
          <w:sz w:val="16"/>
          <w:szCs w:val="8"/>
        </w:rPr>
        <w:t>Correspondingly, Russian strategy focuses on psychological factors of will and endurance, including the loyalty of citizens to the regime. As a result, Moscow places importance on its information warfare and information operations at home and abroad. These concepts transcend taking down networks, hacking, and cyber-crime, to include systematic long-term mass information manipulation and shaping on a global scale. With Russia's belief that it is perpetually in a state of conflict with the West, it conducts constant ongoing information operations as part of its strategy, e.g., hacking and propaganda, and cyber-espionage. This explains the great attention given to influencing or controlling the media at home and abroad and to the systematic massive use of propaganda.</w:t>
      </w:r>
    </w:p>
    <w:p w14:paraId="0E33EFDF" w14:textId="77777777" w:rsidR="00B9349C" w:rsidRPr="00BE4919" w:rsidRDefault="00B9349C" w:rsidP="00B9349C">
      <w:pPr>
        <w:rPr>
          <w:sz w:val="16"/>
          <w:szCs w:val="8"/>
        </w:rPr>
      </w:pPr>
      <w:r w:rsidRPr="00BE4919">
        <w:rPr>
          <w:sz w:val="16"/>
          <w:szCs w:val="8"/>
        </w:rPr>
        <w:t xml:space="preserve">Russia also utilizes energy sales and the threat of withholding energy resources to obtain leverage up and downstream in European states, and to impress others with its power and prowess. It also appears to fund foreign political parties, movements and leaders, particularly foreign media conglomerates, to influence Eurasian political leaders, </w:t>
      </w:r>
      <w:proofErr w:type="gramStart"/>
      <w:r w:rsidRPr="00BE4919">
        <w:rPr>
          <w:sz w:val="16"/>
          <w:szCs w:val="8"/>
        </w:rPr>
        <w:t>institutions</w:t>
      </w:r>
      <w:proofErr w:type="gramEnd"/>
      <w:r w:rsidRPr="00BE4919">
        <w:rPr>
          <w:sz w:val="16"/>
          <w:szCs w:val="8"/>
        </w:rPr>
        <w:t xml:space="preserve"> and media. Additionally, Moscow reportedly spends lavishly on IW and IO abroad to buy experts and “talking heads” to advance Russian interests with the patina of expert respectability and arguments for accepting Russia's narratives about its goals and actions.39</w:t>
      </w:r>
    </w:p>
    <w:p w14:paraId="79860411" w14:textId="77777777" w:rsidR="00B9349C" w:rsidRPr="00BE4919" w:rsidRDefault="00B9349C" w:rsidP="00B9349C">
      <w:pPr>
        <w:rPr>
          <w:sz w:val="16"/>
          <w:szCs w:val="8"/>
        </w:rPr>
      </w:pPr>
      <w:r w:rsidRPr="00BE4919">
        <w:rPr>
          <w:sz w:val="16"/>
          <w:szCs w:val="8"/>
        </w:rPr>
        <w:t>Military instruments</w:t>
      </w:r>
    </w:p>
    <w:p w14:paraId="2556FA03" w14:textId="77777777" w:rsidR="00B9349C" w:rsidRPr="00BE4919" w:rsidRDefault="00B9349C" w:rsidP="00B9349C">
      <w:pPr>
        <w:rPr>
          <w:sz w:val="16"/>
          <w:szCs w:val="8"/>
        </w:rPr>
      </w:pPr>
      <w:r w:rsidRPr="00BE4919">
        <w:rPr>
          <w:sz w:val="16"/>
          <w:szCs w:val="8"/>
        </w:rPr>
        <w:t>Russian military tools in support of Moscow's strategic goals should be seen in a broad context. Frequently, Russia uses its military to threaten and thereby intimidate and coerce foreign audiences. Talk of war, nuclear strikes and other military rhetoric has been a constant feature of state policy under Putin since 2007.40 As the economist and commentator Andrei Illarionov (who formerly advised the Russian government) observed in 2009:</w:t>
      </w:r>
    </w:p>
    <w:p w14:paraId="14C2060E" w14:textId="77777777" w:rsidR="00B9349C" w:rsidRPr="00BE4919" w:rsidRDefault="00B9349C" w:rsidP="00B9349C">
      <w:pPr>
        <w:ind w:left="720"/>
        <w:rPr>
          <w:sz w:val="16"/>
          <w:szCs w:val="8"/>
        </w:rPr>
      </w:pPr>
      <w:r w:rsidRPr="00BE4919">
        <w:rPr>
          <w:sz w:val="16"/>
          <w:szCs w:val="8"/>
        </w:rPr>
        <w:t>Since its outset, the siloviki regime [the Russian name for political leaders drawn from the Russian security and military services] has been aggressive. At first it focused on actively destroying centers of independent political, civil, and economic life within Russia. Upon achieving those goals, the regime's aggressive behavior turned outward beyond Russia's borders. At least since the assassination of the former Chechen President Zelimkhan Yandarbiyev in Doha, Qatar on 14 February 2004, aggressive behavior by SI [Siloviki] in the international arena has become the rule rather than the exception. Over the last five years the regime has waged ten different “wars” (most of them involving propaganda, intelligence operations, and economic coercion rather than open military force) against neighbors and other foreign nations. The most recent targets have included Ukraine (subjected to a “second gas war” in early 2009), the United States (subjected to a years-long campaign to rouse anti-American sentiment), and, most notoriously, Georgia (</w:t>
      </w:r>
      <w:proofErr w:type="gramStart"/>
      <w:r w:rsidRPr="00BE4919">
        <w:rPr>
          <w:sz w:val="16"/>
          <w:szCs w:val="8"/>
        </w:rPr>
        <w:t>actually bombed</w:t>
      </w:r>
      <w:proofErr w:type="gramEnd"/>
      <w:r w:rsidRPr="00BE4919">
        <w:rPr>
          <w:sz w:val="16"/>
          <w:szCs w:val="8"/>
        </w:rPr>
        <w:t xml:space="preserve"> and invaded in 2008).</w:t>
      </w:r>
    </w:p>
    <w:p w14:paraId="726F0D11" w14:textId="77777777" w:rsidR="00B9349C" w:rsidRPr="00BE4919" w:rsidRDefault="00B9349C" w:rsidP="00B9349C">
      <w:pPr>
        <w:ind w:left="720"/>
        <w:rPr>
          <w:sz w:val="16"/>
          <w:szCs w:val="8"/>
        </w:rPr>
      </w:pPr>
      <w:r w:rsidRPr="00BE4919">
        <w:rPr>
          <w:sz w:val="16"/>
          <w:szCs w:val="8"/>
        </w:rPr>
        <w:t>In addition to their internal psychological need to wage aggressive wars, a rational motive is also driving the siloviki to resort to conflict. War furnishes the best opportunities to distract domestic public opinion and destroy the remnants of the political and intellectual opposition within Russia itself. An undemocratic regime worried about the prospect of domestic economic, social, and political crises—such as those that now haunt Russia amid recession and falling oil prices—is likely to be pondering further acts of aggression. The note I end on, therefore, is a gloomy one: To me, the probability that Siloviki Incorporated will be launching new wars seems alarmingly high. (Italics in original)41</w:t>
      </w:r>
    </w:p>
    <w:p w14:paraId="2955380B" w14:textId="77777777" w:rsidR="00B9349C" w:rsidRPr="00BE4919" w:rsidRDefault="00B9349C" w:rsidP="00B9349C">
      <w:pPr>
        <w:rPr>
          <w:sz w:val="16"/>
          <w:szCs w:val="8"/>
        </w:rPr>
      </w:pPr>
      <w:r w:rsidRPr="00BE4919">
        <w:rPr>
          <w:sz w:val="16"/>
          <w:szCs w:val="8"/>
        </w:rPr>
        <w:t>Russia's defense spending rose steadily after the year 2000. Since the 2008 war against Georgia, Russia's militarization accelerated and deepened with large-scale comprehensive nuclear and conventional buildups despite challenging economic conditions and growing domestic repression. This has coincided with movement toward a domestic system that combines traditional Russian autocracy with totalitarian behaviors and the intensification of domestic IW to keep the population in a state of perpetual mobilization against foreign and/or domestic enemies.</w:t>
      </w:r>
    </w:p>
    <w:p w14:paraId="4553C301" w14:textId="77777777" w:rsidR="00B9349C" w:rsidRPr="00BE4919" w:rsidRDefault="00B9349C" w:rsidP="00B9349C">
      <w:pPr>
        <w:rPr>
          <w:sz w:val="16"/>
          <w:szCs w:val="8"/>
        </w:rPr>
      </w:pPr>
      <w:r w:rsidRPr="00BE4919">
        <w:rPr>
          <w:sz w:val="16"/>
          <w:szCs w:val="8"/>
        </w:rPr>
        <w:t>In the 2014 invasion of Ukraine and subsequent events, Russia used both military threats and the direct employment of military power. Moscow also has used direct force in Moldova and Georgia, as well as waging an unending war in the North Caucasus. In short, the Russian state has been and continues to be forged by both war and the threatened use of force.</w:t>
      </w:r>
    </w:p>
    <w:p w14:paraId="396CE25E" w14:textId="77777777" w:rsidR="00B9349C" w:rsidRPr="00BE4919" w:rsidRDefault="00B9349C" w:rsidP="00B9349C">
      <w:pPr>
        <w:rPr>
          <w:sz w:val="16"/>
          <w:szCs w:val="8"/>
        </w:rPr>
      </w:pPr>
      <w:r w:rsidRPr="00BE4919">
        <w:rPr>
          <w:sz w:val="16"/>
          <w:szCs w:val="8"/>
        </w:rPr>
        <w:t xml:space="preserve">Russia also continues to seek expansion of weapon sales and the number of buyer states, often to achieve foreign military bases and/or influence. In general, Moscow openly covets new foreign bases in Latin America, the South China Sea, the Indian Ocean, the </w:t>
      </w:r>
      <w:proofErr w:type="gramStart"/>
      <w:r w:rsidRPr="00BE4919">
        <w:rPr>
          <w:sz w:val="16"/>
          <w:szCs w:val="8"/>
        </w:rPr>
        <w:t>Balkans</w:t>
      </w:r>
      <w:proofErr w:type="gramEnd"/>
      <w:r w:rsidRPr="00BE4919">
        <w:rPr>
          <w:sz w:val="16"/>
          <w:szCs w:val="8"/>
        </w:rPr>
        <w:t xml:space="preserve"> and the Middle East.42 Russia also uses arms sales to win friends in the CIS and in the Caucasus to perpetuate the frozen conflict in Nagorno-Karabakh. Russian military sales policy thus complements Russian foreign policy throughout the entire post-Soviet space to create and then exploit continuing conflicts and instability for its benefit, a circumstance that could become the future status quo in Ukraine.43</w:t>
      </w:r>
    </w:p>
    <w:p w14:paraId="2135044C" w14:textId="77777777" w:rsidR="00B9349C" w:rsidRPr="00BE4919" w:rsidRDefault="00B9349C" w:rsidP="00B9349C">
      <w:pPr>
        <w:rPr>
          <w:sz w:val="16"/>
          <w:szCs w:val="8"/>
        </w:rPr>
      </w:pPr>
      <w:r w:rsidRPr="00BE4919">
        <w:rPr>
          <w:sz w:val="16"/>
          <w:szCs w:val="8"/>
        </w:rPr>
        <w:t>Many analysts have noted Moscow's exploitation of conflicts across the Caucasus and even Central Asia. As Susan Stewart writes:</w:t>
      </w:r>
    </w:p>
    <w:p w14:paraId="09F28A6A" w14:textId="77777777" w:rsidR="00B9349C" w:rsidRPr="00BE4919" w:rsidRDefault="00B9349C" w:rsidP="00B9349C">
      <w:pPr>
        <w:ind w:left="720"/>
        <w:rPr>
          <w:sz w:val="16"/>
          <w:szCs w:val="8"/>
        </w:rPr>
      </w:pPr>
      <w:r w:rsidRPr="00BE4919">
        <w:rPr>
          <w:sz w:val="16"/>
          <w:szCs w:val="8"/>
        </w:rPr>
        <w:lastRenderedPageBreak/>
        <w:t>Russia is more than willing to tolerate instability and economic weakness in the neighboring countries, assuming they are accompanied by an increase in Russian influence. In fact, Russia consciously contributes to the rising instability and deterioration of the economic situation in some, if not all, of these countries.44</w:t>
      </w:r>
    </w:p>
    <w:p w14:paraId="38B4BDD4" w14:textId="77777777" w:rsidR="00B9349C" w:rsidRPr="00BE4919" w:rsidRDefault="00B9349C" w:rsidP="00B9349C">
      <w:pPr>
        <w:rPr>
          <w:sz w:val="16"/>
          <w:szCs w:val="8"/>
        </w:rPr>
      </w:pPr>
      <w:r w:rsidRPr="00BE4919">
        <w:rPr>
          <w:sz w:val="16"/>
          <w:szCs w:val="8"/>
        </w:rPr>
        <w:t>Richard Giragosian, Founding Director of the Regional Studies Center in Yerevan, observes that in the Caucasus:</w:t>
      </w:r>
    </w:p>
    <w:p w14:paraId="08E34623" w14:textId="77777777" w:rsidR="00B9349C" w:rsidRPr="00BE4919" w:rsidRDefault="00B9349C" w:rsidP="00B9349C">
      <w:pPr>
        <w:ind w:left="720"/>
        <w:rPr>
          <w:sz w:val="16"/>
          <w:szCs w:val="8"/>
        </w:rPr>
      </w:pPr>
      <w:r w:rsidRPr="00BE4919">
        <w:rPr>
          <w:sz w:val="16"/>
          <w:szCs w:val="8"/>
        </w:rPr>
        <w:t xml:space="preserve">Russia is clearly exploiting the unresolved Karabakh conflict and rising tension </w:t>
      </w:r>
      <w:proofErr w:type="gramStart"/>
      <w:r w:rsidRPr="00BE4919">
        <w:rPr>
          <w:sz w:val="16"/>
          <w:szCs w:val="8"/>
        </w:rPr>
        <w:t>in order to</w:t>
      </w:r>
      <w:proofErr w:type="gramEnd"/>
      <w:r w:rsidRPr="00BE4919">
        <w:rPr>
          <w:sz w:val="16"/>
          <w:szCs w:val="8"/>
        </w:rPr>
        <w:t xml:space="preserve"> further consolidate its power and influence in the South Caucasus. Within this context, Russia has not only emerged as the leading arms provider to Azerbaijan, but also continues to deepen its military support and cooperation with Armenia. For Azerbaijan, Russia offers an important source of modern offensive weapons, while for Armenia, both the bilateral partnership with Russia and membership in the Russian-led Collective Security Treaty Organization (CSTO) offers Armenia its own essential security guarantees.45</w:t>
      </w:r>
    </w:p>
    <w:p w14:paraId="12065135" w14:textId="77777777" w:rsidR="00B9349C" w:rsidRPr="00BE4919" w:rsidRDefault="00B9349C" w:rsidP="00B9349C">
      <w:pPr>
        <w:rPr>
          <w:sz w:val="16"/>
          <w:szCs w:val="8"/>
        </w:rPr>
      </w:pPr>
      <w:r w:rsidRPr="00BE4919">
        <w:rPr>
          <w:sz w:val="16"/>
          <w:szCs w:val="8"/>
        </w:rPr>
        <w:t>The independent Caucasus-based analyst Eugene Kogan recently reached the same conclusion:</w:t>
      </w:r>
    </w:p>
    <w:p w14:paraId="17662357" w14:textId="77777777" w:rsidR="00B9349C" w:rsidRPr="00BE4919" w:rsidRDefault="00B9349C" w:rsidP="00B9349C">
      <w:pPr>
        <w:ind w:left="720"/>
        <w:rPr>
          <w:sz w:val="16"/>
          <w:szCs w:val="8"/>
        </w:rPr>
      </w:pPr>
      <w:r w:rsidRPr="00BE4919">
        <w:rPr>
          <w:sz w:val="16"/>
          <w:szCs w:val="8"/>
        </w:rPr>
        <w:t>Moscow remains determined to block conflict resolution as conflict resolution would eliminate much of its leverage and pretexts for militarizing the area even though it is increasingly clear that Moscow has not arrested the disintegration of the North Caucasus by these forceful policies.46</w:t>
      </w:r>
    </w:p>
    <w:p w14:paraId="44668637" w14:textId="77777777" w:rsidR="00B9349C" w:rsidRPr="00BE4919" w:rsidRDefault="00B9349C" w:rsidP="00B9349C">
      <w:pPr>
        <w:rPr>
          <w:sz w:val="16"/>
          <w:szCs w:val="8"/>
        </w:rPr>
      </w:pPr>
      <w:r w:rsidRPr="00BE4919">
        <w:rPr>
          <w:sz w:val="16"/>
          <w:szCs w:val="8"/>
        </w:rPr>
        <w:t>Other analysts also have reached this conclusion:</w:t>
      </w:r>
    </w:p>
    <w:p w14:paraId="2C37BC01" w14:textId="77777777" w:rsidR="00B9349C" w:rsidRPr="00BE4919" w:rsidRDefault="00B9349C" w:rsidP="00B9349C">
      <w:pPr>
        <w:ind w:left="720"/>
        <w:rPr>
          <w:sz w:val="16"/>
          <w:szCs w:val="8"/>
        </w:rPr>
      </w:pPr>
      <w:r w:rsidRPr="00BE4919">
        <w:rPr>
          <w:sz w:val="16"/>
          <w:szCs w:val="8"/>
        </w:rPr>
        <w:t xml:space="preserve">In the case of Azerbaijan, the government of Azerbaijan needs to understand that </w:t>
      </w:r>
      <w:proofErr w:type="gramStart"/>
      <w:r w:rsidRPr="00BE4919">
        <w:rPr>
          <w:sz w:val="16"/>
          <w:szCs w:val="8"/>
        </w:rPr>
        <w:t>as long as</w:t>
      </w:r>
      <w:proofErr w:type="gramEnd"/>
      <w:r w:rsidRPr="00BE4919">
        <w:rPr>
          <w:sz w:val="16"/>
          <w:szCs w:val="8"/>
        </w:rPr>
        <w:t xml:space="preserve"> President Putin sees no personal benefits for him and his government in the Nagorno-Karabakh conflict's resolution, Moscow will retain the policy of status quo, which is best for its own interests. The other two parties, namely the co-chairs of the Minsk Group- France and the US---will do nothing to change the situation </w:t>
      </w:r>
      <w:proofErr w:type="gramStart"/>
      <w:r w:rsidRPr="00BE4919">
        <w:rPr>
          <w:sz w:val="16"/>
          <w:szCs w:val="8"/>
        </w:rPr>
        <w:t>as long as</w:t>
      </w:r>
      <w:proofErr w:type="gramEnd"/>
      <w:r w:rsidRPr="00BE4919">
        <w:rPr>
          <w:sz w:val="16"/>
          <w:szCs w:val="8"/>
        </w:rPr>
        <w:t xml:space="preserve"> it cannot change in their favor.47</w:t>
      </w:r>
    </w:p>
    <w:p w14:paraId="71344BE6" w14:textId="77777777" w:rsidR="00B9349C" w:rsidRPr="00BE4919" w:rsidRDefault="00B9349C" w:rsidP="00B9349C">
      <w:pPr>
        <w:rPr>
          <w:sz w:val="16"/>
        </w:rPr>
      </w:pPr>
      <w:r w:rsidRPr="00BE4919">
        <w:rPr>
          <w:sz w:val="16"/>
        </w:rPr>
        <w:t>In short, it appears that Russia has an interest in exploiting “shaky situations” in Central Asia to enhance its control.48</w:t>
      </w:r>
    </w:p>
    <w:p w14:paraId="7E50B914" w14:textId="77777777" w:rsidR="00B9349C" w:rsidRPr="00BE4919" w:rsidRDefault="00B9349C" w:rsidP="00B9349C">
      <w:pPr>
        <w:rPr>
          <w:sz w:val="16"/>
        </w:rPr>
      </w:pPr>
      <w:r w:rsidRPr="00BE4919">
        <w:rPr>
          <w:rStyle w:val="StyleUnderline"/>
          <w:highlight w:val="cyan"/>
        </w:rPr>
        <w:t>Moscow views</w:t>
      </w:r>
      <w:r w:rsidRPr="00BE4919">
        <w:rPr>
          <w:rStyle w:val="StyleUnderline"/>
        </w:rPr>
        <w:t xml:space="preserve"> </w:t>
      </w:r>
      <w:r w:rsidRPr="00BE4919">
        <w:rPr>
          <w:rStyle w:val="Emphasis"/>
        </w:rPr>
        <w:t xml:space="preserve">the </w:t>
      </w:r>
      <w:r w:rsidRPr="00BE4919">
        <w:rPr>
          <w:rStyle w:val="Emphasis"/>
          <w:highlight w:val="cyan"/>
        </w:rPr>
        <w:t>NATO</w:t>
      </w:r>
      <w:r w:rsidRPr="00BE4919">
        <w:rPr>
          <w:rStyle w:val="Emphasis"/>
        </w:rPr>
        <w:t xml:space="preserve"> alliance</w:t>
      </w:r>
      <w:r w:rsidRPr="00BE4919">
        <w:rPr>
          <w:rStyle w:val="StyleUnderline"/>
        </w:rPr>
        <w:t xml:space="preserve"> </w:t>
      </w:r>
      <w:r w:rsidRPr="00BE4919">
        <w:rPr>
          <w:rStyle w:val="StyleUnderline"/>
          <w:highlight w:val="cyan"/>
        </w:rPr>
        <w:t xml:space="preserve">as </w:t>
      </w:r>
      <w:r w:rsidRPr="00BE4919">
        <w:rPr>
          <w:rStyle w:val="Emphasis"/>
          <w:highlight w:val="cyan"/>
        </w:rPr>
        <w:t>a permanent</w:t>
      </w:r>
      <w:r w:rsidRPr="00BE4919">
        <w:rPr>
          <w:rStyle w:val="StyleUnderline"/>
        </w:rPr>
        <w:t xml:space="preserve"> and </w:t>
      </w:r>
      <w:r w:rsidRPr="00BE4919">
        <w:rPr>
          <w:rStyle w:val="Emphasis"/>
        </w:rPr>
        <w:t xml:space="preserve">primary </w:t>
      </w:r>
      <w:r w:rsidRPr="00BE4919">
        <w:rPr>
          <w:rStyle w:val="Emphasis"/>
          <w:highlight w:val="cyan"/>
        </w:rPr>
        <w:t>enemy</w:t>
      </w:r>
      <w:r w:rsidRPr="00BE4919">
        <w:rPr>
          <w:rStyle w:val="StyleUnderline"/>
        </w:rPr>
        <w:t xml:space="preserve"> waging </w:t>
      </w:r>
      <w:r w:rsidRPr="00BE4919">
        <w:rPr>
          <w:rStyle w:val="Emphasis"/>
        </w:rPr>
        <w:t>a multi-dimensional war</w:t>
      </w:r>
      <w:r w:rsidRPr="00BE4919">
        <w:rPr>
          <w:rStyle w:val="StyleUnderline"/>
        </w:rPr>
        <w:t xml:space="preserve"> against it</w:t>
      </w:r>
      <w:r w:rsidRPr="00BE4919">
        <w:rPr>
          <w:sz w:val="16"/>
        </w:rPr>
        <w:t xml:space="preserve">. The supposed threat envisions NATO drawing closer to block Russia's efforts to recreate a de facto empire in the CIS and thus a “state of siege” exists in Russian relations with NATO and the EU. Given Moscow's view that it has an inherently conflictual relationship with the West, nuclear weapons take priority in Russian procurement policy. Nuclear capabilities are intended to compensate for Russia's inadequacies in conventional capabilities compared to NATO's potential. Nuclear weapons, threats of their use and the threat of their further deployment, e.g., in the Russian Baltic enclave of Kaliningrad, are used to deter, </w:t>
      </w:r>
      <w:proofErr w:type="gramStart"/>
      <w:r w:rsidRPr="00BE4919">
        <w:rPr>
          <w:sz w:val="16"/>
        </w:rPr>
        <w:t>intimidate</w:t>
      </w:r>
      <w:proofErr w:type="gramEnd"/>
      <w:r w:rsidRPr="00BE4919">
        <w:rPr>
          <w:sz w:val="16"/>
        </w:rPr>
        <w:t xml:space="preserve"> and coerce Western states.</w:t>
      </w:r>
    </w:p>
    <w:p w14:paraId="79D91E49" w14:textId="77777777" w:rsidR="00B9349C" w:rsidRPr="00BE4919" w:rsidRDefault="00B9349C" w:rsidP="00B9349C">
      <w:pPr>
        <w:rPr>
          <w:sz w:val="16"/>
        </w:rPr>
      </w:pPr>
      <w:r w:rsidRPr="00BE4919">
        <w:rPr>
          <w:sz w:val="16"/>
        </w:rPr>
        <w:t>For example, the many official Russian statements claiming Russia's right to deploy nuclear weapons in Crimea reflects efforts to intimidate the West from acting against Moscow and to convey Moscow's determination to retain Crimea, and thus to deter any action against its overall policies in Ukraine. Russian nuclear weapons and multiplying nuclear threats—including long-range bomber patrols against the United States and Europe—aim to deter any Western action against Russia, and to intimidate the West into accepting Russian conquests as irrevocable faits accompli.</w:t>
      </w:r>
    </w:p>
    <w:p w14:paraId="196BD7A0" w14:textId="77777777" w:rsidR="00B9349C" w:rsidRPr="00BE4919" w:rsidRDefault="00B9349C" w:rsidP="00B9349C">
      <w:pPr>
        <w:rPr>
          <w:sz w:val="16"/>
        </w:rPr>
      </w:pPr>
      <w:r w:rsidRPr="00BE4919">
        <w:rPr>
          <w:sz w:val="16"/>
        </w:rPr>
        <w:t>This political use of nuclear weapons is not confined to the present crisis. Similar moves reportedly occurred during the 2008 Georgian war,49 affirming Moscow's belief that if it lacked nuclear weapons, the West might intervene against Russian aggression in the CIS. Russia sees its nuclear arsenal, in part, as the instrument that can prevent robust Western responses to its aggression and occupation of neighboring territories. This is a new and fundamentally coercive role for Russian nuclear weapons and does not reflect Western mutual nuclear deterrence notions of the Cold War.</w:t>
      </w:r>
    </w:p>
    <w:p w14:paraId="593BC767" w14:textId="77777777" w:rsidR="00B9349C" w:rsidRPr="00BE4919" w:rsidRDefault="00B9349C" w:rsidP="00B9349C">
      <w:pPr>
        <w:rPr>
          <w:sz w:val="16"/>
        </w:rPr>
      </w:pPr>
      <w:r w:rsidRPr="00BE4919">
        <w:rPr>
          <w:sz w:val="16"/>
        </w:rPr>
        <w:t>Russian statements about nuclear weapons have moved beyond the clear desire to deter and intimidate the West to include potential operational employment. As the British analyst Roger McDermott has written,</w:t>
      </w:r>
    </w:p>
    <w:p w14:paraId="655D8FAF" w14:textId="77777777" w:rsidR="00B9349C" w:rsidRPr="00BE4919" w:rsidRDefault="00B9349C" w:rsidP="00B9349C">
      <w:pPr>
        <w:ind w:left="720"/>
        <w:rPr>
          <w:sz w:val="16"/>
        </w:rPr>
      </w:pPr>
      <w:r w:rsidRPr="00BE4919">
        <w:rPr>
          <w:sz w:val="16"/>
        </w:rPr>
        <w:t xml:space="preserve">The Russian military understanding of these weapons and reliance on them in certain scenarios suggests that they play a significant role in security thinking, which has grown and may continue to grow until Russia can successfully redress its conventional weaknesses. This is borne out in official statements, as well as in the role assigned to them in operational-strategic exercises…. It is therefore important to understand that Russia regards these weapons differently than the West: for Moscow they do not simply have political value, they play a role in military planning that compensates for conventional weakness, and in certain scenarios </w:t>
      </w:r>
      <w:proofErr w:type="gramStart"/>
      <w:r w:rsidRPr="00BE4919">
        <w:rPr>
          <w:sz w:val="16"/>
        </w:rPr>
        <w:t>are considered to be</w:t>
      </w:r>
      <w:proofErr w:type="gramEnd"/>
      <w:r w:rsidRPr="00BE4919">
        <w:rPr>
          <w:sz w:val="16"/>
        </w:rPr>
        <w:t xml:space="preserve"> operational systems.50</w:t>
      </w:r>
    </w:p>
    <w:p w14:paraId="515E2189" w14:textId="77777777" w:rsidR="00B9349C" w:rsidRPr="00BE4919" w:rsidRDefault="00B9349C" w:rsidP="00B9349C">
      <w:pPr>
        <w:rPr>
          <w:sz w:val="16"/>
        </w:rPr>
      </w:pPr>
      <w:r w:rsidRPr="00BE4919">
        <w:rPr>
          <w:sz w:val="16"/>
        </w:rPr>
        <w:t xml:space="preserve">Thus, </w:t>
      </w:r>
      <w:r w:rsidRPr="00BE4919">
        <w:rPr>
          <w:rStyle w:val="Emphasis"/>
        </w:rPr>
        <w:t>Russian nuclear weapons</w:t>
      </w:r>
      <w:r w:rsidRPr="00BE4919">
        <w:rPr>
          <w:sz w:val="16"/>
        </w:rPr>
        <w:t xml:space="preserve">, whether they be strategic or tactical nuclear weapons </w:t>
      </w:r>
      <w:r w:rsidRPr="00BE4919">
        <w:rPr>
          <w:rStyle w:val="StyleUnderline"/>
        </w:rPr>
        <w:t>could</w:t>
      </w:r>
      <w:r w:rsidRPr="00BE4919">
        <w:rPr>
          <w:sz w:val="16"/>
        </w:rPr>
        <w:t xml:space="preserve">, in severe circumstances, </w:t>
      </w:r>
      <w:r w:rsidRPr="00BE4919">
        <w:rPr>
          <w:rStyle w:val="StyleUnderline"/>
        </w:rPr>
        <w:t xml:space="preserve">be used in </w:t>
      </w:r>
      <w:r w:rsidRPr="00BE4919">
        <w:rPr>
          <w:rStyle w:val="Emphasis"/>
        </w:rPr>
        <w:t>combat operations</w:t>
      </w:r>
      <w:r w:rsidRPr="00BE4919">
        <w:rPr>
          <w:sz w:val="16"/>
        </w:rPr>
        <w:t>. The apparent Russian willingness to employ nuclear weapons likely contributes to their coercive effect.</w:t>
      </w:r>
    </w:p>
    <w:p w14:paraId="2339735E" w14:textId="77777777" w:rsidR="00B9349C" w:rsidRPr="00BE4919" w:rsidRDefault="00B9349C" w:rsidP="00B9349C">
      <w:pPr>
        <w:rPr>
          <w:sz w:val="16"/>
          <w:szCs w:val="8"/>
        </w:rPr>
      </w:pPr>
      <w:r w:rsidRPr="00BE4919">
        <w:rPr>
          <w:sz w:val="16"/>
          <w:szCs w:val="8"/>
        </w:rPr>
        <w:t xml:space="preserve">Russia also has undertaken a complementary large-scale conventional force buildup since 2008, the purpose of which is to field a potent high-tech military. Those conventional assets, used often in innovative ways, as seen in Ukraine, can occupy territory </w:t>
      </w:r>
      <w:proofErr w:type="gramStart"/>
      <w:r w:rsidRPr="00BE4919">
        <w:rPr>
          <w:sz w:val="16"/>
          <w:szCs w:val="8"/>
        </w:rPr>
        <w:t>and also</w:t>
      </w:r>
      <w:proofErr w:type="gramEnd"/>
      <w:r w:rsidRPr="00BE4919">
        <w:rPr>
          <w:sz w:val="16"/>
          <w:szCs w:val="8"/>
        </w:rPr>
        <w:t xml:space="preserve"> intimidate CIS and European governments, and thus support conventional deterrence as suggested in the 2014 defense doctrine.51</w:t>
      </w:r>
    </w:p>
    <w:p w14:paraId="6E0B9485" w14:textId="77777777" w:rsidR="00B9349C" w:rsidRPr="00BE4919" w:rsidRDefault="00B9349C" w:rsidP="00B9349C">
      <w:pPr>
        <w:rPr>
          <w:sz w:val="16"/>
          <w:szCs w:val="8"/>
        </w:rPr>
      </w:pPr>
      <w:r w:rsidRPr="00BE4919">
        <w:rPr>
          <w:sz w:val="16"/>
          <w:szCs w:val="8"/>
        </w:rPr>
        <w:t>Russia's military strategy, however, is not just one of deterrence and coercion. It envisages and prepares for periodic military aggression against neighbors to revise post-Cold War status quo boundaries while deterring a NATO response.</w:t>
      </w:r>
    </w:p>
    <w:p w14:paraId="4D4D9512" w14:textId="77777777" w:rsidR="00B9349C" w:rsidRPr="00BE4919" w:rsidRDefault="00B9349C" w:rsidP="00B9349C">
      <w:pPr>
        <w:rPr>
          <w:sz w:val="16"/>
          <w:szCs w:val="8"/>
        </w:rPr>
      </w:pPr>
      <w:r w:rsidRPr="00BE4919">
        <w:rPr>
          <w:sz w:val="16"/>
          <w:szCs w:val="8"/>
        </w:rPr>
        <w:t>Lastly, Russia's espionage and intelligence penetration of Western governments and defense technology have reached the same or exceeded levels of the Brezhnev years that represented the acme of Soviet espionage efforts against the West.52 In addition, Spanish prosecutor Jose Grinda reportedly informed the U.S. embassy in Spain that Russia uses organized crime gangs to carry out covert operations on its behalf.53</w:t>
      </w:r>
    </w:p>
    <w:p w14:paraId="345CBCF7" w14:textId="77777777" w:rsidR="00B9349C" w:rsidRPr="00BE4919" w:rsidRDefault="00B9349C" w:rsidP="00B9349C">
      <w:pPr>
        <w:rPr>
          <w:sz w:val="16"/>
          <w:szCs w:val="8"/>
        </w:rPr>
      </w:pPr>
      <w:r w:rsidRPr="00BE4919">
        <w:rPr>
          <w:sz w:val="16"/>
          <w:szCs w:val="8"/>
        </w:rPr>
        <w:t>Information warfare</w:t>
      </w:r>
    </w:p>
    <w:p w14:paraId="64CA1902" w14:textId="77777777" w:rsidR="00B9349C" w:rsidRPr="00BE4919" w:rsidRDefault="00B9349C" w:rsidP="00B9349C">
      <w:pPr>
        <w:rPr>
          <w:sz w:val="16"/>
          <w:szCs w:val="8"/>
        </w:rPr>
      </w:pPr>
      <w:r w:rsidRPr="00BE4919">
        <w:rPr>
          <w:sz w:val="16"/>
          <w:szCs w:val="8"/>
        </w:rPr>
        <w:t xml:space="preserve">As discussed briefly above, Russia employs IW and IO to shape mass consciousness and perceptions for multiple </w:t>
      </w:r>
      <w:proofErr w:type="gramStart"/>
      <w:r w:rsidRPr="00BE4919">
        <w:rPr>
          <w:sz w:val="16"/>
          <w:szCs w:val="8"/>
        </w:rPr>
        <w:t>military</w:t>
      </w:r>
      <w:proofErr w:type="gramEnd"/>
      <w:r w:rsidRPr="00BE4919">
        <w:rPr>
          <w:sz w:val="16"/>
          <w:szCs w:val="8"/>
        </w:rPr>
        <w:t xml:space="preserve"> as well as political purposes. Information warfare is a form of warfare that either attacks or employs information technology to secure tactical, operational, and/or strategic objectives whether they require taking down networks, weapons systems, or the mass political manipulation of targeted audiences. Information operations are the specific operations using or targeting information networks that are carried out as part of the overall strategic plan.</w:t>
      </w:r>
    </w:p>
    <w:p w14:paraId="382E544B" w14:textId="77777777" w:rsidR="00B9349C" w:rsidRPr="00BE4919" w:rsidRDefault="00B9349C" w:rsidP="00B9349C">
      <w:pPr>
        <w:rPr>
          <w:sz w:val="16"/>
          <w:szCs w:val="8"/>
        </w:rPr>
      </w:pPr>
      <w:r w:rsidRPr="00BE4919">
        <w:rPr>
          <w:sz w:val="16"/>
          <w:szCs w:val="8"/>
        </w:rPr>
        <w:t xml:space="preserve">The </w:t>
      </w:r>
      <w:proofErr w:type="gramStart"/>
      <w:r w:rsidRPr="00BE4919">
        <w:rPr>
          <w:sz w:val="16"/>
          <w:szCs w:val="8"/>
        </w:rPr>
        <w:t>first priority</w:t>
      </w:r>
      <w:proofErr w:type="gramEnd"/>
      <w:r w:rsidRPr="00BE4919">
        <w:rPr>
          <w:sz w:val="16"/>
          <w:szCs w:val="8"/>
        </w:rPr>
        <w:t xml:space="preserve"> for Russia's IW has been saturating Russian domestic media to promote the loyalty of the Russian people to Putin. Russian IW and IO also pay special attention to the global milieu. It includes the recruitment of a huge international network of commentators (“trolls”) employed to criticize any media comments in the West that reflect poorly on Moscow, pump out anti-Western propaganda, discredit critics of Russia and Russian policy, and drown out media reporting that criticizes Putin.54</w:t>
      </w:r>
    </w:p>
    <w:p w14:paraId="646490AB" w14:textId="77777777" w:rsidR="00B9349C" w:rsidRPr="00BE4919" w:rsidRDefault="00B9349C" w:rsidP="00B9349C">
      <w:pPr>
        <w:rPr>
          <w:sz w:val="16"/>
          <w:szCs w:val="8"/>
        </w:rPr>
      </w:pPr>
      <w:r w:rsidRPr="00BE4919">
        <w:rPr>
          <w:sz w:val="16"/>
          <w:szCs w:val="8"/>
        </w:rPr>
        <w:t>IW and IO are also regularly employed in service of other objectives. For example, Russian IW includes a sustained media campaign against the dollar and the alleged perfidiousness of U.S. economic policy to undermine the dollar as the main global currency.55</w:t>
      </w:r>
    </w:p>
    <w:p w14:paraId="010EDEA5" w14:textId="77777777" w:rsidR="00B9349C" w:rsidRPr="00BE4919" w:rsidRDefault="00B9349C" w:rsidP="00B9349C">
      <w:pPr>
        <w:rPr>
          <w:sz w:val="16"/>
          <w:szCs w:val="8"/>
        </w:rPr>
      </w:pPr>
      <w:r w:rsidRPr="00BE4919">
        <w:rPr>
          <w:sz w:val="16"/>
          <w:szCs w:val="8"/>
        </w:rPr>
        <w:t>Domestic IO's aim to isolate regime enemies and strengthen public loyalty by creating an atmosphere of quasi-permanent mobilization against all manner of foreign and domestic enemies. Moscow's efforts testify to its belief that popular support is a major center of gravity for its regime and power. These efforts appear to have had considerable success—President Putin has an apparent approval rating within Russia of 89 percent.56</w:t>
      </w:r>
    </w:p>
    <w:p w14:paraId="32801059" w14:textId="77777777" w:rsidR="00B9349C" w:rsidRPr="00BE4919" w:rsidRDefault="00B9349C" w:rsidP="00B9349C">
      <w:pPr>
        <w:rPr>
          <w:sz w:val="16"/>
          <w:szCs w:val="8"/>
        </w:rPr>
      </w:pPr>
      <w:r w:rsidRPr="00BE4919">
        <w:rPr>
          <w:sz w:val="16"/>
          <w:szCs w:val="8"/>
        </w:rPr>
        <w:lastRenderedPageBreak/>
        <w:t xml:space="preserve">Moscow also intends to control the narrative of its actions abroad to help inhibit a forceful Western response to its war in Ukraine and other aggressions. Instead, Moscow's IOs emphasize the need for a new American dialogue with Moscow that acknowledges Russia's spheres of influence. It is very easy to spot this goal in foreign and Russian publications and public meetings with Russian spokesmen, apologists, and defenders. Johnson's Russia List (a daily compendium of articles on Russia sponsored by George Washington University's Institute for European, Russian and Eurasian Studies) performs an admirable service in making many of these articles available </w:t>
      </w:r>
      <w:proofErr w:type="gramStart"/>
      <w:r w:rsidRPr="00BE4919">
        <w:rPr>
          <w:sz w:val="16"/>
          <w:szCs w:val="8"/>
        </w:rPr>
        <w:t>on a daily basis</w:t>
      </w:r>
      <w:proofErr w:type="gramEnd"/>
      <w:r w:rsidRPr="00BE4919">
        <w:rPr>
          <w:sz w:val="16"/>
          <w:szCs w:val="8"/>
        </w:rPr>
        <w:t xml:space="preserve">. The common theme is that current conflicts in Western relations with Russia are America's fault. This charge is bolstered by the ever-present fear that a further breakdown in relations could lead to Russian isolation and potentially war. These examples exemplify the process whereby military threats, </w:t>
      </w:r>
      <w:proofErr w:type="gramStart"/>
      <w:r w:rsidRPr="00BE4919">
        <w:rPr>
          <w:sz w:val="16"/>
          <w:szCs w:val="8"/>
        </w:rPr>
        <w:t>IW</w:t>
      </w:r>
      <w:proofErr w:type="gramEnd"/>
      <w:r w:rsidRPr="00BE4919">
        <w:rPr>
          <w:sz w:val="16"/>
          <w:szCs w:val="8"/>
        </w:rPr>
        <w:t xml:space="preserve"> and IO merge for a common purpose.</w:t>
      </w:r>
    </w:p>
    <w:p w14:paraId="75FFE6D8" w14:textId="77777777" w:rsidR="00B9349C" w:rsidRPr="00BE4919" w:rsidRDefault="00B9349C" w:rsidP="00B9349C">
      <w:pPr>
        <w:rPr>
          <w:sz w:val="16"/>
          <w:szCs w:val="8"/>
        </w:rPr>
      </w:pPr>
      <w:r w:rsidRPr="00BE4919">
        <w:rPr>
          <w:sz w:val="16"/>
          <w:szCs w:val="8"/>
        </w:rPr>
        <w:t>Russia's army of “trolls” also serves to overwhelm and discredit critics and critiques of Russia. This effort is intended to shape Western elite thinking in a direction favorable to Moscow.57 Indeed, Peter Pomerantsev of the Legatum Institute in London has argued that the point is to induce cynicism and inaction abroad to prevent action against Russia.58</w:t>
      </w:r>
    </w:p>
    <w:p w14:paraId="7547E0DE" w14:textId="77777777" w:rsidR="00B9349C" w:rsidRPr="00BE4919" w:rsidRDefault="00B9349C" w:rsidP="00B9349C">
      <w:pPr>
        <w:rPr>
          <w:sz w:val="16"/>
          <w:szCs w:val="8"/>
        </w:rPr>
      </w:pPr>
      <w:r w:rsidRPr="00BE4919">
        <w:rPr>
          <w:sz w:val="16"/>
          <w:szCs w:val="8"/>
        </w:rPr>
        <w:t>IW and IO serve other purposes as well in military strategy. There is good reason to conclude that Russia's IO against Georgia in 2008 was intended to provide Moscow with a pretext to destroy Georgian military might and detach South Ossetia and Abkhazia without suffering any serious Western riposte.59 Elsewhere, e.g. in Kyrgyzstan and Estonia, Russia reportedly used IW, respectively, to instigate a domestic coup against a regime that Moscow deemed insufficiently trustworthy and subservient and, in 2007, reportedly to conduct a massive cyber-attack on Estonian infrastructure in an apparent attempt to coerce the Estonian government.60 In such cases, Russian IW serves as a multi-functional and multi-dimensional weapon usable in diverse environments to control the narrative of politics and conflict, inhibit enemy action, and shape foreign and domestic thinking, even as it is also used to corrupt, destroy, and take down networks and facilitate espionage.</w:t>
      </w:r>
    </w:p>
    <w:p w14:paraId="618A9890" w14:textId="77777777" w:rsidR="00B9349C" w:rsidRPr="00BE4919" w:rsidRDefault="00B9349C" w:rsidP="00B9349C">
      <w:pPr>
        <w:rPr>
          <w:sz w:val="16"/>
          <w:szCs w:val="8"/>
        </w:rPr>
      </w:pPr>
      <w:r w:rsidRPr="00BE4919">
        <w:rPr>
          <w:sz w:val="16"/>
          <w:szCs w:val="8"/>
        </w:rPr>
        <w:t>The continuing crisis: Russia's war in Ukraine</w:t>
      </w:r>
    </w:p>
    <w:p w14:paraId="1D0BA627" w14:textId="77777777" w:rsidR="00B9349C" w:rsidRPr="00BE4919" w:rsidRDefault="00B9349C" w:rsidP="00B9349C">
      <w:pPr>
        <w:rPr>
          <w:sz w:val="16"/>
          <w:szCs w:val="8"/>
        </w:rPr>
      </w:pPr>
      <w:r w:rsidRPr="00BE4919">
        <w:rPr>
          <w:sz w:val="16"/>
          <w:szCs w:val="8"/>
        </w:rPr>
        <w:t>Russia's naked aggression in Ukraine represents the first time since World War II that the border of a European state has been changed by external force and arguably is the greatest threat to international order since Saddam Hussein invaded Kuwait in 1990. Displaying innovative tactics that share similarities to the German Anschluss with Austria in 1938 and the Russian occupation and annexation of Crimea in 2014, Russian operations in Ukraine have been called hybrid war.61</w:t>
      </w:r>
    </w:p>
    <w:p w14:paraId="62F1F7D7" w14:textId="77777777" w:rsidR="00B9349C" w:rsidRPr="00BE4919" w:rsidRDefault="00B9349C" w:rsidP="00B9349C">
      <w:pPr>
        <w:rPr>
          <w:sz w:val="16"/>
          <w:szCs w:val="8"/>
        </w:rPr>
      </w:pPr>
      <w:r w:rsidRPr="00BE4919">
        <w:rPr>
          <w:sz w:val="16"/>
          <w:szCs w:val="8"/>
        </w:rPr>
        <w:t>Russia consciously and meticulously planned a takeover of Crimea and launched it when the Ukrainian government of Victor Yanukovych in Kiev fell in February 2014, not as an act of ad hoc improvisation but as a long-planned-for strategic operation in response to the immediate opportunity.62</w:t>
      </w:r>
    </w:p>
    <w:p w14:paraId="77BDCC7E" w14:textId="77777777" w:rsidR="00B9349C" w:rsidRPr="00BE4919" w:rsidRDefault="00B9349C" w:rsidP="00B9349C">
      <w:pPr>
        <w:rPr>
          <w:sz w:val="16"/>
          <w:szCs w:val="8"/>
        </w:rPr>
      </w:pPr>
      <w:r w:rsidRPr="00BE4919">
        <w:rPr>
          <w:sz w:val="16"/>
          <w:szCs w:val="8"/>
        </w:rPr>
        <w:t>Subsequently, in the Donbass region of Ukraine, Russia launched a second effort along similar lines, hoping to duplicate the success of the Crimean operation. Here, however, Moscow failed to achieve immediate victory and has encountered staunch Ukrainian resistance and a lack of support on the ground for its expansionist efforts. Although Moscow is utilizing multiple instruments against Ukraine and to thwart Western diplomatic and economic sanctions, the actual military operations are conventional armor and artillery duels and encirclements or threatened encirclements. They involve substantial use of Russian equipment, commanders, the periodic mobilization of about 50,000 Russian troops on the border, and the dispatch of about 9,000 Russian troops.63 Despite continued Russian denials, the evidence of direct Russian military participation is irrefutable.64</w:t>
      </w:r>
    </w:p>
    <w:p w14:paraId="475AF25D" w14:textId="77777777" w:rsidR="00B9349C" w:rsidRPr="00BE4919" w:rsidRDefault="00B9349C" w:rsidP="00B9349C">
      <w:pPr>
        <w:rPr>
          <w:sz w:val="16"/>
        </w:rPr>
      </w:pPr>
      <w:r w:rsidRPr="00BE4919">
        <w:rPr>
          <w:rStyle w:val="Emphasis"/>
        </w:rPr>
        <w:t>Today</w:t>
      </w:r>
      <w:r w:rsidRPr="00BE4919">
        <w:rPr>
          <w:rStyle w:val="StyleUnderline"/>
        </w:rPr>
        <w:t xml:space="preserve">, there exists the threat of </w:t>
      </w:r>
      <w:r w:rsidRPr="00BE4919">
        <w:rPr>
          <w:rStyle w:val="Emphasis"/>
        </w:rPr>
        <w:t>further expansion</w:t>
      </w:r>
      <w:r w:rsidRPr="00BE4919">
        <w:rPr>
          <w:sz w:val="16"/>
        </w:rPr>
        <w:t xml:space="preserve"> of the conflict into other areas of Ukraine through Russian offensives, aggressive IW campaigns to blunt Western responses and hide the truth from the Russian population, and unremitting economic and energy pressure on the Ukrainian economy. Some reports suggest Russian support for bombings in Khar'kiv and Odessa.65 The Russian strategic goal appears to be the creation of an extended belt of territory directly from Russia, along the entire Crimean coast all the way to Transnistria. This goal includes reuniting ethnic Russians, adding to the declining Slavic population cohort in Russia, seizing Ukraine's energy assets in Crimea, destroying an independent pro-Western Ukraine, and establishing control over the Black Sea.66</w:t>
      </w:r>
    </w:p>
    <w:p w14:paraId="0710A58B" w14:textId="77777777" w:rsidR="00B9349C" w:rsidRPr="00BE4919" w:rsidRDefault="00B9349C" w:rsidP="00B9349C">
      <w:pPr>
        <w:rPr>
          <w:sz w:val="16"/>
        </w:rPr>
      </w:pPr>
      <w:r w:rsidRPr="00BE4919">
        <w:rPr>
          <w:sz w:val="16"/>
        </w:rPr>
        <w:t xml:space="preserve">These Russified territories would then form a new “state”—Novorossiia (new Russia)—based on an ethnic or Russian-speaking component that Russia could then use to put pressure on states from the Baltic to Tajikistan </w:t>
      </w:r>
      <w:proofErr w:type="gramStart"/>
      <w:r w:rsidRPr="00BE4919">
        <w:rPr>
          <w:sz w:val="16"/>
        </w:rPr>
        <w:t>on the basis of</w:t>
      </w:r>
      <w:proofErr w:type="gramEnd"/>
      <w:r w:rsidRPr="00BE4919">
        <w:rPr>
          <w:sz w:val="16"/>
        </w:rPr>
        <w:t xml:space="preserve"> the popular notion of regathering supposedly “holy” Russian lands. The similarity of this strategic goal and its constituent elements to Germany's in the late 1930s is visible in Putin's actions and speeches, most notably his Duma speech on March 18, </w:t>
      </w:r>
      <w:proofErr w:type="gramStart"/>
      <w:r w:rsidRPr="00BE4919">
        <w:rPr>
          <w:sz w:val="16"/>
        </w:rPr>
        <w:t>2014</w:t>
      </w:r>
      <w:proofErr w:type="gramEnd"/>
      <w:r w:rsidRPr="00BE4919">
        <w:rPr>
          <w:sz w:val="16"/>
        </w:rPr>
        <w:t xml:space="preserve"> after the “referendum” in Crimea.67</w:t>
      </w:r>
    </w:p>
    <w:p w14:paraId="24AB6B1D" w14:textId="77777777" w:rsidR="00B9349C" w:rsidRPr="00BE4919" w:rsidRDefault="00B9349C" w:rsidP="00B9349C">
      <w:pPr>
        <w:rPr>
          <w:sz w:val="16"/>
        </w:rPr>
      </w:pPr>
      <w:r w:rsidRPr="00BE4919">
        <w:rPr>
          <w:sz w:val="16"/>
        </w:rPr>
        <w:t xml:space="preserve">At the same time, Russia's aggressive and threatening moves directed at Sweden, Finland, and NATO members continue to the present and appear designed to intimidate Western governments and deter a Western response to Russian aggression.68 </w:t>
      </w:r>
      <w:r w:rsidRPr="00BE4919">
        <w:rPr>
          <w:rStyle w:val="StyleUnderline"/>
          <w:highlight w:val="cyan"/>
        </w:rPr>
        <w:t>Moscow is</w:t>
      </w:r>
      <w:r w:rsidRPr="00BE4919">
        <w:rPr>
          <w:sz w:val="16"/>
        </w:rPr>
        <w:t xml:space="preserve"> also </w:t>
      </w:r>
      <w:r w:rsidRPr="00BE4919">
        <w:rPr>
          <w:rStyle w:val="Emphasis"/>
        </w:rPr>
        <w:t xml:space="preserve">concurrently </w:t>
      </w:r>
      <w:r w:rsidRPr="00BE4919">
        <w:rPr>
          <w:rStyle w:val="Emphasis"/>
          <w:highlight w:val="cyan"/>
        </w:rPr>
        <w:t>invoking</w:t>
      </w:r>
      <w:r w:rsidRPr="00BE4919">
        <w:rPr>
          <w:rStyle w:val="StyleUnderline"/>
        </w:rPr>
        <w:t xml:space="preserve"> the threat of </w:t>
      </w:r>
      <w:r w:rsidRPr="00BE4919">
        <w:rPr>
          <w:rStyle w:val="Emphasis"/>
        </w:rPr>
        <w:t xml:space="preserve">a </w:t>
      </w:r>
      <w:r w:rsidRPr="00BE4919">
        <w:rPr>
          <w:rStyle w:val="Emphasis"/>
          <w:highlight w:val="cyan"/>
        </w:rPr>
        <w:t>general</w:t>
      </w:r>
      <w:r w:rsidRPr="00BE4919">
        <w:rPr>
          <w:rStyle w:val="Emphasis"/>
        </w:rPr>
        <w:t xml:space="preserve"> European </w:t>
      </w:r>
      <w:r w:rsidRPr="00BE4919">
        <w:rPr>
          <w:rStyle w:val="Emphasis"/>
          <w:highlight w:val="cyan"/>
        </w:rPr>
        <w:t>war</w:t>
      </w:r>
      <w:r w:rsidRPr="00BE4919">
        <w:rPr>
          <w:rStyle w:val="StyleUnderline"/>
          <w:highlight w:val="cyan"/>
        </w:rPr>
        <w:t>, including</w:t>
      </w:r>
      <w:r w:rsidRPr="00BE4919">
        <w:rPr>
          <w:rStyle w:val="StyleUnderline"/>
        </w:rPr>
        <w:t xml:space="preserve"> </w:t>
      </w:r>
      <w:r w:rsidRPr="00BE4919">
        <w:rPr>
          <w:rStyle w:val="Emphasis"/>
        </w:rPr>
        <w:t xml:space="preserve">the use of </w:t>
      </w:r>
      <w:r w:rsidRPr="00BE4919">
        <w:rPr>
          <w:rStyle w:val="Emphasis"/>
          <w:highlight w:val="cyan"/>
        </w:rPr>
        <w:t>nuc</w:t>
      </w:r>
      <w:r w:rsidRPr="00BE4919">
        <w:rPr>
          <w:rStyle w:val="Emphasis"/>
        </w:rPr>
        <w:t>lear weapon</w:t>
      </w:r>
      <w:r w:rsidRPr="00BE4919">
        <w:rPr>
          <w:rStyle w:val="Emphasis"/>
          <w:highlight w:val="cyan"/>
        </w:rPr>
        <w:t>s</w:t>
      </w:r>
      <w:r w:rsidRPr="00BE4919">
        <w:rPr>
          <w:sz w:val="16"/>
        </w:rPr>
        <w:t>, to attempt to force NATO and the EU to pursue only very limited responses to Russia's expansionist moves in Ukraine.69</w:t>
      </w:r>
    </w:p>
    <w:p w14:paraId="5F38F20D" w14:textId="77777777" w:rsidR="00B9349C" w:rsidRPr="00BE4919" w:rsidRDefault="00B9349C" w:rsidP="00B9349C">
      <w:pPr>
        <w:rPr>
          <w:sz w:val="16"/>
        </w:rPr>
      </w:pPr>
      <w:r w:rsidRPr="00BE4919">
        <w:rPr>
          <w:sz w:val="16"/>
        </w:rPr>
        <w:t xml:space="preserve">Putin's objectives evidently are to preclude the establishment of an independent Ukrainian state that is pro-Western. Noted Russian journalist, Pavel Felgenhauer, has described Putin's fundamental position: “Putin continues to think of Ukraine as an integral part of the Russian World (Russkiy </w:t>
      </w:r>
      <w:proofErr w:type="gramStart"/>
      <w:r w:rsidRPr="00BE4919">
        <w:rPr>
          <w:sz w:val="16"/>
        </w:rPr>
        <w:t>Mir)…</w:t>
      </w:r>
      <w:proofErr w:type="gramEnd"/>
      <w:r w:rsidRPr="00BE4919">
        <w:rPr>
          <w:sz w:val="16"/>
        </w:rPr>
        <w:t>. A pro-Western Ukraine separate from Russia is an abomination that must be stopped.”70 A corresponding Russian goal appears to be to absorb at least portions of Eastern Ukraine. The addition of these territories would add to the Slavic population that is otherwise in steady decline in Russia, demonstrate NATO's impotence, and by dismembering Ukraine, ensure that Moscow's long tradition of considering itself the sole legitimate heir of the medieval Russian State, Kievan Rus' (the capital of which was Kiev), is not undermined by Ukraine's repudiation of Russia. Imperial territorial gains serve multiple domestic purposes for Putin, including buttressing his increasingly coercive and repressive efforts to stay in power by stoking nationalistic sentiment.</w:t>
      </w:r>
    </w:p>
    <w:p w14:paraId="26AAD79B" w14:textId="77777777" w:rsidR="00B9349C" w:rsidRPr="00BE4919" w:rsidRDefault="00B9349C" w:rsidP="00B9349C">
      <w:pPr>
        <w:rPr>
          <w:sz w:val="16"/>
        </w:rPr>
      </w:pPr>
      <w:r w:rsidRPr="00BE4919">
        <w:rPr>
          <w:sz w:val="16"/>
        </w:rPr>
        <w:t xml:space="preserve">At present it is uncertain if Moscow will launch a major new offensive against Ukraine or other Central European targets, but </w:t>
      </w:r>
      <w:r w:rsidRPr="00BE4919">
        <w:rPr>
          <w:rStyle w:val="StyleUnderline"/>
        </w:rPr>
        <w:t xml:space="preserve">Putin is </w:t>
      </w:r>
      <w:r w:rsidRPr="00BE4919">
        <w:rPr>
          <w:rStyle w:val="Emphasis"/>
          <w:highlight w:val="cyan"/>
        </w:rPr>
        <w:t>unlikely</w:t>
      </w:r>
      <w:r w:rsidRPr="00BE4919">
        <w:rPr>
          <w:rStyle w:val="StyleUnderline"/>
          <w:highlight w:val="cyan"/>
        </w:rPr>
        <w:t xml:space="preserve"> to renounce</w:t>
      </w:r>
      <w:r w:rsidRPr="00BE4919">
        <w:rPr>
          <w:rStyle w:val="StyleUnderline"/>
        </w:rPr>
        <w:t xml:space="preserve"> his </w:t>
      </w:r>
      <w:r w:rsidRPr="00BE4919">
        <w:rPr>
          <w:rStyle w:val="StyleUnderline"/>
          <w:highlight w:val="cyan"/>
        </w:rPr>
        <w:t>conquests</w:t>
      </w:r>
      <w:r w:rsidRPr="00BE4919">
        <w:rPr>
          <w:sz w:val="16"/>
        </w:rPr>
        <w:t xml:space="preserve"> and, therefore, a renewed state of siege is now the most likely order in Europe. This may not be a new Cold War because </w:t>
      </w:r>
      <w:r w:rsidRPr="00BE4919">
        <w:rPr>
          <w:rStyle w:val="StyleUnderline"/>
          <w:highlight w:val="cyan"/>
        </w:rPr>
        <w:t xml:space="preserve">Russia is </w:t>
      </w:r>
      <w:r w:rsidRPr="00BE4919">
        <w:rPr>
          <w:rStyle w:val="Emphasis"/>
          <w:highlight w:val="cyan"/>
        </w:rPr>
        <w:t xml:space="preserve">not the </w:t>
      </w:r>
      <w:proofErr w:type="gramStart"/>
      <w:r w:rsidRPr="00BE4919">
        <w:rPr>
          <w:rStyle w:val="Emphasis"/>
          <w:highlight w:val="cyan"/>
        </w:rPr>
        <w:t>USSR</w:t>
      </w:r>
      <w:proofErr w:type="gramEnd"/>
      <w:r w:rsidRPr="00BE4919">
        <w:rPr>
          <w:sz w:val="16"/>
        </w:rPr>
        <w:t xml:space="preserve"> and </w:t>
      </w:r>
      <w:r w:rsidRPr="00BE4919">
        <w:rPr>
          <w:rStyle w:val="Emphasis"/>
          <w:highlight w:val="cyan"/>
        </w:rPr>
        <w:t>the</w:t>
      </w:r>
      <w:r w:rsidRPr="00BE4919">
        <w:rPr>
          <w:rStyle w:val="Emphasis"/>
        </w:rPr>
        <w:t xml:space="preserve"> global </w:t>
      </w:r>
      <w:r w:rsidRPr="00BE4919">
        <w:rPr>
          <w:rStyle w:val="Emphasis"/>
          <w:highlight w:val="cyan"/>
        </w:rPr>
        <w:t>order</w:t>
      </w:r>
      <w:r w:rsidRPr="00BE4919">
        <w:rPr>
          <w:rStyle w:val="StyleUnderline"/>
          <w:highlight w:val="cyan"/>
        </w:rPr>
        <w:t xml:space="preserve"> is </w:t>
      </w:r>
      <w:r w:rsidRPr="00BE4919">
        <w:rPr>
          <w:rStyle w:val="Emphasis"/>
          <w:highlight w:val="cyan"/>
        </w:rPr>
        <w:t>not bipolar</w:t>
      </w:r>
      <w:r w:rsidRPr="00BE4919">
        <w:rPr>
          <w:rStyle w:val="StyleUnderline"/>
          <w:highlight w:val="cyan"/>
        </w:rPr>
        <w:t>. Neither can Russia</w:t>
      </w:r>
      <w:r w:rsidRPr="00BE4919">
        <w:rPr>
          <w:rStyle w:val="StyleUnderline"/>
        </w:rPr>
        <w:t xml:space="preserve"> </w:t>
      </w:r>
      <w:r w:rsidRPr="00BE4919">
        <w:rPr>
          <w:rStyle w:val="Emphasis"/>
        </w:rPr>
        <w:t xml:space="preserve">seriously </w:t>
      </w:r>
      <w:r w:rsidRPr="00BE4919">
        <w:rPr>
          <w:rStyle w:val="Emphasis"/>
          <w:highlight w:val="cyan"/>
        </w:rPr>
        <w:t>challenge</w:t>
      </w:r>
      <w:r w:rsidRPr="00BE4919">
        <w:rPr>
          <w:rStyle w:val="StyleUnderline"/>
          <w:highlight w:val="cyan"/>
        </w:rPr>
        <w:t xml:space="preserve"> with</w:t>
      </w:r>
      <w:r w:rsidRPr="00BE4919">
        <w:rPr>
          <w:rStyle w:val="StyleUnderline"/>
        </w:rPr>
        <w:t xml:space="preserve"> </w:t>
      </w:r>
      <w:r w:rsidRPr="00BE4919">
        <w:rPr>
          <w:rStyle w:val="Emphasis"/>
          <w:highlight w:val="cyan"/>
        </w:rPr>
        <w:t>conventional</w:t>
      </w:r>
      <w:r w:rsidRPr="00BE4919">
        <w:rPr>
          <w:rStyle w:val="Emphasis"/>
        </w:rPr>
        <w:t xml:space="preserve"> military </w:t>
      </w:r>
      <w:r w:rsidRPr="00BE4919">
        <w:rPr>
          <w:rStyle w:val="Emphasis"/>
          <w:highlight w:val="cyan"/>
        </w:rPr>
        <w:t>force</w:t>
      </w:r>
      <w:r w:rsidRPr="00BE4919">
        <w:rPr>
          <w:rStyle w:val="StyleUnderline"/>
          <w:highlight w:val="cyan"/>
        </w:rPr>
        <w:t xml:space="preserve"> a united West</w:t>
      </w:r>
      <w:r w:rsidRPr="00BE4919">
        <w:rPr>
          <w:rStyle w:val="StyleUnderline"/>
        </w:rPr>
        <w:t xml:space="preserve"> that is </w:t>
      </w:r>
      <w:r w:rsidRPr="00BE4919">
        <w:rPr>
          <w:rStyle w:val="Emphasis"/>
        </w:rPr>
        <w:t>determined</w:t>
      </w:r>
      <w:r w:rsidRPr="00BE4919">
        <w:rPr>
          <w:rStyle w:val="StyleUnderline"/>
        </w:rPr>
        <w:t xml:space="preserve"> to defend </w:t>
      </w:r>
      <w:r w:rsidRPr="00BE4919">
        <w:rPr>
          <w:rStyle w:val="Emphasis"/>
        </w:rPr>
        <w:t>its interests and values</w:t>
      </w:r>
      <w:r w:rsidRPr="00BE4919">
        <w:rPr>
          <w:sz w:val="16"/>
        </w:rPr>
        <w:t>. But the current and foreseeable reality cannot be described as peace and stability. Unless and until Russia adopts a more benign grand strategy, the outlook is for crises and protracted conflict occurring in multiple dimensions and theaters.</w:t>
      </w:r>
    </w:p>
    <w:p w14:paraId="031E2AF5" w14:textId="77777777" w:rsidR="00B9349C" w:rsidRPr="00BE4919" w:rsidRDefault="00B9349C" w:rsidP="00B9349C">
      <w:pPr>
        <w:rPr>
          <w:sz w:val="16"/>
        </w:rPr>
      </w:pPr>
      <w:r w:rsidRPr="00BE4919">
        <w:rPr>
          <w:sz w:val="16"/>
        </w:rPr>
        <w:t>Conclusions</w:t>
      </w:r>
    </w:p>
    <w:p w14:paraId="37629DB8" w14:textId="77777777" w:rsidR="00B9349C" w:rsidRPr="00BE4919" w:rsidRDefault="00B9349C" w:rsidP="00B9349C">
      <w:pPr>
        <w:rPr>
          <w:sz w:val="16"/>
        </w:rPr>
      </w:pPr>
      <w:r w:rsidRPr="00BE4919">
        <w:rPr>
          <w:rStyle w:val="Emphasis"/>
          <w:highlight w:val="cyan"/>
        </w:rPr>
        <w:t>Russia's domestic</w:t>
      </w:r>
      <w:r w:rsidRPr="00BE4919">
        <w:rPr>
          <w:rStyle w:val="Emphasis"/>
        </w:rPr>
        <w:t xml:space="preserve"> political </w:t>
      </w:r>
      <w:r w:rsidRPr="00BE4919">
        <w:rPr>
          <w:rStyle w:val="Emphasis"/>
          <w:highlight w:val="cyan"/>
        </w:rPr>
        <w:t>system</w:t>
      </w:r>
      <w:r w:rsidRPr="00BE4919">
        <w:rPr>
          <w:rStyle w:val="StyleUnderline"/>
        </w:rPr>
        <w:t xml:space="preserve"> under Putin </w:t>
      </w:r>
      <w:r w:rsidRPr="00BE4919">
        <w:rPr>
          <w:rStyle w:val="StyleUnderline"/>
          <w:highlight w:val="cyan"/>
        </w:rPr>
        <w:t xml:space="preserve">is oriented to </w:t>
      </w:r>
      <w:r w:rsidRPr="00BE4919">
        <w:rPr>
          <w:rStyle w:val="Emphasis"/>
          <w:highlight w:val="cyan"/>
        </w:rPr>
        <w:t>expansionist policies</w:t>
      </w:r>
      <w:r w:rsidRPr="00BE4919">
        <w:rPr>
          <w:rStyle w:val="StyleUnderline"/>
        </w:rPr>
        <w:t xml:space="preserve"> and</w:t>
      </w:r>
      <w:r w:rsidRPr="00BE4919">
        <w:rPr>
          <w:sz w:val="16"/>
        </w:rPr>
        <w:t xml:space="preserve"> is </w:t>
      </w:r>
      <w:r w:rsidRPr="00BE4919">
        <w:rPr>
          <w:rStyle w:val="StyleUnderline"/>
          <w:highlight w:val="cyan"/>
        </w:rPr>
        <w:t>predicated on recasting Russia as</w:t>
      </w:r>
      <w:r w:rsidRPr="00BE4919">
        <w:rPr>
          <w:rStyle w:val="StyleUnderline"/>
        </w:rPr>
        <w:t xml:space="preserve"> </w:t>
      </w:r>
      <w:r w:rsidRPr="00BE4919">
        <w:rPr>
          <w:rStyle w:val="Emphasis"/>
        </w:rPr>
        <w:t xml:space="preserve">a de facto </w:t>
      </w:r>
      <w:r w:rsidRPr="00BE4919">
        <w:rPr>
          <w:rStyle w:val="Emphasis"/>
          <w:highlight w:val="cyan"/>
        </w:rPr>
        <w:t>empire</w:t>
      </w:r>
      <w:r w:rsidRPr="00BE4919">
        <w:rPr>
          <w:sz w:val="16"/>
        </w:rPr>
        <w:t>. The inherent revisionism of Russian policy and its fundamental anti-liberalism makes anti-</w:t>
      </w:r>
      <w:r w:rsidRPr="00BE4919">
        <w:rPr>
          <w:sz w:val="16"/>
        </w:rPr>
        <w:lastRenderedPageBreak/>
        <w:t>Americanism the default option of Russian policy. Cooperation, where possible is tactical and instrumental, not a result of a strategic rapprochement. This applies to arms control accords where Moscow feels free to break inconvenient agreements.</w:t>
      </w:r>
    </w:p>
    <w:p w14:paraId="5D4975D5" w14:textId="77777777" w:rsidR="00B9349C" w:rsidRPr="00BE4919" w:rsidRDefault="00B9349C" w:rsidP="00B9349C">
      <w:pPr>
        <w:rPr>
          <w:sz w:val="16"/>
        </w:rPr>
      </w:pPr>
      <w:r w:rsidRPr="00BE4919">
        <w:rPr>
          <w:sz w:val="16"/>
        </w:rPr>
        <w:t>Russia's overall security policies begin with the presupposition of conflict with most of its interlocutors and thus entails a consistent bias toward the militarization of its domestic and foreign policies. Domestic dissent is equated to treason by fifth columnists linked to external enemies and virtually all elements of domestic policy are viewed through this prism.71</w:t>
      </w:r>
    </w:p>
    <w:p w14:paraId="663A62FD" w14:textId="77777777" w:rsidR="00B9349C" w:rsidRPr="00BE4919" w:rsidRDefault="00B9349C" w:rsidP="00B9349C">
      <w:pPr>
        <w:rPr>
          <w:sz w:val="16"/>
        </w:rPr>
      </w:pPr>
      <w:r w:rsidRPr="00BE4919">
        <w:rPr>
          <w:sz w:val="16"/>
        </w:rPr>
        <w:t xml:space="preserve">Given these continuing and strongly rooted factors, Russia's conventional and nuclear buildup will continue </w:t>
      </w:r>
      <w:proofErr w:type="gramStart"/>
      <w:r w:rsidRPr="00BE4919">
        <w:rPr>
          <w:sz w:val="16"/>
        </w:rPr>
        <w:t>as long as</w:t>
      </w:r>
      <w:proofErr w:type="gramEnd"/>
      <w:r w:rsidRPr="00BE4919">
        <w:rPr>
          <w:sz w:val="16"/>
        </w:rPr>
        <w:t xml:space="preserve"> Russia can afford it and Putin retains power, even if he must ratchet back the level or scope of this buildup as a result of economic pressures. </w:t>
      </w:r>
      <w:r w:rsidRPr="00BE4919">
        <w:rPr>
          <w:rStyle w:val="Emphasis"/>
        </w:rPr>
        <w:t>The dangerous threat environment</w:t>
      </w:r>
      <w:r w:rsidRPr="00BE4919">
        <w:rPr>
          <w:sz w:val="16"/>
        </w:rPr>
        <w:t xml:space="preserve"> for the West described above </w:t>
      </w:r>
      <w:r w:rsidRPr="00BE4919">
        <w:rPr>
          <w:rStyle w:val="StyleUnderline"/>
        </w:rPr>
        <w:t xml:space="preserve">will not change </w:t>
      </w:r>
      <w:r w:rsidRPr="00BE4919">
        <w:rPr>
          <w:rStyle w:val="Emphasis"/>
        </w:rPr>
        <w:t>unless</w:t>
      </w:r>
      <w:r w:rsidRPr="00BE4919">
        <w:rPr>
          <w:rStyle w:val="StyleUnderline"/>
        </w:rPr>
        <w:t xml:space="preserve"> there are </w:t>
      </w:r>
      <w:r w:rsidRPr="00BE4919">
        <w:rPr>
          <w:rStyle w:val="Emphasis"/>
        </w:rPr>
        <w:t>dramatic changes</w:t>
      </w:r>
      <w:r w:rsidRPr="00BE4919">
        <w:rPr>
          <w:rStyle w:val="StyleUnderline"/>
        </w:rPr>
        <w:t xml:space="preserve"> in </w:t>
      </w:r>
      <w:r w:rsidRPr="00BE4919">
        <w:rPr>
          <w:rStyle w:val="Emphasis"/>
        </w:rPr>
        <w:t>Russia's expansionist goals</w:t>
      </w:r>
      <w:r w:rsidRPr="00BE4919">
        <w:rPr>
          <w:rStyle w:val="StyleUnderline"/>
        </w:rPr>
        <w:t xml:space="preserve"> and </w:t>
      </w:r>
      <w:r w:rsidRPr="00BE4919">
        <w:rPr>
          <w:rStyle w:val="Emphasis"/>
        </w:rPr>
        <w:t>Russia's willingness</w:t>
      </w:r>
      <w:r w:rsidRPr="00BE4919">
        <w:rPr>
          <w:rStyle w:val="StyleUnderline"/>
        </w:rPr>
        <w:t xml:space="preserve"> to use </w:t>
      </w:r>
      <w:proofErr w:type="gramStart"/>
      <w:r w:rsidRPr="00BE4919">
        <w:rPr>
          <w:rStyle w:val="Emphasis"/>
        </w:rPr>
        <w:t>any and all</w:t>
      </w:r>
      <w:proofErr w:type="gramEnd"/>
      <w:r w:rsidRPr="00BE4919">
        <w:rPr>
          <w:rStyle w:val="Emphasis"/>
        </w:rPr>
        <w:t xml:space="preserve"> forms of pressure</w:t>
      </w:r>
      <w:r w:rsidRPr="00BE4919">
        <w:rPr>
          <w:rStyle w:val="StyleUnderline"/>
        </w:rPr>
        <w:t xml:space="preserve"> to advance them</w:t>
      </w:r>
      <w:r w:rsidRPr="00BE4919">
        <w:rPr>
          <w:sz w:val="16"/>
        </w:rPr>
        <w:t xml:space="preserve">, i.e., </w:t>
      </w:r>
      <w:r w:rsidRPr="00BE4919">
        <w:rPr>
          <w:rStyle w:val="Emphasis"/>
        </w:rPr>
        <w:t>Russia's grand strategy</w:t>
      </w:r>
      <w:r w:rsidRPr="00BE4919">
        <w:rPr>
          <w:sz w:val="16"/>
        </w:rPr>
        <w:t xml:space="preserve">. Absent such a change in Russia's strategic goals, </w:t>
      </w:r>
      <w:r w:rsidRPr="00BE4919">
        <w:rPr>
          <w:rStyle w:val="Emphasis"/>
          <w:highlight w:val="cyan"/>
        </w:rPr>
        <w:t>U.S</w:t>
      </w:r>
      <w:r w:rsidRPr="00BE4919">
        <w:rPr>
          <w:rStyle w:val="Emphasis"/>
        </w:rPr>
        <w:t xml:space="preserve">. and NATO </w:t>
      </w:r>
      <w:r w:rsidRPr="00BE4919">
        <w:rPr>
          <w:rStyle w:val="Emphasis"/>
          <w:highlight w:val="cyan"/>
        </w:rPr>
        <w:t>conciliatory</w:t>
      </w:r>
      <w:r w:rsidRPr="00BE4919">
        <w:rPr>
          <w:rStyle w:val="Emphasis"/>
        </w:rPr>
        <w:t xml:space="preserve"> behavior/</w:t>
      </w:r>
      <w:r w:rsidRPr="00BE4919">
        <w:rPr>
          <w:rStyle w:val="Emphasis"/>
          <w:highlight w:val="cyan"/>
        </w:rPr>
        <w:t>actions</w:t>
      </w:r>
      <w:r w:rsidRPr="00BE4919">
        <w:rPr>
          <w:rStyle w:val="StyleUnderline"/>
        </w:rPr>
        <w:t xml:space="preserve"> are likely to </w:t>
      </w:r>
      <w:r w:rsidRPr="00BE4919">
        <w:rPr>
          <w:rStyle w:val="StyleUnderline"/>
          <w:highlight w:val="cyan"/>
        </w:rPr>
        <w:t xml:space="preserve">present </w:t>
      </w:r>
      <w:r w:rsidRPr="00BE4919">
        <w:rPr>
          <w:rStyle w:val="Emphasis"/>
          <w:highlight w:val="cyan"/>
        </w:rPr>
        <w:t>an image of disunity and indecision</w:t>
      </w:r>
      <w:r w:rsidRPr="00BE4919">
        <w:rPr>
          <w:rStyle w:val="StyleUnderline"/>
          <w:highlight w:val="cyan"/>
        </w:rPr>
        <w:t>, and</w:t>
      </w:r>
      <w:r w:rsidRPr="00BE4919">
        <w:rPr>
          <w:rStyle w:val="StyleUnderline"/>
        </w:rPr>
        <w:t xml:space="preserve"> thereby potentially </w:t>
      </w:r>
      <w:r w:rsidRPr="00BE4919">
        <w:rPr>
          <w:rStyle w:val="StyleUnderline"/>
          <w:highlight w:val="cyan"/>
        </w:rPr>
        <w:t xml:space="preserve">provoke </w:t>
      </w:r>
      <w:r w:rsidRPr="00BE4919">
        <w:rPr>
          <w:rStyle w:val="Emphasis"/>
          <w:highlight w:val="cyan"/>
        </w:rPr>
        <w:t>further</w:t>
      </w:r>
      <w:r w:rsidRPr="00BE4919">
        <w:rPr>
          <w:rStyle w:val="Emphasis"/>
        </w:rPr>
        <w:t xml:space="preserve"> Russian </w:t>
      </w:r>
      <w:r w:rsidRPr="00BE4919">
        <w:rPr>
          <w:rStyle w:val="Emphasis"/>
          <w:highlight w:val="cyan"/>
        </w:rPr>
        <w:t>belligerence</w:t>
      </w:r>
      <w:r w:rsidRPr="00BE4919">
        <w:rPr>
          <w:sz w:val="16"/>
        </w:rPr>
        <w:t>.</w:t>
      </w:r>
    </w:p>
    <w:p w14:paraId="68F4725A" w14:textId="77777777" w:rsidR="00B9349C" w:rsidRPr="00850552" w:rsidRDefault="00B9349C" w:rsidP="00B9349C">
      <w:pPr>
        <w:pStyle w:val="Heading4"/>
      </w:pPr>
      <w:r>
        <w:t xml:space="preserve">Russian </w:t>
      </w:r>
      <w:r>
        <w:rPr>
          <w:u w:val="single"/>
        </w:rPr>
        <w:t>ultra-nationalism</w:t>
      </w:r>
      <w:r>
        <w:t xml:space="preserve"> inaugurates a </w:t>
      </w:r>
      <w:r>
        <w:rPr>
          <w:u w:val="single"/>
        </w:rPr>
        <w:t>new world order</w:t>
      </w:r>
      <w:r>
        <w:t xml:space="preserve">---extinction.  </w:t>
      </w:r>
    </w:p>
    <w:p w14:paraId="04D3DCDC" w14:textId="77777777" w:rsidR="00B9349C" w:rsidRPr="00DD700B" w:rsidRDefault="00B9349C" w:rsidP="00B9349C">
      <w:r>
        <w:rPr>
          <w:rStyle w:val="Style13ptBold"/>
        </w:rPr>
        <w:t xml:space="preserve">Kagan ’18 </w:t>
      </w:r>
      <w:r w:rsidRPr="00DD700B">
        <w:t>[Robert; 2018; Senior Fellow at the Brookings Institution, formerly in the State Department; The Jungle Grows Back: America and Our Imperiled Order, First Edition]</w:t>
      </w:r>
    </w:p>
    <w:p w14:paraId="4ECCA88E" w14:textId="77777777" w:rsidR="00B9349C" w:rsidRPr="007B702C" w:rsidRDefault="00B9349C" w:rsidP="00B9349C">
      <w:pPr>
        <w:rPr>
          <w:sz w:val="16"/>
        </w:rPr>
      </w:pPr>
      <w:r w:rsidRPr="007B702C">
        <w:rPr>
          <w:sz w:val="16"/>
        </w:rPr>
        <w:t xml:space="preserve">That Russians ultimately rejected that course has been unfortunate but not entirely surprising. </w:t>
      </w:r>
      <w:r w:rsidRPr="00C451DB">
        <w:rPr>
          <w:rStyle w:val="StyleUnderline"/>
          <w:highlight w:val="cyan"/>
        </w:rPr>
        <w:t>Nor was</w:t>
      </w:r>
      <w:r w:rsidRPr="00EF25B6">
        <w:rPr>
          <w:rStyle w:val="StyleUnderline"/>
        </w:rPr>
        <w:t xml:space="preserve"> Russia’s </w:t>
      </w:r>
      <w:r w:rsidRPr="00C451DB">
        <w:rPr>
          <w:rStyle w:val="StyleUnderline"/>
          <w:highlight w:val="cyan"/>
        </w:rPr>
        <w:t>behavior</w:t>
      </w:r>
      <w:r w:rsidRPr="007B702C">
        <w:rPr>
          <w:sz w:val="16"/>
        </w:rPr>
        <w:t xml:space="preserve"> primarily </w:t>
      </w:r>
      <w:r w:rsidRPr="00C451DB">
        <w:rPr>
          <w:rStyle w:val="StyleUnderline"/>
          <w:highlight w:val="cyan"/>
        </w:rPr>
        <w:t xml:space="preserve">a </w:t>
      </w:r>
      <w:r w:rsidRPr="00C451DB">
        <w:rPr>
          <w:rStyle w:val="Emphasis"/>
          <w:highlight w:val="cyan"/>
        </w:rPr>
        <w:t>response</w:t>
      </w:r>
      <w:r w:rsidRPr="00C451DB">
        <w:rPr>
          <w:rStyle w:val="StyleUnderline"/>
          <w:highlight w:val="cyan"/>
        </w:rPr>
        <w:t xml:space="preserve"> to</w:t>
      </w:r>
      <w:r w:rsidRPr="00EF25B6">
        <w:rPr>
          <w:rStyle w:val="StyleUnderline"/>
        </w:rPr>
        <w:t xml:space="preserve"> </w:t>
      </w:r>
      <w:r w:rsidRPr="00EF25B6">
        <w:rPr>
          <w:rStyle w:val="Emphasis"/>
        </w:rPr>
        <w:t xml:space="preserve">actions by </w:t>
      </w:r>
      <w:r w:rsidRPr="00C451DB">
        <w:rPr>
          <w:rStyle w:val="Emphasis"/>
          <w:highlight w:val="cyan"/>
        </w:rPr>
        <w:t>the West</w:t>
      </w:r>
      <w:r w:rsidRPr="00C451DB">
        <w:rPr>
          <w:rStyle w:val="StyleUnderline"/>
          <w:highlight w:val="cyan"/>
        </w:rPr>
        <w:t>, such as</w:t>
      </w:r>
      <w:r w:rsidRPr="00EF25B6">
        <w:rPr>
          <w:rStyle w:val="StyleUnderline"/>
        </w:rPr>
        <w:t xml:space="preserve"> the enlargement of </w:t>
      </w:r>
      <w:r w:rsidRPr="00C451DB">
        <w:rPr>
          <w:rStyle w:val="StyleUnderline"/>
          <w:highlight w:val="cyan"/>
        </w:rPr>
        <w:t xml:space="preserve">NATO. </w:t>
      </w:r>
      <w:r w:rsidRPr="00C451DB">
        <w:rPr>
          <w:rStyle w:val="Emphasis"/>
          <w:highlight w:val="cyan"/>
        </w:rPr>
        <w:t>Long-standing</w:t>
      </w:r>
      <w:r w:rsidRPr="00EF25B6">
        <w:rPr>
          <w:rStyle w:val="Emphasis"/>
        </w:rPr>
        <w:t xml:space="preserve"> Russian ambitions and </w:t>
      </w:r>
      <w:r w:rsidRPr="00C451DB">
        <w:rPr>
          <w:rStyle w:val="Emphasis"/>
          <w:highlight w:val="cyan"/>
        </w:rPr>
        <w:t>insecurities</w:t>
      </w:r>
      <w:r w:rsidRPr="007B702C">
        <w:rPr>
          <w:sz w:val="16"/>
        </w:rPr>
        <w:t xml:space="preserve">, together </w:t>
      </w:r>
      <w:r w:rsidRPr="006E0CF4">
        <w:rPr>
          <w:rStyle w:val="StyleUnderline"/>
        </w:rPr>
        <w:t>with</w:t>
      </w:r>
      <w:r w:rsidRPr="007B702C">
        <w:rPr>
          <w:sz w:val="16"/>
        </w:rPr>
        <w:t xml:space="preserve"> a </w:t>
      </w:r>
      <w:r w:rsidRPr="006E0CF4">
        <w:rPr>
          <w:rStyle w:val="StyleUnderline"/>
        </w:rPr>
        <w:t xml:space="preserve">tradition of autocrats benefiting from </w:t>
      </w:r>
      <w:r w:rsidRPr="006E0CF4">
        <w:rPr>
          <w:rStyle w:val="Emphasis"/>
        </w:rPr>
        <w:t>popular fears of foreign threats</w:t>
      </w:r>
      <w:r w:rsidRPr="007B702C">
        <w:rPr>
          <w:sz w:val="16"/>
        </w:rPr>
        <w:t xml:space="preserve">, have </w:t>
      </w:r>
      <w:r w:rsidRPr="00C451DB">
        <w:rPr>
          <w:rStyle w:val="StyleUnderline"/>
          <w:highlight w:val="cyan"/>
        </w:rPr>
        <w:t xml:space="preserve">made it </w:t>
      </w:r>
      <w:r w:rsidRPr="00C451DB">
        <w:rPr>
          <w:rStyle w:val="Emphasis"/>
          <w:highlight w:val="cyan"/>
        </w:rPr>
        <w:t>difficult</w:t>
      </w:r>
      <w:r w:rsidRPr="006E0CF4">
        <w:rPr>
          <w:rStyle w:val="StyleUnderline"/>
        </w:rPr>
        <w:t xml:space="preserve"> for Russia </w:t>
      </w:r>
      <w:r w:rsidRPr="00EF25B6">
        <w:rPr>
          <w:rStyle w:val="StyleUnderline"/>
        </w:rPr>
        <w:t xml:space="preserve">to steer </w:t>
      </w:r>
      <w:r w:rsidRPr="00EF25B6">
        <w:rPr>
          <w:rStyle w:val="Emphasis"/>
        </w:rPr>
        <w:t>out of old ruts</w:t>
      </w:r>
      <w:r w:rsidRPr="007B702C">
        <w:rPr>
          <w:sz w:val="16"/>
        </w:rPr>
        <w:t>.</w:t>
      </w:r>
    </w:p>
    <w:p w14:paraId="1C6B381D" w14:textId="77777777" w:rsidR="00B9349C" w:rsidRPr="007B702C" w:rsidRDefault="00B9349C" w:rsidP="00B9349C">
      <w:pPr>
        <w:rPr>
          <w:sz w:val="16"/>
        </w:rPr>
      </w:pPr>
      <w:r w:rsidRPr="007B702C">
        <w:rPr>
          <w:sz w:val="16"/>
        </w:rPr>
        <w:t xml:space="preserve">For the better part of three centuries, </w:t>
      </w:r>
      <w:r w:rsidRPr="006E0CF4">
        <w:rPr>
          <w:rStyle w:val="StyleUnderline"/>
        </w:rPr>
        <w:t xml:space="preserve">the Russian </w:t>
      </w:r>
      <w:r w:rsidRPr="00C451DB">
        <w:rPr>
          <w:rStyle w:val="StyleUnderline"/>
          <w:highlight w:val="cyan"/>
        </w:rPr>
        <w:t>empire</w:t>
      </w:r>
      <w:r w:rsidRPr="007B702C">
        <w:rPr>
          <w:sz w:val="16"/>
        </w:rPr>
        <w:t xml:space="preserve"> had </w:t>
      </w:r>
      <w:r w:rsidRPr="00C451DB">
        <w:rPr>
          <w:rStyle w:val="StyleUnderline"/>
          <w:highlight w:val="cyan"/>
        </w:rPr>
        <w:t>included</w:t>
      </w:r>
      <w:r w:rsidRPr="006E0CF4">
        <w:rPr>
          <w:rStyle w:val="StyleUnderline"/>
        </w:rPr>
        <w:t xml:space="preserve"> everything from</w:t>
      </w:r>
      <w:r w:rsidRPr="007B702C">
        <w:rPr>
          <w:sz w:val="16"/>
        </w:rPr>
        <w:t xml:space="preserve"> the territories of </w:t>
      </w:r>
      <w:r w:rsidRPr="00C451DB">
        <w:rPr>
          <w:rStyle w:val="StyleUnderline"/>
          <w:highlight w:val="cyan"/>
        </w:rPr>
        <w:t xml:space="preserve">the </w:t>
      </w:r>
      <w:r w:rsidRPr="00C451DB">
        <w:rPr>
          <w:rStyle w:val="Emphasis"/>
          <w:highlight w:val="cyan"/>
        </w:rPr>
        <w:t>Baltics</w:t>
      </w:r>
      <w:r w:rsidRPr="006E0CF4">
        <w:rPr>
          <w:rStyle w:val="StyleUnderline"/>
        </w:rPr>
        <w:t xml:space="preserve"> to </w:t>
      </w:r>
      <w:r w:rsidRPr="00C451DB">
        <w:rPr>
          <w:rStyle w:val="StyleUnderline"/>
          <w:highlight w:val="cyan"/>
        </w:rPr>
        <w:t xml:space="preserve">the </w:t>
      </w:r>
      <w:r w:rsidRPr="00C451DB">
        <w:rPr>
          <w:rStyle w:val="Emphasis"/>
          <w:highlight w:val="cyan"/>
        </w:rPr>
        <w:t>Black Sea</w:t>
      </w:r>
      <w:r w:rsidRPr="006E0CF4">
        <w:rPr>
          <w:rStyle w:val="StyleUnderline"/>
        </w:rPr>
        <w:t>, as well as</w:t>
      </w:r>
      <w:r w:rsidRPr="007B702C">
        <w:rPr>
          <w:sz w:val="16"/>
        </w:rPr>
        <w:t xml:space="preserve"> parts of </w:t>
      </w:r>
      <w:r w:rsidRPr="00C451DB">
        <w:rPr>
          <w:rStyle w:val="Emphasis"/>
          <w:highlight w:val="cyan"/>
        </w:rPr>
        <w:t>Poland</w:t>
      </w:r>
      <w:r w:rsidRPr="007B702C">
        <w:rPr>
          <w:sz w:val="16"/>
        </w:rPr>
        <w:t xml:space="preserve">. For decades the Soviet Union was regarded by the world as a superpower, the equal of the United States, the co-manager of a “bipolar world.” The Cold War may have been a low point for the living standards and individual freedoms of many Russians, but it was a high point in Russia’s long history as a great power and empire, equaling the triumph of 1814 when Russian forces drove across Europe and occupied Paris. During the Cold War, pride in this superpower role even offered some compensation for the privations and abuses Russians suffered at home. </w:t>
      </w:r>
      <w:r w:rsidRPr="006E0CF4">
        <w:rPr>
          <w:rStyle w:val="StyleUnderline"/>
        </w:rPr>
        <w:t>If Russians</w:t>
      </w:r>
      <w:r w:rsidRPr="007B702C">
        <w:rPr>
          <w:sz w:val="16"/>
        </w:rPr>
        <w:t xml:space="preserve"> had </w:t>
      </w:r>
      <w:r w:rsidRPr="006E0CF4">
        <w:rPr>
          <w:rStyle w:val="StyleUnderline"/>
        </w:rPr>
        <w:t xml:space="preserve">changed their </w:t>
      </w:r>
      <w:r w:rsidRPr="006E0CF4">
        <w:rPr>
          <w:rStyle w:val="Emphasis"/>
        </w:rPr>
        <w:t>historical trajectory</w:t>
      </w:r>
      <w:r w:rsidRPr="006E0CF4">
        <w:rPr>
          <w:rStyle w:val="StyleUnderline"/>
        </w:rPr>
        <w:t xml:space="preserve"> after the</w:t>
      </w:r>
      <w:r w:rsidRPr="007B702C">
        <w:rPr>
          <w:sz w:val="16"/>
        </w:rPr>
        <w:t xml:space="preserve"> end of the C</w:t>
      </w:r>
      <w:r w:rsidRPr="006E0CF4">
        <w:rPr>
          <w:rStyle w:val="StyleUnderline"/>
        </w:rPr>
        <w:t>old War, if</w:t>
      </w:r>
      <w:r w:rsidRPr="007B702C">
        <w:rPr>
          <w:sz w:val="16"/>
        </w:rPr>
        <w:t xml:space="preserve"> like Germany and Japan </w:t>
      </w:r>
      <w:r w:rsidRPr="006E0CF4">
        <w:rPr>
          <w:rStyle w:val="StyleUnderline"/>
        </w:rPr>
        <w:t>they</w:t>
      </w:r>
      <w:r w:rsidRPr="007B702C">
        <w:rPr>
          <w:sz w:val="16"/>
        </w:rPr>
        <w:t xml:space="preserve"> had chosen economic over geopolitical competition, </w:t>
      </w:r>
      <w:r w:rsidRPr="006E0CF4">
        <w:rPr>
          <w:rStyle w:val="StyleUnderline"/>
        </w:rPr>
        <w:t>focused on</w:t>
      </w:r>
      <w:r w:rsidRPr="007B702C">
        <w:rPr>
          <w:sz w:val="16"/>
        </w:rPr>
        <w:t xml:space="preserve"> improving their standard of living and </w:t>
      </w:r>
      <w:r w:rsidRPr="006E0CF4">
        <w:rPr>
          <w:rStyle w:val="StyleUnderline"/>
        </w:rPr>
        <w:t>integrating</w:t>
      </w:r>
      <w:r w:rsidRPr="007B702C">
        <w:rPr>
          <w:sz w:val="16"/>
        </w:rPr>
        <w:t xml:space="preserve"> themselves fully </w:t>
      </w:r>
      <w:r w:rsidRPr="006E0CF4">
        <w:rPr>
          <w:rStyle w:val="StyleUnderline"/>
        </w:rPr>
        <w:t>into the liberal</w:t>
      </w:r>
      <w:r w:rsidRPr="007B702C">
        <w:rPr>
          <w:sz w:val="16"/>
        </w:rPr>
        <w:t xml:space="preserve"> world </w:t>
      </w:r>
      <w:r w:rsidRPr="006E0CF4">
        <w:rPr>
          <w:rStyle w:val="StyleUnderline"/>
        </w:rPr>
        <w:t xml:space="preserve">economy, they might have lived better lives but </w:t>
      </w:r>
      <w:r w:rsidRPr="006E0CF4">
        <w:rPr>
          <w:rStyle w:val="Emphasis"/>
        </w:rPr>
        <w:t>at the price</w:t>
      </w:r>
      <w:r w:rsidRPr="006E0CF4">
        <w:rPr>
          <w:rStyle w:val="StyleUnderline"/>
        </w:rPr>
        <w:t xml:space="preserve"> of Russia’s </w:t>
      </w:r>
      <w:r w:rsidRPr="006E0CF4">
        <w:rPr>
          <w:rStyle w:val="Emphasis"/>
        </w:rPr>
        <w:t>historical greatness</w:t>
      </w:r>
      <w:r w:rsidRPr="006E0CF4">
        <w:rPr>
          <w:rStyle w:val="StyleUnderline"/>
        </w:rPr>
        <w:t xml:space="preserve"> on the world stage</w:t>
      </w:r>
      <w:r w:rsidRPr="007B702C">
        <w:rPr>
          <w:sz w:val="16"/>
        </w:rPr>
        <w:t>.</w:t>
      </w:r>
    </w:p>
    <w:p w14:paraId="585472EC" w14:textId="77777777" w:rsidR="00B9349C" w:rsidRPr="007B702C" w:rsidRDefault="00B9349C" w:rsidP="00B9349C">
      <w:pPr>
        <w:rPr>
          <w:sz w:val="16"/>
        </w:rPr>
      </w:pPr>
      <w:r w:rsidRPr="007B702C">
        <w:rPr>
          <w:sz w:val="16"/>
        </w:rPr>
        <w:t xml:space="preserve">We would like to believe that ordinary Russian people would gladly have traded superpower status for a freer, safer, and more prosperous existence. That is part of our modern, liberal faith. But the </w:t>
      </w:r>
      <w:r w:rsidRPr="00C451DB">
        <w:rPr>
          <w:rStyle w:val="StyleUnderline"/>
          <w:highlight w:val="cyan"/>
        </w:rPr>
        <w:t>Russia</w:t>
      </w:r>
      <w:r w:rsidRPr="007B702C">
        <w:rPr>
          <w:sz w:val="16"/>
        </w:rPr>
        <w:t xml:space="preserve">n people’s </w:t>
      </w:r>
      <w:r w:rsidRPr="00C451DB">
        <w:rPr>
          <w:rStyle w:val="StyleUnderline"/>
          <w:highlight w:val="cyan"/>
        </w:rPr>
        <w:t>desire</w:t>
      </w:r>
      <w:r w:rsidRPr="006E0CF4">
        <w:rPr>
          <w:rStyle w:val="StyleUnderline"/>
        </w:rPr>
        <w:t xml:space="preserve"> to restore </w:t>
      </w:r>
      <w:r w:rsidRPr="006E0CF4">
        <w:rPr>
          <w:rStyle w:val="Emphasis"/>
        </w:rPr>
        <w:t xml:space="preserve">their country to </w:t>
      </w:r>
      <w:r w:rsidRPr="00C451DB">
        <w:rPr>
          <w:rStyle w:val="Emphasis"/>
          <w:highlight w:val="cyan"/>
        </w:rPr>
        <w:t>greatness</w:t>
      </w:r>
      <w:r w:rsidRPr="007B702C">
        <w:rPr>
          <w:sz w:val="16"/>
        </w:rPr>
        <w:t xml:space="preserve"> on the world stage proved to be a significant factor in Russian politics after the Cold War. </w:t>
      </w:r>
      <w:r w:rsidRPr="00C451DB">
        <w:rPr>
          <w:rStyle w:val="Emphasis"/>
          <w:highlight w:val="cyan"/>
        </w:rPr>
        <w:t>Ultranationalists</w:t>
      </w:r>
      <w:r w:rsidRPr="007B702C">
        <w:rPr>
          <w:sz w:val="16"/>
        </w:rPr>
        <w:t xml:space="preserve"> like Vladimir Zhirinovsky </w:t>
      </w:r>
      <w:r w:rsidRPr="006E0CF4">
        <w:rPr>
          <w:rStyle w:val="Emphasis"/>
        </w:rPr>
        <w:t xml:space="preserve">consistently </w:t>
      </w:r>
      <w:r w:rsidRPr="00C451DB">
        <w:rPr>
          <w:rStyle w:val="Emphasis"/>
          <w:highlight w:val="cyan"/>
        </w:rPr>
        <w:t>received</w:t>
      </w:r>
      <w:r w:rsidRPr="006E0CF4">
        <w:rPr>
          <w:rStyle w:val="StyleUnderline"/>
        </w:rPr>
        <w:t xml:space="preserve"> a quarter of </w:t>
      </w:r>
      <w:r w:rsidRPr="006E0CF4">
        <w:rPr>
          <w:rStyle w:val="Emphasis"/>
        </w:rPr>
        <w:t xml:space="preserve">the </w:t>
      </w:r>
      <w:r w:rsidRPr="00C451DB">
        <w:rPr>
          <w:rStyle w:val="Emphasis"/>
          <w:highlight w:val="cyan"/>
        </w:rPr>
        <w:t>votes</w:t>
      </w:r>
      <w:r w:rsidRPr="006E0CF4">
        <w:rPr>
          <w:rStyle w:val="Emphasis"/>
        </w:rPr>
        <w:t xml:space="preserve"> in elections</w:t>
      </w:r>
      <w:r w:rsidRPr="007B702C">
        <w:rPr>
          <w:sz w:val="16"/>
        </w:rPr>
        <w:t xml:space="preserve">, and Zhirinovsky’s platform had less to do with national security, strictly speaking, than with national honor, national greatness, and the survival of Russian culture. </w:t>
      </w:r>
      <w:r w:rsidRPr="00C451DB">
        <w:rPr>
          <w:rStyle w:val="StyleUnderline"/>
          <w:highlight w:val="cyan"/>
        </w:rPr>
        <w:t>“Unless we get back the</w:t>
      </w:r>
      <w:r w:rsidRPr="006E0CF4">
        <w:rPr>
          <w:rStyle w:val="StyleUnderline"/>
        </w:rPr>
        <w:t xml:space="preserve"> </w:t>
      </w:r>
      <w:r w:rsidRPr="006E0CF4">
        <w:rPr>
          <w:rStyle w:val="Emphasis"/>
        </w:rPr>
        <w:t xml:space="preserve">historical </w:t>
      </w:r>
      <w:r w:rsidRPr="00C451DB">
        <w:rPr>
          <w:rStyle w:val="Emphasis"/>
          <w:highlight w:val="cyan"/>
        </w:rPr>
        <w:t>borders</w:t>
      </w:r>
      <w:r w:rsidRPr="006E0CF4">
        <w:rPr>
          <w:rStyle w:val="StyleUnderline"/>
        </w:rPr>
        <w:t xml:space="preserve"> of Russia,”</w:t>
      </w:r>
      <w:r w:rsidRPr="007B702C">
        <w:rPr>
          <w:sz w:val="16"/>
        </w:rPr>
        <w:t xml:space="preserve"> he argued, </w:t>
      </w:r>
      <w:r w:rsidRPr="006E0CF4">
        <w:rPr>
          <w:rStyle w:val="StyleUnderline"/>
        </w:rPr>
        <w:t xml:space="preserve">the </w:t>
      </w:r>
      <w:r w:rsidRPr="00C451DB">
        <w:rPr>
          <w:rStyle w:val="StyleUnderline"/>
          <w:highlight w:val="cyan"/>
        </w:rPr>
        <w:t>Russian people were</w:t>
      </w:r>
      <w:r w:rsidRPr="006E0CF4">
        <w:rPr>
          <w:rStyle w:val="StyleUnderline"/>
        </w:rPr>
        <w:t xml:space="preserve"> “slowly </w:t>
      </w:r>
      <w:r w:rsidRPr="00C451DB">
        <w:rPr>
          <w:rStyle w:val="StyleUnderline"/>
          <w:highlight w:val="cyan"/>
        </w:rPr>
        <w:t>going to</w:t>
      </w:r>
      <w:r w:rsidRPr="006E0CF4">
        <w:rPr>
          <w:rStyle w:val="StyleUnderline"/>
        </w:rPr>
        <w:t xml:space="preserve"> </w:t>
      </w:r>
      <w:r w:rsidRPr="006E0CF4">
        <w:rPr>
          <w:rStyle w:val="Emphasis"/>
        </w:rPr>
        <w:t>degrade</w:t>
      </w:r>
      <w:r w:rsidRPr="006E0CF4">
        <w:rPr>
          <w:rStyle w:val="StyleUnderline"/>
        </w:rPr>
        <w:t xml:space="preserve"> and </w:t>
      </w:r>
      <w:r w:rsidRPr="00C451DB">
        <w:rPr>
          <w:rStyle w:val="Emphasis"/>
          <w:highlight w:val="cyan"/>
        </w:rPr>
        <w:t>die out</w:t>
      </w:r>
      <w:r w:rsidRPr="00C451DB">
        <w:rPr>
          <w:rStyle w:val="StyleUnderline"/>
          <w:highlight w:val="cyan"/>
        </w:rPr>
        <w:t>.”</w:t>
      </w:r>
      <w:r w:rsidRPr="007B702C">
        <w:rPr>
          <w:sz w:val="16"/>
        </w:rPr>
        <w:t xml:space="preserve"> The U.S. bombing of Serbia in March 1999 outraged Russians, not only because they sympathized with their fellow Slavs but because Russia’s inability to do anything about it was a reminder of Russia’s diminished stature on the world stage. Even the billions of dollars in financial aid provided by the West </w:t>
      </w:r>
      <w:proofErr w:type="gramStart"/>
      <w:r w:rsidRPr="007B702C">
        <w:rPr>
          <w:sz w:val="16"/>
        </w:rPr>
        <w:t>was</w:t>
      </w:r>
      <w:proofErr w:type="gramEnd"/>
      <w:r w:rsidRPr="007B702C">
        <w:rPr>
          <w:sz w:val="16"/>
        </w:rPr>
        <w:t xml:space="preserve"> humiliating. In the 1930s </w:t>
      </w:r>
      <w:r w:rsidRPr="006E0CF4">
        <w:rPr>
          <w:rStyle w:val="StyleUnderline"/>
        </w:rPr>
        <w:t>Stalin</w:t>
      </w:r>
      <w:r w:rsidRPr="007B702C">
        <w:rPr>
          <w:sz w:val="16"/>
        </w:rPr>
        <w:t xml:space="preserve"> had </w:t>
      </w:r>
      <w:r w:rsidRPr="006E0CF4">
        <w:rPr>
          <w:rStyle w:val="StyleUnderline"/>
        </w:rPr>
        <w:t xml:space="preserve">promised, “We shall </w:t>
      </w:r>
      <w:r w:rsidRPr="006E0CF4">
        <w:rPr>
          <w:rStyle w:val="Emphasis"/>
        </w:rPr>
        <w:t>catch up to America</w:t>
      </w:r>
      <w:r w:rsidRPr="006E0CF4">
        <w:rPr>
          <w:rStyle w:val="StyleUnderline"/>
        </w:rPr>
        <w:t xml:space="preserve"> and </w:t>
      </w:r>
      <w:r w:rsidRPr="006E0CF4">
        <w:rPr>
          <w:rStyle w:val="Emphasis"/>
        </w:rPr>
        <w:t>overtake it</w:t>
      </w:r>
      <w:r w:rsidRPr="006E0CF4">
        <w:rPr>
          <w:rStyle w:val="StyleUnderline"/>
        </w:rPr>
        <w:t>.”</w:t>
      </w:r>
      <w:r w:rsidRPr="007B702C">
        <w:rPr>
          <w:sz w:val="16"/>
        </w:rPr>
        <w:t xml:space="preserve"> Now America was giving Russia handouts.139</w:t>
      </w:r>
    </w:p>
    <w:p w14:paraId="3AC99F07" w14:textId="77777777" w:rsidR="00B9349C" w:rsidRPr="007B702C" w:rsidRDefault="00B9349C" w:rsidP="00B9349C">
      <w:pPr>
        <w:rPr>
          <w:sz w:val="16"/>
        </w:rPr>
      </w:pPr>
      <w:r w:rsidRPr="007B702C">
        <w:rPr>
          <w:sz w:val="16"/>
        </w:rPr>
        <w:t xml:space="preserve">It did not help that the political and economic reforms instituted first by Mikhail Gorbachev and then by Boris Yeltsin neither improved Russians’ economic situation nor, it seemed, produced true democracy. Instead, a few got rich and powerful while the rest suffered. The United States and the West ended up providing Russia billions of dollars, but there were critical moments, including at the very beginning, when the Bush administration had been parsimonious. There was no Marshall Plan for Russia as there had been for Western Europe. It’s not clear that it would have made a difference. The Russians had their own Dolchstosslegende, a Russian version of post–World War I Germany’s stab-in-the-back story, featuring Gorbachev and Yeltsin as the villains who caved </w:t>
      </w:r>
      <w:proofErr w:type="gramStart"/>
      <w:r w:rsidRPr="007B702C">
        <w:rPr>
          <w:sz w:val="16"/>
        </w:rPr>
        <w:t>in to</w:t>
      </w:r>
      <w:proofErr w:type="gramEnd"/>
      <w:r w:rsidRPr="007B702C">
        <w:rPr>
          <w:sz w:val="16"/>
        </w:rPr>
        <w:t xml:space="preserve"> the West, gave up Russia’s position in Eastern and Central Europe, and allowed </w:t>
      </w:r>
      <w:r w:rsidRPr="006E0CF4">
        <w:rPr>
          <w:rStyle w:val="StyleUnderline"/>
        </w:rPr>
        <w:t>the Soviet Union</w:t>
      </w:r>
      <w:r w:rsidRPr="007B702C">
        <w:rPr>
          <w:sz w:val="16"/>
        </w:rPr>
        <w:t xml:space="preserve"> itself to </w:t>
      </w:r>
      <w:r w:rsidRPr="006E0CF4">
        <w:rPr>
          <w:rStyle w:val="StyleUnderline"/>
        </w:rPr>
        <w:t>break up</w:t>
      </w:r>
      <w:r w:rsidRPr="007B702C">
        <w:rPr>
          <w:sz w:val="16"/>
        </w:rPr>
        <w:t>—</w:t>
      </w:r>
      <w:r w:rsidRPr="006E0CF4">
        <w:rPr>
          <w:rStyle w:val="StyleUnderline"/>
        </w:rPr>
        <w:t>the greatest “</w:t>
      </w:r>
      <w:r w:rsidRPr="006E0CF4">
        <w:rPr>
          <w:rStyle w:val="Emphasis"/>
        </w:rPr>
        <w:t>geopolitical catastrophe</w:t>
      </w:r>
      <w:r w:rsidRPr="006E0CF4">
        <w:rPr>
          <w:rStyle w:val="StyleUnderline"/>
        </w:rPr>
        <w:t>” of the twentieth century, as Putin put it</w:t>
      </w:r>
      <w:r w:rsidRPr="007B702C">
        <w:rPr>
          <w:sz w:val="16"/>
        </w:rPr>
        <w:t>.</w:t>
      </w:r>
    </w:p>
    <w:p w14:paraId="63E69A78" w14:textId="77777777" w:rsidR="00B9349C" w:rsidRPr="007B702C" w:rsidRDefault="00B9349C" w:rsidP="00B9349C">
      <w:pPr>
        <w:rPr>
          <w:sz w:val="16"/>
        </w:rPr>
      </w:pPr>
      <w:r w:rsidRPr="007B702C">
        <w:rPr>
          <w:sz w:val="16"/>
        </w:rPr>
        <w:t xml:space="preserve">It was in this context that the United States and </w:t>
      </w:r>
      <w:r w:rsidRPr="00C451DB">
        <w:rPr>
          <w:rStyle w:val="StyleUnderline"/>
          <w:highlight w:val="cyan"/>
        </w:rPr>
        <w:t>the West came to be</w:t>
      </w:r>
      <w:r w:rsidRPr="006E0CF4">
        <w:rPr>
          <w:rStyle w:val="StyleUnderline"/>
        </w:rPr>
        <w:t xml:space="preserve"> </w:t>
      </w:r>
      <w:r w:rsidRPr="006E0CF4">
        <w:rPr>
          <w:rStyle w:val="Emphasis"/>
        </w:rPr>
        <w:t xml:space="preserve">viewed as </w:t>
      </w:r>
      <w:r w:rsidRPr="00C451DB">
        <w:rPr>
          <w:rStyle w:val="Emphasis"/>
          <w:highlight w:val="cyan"/>
        </w:rPr>
        <w:t>a threat</w:t>
      </w:r>
      <w:r w:rsidRPr="006E0CF4">
        <w:rPr>
          <w:rStyle w:val="StyleUnderline"/>
        </w:rPr>
        <w:t xml:space="preserve">: not </w:t>
      </w:r>
      <w:r w:rsidRPr="00C451DB">
        <w:rPr>
          <w:rStyle w:val="StyleUnderline"/>
          <w:highlight w:val="cyan"/>
        </w:rPr>
        <w:t>to Russia’s</w:t>
      </w:r>
      <w:r w:rsidRPr="006E0CF4">
        <w:rPr>
          <w:rStyle w:val="StyleUnderline"/>
        </w:rPr>
        <w:t xml:space="preserve"> security but to Russian ambition and</w:t>
      </w:r>
      <w:r w:rsidRPr="007B702C">
        <w:rPr>
          <w:sz w:val="16"/>
        </w:rPr>
        <w:t xml:space="preserve"> Russian </w:t>
      </w:r>
      <w:r w:rsidRPr="00C451DB">
        <w:rPr>
          <w:rStyle w:val="StyleUnderline"/>
          <w:highlight w:val="cyan"/>
        </w:rPr>
        <w:t>pride</w:t>
      </w:r>
      <w:r w:rsidRPr="007B702C">
        <w:rPr>
          <w:sz w:val="16"/>
        </w:rPr>
        <w:t xml:space="preserve">. Many Russians, led by Putin, have pointed to NATO enlargement as proof of the West’s hostile intent—and many American critics of the decision have agreed. But </w:t>
      </w:r>
      <w:r w:rsidRPr="006E0CF4">
        <w:rPr>
          <w:rStyle w:val="StyleUnderline"/>
        </w:rPr>
        <w:t xml:space="preserve">as </w:t>
      </w:r>
      <w:r w:rsidRPr="00C451DB">
        <w:rPr>
          <w:rStyle w:val="Emphasis"/>
          <w:highlight w:val="cyan"/>
        </w:rPr>
        <w:t>Russian</w:t>
      </w:r>
      <w:r w:rsidRPr="006E0CF4">
        <w:rPr>
          <w:rStyle w:val="Emphasis"/>
        </w:rPr>
        <w:t xml:space="preserve"> generals and strategic </w:t>
      </w:r>
      <w:r w:rsidRPr="00C451DB">
        <w:rPr>
          <w:rStyle w:val="Emphasis"/>
          <w:highlight w:val="cyan"/>
        </w:rPr>
        <w:t>thinkers</w:t>
      </w:r>
      <w:r w:rsidRPr="00C451DB">
        <w:rPr>
          <w:rStyle w:val="StyleUnderline"/>
          <w:highlight w:val="cyan"/>
        </w:rPr>
        <w:t xml:space="preserve"> admitted</w:t>
      </w:r>
      <w:r w:rsidRPr="007B702C">
        <w:rPr>
          <w:sz w:val="16"/>
        </w:rPr>
        <w:t xml:space="preserve"> in candid moments, </w:t>
      </w:r>
      <w:r w:rsidRPr="00C451DB">
        <w:rPr>
          <w:rStyle w:val="Emphasis"/>
          <w:highlight w:val="cyan"/>
        </w:rPr>
        <w:t>NATO</w:t>
      </w:r>
      <w:r w:rsidRPr="006E0CF4">
        <w:rPr>
          <w:rStyle w:val="Emphasis"/>
        </w:rPr>
        <w:t>’s expansion</w:t>
      </w:r>
      <w:r w:rsidRPr="006E0CF4">
        <w:rPr>
          <w:rStyle w:val="StyleUnderline"/>
        </w:rPr>
        <w:t xml:space="preserve"> </w:t>
      </w:r>
      <w:r w:rsidRPr="00C451DB">
        <w:rPr>
          <w:rStyle w:val="StyleUnderline"/>
          <w:highlight w:val="cyan"/>
        </w:rPr>
        <w:t>did not increase</w:t>
      </w:r>
      <w:r w:rsidRPr="006E0CF4">
        <w:rPr>
          <w:rStyle w:val="StyleUnderline"/>
        </w:rPr>
        <w:t xml:space="preserve"> </w:t>
      </w:r>
      <w:r w:rsidRPr="006E0CF4">
        <w:rPr>
          <w:rStyle w:val="Emphasis"/>
        </w:rPr>
        <w:t>the alliance’s overall military capabilities</w:t>
      </w:r>
      <w:r w:rsidRPr="006E0CF4">
        <w:rPr>
          <w:rStyle w:val="StyleUnderline"/>
        </w:rPr>
        <w:t xml:space="preserve"> or </w:t>
      </w:r>
      <w:r w:rsidRPr="006E0CF4">
        <w:rPr>
          <w:rStyle w:val="Emphasis"/>
        </w:rPr>
        <w:t xml:space="preserve">the </w:t>
      </w:r>
      <w:r w:rsidRPr="00C451DB">
        <w:rPr>
          <w:rStyle w:val="Emphasis"/>
          <w:highlight w:val="cyan"/>
        </w:rPr>
        <w:t>threat to</w:t>
      </w:r>
      <w:r w:rsidRPr="006E0CF4">
        <w:rPr>
          <w:rStyle w:val="Emphasis"/>
        </w:rPr>
        <w:t xml:space="preserve"> Russian </w:t>
      </w:r>
      <w:r w:rsidRPr="00C451DB">
        <w:rPr>
          <w:rStyle w:val="Emphasis"/>
          <w:highlight w:val="cyan"/>
        </w:rPr>
        <w:t>security</w:t>
      </w:r>
      <w:r w:rsidRPr="007B702C">
        <w:rPr>
          <w:sz w:val="16"/>
        </w:rPr>
        <w:t xml:space="preserve">. The two decades after the Cold War saw steady decreases in the numbers of U.S. troops in </w:t>
      </w:r>
      <w:r w:rsidRPr="007B702C">
        <w:rPr>
          <w:sz w:val="16"/>
        </w:rPr>
        <w:lastRenderedPageBreak/>
        <w:t xml:space="preserve">Europe and, even by Russian estimates, an overall reduction of the “joint military potential of its members.”140 </w:t>
      </w:r>
      <w:r w:rsidRPr="006E0CF4">
        <w:rPr>
          <w:rStyle w:val="StyleUnderline"/>
        </w:rPr>
        <w:t xml:space="preserve">Putin </w:t>
      </w:r>
      <w:r w:rsidRPr="006E0CF4">
        <w:rPr>
          <w:rStyle w:val="Emphasis"/>
        </w:rPr>
        <w:t>certainly had much less reason</w:t>
      </w:r>
      <w:r w:rsidRPr="006E0CF4">
        <w:rPr>
          <w:rStyle w:val="StyleUnderline"/>
        </w:rPr>
        <w:t xml:space="preserve"> to worry about</w:t>
      </w:r>
      <w:r w:rsidRPr="007B702C">
        <w:rPr>
          <w:sz w:val="16"/>
        </w:rPr>
        <w:t xml:space="preserve"> the U.S. or </w:t>
      </w:r>
      <w:r w:rsidRPr="006E0CF4">
        <w:rPr>
          <w:rStyle w:val="StyleUnderline"/>
        </w:rPr>
        <w:t>NATO</w:t>
      </w:r>
      <w:r w:rsidRPr="007B702C">
        <w:rPr>
          <w:sz w:val="16"/>
        </w:rPr>
        <w:t xml:space="preserve"> threat </w:t>
      </w:r>
      <w:r w:rsidRPr="006E0CF4">
        <w:rPr>
          <w:rStyle w:val="StyleUnderline"/>
        </w:rPr>
        <w:t>when</w:t>
      </w:r>
      <w:r w:rsidRPr="007B702C">
        <w:rPr>
          <w:sz w:val="16"/>
        </w:rPr>
        <w:t xml:space="preserve"> Barack </w:t>
      </w:r>
      <w:r w:rsidRPr="006E0CF4">
        <w:rPr>
          <w:rStyle w:val="StyleUnderline"/>
        </w:rPr>
        <w:t xml:space="preserve">Obama was in the White House than Gorbachev did in the era of </w:t>
      </w:r>
      <w:r w:rsidRPr="006E0CF4">
        <w:rPr>
          <w:rStyle w:val="Emphasis"/>
        </w:rPr>
        <w:t>the Reagan defense buildup</w:t>
      </w:r>
      <w:r w:rsidRPr="007B702C">
        <w:rPr>
          <w:sz w:val="16"/>
        </w:rPr>
        <w:t>. More than Russia’s security, NATO’s enlargement threatened Russia’s ability to reassert its regional sphere of interest, to reclaim its position as a dominant power in Eastern and Central Europe and its standing on the world stage as an equal of the United States.</w:t>
      </w:r>
    </w:p>
    <w:p w14:paraId="20C0E003" w14:textId="77777777" w:rsidR="00B9349C" w:rsidRPr="007B702C" w:rsidRDefault="00B9349C" w:rsidP="00B9349C">
      <w:pPr>
        <w:rPr>
          <w:sz w:val="16"/>
        </w:rPr>
      </w:pPr>
      <w:r w:rsidRPr="007B702C">
        <w:rPr>
          <w:sz w:val="16"/>
        </w:rPr>
        <w:t xml:space="preserve">This may not have been strictly rational, but feelings of pride and honor are often more potent than rational calculations of interest. They shaped the policies of Germany and Japan, the self-described “have-not” nations of the late nineteenth and twentieth centuries, and the result was to create self-fulfilling prophecies. Germany’s arms buildup accompanied by a bullying diplomacy produced the very predicament German leaders claimed to fear: the encirclement by hostile neighbors. Russia’s actions have had the same effect. By the end of the Obama administration, </w:t>
      </w:r>
      <w:r w:rsidRPr="00C451DB">
        <w:rPr>
          <w:rStyle w:val="StyleUnderline"/>
          <w:highlight w:val="cyan"/>
        </w:rPr>
        <w:t>Putin</w:t>
      </w:r>
      <w:r w:rsidRPr="007B702C">
        <w:rPr>
          <w:sz w:val="16"/>
        </w:rPr>
        <w:t xml:space="preserve">’s </w:t>
      </w:r>
      <w:r w:rsidRPr="00C451DB">
        <w:rPr>
          <w:rStyle w:val="StyleUnderline"/>
          <w:highlight w:val="cyan"/>
        </w:rPr>
        <w:t>attempts to restore</w:t>
      </w:r>
      <w:r w:rsidRPr="00EF25B6">
        <w:rPr>
          <w:rStyle w:val="StyleUnderline"/>
        </w:rPr>
        <w:t xml:space="preserve"> </w:t>
      </w:r>
      <w:r w:rsidRPr="00EF25B6">
        <w:rPr>
          <w:rStyle w:val="Emphasis"/>
        </w:rPr>
        <w:t xml:space="preserve">Russian </w:t>
      </w:r>
      <w:r w:rsidRPr="00C451DB">
        <w:rPr>
          <w:rStyle w:val="Emphasis"/>
          <w:highlight w:val="cyan"/>
        </w:rPr>
        <w:t>influence</w:t>
      </w:r>
      <w:r w:rsidRPr="007B702C">
        <w:rPr>
          <w:sz w:val="16"/>
        </w:rPr>
        <w:t xml:space="preserve"> and military involvement </w:t>
      </w:r>
      <w:r w:rsidRPr="00C451DB">
        <w:rPr>
          <w:rStyle w:val="StyleUnderline"/>
          <w:highlight w:val="cyan"/>
        </w:rPr>
        <w:t>from</w:t>
      </w:r>
      <w:r w:rsidRPr="00EF25B6">
        <w:rPr>
          <w:rStyle w:val="StyleUnderline"/>
        </w:rPr>
        <w:t xml:space="preserve"> </w:t>
      </w:r>
      <w:r w:rsidRPr="00EF25B6">
        <w:rPr>
          <w:rStyle w:val="Emphasis"/>
        </w:rPr>
        <w:t xml:space="preserve">Northern </w:t>
      </w:r>
      <w:r w:rsidRPr="00C451DB">
        <w:rPr>
          <w:rStyle w:val="Emphasis"/>
          <w:highlight w:val="cyan"/>
        </w:rPr>
        <w:t>Europe</w:t>
      </w:r>
      <w:r w:rsidRPr="00C451DB">
        <w:rPr>
          <w:rStyle w:val="StyleUnderline"/>
          <w:highlight w:val="cyan"/>
        </w:rPr>
        <w:t xml:space="preserve"> to the</w:t>
      </w:r>
      <w:r w:rsidRPr="00EF25B6">
        <w:rPr>
          <w:rStyle w:val="StyleUnderline"/>
        </w:rPr>
        <w:t xml:space="preserve"> </w:t>
      </w:r>
      <w:r w:rsidRPr="00EF25B6">
        <w:rPr>
          <w:rStyle w:val="Emphasis"/>
        </w:rPr>
        <w:t xml:space="preserve">Middle </w:t>
      </w:r>
      <w:r w:rsidRPr="00C451DB">
        <w:rPr>
          <w:rStyle w:val="Emphasis"/>
          <w:highlight w:val="cyan"/>
        </w:rPr>
        <w:t>East</w:t>
      </w:r>
      <w:r w:rsidRPr="007B702C">
        <w:rPr>
          <w:sz w:val="16"/>
        </w:rPr>
        <w:t xml:space="preserve"> sufficiently unnerved its neighbors that the United States felt compelled to increase its military role in a region from which it had been steadily pulling away. Last year American forces in Eastern Europe increased for the first time in three decades.</w:t>
      </w:r>
    </w:p>
    <w:p w14:paraId="225E9494" w14:textId="77777777" w:rsidR="00B9349C" w:rsidRPr="007B702C" w:rsidRDefault="00B9349C" w:rsidP="00B9349C">
      <w:pPr>
        <w:rPr>
          <w:sz w:val="16"/>
        </w:rPr>
      </w:pPr>
      <w:r w:rsidRPr="007B702C">
        <w:rPr>
          <w:sz w:val="16"/>
        </w:rPr>
        <w:t xml:space="preserve">Many in the West have seen this as a “security dilemma” and sought ways to solve what they regard as an unfortunate misunderstanding. Such was the theory behind the Obama administration effort to </w:t>
      </w:r>
      <w:r w:rsidRPr="00C451DB">
        <w:rPr>
          <w:rStyle w:val="Emphasis"/>
          <w:highlight w:val="cyan"/>
        </w:rPr>
        <w:t>“reset”</w:t>
      </w:r>
      <w:r w:rsidRPr="007B702C">
        <w:rPr>
          <w:sz w:val="16"/>
        </w:rPr>
        <w:t xml:space="preserve"> relations with Russia back in 2009. That effort </w:t>
      </w:r>
      <w:r w:rsidRPr="006E0CF4">
        <w:rPr>
          <w:rStyle w:val="StyleUnderline"/>
        </w:rPr>
        <w:t>failed</w:t>
      </w:r>
      <w:r w:rsidRPr="007B702C">
        <w:rPr>
          <w:sz w:val="16"/>
        </w:rPr>
        <w:t xml:space="preserve">, however, and in large part </w:t>
      </w:r>
      <w:r w:rsidRPr="006E0CF4">
        <w:rPr>
          <w:rStyle w:val="StyleUnderline"/>
        </w:rPr>
        <w:t xml:space="preserve">because it </w:t>
      </w:r>
      <w:r w:rsidRPr="00C451DB">
        <w:rPr>
          <w:rStyle w:val="StyleUnderline"/>
          <w:highlight w:val="cyan"/>
        </w:rPr>
        <w:t>misdiagnosed</w:t>
      </w:r>
      <w:r w:rsidRPr="006E0CF4">
        <w:rPr>
          <w:rStyle w:val="StyleUnderline"/>
        </w:rPr>
        <w:t xml:space="preserve"> </w:t>
      </w:r>
      <w:r w:rsidRPr="006E0CF4">
        <w:rPr>
          <w:rStyle w:val="Emphasis"/>
        </w:rPr>
        <w:t xml:space="preserve">Russians’ feelings and </w:t>
      </w:r>
      <w:r w:rsidRPr="00C451DB">
        <w:rPr>
          <w:rStyle w:val="Emphasis"/>
          <w:highlight w:val="cyan"/>
        </w:rPr>
        <w:t>motives</w:t>
      </w:r>
      <w:r w:rsidRPr="007B702C">
        <w:rPr>
          <w:sz w:val="16"/>
        </w:rPr>
        <w:t xml:space="preserve">. In the classic security dilemma as imagined by international relations theorists, insecurity rises on both sides </w:t>
      </w:r>
      <w:proofErr w:type="gramStart"/>
      <w:r w:rsidRPr="007B702C">
        <w:rPr>
          <w:sz w:val="16"/>
        </w:rPr>
        <w:t>despite the fact that</w:t>
      </w:r>
      <w:proofErr w:type="gramEnd"/>
      <w:r w:rsidRPr="007B702C">
        <w:rPr>
          <w:sz w:val="16"/>
        </w:rPr>
        <w:t xml:space="preserve"> both sides are trying to reduce their insecurity. Tensions rise even as both sides seek to reduce tensions. Yet </w:t>
      </w:r>
      <w:r w:rsidRPr="006E0CF4">
        <w:rPr>
          <w:rStyle w:val="StyleUnderline"/>
        </w:rPr>
        <w:t xml:space="preserve">reducing tensions has </w:t>
      </w:r>
      <w:r w:rsidRPr="006E0CF4">
        <w:rPr>
          <w:rStyle w:val="Emphasis"/>
        </w:rPr>
        <w:t>never</w:t>
      </w:r>
      <w:r w:rsidRPr="006E0CF4">
        <w:rPr>
          <w:rStyle w:val="StyleUnderline"/>
        </w:rPr>
        <w:t xml:space="preserve"> been </w:t>
      </w:r>
      <w:r w:rsidRPr="00C451DB">
        <w:rPr>
          <w:rStyle w:val="StyleUnderline"/>
          <w:highlight w:val="cyan"/>
        </w:rPr>
        <w:t>Putin</w:t>
      </w:r>
      <w:r w:rsidRPr="006E0CF4">
        <w:rPr>
          <w:rStyle w:val="StyleUnderline"/>
        </w:rPr>
        <w:t>’s objective. He</w:t>
      </w:r>
      <w:r w:rsidRPr="007B702C">
        <w:rPr>
          <w:sz w:val="16"/>
        </w:rPr>
        <w:t xml:space="preserve"> has </w:t>
      </w:r>
      <w:r w:rsidRPr="00C451DB">
        <w:rPr>
          <w:rStyle w:val="StyleUnderline"/>
          <w:highlight w:val="cyan"/>
        </w:rPr>
        <w:t xml:space="preserve">wanted to </w:t>
      </w:r>
      <w:r w:rsidRPr="00C451DB">
        <w:rPr>
          <w:rStyle w:val="Emphasis"/>
          <w:highlight w:val="cyan"/>
        </w:rPr>
        <w:t>increase</w:t>
      </w:r>
      <w:r w:rsidRPr="006E0CF4">
        <w:rPr>
          <w:rStyle w:val="Emphasis"/>
        </w:rPr>
        <w:t xml:space="preserve"> tensions, and </w:t>
      </w:r>
      <w:r w:rsidRPr="00C451DB">
        <w:rPr>
          <w:rStyle w:val="Emphasis"/>
          <w:highlight w:val="cyan"/>
        </w:rPr>
        <w:t>insecurity</w:t>
      </w:r>
      <w:r w:rsidRPr="007B702C">
        <w:rPr>
          <w:sz w:val="16"/>
        </w:rPr>
        <w:t>, on both sides. And he has had sound reasons for wanting to do so.</w:t>
      </w:r>
    </w:p>
    <w:p w14:paraId="2176C22A" w14:textId="77777777" w:rsidR="00B9349C" w:rsidRPr="007B702C" w:rsidRDefault="00B9349C" w:rsidP="00B9349C">
      <w:pPr>
        <w:rPr>
          <w:sz w:val="16"/>
        </w:rPr>
      </w:pPr>
      <w:r w:rsidRPr="007B702C">
        <w:rPr>
          <w:sz w:val="16"/>
        </w:rPr>
        <w:t xml:space="preserve">The problem Russia has faced since the end of the Cold War is that </w:t>
      </w:r>
      <w:r w:rsidRPr="006E0CF4">
        <w:rPr>
          <w:rStyle w:val="Emphasis"/>
        </w:rPr>
        <w:t xml:space="preserve">the </w:t>
      </w:r>
      <w:r w:rsidRPr="00C451DB">
        <w:rPr>
          <w:rStyle w:val="Emphasis"/>
          <w:highlight w:val="cyan"/>
        </w:rPr>
        <w:t>greatness</w:t>
      </w:r>
      <w:r w:rsidRPr="00C451DB">
        <w:rPr>
          <w:rStyle w:val="StyleUnderline"/>
          <w:highlight w:val="cyan"/>
        </w:rPr>
        <w:t xml:space="preserve"> Putin</w:t>
      </w:r>
      <w:r w:rsidRPr="006E0CF4">
        <w:rPr>
          <w:rStyle w:val="StyleUnderline"/>
        </w:rPr>
        <w:t xml:space="preserve"> and</w:t>
      </w:r>
      <w:r w:rsidRPr="007B702C">
        <w:rPr>
          <w:sz w:val="16"/>
        </w:rPr>
        <w:t xml:space="preserve"> many </w:t>
      </w:r>
      <w:r w:rsidRPr="006E0CF4">
        <w:rPr>
          <w:rStyle w:val="StyleUnderline"/>
        </w:rPr>
        <w:t xml:space="preserve">Russians </w:t>
      </w:r>
      <w:r w:rsidRPr="00C451DB">
        <w:rPr>
          <w:rStyle w:val="StyleUnderline"/>
          <w:highlight w:val="cyan"/>
        </w:rPr>
        <w:t>seek cannot be achieved in</w:t>
      </w:r>
      <w:r w:rsidRPr="006E0CF4">
        <w:rPr>
          <w:rStyle w:val="StyleUnderline"/>
        </w:rPr>
        <w:t xml:space="preserve"> a world that is </w:t>
      </w:r>
      <w:r w:rsidRPr="006E0CF4">
        <w:rPr>
          <w:rStyle w:val="Emphasis"/>
        </w:rPr>
        <w:t>secure and stable</w:t>
      </w:r>
      <w:r w:rsidRPr="006E0CF4">
        <w:rPr>
          <w:rStyle w:val="StyleUnderline"/>
        </w:rPr>
        <w:t>, in which</w:t>
      </w:r>
      <w:r w:rsidRPr="000E6AA6">
        <w:rPr>
          <w:rStyle w:val="StyleUnderline"/>
        </w:rPr>
        <w:t xml:space="preserve"> </w:t>
      </w:r>
      <w:r w:rsidRPr="00C451DB">
        <w:rPr>
          <w:rStyle w:val="StyleUnderline"/>
          <w:highlight w:val="cyan"/>
        </w:rPr>
        <w:t xml:space="preserve">the </w:t>
      </w:r>
      <w:r w:rsidRPr="00C451DB">
        <w:rPr>
          <w:rStyle w:val="Emphasis"/>
          <w:highlight w:val="cyan"/>
        </w:rPr>
        <w:t>liberal order</w:t>
      </w:r>
      <w:r w:rsidRPr="006E0CF4">
        <w:rPr>
          <w:rStyle w:val="StyleUnderline"/>
        </w:rPr>
        <w:t xml:space="preserve"> remains </w:t>
      </w:r>
      <w:r w:rsidRPr="006E0CF4">
        <w:rPr>
          <w:rStyle w:val="Emphasis"/>
        </w:rPr>
        <w:t>coherent and cohesive</w:t>
      </w:r>
      <w:r w:rsidRPr="007B702C">
        <w:rPr>
          <w:sz w:val="16"/>
        </w:rPr>
        <w:t xml:space="preserve">, especially in Europe, </w:t>
      </w:r>
      <w:r w:rsidRPr="00C451DB">
        <w:rPr>
          <w:rStyle w:val="StyleUnderline"/>
          <w:highlight w:val="cyan"/>
        </w:rPr>
        <w:t xml:space="preserve">and in which the </w:t>
      </w:r>
      <w:r w:rsidRPr="00C451DB">
        <w:rPr>
          <w:rStyle w:val="Emphasis"/>
          <w:highlight w:val="cyan"/>
        </w:rPr>
        <w:t>U</w:t>
      </w:r>
      <w:r w:rsidRPr="007B702C">
        <w:rPr>
          <w:sz w:val="16"/>
        </w:rPr>
        <w:t xml:space="preserve">nited </w:t>
      </w:r>
      <w:r w:rsidRPr="00C451DB">
        <w:rPr>
          <w:rStyle w:val="Emphasis"/>
          <w:highlight w:val="cyan"/>
        </w:rPr>
        <w:t>S</w:t>
      </w:r>
      <w:r w:rsidRPr="007B702C">
        <w:rPr>
          <w:sz w:val="16"/>
        </w:rPr>
        <w:t xml:space="preserve">tates </w:t>
      </w:r>
      <w:r w:rsidRPr="00C451DB">
        <w:rPr>
          <w:rStyle w:val="StyleUnderline"/>
          <w:highlight w:val="cyan"/>
        </w:rPr>
        <w:t>remains</w:t>
      </w:r>
      <w:r w:rsidRPr="006E0CF4">
        <w:rPr>
          <w:rStyle w:val="StyleUnderline"/>
        </w:rPr>
        <w:t xml:space="preserve"> willing</w:t>
      </w:r>
      <w:r w:rsidRPr="007B702C">
        <w:rPr>
          <w:sz w:val="16"/>
        </w:rPr>
        <w:t xml:space="preserve"> and able </w:t>
      </w:r>
      <w:r w:rsidRPr="006E0CF4">
        <w:rPr>
          <w:rStyle w:val="StyleUnderline"/>
        </w:rPr>
        <w:t xml:space="preserve">to </w:t>
      </w:r>
      <w:r w:rsidRPr="000E6AA6">
        <w:rPr>
          <w:rStyle w:val="StyleUnderline"/>
        </w:rPr>
        <w:t>continue providing</w:t>
      </w:r>
      <w:r w:rsidRPr="006E0CF4">
        <w:rPr>
          <w:rStyle w:val="StyleUnderline"/>
        </w:rPr>
        <w:t xml:space="preserve"> the </w:t>
      </w:r>
      <w:r w:rsidRPr="006E0CF4">
        <w:rPr>
          <w:rStyle w:val="Emphasis"/>
        </w:rPr>
        <w:t>basic guarantees</w:t>
      </w:r>
      <w:r w:rsidRPr="006E0CF4">
        <w:rPr>
          <w:rStyle w:val="StyleUnderline"/>
        </w:rPr>
        <w:t xml:space="preserve"> that make the </w:t>
      </w:r>
      <w:r w:rsidRPr="006E0CF4">
        <w:rPr>
          <w:rStyle w:val="Emphasis"/>
        </w:rPr>
        <w:t>liberal order possible</w:t>
      </w:r>
      <w:r w:rsidRPr="006E0CF4">
        <w:rPr>
          <w:rStyle w:val="StyleUnderline"/>
        </w:rPr>
        <w:t xml:space="preserve">. </w:t>
      </w:r>
      <w:r w:rsidRPr="000E6AA6">
        <w:rPr>
          <w:rStyle w:val="StyleUnderline"/>
        </w:rPr>
        <w:t xml:space="preserve">Russia’s economy today is </w:t>
      </w:r>
      <w:r w:rsidRPr="000E6AA6">
        <w:rPr>
          <w:rStyle w:val="Emphasis"/>
        </w:rPr>
        <w:t>the size of Spain’s</w:t>
      </w:r>
      <w:r w:rsidRPr="000E6AA6">
        <w:rPr>
          <w:rStyle w:val="StyleUnderline"/>
        </w:rPr>
        <w:t xml:space="preserve">. Its military, except for </w:t>
      </w:r>
      <w:r w:rsidRPr="000E6AA6">
        <w:rPr>
          <w:rStyle w:val="Emphasis"/>
        </w:rPr>
        <w:t>its nuclear force</w:t>
      </w:r>
      <w:r w:rsidRPr="000E6AA6">
        <w:rPr>
          <w:rStyle w:val="StyleUnderline"/>
        </w:rPr>
        <w:t xml:space="preserve">, is no longer that of a superpower. </w:t>
      </w:r>
      <w:r w:rsidRPr="000E6AA6">
        <w:rPr>
          <w:rStyle w:val="Emphasis"/>
        </w:rPr>
        <w:t>Its demographic trends</w:t>
      </w:r>
      <w:r w:rsidRPr="000E6AA6">
        <w:rPr>
          <w:rStyle w:val="StyleUnderline"/>
        </w:rPr>
        <w:t xml:space="preserve"> suggest a nation in decline</w:t>
      </w:r>
      <w:r w:rsidRPr="007B702C">
        <w:rPr>
          <w:sz w:val="16"/>
        </w:rPr>
        <w:t xml:space="preserve">. The present world order affords Russia the chance to be more secure than at any time in its history. But in this world order Russia cannot be a superpower. </w:t>
      </w:r>
      <w:r w:rsidRPr="00C451DB">
        <w:rPr>
          <w:rStyle w:val="StyleUnderline"/>
          <w:highlight w:val="cyan"/>
        </w:rPr>
        <w:t xml:space="preserve">To achieve </w:t>
      </w:r>
      <w:r w:rsidRPr="00C451DB">
        <w:rPr>
          <w:rStyle w:val="Emphasis"/>
          <w:highlight w:val="cyan"/>
        </w:rPr>
        <w:t>greatness</w:t>
      </w:r>
      <w:r w:rsidRPr="006E0CF4">
        <w:rPr>
          <w:rStyle w:val="Emphasis"/>
        </w:rPr>
        <w:t xml:space="preserve"> on the world stage</w:t>
      </w:r>
      <w:r w:rsidRPr="006E0CF4">
        <w:rPr>
          <w:rStyle w:val="StyleUnderline"/>
        </w:rPr>
        <w:t xml:space="preserve">, Russia must </w:t>
      </w:r>
      <w:r w:rsidRPr="006E0CF4">
        <w:rPr>
          <w:rStyle w:val="Emphasis"/>
        </w:rPr>
        <w:t>bring the world back</w:t>
      </w:r>
      <w:r w:rsidRPr="006E0CF4">
        <w:rPr>
          <w:rStyle w:val="StyleUnderline"/>
        </w:rPr>
        <w:t xml:space="preserve"> to a past when neither Russians nor anyone</w:t>
      </w:r>
      <w:r w:rsidRPr="007B702C">
        <w:rPr>
          <w:sz w:val="16"/>
        </w:rPr>
        <w:t xml:space="preserve"> else </w:t>
      </w:r>
      <w:r w:rsidRPr="006E0CF4">
        <w:rPr>
          <w:rStyle w:val="StyleUnderline"/>
        </w:rPr>
        <w:t>enjoyed security</w:t>
      </w:r>
      <w:r w:rsidRPr="007B702C">
        <w:rPr>
          <w:sz w:val="16"/>
        </w:rPr>
        <w:t xml:space="preserve">. To return Russia to its historical influence on the world stage, </w:t>
      </w:r>
      <w:r w:rsidRPr="00C451DB">
        <w:rPr>
          <w:rStyle w:val="StyleUnderline"/>
          <w:highlight w:val="cyan"/>
        </w:rPr>
        <w:t xml:space="preserve">the </w:t>
      </w:r>
      <w:r w:rsidRPr="00C451DB">
        <w:rPr>
          <w:rStyle w:val="Emphasis"/>
          <w:highlight w:val="cyan"/>
        </w:rPr>
        <w:t>liberal order</w:t>
      </w:r>
      <w:r w:rsidRPr="00C451DB">
        <w:rPr>
          <w:rStyle w:val="StyleUnderline"/>
          <w:highlight w:val="cyan"/>
        </w:rPr>
        <w:t xml:space="preserve"> must be</w:t>
      </w:r>
      <w:r w:rsidRPr="007B702C">
        <w:rPr>
          <w:sz w:val="16"/>
        </w:rPr>
        <w:t xml:space="preserve"> weakened and </w:t>
      </w:r>
      <w:r w:rsidRPr="00C451DB">
        <w:rPr>
          <w:rStyle w:val="Emphasis"/>
          <w:highlight w:val="cyan"/>
        </w:rPr>
        <w:t>toppled</w:t>
      </w:r>
      <w:r w:rsidRPr="006E0CF4">
        <w:rPr>
          <w:rStyle w:val="StyleUnderline"/>
        </w:rPr>
        <w:t>, and international</w:t>
      </w:r>
      <w:r w:rsidRPr="007B702C">
        <w:rPr>
          <w:sz w:val="16"/>
        </w:rPr>
        <w:t xml:space="preserve"> strategic </w:t>
      </w:r>
      <w:r w:rsidRPr="006E0CF4">
        <w:rPr>
          <w:rStyle w:val="StyleUnderline"/>
        </w:rPr>
        <w:t xml:space="preserve">competition must be returned to its normal </w:t>
      </w:r>
      <w:r w:rsidRPr="006E0CF4">
        <w:rPr>
          <w:rStyle w:val="Emphasis"/>
        </w:rPr>
        <w:t>historical state</w:t>
      </w:r>
      <w:r w:rsidRPr="007B702C">
        <w:rPr>
          <w:sz w:val="16"/>
        </w:rPr>
        <w:t>.</w:t>
      </w:r>
    </w:p>
    <w:p w14:paraId="64039B46" w14:textId="77777777" w:rsidR="00B9349C" w:rsidRPr="007B702C" w:rsidRDefault="00B9349C" w:rsidP="00B9349C">
      <w:pPr>
        <w:rPr>
          <w:sz w:val="16"/>
        </w:rPr>
      </w:pPr>
      <w:r w:rsidRPr="006E0CF4">
        <w:rPr>
          <w:rStyle w:val="StyleUnderline"/>
        </w:rPr>
        <w:t>Such</w:t>
      </w:r>
      <w:r w:rsidRPr="007B702C">
        <w:rPr>
          <w:sz w:val="16"/>
        </w:rPr>
        <w:t xml:space="preserve"> a world not only </w:t>
      </w:r>
      <w:r w:rsidRPr="006E0CF4">
        <w:rPr>
          <w:rStyle w:val="StyleUnderline"/>
        </w:rPr>
        <w:t xml:space="preserve">offers </w:t>
      </w:r>
      <w:r w:rsidRPr="006E0CF4">
        <w:rPr>
          <w:rStyle w:val="Emphasis"/>
        </w:rPr>
        <w:t>the best chance</w:t>
      </w:r>
      <w:r w:rsidRPr="006E0CF4">
        <w:rPr>
          <w:rStyle w:val="StyleUnderline"/>
        </w:rPr>
        <w:t xml:space="preserve"> of restoring </w:t>
      </w:r>
      <w:r w:rsidRPr="006E0CF4">
        <w:rPr>
          <w:rStyle w:val="Emphasis"/>
        </w:rPr>
        <w:t>Russian greatness</w:t>
      </w:r>
      <w:r w:rsidRPr="006E0CF4">
        <w:rPr>
          <w:rStyle w:val="StyleUnderline"/>
        </w:rPr>
        <w:t>. It</w:t>
      </w:r>
      <w:r w:rsidRPr="007B702C">
        <w:rPr>
          <w:sz w:val="16"/>
        </w:rPr>
        <w:t xml:space="preserve"> also </w:t>
      </w:r>
      <w:r w:rsidRPr="006E0CF4">
        <w:rPr>
          <w:rStyle w:val="StyleUnderline"/>
        </w:rPr>
        <w:t xml:space="preserve">serves Putin’s </w:t>
      </w:r>
      <w:r w:rsidRPr="006E0CF4">
        <w:rPr>
          <w:rStyle w:val="Emphasis"/>
        </w:rPr>
        <w:t>personal ambitions</w:t>
      </w:r>
      <w:r w:rsidRPr="006E0CF4">
        <w:rPr>
          <w:rStyle w:val="StyleUnderline"/>
        </w:rPr>
        <w:t xml:space="preserve">. It justifies and even requires </w:t>
      </w:r>
      <w:r w:rsidRPr="006E0CF4">
        <w:rPr>
          <w:rStyle w:val="Emphasis"/>
        </w:rPr>
        <w:t>a strong leader</w:t>
      </w:r>
      <w:r w:rsidRPr="006E0CF4">
        <w:rPr>
          <w:rStyle w:val="StyleUnderline"/>
        </w:rPr>
        <w:t xml:space="preserve">. </w:t>
      </w:r>
      <w:r w:rsidRPr="00C451DB">
        <w:rPr>
          <w:rStyle w:val="StyleUnderline"/>
          <w:highlight w:val="cyan"/>
        </w:rPr>
        <w:t xml:space="preserve">Like the </w:t>
      </w:r>
      <w:r w:rsidRPr="00C451DB">
        <w:rPr>
          <w:rStyle w:val="Emphasis"/>
          <w:highlight w:val="cyan"/>
        </w:rPr>
        <w:t>tsars</w:t>
      </w:r>
      <w:r w:rsidRPr="006E0CF4">
        <w:rPr>
          <w:rStyle w:val="Emphasis"/>
        </w:rPr>
        <w:t xml:space="preserve"> of the past</w:t>
      </w:r>
      <w:r w:rsidRPr="006E0CF4">
        <w:rPr>
          <w:rStyle w:val="StyleUnderline"/>
        </w:rPr>
        <w:t>, Putin</w:t>
      </w:r>
      <w:r w:rsidRPr="007B702C">
        <w:rPr>
          <w:sz w:val="16"/>
        </w:rPr>
        <w:t xml:space="preserve"> tells the Russian people that to defend a “vast territory” and to occupy “a major place in world affairs” require “enormous sacrifices and privations on the part of our people.”141 Stalin said much the same, and indeed Putin’s repeated comparisons of the United States with Nazi Germany and his claim that opponents in Ukraine and elsewhere are Nazis, </w:t>
      </w:r>
      <w:r w:rsidRPr="006E0CF4">
        <w:rPr>
          <w:rStyle w:val="StyleUnderline"/>
        </w:rPr>
        <w:t>evokes not only the Great Patriotic War and past Russian glory but</w:t>
      </w:r>
      <w:r w:rsidRPr="007B702C">
        <w:rPr>
          <w:sz w:val="16"/>
        </w:rPr>
        <w:t xml:space="preserve"> also </w:t>
      </w:r>
      <w:r w:rsidRPr="006E0CF4">
        <w:rPr>
          <w:rStyle w:val="StyleUnderline"/>
        </w:rPr>
        <w:t>the need for a strong leader</w:t>
      </w:r>
      <w:r w:rsidRPr="007B702C">
        <w:rPr>
          <w:sz w:val="16"/>
        </w:rPr>
        <w:t xml:space="preserve"> like Stalin.</w:t>
      </w:r>
    </w:p>
    <w:p w14:paraId="7968BA59" w14:textId="77777777" w:rsidR="00B9349C" w:rsidRPr="007B702C" w:rsidRDefault="00B9349C" w:rsidP="00B9349C">
      <w:pPr>
        <w:rPr>
          <w:sz w:val="16"/>
        </w:rPr>
      </w:pPr>
      <w:r w:rsidRPr="006E0CF4">
        <w:rPr>
          <w:rStyle w:val="StyleUnderline"/>
        </w:rPr>
        <w:t xml:space="preserve">Putin’s </w:t>
      </w:r>
      <w:r w:rsidRPr="006E0CF4">
        <w:rPr>
          <w:rStyle w:val="Emphasis"/>
        </w:rPr>
        <w:t>hostility</w:t>
      </w:r>
      <w:r w:rsidRPr="006E0CF4">
        <w:rPr>
          <w:rStyle w:val="StyleUnderline"/>
        </w:rPr>
        <w:t xml:space="preserve"> to the </w:t>
      </w:r>
      <w:r w:rsidRPr="006E0CF4">
        <w:rPr>
          <w:rStyle w:val="Emphasis"/>
        </w:rPr>
        <w:t>liberal world</w:t>
      </w:r>
      <w:r w:rsidRPr="006E0CF4">
        <w:rPr>
          <w:rStyle w:val="StyleUnderline"/>
        </w:rPr>
        <w:t xml:space="preserve"> is</w:t>
      </w:r>
      <w:r w:rsidRPr="007B702C">
        <w:rPr>
          <w:sz w:val="16"/>
        </w:rPr>
        <w:t xml:space="preserve"> also </w:t>
      </w:r>
      <w:r w:rsidRPr="006E0CF4">
        <w:rPr>
          <w:rStyle w:val="StyleUnderline"/>
        </w:rPr>
        <w:t>personal</w:t>
      </w:r>
      <w:r w:rsidRPr="007B702C">
        <w:rPr>
          <w:sz w:val="16"/>
        </w:rPr>
        <w:t xml:space="preserve">. Ever since he consolidated power, </w:t>
      </w:r>
      <w:r w:rsidRPr="006E0CF4">
        <w:rPr>
          <w:rStyle w:val="StyleUnderline"/>
        </w:rPr>
        <w:t>he</w:t>
      </w:r>
      <w:r w:rsidRPr="007B702C">
        <w:rPr>
          <w:sz w:val="16"/>
        </w:rPr>
        <w:t xml:space="preserve"> has </w:t>
      </w:r>
      <w:r w:rsidRPr="006E0CF4">
        <w:rPr>
          <w:rStyle w:val="StyleUnderline"/>
        </w:rPr>
        <w:t>worried</w:t>
      </w:r>
      <w:r w:rsidRPr="007B702C">
        <w:rPr>
          <w:sz w:val="16"/>
        </w:rPr>
        <w:t xml:space="preserve"> that </w:t>
      </w:r>
      <w:r w:rsidRPr="006E0CF4">
        <w:rPr>
          <w:rStyle w:val="StyleUnderline"/>
        </w:rPr>
        <w:t xml:space="preserve">the external forces of </w:t>
      </w:r>
      <w:r w:rsidRPr="006E0CF4">
        <w:rPr>
          <w:rStyle w:val="Emphasis"/>
        </w:rPr>
        <w:t>liberalism</w:t>
      </w:r>
      <w:r w:rsidRPr="006E0CF4">
        <w:rPr>
          <w:rStyle w:val="StyleUnderline"/>
        </w:rPr>
        <w:t xml:space="preserve"> would work to undermine his </w:t>
      </w:r>
      <w:r w:rsidRPr="006E0CF4">
        <w:rPr>
          <w:rStyle w:val="Emphasis"/>
        </w:rPr>
        <w:t>authoritarian rule</w:t>
      </w:r>
      <w:r w:rsidRPr="007B702C">
        <w:rPr>
          <w:sz w:val="16"/>
        </w:rPr>
        <w:t xml:space="preserve"> at home. Behind every democratic revolution on former Soviet territory, in Georgia, Ukraine, and Kyrgyzstan, he saw the hand of the West, and particularly the United States, even though the role of outsiders was not the decisive factor in the toppling of the authoritarian regimes in those countries. </w:t>
      </w:r>
      <w:r w:rsidRPr="006E0CF4">
        <w:rPr>
          <w:rStyle w:val="StyleUnderline"/>
        </w:rPr>
        <w:t xml:space="preserve">His </w:t>
      </w:r>
      <w:r w:rsidRPr="00C451DB">
        <w:rPr>
          <w:rStyle w:val="StyleUnderline"/>
          <w:highlight w:val="cyan"/>
        </w:rPr>
        <w:t>objection to</w:t>
      </w:r>
      <w:r w:rsidRPr="006E0CF4">
        <w:rPr>
          <w:rStyle w:val="StyleUnderline"/>
        </w:rPr>
        <w:t xml:space="preserve"> </w:t>
      </w:r>
      <w:r w:rsidRPr="006E0CF4">
        <w:rPr>
          <w:rStyle w:val="Emphasis"/>
        </w:rPr>
        <w:t xml:space="preserve">the expansion of </w:t>
      </w:r>
      <w:r w:rsidRPr="00C451DB">
        <w:rPr>
          <w:rStyle w:val="Emphasis"/>
          <w:highlight w:val="cyan"/>
        </w:rPr>
        <w:t>NATO</w:t>
      </w:r>
      <w:r w:rsidRPr="00C451DB">
        <w:rPr>
          <w:rStyle w:val="StyleUnderline"/>
          <w:highlight w:val="cyan"/>
        </w:rPr>
        <w:t xml:space="preserve"> has less to do </w:t>
      </w:r>
      <w:r w:rsidRPr="00C451DB">
        <w:rPr>
          <w:rStyle w:val="Emphasis"/>
          <w:highlight w:val="cyan"/>
        </w:rPr>
        <w:t>with</w:t>
      </w:r>
      <w:r w:rsidRPr="006E0CF4">
        <w:rPr>
          <w:rStyle w:val="Emphasis"/>
        </w:rPr>
        <w:t xml:space="preserve"> the </w:t>
      </w:r>
      <w:r w:rsidRPr="00C451DB">
        <w:rPr>
          <w:rStyle w:val="Emphasis"/>
          <w:highlight w:val="cyan"/>
        </w:rPr>
        <w:t>eastward advance</w:t>
      </w:r>
      <w:r w:rsidRPr="006E0CF4">
        <w:rPr>
          <w:rStyle w:val="Emphasis"/>
        </w:rPr>
        <w:t xml:space="preserve"> of the alliance’s military </w:t>
      </w:r>
      <w:r w:rsidRPr="000E6AA6">
        <w:rPr>
          <w:rStyle w:val="Emphasis"/>
        </w:rPr>
        <w:t>power</w:t>
      </w:r>
      <w:r w:rsidRPr="006E0CF4">
        <w:rPr>
          <w:rStyle w:val="StyleUnderline"/>
        </w:rPr>
        <w:t xml:space="preserve"> </w:t>
      </w:r>
      <w:r w:rsidRPr="00C451DB">
        <w:rPr>
          <w:rStyle w:val="StyleUnderline"/>
          <w:highlight w:val="cyan"/>
        </w:rPr>
        <w:t>than</w:t>
      </w:r>
      <w:r w:rsidRPr="006E0CF4">
        <w:rPr>
          <w:rStyle w:val="StyleUnderline"/>
        </w:rPr>
        <w:t xml:space="preserve"> </w:t>
      </w:r>
      <w:r w:rsidRPr="006E0CF4">
        <w:rPr>
          <w:rStyle w:val="Emphasis"/>
        </w:rPr>
        <w:t xml:space="preserve">the </w:t>
      </w:r>
      <w:r w:rsidRPr="00C451DB">
        <w:rPr>
          <w:rStyle w:val="Emphasis"/>
          <w:highlight w:val="cyan"/>
        </w:rPr>
        <w:t>presence of democracies</w:t>
      </w:r>
      <w:r w:rsidRPr="006E0CF4">
        <w:rPr>
          <w:rStyle w:val="Emphasis"/>
        </w:rPr>
        <w:t xml:space="preserve"> closer to Russia’s borders</w:t>
      </w:r>
      <w:r w:rsidRPr="006E0CF4">
        <w:rPr>
          <w:rStyle w:val="StyleUnderline"/>
        </w:rPr>
        <w:t>. Putin is</w:t>
      </w:r>
      <w:r w:rsidRPr="007B702C">
        <w:rPr>
          <w:sz w:val="16"/>
        </w:rPr>
        <w:t xml:space="preserve"> at least </w:t>
      </w:r>
      <w:r w:rsidRPr="006E0CF4">
        <w:rPr>
          <w:rStyle w:val="Emphasis"/>
        </w:rPr>
        <w:t>as worried</w:t>
      </w:r>
      <w:r w:rsidRPr="006E0CF4">
        <w:rPr>
          <w:rStyle w:val="StyleUnderline"/>
        </w:rPr>
        <w:t xml:space="preserve"> about</w:t>
      </w:r>
      <w:r w:rsidRPr="007B702C">
        <w:rPr>
          <w:sz w:val="16"/>
        </w:rPr>
        <w:t xml:space="preserve"> the eastward advance of </w:t>
      </w:r>
      <w:r w:rsidRPr="006E0CF4">
        <w:rPr>
          <w:rStyle w:val="StyleUnderline"/>
        </w:rPr>
        <w:t xml:space="preserve">the </w:t>
      </w:r>
      <w:r w:rsidRPr="006E0CF4">
        <w:rPr>
          <w:rStyle w:val="Emphasis"/>
        </w:rPr>
        <w:t>E</w:t>
      </w:r>
      <w:r w:rsidRPr="007B702C">
        <w:rPr>
          <w:sz w:val="16"/>
        </w:rPr>
        <w:t xml:space="preserve">uropean </w:t>
      </w:r>
      <w:r w:rsidRPr="006E0CF4">
        <w:rPr>
          <w:rStyle w:val="Emphasis"/>
        </w:rPr>
        <w:t>U</w:t>
      </w:r>
      <w:r w:rsidRPr="007B702C">
        <w:rPr>
          <w:sz w:val="16"/>
        </w:rPr>
        <w:t xml:space="preserve">nion </w:t>
      </w:r>
      <w:r w:rsidRPr="006E0CF4">
        <w:rPr>
          <w:rStyle w:val="StyleUnderline"/>
        </w:rPr>
        <w:t>as he is about NATO</w:t>
      </w:r>
      <w:r w:rsidRPr="007B702C">
        <w:rPr>
          <w:sz w:val="16"/>
        </w:rPr>
        <w:t>. It was after Ukraine negotiated a trade agreement with the EU that he invaded and seized Crimea.</w:t>
      </w:r>
    </w:p>
    <w:p w14:paraId="41C1D414" w14:textId="77777777" w:rsidR="00B9349C" w:rsidRPr="007B702C" w:rsidRDefault="00B9349C" w:rsidP="00B9349C">
      <w:pPr>
        <w:rPr>
          <w:sz w:val="16"/>
        </w:rPr>
      </w:pPr>
      <w:r w:rsidRPr="006E0CF4">
        <w:rPr>
          <w:rStyle w:val="StyleUnderline"/>
        </w:rPr>
        <w:t xml:space="preserve">It is hard to see </w:t>
      </w:r>
      <w:r w:rsidRPr="006E0CF4">
        <w:rPr>
          <w:rStyle w:val="Emphasis"/>
        </w:rPr>
        <w:t xml:space="preserve">what </w:t>
      </w:r>
      <w:r w:rsidRPr="00C451DB">
        <w:rPr>
          <w:rStyle w:val="Emphasis"/>
          <w:highlight w:val="cyan"/>
        </w:rPr>
        <w:t>concessions</w:t>
      </w:r>
      <w:r w:rsidRPr="007B702C">
        <w:rPr>
          <w:sz w:val="16"/>
        </w:rPr>
        <w:t xml:space="preserve"> the United States and </w:t>
      </w:r>
      <w:r w:rsidRPr="006E0CF4">
        <w:rPr>
          <w:rStyle w:val="StyleUnderline"/>
        </w:rPr>
        <w:t>the West could offer</w:t>
      </w:r>
      <w:r w:rsidRPr="007B702C">
        <w:rPr>
          <w:sz w:val="16"/>
        </w:rPr>
        <w:t xml:space="preserve"> to address the complex mix of feelings and motives whose sources are more internal than external, more psychological than strategic. Obama’s </w:t>
      </w:r>
      <w:r w:rsidRPr="006E0CF4">
        <w:rPr>
          <w:rStyle w:val="StyleUnderline"/>
        </w:rPr>
        <w:t>“reset,”</w:t>
      </w:r>
      <w:r w:rsidRPr="007B702C">
        <w:rPr>
          <w:sz w:val="16"/>
        </w:rPr>
        <w:t xml:space="preserve"> his decision to trim back missile defenses in Poland in response to Russian objections, his tepid response to the attack on Ukraine, and his acceptance of a Russian military role in Syria and the broader Middle East did nothing to cure Russians’ sense of grievance or tame Putin’s ambitions. They </w:t>
      </w:r>
      <w:r w:rsidRPr="006E0CF4">
        <w:rPr>
          <w:rStyle w:val="Emphasis"/>
        </w:rPr>
        <w:t xml:space="preserve">only </w:t>
      </w:r>
      <w:r w:rsidRPr="00C451DB">
        <w:rPr>
          <w:rStyle w:val="Emphasis"/>
          <w:highlight w:val="cyan"/>
        </w:rPr>
        <w:t>emboldened</w:t>
      </w:r>
      <w:r w:rsidRPr="00C451DB">
        <w:rPr>
          <w:rStyle w:val="StyleUnderline"/>
          <w:highlight w:val="cyan"/>
        </w:rPr>
        <w:t xml:space="preserve"> Putin</w:t>
      </w:r>
      <w:r w:rsidRPr="006E0CF4">
        <w:rPr>
          <w:rStyle w:val="StyleUnderline"/>
        </w:rPr>
        <w:t xml:space="preserve"> to press </w:t>
      </w:r>
      <w:r w:rsidRPr="00C451DB">
        <w:rPr>
          <w:rStyle w:val="StyleUnderline"/>
          <w:highlight w:val="cyan"/>
        </w:rPr>
        <w:t>for more</w:t>
      </w:r>
      <w:r w:rsidRPr="007B702C">
        <w:rPr>
          <w:sz w:val="16"/>
        </w:rPr>
        <w:t xml:space="preserve">. The election of Trump, who throughout his campaign expressed a desire for improved relations with Moscow, did not affect Putin’s approach to the world. </w:t>
      </w:r>
      <w:r w:rsidRPr="006E0CF4">
        <w:rPr>
          <w:rStyle w:val="StyleUnderline"/>
        </w:rPr>
        <w:t xml:space="preserve">Those who suggest we should recognize </w:t>
      </w:r>
      <w:r w:rsidRPr="006E0CF4">
        <w:rPr>
          <w:rStyle w:val="Emphasis"/>
        </w:rPr>
        <w:t>a Russian sphere of interest</w:t>
      </w:r>
      <w:r w:rsidRPr="007B702C">
        <w:rPr>
          <w:sz w:val="16"/>
        </w:rPr>
        <w:t xml:space="preserve"> in its region </w:t>
      </w:r>
      <w:r w:rsidRPr="006E0CF4">
        <w:rPr>
          <w:rStyle w:val="StyleUnderline"/>
        </w:rPr>
        <w:t xml:space="preserve">should recall that Russia’s </w:t>
      </w:r>
      <w:r w:rsidRPr="006E0CF4">
        <w:rPr>
          <w:rStyle w:val="Emphasis"/>
        </w:rPr>
        <w:t>historical sphere of interest</w:t>
      </w:r>
      <w:r w:rsidRPr="006E0CF4">
        <w:rPr>
          <w:rStyle w:val="StyleUnderline"/>
        </w:rPr>
        <w:t xml:space="preserve"> does not end in Ukraine; it </w:t>
      </w:r>
      <w:r w:rsidRPr="006E0CF4">
        <w:rPr>
          <w:rStyle w:val="Emphasis"/>
        </w:rPr>
        <w:t>begins</w:t>
      </w:r>
      <w:r w:rsidRPr="006E0CF4">
        <w:rPr>
          <w:rStyle w:val="StyleUnderline"/>
        </w:rPr>
        <w:t xml:space="preserve"> in Ukraine</w:t>
      </w:r>
      <w:r w:rsidRPr="007B702C">
        <w:rPr>
          <w:sz w:val="16"/>
        </w:rPr>
        <w:t>. It includes the Baltic states, and it includes Poland.</w:t>
      </w:r>
    </w:p>
    <w:p w14:paraId="43F1E4E6" w14:textId="77777777" w:rsidR="00B9349C" w:rsidRDefault="00B9349C" w:rsidP="00B9349C">
      <w:pPr>
        <w:rPr>
          <w:sz w:val="16"/>
        </w:rPr>
      </w:pPr>
      <w:r w:rsidRPr="007B702C">
        <w:rPr>
          <w:sz w:val="16"/>
        </w:rPr>
        <w:lastRenderedPageBreak/>
        <w:t xml:space="preserve">That is a dangerous path to head down, as history has shown. </w:t>
      </w:r>
      <w:r w:rsidRPr="00C451DB">
        <w:rPr>
          <w:rStyle w:val="Emphasis"/>
          <w:highlight w:val="cyan"/>
        </w:rPr>
        <w:t>Even if</w:t>
      </w:r>
      <w:r w:rsidRPr="00C451DB">
        <w:rPr>
          <w:rStyle w:val="StyleUnderline"/>
          <w:highlight w:val="cyan"/>
        </w:rPr>
        <w:t xml:space="preserve"> we sacrificed</w:t>
      </w:r>
      <w:r w:rsidRPr="006E0CF4">
        <w:rPr>
          <w:rStyle w:val="StyleUnderline"/>
        </w:rPr>
        <w:t xml:space="preserve"> </w:t>
      </w:r>
      <w:r w:rsidRPr="006E0CF4">
        <w:rPr>
          <w:rStyle w:val="Emphasis"/>
        </w:rPr>
        <w:t>Ukrainian independence</w:t>
      </w:r>
      <w:r w:rsidRPr="006E0CF4">
        <w:rPr>
          <w:rStyle w:val="StyleUnderline"/>
        </w:rPr>
        <w:t xml:space="preserve"> or </w:t>
      </w:r>
      <w:r w:rsidRPr="006E0CF4">
        <w:rPr>
          <w:rStyle w:val="Emphasis"/>
        </w:rPr>
        <w:t>Georgian independence</w:t>
      </w:r>
      <w:r w:rsidRPr="006E0CF4">
        <w:rPr>
          <w:rStyle w:val="StyleUnderline"/>
        </w:rPr>
        <w:t xml:space="preserve"> or </w:t>
      </w:r>
      <w:r w:rsidRPr="006E0CF4">
        <w:rPr>
          <w:rStyle w:val="Emphasis"/>
        </w:rPr>
        <w:t>Baltic independence</w:t>
      </w:r>
      <w:r w:rsidRPr="006E0CF4">
        <w:rPr>
          <w:rStyle w:val="StyleUnderline"/>
        </w:rPr>
        <w:t xml:space="preserve"> </w:t>
      </w:r>
      <w:r w:rsidRPr="00C451DB">
        <w:rPr>
          <w:rStyle w:val="StyleUnderline"/>
          <w:highlight w:val="cyan"/>
        </w:rPr>
        <w:t>in</w:t>
      </w:r>
      <w:r w:rsidRPr="006E0CF4">
        <w:rPr>
          <w:rStyle w:val="StyleUnderline"/>
        </w:rPr>
        <w:t xml:space="preserve"> the </w:t>
      </w:r>
      <w:r w:rsidRPr="00C451DB">
        <w:rPr>
          <w:rStyle w:val="StyleUnderline"/>
          <w:highlight w:val="cyan"/>
        </w:rPr>
        <w:t>hope of</w:t>
      </w:r>
      <w:r w:rsidRPr="000E6AA6">
        <w:rPr>
          <w:rStyle w:val="StyleUnderline"/>
        </w:rPr>
        <w:t xml:space="preserve"> calming</w:t>
      </w:r>
      <w:r w:rsidRPr="006E0CF4">
        <w:rPr>
          <w:rStyle w:val="StyleUnderline"/>
        </w:rPr>
        <w:t xml:space="preserve"> </w:t>
      </w:r>
      <w:r w:rsidRPr="006E0CF4">
        <w:rPr>
          <w:rStyle w:val="Emphasis"/>
        </w:rPr>
        <w:t>Russian anxieties</w:t>
      </w:r>
      <w:r w:rsidRPr="006E0CF4">
        <w:rPr>
          <w:rStyle w:val="StyleUnderline"/>
        </w:rPr>
        <w:t xml:space="preserve"> and </w:t>
      </w:r>
      <w:r w:rsidRPr="00C451DB">
        <w:rPr>
          <w:rStyle w:val="StyleUnderline"/>
          <w:highlight w:val="cyan"/>
        </w:rPr>
        <w:t>sating</w:t>
      </w:r>
      <w:r w:rsidRPr="006E0CF4">
        <w:rPr>
          <w:rStyle w:val="StyleUnderline"/>
        </w:rPr>
        <w:t xml:space="preserve"> </w:t>
      </w:r>
      <w:r w:rsidRPr="006E0CF4">
        <w:rPr>
          <w:rStyle w:val="Emphasis"/>
        </w:rPr>
        <w:t xml:space="preserve">Russians’ </w:t>
      </w:r>
      <w:r w:rsidRPr="00C451DB">
        <w:rPr>
          <w:rStyle w:val="Emphasis"/>
          <w:highlight w:val="cyan"/>
        </w:rPr>
        <w:t>ambitions</w:t>
      </w:r>
      <w:r w:rsidRPr="00C451DB">
        <w:rPr>
          <w:rStyle w:val="StyleUnderline"/>
          <w:highlight w:val="cyan"/>
        </w:rPr>
        <w:t>, such</w:t>
      </w:r>
      <w:r w:rsidRPr="006E0CF4">
        <w:rPr>
          <w:rStyle w:val="StyleUnderline"/>
        </w:rPr>
        <w:t xml:space="preserve"> concessions </w:t>
      </w:r>
      <w:r w:rsidRPr="00C451DB">
        <w:rPr>
          <w:rStyle w:val="StyleUnderline"/>
          <w:highlight w:val="cyan"/>
        </w:rPr>
        <w:t xml:space="preserve">would not </w:t>
      </w:r>
      <w:r w:rsidRPr="00C451DB">
        <w:rPr>
          <w:rStyle w:val="Emphasis"/>
          <w:highlight w:val="cyan"/>
        </w:rPr>
        <w:t>solve</w:t>
      </w:r>
      <w:r w:rsidRPr="006E0CF4">
        <w:rPr>
          <w:rStyle w:val="Emphasis"/>
        </w:rPr>
        <w:t xml:space="preserve"> the problem</w:t>
      </w:r>
      <w:r w:rsidRPr="006E0CF4">
        <w:rPr>
          <w:rStyle w:val="StyleUnderline"/>
        </w:rPr>
        <w:t xml:space="preserve">, </w:t>
      </w:r>
      <w:r w:rsidRPr="00C451DB">
        <w:rPr>
          <w:rStyle w:val="StyleUnderline"/>
          <w:highlight w:val="cyan"/>
        </w:rPr>
        <w:t xml:space="preserve">any more than feeding </w:t>
      </w:r>
      <w:r w:rsidRPr="00C451DB">
        <w:rPr>
          <w:rStyle w:val="Emphasis"/>
          <w:highlight w:val="cyan"/>
        </w:rPr>
        <w:t>Manchuria to Japan</w:t>
      </w:r>
      <w:r w:rsidRPr="006E0CF4">
        <w:rPr>
          <w:rStyle w:val="StyleUnderline"/>
        </w:rPr>
        <w:t xml:space="preserve"> and </w:t>
      </w:r>
      <w:r w:rsidRPr="006E0CF4">
        <w:rPr>
          <w:rStyle w:val="Emphasis"/>
        </w:rPr>
        <w:t>Czechoslovakia to Nazi Germany</w:t>
      </w:r>
      <w:r w:rsidRPr="006E0CF4">
        <w:rPr>
          <w:rStyle w:val="StyleUnderline"/>
        </w:rPr>
        <w:t xml:space="preserve"> solved those problems. </w:t>
      </w:r>
      <w:r w:rsidRPr="00C451DB">
        <w:rPr>
          <w:rStyle w:val="StyleUnderline"/>
          <w:highlight w:val="cyan"/>
        </w:rPr>
        <w:t xml:space="preserve">The </w:t>
      </w:r>
      <w:r w:rsidRPr="00C451DB">
        <w:rPr>
          <w:rStyle w:val="Emphasis"/>
          <w:highlight w:val="cyan"/>
        </w:rPr>
        <w:t>peace</w:t>
      </w:r>
      <w:r w:rsidRPr="006E0CF4">
        <w:rPr>
          <w:rStyle w:val="StyleUnderline"/>
        </w:rPr>
        <w:t xml:space="preserve"> established after World War II</w:t>
      </w:r>
      <w:r w:rsidRPr="007B702C">
        <w:rPr>
          <w:sz w:val="16"/>
        </w:rPr>
        <w:t xml:space="preserve"> and </w:t>
      </w:r>
      <w:r w:rsidRPr="00C451DB">
        <w:rPr>
          <w:rStyle w:val="StyleUnderline"/>
          <w:highlight w:val="cyan"/>
        </w:rPr>
        <w:t>which endures</w:t>
      </w:r>
      <w:r w:rsidRPr="007B702C">
        <w:rPr>
          <w:sz w:val="16"/>
        </w:rPr>
        <w:t xml:space="preserve"> almost </w:t>
      </w:r>
      <w:r w:rsidRPr="00C451DB">
        <w:rPr>
          <w:rStyle w:val="Emphasis"/>
          <w:highlight w:val="cyan"/>
        </w:rPr>
        <w:t>seventy-five years</w:t>
      </w:r>
      <w:r w:rsidRPr="00C451DB">
        <w:rPr>
          <w:rStyle w:val="StyleUnderline"/>
          <w:highlight w:val="cyan"/>
        </w:rPr>
        <w:t xml:space="preserve"> later was </w:t>
      </w:r>
      <w:r w:rsidRPr="00C451DB">
        <w:rPr>
          <w:rStyle w:val="Emphasis"/>
          <w:highlight w:val="cyan"/>
        </w:rPr>
        <w:t>not based</w:t>
      </w:r>
      <w:r w:rsidRPr="00C451DB">
        <w:rPr>
          <w:sz w:val="16"/>
          <w:highlight w:val="cyan"/>
        </w:rPr>
        <w:t xml:space="preserve"> </w:t>
      </w:r>
      <w:r w:rsidRPr="00C451DB">
        <w:rPr>
          <w:rStyle w:val="StyleUnderline"/>
          <w:highlight w:val="cyan"/>
        </w:rPr>
        <w:t xml:space="preserve">on </w:t>
      </w:r>
      <w:r w:rsidRPr="00C451DB">
        <w:rPr>
          <w:rStyle w:val="Emphasis"/>
          <w:highlight w:val="cyan"/>
        </w:rPr>
        <w:t>accommodating</w:t>
      </w:r>
      <w:r w:rsidRPr="007B702C">
        <w:rPr>
          <w:sz w:val="16"/>
        </w:rPr>
        <w:t xml:space="preserve"> Japanese and German </w:t>
      </w:r>
      <w:r w:rsidRPr="006E0CF4">
        <w:rPr>
          <w:rStyle w:val="StyleUnderline"/>
        </w:rPr>
        <w:t>anxieties</w:t>
      </w:r>
      <w:r w:rsidRPr="007B702C">
        <w:rPr>
          <w:sz w:val="16"/>
        </w:rPr>
        <w:t xml:space="preserve">, even though those nations suffered infinitely greater horrors at the hands of the Allies than anything Russians suffered at the end of the Cold War. </w:t>
      </w:r>
      <w:r w:rsidRPr="006E0CF4">
        <w:rPr>
          <w:rStyle w:val="StyleUnderline"/>
        </w:rPr>
        <w:t xml:space="preserve">Among the </w:t>
      </w:r>
      <w:r w:rsidRPr="006E0CF4">
        <w:rPr>
          <w:rStyle w:val="Emphasis"/>
        </w:rPr>
        <w:t>liberal order’s</w:t>
      </w:r>
      <w:r w:rsidRPr="006E0CF4">
        <w:rPr>
          <w:rStyle w:val="StyleUnderline"/>
        </w:rPr>
        <w:t xml:space="preserve"> greatest contributions to </w:t>
      </w:r>
      <w:r w:rsidRPr="006E0CF4">
        <w:rPr>
          <w:rStyle w:val="Emphasis"/>
        </w:rPr>
        <w:t>international peace</w:t>
      </w:r>
      <w:r w:rsidRPr="006E0CF4">
        <w:rPr>
          <w:rStyle w:val="StyleUnderline"/>
        </w:rPr>
        <w:t xml:space="preserve"> has been the </w:t>
      </w:r>
      <w:r w:rsidRPr="006E0CF4">
        <w:rPr>
          <w:rStyle w:val="Emphasis"/>
        </w:rPr>
        <w:t>discrediting</w:t>
      </w:r>
      <w:r w:rsidRPr="006E0CF4">
        <w:rPr>
          <w:rStyle w:val="StyleUnderline"/>
        </w:rPr>
        <w:t xml:space="preserve"> and denial of </w:t>
      </w:r>
      <w:r w:rsidRPr="00C451DB">
        <w:rPr>
          <w:rStyle w:val="Emphasis"/>
          <w:highlight w:val="cyan"/>
        </w:rPr>
        <w:t>great-power spheres</w:t>
      </w:r>
      <w:r w:rsidRPr="006E0CF4">
        <w:rPr>
          <w:rStyle w:val="StyleUnderline"/>
        </w:rPr>
        <w:t xml:space="preserve"> of interest. To begin</w:t>
      </w:r>
      <w:r w:rsidRPr="007B702C">
        <w:rPr>
          <w:sz w:val="16"/>
        </w:rPr>
        <w:t xml:space="preserve"> acknowledging and </w:t>
      </w:r>
      <w:r w:rsidRPr="006E0CF4">
        <w:rPr>
          <w:rStyle w:val="StyleUnderline"/>
        </w:rPr>
        <w:t>accepting</w:t>
      </w:r>
      <w:r w:rsidRPr="007B702C">
        <w:rPr>
          <w:sz w:val="16"/>
        </w:rPr>
        <w:t xml:space="preserve"> such </w:t>
      </w:r>
      <w:r w:rsidRPr="006E0CF4">
        <w:rPr>
          <w:rStyle w:val="StyleUnderline"/>
        </w:rPr>
        <w:t>spheres</w:t>
      </w:r>
      <w:r w:rsidRPr="007B702C">
        <w:rPr>
          <w:sz w:val="16"/>
        </w:rPr>
        <w:t xml:space="preserve"> again </w:t>
      </w:r>
      <w:r w:rsidRPr="00C451DB">
        <w:rPr>
          <w:rStyle w:val="StyleUnderline"/>
          <w:highlight w:val="cyan"/>
        </w:rPr>
        <w:t>would be a</w:t>
      </w:r>
      <w:r w:rsidRPr="007B702C">
        <w:rPr>
          <w:sz w:val="16"/>
        </w:rPr>
        <w:t xml:space="preserve"> big </w:t>
      </w:r>
      <w:r w:rsidRPr="00C451DB">
        <w:rPr>
          <w:rStyle w:val="StyleUnderline"/>
          <w:highlight w:val="cyan"/>
        </w:rPr>
        <w:t xml:space="preserve">step back to </w:t>
      </w:r>
      <w:r w:rsidRPr="00C451DB">
        <w:rPr>
          <w:rStyle w:val="Emphasis"/>
          <w:highlight w:val="cyan"/>
        </w:rPr>
        <w:t>old</w:t>
      </w:r>
      <w:r w:rsidRPr="006E0CF4">
        <w:rPr>
          <w:rStyle w:val="Emphasis"/>
        </w:rPr>
        <w:t xml:space="preserve"> patterns</w:t>
      </w:r>
      <w:r w:rsidRPr="006E0CF4">
        <w:rPr>
          <w:rStyle w:val="StyleUnderline"/>
        </w:rPr>
        <w:t xml:space="preserve"> of history and</w:t>
      </w:r>
      <w:r w:rsidRPr="007B702C">
        <w:rPr>
          <w:sz w:val="16"/>
        </w:rPr>
        <w:t xml:space="preserve"> to </w:t>
      </w:r>
      <w:r w:rsidRPr="006E0CF4">
        <w:rPr>
          <w:rStyle w:val="StyleUnderline"/>
        </w:rPr>
        <w:t xml:space="preserve">the </w:t>
      </w:r>
      <w:r w:rsidRPr="00C451DB">
        <w:rPr>
          <w:rStyle w:val="Emphasis"/>
          <w:highlight w:val="cyan"/>
        </w:rPr>
        <w:t>conflicts</w:t>
      </w:r>
      <w:r w:rsidRPr="00C451DB">
        <w:rPr>
          <w:rStyle w:val="StyleUnderline"/>
          <w:highlight w:val="cyan"/>
        </w:rPr>
        <w:t xml:space="preserve"> and </w:t>
      </w:r>
      <w:r w:rsidRPr="00C451DB">
        <w:rPr>
          <w:rStyle w:val="Emphasis"/>
          <w:highlight w:val="cyan"/>
        </w:rPr>
        <w:t>instability</w:t>
      </w:r>
      <w:r w:rsidRPr="006E0CF4">
        <w:rPr>
          <w:rStyle w:val="StyleUnderline"/>
        </w:rPr>
        <w:t xml:space="preserve"> that characterize the international system</w:t>
      </w:r>
      <w:r w:rsidRPr="007B702C">
        <w:rPr>
          <w:sz w:val="16"/>
        </w:rPr>
        <w:t xml:space="preserve"> “as it is.”</w:t>
      </w:r>
    </w:p>
    <w:p w14:paraId="31E71908" w14:textId="77777777" w:rsidR="00B9349C" w:rsidRDefault="00B9349C" w:rsidP="00B9349C">
      <w:pPr>
        <w:pStyle w:val="Heading2"/>
      </w:pPr>
      <w:r>
        <w:lastRenderedPageBreak/>
        <w:t>2</w:t>
      </w:r>
    </w:p>
    <w:p w14:paraId="09B81AB5" w14:textId="77777777" w:rsidR="00B9349C" w:rsidRDefault="00B9349C" w:rsidP="00B9349C">
      <w:pPr>
        <w:pStyle w:val="Heading3"/>
      </w:pPr>
      <w:r>
        <w:lastRenderedPageBreak/>
        <w:t>1NC---OFF</w:t>
      </w:r>
    </w:p>
    <w:p w14:paraId="76E53A36" w14:textId="77777777" w:rsidR="00B9349C" w:rsidRPr="00E271B9" w:rsidRDefault="00B9349C" w:rsidP="00B9349C">
      <w:r>
        <w:t>Cap K</w:t>
      </w:r>
    </w:p>
    <w:p w14:paraId="52F72D1E" w14:textId="77777777" w:rsidR="00B9349C" w:rsidRDefault="00B9349C" w:rsidP="00B9349C">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6F8AA958" w14:textId="77777777" w:rsidR="00B9349C" w:rsidRDefault="00B9349C" w:rsidP="00B9349C">
      <w:r>
        <w:rPr>
          <w:rStyle w:val="Style13ptBold"/>
        </w:rPr>
        <w:t>Silva ’22</w:t>
      </w:r>
      <w:r w:rsidRPr="00222CED">
        <w:t xml:space="preserve"> [</w:t>
      </w:r>
      <w:r>
        <w:t xml:space="preserve">Pedro Allemand Mancebo Silva, Brazilian </w:t>
      </w:r>
      <w:proofErr w:type="gramStart"/>
      <w:r>
        <w:t>researcher</w:t>
      </w:r>
      <w:proofErr w:type="gramEnd"/>
      <w:r>
        <w:t xml:space="preserve">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358F7FD1" w14:textId="77777777" w:rsidR="00B9349C" w:rsidRPr="00222CED" w:rsidRDefault="00B9349C" w:rsidP="00B9349C">
      <w:pPr>
        <w:rPr>
          <w:rStyle w:val="StyleUnderline"/>
        </w:rPr>
      </w:pPr>
      <w:r w:rsidRPr="00222CED">
        <w:rPr>
          <w:sz w:val="16"/>
        </w:rPr>
        <w:t xml:space="preserve">Old colonialisms and the new: legacies, </w:t>
      </w:r>
      <w:proofErr w:type="gramStart"/>
      <w:r w:rsidRPr="00222CED">
        <w:rPr>
          <w:sz w:val="16"/>
        </w:rPr>
        <w:t>continuities</w:t>
      </w:r>
      <w:proofErr w:type="gramEnd"/>
      <w:r w:rsidRPr="00222CED">
        <w:rPr>
          <w:sz w:val="16"/>
        </w:rPr>
        <w:t xml:space="preserve"> and further issues While </w:t>
      </w:r>
      <w:r w:rsidRPr="00222CED">
        <w:rPr>
          <w:rStyle w:val="Emphasis"/>
        </w:rPr>
        <w:t xml:space="preserve">contemporary projects of </w:t>
      </w:r>
      <w:r w:rsidRPr="00222CED">
        <w:rPr>
          <w:rStyle w:val="Emphasis"/>
          <w:highlight w:val="cyan"/>
        </w:rPr>
        <w:t>economic development</w:t>
      </w:r>
      <w:r w:rsidRPr="00222CED">
        <w:rPr>
          <w:rStyle w:val="StyleUnderline"/>
          <w:highlight w:val="cyan"/>
        </w:rPr>
        <w:t xml:space="preserve"> in</w:t>
      </w:r>
      <w:r w:rsidRPr="00222CED">
        <w:rPr>
          <w:rStyle w:val="StyleUnderline"/>
        </w:rPr>
        <w:t xml:space="preserve"> the </w:t>
      </w:r>
      <w:r w:rsidRPr="00222CED">
        <w:rPr>
          <w:rStyle w:val="StyleUnderline"/>
          <w:highlight w:val="cyan"/>
        </w:rPr>
        <w:t>Arctic</w:t>
      </w:r>
      <w:r w:rsidRPr="00222CED">
        <w:rPr>
          <w:rStyle w:val="StyleUnderline"/>
        </w:rPr>
        <w:t xml:space="preserve"> have </w:t>
      </w:r>
      <w:r w:rsidRPr="00222CED">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222CED">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222CED">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222CED">
        <w:rPr>
          <w:rStyle w:val="Emphasis"/>
          <w:highlight w:val="cyan"/>
        </w:rPr>
        <w:t>settler-colonial logic</w:t>
      </w:r>
      <w:r w:rsidRPr="00222CED">
        <w:rPr>
          <w:rStyle w:val="StyleUnderline"/>
        </w:rPr>
        <w:t xml:space="preserve"> </w:t>
      </w:r>
      <w:r w:rsidRPr="00222CED">
        <w:rPr>
          <w:rStyle w:val="StyleUnderline"/>
          <w:highlight w:val="cyan"/>
        </w:rPr>
        <w:t xml:space="preserve">of </w:t>
      </w:r>
      <w:r w:rsidRPr="00222CED">
        <w:rPr>
          <w:rStyle w:val="Emphasis"/>
          <w:highlight w:val="cyan"/>
        </w:rPr>
        <w:t>capitalist</w:t>
      </w:r>
      <w:r w:rsidRPr="002655A3">
        <w:rPr>
          <w:rStyle w:val="Emphasis"/>
        </w:rPr>
        <w:t xml:space="preserve"> economic</w:t>
      </w:r>
      <w:r w:rsidRPr="00222CED">
        <w:rPr>
          <w:rStyle w:val="Emphasis"/>
        </w:rPr>
        <w:t xml:space="preserve"> </w:t>
      </w:r>
      <w:r w:rsidRPr="00222CED">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defence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w:t>
      </w:r>
      <w:proofErr w:type="gramStart"/>
      <w:r w:rsidRPr="00222CED">
        <w:rPr>
          <w:sz w:val="16"/>
        </w:rPr>
        <w:t>all of</w:t>
      </w:r>
      <w:proofErr w:type="gramEnd"/>
      <w:r w:rsidRPr="00222CED">
        <w:rPr>
          <w:sz w:val="16"/>
        </w:rPr>
        <w:t xml:space="preserve">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222CED">
        <w:rPr>
          <w:rStyle w:val="StyleUnderline"/>
          <w:highlight w:val="cyan"/>
        </w:rPr>
        <w:t>emergence of</w:t>
      </w:r>
      <w:r w:rsidRPr="002655A3">
        <w:rPr>
          <w:rStyle w:val="StyleUnderline"/>
        </w:rPr>
        <w:t xml:space="preserve"> </w:t>
      </w:r>
      <w:r w:rsidRPr="002655A3">
        <w:rPr>
          <w:rStyle w:val="Emphasis"/>
        </w:rPr>
        <w:t xml:space="preserve">neo-extractivist </w:t>
      </w:r>
      <w:r w:rsidRPr="00222CED">
        <w:rPr>
          <w:rStyle w:val="Emphasis"/>
          <w:highlight w:val="cyan"/>
        </w:rPr>
        <w:t>capitalist development</w:t>
      </w:r>
      <w:r w:rsidRPr="00222CED">
        <w:rPr>
          <w:sz w:val="16"/>
        </w:rPr>
        <w:t xml:space="preserve">21) might be </w:t>
      </w:r>
      <w:r w:rsidRPr="00222CED">
        <w:rPr>
          <w:rStyle w:val="StyleUnderline"/>
          <w:highlight w:val="cyan"/>
        </w:rPr>
        <w:t xml:space="preserve">the </w:t>
      </w:r>
      <w:r w:rsidRPr="002655A3">
        <w:rPr>
          <w:rStyle w:val="StyleUnderline"/>
          <w:highlight w:val="cyan"/>
        </w:rPr>
        <w:t>defining f</w:t>
      </w:r>
      <w:r w:rsidRPr="00222CED">
        <w:rPr>
          <w:rStyle w:val="StyleUnderline"/>
          <w:highlight w:val="cyan"/>
        </w:rPr>
        <w:t>eature of</w:t>
      </w:r>
      <w:r w:rsidRPr="00222CED">
        <w:rPr>
          <w:rStyle w:val="StyleUnderline"/>
        </w:rPr>
        <w:t xml:space="preserve"> </w:t>
      </w:r>
      <w:r w:rsidRPr="00222CED">
        <w:rPr>
          <w:rStyle w:val="Emphasis"/>
        </w:rPr>
        <w:t xml:space="preserve">emerging </w:t>
      </w:r>
      <w:r w:rsidRPr="00222CED">
        <w:rPr>
          <w:rStyle w:val="Emphasis"/>
          <w:highlight w:val="cyan"/>
        </w:rPr>
        <w:t>Arctic colonialism</w:t>
      </w:r>
      <w:r w:rsidRPr="00222CED">
        <w:rPr>
          <w:rStyle w:val="Emphasis"/>
        </w:rPr>
        <w:t>s</w:t>
      </w:r>
      <w:r w:rsidRPr="00222CED">
        <w:rPr>
          <w:rStyle w:val="StyleUnderline"/>
        </w:rPr>
        <w:t xml:space="preserve">. Neo-extractivist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222CED">
        <w:rPr>
          <w:rStyle w:val="Emphasis"/>
          <w:highlight w:val="cyan"/>
        </w:rPr>
        <w:t>demand</w:t>
      </w:r>
      <w:r w:rsidRPr="00222CED">
        <w:rPr>
          <w:rStyle w:val="StyleUnderline"/>
          <w:highlight w:val="cyan"/>
        </w:rPr>
        <w:t xml:space="preserve"> for </w:t>
      </w:r>
      <w:r w:rsidRPr="00222CED">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222CED">
        <w:rPr>
          <w:rStyle w:val="StyleUnderline"/>
          <w:highlight w:val="cyan"/>
        </w:rPr>
        <w:t>based on</w:t>
      </w:r>
      <w:r w:rsidRPr="00222CED">
        <w:rPr>
          <w:sz w:val="16"/>
        </w:rPr>
        <w:t xml:space="preserve"> the </w:t>
      </w:r>
      <w:r w:rsidRPr="00222CED">
        <w:rPr>
          <w:rStyle w:val="Emphasis"/>
          <w:highlight w:val="cyan"/>
        </w:rPr>
        <w:t>economic value</w:t>
      </w:r>
      <w:r w:rsidRPr="00222CED">
        <w:rPr>
          <w:rStyle w:val="StyleUnderline"/>
          <w:highlight w:val="cyan"/>
        </w:rPr>
        <w:t xml:space="preserve"> of</w:t>
      </w:r>
      <w:r w:rsidRPr="00222CED">
        <w:rPr>
          <w:sz w:val="16"/>
        </w:rPr>
        <w:t xml:space="preserve"> land and </w:t>
      </w:r>
      <w:r w:rsidRPr="00222CED">
        <w:rPr>
          <w:rStyle w:val="StyleUnderline"/>
        </w:rPr>
        <w:t xml:space="preserve">natural </w:t>
      </w:r>
      <w:r w:rsidRPr="00222CED">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222CED">
        <w:rPr>
          <w:rStyle w:val="Emphasis"/>
          <w:highlight w:val="cyan"/>
        </w:rPr>
        <w:t>objectives</w:t>
      </w:r>
      <w:r w:rsidRPr="00222CED">
        <w:rPr>
          <w:rStyle w:val="StyleUnderline"/>
        </w:rPr>
        <w:t xml:space="preserve"> are </w:t>
      </w:r>
      <w:proofErr w:type="gramStart"/>
      <w:r w:rsidRPr="00222CED">
        <w:rPr>
          <w:rStyle w:val="Emphasis"/>
          <w:highlight w:val="cyan"/>
        </w:rPr>
        <w:t>similar to</w:t>
      </w:r>
      <w:proofErr w:type="gramEnd"/>
      <w:r w:rsidRPr="00222CED">
        <w:rPr>
          <w:rStyle w:val="StyleUnderline"/>
        </w:rPr>
        <w:t xml:space="preserve"> those of </w:t>
      </w:r>
      <w:r w:rsidRPr="00222CED">
        <w:rPr>
          <w:rStyle w:val="Emphasis"/>
          <w:highlight w:val="cyan"/>
        </w:rPr>
        <w:t>old colonialisms</w:t>
      </w:r>
      <w:r w:rsidRPr="00222CED">
        <w:rPr>
          <w:rStyle w:val="StyleUnderline"/>
        </w:rPr>
        <w:t>: subsume indigenous territories</w:t>
      </w:r>
      <w:r w:rsidRPr="00222CED">
        <w:rPr>
          <w:sz w:val="16"/>
        </w:rPr>
        <w:t xml:space="preserve"> and subjectivities </w:t>
      </w:r>
      <w:r w:rsidRPr="00222CED">
        <w:rPr>
          <w:rStyle w:val="StyleUnderline"/>
          <w:highlight w:val="cyan"/>
        </w:rPr>
        <w:t xml:space="preserve">under the </w:t>
      </w:r>
      <w:r w:rsidRPr="00222CED">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222CED">
        <w:rPr>
          <w:rStyle w:val="Emphasis"/>
          <w:highlight w:val="cyan"/>
        </w:rPr>
        <w:t>‘empty Arctic’</w:t>
      </w:r>
      <w:r w:rsidRPr="00222CED">
        <w:rPr>
          <w:rStyle w:val="Emphasis"/>
        </w:rPr>
        <w:t xml:space="preserve"> narratives</w:t>
      </w:r>
      <w:r w:rsidRPr="00222CED">
        <w:rPr>
          <w:sz w:val="16"/>
        </w:rPr>
        <w:t xml:space="preserve"> – </w:t>
      </w:r>
      <w:r w:rsidRPr="00222CED">
        <w:rPr>
          <w:rStyle w:val="StyleUnderline"/>
          <w:highlight w:val="cyan"/>
        </w:rPr>
        <w:t>used by</w:t>
      </w:r>
      <w:r w:rsidRPr="00222CED">
        <w:rPr>
          <w:sz w:val="16"/>
        </w:rPr>
        <w:t xml:space="preserve"> both </w:t>
      </w:r>
      <w:r w:rsidRPr="00222CED">
        <w:rPr>
          <w:rStyle w:val="Emphasis"/>
          <w:highlight w:val="cyan"/>
        </w:rPr>
        <w:t>neo-extractivist</w:t>
      </w:r>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222CED">
        <w:rPr>
          <w:rStyle w:val="StyleUnderline"/>
          <w:highlight w:val="cyan"/>
        </w:rPr>
        <w:t>in legitimizing</w:t>
      </w:r>
      <w:r w:rsidRPr="00222CED">
        <w:rPr>
          <w:rStyle w:val="StyleUnderline"/>
        </w:rPr>
        <w:t xml:space="preserve"> the rationale behind such </w:t>
      </w:r>
      <w:r w:rsidRPr="00222CED">
        <w:rPr>
          <w:rStyle w:val="StyleUnderline"/>
          <w:highlight w:val="cyan"/>
        </w:rPr>
        <w:t>projects</w:t>
      </w:r>
      <w:r w:rsidRPr="00222CED">
        <w:rPr>
          <w:rStyle w:val="StyleUnderline"/>
        </w:rPr>
        <w:t>.</w:t>
      </w:r>
    </w:p>
    <w:p w14:paraId="5D274FAA" w14:textId="77777777" w:rsidR="00B9349C" w:rsidRPr="002D3EB3" w:rsidRDefault="00B9349C" w:rsidP="00B9349C">
      <w:pPr>
        <w:pStyle w:val="Heading4"/>
      </w:pPr>
      <w:r>
        <w:t xml:space="preserve">Capitalism causes </w:t>
      </w:r>
      <w:r>
        <w:rPr>
          <w:u w:val="single"/>
        </w:rPr>
        <w:t>extinction</w:t>
      </w:r>
      <w:r>
        <w:t>.</w:t>
      </w:r>
    </w:p>
    <w:p w14:paraId="48280553" w14:textId="77777777" w:rsidR="00B9349C" w:rsidRPr="00192C41" w:rsidRDefault="00B9349C" w:rsidP="00B9349C">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2610F74" w14:textId="77777777" w:rsidR="00B9349C" w:rsidRDefault="00B9349C" w:rsidP="00B9349C">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5164E0">
        <w:rPr>
          <w:rStyle w:val="Emphasis"/>
          <w:highlight w:val="cyan"/>
          <w:bdr w:val="single" w:sz="4" w:space="0" w:color="auto"/>
        </w:rPr>
        <w:t>new stage</w:t>
      </w:r>
      <w:r w:rsidRPr="002D3EB3">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5164E0">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5164E0">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5164E0">
        <w:rPr>
          <w:rStyle w:val="Emphasis"/>
          <w:highlight w:val="cyan"/>
          <w:bdr w:val="single" w:sz="4" w:space="0" w:color="auto"/>
        </w:rPr>
        <w:t>climate change</w:t>
      </w:r>
      <w:r w:rsidRPr="002D3EB3">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2D3EB3">
        <w:rPr>
          <w:rStyle w:val="StyleUnderline"/>
          <w:highlight w:val="cyan"/>
        </w:rPr>
        <w:t xml:space="preserve">threaten </w:t>
      </w:r>
      <w:r w:rsidRPr="005164E0">
        <w:rPr>
          <w:rStyle w:val="Emphasis"/>
          <w:highlight w:val="cyan"/>
          <w:bdr w:val="single" w:sz="4" w:space="0" w:color="auto"/>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2D3EB3">
        <w:rPr>
          <w:rStyle w:val="StyleUnderline"/>
          <w:highlight w:val="cyan"/>
        </w:rPr>
        <w:t xml:space="preserve">is depleting </w:t>
      </w:r>
      <w:r w:rsidRPr="005164E0">
        <w:rPr>
          <w:rStyle w:val="Emphasis"/>
          <w:highlight w:val="cyan"/>
          <w:bdr w:val="single" w:sz="4" w:space="0" w:color="auto"/>
        </w:rPr>
        <w:t>scarce</w:t>
      </w:r>
      <w:r w:rsidRPr="002D3EB3">
        <w:rPr>
          <w:rStyle w:val="StyleUnderline"/>
        </w:rPr>
        <w:t xml:space="preserve"> vital </w:t>
      </w:r>
      <w:r w:rsidRPr="005164E0">
        <w:rPr>
          <w:rStyle w:val="Emphasis"/>
          <w:highlight w:val="cyan"/>
          <w:bdr w:val="single" w:sz="4" w:space="0" w:color="auto"/>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5164E0">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5164E0">
        <w:rPr>
          <w:rStyle w:val="Emphasis"/>
          <w:highlight w:val="cyan"/>
          <w:bdr w:val="single" w:sz="4" w:space="0" w:color="auto"/>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5164E0">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 xml:space="preserve">Likewise, the Sunrise Movement has been catalyzing a massive group of cli- mate activists in the United States, involving many young people, indigenous </w:t>
      </w:r>
      <w:proofErr w:type="gramStart"/>
      <w:r w:rsidRPr="002D3EB3">
        <w:rPr>
          <w:sz w:val="16"/>
        </w:rPr>
        <w:t>nations</w:t>
      </w:r>
      <w:proofErr w:type="gramEnd"/>
      <w:r w:rsidRPr="002D3EB3">
        <w:rPr>
          <w:sz w:val="16"/>
        </w:rPr>
        <w:t xml:space="preserve"> and people of color, by holding wealthy elites accountable for sacrificing the future of everyone. Sunrise </w:t>
      </w:r>
      <w:r w:rsidRPr="002D3EB3">
        <w:rPr>
          <w:sz w:val="16"/>
        </w:rPr>
        <w:lastRenderedPageBreak/>
        <w:t>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Alexandria Ocasio-Cortez, one of America’s most influential progressive Democrats in Congress, and a self-proclaimed “democratic socialist,” says she understands the birthstrikers,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5164E0">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5164E0">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5164E0">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5164E0">
        <w:rPr>
          <w:rStyle w:val="Emphasis"/>
          <w:highlight w:val="cyan"/>
          <w:bdr w:val="single" w:sz="4" w:space="0" w:color="auto"/>
        </w:rPr>
        <w:t xml:space="preserve">already </w:t>
      </w:r>
      <w:proofErr w:type="gramStart"/>
      <w:r w:rsidRPr="005164E0">
        <w:rPr>
          <w:rStyle w:val="Emphasis"/>
          <w:highlight w:val="cyan"/>
          <w:bdr w:val="single" w:sz="4" w:space="0" w:color="auto"/>
        </w:rPr>
        <w:t>here</w:t>
      </w:r>
      <w:proofErr w:type="gramEnd"/>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5164E0">
        <w:rPr>
          <w:rStyle w:val="Emphasis"/>
          <w:highlight w:val="cyan"/>
          <w:bdr w:val="single" w:sz="4" w:space="0" w:color="auto"/>
        </w:rPr>
        <w:t>ten years</w:t>
      </w:r>
      <w:r w:rsidRPr="002D3EB3">
        <w:rPr>
          <w:rStyle w:val="StyleUnderline"/>
          <w:highlight w:val="cyan"/>
        </w:rPr>
        <w:t xml:space="preserve"> to make </w:t>
      </w:r>
      <w:r w:rsidRPr="005164E0">
        <w:rPr>
          <w:rStyle w:val="Emphasis"/>
          <w:highlight w:val="cyan"/>
          <w:bdr w:val="single" w:sz="4" w:space="0" w:color="auto"/>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5164E0">
        <w:rPr>
          <w:rStyle w:val="Emphasis"/>
          <w:highlight w:val="cyan"/>
          <w:bdr w:val="single" w:sz="4" w:space="0" w:color="auto"/>
        </w:rPr>
        <w:t>alter</w:t>
      </w:r>
      <w:r w:rsidRPr="002D3EB3">
        <w:rPr>
          <w:rStyle w:val="StyleUnderline"/>
          <w:highlight w:val="cyan"/>
        </w:rPr>
        <w:t xml:space="preserve"> the way it </w:t>
      </w:r>
      <w:r w:rsidRPr="005164E0">
        <w:rPr>
          <w:rStyle w:val="Emphasis"/>
          <w:highlight w:val="cyan"/>
          <w:bdr w:val="single" w:sz="4" w:space="0" w:color="auto"/>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5164E0">
        <w:rPr>
          <w:rStyle w:val="Emphasis"/>
          <w:highlight w:val="cyan"/>
          <w:bdr w:val="single" w:sz="4" w:space="0" w:color="auto"/>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5164E0">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209AA7DD" w14:textId="77777777" w:rsidR="00B9349C" w:rsidRPr="00D760BF" w:rsidRDefault="00B9349C" w:rsidP="00B9349C">
      <w:pPr>
        <w:pStyle w:val="Heading4"/>
      </w:pPr>
      <w:r>
        <w:t xml:space="preserve">The alternative is a </w:t>
      </w:r>
      <w:r w:rsidRPr="00D760BF">
        <w:rPr>
          <w:u w:val="single"/>
        </w:rPr>
        <w:t>dual-power strategy</w:t>
      </w:r>
      <w:r>
        <w:t xml:space="preserve"> of base building that affirms a model of the communist party.</w:t>
      </w:r>
    </w:p>
    <w:p w14:paraId="68269124" w14:textId="77777777" w:rsidR="00B9349C" w:rsidRDefault="00B9349C" w:rsidP="00B9349C">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2A9AF356" w14:textId="77777777" w:rsidR="00B9349C" w:rsidRDefault="00B9349C" w:rsidP="00B9349C">
      <w:pPr>
        <w:rPr>
          <w:u w:val="single"/>
        </w:rPr>
      </w:pPr>
      <w:r w:rsidRPr="00D760BF">
        <w:rPr>
          <w:u w:val="single"/>
        </w:rPr>
        <w:t xml:space="preserve">The Need </w:t>
      </w:r>
      <w:proofErr w:type="gramStart"/>
      <w:r w:rsidRPr="00D760BF">
        <w:rPr>
          <w:u w:val="single"/>
        </w:rPr>
        <w:t>For</w:t>
      </w:r>
      <w:proofErr w:type="gramEnd"/>
      <w:r w:rsidRPr="00D760BF">
        <w:rPr>
          <w:u w:val="single"/>
        </w:rPr>
        <w:t xml:space="preserve">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222CED">
        <w:rPr>
          <w:rStyle w:val="Emphasis"/>
          <w:highlight w:val="cyan"/>
        </w:rPr>
        <w:t>base building</w:t>
      </w:r>
      <w:r w:rsidRPr="00222CED">
        <w:rPr>
          <w:rStyle w:val="Emphasis"/>
        </w:rPr>
        <w:t xml:space="preserve"> movement</w:t>
      </w:r>
      <w:r w:rsidRPr="00D760BF">
        <w:rPr>
          <w:u w:val="single"/>
        </w:rPr>
        <w:t xml:space="preserve">, there is a </w:t>
      </w:r>
      <w:r w:rsidRPr="00BD7EE0">
        <w:rPr>
          <w:highlight w:val="cyan"/>
          <w:u w:val="single"/>
        </w:rPr>
        <w:t xml:space="preserve">move towards </w:t>
      </w:r>
      <w:r w:rsidRPr="00222CED">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222CED">
        <w:rPr>
          <w:rStyle w:val="Emphasis"/>
          <w:highlight w:val="cyan"/>
        </w:rPr>
        <w:t>dual power</w:t>
      </w:r>
      <w:r w:rsidRPr="00222CED">
        <w:rPr>
          <w:rStyle w:val="Emphasis"/>
        </w:rPr>
        <w:t xml:space="preserve"> strategy</w:t>
      </w:r>
      <w:r w:rsidRPr="00D760BF">
        <w:rPr>
          <w:u w:val="single"/>
        </w:rPr>
        <w:t xml:space="preserve"> can be </w:t>
      </w:r>
      <w:r w:rsidRPr="00BD7EE0">
        <w:rPr>
          <w:highlight w:val="cyan"/>
          <w:u w:val="single"/>
        </w:rPr>
        <w:t xml:space="preserve">best </w:t>
      </w:r>
      <w:r w:rsidRPr="00222CED">
        <w:rPr>
          <w:rStyle w:val="Emphasis"/>
          <w:highlight w:val="cyan"/>
        </w:rPr>
        <w:t>forwarded through</w:t>
      </w:r>
      <w:r w:rsidRPr="00222CED">
        <w:rPr>
          <w:rStyle w:val="Emphasis"/>
        </w:rPr>
        <w:t xml:space="preserve"> party </w:t>
      </w:r>
      <w:r w:rsidRPr="00222CED">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BD7EE0">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222CED">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222CED">
        <w:rPr>
          <w:rStyle w:val="Emphasis"/>
          <w:highlight w:val="cyan"/>
        </w:rPr>
        <w:t>building institutions</w:t>
      </w:r>
      <w:r w:rsidRPr="00222CED">
        <w:rPr>
          <w:highlight w:val="cyan"/>
          <w:u w:val="single"/>
        </w:rPr>
        <w:t xml:space="preserve"> w</w:t>
      </w:r>
      <w:r w:rsidRPr="00BD7EE0">
        <w:rPr>
          <w:highlight w:val="cyan"/>
          <w:u w:val="single"/>
        </w:rPr>
        <w:t>hich</w:t>
      </w:r>
      <w:r w:rsidRPr="00D760BF">
        <w:rPr>
          <w:u w:val="single"/>
        </w:rPr>
        <w:t xml:space="preserve"> can </w:t>
      </w:r>
      <w:r w:rsidRPr="00BD7EE0">
        <w:rPr>
          <w:highlight w:val="cyan"/>
          <w:u w:val="single"/>
        </w:rPr>
        <w:t>meet</w:t>
      </w:r>
      <w:r w:rsidRPr="00D760BF">
        <w:rPr>
          <w:u w:val="single"/>
        </w:rPr>
        <w:t xml:space="preserve"> </w:t>
      </w:r>
      <w:r w:rsidRPr="00222CED">
        <w:rPr>
          <w:rStyle w:val="Emphasis"/>
        </w:rPr>
        <w:t xml:space="preserve">people’s </w:t>
      </w:r>
      <w:r w:rsidRPr="00222CED">
        <w:rPr>
          <w:rStyle w:val="Emphasis"/>
          <w:highlight w:val="cyan"/>
        </w:rPr>
        <w:t>needs</w:t>
      </w:r>
      <w:r w:rsidRPr="00D760BF">
        <w:rPr>
          <w:u w:val="single"/>
        </w:rPr>
        <w:t xml:space="preserve">, we are able to concretely </w:t>
      </w:r>
      <w:r w:rsidRPr="00222CED">
        <w:rPr>
          <w:rStyle w:val="Emphasis"/>
          <w:highlight w:val="cyan"/>
        </w:rPr>
        <w:t>demonstrate</w:t>
      </w:r>
      <w:r w:rsidRPr="00222CED">
        <w:rPr>
          <w:rStyle w:val="Emphasis"/>
        </w:rPr>
        <w:t xml:space="preserve"> that communists</w:t>
      </w:r>
      <w:r w:rsidRPr="00D760BF">
        <w:rPr>
          <w:u w:val="single"/>
        </w:rPr>
        <w:t xml:space="preserve"> can </w:t>
      </w:r>
      <w:r w:rsidRPr="00222CED">
        <w:rPr>
          <w:rStyle w:val="Emphasis"/>
        </w:rPr>
        <w:t xml:space="preserve">offer the </w:t>
      </w:r>
      <w:r w:rsidRPr="00222CED">
        <w:rPr>
          <w:rStyle w:val="Emphasis"/>
          <w:highlight w:val="cyan"/>
        </w:rPr>
        <w:t>oppressed relief</w:t>
      </w:r>
      <w:r w:rsidRPr="00222CED">
        <w:rPr>
          <w:highlight w:val="cyan"/>
          <w:u w:val="single"/>
        </w:rPr>
        <w:t xml:space="preserve"> from</w:t>
      </w:r>
      <w:r w:rsidRPr="00D760BF">
        <w:rPr>
          <w:u w:val="single"/>
        </w:rPr>
        <w:t xml:space="preserve"> the horrific conditions of </w:t>
      </w:r>
      <w:r w:rsidRPr="00BD7EE0">
        <w:rPr>
          <w:highlight w:val="cyan"/>
          <w:u w:val="single"/>
        </w:rPr>
        <w:t>capitalism</w:t>
      </w:r>
      <w:r w:rsidRPr="00D760BF">
        <w:rPr>
          <w:u w:val="single"/>
        </w:rPr>
        <w:t xml:space="preserve">. Base building strategy recognizes that </w:t>
      </w:r>
      <w:proofErr w:type="gramStart"/>
      <w:r w:rsidRPr="00D760BF">
        <w:rPr>
          <w:u w:val="single"/>
        </w:rPr>
        <w:t>actually doing</w:t>
      </w:r>
      <w:proofErr w:type="gramEnd"/>
      <w:r w:rsidRPr="00D760BF">
        <w:rPr>
          <w:u w:val="single"/>
        </w:rPr>
        <w:t xml:space="preserve">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w:t>
      </w:r>
      <w:r w:rsidRPr="00B44D97">
        <w:rPr>
          <w:sz w:val="16"/>
        </w:rPr>
        <w:lastRenderedPageBreak/>
        <w:t xml:space="preserve">establishing socialist institutions to meet people’s needs does in fact create sympathy towards the cause of communism, how can we mobilize that base? </w:t>
      </w:r>
      <w:r w:rsidRPr="00D760BF">
        <w:rPr>
          <w:u w:val="single"/>
        </w:rPr>
        <w:t xml:space="preserve">Put simply: </w:t>
      </w:r>
      <w:proofErr w:type="gramStart"/>
      <w:r w:rsidRPr="00D760BF">
        <w:rPr>
          <w:u w:val="single"/>
        </w:rPr>
        <w:t>in order to</w:t>
      </w:r>
      <w:proofErr w:type="gramEnd"/>
      <w:r w:rsidRPr="00D760BF">
        <w:rPr>
          <w:u w:val="single"/>
        </w:rPr>
        <w:t xml:space="preserve"> mobilize the base which base builders hope to create, we need to have already done the work of building a communist party. It is not enough to simply meet peoples needs.</w:t>
      </w:r>
      <w:r w:rsidRPr="00B44D97">
        <w:rPr>
          <w:sz w:val="16"/>
        </w:rPr>
        <w:t xml:space="preserve"> </w:t>
      </w:r>
      <w:r w:rsidRPr="00D760BF">
        <w:rPr>
          <w:u w:val="single"/>
        </w:rPr>
        <w:t xml:space="preserve">Rather, we must </w:t>
      </w:r>
      <w:r w:rsidRPr="00222CED">
        <w:rPr>
          <w:rStyle w:val="Emphasis"/>
          <w:highlight w:val="cyan"/>
        </w:rPr>
        <w:t>build the institution</w:t>
      </w:r>
      <w:r w:rsidRPr="00222CED">
        <w:rPr>
          <w:rStyle w:val="Emphasis"/>
        </w:rPr>
        <w:t>s</w:t>
      </w:r>
      <w:r w:rsidRPr="00222CED">
        <w:t xml:space="preserve"> </w:t>
      </w:r>
      <w:r w:rsidRPr="00D760BF">
        <w:rPr>
          <w:u w:val="single"/>
        </w:rPr>
        <w:t xml:space="preserve">of </w:t>
      </w:r>
      <w:r w:rsidRPr="00222CED">
        <w:rPr>
          <w:rStyle w:val="Emphasis"/>
          <w:highlight w:val="cyan"/>
        </w:rPr>
        <w:t>dual power in</w:t>
      </w:r>
      <w:r w:rsidRPr="00D760BF">
        <w:rPr>
          <w:u w:val="single"/>
        </w:rPr>
        <w:t xml:space="preserve"> the </w:t>
      </w:r>
      <w:r w:rsidRPr="00222CED">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BD7EE0">
        <w:rPr>
          <w:highlight w:val="cyan"/>
          <w:u w:val="single"/>
        </w:rPr>
        <w:t>make it clear</w:t>
      </w:r>
      <w:r w:rsidRPr="00D760BF">
        <w:rPr>
          <w:u w:val="single"/>
        </w:rPr>
        <w:t xml:space="preserve"> that </w:t>
      </w:r>
      <w:r w:rsidRPr="00BD7EE0">
        <w:rPr>
          <w:highlight w:val="cyan"/>
          <w:u w:val="single"/>
        </w:rPr>
        <w:t>we are</w:t>
      </w:r>
      <w:r w:rsidRPr="00D760BF">
        <w:rPr>
          <w:u w:val="single"/>
        </w:rPr>
        <w:t xml:space="preserve"> </w:t>
      </w:r>
      <w:r w:rsidRPr="00222CED">
        <w:rPr>
          <w:rStyle w:val="Emphasis"/>
        </w:rPr>
        <w:t xml:space="preserve">organizing as </w:t>
      </w:r>
      <w:r w:rsidRPr="00222CED">
        <w:rPr>
          <w:rStyle w:val="Emphasis"/>
          <w:highlight w:val="cyan"/>
        </w:rPr>
        <w:t>communists</w:t>
      </w:r>
      <w:r w:rsidRPr="00222CED">
        <w:rPr>
          <w:rStyle w:val="Emphasis"/>
        </w:rPr>
        <w:t xml:space="preserve">, unified </w:t>
      </w:r>
      <w:r w:rsidRPr="00222CED">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w:t>
      </w:r>
      <w:proofErr w:type="gramStart"/>
      <w:r w:rsidRPr="00D760BF">
        <w:rPr>
          <w:u w:val="single"/>
        </w:rPr>
        <w:t>in order to</w:t>
      </w:r>
      <w:proofErr w:type="gramEnd"/>
      <w:r w:rsidRPr="00D760BF">
        <w:rPr>
          <w:u w:val="single"/>
        </w:rPr>
        <w:t xml:space="preserve">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222CED">
        <w:rPr>
          <w:rStyle w:val="Emphasis"/>
          <w:highlight w:val="cyan"/>
        </w:rPr>
        <w:t>creates internal methods</w:t>
      </w:r>
      <w:r w:rsidRPr="00222CED">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222CED">
        <w:rPr>
          <w:rStyle w:val="Emphasis"/>
          <w:highlight w:val="cyan"/>
        </w:rPr>
        <w:t>accountable</w:t>
      </w:r>
      <w:r w:rsidRPr="00222CED">
        <w:rPr>
          <w:highlight w:val="cyan"/>
          <w:u w:val="single"/>
        </w:rPr>
        <w:t>, unifying</w:t>
      </w:r>
      <w:r w:rsidRPr="00D760BF">
        <w:rPr>
          <w:u w:val="single"/>
        </w:rPr>
        <w:t xml:space="preserve"> party </w:t>
      </w:r>
      <w:r w:rsidRPr="00222CED">
        <w:rPr>
          <w:rStyle w:val="Emphasis"/>
        </w:rPr>
        <w:t xml:space="preserve">member </w:t>
      </w:r>
      <w:r w:rsidRPr="00222CED">
        <w:rPr>
          <w:rStyle w:val="Emphasis"/>
          <w:highlight w:val="cyan"/>
        </w:rPr>
        <w:t>action</w:t>
      </w:r>
      <w:r w:rsidRPr="00D760BF">
        <w:rPr>
          <w:u w:val="single"/>
        </w:rPr>
        <w:t xml:space="preserve"> around </w:t>
      </w:r>
      <w:r w:rsidRPr="00222CED">
        <w:rPr>
          <w:rStyle w:val="Emphasis"/>
          <w:highlight w:val="cyan"/>
        </w:rPr>
        <w:t>democratically</w:t>
      </w:r>
      <w:r w:rsidRPr="00222CED">
        <w:rPr>
          <w:rStyle w:val="Emphasis"/>
        </w:rPr>
        <w:t xml:space="preserve"> determined goals</w:t>
      </w:r>
      <w:r w:rsidRPr="00D760BF">
        <w:rPr>
          <w:u w:val="single"/>
        </w:rPr>
        <w:t xml:space="preserve">, and for </w:t>
      </w:r>
      <w:r w:rsidRPr="00222CED">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222CED">
        <w:rPr>
          <w:rStyle w:val="Emphasis"/>
          <w:highlight w:val="cyan"/>
        </w:rPr>
        <w:t>working</w:t>
      </w:r>
      <w:r w:rsidRPr="00222CED">
        <w:rPr>
          <w:rStyle w:val="Emphasis"/>
        </w:rPr>
        <w:t xml:space="preserve"> in a </w:t>
      </w:r>
      <w:r w:rsidRPr="00222CED">
        <w:rPr>
          <w:rStyle w:val="Emphasis"/>
          <w:highlight w:val="cyan"/>
        </w:rPr>
        <w:t>unified party</w:t>
      </w:r>
      <w:r w:rsidRPr="00D760BF">
        <w:rPr>
          <w:u w:val="single"/>
        </w:rPr>
        <w:t xml:space="preserve">, base builders can </w:t>
      </w:r>
      <w:r w:rsidRPr="00222CED">
        <w:rPr>
          <w:rStyle w:val="Emphasis"/>
          <w:highlight w:val="cyan"/>
        </w:rPr>
        <w:t>ensure</w:t>
      </w:r>
      <w:r w:rsidRPr="00222CED">
        <w:rPr>
          <w:rStyle w:val="Emphasis"/>
        </w:rPr>
        <w:t xml:space="preserve"> that </w:t>
      </w:r>
      <w:r w:rsidRPr="00222CED">
        <w:rPr>
          <w:rStyle w:val="Emphasis"/>
          <w:highlight w:val="cyan"/>
        </w:rPr>
        <w:t>local</w:t>
      </w:r>
      <w:r w:rsidRPr="00222CED">
        <w:rPr>
          <w:rStyle w:val="Emphasis"/>
        </w:rPr>
        <w:t xml:space="preserve"> </w:t>
      </w:r>
      <w:r w:rsidRPr="00222CED">
        <w:rPr>
          <w:rStyle w:val="Emphasis"/>
          <w:highlight w:val="cyan"/>
        </w:rPr>
        <w:t>struggles</w:t>
      </w:r>
      <w:r w:rsidRPr="00D760BF">
        <w:rPr>
          <w:u w:val="single"/>
        </w:rPr>
        <w:t xml:space="preserve"> are </w:t>
      </w:r>
      <w:r w:rsidRPr="00222CED">
        <w:rPr>
          <w:rStyle w:val="Emphasis"/>
          <w:highlight w:val="cyan"/>
        </w:rPr>
        <w:t>tied to</w:t>
      </w:r>
      <w:r w:rsidRPr="00D760BF">
        <w:rPr>
          <w:u w:val="single"/>
        </w:rPr>
        <w:t xml:space="preserve"> and informed by </w:t>
      </w:r>
      <w:r w:rsidRPr="00222CED">
        <w:rPr>
          <w:rStyle w:val="Emphasis"/>
        </w:rPr>
        <w:t xml:space="preserve">a </w:t>
      </w:r>
      <w:r w:rsidRPr="00222CED">
        <w:rPr>
          <w:rStyle w:val="Emphasis"/>
          <w:highlight w:val="cyan"/>
        </w:rPr>
        <w:t>unified national</w:t>
      </w:r>
      <w:r w:rsidRPr="00D760BF">
        <w:rPr>
          <w:u w:val="single"/>
        </w:rPr>
        <w:t xml:space="preserve"> and </w:t>
      </w:r>
      <w:r w:rsidRPr="00222CED">
        <w:rPr>
          <w:rStyle w:val="Emphasis"/>
        </w:rPr>
        <w:t xml:space="preserve">international </w:t>
      </w:r>
      <w:r w:rsidRPr="00222CED">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each </w:t>
      </w:r>
      <w:proofErr w:type="gramStart"/>
      <w:r w:rsidRPr="00D760BF">
        <w:rPr>
          <w:u w:val="single"/>
        </w:rPr>
        <w:t>others</w:t>
      </w:r>
      <w:proofErr w:type="gramEnd"/>
      <w:r w:rsidRPr="00D760BF">
        <w:rPr>
          <w:u w:val="single"/>
        </w:rPr>
        <w:t xml:space="preserve">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222CED">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222CED">
        <w:rPr>
          <w:rStyle w:val="Emphasis"/>
          <w:highlight w:val="cyan"/>
        </w:rPr>
        <w:t>address</w:t>
      </w:r>
      <w:r w:rsidRPr="00222CED">
        <w:rPr>
          <w:rStyle w:val="Emphasis"/>
        </w:rPr>
        <w:t xml:space="preserve"> these </w:t>
      </w:r>
      <w:r w:rsidRPr="00222CED">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222CED">
        <w:rPr>
          <w:rStyle w:val="Emphasis"/>
          <w:highlight w:val="cyan"/>
        </w:rPr>
        <w:t>formal processes for educating communities</w:t>
      </w:r>
      <w:r w:rsidRPr="00D760BF">
        <w:rPr>
          <w:u w:val="single"/>
        </w:rPr>
        <w:t xml:space="preserve"> in communist theory and praxis, </w:t>
      </w:r>
      <w:proofErr w:type="gramStart"/>
      <w:r w:rsidRPr="00D760BF">
        <w:rPr>
          <w:u w:val="single"/>
        </w:rPr>
        <w:t>and also</w:t>
      </w:r>
      <w:proofErr w:type="gramEnd"/>
      <w:r w:rsidRPr="00D760BF">
        <w:rPr>
          <w:u w:val="single"/>
        </w:rPr>
        <w:t xml:space="preserve">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1575FB3E" w14:textId="77777777" w:rsidR="00B9349C" w:rsidRDefault="00B9349C" w:rsidP="00B9349C">
      <w:pPr>
        <w:pStyle w:val="Heading2"/>
      </w:pPr>
      <w:r>
        <w:lastRenderedPageBreak/>
        <w:t>3</w:t>
      </w:r>
    </w:p>
    <w:p w14:paraId="6A343A8F" w14:textId="77777777" w:rsidR="00B9349C" w:rsidRDefault="00B9349C" w:rsidP="00B9349C">
      <w:pPr>
        <w:pStyle w:val="Heading3"/>
      </w:pPr>
      <w:r>
        <w:lastRenderedPageBreak/>
        <w:t>1NC---OFF</w:t>
      </w:r>
    </w:p>
    <w:p w14:paraId="70B77343" w14:textId="77777777" w:rsidR="00B9349C" w:rsidRDefault="00B9349C" w:rsidP="00B9349C">
      <w:r>
        <w:t>T Minerals</w:t>
      </w:r>
    </w:p>
    <w:p w14:paraId="48CDC015" w14:textId="77777777" w:rsidR="00B9349C" w:rsidRPr="00A5531C" w:rsidRDefault="00B9349C" w:rsidP="00B9349C">
      <w:pPr>
        <w:pStyle w:val="Heading4"/>
      </w:pPr>
      <w:r>
        <w:t xml:space="preserve">Topical AFFs must identify or exploit </w:t>
      </w:r>
      <w:r>
        <w:rPr>
          <w:u w:val="single"/>
        </w:rPr>
        <w:t>mineral resources</w:t>
      </w:r>
      <w:r>
        <w:t>.</w:t>
      </w:r>
    </w:p>
    <w:p w14:paraId="184ED174" w14:textId="77777777" w:rsidR="00B9349C" w:rsidRPr="0068598D" w:rsidRDefault="00B9349C" w:rsidP="00B9349C">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22C6113B" w14:textId="77777777" w:rsidR="00B9349C" w:rsidRDefault="00B9349C" w:rsidP="00B9349C">
      <w:r>
        <w:t xml:space="preserve">(k) </w:t>
      </w:r>
      <w:proofErr w:type="gramStart"/>
      <w:r>
        <w:t>Exploration.—</w:t>
      </w:r>
      <w:proofErr w:type="gramEnd"/>
    </w:p>
    <w:p w14:paraId="238FBFDB" w14:textId="77777777" w:rsidR="00B9349C" w:rsidRDefault="00B9349C" w:rsidP="00B9349C">
      <w:r w:rsidRPr="0068598D">
        <w:rPr>
          <w:rStyle w:val="StyleUnderline"/>
        </w:rPr>
        <w:t xml:space="preserve">The term </w:t>
      </w:r>
      <w:r w:rsidRPr="004601F7">
        <w:rPr>
          <w:rStyle w:val="StyleUnderline"/>
          <w:highlight w:val="cyan"/>
        </w:rPr>
        <w:t>“</w:t>
      </w:r>
      <w:r w:rsidRPr="004601F7">
        <w:rPr>
          <w:rStyle w:val="Emphasis"/>
          <w:highlight w:val="cyan"/>
        </w:rPr>
        <w:t>exploration</w:t>
      </w:r>
      <w:r w:rsidRPr="004601F7">
        <w:rPr>
          <w:rStyle w:val="StyleUnderline"/>
          <w:highlight w:val="cyan"/>
        </w:rPr>
        <w:t>” means</w:t>
      </w:r>
      <w:r w:rsidRPr="0068598D">
        <w:rPr>
          <w:rStyle w:val="StyleUnderline"/>
        </w:rPr>
        <w:t xml:space="preserve"> the process of </w:t>
      </w:r>
      <w:r w:rsidRPr="004601F7">
        <w:rPr>
          <w:rStyle w:val="StyleUnderline"/>
          <w:highlight w:val="cyan"/>
        </w:rPr>
        <w:t xml:space="preserve">searching for </w:t>
      </w:r>
      <w:r w:rsidRPr="004601F7">
        <w:rPr>
          <w:rStyle w:val="Emphasis"/>
          <w:highlight w:val="cyan"/>
        </w:rPr>
        <w:t>minerals</w:t>
      </w:r>
      <w:r w:rsidRPr="004601F7">
        <w:rPr>
          <w:rStyle w:val="StyleUnderline"/>
          <w:highlight w:val="cyan"/>
        </w:rPr>
        <w:t>, including</w:t>
      </w:r>
      <w:r w:rsidRPr="0068598D">
        <w:rPr>
          <w:rStyle w:val="StyleUnderline"/>
        </w:rPr>
        <w:t xml:space="preserve"> (1) </w:t>
      </w:r>
      <w:r w:rsidRPr="004601F7">
        <w:rPr>
          <w:rStyle w:val="StyleUnderline"/>
          <w:highlight w:val="cyan"/>
        </w:rPr>
        <w:t>geophysical surveys</w:t>
      </w:r>
      <w:r>
        <w:t xml:space="preserve"> where magnetic, gravity, seismic, or other systems are used to detect or imply the presence of such minerals, </w:t>
      </w:r>
      <w:r w:rsidRPr="004601F7">
        <w:rPr>
          <w:rStyle w:val="StyleUnderline"/>
          <w:highlight w:val="cyan"/>
        </w:rPr>
        <w:t>and</w:t>
      </w:r>
      <w:r w:rsidRPr="0068598D">
        <w:rPr>
          <w:rStyle w:val="StyleUnderline"/>
        </w:rPr>
        <w:t xml:space="preserve"> (2) any </w:t>
      </w:r>
      <w:r w:rsidRPr="004601F7">
        <w:rPr>
          <w:rStyle w:val="StyleUnderline"/>
          <w:highlight w:val="cyan"/>
        </w:rPr>
        <w:t>drilling</w:t>
      </w:r>
      <w:r>
        <w:t xml:space="preserve">, whether on or off known geological structures, </w:t>
      </w:r>
      <w:r w:rsidRPr="004601F7">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4601F7">
        <w:rPr>
          <w:rStyle w:val="StyleUnderline"/>
          <w:highlight w:val="cyan"/>
        </w:rPr>
        <w:t xml:space="preserve">of </w:t>
      </w:r>
      <w:r w:rsidRPr="004601F7">
        <w:rPr>
          <w:rStyle w:val="Emphasis"/>
          <w:highlight w:val="cyan"/>
        </w:rPr>
        <w:t>oil</w:t>
      </w:r>
      <w:r w:rsidRPr="004601F7">
        <w:rPr>
          <w:rStyle w:val="StyleUnderline"/>
          <w:highlight w:val="cyan"/>
        </w:rPr>
        <w:t xml:space="preserve"> or </w:t>
      </w:r>
      <w:r w:rsidRPr="004601F7">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4601F7">
        <w:rPr>
          <w:rStyle w:val="StyleUnderline"/>
          <w:highlight w:val="cyan"/>
        </w:rPr>
        <w:t xml:space="preserve">to determine whether to proceed with </w:t>
      </w:r>
      <w:r w:rsidRPr="004601F7">
        <w:rPr>
          <w:rStyle w:val="Emphasis"/>
          <w:highlight w:val="cyan"/>
        </w:rPr>
        <w:t>development</w:t>
      </w:r>
      <w:r>
        <w:t xml:space="preserve"> and production.</w:t>
      </w:r>
    </w:p>
    <w:p w14:paraId="5CBFE99B" w14:textId="77777777" w:rsidR="00B9349C" w:rsidRDefault="00B9349C" w:rsidP="00B9349C">
      <w:r>
        <w:t xml:space="preserve">(l) </w:t>
      </w:r>
      <w:proofErr w:type="gramStart"/>
      <w:r>
        <w:t>Development.—</w:t>
      </w:r>
      <w:proofErr w:type="gramEnd"/>
    </w:p>
    <w:p w14:paraId="4971D03A" w14:textId="77777777" w:rsidR="00B9349C" w:rsidRDefault="00B9349C" w:rsidP="00B9349C">
      <w:r w:rsidRPr="0068598D">
        <w:rPr>
          <w:rStyle w:val="StyleUnderline"/>
        </w:rPr>
        <w:t xml:space="preserve">The term </w:t>
      </w:r>
      <w:r w:rsidRPr="004601F7">
        <w:rPr>
          <w:rStyle w:val="StyleUnderline"/>
          <w:highlight w:val="cyan"/>
        </w:rPr>
        <w:t>“</w:t>
      </w:r>
      <w:r w:rsidRPr="004601F7">
        <w:rPr>
          <w:rStyle w:val="Emphasis"/>
          <w:highlight w:val="cyan"/>
        </w:rPr>
        <w:t>development</w:t>
      </w:r>
      <w:r w:rsidRPr="004601F7">
        <w:rPr>
          <w:rStyle w:val="StyleUnderline"/>
          <w:highlight w:val="cyan"/>
        </w:rPr>
        <w:t>” means</w:t>
      </w:r>
      <w:r>
        <w:t xml:space="preserve"> those </w:t>
      </w:r>
      <w:r w:rsidRPr="004601F7">
        <w:rPr>
          <w:rStyle w:val="StyleUnderline"/>
          <w:highlight w:val="cyan"/>
        </w:rPr>
        <w:t>activities</w:t>
      </w:r>
      <w:r w:rsidRPr="0068598D">
        <w:rPr>
          <w:rStyle w:val="StyleUnderline"/>
        </w:rPr>
        <w:t xml:space="preserve"> which take place </w:t>
      </w:r>
      <w:r w:rsidRPr="004601F7">
        <w:rPr>
          <w:rStyle w:val="StyleUnderline"/>
          <w:highlight w:val="cyan"/>
        </w:rPr>
        <w:t xml:space="preserve">following discovery of </w:t>
      </w:r>
      <w:r w:rsidRPr="004601F7">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4601F7">
        <w:rPr>
          <w:rStyle w:val="StyleUnderline"/>
          <w:highlight w:val="cyan"/>
        </w:rPr>
        <w:t>for</w:t>
      </w:r>
      <w:r>
        <w:t xml:space="preserve"> the </w:t>
      </w:r>
      <w:r w:rsidRPr="004601F7">
        <w:rPr>
          <w:rStyle w:val="StyleUnderline"/>
          <w:highlight w:val="cyan"/>
        </w:rPr>
        <w:t>purpose of</w:t>
      </w:r>
      <w:r>
        <w:t xml:space="preserve"> ultimately </w:t>
      </w:r>
      <w:r w:rsidRPr="004601F7">
        <w:rPr>
          <w:rStyle w:val="Emphasis"/>
          <w:highlight w:val="cyan"/>
        </w:rPr>
        <w:t>producing</w:t>
      </w:r>
      <w:r>
        <w:t xml:space="preserve"> the </w:t>
      </w:r>
      <w:r w:rsidRPr="004601F7">
        <w:rPr>
          <w:rStyle w:val="Emphasis"/>
          <w:highlight w:val="cyan"/>
        </w:rPr>
        <w:t>minerals</w:t>
      </w:r>
      <w:r w:rsidRPr="004601F7">
        <w:rPr>
          <w:rStyle w:val="StyleUnderline"/>
          <w:highlight w:val="cyan"/>
        </w:rPr>
        <w:t xml:space="preserve"> discovered</w:t>
      </w:r>
      <w:r>
        <w:t>.</w:t>
      </w:r>
    </w:p>
    <w:p w14:paraId="2E4E10A5" w14:textId="77777777" w:rsidR="00B9349C" w:rsidRDefault="00B9349C" w:rsidP="00B9349C">
      <w:pPr>
        <w:pStyle w:val="Heading4"/>
      </w:pPr>
      <w:r>
        <w:t xml:space="preserve">They </w:t>
      </w:r>
      <w:r w:rsidRPr="00A5531C">
        <w:rPr>
          <w:u w:val="single"/>
        </w:rPr>
        <w:t>don’t</w:t>
      </w:r>
      <w:r>
        <w:t>.</w:t>
      </w:r>
    </w:p>
    <w:p w14:paraId="03E1600A" w14:textId="77777777" w:rsidR="00B9349C" w:rsidRDefault="00B9349C" w:rsidP="00B9349C">
      <w:pPr>
        <w:pStyle w:val="Heading4"/>
      </w:pPr>
      <w:r>
        <w:t xml:space="preserve">Vote </w:t>
      </w:r>
      <w:r w:rsidRPr="00CA0698">
        <w:rPr>
          <w:u w:val="single"/>
        </w:rPr>
        <w:t>NEG</w:t>
      </w:r>
      <w:r>
        <w:t>:</w:t>
      </w:r>
    </w:p>
    <w:p w14:paraId="782E07CB" w14:textId="77777777" w:rsidR="00B9349C" w:rsidRDefault="00B9349C" w:rsidP="00B9349C">
      <w:pPr>
        <w:pStyle w:val="Heading4"/>
        <w:rPr>
          <w:lang w:eastAsia="zh-CN"/>
        </w:rPr>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6AA47DB0" w14:textId="77777777" w:rsidR="002B20DF" w:rsidRDefault="002B20DF" w:rsidP="00B9349C">
      <w:pPr>
        <w:pStyle w:val="Analytic"/>
        <w:rPr>
          <w:lang w:eastAsia="zh-CN"/>
        </w:rPr>
      </w:pPr>
    </w:p>
    <w:p w14:paraId="7878C471" w14:textId="77777777" w:rsidR="00B9349C" w:rsidRDefault="00B9349C" w:rsidP="00B9349C">
      <w:pPr>
        <w:pStyle w:val="Heading2"/>
      </w:pPr>
      <w:r>
        <w:lastRenderedPageBreak/>
        <w:t>4</w:t>
      </w:r>
    </w:p>
    <w:p w14:paraId="4C150C66" w14:textId="77777777" w:rsidR="00B9349C" w:rsidRDefault="00B9349C" w:rsidP="00B9349C">
      <w:pPr>
        <w:pStyle w:val="Heading3"/>
      </w:pPr>
      <w:r>
        <w:lastRenderedPageBreak/>
        <w:t>1NC---OFF</w:t>
      </w:r>
    </w:p>
    <w:p w14:paraId="5E898DE1" w14:textId="77777777" w:rsidR="00B9349C" w:rsidRDefault="00B9349C" w:rsidP="00B9349C">
      <w:r>
        <w:t>Advantage CP</w:t>
      </w:r>
    </w:p>
    <w:p w14:paraId="4376B5F5" w14:textId="77777777" w:rsidR="002B20DF" w:rsidRDefault="002B20DF" w:rsidP="00B9349C">
      <w:pPr>
        <w:pStyle w:val="Analytic"/>
      </w:pPr>
    </w:p>
    <w:p w14:paraId="5F55F9CE" w14:textId="77777777" w:rsidR="00B9349C" w:rsidRPr="00E271B9" w:rsidRDefault="00B9349C" w:rsidP="00B9349C">
      <w:r>
        <w:t>[Set 1]</w:t>
      </w:r>
    </w:p>
    <w:p w14:paraId="005D46A1" w14:textId="77777777" w:rsidR="00B9349C" w:rsidRDefault="00B9349C" w:rsidP="00B9349C">
      <w:pPr>
        <w:pStyle w:val="Heading4"/>
      </w:pPr>
      <w:r>
        <w:t>---incentivize carbon capture and storage,</w:t>
      </w:r>
    </w:p>
    <w:p w14:paraId="156B4C75" w14:textId="77777777" w:rsidR="00B9349C" w:rsidRDefault="00B9349C" w:rsidP="00B9349C">
      <w:pPr>
        <w:pStyle w:val="Heading4"/>
      </w:pPr>
      <w:r>
        <w:t>---facilitate macroalgae cultivation,</w:t>
      </w:r>
    </w:p>
    <w:p w14:paraId="5060E04C" w14:textId="77777777" w:rsidR="00B9349C" w:rsidRPr="00E271B9" w:rsidRDefault="00B9349C" w:rsidP="00B9349C">
      <w:r>
        <w:t>[Set 2]</w:t>
      </w:r>
    </w:p>
    <w:p w14:paraId="2F89A9DE" w14:textId="77777777" w:rsidR="00B9349C" w:rsidRDefault="00B9349C" w:rsidP="00B9349C">
      <w:pPr>
        <w:pStyle w:val="Heading4"/>
      </w:pPr>
      <w:r>
        <w:t>---agree to an extension of the START treaty with the Russian Federation,</w:t>
      </w:r>
    </w:p>
    <w:p w14:paraId="4F468908" w14:textId="77777777" w:rsidR="00B9349C" w:rsidRDefault="00B9349C" w:rsidP="00B9349C">
      <w:pPr>
        <w:pStyle w:val="Heading4"/>
      </w:pPr>
      <w:r>
        <w:t>---strengthen bilateral cooperation and trade deals with the Russian Federation.</w:t>
      </w:r>
    </w:p>
    <w:p w14:paraId="6003DA83" w14:textId="77777777" w:rsidR="00B9349C" w:rsidRDefault="00B9349C" w:rsidP="00B9349C">
      <w:r>
        <w:t>[Set 3]</w:t>
      </w:r>
    </w:p>
    <w:p w14:paraId="0EE2AEEE" w14:textId="77777777" w:rsidR="00B9349C" w:rsidRDefault="00B9349C" w:rsidP="00B9349C">
      <w:pPr>
        <w:pStyle w:val="Heading4"/>
      </w:pPr>
      <w:r>
        <w:t>---covertly commit to not defend NATO in the event of Russian escalation,</w:t>
      </w:r>
    </w:p>
    <w:p w14:paraId="07801B40" w14:textId="352BA0CF" w:rsidR="00B9349C" w:rsidRPr="00B9349C" w:rsidRDefault="00B9349C" w:rsidP="00B9349C">
      <w:pPr>
        <w:pStyle w:val="Heading4"/>
      </w:pPr>
      <w:r>
        <w:t xml:space="preserve">---convertly end support of Ukraine---solves escalation </w:t>
      </w:r>
    </w:p>
    <w:p w14:paraId="295DA40C" w14:textId="77777777" w:rsidR="00B9349C" w:rsidRPr="00E271B9" w:rsidRDefault="00B9349C" w:rsidP="00B9349C">
      <w:pPr>
        <w:pStyle w:val="Heading4"/>
        <w:rPr>
          <w:b w:val="0"/>
          <w:bCs/>
        </w:rPr>
      </w:pPr>
      <w:r>
        <w:t xml:space="preserve">Set </w:t>
      </w:r>
      <w:r w:rsidRPr="003F6848">
        <w:rPr>
          <w:u w:val="single"/>
        </w:rPr>
        <w:t>one</w:t>
      </w:r>
      <w:r>
        <w:t xml:space="preserve"> solves </w:t>
      </w:r>
      <w:r>
        <w:rPr>
          <w:u w:val="single"/>
        </w:rPr>
        <w:t>environment</w:t>
      </w:r>
      <w:r>
        <w:t xml:space="preserve">. </w:t>
      </w:r>
      <w:r>
        <w:rPr>
          <w:b w:val="0"/>
          <w:bCs/>
        </w:rPr>
        <w:t xml:space="preserve">Arctic’s not </w:t>
      </w:r>
      <w:r w:rsidRPr="00E271B9">
        <w:rPr>
          <w:b w:val="0"/>
          <w:bCs/>
          <w:u w:val="single"/>
        </w:rPr>
        <w:t>key</w:t>
      </w:r>
      <w:r>
        <w:rPr>
          <w:b w:val="0"/>
          <w:bCs/>
        </w:rPr>
        <w:t>.</w:t>
      </w:r>
    </w:p>
    <w:p w14:paraId="086B340F" w14:textId="77777777" w:rsidR="00B9349C" w:rsidRPr="00520889" w:rsidRDefault="00B9349C" w:rsidP="00B9349C">
      <w:r w:rsidRPr="00520889">
        <w:rPr>
          <w:rStyle w:val="Style13ptBold"/>
        </w:rPr>
        <w:t>Lam ’</w:t>
      </w:r>
      <w:r>
        <w:rPr>
          <w:rStyle w:val="Style13ptBold"/>
        </w:rPr>
        <w:t>24</w:t>
      </w:r>
      <w:r w:rsidRPr="00521C23">
        <w:t xml:space="preserve"> </w:t>
      </w:r>
      <w:r>
        <w:t xml:space="preserve">[Vivian; </w:t>
      </w:r>
      <w:r w:rsidRPr="00520889">
        <w:t>Associate Health and Biomedicine Editor at The Conversation US</w:t>
      </w:r>
      <w:r>
        <w:t xml:space="preserve">, bachelor’s degree in human biology and Comparative Literature from Stanford University; 06-05-2024; The Conversation; </w:t>
      </w:r>
      <w:r w:rsidRPr="00520889">
        <w:t>Yes, carbon capture and storage is controversial – but it’s going to be crucial</w:t>
      </w:r>
      <w:r>
        <w:t xml:space="preserve">; </w:t>
      </w:r>
      <w:r w:rsidRPr="00520889">
        <w:t>https://theconversation.com/yes-carbon-capture-and-storage-is-controversial-but-its-going-to-be-crucial-230122</w:t>
      </w:r>
      <w:r>
        <w:t>; DOA: 10-21-2024; HRM]</w:t>
      </w:r>
    </w:p>
    <w:p w14:paraId="13B8D2CF" w14:textId="77777777" w:rsidR="00B9349C" w:rsidRPr="001F1D83" w:rsidRDefault="00B9349C" w:rsidP="00B9349C">
      <w:pPr>
        <w:rPr>
          <w:sz w:val="16"/>
        </w:rPr>
      </w:pPr>
      <w:r w:rsidRPr="001F1D83">
        <w:rPr>
          <w:rStyle w:val="StyleUnderline"/>
          <w:highlight w:val="cyan"/>
        </w:rPr>
        <w:t>Renewable</w:t>
      </w:r>
      <w:r w:rsidRPr="00552FDA">
        <w:rPr>
          <w:rStyle w:val="StyleUnderline"/>
        </w:rPr>
        <w:t xml:space="preserve"> energy source</w:t>
      </w:r>
      <w:r w:rsidRPr="001F1D83">
        <w:rPr>
          <w:rStyle w:val="StyleUnderline"/>
          <w:highlight w:val="cyan"/>
        </w:rPr>
        <w:t>s</w:t>
      </w:r>
      <w:r w:rsidRPr="001F1D83">
        <w:rPr>
          <w:sz w:val="16"/>
        </w:rPr>
        <w:t xml:space="preserve"> such as wind and solar are vital tools to help us make cuts to the 36 billion tonnes of greenhouse gases we emit each year.</w:t>
      </w:r>
    </w:p>
    <w:p w14:paraId="347BFAE2" w14:textId="77777777" w:rsidR="00B9349C" w:rsidRPr="001F1D83" w:rsidRDefault="00B9349C" w:rsidP="00B9349C">
      <w:pPr>
        <w:rPr>
          <w:sz w:val="16"/>
        </w:rPr>
      </w:pPr>
      <w:r w:rsidRPr="001F1D83">
        <w:rPr>
          <w:sz w:val="16"/>
        </w:rPr>
        <w:t xml:space="preserve">But renewables alone </w:t>
      </w:r>
      <w:r w:rsidRPr="001F1D83">
        <w:rPr>
          <w:rStyle w:val="Emphasis"/>
          <w:highlight w:val="cyan"/>
        </w:rPr>
        <w:t>can’t</w:t>
      </w:r>
      <w:r w:rsidRPr="001F1D83">
        <w:rPr>
          <w:rStyle w:val="StyleUnderline"/>
          <w:highlight w:val="cyan"/>
        </w:rPr>
        <w:t xml:space="preserve"> get us to </w:t>
      </w:r>
      <w:r w:rsidRPr="001F1D83">
        <w:rPr>
          <w:rStyle w:val="Emphasis"/>
          <w:highlight w:val="cyan"/>
        </w:rPr>
        <w:t>net zero</w:t>
      </w:r>
      <w:r w:rsidRPr="001F1D83">
        <w:rPr>
          <w:sz w:val="16"/>
        </w:rPr>
        <w:t>. Sectors such as cement, steel and chemical manufacturing produce significant carbon dioxide emissions difficult to eliminate through renewable energy alone.</w:t>
      </w:r>
    </w:p>
    <w:p w14:paraId="135485F9" w14:textId="77777777" w:rsidR="00B9349C" w:rsidRPr="001F1D83" w:rsidRDefault="00B9349C" w:rsidP="00B9349C">
      <w:pPr>
        <w:rPr>
          <w:sz w:val="16"/>
        </w:rPr>
      </w:pPr>
      <w:r w:rsidRPr="001F1D83">
        <w:rPr>
          <w:sz w:val="16"/>
        </w:rPr>
        <w:t xml:space="preserve">This is why </w:t>
      </w:r>
      <w:r w:rsidRPr="001F1D83">
        <w:rPr>
          <w:rStyle w:val="Emphasis"/>
          <w:highlight w:val="cyan"/>
        </w:rPr>
        <w:t>c</w:t>
      </w:r>
      <w:r w:rsidRPr="00552FDA">
        <w:rPr>
          <w:rStyle w:val="StyleUnderline"/>
        </w:rPr>
        <w:t xml:space="preserve">arbon </w:t>
      </w:r>
      <w:r w:rsidRPr="001F1D83">
        <w:rPr>
          <w:rStyle w:val="Emphasis"/>
          <w:highlight w:val="cyan"/>
        </w:rPr>
        <w:t>c</w:t>
      </w:r>
      <w:r w:rsidRPr="00552FDA">
        <w:rPr>
          <w:rStyle w:val="StyleUnderline"/>
        </w:rPr>
        <w:t>apture</w:t>
      </w:r>
      <w:r w:rsidRPr="001F1D83">
        <w:rPr>
          <w:sz w:val="16"/>
        </w:rPr>
        <w:t xml:space="preserve">, utilisation </w:t>
      </w:r>
      <w:r w:rsidRPr="00552FDA">
        <w:rPr>
          <w:rStyle w:val="StyleUnderline"/>
        </w:rPr>
        <w:t xml:space="preserve">and </w:t>
      </w:r>
      <w:r w:rsidRPr="001F1D83">
        <w:rPr>
          <w:rStyle w:val="Emphasis"/>
          <w:highlight w:val="cyan"/>
        </w:rPr>
        <w:t>s</w:t>
      </w:r>
      <w:r w:rsidRPr="00552FDA">
        <w:rPr>
          <w:rStyle w:val="StyleUnderline"/>
        </w:rPr>
        <w:t>torage</w:t>
      </w:r>
      <w:r w:rsidRPr="001F1D83">
        <w:rPr>
          <w:sz w:val="16"/>
        </w:rPr>
        <w:t xml:space="preserve"> </w:t>
      </w:r>
      <w:proofErr w:type="gramStart"/>
      <w:r w:rsidRPr="001F1D83">
        <w:rPr>
          <w:sz w:val="16"/>
        </w:rPr>
        <w:t>has</w:t>
      </w:r>
      <w:proofErr w:type="gramEnd"/>
      <w:r w:rsidRPr="001F1D83">
        <w:rPr>
          <w:sz w:val="16"/>
        </w:rPr>
        <w:t xml:space="preserve"> a place. This technology – invented by the oil and gas industry – </w:t>
      </w:r>
      <w:r w:rsidRPr="001F1D83">
        <w:rPr>
          <w:rStyle w:val="StyleUnderline"/>
          <w:highlight w:val="cyan"/>
        </w:rPr>
        <w:t xml:space="preserve">is the </w:t>
      </w:r>
      <w:r w:rsidRPr="001F1D83">
        <w:rPr>
          <w:rStyle w:val="Emphasis"/>
          <w:highlight w:val="cyan"/>
        </w:rPr>
        <w:t>best solution</w:t>
      </w:r>
      <w:r w:rsidRPr="001F1D83">
        <w:rPr>
          <w:sz w:val="16"/>
        </w:rPr>
        <w:t xml:space="preserve"> we have at present </w:t>
      </w:r>
      <w:r w:rsidRPr="001F1D83">
        <w:rPr>
          <w:rStyle w:val="StyleUnderline"/>
          <w:highlight w:val="cyan"/>
        </w:rPr>
        <w:t>to capture</w:t>
      </w:r>
      <w:r w:rsidRPr="001F1D83">
        <w:rPr>
          <w:sz w:val="16"/>
        </w:rPr>
        <w:t xml:space="preserve"> these </w:t>
      </w:r>
      <w:r w:rsidRPr="001F1D83">
        <w:rPr>
          <w:rStyle w:val="StyleUnderline"/>
          <w:highlight w:val="cyan"/>
        </w:rPr>
        <w:t xml:space="preserve">emissions </w:t>
      </w:r>
      <w:r w:rsidRPr="001F1D83">
        <w:rPr>
          <w:rStyle w:val="Emphasis"/>
          <w:highlight w:val="cyan"/>
        </w:rPr>
        <w:t>at their source</w:t>
      </w:r>
      <w:r w:rsidRPr="00552FDA">
        <w:rPr>
          <w:rStyle w:val="StyleUnderline"/>
        </w:rPr>
        <w:t xml:space="preserve">, </w:t>
      </w:r>
      <w:r w:rsidRPr="001F1D83">
        <w:rPr>
          <w:rStyle w:val="Emphasis"/>
        </w:rPr>
        <w:t>before</w:t>
      </w:r>
      <w:r w:rsidRPr="00552FDA">
        <w:rPr>
          <w:rStyle w:val="StyleUnderline"/>
        </w:rPr>
        <w:t xml:space="preserve"> they can escape to the atmosphere</w:t>
      </w:r>
      <w:r w:rsidRPr="001F1D83">
        <w:rPr>
          <w:sz w:val="16"/>
        </w:rPr>
        <w:t>.</w:t>
      </w:r>
    </w:p>
    <w:p w14:paraId="2CA45B14" w14:textId="77777777" w:rsidR="00B9349C" w:rsidRPr="001F1D83" w:rsidRDefault="00B9349C" w:rsidP="00B9349C">
      <w:pPr>
        <w:rPr>
          <w:sz w:val="16"/>
        </w:rPr>
      </w:pPr>
      <w:r w:rsidRPr="001F1D83">
        <w:rPr>
          <w:sz w:val="16"/>
        </w:rPr>
        <w:t>Environmentalists have long been sceptical of carbon capture, warning it could be used to prolong fossil fuel dependence. That’s a matter for policy – the science is clear. We will need to capture carbon for the time being.</w:t>
      </w:r>
    </w:p>
    <w:p w14:paraId="3846DBE4" w14:textId="77777777" w:rsidR="00B9349C" w:rsidRPr="001F1D83" w:rsidRDefault="00B9349C" w:rsidP="00B9349C">
      <w:pPr>
        <w:rPr>
          <w:sz w:val="16"/>
        </w:rPr>
      </w:pPr>
      <w:r w:rsidRPr="00552FDA">
        <w:rPr>
          <w:rStyle w:val="StyleUnderline"/>
        </w:rPr>
        <w:t xml:space="preserve">While essential, the </w:t>
      </w:r>
      <w:r w:rsidRPr="001F1D83">
        <w:rPr>
          <w:rStyle w:val="Emphasis"/>
          <w:highlight w:val="cyan"/>
        </w:rPr>
        <w:t>roll out</w:t>
      </w:r>
      <w:r w:rsidRPr="00552FDA">
        <w:rPr>
          <w:rStyle w:val="StyleUnderline"/>
        </w:rPr>
        <w:t xml:space="preserve"> of carbon capture </w:t>
      </w:r>
      <w:r w:rsidRPr="001F1D83">
        <w:rPr>
          <w:rStyle w:val="StyleUnderline"/>
          <w:highlight w:val="cyan"/>
        </w:rPr>
        <w:t xml:space="preserve">is </w:t>
      </w:r>
      <w:r w:rsidRPr="001F1D83">
        <w:rPr>
          <w:rStyle w:val="Emphasis"/>
          <w:highlight w:val="cyan"/>
        </w:rPr>
        <w:t>sluggish</w:t>
      </w:r>
      <w:r w:rsidRPr="001F1D83">
        <w:rPr>
          <w:sz w:val="16"/>
        </w:rPr>
        <w:t>. As a new report shows today, we’re removing just two billion tonnes of CO₂ from the atmosphere each year – and almost all of that is by planting trees. Carbon capture accounts for less than 0.1% so far.</w:t>
      </w:r>
    </w:p>
    <w:p w14:paraId="116E9A90" w14:textId="77777777" w:rsidR="00B9349C" w:rsidRPr="001F1D83" w:rsidRDefault="00B9349C" w:rsidP="00B9349C">
      <w:pPr>
        <w:rPr>
          <w:sz w:val="16"/>
        </w:rPr>
      </w:pPr>
      <w:r w:rsidRPr="001F1D83">
        <w:rPr>
          <w:sz w:val="16"/>
        </w:rPr>
        <w:t>How does carbon capture and storage work?</w:t>
      </w:r>
    </w:p>
    <w:p w14:paraId="5B2C4CE5" w14:textId="77777777" w:rsidR="00B9349C" w:rsidRPr="001F1D83" w:rsidRDefault="00B9349C" w:rsidP="00B9349C">
      <w:pPr>
        <w:rPr>
          <w:sz w:val="16"/>
        </w:rPr>
      </w:pPr>
      <w:r w:rsidRPr="001F1D83">
        <w:rPr>
          <w:sz w:val="16"/>
        </w:rPr>
        <w:t>The technology was first used in the 1920s to separate carbon dioxide out from methane in fossil gas deposits.</w:t>
      </w:r>
    </w:p>
    <w:p w14:paraId="4D8ECB13" w14:textId="77777777" w:rsidR="00B9349C" w:rsidRPr="001F1D83" w:rsidRDefault="00B9349C" w:rsidP="00B9349C">
      <w:pPr>
        <w:rPr>
          <w:sz w:val="16"/>
        </w:rPr>
      </w:pPr>
      <w:r w:rsidRPr="001F1D83">
        <w:rPr>
          <w:sz w:val="16"/>
        </w:rPr>
        <w:t>By the 1970s, it had found use in boosting oil recovery – if you separate out the CO₂, you can pump it back down into the oil field and get more out. To date, the world’s largest carbon capture operation is in Western Australia, where Chevron is pumping carbon dioxide filtered from natural gas back underground. This history is why there’s been so much scepticism about the technology.</w:t>
      </w:r>
    </w:p>
    <w:p w14:paraId="7A118897" w14:textId="77777777" w:rsidR="00B9349C" w:rsidRPr="001F1D83" w:rsidRDefault="00B9349C" w:rsidP="00B9349C">
      <w:pPr>
        <w:rPr>
          <w:sz w:val="16"/>
        </w:rPr>
      </w:pPr>
      <w:r w:rsidRPr="001F1D83">
        <w:rPr>
          <w:sz w:val="16"/>
        </w:rPr>
        <w:t>This is not entirely fair. The technology itself is neutral. If we detach it from its history, we can better assess its worth.</w:t>
      </w:r>
    </w:p>
    <w:p w14:paraId="0DB21041" w14:textId="77777777" w:rsidR="00B9349C" w:rsidRPr="001F1D83" w:rsidRDefault="00B9349C" w:rsidP="00B9349C">
      <w:pPr>
        <w:rPr>
          <w:sz w:val="16"/>
        </w:rPr>
      </w:pPr>
      <w:r w:rsidRPr="00552FDA">
        <w:rPr>
          <w:rStyle w:val="StyleUnderline"/>
        </w:rPr>
        <w:t xml:space="preserve">What </w:t>
      </w:r>
      <w:r w:rsidRPr="001F1D83">
        <w:rPr>
          <w:rStyle w:val="Emphasis"/>
          <w:highlight w:val="cyan"/>
        </w:rPr>
        <w:t>c</w:t>
      </w:r>
      <w:r w:rsidRPr="001F1D83">
        <w:rPr>
          <w:rStyle w:val="StyleUnderline"/>
        </w:rPr>
        <w:t xml:space="preserve">arbon </w:t>
      </w:r>
      <w:r w:rsidRPr="001F1D83">
        <w:rPr>
          <w:rStyle w:val="Emphasis"/>
          <w:highlight w:val="cyan"/>
        </w:rPr>
        <w:t>c</w:t>
      </w:r>
      <w:r w:rsidRPr="00552FDA">
        <w:rPr>
          <w:rStyle w:val="StyleUnderline"/>
        </w:rPr>
        <w:t xml:space="preserve">apture and </w:t>
      </w:r>
      <w:r w:rsidRPr="001F1D83">
        <w:rPr>
          <w:rStyle w:val="Emphasis"/>
          <w:highlight w:val="cyan"/>
        </w:rPr>
        <w:t>s</w:t>
      </w:r>
      <w:r w:rsidRPr="00552FDA">
        <w:rPr>
          <w:rStyle w:val="StyleUnderline"/>
        </w:rPr>
        <w:t xml:space="preserve">torage </w:t>
      </w:r>
      <w:r w:rsidRPr="001F1D83">
        <w:rPr>
          <w:rStyle w:val="StyleUnderline"/>
          <w:highlight w:val="cyan"/>
        </w:rPr>
        <w:t>offers</w:t>
      </w:r>
      <w:r w:rsidRPr="00552FDA">
        <w:rPr>
          <w:rStyle w:val="StyleUnderline"/>
        </w:rPr>
        <w:t xml:space="preserve"> </w:t>
      </w:r>
      <w:proofErr w:type="gramStart"/>
      <w:r w:rsidRPr="00552FDA">
        <w:rPr>
          <w:rStyle w:val="StyleUnderline"/>
        </w:rPr>
        <w:t>is</w:t>
      </w:r>
      <w:proofErr w:type="gramEnd"/>
      <w:r w:rsidRPr="00552FDA">
        <w:rPr>
          <w:rStyle w:val="StyleUnderline"/>
        </w:rPr>
        <w:t xml:space="preserve"> the </w:t>
      </w:r>
      <w:r w:rsidRPr="001F1D83">
        <w:rPr>
          <w:rStyle w:val="StyleUnderline"/>
          <w:highlight w:val="cyan"/>
        </w:rPr>
        <w:t>ability to capture carbon</w:t>
      </w:r>
      <w:r w:rsidRPr="00552FDA">
        <w:rPr>
          <w:rStyle w:val="StyleUnderline"/>
        </w:rPr>
        <w:t xml:space="preserve"> dioxide </w:t>
      </w:r>
      <w:r w:rsidRPr="001F1D83">
        <w:rPr>
          <w:rStyle w:val="StyleUnderline"/>
          <w:highlight w:val="cyan"/>
        </w:rPr>
        <w:t>emitted by</w:t>
      </w:r>
      <w:r w:rsidRPr="00552FDA">
        <w:rPr>
          <w:rStyle w:val="StyleUnderline"/>
        </w:rPr>
        <w:t xml:space="preserve"> the manufacture of </w:t>
      </w:r>
      <w:r w:rsidRPr="001F1D83">
        <w:rPr>
          <w:rStyle w:val="StyleUnderline"/>
          <w:highlight w:val="cyan"/>
        </w:rPr>
        <w:t>cement</w:t>
      </w:r>
      <w:r w:rsidRPr="00552FDA">
        <w:rPr>
          <w:rStyle w:val="StyleUnderline"/>
        </w:rPr>
        <w:t xml:space="preserve"> and </w:t>
      </w:r>
      <w:r w:rsidRPr="001F1D83">
        <w:rPr>
          <w:rStyle w:val="StyleUnderline"/>
          <w:highlight w:val="cyan"/>
        </w:rPr>
        <w:t>iron</w:t>
      </w:r>
      <w:r w:rsidRPr="00552FDA">
        <w:rPr>
          <w:rStyle w:val="StyleUnderline"/>
        </w:rPr>
        <w:t>/</w:t>
      </w:r>
      <w:r w:rsidRPr="001F1D83">
        <w:rPr>
          <w:rStyle w:val="StyleUnderline"/>
          <w:highlight w:val="cyan"/>
        </w:rPr>
        <w:t>steel</w:t>
      </w:r>
      <w:r w:rsidRPr="001F1D83">
        <w:rPr>
          <w:sz w:val="16"/>
        </w:rPr>
        <w:t xml:space="preserve">. </w:t>
      </w:r>
      <w:r w:rsidRPr="00552FDA">
        <w:rPr>
          <w:rStyle w:val="StyleUnderline"/>
        </w:rPr>
        <w:t xml:space="preserve">Together </w:t>
      </w:r>
      <w:r w:rsidRPr="001F1D83">
        <w:rPr>
          <w:rStyle w:val="StyleUnderline"/>
          <w:highlight w:val="cyan"/>
        </w:rPr>
        <w:t>these account for</w:t>
      </w:r>
      <w:r w:rsidRPr="00552FDA">
        <w:rPr>
          <w:rStyle w:val="StyleUnderline"/>
        </w:rPr>
        <w:t xml:space="preserve"> about </w:t>
      </w:r>
      <w:r w:rsidRPr="001F1D83">
        <w:rPr>
          <w:rStyle w:val="Emphasis"/>
          <w:highlight w:val="cyan"/>
        </w:rPr>
        <w:t>15%</w:t>
      </w:r>
      <w:r w:rsidRPr="001F1D83">
        <w:rPr>
          <w:rStyle w:val="StyleUnderline"/>
          <w:highlight w:val="cyan"/>
        </w:rPr>
        <w:t xml:space="preserve"> of</w:t>
      </w:r>
      <w:r w:rsidRPr="00552FDA">
        <w:rPr>
          <w:rStyle w:val="StyleUnderline"/>
        </w:rPr>
        <w:t xml:space="preserve"> the world’s </w:t>
      </w:r>
      <w:r w:rsidRPr="001F1D83">
        <w:rPr>
          <w:rStyle w:val="StyleUnderline"/>
          <w:highlight w:val="cyan"/>
        </w:rPr>
        <w:t>emissions</w:t>
      </w:r>
      <w:r w:rsidRPr="00552FDA">
        <w:rPr>
          <w:rStyle w:val="StyleUnderline"/>
        </w:rPr>
        <w:t xml:space="preserve"> total</w:t>
      </w:r>
      <w:r w:rsidRPr="001F1D83">
        <w:rPr>
          <w:sz w:val="16"/>
        </w:rPr>
        <w:t xml:space="preserve"> (8% and 7.2% respectively).</w:t>
      </w:r>
    </w:p>
    <w:p w14:paraId="032649C9" w14:textId="77777777" w:rsidR="00B9349C" w:rsidRPr="001F1D83" w:rsidRDefault="00B9349C" w:rsidP="00B9349C">
      <w:pPr>
        <w:rPr>
          <w:sz w:val="16"/>
        </w:rPr>
      </w:pPr>
      <w:r w:rsidRPr="001F1D83">
        <w:rPr>
          <w:sz w:val="16"/>
        </w:rPr>
        <w:t>Once we capture carbon dioxide, we can use it in industrial processes such as chemical synthesis and food preservation. This approach can cut emissions while adding value, if waste CO₂ can be used for valuable products.</w:t>
      </w:r>
    </w:p>
    <w:p w14:paraId="6EE95206" w14:textId="77777777" w:rsidR="00B9349C" w:rsidRPr="001F1D83" w:rsidRDefault="00B9349C" w:rsidP="00B9349C">
      <w:pPr>
        <w:rPr>
          <w:sz w:val="16"/>
        </w:rPr>
      </w:pPr>
      <w:r w:rsidRPr="001F1D83">
        <w:rPr>
          <w:sz w:val="16"/>
        </w:rPr>
        <w:t xml:space="preserve">Alternatively, </w:t>
      </w:r>
      <w:r w:rsidRPr="00552FDA">
        <w:rPr>
          <w:rStyle w:val="StyleUnderline"/>
        </w:rPr>
        <w:t xml:space="preserve">it </w:t>
      </w:r>
      <w:r w:rsidRPr="001F1D83">
        <w:rPr>
          <w:rStyle w:val="StyleUnderline"/>
          <w:highlight w:val="cyan"/>
        </w:rPr>
        <w:t>can be stored</w:t>
      </w:r>
      <w:r w:rsidRPr="00552FDA">
        <w:rPr>
          <w:rStyle w:val="StyleUnderline"/>
        </w:rPr>
        <w:t xml:space="preserve"> in </w:t>
      </w:r>
      <w:r w:rsidRPr="001F1D83">
        <w:rPr>
          <w:rStyle w:val="Emphasis"/>
        </w:rPr>
        <w:t xml:space="preserve">deep </w:t>
      </w:r>
      <w:r w:rsidRPr="001F1D83">
        <w:rPr>
          <w:rStyle w:val="Emphasis"/>
          <w:highlight w:val="cyan"/>
        </w:rPr>
        <w:t>underground</w:t>
      </w:r>
      <w:r w:rsidRPr="00552FDA">
        <w:rPr>
          <w:rStyle w:val="StyleUnderline"/>
        </w:rPr>
        <w:t xml:space="preserve"> in stable geological formations such as porous sandstone capped with impermeable rock, or salt caverns, either natural or </w:t>
      </w:r>
      <w:proofErr w:type="gramStart"/>
      <w:r w:rsidRPr="00552FDA">
        <w:rPr>
          <w:rStyle w:val="StyleUnderline"/>
        </w:rPr>
        <w:t>human-made</w:t>
      </w:r>
      <w:proofErr w:type="gramEnd"/>
      <w:r w:rsidRPr="001F1D83">
        <w:rPr>
          <w:sz w:val="16"/>
        </w:rPr>
        <w:t xml:space="preserve">. </w:t>
      </w:r>
      <w:r w:rsidRPr="00552FDA">
        <w:rPr>
          <w:rStyle w:val="StyleUnderline"/>
        </w:rPr>
        <w:t xml:space="preserve">Here, it should stay </w:t>
      </w:r>
      <w:r w:rsidRPr="001F1D83">
        <w:rPr>
          <w:rStyle w:val="StyleUnderline"/>
          <w:highlight w:val="cyan"/>
        </w:rPr>
        <w:t xml:space="preserve">for </w:t>
      </w:r>
      <w:r w:rsidRPr="001F1D83">
        <w:rPr>
          <w:rStyle w:val="Emphasis"/>
          <w:highlight w:val="cyan"/>
        </w:rPr>
        <w:t>hundreds of years</w:t>
      </w:r>
      <w:r w:rsidRPr="00552FDA">
        <w:rPr>
          <w:rStyle w:val="StyleUnderline"/>
        </w:rPr>
        <w:t xml:space="preserve"> as gas</w:t>
      </w:r>
      <w:r w:rsidRPr="001F1D83">
        <w:rPr>
          <w:sz w:val="16"/>
        </w:rPr>
        <w:t>. In some locations, carbon dioxide can react with minerals to form stable carbonates, effectively turning CO₂ into rock.</w:t>
      </w:r>
    </w:p>
    <w:p w14:paraId="07FC9E41" w14:textId="77777777" w:rsidR="00B9349C" w:rsidRPr="001F1D83" w:rsidRDefault="00B9349C" w:rsidP="00B9349C">
      <w:pPr>
        <w:rPr>
          <w:sz w:val="16"/>
        </w:rPr>
      </w:pPr>
      <w:r w:rsidRPr="00552FDA">
        <w:rPr>
          <w:rStyle w:val="StyleUnderline"/>
        </w:rPr>
        <w:lastRenderedPageBreak/>
        <w:t xml:space="preserve">Carbon capture and storage can be </w:t>
      </w:r>
      <w:r w:rsidRPr="001F1D83">
        <w:rPr>
          <w:rStyle w:val="StyleUnderline"/>
          <w:highlight w:val="cyan"/>
        </w:rPr>
        <w:t>added</w:t>
      </w:r>
      <w:r w:rsidRPr="00552FDA">
        <w:rPr>
          <w:rStyle w:val="StyleUnderline"/>
        </w:rPr>
        <w:t xml:space="preserve"> reasonably </w:t>
      </w:r>
      <w:r w:rsidRPr="001F1D83">
        <w:rPr>
          <w:rStyle w:val="Emphasis"/>
          <w:highlight w:val="cyan"/>
        </w:rPr>
        <w:t>easily</w:t>
      </w:r>
      <w:r w:rsidRPr="001F1D83">
        <w:rPr>
          <w:rStyle w:val="StyleUnderline"/>
          <w:highlight w:val="cyan"/>
        </w:rPr>
        <w:t xml:space="preserve"> to </w:t>
      </w:r>
      <w:r w:rsidRPr="001F1D83">
        <w:rPr>
          <w:rStyle w:val="Emphasis"/>
          <w:highlight w:val="cyan"/>
        </w:rPr>
        <w:t>existing infrastructure</w:t>
      </w:r>
      <w:r w:rsidRPr="00552FDA">
        <w:rPr>
          <w:rStyle w:val="StyleUnderline"/>
        </w:rPr>
        <w:t xml:space="preserve"> such as fossil fuel power plants, oil and gas fields and gas compression stations, </w:t>
      </w:r>
      <w:r w:rsidRPr="001F1D83">
        <w:rPr>
          <w:rStyle w:val="StyleUnderline"/>
          <w:highlight w:val="cyan"/>
        </w:rPr>
        <w:t xml:space="preserve">offering a </w:t>
      </w:r>
      <w:r w:rsidRPr="001F1D83">
        <w:rPr>
          <w:rStyle w:val="Emphasis"/>
        </w:rPr>
        <w:t>transitional</w:t>
      </w:r>
      <w:r w:rsidRPr="00552FDA">
        <w:rPr>
          <w:rStyle w:val="Emphasis"/>
        </w:rPr>
        <w:t xml:space="preserve"> </w:t>
      </w:r>
      <w:r w:rsidRPr="001F1D83">
        <w:rPr>
          <w:rStyle w:val="Emphasis"/>
          <w:highlight w:val="cyan"/>
        </w:rPr>
        <w:t>pathway</w:t>
      </w:r>
      <w:r w:rsidRPr="001F1D83">
        <w:rPr>
          <w:rStyle w:val="StyleUnderline"/>
          <w:highlight w:val="cyan"/>
        </w:rPr>
        <w:t xml:space="preserve"> towards </w:t>
      </w:r>
      <w:r w:rsidRPr="001F1D83">
        <w:rPr>
          <w:rStyle w:val="Emphasis"/>
          <w:highlight w:val="cyan"/>
        </w:rPr>
        <w:t>clean energy</w:t>
      </w:r>
      <w:r w:rsidRPr="001F1D83">
        <w:rPr>
          <w:sz w:val="16"/>
        </w:rPr>
        <w:t>.</w:t>
      </w:r>
    </w:p>
    <w:p w14:paraId="014FE794" w14:textId="77777777" w:rsidR="00B9349C" w:rsidRPr="001F1D83" w:rsidRDefault="00B9349C" w:rsidP="00B9349C">
      <w:pPr>
        <w:rPr>
          <w:sz w:val="16"/>
        </w:rPr>
      </w:pPr>
      <w:r w:rsidRPr="001F1D83">
        <w:rPr>
          <w:rStyle w:val="StyleUnderline"/>
          <w:highlight w:val="cyan"/>
        </w:rPr>
        <w:t>Retrofitting</w:t>
      </w:r>
      <w:r w:rsidRPr="00552FDA">
        <w:rPr>
          <w:rStyle w:val="StyleUnderline"/>
        </w:rPr>
        <w:t xml:space="preserve"> existing </w:t>
      </w:r>
      <w:r w:rsidRPr="001F1D83">
        <w:rPr>
          <w:rStyle w:val="StyleUnderline"/>
        </w:rPr>
        <w:t>plants</w:t>
      </w:r>
      <w:r w:rsidRPr="00552FDA">
        <w:rPr>
          <w:rStyle w:val="StyleUnderline"/>
        </w:rPr>
        <w:t xml:space="preserve"> with capture and storage technology </w:t>
      </w:r>
      <w:r w:rsidRPr="001F1D83">
        <w:rPr>
          <w:rStyle w:val="StyleUnderline"/>
          <w:highlight w:val="cyan"/>
        </w:rPr>
        <w:t>can</w:t>
      </w:r>
      <w:r w:rsidRPr="00552FDA">
        <w:rPr>
          <w:rStyle w:val="StyleUnderline"/>
        </w:rPr>
        <w:t xml:space="preserve"> </w:t>
      </w:r>
      <w:r w:rsidRPr="00552FDA">
        <w:rPr>
          <w:rStyle w:val="Emphasis"/>
        </w:rPr>
        <w:t xml:space="preserve">significantly </w:t>
      </w:r>
      <w:r w:rsidRPr="001F1D83">
        <w:rPr>
          <w:rStyle w:val="Emphasis"/>
          <w:highlight w:val="cyan"/>
        </w:rPr>
        <w:t>reduce emissions</w:t>
      </w:r>
      <w:r w:rsidRPr="001F1D83">
        <w:rPr>
          <w:rStyle w:val="StyleUnderline"/>
          <w:highlight w:val="cyan"/>
        </w:rPr>
        <w:t xml:space="preserve"> </w:t>
      </w:r>
      <w:r w:rsidRPr="001F1D83">
        <w:rPr>
          <w:rStyle w:val="Emphasis"/>
          <w:highlight w:val="cyan"/>
        </w:rPr>
        <w:t>without</w:t>
      </w:r>
      <w:r w:rsidRPr="001F1D83">
        <w:rPr>
          <w:rStyle w:val="StyleUnderline"/>
          <w:highlight w:val="cyan"/>
        </w:rPr>
        <w:t xml:space="preserve"> the need to</w:t>
      </w:r>
      <w:r w:rsidRPr="00552FDA">
        <w:rPr>
          <w:rStyle w:val="StyleUnderline"/>
        </w:rPr>
        <w:t xml:space="preserve"> immediately </w:t>
      </w:r>
      <w:r w:rsidRPr="001F1D83">
        <w:rPr>
          <w:rStyle w:val="Emphasis"/>
          <w:highlight w:val="cyan"/>
        </w:rPr>
        <w:t>decommission</w:t>
      </w:r>
      <w:r w:rsidRPr="00552FDA">
        <w:rPr>
          <w:rStyle w:val="StyleUnderline"/>
        </w:rPr>
        <w:t xml:space="preserve"> still-functional power </w:t>
      </w:r>
      <w:r w:rsidRPr="001F1D83">
        <w:rPr>
          <w:rStyle w:val="StyleUnderline"/>
          <w:highlight w:val="cyan"/>
        </w:rPr>
        <w:t>plants</w:t>
      </w:r>
      <w:r w:rsidRPr="001F1D83">
        <w:rPr>
          <w:sz w:val="16"/>
        </w:rPr>
        <w:t>.</w:t>
      </w:r>
    </w:p>
    <w:p w14:paraId="7173C293" w14:textId="77777777" w:rsidR="00B9349C" w:rsidRPr="001F1D83" w:rsidRDefault="00B9349C" w:rsidP="00B9349C">
      <w:pPr>
        <w:rPr>
          <w:sz w:val="16"/>
        </w:rPr>
      </w:pPr>
      <w:r w:rsidRPr="001F1D83">
        <w:rPr>
          <w:sz w:val="16"/>
        </w:rPr>
        <w:t>What if carbon capture is a fig leaf?</w:t>
      </w:r>
    </w:p>
    <w:p w14:paraId="00FC68E2" w14:textId="77777777" w:rsidR="00B9349C" w:rsidRPr="001F1D83" w:rsidRDefault="00B9349C" w:rsidP="00B9349C">
      <w:pPr>
        <w:rPr>
          <w:sz w:val="16"/>
        </w:rPr>
      </w:pPr>
      <w:r w:rsidRPr="001F1D83">
        <w:rPr>
          <w:sz w:val="16"/>
        </w:rPr>
        <w:t>Critics of carbon capture argue the technology will likely be used to prolong the use of fossil fuels rather than phase them out as quickly as possible. In this view, carbon capture would be used by fossil fuel plant operators and companies as a way to make coal or gas “green</w:t>
      </w:r>
      <w:proofErr w:type="gramStart"/>
      <w:r w:rsidRPr="001F1D83">
        <w:rPr>
          <w:sz w:val="16"/>
        </w:rPr>
        <w:t>”, and</w:t>
      </w:r>
      <w:proofErr w:type="gramEnd"/>
      <w:r w:rsidRPr="001F1D83">
        <w:rPr>
          <w:sz w:val="16"/>
        </w:rPr>
        <w:t xml:space="preserve"> delay the full transition.</w:t>
      </w:r>
    </w:p>
    <w:p w14:paraId="6E505F45" w14:textId="77777777" w:rsidR="00B9349C" w:rsidRPr="001F1D83" w:rsidRDefault="00B9349C" w:rsidP="00B9349C">
      <w:pPr>
        <w:rPr>
          <w:sz w:val="16"/>
        </w:rPr>
      </w:pPr>
      <w:r w:rsidRPr="001F1D83">
        <w:rPr>
          <w:sz w:val="16"/>
        </w:rPr>
        <w:t xml:space="preserve">This concern is valid. There is a </w:t>
      </w:r>
      <w:proofErr w:type="gramStart"/>
      <w:r w:rsidRPr="001F1D83">
        <w:rPr>
          <w:sz w:val="16"/>
        </w:rPr>
        <w:t>risk leaders</w:t>
      </w:r>
      <w:proofErr w:type="gramEnd"/>
      <w:r w:rsidRPr="001F1D83">
        <w:rPr>
          <w:sz w:val="16"/>
        </w:rPr>
        <w:t xml:space="preserve"> in fossil-fuel intensive industries might see capture and storage as a way to continue their operations with less pressure to innovate or reduce their reliance on fossil fuels, just as some have embraced carbon offsets to avoid fundamental change.</w:t>
      </w:r>
    </w:p>
    <w:p w14:paraId="1C63CA9D" w14:textId="77777777" w:rsidR="00B9349C" w:rsidRPr="001F1D83" w:rsidRDefault="00B9349C" w:rsidP="00B9349C">
      <w:pPr>
        <w:rPr>
          <w:sz w:val="16"/>
        </w:rPr>
      </w:pPr>
      <w:r w:rsidRPr="001F1D83">
        <w:rPr>
          <w:sz w:val="16"/>
        </w:rPr>
        <w:t xml:space="preserve">But again, this doesn’t mean we should discard the technology. </w:t>
      </w:r>
      <w:r w:rsidRPr="001F1D83">
        <w:rPr>
          <w:rStyle w:val="StyleUnderline"/>
          <w:highlight w:val="cyan"/>
        </w:rPr>
        <w:t>While we</w:t>
      </w:r>
      <w:r w:rsidRPr="001F1D83">
        <w:rPr>
          <w:rStyle w:val="StyleUnderline"/>
        </w:rPr>
        <w:t xml:space="preserve"> now </w:t>
      </w:r>
      <w:r w:rsidRPr="001F1D83">
        <w:rPr>
          <w:rStyle w:val="StyleUnderline"/>
          <w:highlight w:val="cyan"/>
        </w:rPr>
        <w:t>have</w:t>
      </w:r>
      <w:r w:rsidRPr="001F1D83">
        <w:rPr>
          <w:rStyle w:val="StyleUnderline"/>
        </w:rPr>
        <w:t xml:space="preserve"> good </w:t>
      </w:r>
      <w:r w:rsidRPr="001F1D83">
        <w:rPr>
          <w:rStyle w:val="StyleUnderline"/>
          <w:highlight w:val="cyan"/>
        </w:rPr>
        <w:t>options for</w:t>
      </w:r>
      <w:r w:rsidRPr="001F1D83">
        <w:rPr>
          <w:rStyle w:val="StyleUnderline"/>
        </w:rPr>
        <w:t xml:space="preserve"> making </w:t>
      </w:r>
      <w:r w:rsidRPr="001F1D83">
        <w:rPr>
          <w:rStyle w:val="StyleUnderline"/>
          <w:highlight w:val="cyan"/>
        </w:rPr>
        <w:t>electricity</w:t>
      </w:r>
      <w:r w:rsidRPr="001F1D83">
        <w:rPr>
          <w:rStyle w:val="StyleUnderline"/>
        </w:rPr>
        <w:t xml:space="preserve"> without emissions, </w:t>
      </w:r>
      <w:r w:rsidRPr="001F1D83">
        <w:rPr>
          <w:rStyle w:val="StyleUnderline"/>
          <w:highlight w:val="cyan"/>
        </w:rPr>
        <w:t xml:space="preserve">we </w:t>
      </w:r>
      <w:r w:rsidRPr="001F1D83">
        <w:rPr>
          <w:rStyle w:val="Emphasis"/>
          <w:highlight w:val="cyan"/>
        </w:rPr>
        <w:t>don’t</w:t>
      </w:r>
      <w:r w:rsidRPr="001F1D83">
        <w:rPr>
          <w:rStyle w:val="StyleUnderline"/>
        </w:rPr>
        <w:t xml:space="preserve"> yet have many options </w:t>
      </w:r>
      <w:r w:rsidRPr="001F1D83">
        <w:rPr>
          <w:rStyle w:val="StyleUnderline"/>
          <w:highlight w:val="cyan"/>
        </w:rPr>
        <w:t xml:space="preserve">in tackling </w:t>
      </w:r>
      <w:r w:rsidRPr="001F1D83">
        <w:rPr>
          <w:rStyle w:val="Emphasis"/>
          <w:highlight w:val="cyan"/>
        </w:rPr>
        <w:t>industrial emissions</w:t>
      </w:r>
      <w:r w:rsidRPr="001F1D83">
        <w:rPr>
          <w:sz w:val="16"/>
        </w:rPr>
        <w:t xml:space="preserve">. While methods of making steel and cement without fossil fuels are emerging, change is </w:t>
      </w:r>
      <w:proofErr w:type="gramStart"/>
      <w:r w:rsidRPr="001F1D83">
        <w:rPr>
          <w:sz w:val="16"/>
        </w:rPr>
        <w:t>slow</w:t>
      </w:r>
      <w:proofErr w:type="gramEnd"/>
      <w:r w:rsidRPr="001F1D83">
        <w:rPr>
          <w:sz w:val="16"/>
        </w:rPr>
        <w:t xml:space="preserve"> and the problem of climate change is urgent.</w:t>
      </w:r>
    </w:p>
    <w:p w14:paraId="3B60A14F" w14:textId="77777777" w:rsidR="00B9349C" w:rsidRPr="001F1D83" w:rsidRDefault="00B9349C" w:rsidP="00B9349C">
      <w:pPr>
        <w:rPr>
          <w:sz w:val="16"/>
        </w:rPr>
      </w:pPr>
      <w:r w:rsidRPr="001F1D83">
        <w:rPr>
          <w:rStyle w:val="StyleUnderline"/>
        </w:rPr>
        <w:t xml:space="preserve">Authorities from the </w:t>
      </w:r>
      <w:r w:rsidRPr="001F1D83">
        <w:rPr>
          <w:rStyle w:val="Emphasis"/>
        </w:rPr>
        <w:t>I</w:t>
      </w:r>
      <w:r w:rsidRPr="001F1D83">
        <w:rPr>
          <w:rStyle w:val="StyleUnderline"/>
        </w:rPr>
        <w:t xml:space="preserve">ntergovernmental </w:t>
      </w:r>
      <w:r w:rsidRPr="001F1D83">
        <w:rPr>
          <w:rStyle w:val="Emphasis"/>
        </w:rPr>
        <w:t>P</w:t>
      </w:r>
      <w:r w:rsidRPr="001F1D83">
        <w:rPr>
          <w:rStyle w:val="StyleUnderline"/>
        </w:rPr>
        <w:t xml:space="preserve">anel on </w:t>
      </w:r>
      <w:r w:rsidRPr="001F1D83">
        <w:rPr>
          <w:rStyle w:val="Emphasis"/>
        </w:rPr>
        <w:t>C</w:t>
      </w:r>
      <w:r w:rsidRPr="001F1D83">
        <w:rPr>
          <w:rStyle w:val="StyleUnderline"/>
        </w:rPr>
        <w:t xml:space="preserve">limate </w:t>
      </w:r>
      <w:r w:rsidRPr="001F1D83">
        <w:rPr>
          <w:rStyle w:val="Emphasis"/>
        </w:rPr>
        <w:t>C</w:t>
      </w:r>
      <w:r w:rsidRPr="001F1D83">
        <w:rPr>
          <w:rStyle w:val="StyleUnderline"/>
        </w:rPr>
        <w:t xml:space="preserve">hange to the </w:t>
      </w:r>
      <w:r w:rsidRPr="001F1D83">
        <w:rPr>
          <w:rStyle w:val="Emphasis"/>
        </w:rPr>
        <w:t>I</w:t>
      </w:r>
      <w:r w:rsidRPr="001F1D83">
        <w:rPr>
          <w:rStyle w:val="StyleUnderline"/>
        </w:rPr>
        <w:t xml:space="preserve">nternational </w:t>
      </w:r>
      <w:r w:rsidRPr="001F1D83">
        <w:rPr>
          <w:rStyle w:val="Emphasis"/>
        </w:rPr>
        <w:t>E</w:t>
      </w:r>
      <w:r w:rsidRPr="001F1D83">
        <w:rPr>
          <w:rStyle w:val="StyleUnderline"/>
        </w:rPr>
        <w:t xml:space="preserve">nergy </w:t>
      </w:r>
      <w:r w:rsidRPr="001F1D83">
        <w:rPr>
          <w:rStyle w:val="Emphasis"/>
        </w:rPr>
        <w:t>A</w:t>
      </w:r>
      <w:r w:rsidRPr="001F1D83">
        <w:rPr>
          <w:rStyle w:val="StyleUnderline"/>
        </w:rPr>
        <w:t xml:space="preserve">gency see an </w:t>
      </w:r>
      <w:r w:rsidRPr="001F1D83">
        <w:rPr>
          <w:rStyle w:val="Emphasis"/>
        </w:rPr>
        <w:t>unavoidable role</w:t>
      </w:r>
      <w:r w:rsidRPr="001F1D83">
        <w:rPr>
          <w:rStyle w:val="StyleUnderline"/>
        </w:rPr>
        <w:t xml:space="preserve"> for </w:t>
      </w:r>
      <w:r w:rsidRPr="001F1D83">
        <w:rPr>
          <w:rStyle w:val="Emphasis"/>
        </w:rPr>
        <w:t>c</w:t>
      </w:r>
      <w:r w:rsidRPr="001F1D83">
        <w:rPr>
          <w:rStyle w:val="StyleUnderline"/>
        </w:rPr>
        <w:t xml:space="preserve">arbon </w:t>
      </w:r>
      <w:r w:rsidRPr="001F1D83">
        <w:rPr>
          <w:rStyle w:val="Emphasis"/>
        </w:rPr>
        <w:t>c</w:t>
      </w:r>
      <w:r w:rsidRPr="001F1D83">
        <w:rPr>
          <w:rStyle w:val="StyleUnderline"/>
        </w:rPr>
        <w:t xml:space="preserve">apture and </w:t>
      </w:r>
      <w:r w:rsidRPr="001F1D83">
        <w:rPr>
          <w:rStyle w:val="Emphasis"/>
        </w:rPr>
        <w:t>s</w:t>
      </w:r>
      <w:r w:rsidRPr="001F1D83">
        <w:rPr>
          <w:rStyle w:val="StyleUnderline"/>
        </w:rPr>
        <w:t>torage</w:t>
      </w:r>
      <w:r w:rsidRPr="001F1D83">
        <w:rPr>
          <w:sz w:val="16"/>
        </w:rPr>
        <w:t>.</w:t>
      </w:r>
    </w:p>
    <w:p w14:paraId="051916FD" w14:textId="77777777" w:rsidR="00B9349C" w:rsidRPr="001F1D83" w:rsidRDefault="00B9349C" w:rsidP="00B9349C">
      <w:pPr>
        <w:rPr>
          <w:sz w:val="16"/>
        </w:rPr>
      </w:pPr>
      <w:r w:rsidRPr="001F1D83">
        <w:rPr>
          <w:sz w:val="16"/>
        </w:rPr>
        <w:t>The European Union’s Green Deal emphasises the role of carbon capture in cutting industrial emissions, while the United States has introduced tax credits and funding to accelerate its adoption.</w:t>
      </w:r>
    </w:p>
    <w:p w14:paraId="2E939FBC" w14:textId="77777777" w:rsidR="00B9349C" w:rsidRPr="001F1D83" w:rsidRDefault="00B9349C" w:rsidP="00B9349C">
      <w:pPr>
        <w:rPr>
          <w:sz w:val="16"/>
        </w:rPr>
      </w:pPr>
      <w:r w:rsidRPr="001F1D83">
        <w:rPr>
          <w:sz w:val="16"/>
        </w:rPr>
        <w:t>Australia’s government last year invited companies to explore ten offshore sedimentary basins for possible carbon storage. But not everywhere is suitable – Queensland’s government recently banned the technology anywhere inside the Great Artesian Basin, due to concerns over the impact of the gas on groundwater.</w:t>
      </w:r>
    </w:p>
    <w:p w14:paraId="7063AF22" w14:textId="77777777" w:rsidR="00B9349C" w:rsidRPr="001F1D83" w:rsidRDefault="00B9349C" w:rsidP="00B9349C">
      <w:pPr>
        <w:rPr>
          <w:sz w:val="16"/>
        </w:rPr>
      </w:pPr>
      <w:r w:rsidRPr="001F1D83">
        <w:rPr>
          <w:sz w:val="16"/>
        </w:rPr>
        <w:t>How can we make best use of the technology?</w:t>
      </w:r>
    </w:p>
    <w:p w14:paraId="3B42A243" w14:textId="77777777" w:rsidR="00B9349C" w:rsidRPr="001F1D83" w:rsidRDefault="00B9349C" w:rsidP="00B9349C">
      <w:pPr>
        <w:rPr>
          <w:sz w:val="16"/>
        </w:rPr>
      </w:pPr>
      <w:r w:rsidRPr="001F1D83">
        <w:rPr>
          <w:rStyle w:val="StyleUnderline"/>
        </w:rPr>
        <w:t xml:space="preserve">For </w:t>
      </w:r>
      <w:r w:rsidRPr="001F1D83">
        <w:rPr>
          <w:rStyle w:val="Emphasis"/>
          <w:highlight w:val="cyan"/>
        </w:rPr>
        <w:t>c</w:t>
      </w:r>
      <w:r w:rsidRPr="001F1D83">
        <w:rPr>
          <w:rStyle w:val="StyleUnderline"/>
        </w:rPr>
        <w:t xml:space="preserve">arbon </w:t>
      </w:r>
      <w:r w:rsidRPr="001F1D83">
        <w:rPr>
          <w:rStyle w:val="Emphasis"/>
          <w:highlight w:val="cyan"/>
        </w:rPr>
        <w:t>c</w:t>
      </w:r>
      <w:r w:rsidRPr="001F1D83">
        <w:rPr>
          <w:rStyle w:val="StyleUnderline"/>
        </w:rPr>
        <w:t xml:space="preserve">apture and </w:t>
      </w:r>
      <w:r w:rsidRPr="001F1D83">
        <w:rPr>
          <w:rStyle w:val="Emphasis"/>
          <w:highlight w:val="cyan"/>
        </w:rPr>
        <w:t>s</w:t>
      </w:r>
      <w:r w:rsidRPr="001F1D83">
        <w:rPr>
          <w:rStyle w:val="StyleUnderline"/>
        </w:rPr>
        <w:t xml:space="preserve">torage to grow to the size we need, it </w:t>
      </w:r>
      <w:r w:rsidRPr="001F1D83">
        <w:rPr>
          <w:rStyle w:val="StyleUnderline"/>
          <w:highlight w:val="cyan"/>
        </w:rPr>
        <w:t>will need</w:t>
      </w:r>
      <w:r w:rsidRPr="001F1D83">
        <w:rPr>
          <w:rStyle w:val="StyleUnderline"/>
        </w:rPr>
        <w:t xml:space="preserve"> </w:t>
      </w:r>
      <w:r w:rsidRPr="001F1D83">
        <w:rPr>
          <w:rStyle w:val="Emphasis"/>
        </w:rPr>
        <w:t xml:space="preserve">effective </w:t>
      </w:r>
      <w:r w:rsidRPr="001F1D83">
        <w:rPr>
          <w:rStyle w:val="Emphasis"/>
          <w:highlight w:val="cyan"/>
        </w:rPr>
        <w:t>policy support</w:t>
      </w:r>
      <w:r w:rsidRPr="001F1D83">
        <w:rPr>
          <w:rStyle w:val="StyleUnderline"/>
        </w:rPr>
        <w:t xml:space="preserve"> such </w:t>
      </w:r>
      <w:r w:rsidRPr="001F1D83">
        <w:rPr>
          <w:rStyle w:val="StyleUnderline"/>
          <w:highlight w:val="cyan"/>
        </w:rPr>
        <w:t xml:space="preserve">as </w:t>
      </w:r>
      <w:r w:rsidRPr="001F1D83">
        <w:rPr>
          <w:rStyle w:val="Emphasis"/>
          <w:highlight w:val="cyan"/>
        </w:rPr>
        <w:t>tax credits</w:t>
      </w:r>
      <w:r w:rsidRPr="001F1D83">
        <w:rPr>
          <w:rStyle w:val="StyleUnderline"/>
          <w:highlight w:val="cyan"/>
        </w:rPr>
        <w:t xml:space="preserve">, </w:t>
      </w:r>
      <w:r w:rsidRPr="001F1D83">
        <w:rPr>
          <w:rStyle w:val="Emphasis"/>
          <w:highlight w:val="cyan"/>
        </w:rPr>
        <w:t>subsidies</w:t>
      </w:r>
      <w:r w:rsidRPr="001F1D83">
        <w:rPr>
          <w:rStyle w:val="StyleUnderline"/>
          <w:highlight w:val="cyan"/>
        </w:rPr>
        <w:t>, and</w:t>
      </w:r>
      <w:r w:rsidRPr="001F1D83">
        <w:rPr>
          <w:rStyle w:val="StyleUnderline"/>
        </w:rPr>
        <w:t xml:space="preserve"> funding for </w:t>
      </w:r>
      <w:r w:rsidRPr="001F1D83">
        <w:rPr>
          <w:rStyle w:val="Emphasis"/>
          <w:highlight w:val="cyan"/>
        </w:rPr>
        <w:t>r</w:t>
      </w:r>
      <w:r w:rsidRPr="001F1D83">
        <w:rPr>
          <w:rStyle w:val="StyleUnderline"/>
        </w:rPr>
        <w:t xml:space="preserve">esearch </w:t>
      </w:r>
      <w:r w:rsidRPr="001F1D83">
        <w:rPr>
          <w:rStyle w:val="Emphasis"/>
          <w:highlight w:val="cyan"/>
        </w:rPr>
        <w:t>and</w:t>
      </w:r>
      <w:r w:rsidRPr="001F1D83">
        <w:rPr>
          <w:rStyle w:val="StyleUnderline"/>
          <w:highlight w:val="cyan"/>
        </w:rPr>
        <w:t xml:space="preserve"> </w:t>
      </w:r>
      <w:r w:rsidRPr="001F1D83">
        <w:rPr>
          <w:rStyle w:val="Emphasis"/>
          <w:highlight w:val="cyan"/>
        </w:rPr>
        <w:t>d</w:t>
      </w:r>
      <w:r w:rsidRPr="001F1D83">
        <w:rPr>
          <w:rStyle w:val="StyleUnderline"/>
        </w:rPr>
        <w:t xml:space="preserve">evelopment </w:t>
      </w:r>
      <w:r w:rsidRPr="001F1D83">
        <w:rPr>
          <w:rStyle w:val="StyleUnderline"/>
          <w:highlight w:val="cyan"/>
        </w:rPr>
        <w:t xml:space="preserve">to </w:t>
      </w:r>
      <w:r w:rsidRPr="001F1D83">
        <w:rPr>
          <w:rStyle w:val="Emphasis"/>
          <w:highlight w:val="cyan"/>
        </w:rPr>
        <w:t>drive innovation</w:t>
      </w:r>
      <w:r w:rsidRPr="001F1D83">
        <w:rPr>
          <w:rStyle w:val="StyleUnderline"/>
          <w:highlight w:val="cyan"/>
        </w:rPr>
        <w:t xml:space="preserve"> and </w:t>
      </w:r>
      <w:r w:rsidRPr="001F1D83">
        <w:rPr>
          <w:rStyle w:val="Emphasis"/>
          <w:highlight w:val="cyan"/>
        </w:rPr>
        <w:t>cut costs</w:t>
      </w:r>
      <w:r w:rsidRPr="001F1D83">
        <w:rPr>
          <w:sz w:val="16"/>
        </w:rPr>
        <w:t>.</w:t>
      </w:r>
    </w:p>
    <w:p w14:paraId="0657C85F" w14:textId="77777777" w:rsidR="00B9349C" w:rsidRPr="001F1D83" w:rsidRDefault="00B9349C" w:rsidP="00B9349C">
      <w:pPr>
        <w:rPr>
          <w:sz w:val="16"/>
        </w:rPr>
      </w:pPr>
      <w:r w:rsidRPr="001F1D83">
        <w:rPr>
          <w:sz w:val="16"/>
        </w:rPr>
        <w:t>In my research, I have worked with industry partners to find ways of making carbon capture useful. If a waste product has value, there’s an immediate incentive to capture it. For instance, I’ve worked on converting carbon dioxide into “solar fuels” such as green methane and methanol.</w:t>
      </w:r>
    </w:p>
    <w:p w14:paraId="70AEAACB" w14:textId="77777777" w:rsidR="00B9349C" w:rsidRPr="001F1D83" w:rsidRDefault="00B9349C" w:rsidP="00B9349C">
      <w:pPr>
        <w:rPr>
          <w:sz w:val="16"/>
        </w:rPr>
      </w:pPr>
      <w:r w:rsidRPr="001F1D83">
        <w:rPr>
          <w:sz w:val="16"/>
        </w:rPr>
        <w:t xml:space="preserve">We might think the future of energy will be solar, wind and storage. But it’s not going to be that simple. </w:t>
      </w:r>
      <w:r w:rsidRPr="001F1D83">
        <w:rPr>
          <w:rStyle w:val="StyleUnderline"/>
          <w:highlight w:val="cyan"/>
        </w:rPr>
        <w:t xml:space="preserve">Fossil fuels will be </w:t>
      </w:r>
      <w:r w:rsidRPr="001F1D83">
        <w:rPr>
          <w:rStyle w:val="Emphasis"/>
          <w:highlight w:val="cyan"/>
        </w:rPr>
        <w:t>harder</w:t>
      </w:r>
      <w:r w:rsidRPr="001F1D83">
        <w:rPr>
          <w:rStyle w:val="StyleUnderline"/>
          <w:highlight w:val="cyan"/>
        </w:rPr>
        <w:t xml:space="preserve"> to </w:t>
      </w:r>
      <w:r w:rsidRPr="001F1D83">
        <w:rPr>
          <w:rStyle w:val="Emphasis"/>
          <w:highlight w:val="cyan"/>
        </w:rPr>
        <w:t>wean</w:t>
      </w:r>
      <w:r w:rsidRPr="001F1D83">
        <w:rPr>
          <w:rStyle w:val="StyleUnderline"/>
        </w:rPr>
        <w:t xml:space="preserve"> ourselves </w:t>
      </w:r>
      <w:r w:rsidRPr="001F1D83">
        <w:rPr>
          <w:rStyle w:val="Emphasis"/>
          <w:highlight w:val="cyan"/>
        </w:rPr>
        <w:t>off</w:t>
      </w:r>
      <w:r w:rsidRPr="001F1D83">
        <w:rPr>
          <w:rStyle w:val="StyleUnderline"/>
          <w:highlight w:val="cyan"/>
        </w:rPr>
        <w:t xml:space="preserve"> than we realise</w:t>
      </w:r>
      <w:r w:rsidRPr="001F1D83">
        <w:rPr>
          <w:sz w:val="16"/>
        </w:rPr>
        <w:t xml:space="preserve">. We’ll need green hydrogen for industrial uses and to make ammonia for green fertilisers. And </w:t>
      </w:r>
      <w:r w:rsidRPr="001F1D83">
        <w:rPr>
          <w:rStyle w:val="StyleUnderline"/>
          <w:highlight w:val="cyan"/>
        </w:rPr>
        <w:t xml:space="preserve">we’ll </w:t>
      </w:r>
      <w:r w:rsidRPr="001F1D83">
        <w:rPr>
          <w:rStyle w:val="Emphasis"/>
          <w:highlight w:val="cyan"/>
        </w:rPr>
        <w:t>have to</w:t>
      </w:r>
      <w:r w:rsidRPr="001F1D83">
        <w:rPr>
          <w:rStyle w:val="StyleUnderline"/>
          <w:highlight w:val="cyan"/>
        </w:rPr>
        <w:t xml:space="preserve"> </w:t>
      </w:r>
      <w:r w:rsidRPr="001F1D83">
        <w:rPr>
          <w:rStyle w:val="Emphasis"/>
          <w:highlight w:val="cyan"/>
        </w:rPr>
        <w:t>ramp up</w:t>
      </w:r>
      <w:r w:rsidRPr="001F1D83">
        <w:rPr>
          <w:rStyle w:val="StyleUnderline"/>
        </w:rPr>
        <w:t xml:space="preserve"> </w:t>
      </w:r>
      <w:r w:rsidRPr="001F1D83">
        <w:rPr>
          <w:rStyle w:val="Emphasis"/>
          <w:highlight w:val="cyan"/>
        </w:rPr>
        <w:t>c</w:t>
      </w:r>
      <w:r w:rsidRPr="001F1D83">
        <w:rPr>
          <w:rStyle w:val="StyleUnderline"/>
        </w:rPr>
        <w:t xml:space="preserve">arbon </w:t>
      </w:r>
      <w:r w:rsidRPr="001F1D83">
        <w:rPr>
          <w:rStyle w:val="Emphasis"/>
          <w:highlight w:val="cyan"/>
        </w:rPr>
        <w:t>c</w:t>
      </w:r>
      <w:r w:rsidRPr="001F1D83">
        <w:rPr>
          <w:rStyle w:val="StyleUnderline"/>
        </w:rPr>
        <w:t xml:space="preserve">apture and </w:t>
      </w:r>
      <w:r w:rsidRPr="001F1D83">
        <w:rPr>
          <w:rStyle w:val="Emphasis"/>
          <w:highlight w:val="cyan"/>
        </w:rPr>
        <w:t>s</w:t>
      </w:r>
      <w:r w:rsidRPr="001F1D83">
        <w:rPr>
          <w:rStyle w:val="StyleUnderline"/>
        </w:rPr>
        <w:t>torage for industrial emissions</w:t>
      </w:r>
      <w:r w:rsidRPr="001F1D83">
        <w:rPr>
          <w:sz w:val="16"/>
        </w:rPr>
        <w:t>.</w:t>
      </w:r>
    </w:p>
    <w:p w14:paraId="77DB161E" w14:textId="77777777" w:rsidR="00B9349C" w:rsidRDefault="00B9349C" w:rsidP="00B9349C">
      <w:pPr>
        <w:rPr>
          <w:sz w:val="16"/>
        </w:rPr>
      </w:pPr>
      <w:r w:rsidRPr="001F1D83">
        <w:rPr>
          <w:sz w:val="16"/>
        </w:rPr>
        <w:t xml:space="preserve">We might not like the idea of carbon capture and storage, but we will need it if we are going to get serious about net zero. </w:t>
      </w:r>
      <w:r w:rsidRPr="001F1D83">
        <w:rPr>
          <w:rStyle w:val="StyleUnderline"/>
        </w:rPr>
        <w:t xml:space="preserve">At present, </w:t>
      </w:r>
      <w:r w:rsidRPr="001F1D83">
        <w:rPr>
          <w:rStyle w:val="StyleUnderline"/>
          <w:highlight w:val="cyan"/>
        </w:rPr>
        <w:t xml:space="preserve">there’s </w:t>
      </w:r>
      <w:r w:rsidRPr="001F1D83">
        <w:rPr>
          <w:rStyle w:val="Emphasis"/>
          <w:highlight w:val="cyan"/>
        </w:rPr>
        <w:t>nothing</w:t>
      </w:r>
      <w:r w:rsidRPr="001F1D83">
        <w:rPr>
          <w:rStyle w:val="Emphasis"/>
        </w:rPr>
        <w:t xml:space="preserve"> else </w:t>
      </w:r>
      <w:r w:rsidRPr="001F1D83">
        <w:rPr>
          <w:rStyle w:val="Emphasis"/>
          <w:highlight w:val="cyan"/>
        </w:rPr>
        <w:t>like it</w:t>
      </w:r>
      <w:r w:rsidRPr="001F1D83">
        <w:rPr>
          <w:rStyle w:val="StyleUnderline"/>
        </w:rPr>
        <w:t xml:space="preserve"> for hard-to-abate sectors</w:t>
      </w:r>
      <w:r w:rsidRPr="001F1D83">
        <w:rPr>
          <w:sz w:val="16"/>
        </w:rPr>
        <w:t>. What we must avoid is using it to prop up fossil fuels.</w:t>
      </w:r>
    </w:p>
    <w:p w14:paraId="3C2F5CDC" w14:textId="77777777" w:rsidR="002B20DF" w:rsidRDefault="002B20DF" w:rsidP="00B9349C">
      <w:pPr>
        <w:pStyle w:val="Analytic"/>
      </w:pPr>
    </w:p>
    <w:p w14:paraId="0221A2A2" w14:textId="77777777" w:rsidR="00B9349C" w:rsidRDefault="00B9349C" w:rsidP="00B9349C">
      <w:pPr>
        <w:pStyle w:val="Heading2"/>
      </w:pPr>
      <w:r>
        <w:lastRenderedPageBreak/>
        <w:t>5</w:t>
      </w:r>
    </w:p>
    <w:p w14:paraId="5F68C9D6" w14:textId="77777777" w:rsidR="00B9349C" w:rsidRDefault="00B9349C" w:rsidP="00B9349C">
      <w:pPr>
        <w:pStyle w:val="Heading3"/>
      </w:pPr>
      <w:r>
        <w:lastRenderedPageBreak/>
        <w:t>1NC---OFF</w:t>
      </w:r>
    </w:p>
    <w:p w14:paraId="5213FE4B" w14:textId="77777777" w:rsidR="00B9349C" w:rsidRDefault="00B9349C" w:rsidP="00B9349C">
      <w:r>
        <w:t>Federalism CP</w:t>
      </w:r>
    </w:p>
    <w:p w14:paraId="640F7523" w14:textId="77777777" w:rsidR="00B9349C" w:rsidRDefault="00B9349C" w:rsidP="00B9349C">
      <w:pPr>
        <w:pStyle w:val="Heading4"/>
      </w:pPr>
      <w:r>
        <w:t xml:space="preserve">The fifty states and relevant subnational actors, including the National Governors Association, should suspend their cooperation in the administration of federal programs until the United States federal </w:t>
      </w:r>
      <w:proofErr w:type="gramStart"/>
      <w:r>
        <w:t>government</w:t>
      </w:r>
      <w:proofErr w:type="gramEnd"/>
    </w:p>
    <w:p w14:paraId="400D9D27" w14:textId="77777777" w:rsidR="00B9349C" w:rsidRDefault="00B9349C" w:rsidP="00B9349C">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w:t>
      </w:r>
      <w:proofErr w:type="gramStart"/>
      <w:r>
        <w:t>it, but</w:t>
      </w:r>
      <w:proofErr w:type="gramEnd"/>
      <w:r>
        <w:t xml:space="preserve"> </w:t>
      </w:r>
      <w:r>
        <w:rPr>
          <w:u w:val="single"/>
        </w:rPr>
        <w:t>results</w:t>
      </w:r>
      <w:r>
        <w:t xml:space="preserve"> in federal </w:t>
      </w:r>
      <w:r w:rsidRPr="002E2F30">
        <w:t>adoption</w:t>
      </w:r>
      <w:r>
        <w:t xml:space="preserve"> AND aggressively expands </w:t>
      </w:r>
      <w:r>
        <w:rPr>
          <w:u w:val="single"/>
        </w:rPr>
        <w:t>dual sovereignty</w:t>
      </w:r>
      <w:r>
        <w:t>.</w:t>
      </w:r>
    </w:p>
    <w:p w14:paraId="6552A80C" w14:textId="77777777" w:rsidR="00B9349C" w:rsidRDefault="00B9349C" w:rsidP="00B9349C">
      <w:r>
        <w:rPr>
          <w:rStyle w:val="Style13ptBold"/>
        </w:rPr>
        <w:t xml:space="preserve">Bloomberg ’21 </w:t>
      </w:r>
      <w:r w:rsidRPr="00C9255C">
        <w:t>[Scott; September 17; Associate Professor of Law, University of Maine School of Law; Social Science Research Network, “Frenemy Federalism,” Draft Manuscript, p. 2-40]</w:t>
      </w:r>
    </w:p>
    <w:p w14:paraId="2F05CE1F" w14:textId="77777777" w:rsidR="00B9349C" w:rsidRPr="003604BE" w:rsidRDefault="00B9349C" w:rsidP="00B9349C">
      <w:pPr>
        <w:rPr>
          <w:sz w:val="16"/>
        </w:rPr>
      </w:pPr>
      <w:r w:rsidRPr="003604BE">
        <w:rPr>
          <w:sz w:val="16"/>
        </w:rPr>
        <w:t>i. Uncooperative Federalism</w:t>
      </w:r>
    </w:p>
    <w:p w14:paraId="0CC1351C" w14:textId="77777777" w:rsidR="00B9349C" w:rsidRPr="003604BE" w:rsidRDefault="00B9349C" w:rsidP="00B9349C">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9A7C12">
        <w:rPr>
          <w:rStyle w:val="StyleUnderline"/>
          <w:highlight w:val="cyan"/>
        </w:rPr>
        <w:t xml:space="preserve">the </w:t>
      </w:r>
      <w:r w:rsidRPr="009A7C12">
        <w:rPr>
          <w:rStyle w:val="Emphasis"/>
          <w:highlight w:val="cyan"/>
        </w:rPr>
        <w:t>states</w:t>
      </w:r>
      <w:r w:rsidRPr="009A7C12">
        <w:rPr>
          <w:rStyle w:val="StyleUnderline"/>
          <w:highlight w:val="cyan"/>
        </w:rPr>
        <w:t xml:space="preserve"> and</w:t>
      </w:r>
      <w:r w:rsidRPr="0034439B">
        <w:rPr>
          <w:rStyle w:val="StyleUnderline"/>
        </w:rPr>
        <w:t xml:space="preserve"> the </w:t>
      </w:r>
      <w:r w:rsidRPr="009A7C12">
        <w:rPr>
          <w:rStyle w:val="Emphasis"/>
          <w:highlight w:val="cyan"/>
        </w:rPr>
        <w:t>fed</w:t>
      </w:r>
      <w:r w:rsidRPr="0034439B">
        <w:rPr>
          <w:rStyle w:val="StyleUnderline"/>
        </w:rPr>
        <w:t xml:space="preserve">eral government </w:t>
      </w:r>
      <w:r w:rsidRPr="009A7C12">
        <w:rPr>
          <w:rStyle w:val="StyleUnderline"/>
          <w:highlight w:val="cyan"/>
        </w:rPr>
        <w:t>are</w:t>
      </w:r>
      <w:r w:rsidRPr="0034439B">
        <w:rPr>
          <w:rStyle w:val="StyleUnderline"/>
        </w:rPr>
        <w:t xml:space="preserve"> </w:t>
      </w:r>
      <w:r w:rsidRPr="0034439B">
        <w:rPr>
          <w:rStyle w:val="Emphasis"/>
        </w:rPr>
        <w:t xml:space="preserve">dual </w:t>
      </w:r>
      <w:r w:rsidRPr="009A7C12">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9A7C12">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B1F2F56" w14:textId="77777777" w:rsidR="00B9349C" w:rsidRPr="003604BE" w:rsidRDefault="00B9349C" w:rsidP="00B9349C">
      <w:pPr>
        <w:rPr>
          <w:sz w:val="16"/>
        </w:rPr>
      </w:pPr>
      <w:r w:rsidRPr="0034439B">
        <w:rPr>
          <w:rStyle w:val="StyleUnderline"/>
        </w:rPr>
        <w:t xml:space="preserve">Uncooperative </w:t>
      </w:r>
      <w:r w:rsidRPr="009A7C12">
        <w:rPr>
          <w:rStyle w:val="StyleUnderline"/>
          <w:highlight w:val="cyan"/>
        </w:rPr>
        <w:t>federalism</w:t>
      </w:r>
      <w:r w:rsidRPr="003604BE">
        <w:rPr>
          <w:sz w:val="16"/>
        </w:rPr>
        <w:t xml:space="preserve"> presents a third type of relationship between the states and the federal government, one that </w:t>
      </w:r>
      <w:r w:rsidRPr="009A7C12">
        <w:rPr>
          <w:rStyle w:val="StyleUnderline"/>
          <w:highlight w:val="cyan"/>
        </w:rPr>
        <w:t>recognizes</w:t>
      </w:r>
      <w:r w:rsidRPr="0034439B">
        <w:rPr>
          <w:rStyle w:val="StyleUnderline"/>
        </w:rPr>
        <w:t xml:space="preserve"> a principal’s</w:t>
      </w:r>
      <w:r w:rsidRPr="003604BE">
        <w:rPr>
          <w:sz w:val="16"/>
        </w:rPr>
        <w:t xml:space="preserve"> or master’s </w:t>
      </w:r>
      <w:r w:rsidRPr="009A7C12">
        <w:rPr>
          <w:rStyle w:val="Emphasis"/>
          <w:highlight w:val="cyan"/>
        </w:rPr>
        <w:t>dependence</w:t>
      </w:r>
      <w:r w:rsidRPr="008954C8">
        <w:rPr>
          <w:rStyle w:val="StyleUnderline"/>
        </w:rPr>
        <w:t xml:space="preserve"> on their agents</w:t>
      </w:r>
      <w:r w:rsidRPr="003604BE">
        <w:rPr>
          <w:sz w:val="16"/>
        </w:rPr>
        <w:t xml:space="preserve"> or servants, </w:t>
      </w:r>
      <w:r w:rsidRPr="009A7C12">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9A7C12">
        <w:rPr>
          <w:rStyle w:val="StyleUnderline"/>
          <w:highlight w:val="cyan"/>
        </w:rPr>
        <w:t>power</w:t>
      </w:r>
      <w:r w:rsidRPr="0034439B">
        <w:rPr>
          <w:rStyle w:val="StyleUnderline"/>
        </w:rPr>
        <w:t xml:space="preserve"> of an embedded agent</w:t>
      </w:r>
      <w:r w:rsidRPr="003604BE">
        <w:rPr>
          <w:sz w:val="16"/>
        </w:rPr>
        <w:t xml:space="preserve"> or servant </w:t>
      </w:r>
      <w:r w:rsidRPr="009A7C12">
        <w:rPr>
          <w:rStyle w:val="StyleUnderline"/>
          <w:highlight w:val="cyan"/>
        </w:rPr>
        <w:t xml:space="preserve">to </w:t>
      </w:r>
      <w:r w:rsidRPr="009A7C12">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9A7C12">
        <w:rPr>
          <w:rStyle w:val="StyleUnderline"/>
          <w:highlight w:val="cyan"/>
        </w:rPr>
        <w:t xml:space="preserve">states </w:t>
      </w:r>
      <w:r w:rsidRPr="009A7C12">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9A7C12">
        <w:rPr>
          <w:rStyle w:val="Emphasis"/>
          <w:highlight w:val="cyan"/>
        </w:rPr>
        <w:t>administer</w:t>
      </w:r>
      <w:r w:rsidRPr="00216556">
        <w:rPr>
          <w:rStyle w:val="StyleUnderline"/>
        </w:rPr>
        <w:t>ing</w:t>
      </w:r>
      <w:r w:rsidRPr="0034439B">
        <w:rPr>
          <w:rStyle w:val="StyleUnderline"/>
        </w:rPr>
        <w:t xml:space="preserve"> </w:t>
      </w:r>
      <w:r w:rsidRPr="009A7C12">
        <w:rPr>
          <w:rStyle w:val="StyleUnderline"/>
          <w:highlight w:val="cyan"/>
        </w:rPr>
        <w:t>a</w:t>
      </w:r>
      <w:r w:rsidRPr="0034439B">
        <w:rPr>
          <w:rStyle w:val="StyleUnderline"/>
        </w:rPr>
        <w:t xml:space="preserve"> federal </w:t>
      </w:r>
      <w:r w:rsidRPr="009A7C12">
        <w:rPr>
          <w:rStyle w:val="StyleUnderline"/>
          <w:highlight w:val="cyan"/>
        </w:rPr>
        <w:t>program, but</w:t>
      </w:r>
      <w:r w:rsidRPr="0034439B">
        <w:rPr>
          <w:rStyle w:val="StyleUnderline"/>
        </w:rPr>
        <w:t xml:space="preserve"> </w:t>
      </w:r>
      <w:r w:rsidRPr="0034439B">
        <w:rPr>
          <w:rStyle w:val="Emphasis"/>
        </w:rPr>
        <w:t xml:space="preserve">actively </w:t>
      </w:r>
      <w:r w:rsidRPr="009A7C12">
        <w:rPr>
          <w:rStyle w:val="Emphasis"/>
          <w:highlight w:val="cyan"/>
        </w:rPr>
        <w:t>seek</w:t>
      </w:r>
      <w:r w:rsidRPr="009A7C12">
        <w:rPr>
          <w:rStyle w:val="StyleUnderline"/>
          <w:highlight w:val="cyan"/>
        </w:rPr>
        <w:t xml:space="preserve"> to </w:t>
      </w:r>
      <w:r w:rsidRPr="009A7C12">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667F0FA" w14:textId="77777777" w:rsidR="00B9349C" w:rsidRPr="003604BE" w:rsidRDefault="00B9349C" w:rsidP="00B9349C">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7C12">
        <w:rPr>
          <w:rStyle w:val="StyleUnderline"/>
          <w:highlight w:val="cyan"/>
        </w:rPr>
        <w:t xml:space="preserve">These </w:t>
      </w:r>
      <w:r w:rsidRPr="009A7C12">
        <w:rPr>
          <w:rStyle w:val="Emphasis"/>
          <w:highlight w:val="cyan"/>
        </w:rPr>
        <w:t>uncooperative</w:t>
      </w:r>
      <w:r w:rsidRPr="00216556">
        <w:rPr>
          <w:rStyle w:val="StyleUnderline"/>
        </w:rPr>
        <w:t xml:space="preserve"> state</w:t>
      </w:r>
      <w:r w:rsidRPr="009A7C12">
        <w:rPr>
          <w:rStyle w:val="Emphasis"/>
          <w:highlight w:val="cyan"/>
        </w:rPr>
        <w:t>s</w:t>
      </w:r>
      <w:r w:rsidRPr="0034439B">
        <w:rPr>
          <w:rStyle w:val="StyleUnderline"/>
        </w:rPr>
        <w:t xml:space="preserve"> largely </w:t>
      </w:r>
      <w:r w:rsidRPr="009A7C12">
        <w:rPr>
          <w:rStyle w:val="Emphasis"/>
          <w:highlight w:val="cyan"/>
        </w:rPr>
        <w:t>succeed</w:t>
      </w:r>
      <w:r w:rsidRPr="005E7827">
        <w:rPr>
          <w:rStyle w:val="StyleUnderline"/>
        </w:rPr>
        <w:t>ed</w:t>
      </w:r>
      <w:r w:rsidRPr="0034439B">
        <w:rPr>
          <w:rStyle w:val="StyleUnderline"/>
        </w:rPr>
        <w:t xml:space="preserve"> </w:t>
      </w:r>
      <w:r w:rsidRPr="009A7C12">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9A7C12">
        <w:rPr>
          <w:rStyle w:val="Emphasis"/>
          <w:highlight w:val="cyan"/>
        </w:rPr>
        <w:t>law</w:t>
      </w:r>
      <w:r w:rsidRPr="003604BE">
        <w:rPr>
          <w:sz w:val="16"/>
        </w:rPr>
        <w:t xml:space="preserve"> when Congress passed the Personal Responsibility and Work Opportunity Reconciliation Act of 1996.115</w:t>
      </w:r>
    </w:p>
    <w:p w14:paraId="7C946EAC" w14:textId="77777777" w:rsidR="00B9349C" w:rsidRPr="003604BE" w:rsidRDefault="00B9349C" w:rsidP="00B9349C">
      <w:pPr>
        <w:rPr>
          <w:sz w:val="16"/>
        </w:rPr>
      </w:pPr>
      <w:r w:rsidRPr="003604BE">
        <w:rPr>
          <w:sz w:val="16"/>
        </w:rPr>
        <w:t xml:space="preserve">The second form of uncooperative federalism occurs when </w:t>
      </w:r>
      <w:r w:rsidRPr="00836979">
        <w:rPr>
          <w:rStyle w:val="StyleUnderline"/>
        </w:rPr>
        <w:t xml:space="preserve">states </w:t>
      </w:r>
      <w:r w:rsidRPr="009A7C12">
        <w:rPr>
          <w:rStyle w:val="Emphasis"/>
          <w:highlight w:val="cyan"/>
        </w:rPr>
        <w:t>exploit gaps</w:t>
      </w:r>
      <w:r w:rsidRPr="009A7C12">
        <w:rPr>
          <w:rStyle w:val="StyleUnderline"/>
          <w:highlight w:val="cyan"/>
        </w:rPr>
        <w:t xml:space="preserve"> in</w:t>
      </w:r>
      <w:r w:rsidRPr="00836979">
        <w:rPr>
          <w:rStyle w:val="StyleUnderline"/>
        </w:rPr>
        <w:t xml:space="preserve"> federal </w:t>
      </w:r>
      <w:r w:rsidRPr="009A7C12">
        <w:rPr>
          <w:rStyle w:val="Emphasis"/>
          <w:highlight w:val="cyan"/>
        </w:rPr>
        <w:t>regulatory</w:t>
      </w:r>
      <w:r w:rsidRPr="009A7C12">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9A7C12">
        <w:rPr>
          <w:rStyle w:val="StyleUnderline"/>
          <w:highlight w:val="cyan"/>
        </w:rPr>
        <w:t xml:space="preserve">to </w:t>
      </w:r>
      <w:r w:rsidRPr="009A7C12">
        <w:rPr>
          <w:rStyle w:val="Emphasis"/>
          <w:highlight w:val="cyan"/>
        </w:rPr>
        <w:t>contest</w:t>
      </w:r>
      <w:r w:rsidRPr="00836979">
        <w:rPr>
          <w:rStyle w:val="Emphasis"/>
        </w:rPr>
        <w:t xml:space="preserve"> federal </w:t>
      </w:r>
      <w:r w:rsidRPr="009A7C12">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566C41A" w14:textId="77777777" w:rsidR="00B9349C" w:rsidRPr="003604BE" w:rsidRDefault="00B9349C" w:rsidP="00B9349C">
      <w:pPr>
        <w:rPr>
          <w:sz w:val="16"/>
        </w:rPr>
      </w:pPr>
      <w:r w:rsidRPr="003604BE">
        <w:rPr>
          <w:sz w:val="16"/>
        </w:rPr>
        <w:t xml:space="preserve">The third, and “strongest,” form of uncooperative federalism is civil disobedience, where </w:t>
      </w:r>
      <w:r w:rsidRPr="009A7C12">
        <w:rPr>
          <w:rStyle w:val="StyleUnderline"/>
          <w:highlight w:val="cyan"/>
        </w:rPr>
        <w:t>states</w:t>
      </w:r>
      <w:r w:rsidRPr="004F08E2">
        <w:rPr>
          <w:rStyle w:val="StyleUnderline"/>
        </w:rPr>
        <w:t xml:space="preserve"> “simply </w:t>
      </w:r>
      <w:r w:rsidRPr="009A7C12">
        <w:rPr>
          <w:rStyle w:val="Emphasis"/>
          <w:highlight w:val="cyan"/>
        </w:rPr>
        <w:t>refuse</w:t>
      </w:r>
      <w:r w:rsidRPr="00945A43">
        <w:rPr>
          <w:rStyle w:val="StyleUnderline"/>
        </w:rPr>
        <w:t xml:space="preserve"> to comply </w:t>
      </w:r>
      <w:r w:rsidRPr="004F08E2">
        <w:rPr>
          <w:rStyle w:val="StyleUnderline"/>
        </w:rPr>
        <w:t xml:space="preserve">with </w:t>
      </w:r>
      <w:r w:rsidRPr="009A7C12">
        <w:rPr>
          <w:rStyle w:val="StyleUnderline"/>
          <w:highlight w:val="cyan"/>
        </w:rPr>
        <w:t>the</w:t>
      </w:r>
      <w:r w:rsidRPr="004F08E2">
        <w:rPr>
          <w:rStyle w:val="StyleUnderline"/>
        </w:rPr>
        <w:t xml:space="preserve"> national </w:t>
      </w:r>
      <w:r w:rsidRPr="009A7C12">
        <w:rPr>
          <w:rStyle w:val="StyleUnderline"/>
          <w:highlight w:val="cyan"/>
        </w:rPr>
        <w:t>program or</w:t>
      </w:r>
      <w:r w:rsidRPr="004F08E2">
        <w:rPr>
          <w:rStyle w:val="StyleUnderline"/>
        </w:rPr>
        <w:t xml:space="preserve"> otherwise </w:t>
      </w:r>
      <w:r w:rsidRPr="009A7C12">
        <w:rPr>
          <w:rStyle w:val="Emphasis"/>
          <w:highlight w:val="cyan"/>
        </w:rPr>
        <w:t>obstruct it</w:t>
      </w:r>
      <w:r w:rsidRPr="009A7C1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A7C1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9A7C12">
        <w:rPr>
          <w:rStyle w:val="StyleUnderline"/>
          <w:highlight w:val="cyan"/>
        </w:rPr>
        <w:t xml:space="preserve"> had</w:t>
      </w:r>
      <w:r w:rsidRPr="00836979">
        <w:rPr>
          <w:rStyle w:val="StyleUnderline"/>
        </w:rPr>
        <w:t xml:space="preserve"> </w:t>
      </w:r>
      <w:r w:rsidRPr="00836979">
        <w:rPr>
          <w:rStyle w:val="Emphasis"/>
        </w:rPr>
        <w:t xml:space="preserve">real </w:t>
      </w:r>
      <w:r w:rsidRPr="009A7C12">
        <w:rPr>
          <w:rStyle w:val="Emphasis"/>
          <w:highlight w:val="cyan"/>
        </w:rPr>
        <w:t>effect</w:t>
      </w:r>
      <w:r w:rsidRPr="009A7C12">
        <w:rPr>
          <w:rStyle w:val="StyleUnderline"/>
          <w:highlight w:val="cyan"/>
        </w:rPr>
        <w:t xml:space="preserve">, as “the </w:t>
      </w:r>
      <w:r w:rsidRPr="009A7C12">
        <w:rPr>
          <w:rStyle w:val="Emphasis"/>
          <w:highlight w:val="cyan"/>
        </w:rPr>
        <w:t>fed</w:t>
      </w:r>
      <w:r w:rsidRPr="00836979">
        <w:rPr>
          <w:rStyle w:val="StyleUnderline"/>
        </w:rPr>
        <w:t xml:space="preserve">eral government </w:t>
      </w:r>
      <w:r w:rsidRPr="009A7C12">
        <w:rPr>
          <w:rStyle w:val="Emphasis"/>
          <w:highlight w:val="cyan"/>
        </w:rPr>
        <w:t>relies on</w:t>
      </w:r>
      <w:r w:rsidRPr="00836979">
        <w:rPr>
          <w:rStyle w:val="Emphasis"/>
        </w:rPr>
        <w:t xml:space="preserve"> the </w:t>
      </w:r>
      <w:r w:rsidRPr="009A7C12">
        <w:rPr>
          <w:rStyle w:val="Emphasis"/>
          <w:highlight w:val="cyan"/>
        </w:rPr>
        <w:t>states</w:t>
      </w:r>
      <w:r w:rsidRPr="009A7C12">
        <w:rPr>
          <w:rStyle w:val="StyleUnderline"/>
          <w:highlight w:val="cyan"/>
        </w:rPr>
        <w:t xml:space="preserve"> for</w:t>
      </w:r>
      <w:r w:rsidRPr="00836979">
        <w:rPr>
          <w:rStyle w:val="StyleUnderline"/>
        </w:rPr>
        <w:t xml:space="preserve"> </w:t>
      </w:r>
      <w:r w:rsidRPr="00836979">
        <w:rPr>
          <w:rStyle w:val="Emphasis"/>
        </w:rPr>
        <w:t xml:space="preserve">enforcement </w:t>
      </w:r>
      <w:r w:rsidRPr="009A7C12">
        <w:rPr>
          <w:rStyle w:val="Emphasis"/>
          <w:highlight w:val="cyan"/>
        </w:rPr>
        <w:t>assistance</w:t>
      </w:r>
      <w:r w:rsidRPr="009A7C12">
        <w:rPr>
          <w:rStyle w:val="StyleUnderline"/>
          <w:highlight w:val="cyan"/>
        </w:rPr>
        <w:t>.”</w:t>
      </w:r>
      <w:proofErr w:type="gramStart"/>
      <w:r w:rsidRPr="003604BE">
        <w:rPr>
          <w:sz w:val="16"/>
        </w:rPr>
        <w:t>120</w:t>
      </w:r>
      <w:proofErr w:type="gramEnd"/>
    </w:p>
    <w:p w14:paraId="327E10F5" w14:textId="77777777" w:rsidR="00B9349C" w:rsidRPr="003604BE" w:rsidRDefault="00B9349C" w:rsidP="00B9349C">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95D55FB" w14:textId="77777777" w:rsidR="00B9349C" w:rsidRPr="003604BE" w:rsidRDefault="00B9349C" w:rsidP="00B9349C">
      <w:pPr>
        <w:rPr>
          <w:sz w:val="16"/>
        </w:rPr>
      </w:pPr>
      <w:r w:rsidRPr="003604BE">
        <w:rPr>
          <w:sz w:val="16"/>
        </w:rPr>
        <w:t>ii. Increased Federal Cooperation</w:t>
      </w:r>
    </w:p>
    <w:p w14:paraId="7CB842E4" w14:textId="77777777" w:rsidR="00B9349C" w:rsidRPr="003604BE" w:rsidRDefault="00B9349C" w:rsidP="00B9349C">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9A7C12">
        <w:rPr>
          <w:rStyle w:val="StyleUnderline"/>
          <w:highlight w:val="cyan"/>
        </w:rPr>
        <w:t>In conjunction with</w:t>
      </w:r>
      <w:r w:rsidRPr="004F08E2">
        <w:rPr>
          <w:rStyle w:val="StyleUnderline"/>
        </w:rPr>
        <w:t xml:space="preserve"> these </w:t>
      </w:r>
      <w:r w:rsidRPr="009A7C12">
        <w:rPr>
          <w:rStyle w:val="StyleUnderline"/>
          <w:highlight w:val="cyan"/>
        </w:rPr>
        <w:t>state</w:t>
      </w:r>
      <w:r w:rsidRPr="004F08E2">
        <w:rPr>
          <w:rStyle w:val="StyleUnderline"/>
        </w:rPr>
        <w:t xml:space="preserve"> </w:t>
      </w:r>
      <w:r w:rsidRPr="005E7827">
        <w:rPr>
          <w:rStyle w:val="StyleUnderline"/>
        </w:rPr>
        <w:t>policy change</w:t>
      </w:r>
      <w:r w:rsidRPr="009A7C12">
        <w:rPr>
          <w:rStyle w:val="Emphasis"/>
          <w:highlight w:val="cyan"/>
        </w:rPr>
        <w:t>s</w:t>
      </w:r>
      <w:r w:rsidRPr="009A7C12">
        <w:rPr>
          <w:rStyle w:val="StyleUnderline"/>
          <w:highlight w:val="cyan"/>
        </w:rPr>
        <w:t xml:space="preserve">, the </w:t>
      </w:r>
      <w:r w:rsidRPr="009A7C1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9A7C12">
        <w:rPr>
          <w:rStyle w:val="StyleUnderline"/>
          <w:highlight w:val="cyan"/>
        </w:rPr>
        <w:t>became</w:t>
      </w:r>
      <w:r w:rsidRPr="004F08E2">
        <w:rPr>
          <w:rStyle w:val="StyleUnderline"/>
        </w:rPr>
        <w:t xml:space="preserve"> far </w:t>
      </w:r>
      <w:r w:rsidRPr="004F08E2">
        <w:rPr>
          <w:rStyle w:val="Emphasis"/>
        </w:rPr>
        <w:t xml:space="preserve">more </w:t>
      </w:r>
      <w:r w:rsidRPr="009A7C12">
        <w:rPr>
          <w:rStyle w:val="Emphasis"/>
          <w:highlight w:val="cyan"/>
        </w:rPr>
        <w:t>cooperative</w:t>
      </w:r>
      <w:r w:rsidRPr="004F08E2">
        <w:rPr>
          <w:rStyle w:val="StyleUnderline"/>
        </w:rPr>
        <w:t xml:space="preserve"> with the states</w:t>
      </w:r>
      <w:r w:rsidRPr="003604BE">
        <w:rPr>
          <w:sz w:val="16"/>
        </w:rPr>
        <w:t>.</w:t>
      </w:r>
    </w:p>
    <w:p w14:paraId="43EB1452" w14:textId="77777777" w:rsidR="00B9349C" w:rsidRPr="003604BE" w:rsidRDefault="00B9349C" w:rsidP="00B9349C">
      <w:pPr>
        <w:rPr>
          <w:sz w:val="16"/>
        </w:rPr>
      </w:pPr>
      <w:r w:rsidRPr="009A7C12">
        <w:rPr>
          <w:rStyle w:val="StyleUnderline"/>
          <w:highlight w:val="cyan"/>
        </w:rPr>
        <w:lastRenderedPageBreak/>
        <w:t>Though</w:t>
      </w:r>
      <w:r w:rsidRPr="004F08E2">
        <w:rPr>
          <w:rStyle w:val="StyleUnderline"/>
        </w:rPr>
        <w:t xml:space="preserve"> the </w:t>
      </w:r>
      <w:r w:rsidRPr="009A7C1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9A7C12">
        <w:rPr>
          <w:rStyle w:val="StyleUnderline"/>
          <w:highlight w:val="cyan"/>
        </w:rPr>
        <w:t>has</w:t>
      </w:r>
      <w:r w:rsidRPr="004F08E2">
        <w:rPr>
          <w:rStyle w:val="StyleUnderline"/>
        </w:rPr>
        <w:t xml:space="preserve"> the </w:t>
      </w:r>
      <w:r w:rsidRPr="004F08E2">
        <w:rPr>
          <w:rStyle w:val="Emphasis"/>
        </w:rPr>
        <w:t xml:space="preserve">constitutional </w:t>
      </w:r>
      <w:r w:rsidRPr="009A7C12">
        <w:rPr>
          <w:rStyle w:val="Emphasis"/>
          <w:highlight w:val="cyan"/>
        </w:rPr>
        <w:t>authority</w:t>
      </w:r>
      <w:r w:rsidRPr="003604BE">
        <w:rPr>
          <w:sz w:val="16"/>
        </w:rPr>
        <w:t xml:space="preserve"> to prosecute marijuana businesses and users operating in states where marijuana is legal, over the years </w:t>
      </w:r>
      <w:r w:rsidRPr="009A7C12">
        <w:rPr>
          <w:rStyle w:val="StyleUnderline"/>
          <w:highlight w:val="cyan"/>
        </w:rPr>
        <w:t>it</w:t>
      </w:r>
      <w:r w:rsidRPr="004F08E2">
        <w:rPr>
          <w:rStyle w:val="StyleUnderline"/>
        </w:rPr>
        <w:t xml:space="preserve"> has </w:t>
      </w:r>
      <w:r w:rsidRPr="009A7C1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C77726B" w14:textId="77777777" w:rsidR="00B9349C" w:rsidRPr="003604BE" w:rsidRDefault="00B9349C" w:rsidP="00B9349C">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A7C12">
        <w:rPr>
          <w:rStyle w:val="StyleUnderline"/>
          <w:highlight w:val="cyan"/>
        </w:rPr>
        <w:t xml:space="preserve">to </w:t>
      </w:r>
      <w:r w:rsidRPr="009A7C1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7D6D4A89" w14:textId="77777777" w:rsidR="00B9349C" w:rsidRDefault="00B9349C" w:rsidP="00B9349C">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4D1578A" w14:textId="77777777" w:rsidR="00B9349C" w:rsidRDefault="00B9349C" w:rsidP="00B9349C">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E182704" w14:textId="77777777" w:rsidR="00B9349C" w:rsidRPr="00095C2D" w:rsidRDefault="00B9349C" w:rsidP="00B9349C">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7C12">
        <w:rPr>
          <w:rStyle w:val="StyleUnderline"/>
          <w:highlight w:val="cyan"/>
        </w:rPr>
        <w:t>We</w:t>
      </w:r>
      <w:r w:rsidRPr="008954C8">
        <w:rPr>
          <w:rStyle w:val="StyleUnderline"/>
        </w:rPr>
        <w:t xml:space="preserve"> also </w:t>
      </w:r>
      <w:r w:rsidRPr="009A7C12">
        <w:rPr>
          <w:rStyle w:val="StyleUnderline"/>
          <w:highlight w:val="cyan"/>
        </w:rPr>
        <w:t>face ‘</w:t>
      </w:r>
      <w:r w:rsidRPr="009A7C12">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A7C12">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A7C12">
        <w:rPr>
          <w:rStyle w:val="Emphasis"/>
          <w:highlight w:val="cyan"/>
        </w:rPr>
        <w:t>challenges</w:t>
      </w:r>
      <w:r w:rsidRPr="009A7C12">
        <w:rPr>
          <w:rStyle w:val="StyleUnderline"/>
          <w:highlight w:val="cyan"/>
        </w:rPr>
        <w:t>’, from</w:t>
      </w:r>
      <w:r w:rsidRPr="008954C8">
        <w:rPr>
          <w:rStyle w:val="StyleUnderline"/>
        </w:rPr>
        <w:t xml:space="preserve"> </w:t>
      </w:r>
      <w:r w:rsidRPr="008954C8">
        <w:rPr>
          <w:rStyle w:val="Emphasis"/>
        </w:rPr>
        <w:t xml:space="preserve">nuclear </w:t>
      </w:r>
      <w:r w:rsidRPr="009A7C12">
        <w:rPr>
          <w:rStyle w:val="Emphasis"/>
          <w:highlight w:val="cyan"/>
        </w:rPr>
        <w:t>prolif</w:t>
      </w:r>
      <w:r w:rsidRPr="008954C8">
        <w:rPr>
          <w:rStyle w:val="StyleUnderline"/>
        </w:rPr>
        <w:t xml:space="preserve">eration </w:t>
      </w:r>
      <w:r w:rsidRPr="00095C2D">
        <w:rPr>
          <w:rStyle w:val="StyleUnderline"/>
        </w:rPr>
        <w:t xml:space="preserve">in the </w:t>
      </w:r>
      <w:r w:rsidRPr="009A7C12">
        <w:rPr>
          <w:rStyle w:val="Emphasis"/>
          <w:highlight w:val="cyan"/>
        </w:rPr>
        <w:t>Korea</w:t>
      </w:r>
      <w:r w:rsidRPr="00095C2D">
        <w:rPr>
          <w:rStyle w:val="StyleUnderline"/>
        </w:rPr>
        <w:t xml:space="preserve">n peninsula, to </w:t>
      </w:r>
      <w:r w:rsidRPr="009A7C12">
        <w:rPr>
          <w:rStyle w:val="Emphasis"/>
          <w:highlight w:val="cyan"/>
        </w:rPr>
        <w:t>ISIS</w:t>
      </w:r>
      <w:r w:rsidRPr="009A7C12">
        <w:rPr>
          <w:rStyle w:val="StyleUnderline"/>
          <w:highlight w:val="cyan"/>
        </w:rPr>
        <w:t xml:space="preserve"> and</w:t>
      </w:r>
      <w:r w:rsidRPr="00073031">
        <w:rPr>
          <w:sz w:val="16"/>
        </w:rPr>
        <w:t xml:space="preserve"> religiously motivated </w:t>
      </w:r>
      <w:r w:rsidRPr="00095C2D">
        <w:rPr>
          <w:rStyle w:val="Emphasis"/>
        </w:rPr>
        <w:t xml:space="preserve">global </w:t>
      </w:r>
      <w:r w:rsidRPr="009A7C12">
        <w:rPr>
          <w:rStyle w:val="Emphasis"/>
          <w:highlight w:val="cyan"/>
        </w:rPr>
        <w:t>terror</w:t>
      </w:r>
      <w:r w:rsidRPr="00095C2D">
        <w:rPr>
          <w:rStyle w:val="StyleUnderline"/>
        </w:rPr>
        <w:t xml:space="preserve">ism, </w:t>
      </w:r>
      <w:r w:rsidRPr="009A7C12">
        <w:rPr>
          <w:rStyle w:val="StyleUnderline"/>
          <w:highlight w:val="cyan"/>
        </w:rPr>
        <w:t>to</w:t>
      </w:r>
      <w:r w:rsidRPr="00095C2D">
        <w:rPr>
          <w:rStyle w:val="StyleUnderline"/>
        </w:rPr>
        <w:t xml:space="preserve"> </w:t>
      </w:r>
      <w:r w:rsidRPr="00095C2D">
        <w:rPr>
          <w:rStyle w:val="Emphasis"/>
        </w:rPr>
        <w:t xml:space="preserve">global </w:t>
      </w:r>
      <w:r w:rsidRPr="009A7C12">
        <w:rPr>
          <w:rStyle w:val="Emphasis"/>
          <w:highlight w:val="cyan"/>
        </w:rPr>
        <w:t>warming</w:t>
      </w:r>
      <w:r w:rsidRPr="00073031">
        <w:rPr>
          <w:sz w:val="16"/>
        </w:rPr>
        <w:t xml:space="preserve"> and climate change!</w:t>
      </w:r>
    </w:p>
    <w:p w14:paraId="0F9DB526" w14:textId="77777777" w:rsidR="00B9349C" w:rsidRPr="00073031" w:rsidRDefault="00B9349C" w:rsidP="00B9349C">
      <w:pPr>
        <w:rPr>
          <w:sz w:val="16"/>
        </w:rPr>
      </w:pPr>
      <w:r w:rsidRPr="00073031">
        <w:rPr>
          <w:sz w:val="16"/>
        </w:rPr>
        <w:t xml:space="preserve">Yet, most of </w:t>
      </w:r>
      <w:r w:rsidRPr="009A7C12">
        <w:rPr>
          <w:rStyle w:val="StyleUnderline"/>
          <w:highlight w:val="cyan"/>
        </w:rPr>
        <w:t>these</w:t>
      </w:r>
      <w:r w:rsidRPr="00095C2D">
        <w:rPr>
          <w:rStyle w:val="StyleUnderline"/>
        </w:rPr>
        <w:t xml:space="preserve"> issues </w:t>
      </w:r>
      <w:r w:rsidRPr="009A7C12">
        <w:rPr>
          <w:rStyle w:val="StyleUnderline"/>
          <w:highlight w:val="cyan"/>
        </w:rPr>
        <w:t>are</w:t>
      </w:r>
      <w:r w:rsidRPr="00095C2D">
        <w:rPr>
          <w:rStyle w:val="StyleUnderline"/>
        </w:rPr>
        <w:t xml:space="preserve"> but </w:t>
      </w:r>
      <w:r w:rsidRPr="009A7C12">
        <w:rPr>
          <w:rStyle w:val="Emphasis"/>
          <w:highlight w:val="cyan"/>
        </w:rPr>
        <w:t>symptoms</w:t>
      </w:r>
      <w:r w:rsidRPr="009A7C12">
        <w:rPr>
          <w:rStyle w:val="StyleUnderline"/>
          <w:highlight w:val="cyan"/>
        </w:rPr>
        <w:t xml:space="preserve"> of a </w:t>
      </w:r>
      <w:r w:rsidRPr="009A7C12">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A7C12">
        <w:rPr>
          <w:rStyle w:val="Emphasis"/>
          <w:highlight w:val="cyan"/>
        </w:rPr>
        <w:t>problem</w:t>
      </w:r>
      <w:r w:rsidRPr="00073031">
        <w:rPr>
          <w:sz w:val="16"/>
        </w:rPr>
        <w:t xml:space="preserve"> in our society </w:t>
      </w:r>
      <w:r w:rsidRPr="009A7C12">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9A7C12">
        <w:rPr>
          <w:rStyle w:val="StyleUnderline"/>
          <w:highlight w:val="cyan"/>
        </w:rPr>
        <w:t>risk</w:t>
      </w:r>
      <w:r w:rsidRPr="00095C2D">
        <w:rPr>
          <w:rStyle w:val="StyleUnderline"/>
        </w:rPr>
        <w:t xml:space="preserve"> permanent </w:t>
      </w:r>
      <w:r w:rsidRPr="00095C2D">
        <w:rPr>
          <w:rStyle w:val="Emphasis"/>
        </w:rPr>
        <w:t xml:space="preserve">societal </w:t>
      </w:r>
      <w:r w:rsidRPr="009A7C12">
        <w:rPr>
          <w:rStyle w:val="Emphasis"/>
          <w:highlight w:val="cyan"/>
        </w:rPr>
        <w:t>failures</w:t>
      </w:r>
      <w:r w:rsidRPr="009A7C12">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A7C12">
        <w:rPr>
          <w:rStyle w:val="StyleUnderline"/>
          <w:highlight w:val="cyan"/>
        </w:rPr>
        <w:t>years</w:t>
      </w:r>
      <w:r w:rsidRPr="00073031">
        <w:rPr>
          <w:sz w:val="16"/>
        </w:rPr>
        <w:t>.</w:t>
      </w:r>
    </w:p>
    <w:p w14:paraId="303B2D7A" w14:textId="77777777" w:rsidR="00B9349C" w:rsidRPr="00073031" w:rsidRDefault="00B9349C" w:rsidP="00B9349C">
      <w:pPr>
        <w:rPr>
          <w:sz w:val="16"/>
        </w:rPr>
      </w:pPr>
      <w:r w:rsidRPr="009A7C12">
        <w:rPr>
          <w:rStyle w:val="StyleUnderline"/>
          <w:highlight w:val="cyan"/>
        </w:rPr>
        <w:t>This</w:t>
      </w:r>
      <w:r w:rsidRPr="00095C2D">
        <w:rPr>
          <w:rStyle w:val="StyleUnderline"/>
        </w:rPr>
        <w:t xml:space="preserve"> greater cause </w:t>
      </w:r>
      <w:r w:rsidRPr="009A7C12">
        <w:rPr>
          <w:rStyle w:val="StyleUnderline"/>
          <w:highlight w:val="cyan"/>
        </w:rPr>
        <w:t>is</w:t>
      </w:r>
      <w:r w:rsidRPr="00095C2D">
        <w:rPr>
          <w:rStyle w:val="StyleUnderline"/>
        </w:rPr>
        <w:t xml:space="preserve"> our very own </w:t>
      </w:r>
      <w:r w:rsidRPr="009A7C12">
        <w:rPr>
          <w:rStyle w:val="Emphasis"/>
          <w:highlight w:val="cyan"/>
        </w:rPr>
        <w:t>failing</w:t>
      </w:r>
      <w:r w:rsidRPr="00095C2D">
        <w:rPr>
          <w:rStyle w:val="Emphasis"/>
        </w:rPr>
        <w:t xml:space="preserve"> system</w:t>
      </w:r>
      <w:r w:rsidRPr="00095C2D">
        <w:rPr>
          <w:rStyle w:val="StyleUnderline"/>
        </w:rPr>
        <w:t xml:space="preserve"> of </w:t>
      </w:r>
      <w:r w:rsidRPr="009A7C12">
        <w:rPr>
          <w:rStyle w:val="Emphasis"/>
          <w:highlight w:val="cyan"/>
        </w:rPr>
        <w:t>governance</w:t>
      </w:r>
      <w:r w:rsidRPr="00095C2D">
        <w:rPr>
          <w:rStyle w:val="StyleUnderline"/>
        </w:rPr>
        <w:t>!!!</w:t>
      </w:r>
    </w:p>
    <w:bookmarkEnd w:id="0"/>
    <w:p w14:paraId="694C5D69" w14:textId="77777777" w:rsidR="00B9349C" w:rsidRPr="00073031" w:rsidRDefault="00B9349C" w:rsidP="00B9349C">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A7C12">
        <w:rPr>
          <w:rStyle w:val="StyleUnderline"/>
          <w:highlight w:val="cyan"/>
        </w:rPr>
        <w:t>a</w:t>
      </w:r>
      <w:r w:rsidRPr="00073031">
        <w:rPr>
          <w:rStyle w:val="StyleUnderline"/>
        </w:rPr>
        <w:t xml:space="preserve"> steady </w:t>
      </w:r>
      <w:r w:rsidRPr="009A7C12">
        <w:rPr>
          <w:rStyle w:val="StyleUnderline"/>
          <w:highlight w:val="cyan"/>
        </w:rPr>
        <w:t>transfer</w:t>
      </w:r>
      <w:r w:rsidRPr="00187A30">
        <w:rPr>
          <w:rStyle w:val="StyleUnderline"/>
        </w:rPr>
        <w:t xml:space="preserve"> of power away </w:t>
      </w:r>
      <w:r w:rsidRPr="009A7C12">
        <w:rPr>
          <w:rStyle w:val="StyleUnderline"/>
          <w:highlight w:val="cyan"/>
        </w:rPr>
        <w:t>from</w:t>
      </w:r>
      <w:r w:rsidRPr="00187A30">
        <w:rPr>
          <w:rStyle w:val="StyleUnderline"/>
        </w:rPr>
        <w:t xml:space="preserve"> the </w:t>
      </w:r>
      <w:r w:rsidRPr="009A7C12">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1A878E9" w14:textId="77777777" w:rsidR="00B9349C" w:rsidRPr="00073031" w:rsidRDefault="00B9349C" w:rsidP="00B9349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7334E79" w14:textId="77777777" w:rsidR="00B9349C" w:rsidRPr="00073031" w:rsidRDefault="00B9349C" w:rsidP="00B9349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6564AE6" w14:textId="77777777" w:rsidR="00B9349C" w:rsidRPr="00073031" w:rsidRDefault="00B9349C" w:rsidP="00B9349C">
      <w:pPr>
        <w:rPr>
          <w:sz w:val="16"/>
        </w:rPr>
      </w:pPr>
      <w:r w:rsidRPr="009A7C12">
        <w:rPr>
          <w:rStyle w:val="StyleUnderline"/>
          <w:highlight w:val="cyan"/>
        </w:rPr>
        <w:t xml:space="preserve">There is </w:t>
      </w:r>
      <w:r w:rsidRPr="009A7C12">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A7C12">
        <w:rPr>
          <w:rStyle w:val="StyleUnderline"/>
          <w:highlight w:val="cyan"/>
        </w:rPr>
        <w:t xml:space="preserve">at the </w:t>
      </w:r>
      <w:r w:rsidRPr="009A7C12">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A7C12">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A7C12">
        <w:rPr>
          <w:rStyle w:val="Emphasis"/>
          <w:highlight w:val="cyan"/>
        </w:rPr>
        <w:t>targets</w:t>
      </w:r>
      <w:r w:rsidRPr="009A7C12">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A7C12">
        <w:rPr>
          <w:rStyle w:val="Emphasis"/>
          <w:highlight w:val="cyan"/>
        </w:rPr>
        <w:t>lobbying</w:t>
      </w:r>
      <w:r w:rsidRPr="00073031">
        <w:rPr>
          <w:sz w:val="16"/>
        </w:rPr>
        <w:t xml:space="preserve"> organizations, </w:t>
      </w:r>
      <w:r w:rsidRPr="00187A30">
        <w:rPr>
          <w:rStyle w:val="StyleUnderline"/>
        </w:rPr>
        <w:t xml:space="preserve">makes </w:t>
      </w:r>
      <w:r w:rsidRPr="009A7C12">
        <w:rPr>
          <w:rStyle w:val="Emphasis"/>
          <w:highlight w:val="cyan"/>
        </w:rPr>
        <w:t>negotiations</w:t>
      </w:r>
      <w:r w:rsidRPr="00187A30">
        <w:rPr>
          <w:rStyle w:val="StyleUnderline"/>
        </w:rPr>
        <w:t xml:space="preserve"> for compromise </w:t>
      </w:r>
      <w:r w:rsidRPr="009A7C12">
        <w:rPr>
          <w:rStyle w:val="StyleUnderline"/>
          <w:highlight w:val="cyan"/>
        </w:rPr>
        <w:t>impossible</w:t>
      </w:r>
      <w:r w:rsidRPr="00073031">
        <w:rPr>
          <w:sz w:val="16"/>
        </w:rPr>
        <w:t xml:space="preserve"> because there is so much at stake, </w:t>
      </w:r>
      <w:r w:rsidRPr="009A7C12">
        <w:rPr>
          <w:rStyle w:val="StyleUnderline"/>
          <w:highlight w:val="cyan"/>
        </w:rPr>
        <w:t>and</w:t>
      </w:r>
      <w:r w:rsidRPr="00187A30">
        <w:rPr>
          <w:rStyle w:val="StyleUnderline"/>
        </w:rPr>
        <w:t xml:space="preserve"> it has </w:t>
      </w:r>
      <w:r w:rsidRPr="009A7C12">
        <w:rPr>
          <w:rStyle w:val="StyleUnderline"/>
          <w:highlight w:val="cyan"/>
        </w:rPr>
        <w:t>created</w:t>
      </w:r>
      <w:r w:rsidRPr="00187A30">
        <w:rPr>
          <w:rStyle w:val="StyleUnderline"/>
        </w:rPr>
        <w:t xml:space="preserve"> a </w:t>
      </w:r>
      <w:r w:rsidRPr="00187A30">
        <w:rPr>
          <w:rStyle w:val="Emphasis"/>
        </w:rPr>
        <w:t xml:space="preserve">highly </w:t>
      </w:r>
      <w:r w:rsidRPr="009A7C12">
        <w:rPr>
          <w:rStyle w:val="Emphasis"/>
          <w:highlight w:val="cyan"/>
        </w:rPr>
        <w:t>unbalanced</w:t>
      </w:r>
      <w:r w:rsidRPr="009A7C12">
        <w:rPr>
          <w:rStyle w:val="StyleUnderline"/>
          <w:highlight w:val="cyan"/>
        </w:rPr>
        <w:t xml:space="preserve"> system</w:t>
      </w:r>
      <w:r w:rsidRPr="00073031">
        <w:rPr>
          <w:sz w:val="16"/>
        </w:rPr>
        <w:t xml:space="preserve"> (where “checks and balances” are not fully implemented and more often can’t work effectively).</w:t>
      </w:r>
    </w:p>
    <w:p w14:paraId="67845CAD" w14:textId="77777777" w:rsidR="00B9349C" w:rsidRPr="00073031" w:rsidRDefault="00B9349C" w:rsidP="00B9349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7C12">
        <w:rPr>
          <w:rStyle w:val="StyleUnderline"/>
          <w:highlight w:val="cyan"/>
        </w:rPr>
        <w:t>unless we address</w:t>
      </w:r>
      <w:r w:rsidRPr="00187A30">
        <w:rPr>
          <w:rStyle w:val="StyleUnderline"/>
        </w:rPr>
        <w:t xml:space="preserve"> these </w:t>
      </w:r>
      <w:r w:rsidRPr="009A7C12">
        <w:rPr>
          <w:rStyle w:val="StyleUnderline"/>
          <w:highlight w:val="cyan"/>
        </w:rPr>
        <w:t>‘</w:t>
      </w:r>
      <w:r w:rsidRPr="009A7C12">
        <w:rPr>
          <w:rStyle w:val="Emphasis"/>
          <w:highlight w:val="cyan"/>
        </w:rPr>
        <w:t>systemic</w:t>
      </w:r>
      <w:r w:rsidRPr="009A7C12">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9A7C12">
        <w:rPr>
          <w:rStyle w:val="StyleUnderline"/>
          <w:highlight w:val="cyan"/>
        </w:rPr>
        <w:t>and </w:t>
      </w:r>
      <w:r w:rsidRPr="009A7C12">
        <w:rPr>
          <w:rStyle w:val="Emphasis"/>
          <w:highlight w:val="cyan"/>
        </w:rPr>
        <w:t>fix</w:t>
      </w:r>
      <w:r w:rsidRPr="00187A30">
        <w:rPr>
          <w:rStyle w:val="Emphasis"/>
        </w:rPr>
        <w:t xml:space="preserve"> the </w:t>
      </w:r>
      <w:r w:rsidRPr="009A7C12">
        <w:rPr>
          <w:rStyle w:val="Emphasis"/>
          <w:highlight w:val="cyan"/>
        </w:rPr>
        <w:t>process</w:t>
      </w:r>
      <w:r w:rsidRPr="009A7C12">
        <w:rPr>
          <w:rStyle w:val="StyleUnderline"/>
          <w:highlight w:val="cyan"/>
        </w:rPr>
        <w:t xml:space="preserve">, we will </w:t>
      </w:r>
      <w:r w:rsidRPr="009A7C12">
        <w:rPr>
          <w:rStyle w:val="Emphasis"/>
          <w:highlight w:val="cyan"/>
        </w:rPr>
        <w:t>never</w:t>
      </w:r>
      <w:r w:rsidRPr="009A7C12">
        <w:rPr>
          <w:rStyle w:val="StyleUnderline"/>
          <w:highlight w:val="cyan"/>
        </w:rPr>
        <w:t xml:space="preserve"> get</w:t>
      </w:r>
      <w:r w:rsidRPr="00187A30">
        <w:rPr>
          <w:rStyle w:val="StyleUnderline"/>
        </w:rPr>
        <w:t xml:space="preserve"> </w:t>
      </w:r>
      <w:r w:rsidRPr="00187A30">
        <w:rPr>
          <w:rStyle w:val="Emphasis"/>
        </w:rPr>
        <w:t xml:space="preserve">lasting </w:t>
      </w:r>
      <w:r w:rsidRPr="009A7C12">
        <w:rPr>
          <w:rStyle w:val="Emphasis"/>
          <w:highlight w:val="cyan"/>
        </w:rPr>
        <w:t>solutions</w:t>
      </w:r>
      <w:r w:rsidRPr="009A7C12">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A7C12">
        <w:rPr>
          <w:rStyle w:val="Emphasis"/>
          <w:highlight w:val="cyan"/>
        </w:rPr>
        <w:t>societal challenges</w:t>
      </w:r>
      <w:r w:rsidRPr="00073031">
        <w:rPr>
          <w:sz w:val="16"/>
        </w:rPr>
        <w:t>.</w:t>
      </w:r>
    </w:p>
    <w:p w14:paraId="5BE45441" w14:textId="77777777" w:rsidR="00B9349C" w:rsidRPr="00073031" w:rsidRDefault="00B9349C" w:rsidP="00B9349C">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618121AB" w14:textId="77777777" w:rsidR="00B9349C" w:rsidRPr="00073031" w:rsidRDefault="00B9349C" w:rsidP="00B9349C">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w:t>
      </w:r>
      <w:r w:rsidRPr="00073031">
        <w:rPr>
          <w:sz w:val="16"/>
          <w:szCs w:val="14"/>
        </w:rPr>
        <w:lastRenderedPageBreak/>
        <w:t xml:space="preserve">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31F59814" w14:textId="77777777" w:rsidR="00B9349C" w:rsidRPr="00073031" w:rsidRDefault="00B9349C" w:rsidP="00B9349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5D813E1" w14:textId="77777777" w:rsidR="00B9349C" w:rsidRPr="00073031" w:rsidRDefault="00B9349C" w:rsidP="00B9349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3D7F65B2" w14:textId="77777777" w:rsidR="00B9349C" w:rsidRPr="00073031" w:rsidRDefault="00B9349C" w:rsidP="00B9349C">
      <w:pPr>
        <w:rPr>
          <w:sz w:val="16"/>
          <w:szCs w:val="14"/>
        </w:rPr>
      </w:pPr>
      <w:r w:rsidRPr="00073031">
        <w:rPr>
          <w:sz w:val="16"/>
          <w:szCs w:val="14"/>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w:t>
      </w:r>
      <w:proofErr w:type="gramStart"/>
      <w:r w:rsidRPr="00073031">
        <w:rPr>
          <w:sz w:val="16"/>
          <w:szCs w:val="14"/>
        </w:rPr>
        <w:t>regulate more or less, appoint</w:t>
      </w:r>
      <w:proofErr w:type="gramEnd"/>
      <w:r w:rsidRPr="00073031">
        <w:rPr>
          <w:sz w:val="16"/>
          <w:szCs w:val="14"/>
        </w:rPr>
        <w:t xml:space="preserve"> some type of judges… in essence, deal with the symptoms and not the underlying cause!</w:t>
      </w:r>
    </w:p>
    <w:p w14:paraId="5B6D3807" w14:textId="77777777" w:rsidR="00B9349C" w:rsidRPr="00073031" w:rsidRDefault="00B9349C" w:rsidP="00B9349C">
      <w:pPr>
        <w:rPr>
          <w:sz w:val="16"/>
        </w:rPr>
      </w:pPr>
      <w:r w:rsidRPr="00095C2D">
        <w:rPr>
          <w:rStyle w:val="StyleUnderline"/>
        </w:rPr>
        <w:t xml:space="preserve">If we want </w:t>
      </w:r>
      <w:r w:rsidRPr="009A7C12">
        <w:rPr>
          <w:rStyle w:val="StyleUnderline"/>
          <w:highlight w:val="cyan"/>
        </w:rPr>
        <w:t>to address the</w:t>
      </w:r>
      <w:r w:rsidRPr="00095C2D">
        <w:rPr>
          <w:rStyle w:val="StyleUnderline"/>
        </w:rPr>
        <w:t xml:space="preserve"> </w:t>
      </w:r>
      <w:r w:rsidRPr="00095C2D">
        <w:rPr>
          <w:rStyle w:val="Emphasis"/>
        </w:rPr>
        <w:t xml:space="preserve">underlying </w:t>
      </w:r>
      <w:r w:rsidRPr="009A7C12">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w:t>
      </w:r>
      <w:proofErr w:type="gramStart"/>
      <w:r w:rsidRPr="00073031">
        <w:rPr>
          <w:sz w:val="16"/>
        </w:rPr>
        <w:t>branches</w:t>
      </w:r>
      <w:proofErr w:type="gramEnd"/>
      <w:r w:rsidRPr="00073031">
        <w:rPr>
          <w:sz w:val="16"/>
        </w:rPr>
        <w:t xml:space="preserve"> and </w:t>
      </w:r>
      <w:r w:rsidRPr="009A7C12">
        <w:rPr>
          <w:rStyle w:val="Emphasis"/>
          <w:highlight w:val="cyan"/>
        </w:rPr>
        <w:t>return</w:t>
      </w:r>
      <w:r w:rsidRPr="00095C2D">
        <w:rPr>
          <w:rStyle w:val="StyleUnderline"/>
        </w:rPr>
        <w:t xml:space="preserve">ing </w:t>
      </w:r>
      <w:r w:rsidRPr="009A7C12">
        <w:rPr>
          <w:rStyle w:val="Emphasis"/>
          <w:highlight w:val="cyan"/>
        </w:rPr>
        <w:t>powers</w:t>
      </w:r>
      <w:r w:rsidRPr="00095C2D">
        <w:rPr>
          <w:rStyle w:val="StyleUnderline"/>
        </w:rPr>
        <w:t xml:space="preserve"> back </w:t>
      </w:r>
      <w:r w:rsidRPr="009A7C12">
        <w:rPr>
          <w:rStyle w:val="StyleUnderline"/>
          <w:highlight w:val="cyan"/>
        </w:rPr>
        <w:t xml:space="preserve">to the </w:t>
      </w:r>
      <w:r w:rsidRPr="009A7C12">
        <w:rPr>
          <w:rStyle w:val="Emphasis"/>
          <w:highlight w:val="cyan"/>
        </w:rPr>
        <w:t>States</w:t>
      </w:r>
      <w:r w:rsidRPr="00073031">
        <w:rPr>
          <w:sz w:val="16"/>
        </w:rPr>
        <w:t>… we can get on a path where we see real results within the next 20 to 30 years.</w:t>
      </w:r>
    </w:p>
    <w:p w14:paraId="080B40A2" w14:textId="77777777" w:rsidR="00B9349C" w:rsidRPr="00797328" w:rsidRDefault="00B9349C" w:rsidP="00B9349C">
      <w:pPr>
        <w:rPr>
          <w:u w:val="single"/>
        </w:rPr>
      </w:pPr>
      <w:r w:rsidRPr="009A7C12">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A7C12">
        <w:rPr>
          <w:rStyle w:val="Emphasis"/>
          <w:highlight w:val="cyan"/>
        </w:rPr>
        <w:t>dysfunction</w:t>
      </w:r>
      <w:r w:rsidRPr="00095C2D">
        <w:rPr>
          <w:rStyle w:val="StyleUnderline"/>
        </w:rPr>
        <w:t xml:space="preserve"> at the Federal level </w:t>
      </w:r>
      <w:r w:rsidRPr="009A7C12">
        <w:rPr>
          <w:rStyle w:val="StyleUnderline"/>
          <w:highlight w:val="cyan"/>
        </w:rPr>
        <w:t>will</w:t>
      </w:r>
      <w:r w:rsidRPr="00095C2D">
        <w:rPr>
          <w:rStyle w:val="StyleUnderline"/>
        </w:rPr>
        <w:t xml:space="preserve"> only </w:t>
      </w:r>
      <w:r w:rsidRPr="009A7C12">
        <w:rPr>
          <w:rStyle w:val="Emphasis"/>
          <w:highlight w:val="cyan"/>
        </w:rPr>
        <w:t>get worse</w:t>
      </w:r>
      <w:r w:rsidRPr="00095C2D">
        <w:rPr>
          <w:rStyle w:val="StyleUnderline"/>
        </w:rPr>
        <w:t>!</w:t>
      </w:r>
    </w:p>
    <w:p w14:paraId="38E577BD" w14:textId="77777777" w:rsidR="00B9349C" w:rsidRDefault="00B9349C" w:rsidP="00B9349C">
      <w:pPr>
        <w:pStyle w:val="Heading2"/>
      </w:pPr>
      <w:r>
        <w:lastRenderedPageBreak/>
        <w:t>Adv---Cooperation</w:t>
      </w:r>
    </w:p>
    <w:p w14:paraId="562F5045" w14:textId="77777777" w:rsidR="00B9349C" w:rsidRDefault="00B9349C" w:rsidP="00B9349C">
      <w:pPr>
        <w:pStyle w:val="Heading3"/>
      </w:pPr>
      <w:r>
        <w:lastRenderedPageBreak/>
        <w:t>1NC---Coop---Environment</w:t>
      </w:r>
    </w:p>
    <w:p w14:paraId="000A2A22" w14:textId="77777777" w:rsidR="002B20DF" w:rsidRDefault="002B20DF" w:rsidP="00B9349C">
      <w:pPr>
        <w:pStyle w:val="Analytic"/>
      </w:pPr>
    </w:p>
    <w:p w14:paraId="5E0D2251" w14:textId="77777777" w:rsidR="00B9349C" w:rsidRDefault="00B9349C" w:rsidP="00B9349C">
      <w:pPr>
        <w:pStyle w:val="Heading4"/>
      </w:pPr>
      <w:r>
        <w:t xml:space="preserve">No environment </w:t>
      </w:r>
      <w:proofErr w:type="gramStart"/>
      <w:r>
        <w:t>impact</w:t>
      </w:r>
      <w:proofErr w:type="gramEnd"/>
      <w:r>
        <w:t>.</w:t>
      </w:r>
    </w:p>
    <w:p w14:paraId="38EA61AE" w14:textId="77777777" w:rsidR="00B9349C" w:rsidRPr="004E15B1" w:rsidRDefault="00B9349C" w:rsidP="00B9349C">
      <w:r>
        <w:rPr>
          <w:rStyle w:val="Style13ptBold"/>
        </w:rPr>
        <w:t xml:space="preserve">Wade ’21 </w:t>
      </w:r>
      <w:r w:rsidRPr="00FE3C1D">
        <w:t>[</w:t>
      </w:r>
      <w:r>
        <w:t>Robert H.</w:t>
      </w:r>
      <w:r w:rsidRPr="00FE3C1D">
        <w:t xml:space="preserve">; </w:t>
      </w:r>
      <w:r>
        <w:t>2021</w:t>
      </w:r>
      <w:r w:rsidRPr="00FE3C1D">
        <w:t xml:space="preserve">; </w:t>
      </w:r>
      <w:r>
        <w:t xml:space="preserve">Professor of Global Political Economy at the London School of Economics, DPhil and MPhil in Social Anthropology from Sussex University, </w:t>
      </w:r>
      <w:proofErr w:type="gramStart"/>
      <w:r>
        <w:t>Master’s in Economics</w:t>
      </w:r>
      <w:proofErr w:type="gramEnd"/>
      <w:r>
        <w:t xml:space="preserve">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12B22B67" w14:textId="77777777" w:rsidR="00B9349C" w:rsidRPr="00953E90" w:rsidRDefault="00B9349C" w:rsidP="00B9349C">
      <w:pPr>
        <w:rPr>
          <w:sz w:val="16"/>
        </w:rPr>
      </w:pPr>
      <w:r w:rsidRPr="00953E90">
        <w:rPr>
          <w:sz w:val="16"/>
        </w:rPr>
        <w:t>Conclusion</w:t>
      </w:r>
    </w:p>
    <w:p w14:paraId="5837C411" w14:textId="77777777" w:rsidR="00B9349C" w:rsidRPr="00654155" w:rsidRDefault="00B9349C" w:rsidP="00B9349C">
      <w:pPr>
        <w:rPr>
          <w:sz w:val="16"/>
        </w:rPr>
      </w:pPr>
      <w:r w:rsidRPr="00953E90">
        <w:rPr>
          <w:sz w:val="16"/>
        </w:rPr>
        <w:t xml:space="preserve">I have </w:t>
      </w:r>
      <w:r w:rsidRPr="00654155">
        <w:rPr>
          <w:sz w:val="16"/>
        </w:rPr>
        <w:t xml:space="preserve">argued that the </w:t>
      </w:r>
      <w:r w:rsidRPr="00654155">
        <w:rPr>
          <w:rStyle w:val="StyleUnderline"/>
        </w:rPr>
        <w:t>“plausible” risks of climate</w:t>
      </w:r>
      <w:r w:rsidRPr="00654155">
        <w:rPr>
          <w:sz w:val="16"/>
        </w:rPr>
        <w:t xml:space="preserve"> change </w:t>
      </w:r>
      <w:r w:rsidRPr="00654155">
        <w:rPr>
          <w:rStyle w:val="StyleUnderline"/>
        </w:rPr>
        <w:t>are</w:t>
      </w:r>
      <w:r w:rsidRPr="00654155">
        <w:rPr>
          <w:sz w:val="16"/>
        </w:rPr>
        <w:t xml:space="preserve"> commonly </w:t>
      </w:r>
      <w:r w:rsidRPr="00654155">
        <w:rPr>
          <w:rStyle w:val="Emphasis"/>
        </w:rPr>
        <w:t>exaggerated</w:t>
      </w:r>
      <w:r w:rsidRPr="00654155">
        <w:rPr>
          <w:sz w:val="16"/>
        </w:rPr>
        <w:t xml:space="preserve"> within the climate community. </w:t>
      </w:r>
      <w:r w:rsidRPr="00654155">
        <w:rPr>
          <w:rStyle w:val="StyleUnderline"/>
        </w:rPr>
        <w:t>Recall</w:t>
      </w:r>
      <w:r w:rsidRPr="00654155">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654155">
        <w:rPr>
          <w:sz w:val="16"/>
        </w:rPr>
        <w:t>”;  Frank</w:t>
      </w:r>
      <w:proofErr w:type="gramEnd"/>
      <w:r w:rsidRPr="00654155">
        <w:rPr>
          <w:sz w:val="16"/>
        </w:rPr>
        <w:t xml:space="preserve"> </w:t>
      </w:r>
      <w:r w:rsidRPr="00654155">
        <w:rPr>
          <w:rStyle w:val="StyleUnderline"/>
        </w:rPr>
        <w:t>Fenner</w:t>
      </w:r>
      <w:r w:rsidRPr="00654155">
        <w:rPr>
          <w:sz w:val="16"/>
        </w:rPr>
        <w:t xml:space="preserve">, 2010,  </w:t>
      </w:r>
      <w:r w:rsidRPr="00654155">
        <w:rPr>
          <w:rStyle w:val="StyleUnderline"/>
        </w:rPr>
        <w:t xml:space="preserve">“We’re going to become </w:t>
      </w:r>
      <w:r w:rsidRPr="00654155">
        <w:rPr>
          <w:rStyle w:val="Emphasis"/>
        </w:rPr>
        <w:t>extinct</w:t>
      </w:r>
      <w:r w:rsidRPr="00654155">
        <w:rPr>
          <w:sz w:val="16"/>
        </w:rPr>
        <w:t xml:space="preserve">. Whatever we do now is too late.” Many more in </w:t>
      </w:r>
      <w:r w:rsidRPr="00654155">
        <w:rPr>
          <w:rStyle w:val="StyleUnderline"/>
        </w:rPr>
        <w:t xml:space="preserve">the same </w:t>
      </w:r>
      <w:r w:rsidRPr="00654155">
        <w:rPr>
          <w:rStyle w:val="Emphasis"/>
        </w:rPr>
        <w:t>doomsday</w:t>
      </w:r>
      <w:r w:rsidRPr="00654155">
        <w:rPr>
          <w:rStyle w:val="StyleUnderline"/>
        </w:rPr>
        <w:t xml:space="preserve"> vein</w:t>
      </w:r>
      <w:r w:rsidRPr="00654155">
        <w:rPr>
          <w:sz w:val="16"/>
        </w:rPr>
        <w:t>.</w:t>
      </w:r>
    </w:p>
    <w:p w14:paraId="6E699C1C" w14:textId="77777777" w:rsidR="00B9349C" w:rsidRPr="00953E90" w:rsidRDefault="00B9349C" w:rsidP="00B9349C">
      <w:pPr>
        <w:rPr>
          <w:sz w:val="16"/>
        </w:rPr>
      </w:pPr>
      <w:r w:rsidRPr="00654155">
        <w:rPr>
          <w:sz w:val="16"/>
        </w:rPr>
        <w:t xml:space="preserve">We have seen that </w:t>
      </w:r>
      <w:r w:rsidRPr="00654155">
        <w:rPr>
          <w:rStyle w:val="StyleUnderline"/>
        </w:rPr>
        <w:t>the standard</w:t>
      </w:r>
      <w:r w:rsidRPr="00654155">
        <w:rPr>
          <w:sz w:val="16"/>
        </w:rPr>
        <w:t xml:space="preserve"> global </w:t>
      </w:r>
      <w:r w:rsidRPr="00654155">
        <w:rPr>
          <w:rStyle w:val="StyleUnderline"/>
        </w:rPr>
        <w:t>warming</w:t>
      </w:r>
      <w:r w:rsidRPr="00953E90">
        <w:rPr>
          <w:rStyle w:val="StyleUnderline"/>
        </w:rPr>
        <w:t xml:space="preserve"> </w:t>
      </w:r>
      <w:r w:rsidRPr="00B92933">
        <w:rPr>
          <w:rStyle w:val="StyleUnderline"/>
          <w:highlight w:val="green"/>
        </w:rPr>
        <w:t>models have</w:t>
      </w:r>
      <w:r w:rsidRPr="00953E90">
        <w:rPr>
          <w:rStyle w:val="StyleUnderline"/>
        </w:rPr>
        <w:t xml:space="preserve"> a </w:t>
      </w:r>
      <w:r w:rsidRPr="00654155">
        <w:rPr>
          <w:rStyle w:val="Emphasis"/>
        </w:rPr>
        <w:t xml:space="preserve">powerful built-in </w:t>
      </w:r>
      <w:r w:rsidRPr="00B92933">
        <w:rPr>
          <w:rStyle w:val="Emphasis"/>
          <w:highlight w:val="green"/>
        </w:rPr>
        <w:t>bias</w:t>
      </w:r>
      <w:r w:rsidRPr="00B92933">
        <w:rPr>
          <w:rStyle w:val="StyleUnderline"/>
          <w:highlight w:val="green"/>
        </w:rPr>
        <w:t xml:space="preserve"> to </w:t>
      </w:r>
      <w:r w:rsidRPr="00B92933">
        <w:rPr>
          <w:rStyle w:val="Emphasis"/>
          <w:highlight w:val="green"/>
        </w:rPr>
        <w:t>exaggerate</w:t>
      </w:r>
      <w:r w:rsidRPr="00953E90">
        <w:rPr>
          <w:rStyle w:val="StyleUnderline"/>
        </w:rPr>
        <w:t xml:space="preserve"> </w:t>
      </w:r>
      <w:r w:rsidRPr="00654155">
        <w:rPr>
          <w:rStyle w:val="StyleUnderline"/>
        </w:rPr>
        <w:t>the rate of</w:t>
      </w:r>
      <w:r w:rsidRPr="00953E90">
        <w:rPr>
          <w:rStyle w:val="StyleUnderline"/>
        </w:rPr>
        <w:t xml:space="preserve"> future </w:t>
      </w:r>
      <w:r w:rsidRPr="00B92933">
        <w:rPr>
          <w:rStyle w:val="Emphasis"/>
          <w:highlight w:val="green"/>
        </w:rPr>
        <w:t>temp</w:t>
      </w:r>
      <w:r w:rsidRPr="00953E90">
        <w:rPr>
          <w:rStyle w:val="StyleUnderline"/>
        </w:rPr>
        <w:t xml:space="preserve">erature </w:t>
      </w:r>
      <w:r w:rsidRPr="00B92933">
        <w:rPr>
          <w:rStyle w:val="StyleUnderline"/>
          <w:highlight w:val="green"/>
        </w:rPr>
        <w:t>rise</w:t>
      </w:r>
      <w:r w:rsidRPr="00953E90">
        <w:rPr>
          <w:rStyle w:val="StyleUnderline"/>
        </w:rPr>
        <w:t xml:space="preserve">, as </w:t>
      </w:r>
      <w:r w:rsidRPr="001B21FB">
        <w:rPr>
          <w:rStyle w:val="StyleUnderline"/>
        </w:rPr>
        <w:t>seen in</w:t>
      </w:r>
      <w:r w:rsidRPr="001B21FB">
        <w:rPr>
          <w:sz w:val="16"/>
        </w:rPr>
        <w:t xml:space="preserve"> (most of) them </w:t>
      </w:r>
      <w:r w:rsidRPr="001B21FB">
        <w:rPr>
          <w:rStyle w:val="Emphasis"/>
        </w:rPr>
        <w:t>“hindcasting”</w:t>
      </w:r>
      <w:r w:rsidRPr="001B21FB">
        <w:rPr>
          <w:sz w:val="16"/>
        </w:rPr>
        <w:t xml:space="preserve"> temperature </w:t>
      </w:r>
      <w:r w:rsidRPr="001B21FB">
        <w:rPr>
          <w:rStyle w:val="StyleUnderline"/>
        </w:rPr>
        <w:t xml:space="preserve">rises </w:t>
      </w:r>
      <w:r w:rsidRPr="001B21FB">
        <w:rPr>
          <w:rStyle w:val="Emphasis"/>
        </w:rPr>
        <w:t>several times faster</w:t>
      </w:r>
      <w:r w:rsidRPr="001B21FB">
        <w:rPr>
          <w:rStyle w:val="StyleUnderline"/>
        </w:rPr>
        <w:t xml:space="preserve"> than </w:t>
      </w:r>
      <w:proofErr w:type="gramStart"/>
      <w:r w:rsidRPr="001B21FB">
        <w:rPr>
          <w:rStyle w:val="StyleUnderline"/>
        </w:rPr>
        <w:t>actually observed</w:t>
      </w:r>
      <w:proofErr w:type="gramEnd"/>
      <w:r w:rsidRPr="001B21FB">
        <w:rPr>
          <w:sz w:val="16"/>
        </w:rPr>
        <w:t>. We have seen</w:t>
      </w:r>
      <w:r w:rsidRPr="00953E90">
        <w:rPr>
          <w:sz w:val="16"/>
        </w:rPr>
        <w:t xml:space="preserve"> that </w:t>
      </w:r>
      <w:r w:rsidRPr="00B92933">
        <w:rPr>
          <w:rStyle w:val="StyleUnderline"/>
          <w:highlight w:val="green"/>
        </w:rPr>
        <w:t>forecasters</w:t>
      </w:r>
      <w:r w:rsidRPr="00953E90">
        <w:rPr>
          <w:sz w:val="16"/>
        </w:rPr>
        <w:t xml:space="preserve"> commonly </w:t>
      </w:r>
      <w:r w:rsidRPr="00B92933">
        <w:rPr>
          <w:rStyle w:val="StyleUnderline"/>
          <w:highlight w:val="green"/>
        </w:rPr>
        <w:t>take “</w:t>
      </w:r>
      <w:r w:rsidRPr="00B92933">
        <w:rPr>
          <w:rStyle w:val="Emphasis"/>
          <w:highlight w:val="green"/>
        </w:rPr>
        <w:t>worst-case</w:t>
      </w:r>
      <w:r w:rsidRPr="00B92933">
        <w:rPr>
          <w:rStyle w:val="StyleUnderline"/>
          <w:highlight w:val="green"/>
        </w:rPr>
        <w:t xml:space="preserve"> scenarios” as “</w:t>
      </w:r>
      <w:r w:rsidRPr="00B92933">
        <w:rPr>
          <w:rStyle w:val="Emphasis"/>
          <w:highlight w:val="green"/>
        </w:rPr>
        <w:t>likely</w:t>
      </w:r>
      <w:r w:rsidRPr="00953E90">
        <w:rPr>
          <w:sz w:val="16"/>
        </w:rPr>
        <w:t xml:space="preserve"> scenarios in the absence of radical action” (</w:t>
      </w:r>
      <w:proofErr w:type="gramStart"/>
      <w:r w:rsidRPr="00953E90">
        <w:rPr>
          <w:sz w:val="16"/>
        </w:rPr>
        <w:t>eg</w:t>
      </w:r>
      <w:proofErr w:type="gramEnd"/>
      <w:r w:rsidRPr="00953E90">
        <w:rPr>
          <w:sz w:val="16"/>
        </w:rPr>
        <w:t xml:space="preserve"> reaching net zero carbon emissions by 2050), to the point where Nature recently published a paper sub-titled, “Stop using the worst-case scenario for climate warming as the most likely outcome”.  </w:t>
      </w:r>
    </w:p>
    <w:p w14:paraId="6496D980" w14:textId="77777777" w:rsidR="00B9349C" w:rsidRPr="00953E90" w:rsidRDefault="00B9349C" w:rsidP="00B9349C">
      <w:pPr>
        <w:rPr>
          <w:sz w:val="16"/>
        </w:rPr>
      </w:pPr>
      <w:r w:rsidRPr="00953E90">
        <w:rPr>
          <w:sz w:val="16"/>
        </w:rPr>
        <w:t xml:space="preserve">The dismaying thing is that </w:t>
      </w:r>
      <w:r w:rsidRPr="00B92933">
        <w:rPr>
          <w:rStyle w:val="StyleUnderline"/>
          <w:highlight w:val="green"/>
        </w:rPr>
        <w:t>scientists</w:t>
      </w:r>
      <w:r w:rsidRPr="00953E90">
        <w:rPr>
          <w:sz w:val="16"/>
        </w:rPr>
        <w:t xml:space="preserve"> and advocates </w:t>
      </w:r>
      <w:r w:rsidRPr="00B92933">
        <w:rPr>
          <w:rStyle w:val="StyleUnderline"/>
          <w:highlight w:val="green"/>
        </w:rPr>
        <w:t>have been</w:t>
      </w:r>
      <w:r w:rsidRPr="00953E90">
        <w:rPr>
          <w:rStyle w:val="StyleUnderline"/>
        </w:rPr>
        <w:t xml:space="preserve"> making </w:t>
      </w:r>
      <w:r w:rsidRPr="00B92933">
        <w:rPr>
          <w:rStyle w:val="StyleUnderline"/>
          <w:highlight w:val="green"/>
        </w:rPr>
        <w:t>catastrophising</w:t>
      </w:r>
      <w:r w:rsidRPr="00953E90">
        <w:rPr>
          <w:sz w:val="16"/>
        </w:rPr>
        <w:t xml:space="preserve"> global </w:t>
      </w:r>
      <w:r w:rsidRPr="00953E90">
        <w:rPr>
          <w:rStyle w:val="StyleUnderline"/>
        </w:rPr>
        <w:t xml:space="preserve">warming </w:t>
      </w:r>
      <w:r w:rsidRPr="00B92933">
        <w:rPr>
          <w:rStyle w:val="StyleUnderline"/>
          <w:highlight w:val="green"/>
        </w:rPr>
        <w:t>forecasts</w:t>
      </w:r>
      <w:r w:rsidRPr="00953E90">
        <w:rPr>
          <w:sz w:val="16"/>
        </w:rPr>
        <w:t xml:space="preserve"> of this kind </w:t>
      </w:r>
      <w:r w:rsidRPr="00B92933">
        <w:rPr>
          <w:rStyle w:val="StyleUnderline"/>
          <w:highlight w:val="green"/>
        </w:rPr>
        <w:t xml:space="preserve">for </w:t>
      </w:r>
      <w:r w:rsidRPr="00B92933">
        <w:rPr>
          <w:rStyle w:val="Emphasis"/>
          <w:highlight w:val="gree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B92933">
        <w:rPr>
          <w:rStyle w:val="StyleUnderline"/>
          <w:highlight w:val="green"/>
        </w:rPr>
        <w:t xml:space="preserve">due date </w:t>
      </w:r>
      <w:r w:rsidRPr="00B92933">
        <w:rPr>
          <w:rStyle w:val="Emphasis"/>
          <w:highlight w:val="gree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B92933">
        <w:rPr>
          <w:rStyle w:val="StyleUnderline"/>
          <w:highlight w:val="green"/>
        </w:rPr>
        <w:t xml:space="preserve">on to the </w:t>
      </w:r>
      <w:r w:rsidRPr="00B92933">
        <w:rPr>
          <w:rStyle w:val="Emphasis"/>
          <w:highlight w:val="green"/>
        </w:rPr>
        <w:t>next</w:t>
      </w:r>
      <w:r w:rsidRPr="00953E90">
        <w:rPr>
          <w:sz w:val="16"/>
        </w:rPr>
        <w:t xml:space="preserve"> catastrophising </w:t>
      </w:r>
      <w:r w:rsidRPr="00953E90">
        <w:rPr>
          <w:rStyle w:val="Emphasis"/>
        </w:rPr>
        <w:t>forecast</w:t>
      </w:r>
      <w:r w:rsidRPr="00953E90">
        <w:rPr>
          <w:sz w:val="16"/>
        </w:rPr>
        <w:t xml:space="preserve"> another 10 to 30 years ahead. </w:t>
      </w:r>
      <w:r w:rsidRPr="00953E90">
        <w:rPr>
          <w:rStyle w:val="StyleUnderline"/>
        </w:rPr>
        <w:t>Scientists-</w:t>
      </w:r>
      <w:r w:rsidRPr="00B92933">
        <w:rPr>
          <w:rStyle w:val="StyleUnderline"/>
          <w:highlight w:val="green"/>
        </w:rPr>
        <w:t>writers</w:t>
      </w:r>
      <w:r w:rsidRPr="00953E90">
        <w:rPr>
          <w:rStyle w:val="StyleUnderline"/>
        </w:rPr>
        <w:t xml:space="preserve">-activists </w:t>
      </w:r>
      <w:r w:rsidRPr="00B92933">
        <w:rPr>
          <w:rStyle w:val="StyleUnderline"/>
          <w:highlight w:val="green"/>
        </w:rPr>
        <w:t>know</w:t>
      </w:r>
      <w:r w:rsidRPr="00953E90">
        <w:rPr>
          <w:rStyle w:val="StyleUnderline"/>
        </w:rPr>
        <w:t xml:space="preserve"> the </w:t>
      </w:r>
      <w:r w:rsidRPr="00B92933">
        <w:rPr>
          <w:rStyle w:val="StyleUnderline"/>
          <w:highlight w:val="green"/>
        </w:rPr>
        <w:t>catastrophe forecasts get</w:t>
      </w:r>
      <w:r w:rsidRPr="00953E90">
        <w:rPr>
          <w:sz w:val="16"/>
        </w:rPr>
        <w:t xml:space="preserve"> the attention, the </w:t>
      </w:r>
      <w:r w:rsidRPr="00B92933">
        <w:rPr>
          <w:rStyle w:val="Emphasis"/>
          <w:highlight w:val="green"/>
        </w:rPr>
        <w:t>clicks</w:t>
      </w:r>
      <w:r w:rsidRPr="00953E90">
        <w:rPr>
          <w:sz w:val="16"/>
        </w:rPr>
        <w:t>, the research funding. We saw the exaggeration mechanism spelled out by Richard Betts of the BBC, Holman Jenkins of the Wall St Journal, and climate scientist Judith Curry.</w:t>
      </w:r>
    </w:p>
    <w:p w14:paraId="0A23031B" w14:textId="77777777" w:rsidR="00B9349C" w:rsidRPr="00953E90" w:rsidRDefault="00B9349C" w:rsidP="00B9349C">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7C3AE318" w14:textId="77777777" w:rsidR="00B9349C" w:rsidRPr="00953E90" w:rsidRDefault="00B9349C" w:rsidP="00B9349C">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7A270A13" w14:textId="77777777" w:rsidR="00B9349C" w:rsidRPr="00953E90" w:rsidRDefault="00B9349C" w:rsidP="00B9349C">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46BA6C92" w14:textId="77777777" w:rsidR="00B9349C" w:rsidRPr="00953E90" w:rsidRDefault="00B9349C" w:rsidP="00B9349C">
      <w:pPr>
        <w:rPr>
          <w:sz w:val="12"/>
          <w:szCs w:val="18"/>
        </w:rPr>
      </w:pPr>
      <w:r w:rsidRPr="00953E90">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953E90">
        <w:rPr>
          <w:sz w:val="12"/>
          <w:szCs w:val="18"/>
        </w:rPr>
        <w:t>in order to</w:t>
      </w:r>
      <w:proofErr w:type="gramEnd"/>
      <w:r w:rsidRPr="00953E90">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w:t>
      </w:r>
      <w:proofErr w:type="gramStart"/>
      <w:r w:rsidRPr="00953E90">
        <w:rPr>
          <w:sz w:val="12"/>
          <w:szCs w:val="18"/>
        </w:rPr>
        <w:t>harm, when</w:t>
      </w:r>
      <w:proofErr w:type="gramEnd"/>
      <w:r w:rsidRPr="00953E90">
        <w:rPr>
          <w:sz w:val="12"/>
          <w:szCs w:val="18"/>
        </w:rPr>
        <w:t xml:space="preserve"> the alternative is ruin for humanity and the biosphere?</w:t>
      </w:r>
    </w:p>
    <w:p w14:paraId="78E3E5A4" w14:textId="77777777" w:rsidR="00B9349C" w:rsidRPr="00953E90" w:rsidRDefault="00B9349C" w:rsidP="00B9349C">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9EDC527" w14:textId="77777777" w:rsidR="00B9349C" w:rsidRPr="00953E90" w:rsidRDefault="00B9349C" w:rsidP="00B9349C">
      <w:pPr>
        <w:rPr>
          <w:sz w:val="12"/>
          <w:szCs w:val="18"/>
        </w:rPr>
      </w:pPr>
      <w:r w:rsidRPr="00953E90">
        <w:rPr>
          <w:sz w:val="12"/>
          <w:szCs w:val="18"/>
        </w:rPr>
        <w:t>What to do? (13)</w:t>
      </w:r>
    </w:p>
    <w:p w14:paraId="11B15DAF" w14:textId="77777777" w:rsidR="00B9349C" w:rsidRPr="00953E90" w:rsidRDefault="00B9349C" w:rsidP="00B9349C">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5C63C75B" w14:textId="77777777" w:rsidR="00B9349C" w:rsidRPr="00953E90" w:rsidRDefault="00B9349C" w:rsidP="00B9349C">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7AE3E484" w14:textId="77777777" w:rsidR="00B9349C" w:rsidRPr="00953E90" w:rsidRDefault="00B9349C" w:rsidP="00B9349C">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953E90">
        <w:rPr>
          <w:rStyle w:val="StyleUnderline"/>
        </w:rPr>
        <w:t>variability, and</w:t>
      </w:r>
      <w:proofErr w:type="gramEnd"/>
      <w:r w:rsidRPr="00953E90">
        <w:rPr>
          <w:rStyle w:val="StyleUnderline"/>
        </w:rPr>
        <w:t xml:space="preserve"> is expected to remain so at least until the second half of the 21rst century</w:t>
      </w:r>
      <w:r w:rsidRPr="00953E90">
        <w:rPr>
          <w:sz w:val="12"/>
          <w:szCs w:val="18"/>
        </w:rPr>
        <w:t xml:space="preserve">.”  She goes on to amplify a point made earlier about the limits of </w:t>
      </w:r>
      <w:proofErr w:type="gramStart"/>
      <w:r w:rsidRPr="00953E90">
        <w:rPr>
          <w:sz w:val="12"/>
          <w:szCs w:val="18"/>
        </w:rPr>
        <w:t xml:space="preserve">the  </w:t>
      </w:r>
      <w:r w:rsidRPr="00953E90">
        <w:rPr>
          <w:rStyle w:val="StyleUnderline"/>
        </w:rPr>
        <w:t>climate</w:t>
      </w:r>
      <w:proofErr w:type="gramEnd"/>
      <w:r w:rsidRPr="00953E90">
        <w:rPr>
          <w:rStyle w:val="StyleUnderline"/>
        </w:rPr>
        <w:t xml:space="preserve"> </w:t>
      </w:r>
      <w:r w:rsidRPr="00B92933">
        <w:rPr>
          <w:rStyle w:val="StyleUnderline"/>
          <w:highlight w:val="green"/>
        </w:rPr>
        <w:t>models</w:t>
      </w:r>
      <w:r w:rsidRPr="00953E90">
        <w:rPr>
          <w:rStyle w:val="StyleUnderline"/>
        </w:rPr>
        <w:t xml:space="preserve"> used </w:t>
      </w:r>
      <w:r w:rsidRPr="00B92933">
        <w:rPr>
          <w:rStyle w:val="StyleUnderline"/>
          <w:highlight w:val="green"/>
        </w:rPr>
        <w:t>for</w:t>
      </w:r>
      <w:r w:rsidRPr="00953E90">
        <w:rPr>
          <w:rStyle w:val="StyleUnderline"/>
        </w:rPr>
        <w:t xml:space="preserve"> the </w:t>
      </w:r>
      <w:r w:rsidRPr="00B92933">
        <w:rPr>
          <w:rStyle w:val="StyleUnderline"/>
          <w:highlight w:val="green"/>
        </w:rPr>
        <w:t>IPCC</w:t>
      </w:r>
      <w:r w:rsidRPr="00953E90">
        <w:rPr>
          <w:rStyle w:val="StyleUnderline"/>
        </w:rPr>
        <w:t xml:space="preserve"> assessment </w:t>
      </w:r>
      <w:r w:rsidRPr="00B92933">
        <w:rPr>
          <w:rStyle w:val="StyleUnderline"/>
          <w:highlight w:val="green"/>
        </w:rPr>
        <w:t>reports</w:t>
      </w:r>
      <w:r w:rsidRPr="00953E90">
        <w:rPr>
          <w:sz w:val="12"/>
          <w:szCs w:val="18"/>
        </w:rPr>
        <w:t xml:space="preserve">: they  </w:t>
      </w:r>
      <w:r w:rsidRPr="00B92933">
        <w:rPr>
          <w:rStyle w:val="StyleUnderline"/>
          <w:highlight w:val="green"/>
        </w:rPr>
        <w:t>are</w:t>
      </w:r>
      <w:r w:rsidRPr="00953E90">
        <w:rPr>
          <w:rStyle w:val="StyleUnderline"/>
        </w:rPr>
        <w:t xml:space="preserve"> driven mainly by </w:t>
      </w:r>
      <w:r w:rsidRPr="00B92933">
        <w:rPr>
          <w:rStyle w:val="Emphasis"/>
          <w:highlight w:val="green"/>
        </w:rPr>
        <w:t>predictions</w:t>
      </w:r>
      <w:r w:rsidRPr="00953E90">
        <w:rPr>
          <w:rStyle w:val="StyleUnderline"/>
        </w:rPr>
        <w:t xml:space="preserve"> of future GHG emissions. </w:t>
      </w:r>
      <w:r w:rsidRPr="00B92933">
        <w:rPr>
          <w:rStyle w:val="StyleUnderline"/>
          <w:highlight w:val="green"/>
        </w:rPr>
        <w:t>They do not include</w:t>
      </w:r>
      <w:r w:rsidRPr="00953E90">
        <w:rPr>
          <w:rStyle w:val="StyleUnderline"/>
        </w:rPr>
        <w:t xml:space="preserve"> predictions of </w:t>
      </w:r>
      <w:r w:rsidRPr="00B92933">
        <w:rPr>
          <w:rStyle w:val="StyleUnderline"/>
          <w:highlight w:val="green"/>
        </w:rPr>
        <w:t>natural</w:t>
      </w:r>
      <w:r w:rsidRPr="00953E90">
        <w:rPr>
          <w:rStyle w:val="StyleUnderline"/>
        </w:rPr>
        <w:t xml:space="preserve"> climate </w:t>
      </w:r>
      <w:r w:rsidRPr="00B92933">
        <w:rPr>
          <w:rStyle w:val="StyleUnderline"/>
          <w:highlight w:val="green"/>
        </w:rPr>
        <w:t>variability</w:t>
      </w:r>
      <w:r w:rsidRPr="00953E90">
        <w:rPr>
          <w:rStyle w:val="StyleUnderline"/>
        </w:rPr>
        <w:t xml:space="preserve"> arising from solar output, volcanic </w:t>
      </w:r>
      <w:proofErr w:type="gramStart"/>
      <w:r w:rsidRPr="00953E90">
        <w:rPr>
          <w:rStyle w:val="StyleUnderline"/>
        </w:rPr>
        <w:t>eruptions</w:t>
      </w:r>
      <w:proofErr w:type="gramEnd"/>
      <w:r w:rsidRPr="00953E90">
        <w:rPr>
          <w:rStyle w:val="StyleUnderline"/>
        </w:rPr>
        <w:t xml:space="preserve"> or evolution of large-scale multi-decadal ocean circulations. </w:t>
      </w:r>
      <w:r w:rsidRPr="00B92933">
        <w:rPr>
          <w:rStyle w:val="StyleUnderline"/>
          <w:highlight w:val="green"/>
        </w:rPr>
        <w:t>They do a</w:t>
      </w:r>
      <w:r w:rsidRPr="00953E90">
        <w:rPr>
          <w:rStyle w:val="StyleUnderline"/>
        </w:rPr>
        <w:t xml:space="preserve"> particularly </w:t>
      </w:r>
      <w:r w:rsidRPr="00B92933">
        <w:rPr>
          <w:rStyle w:val="Emphasis"/>
          <w:highlight w:val="green"/>
        </w:rPr>
        <w:t>poor job</w:t>
      </w:r>
      <w:r w:rsidRPr="00B92933">
        <w:rPr>
          <w:rStyle w:val="StyleUnderline"/>
          <w:highlight w:val="green"/>
        </w:rPr>
        <w:t xml:space="preserve"> of simulating</w:t>
      </w:r>
      <w:r w:rsidRPr="00953E90">
        <w:rPr>
          <w:rStyle w:val="StyleUnderline"/>
        </w:rPr>
        <w:t xml:space="preserve"> regional and </w:t>
      </w:r>
      <w:r w:rsidRPr="00B92933">
        <w:rPr>
          <w:rStyle w:val="StyleUnderline"/>
          <w:highlight w:val="green"/>
        </w:rPr>
        <w:t>decadal-scale</w:t>
      </w:r>
      <w:r w:rsidRPr="00953E90">
        <w:rPr>
          <w:rStyle w:val="StyleUnderline"/>
        </w:rPr>
        <w:t xml:space="preserve"> climate </w:t>
      </w:r>
      <w:r w:rsidRPr="00B92933">
        <w:rPr>
          <w:rStyle w:val="StyleUnderline"/>
          <w:highlight w:val="green"/>
        </w:rPr>
        <w:t>variability</w:t>
      </w:r>
      <w:r w:rsidRPr="00953E90">
        <w:rPr>
          <w:sz w:val="12"/>
          <w:szCs w:val="18"/>
        </w:rPr>
        <w:t>. (15)</w:t>
      </w:r>
    </w:p>
    <w:p w14:paraId="13C2A2D4" w14:textId="77777777" w:rsidR="00B9349C" w:rsidRPr="00953E90" w:rsidRDefault="00B9349C" w:rsidP="00B9349C">
      <w:pPr>
        <w:rPr>
          <w:sz w:val="12"/>
          <w:szCs w:val="18"/>
        </w:rPr>
      </w:pPr>
      <w:r w:rsidRPr="00953E90">
        <w:rPr>
          <w:sz w:val="12"/>
          <w:szCs w:val="18"/>
        </w:rPr>
        <w:t xml:space="preserve">Participants on both sides </w:t>
      </w:r>
      <w:proofErr w:type="gramStart"/>
      <w:r w:rsidRPr="00953E90">
        <w:rPr>
          <w:sz w:val="12"/>
          <w:szCs w:val="18"/>
        </w:rPr>
        <w:t>have to</w:t>
      </w:r>
      <w:proofErr w:type="gramEnd"/>
      <w:r w:rsidRPr="00953E90">
        <w:rPr>
          <w:sz w:val="12"/>
          <w:szCs w:val="18"/>
        </w:rPr>
        <w:t xml:space="preserve"> learn the art of respecting the principle of free speech while maintaining the standards of civil discourse. </w:t>
      </w:r>
    </w:p>
    <w:p w14:paraId="2CED50B2" w14:textId="77777777" w:rsidR="00B9349C" w:rsidRPr="00953E90" w:rsidRDefault="00B9349C" w:rsidP="00B9349C">
      <w:pPr>
        <w:rPr>
          <w:sz w:val="12"/>
          <w:szCs w:val="18"/>
        </w:rPr>
      </w:pPr>
      <w:r w:rsidRPr="00953E90">
        <w:rPr>
          <w:sz w:val="12"/>
          <w:szCs w:val="18"/>
        </w:rPr>
        <w:lastRenderedPageBreak/>
        <w:t xml:space="preserve">While I have stressed the CCC’s support for urgent and radical changes to the way we live, </w:t>
      </w:r>
      <w:proofErr w:type="gramStart"/>
      <w:r w:rsidRPr="00953E90">
        <w:rPr>
          <w:sz w:val="12"/>
          <w:szCs w:val="18"/>
        </w:rPr>
        <w:t>work</w:t>
      </w:r>
      <w:proofErr w:type="gramEnd"/>
      <w:r w:rsidRPr="00953E90">
        <w:rPr>
          <w:sz w:val="12"/>
          <w:szCs w:val="18"/>
        </w:rPr>
        <w:t xml:space="preserve">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273D808D" w14:textId="77777777" w:rsidR="00B9349C" w:rsidRPr="00953E90" w:rsidRDefault="00B9349C" w:rsidP="00B9349C">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D796A6D" w14:textId="77777777" w:rsidR="00B9349C" w:rsidRPr="00953E90" w:rsidRDefault="00B9349C" w:rsidP="00B9349C">
      <w:pPr>
        <w:rPr>
          <w:sz w:val="12"/>
          <w:szCs w:val="18"/>
        </w:rPr>
      </w:pPr>
      <w:r w:rsidRPr="00953E90">
        <w:rPr>
          <w:sz w:val="12"/>
          <w:szCs w:val="18"/>
        </w:rPr>
        <w:t xml:space="preserve">We must give high priority to investments in “clean coal” technologies, such as carbon capture, </w:t>
      </w:r>
      <w:proofErr w:type="gramStart"/>
      <w:r w:rsidRPr="00953E90">
        <w:rPr>
          <w:sz w:val="12"/>
          <w:szCs w:val="18"/>
        </w:rPr>
        <w:t>storage</w:t>
      </w:r>
      <w:proofErr w:type="gramEnd"/>
      <w:r w:rsidRPr="00953E90">
        <w:rPr>
          <w:sz w:val="12"/>
          <w:szCs w:val="18"/>
        </w:rPr>
        <w:t xml:space="preserv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35F4C332" w14:textId="77777777" w:rsidR="00B9349C" w:rsidRPr="00953E90" w:rsidRDefault="00B9349C" w:rsidP="00B9349C">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09F128B6" w14:textId="77777777" w:rsidR="00B9349C" w:rsidRPr="00DC63E3" w:rsidRDefault="00B9349C" w:rsidP="00B9349C">
      <w:pPr>
        <w:rPr>
          <w:sz w:val="16"/>
        </w:rPr>
      </w:pPr>
      <w:r w:rsidRPr="00953E90">
        <w:rPr>
          <w:sz w:val="16"/>
        </w:rPr>
        <w:t xml:space="preserve">My “forecast” is that </w:t>
      </w:r>
      <w:r w:rsidRPr="00B92933">
        <w:rPr>
          <w:rStyle w:val="StyleUnderline"/>
          <w:highlight w:val="green"/>
        </w:rPr>
        <w:t>in the next</w:t>
      </w:r>
      <w:r w:rsidRPr="00953E90">
        <w:rPr>
          <w:rStyle w:val="StyleUnderline"/>
        </w:rPr>
        <w:t xml:space="preserve"> two to three </w:t>
      </w:r>
      <w:r w:rsidRPr="00B92933">
        <w:rPr>
          <w:rStyle w:val="StyleUnderline"/>
          <w:highlight w:val="gree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w:t>
      </w:r>
      <w:proofErr w:type="gramStart"/>
      <w:r w:rsidRPr="00953E90">
        <w:rPr>
          <w:sz w:val="16"/>
        </w:rPr>
        <w:t>50 kilometer</w:t>
      </w:r>
      <w:proofErr w:type="gramEnd"/>
      <w:r w:rsidRPr="00953E90">
        <w:rPr>
          <w:sz w:val="16"/>
        </w:rPr>
        <w:t xml:space="preserve"> scale).  </w:t>
      </w:r>
      <w:r w:rsidRPr="00B92933">
        <w:rPr>
          <w:rStyle w:val="StyleUnderline"/>
          <w:highlight w:val="green"/>
        </w:rPr>
        <w:t>We will</w:t>
      </w:r>
      <w:r w:rsidRPr="00953E90">
        <w:rPr>
          <w:sz w:val="16"/>
        </w:rPr>
        <w:t xml:space="preserve"> probably continue to </w:t>
      </w:r>
      <w:r w:rsidRPr="00B92933">
        <w:rPr>
          <w:rStyle w:val="StyleUnderline"/>
          <w:highlight w:val="green"/>
        </w:rPr>
        <w:t>make</w:t>
      </w:r>
      <w:r w:rsidRPr="00953E90">
        <w:rPr>
          <w:rStyle w:val="StyleUnderline"/>
        </w:rPr>
        <w:t xml:space="preserve"> rapid </w:t>
      </w:r>
      <w:r w:rsidRPr="00B92933">
        <w:rPr>
          <w:rStyle w:val="StyleUnderline"/>
          <w:highlight w:val="green"/>
        </w:rPr>
        <w:t>progress</w:t>
      </w:r>
      <w:r w:rsidRPr="00953E90">
        <w:rPr>
          <w:rStyle w:val="StyleUnderline"/>
        </w:rPr>
        <w:t xml:space="preserve"> in </w:t>
      </w:r>
      <w:r w:rsidRPr="00B92933">
        <w:rPr>
          <w:rStyle w:val="StyleUnderline"/>
          <w:highlight w:val="green"/>
        </w:rPr>
        <w:t>decoupling</w:t>
      </w:r>
      <w:r w:rsidRPr="00953E90">
        <w:rPr>
          <w:rStyle w:val="StyleUnderline"/>
        </w:rPr>
        <w:t xml:space="preserve"> GHG </w:t>
      </w:r>
      <w:r w:rsidRPr="00B92933">
        <w:rPr>
          <w:rStyle w:val="StyleUnderline"/>
          <w:highlight w:val="green"/>
        </w:rPr>
        <w:t>from</w:t>
      </w:r>
      <w:r w:rsidRPr="00953E90">
        <w:rPr>
          <w:rStyle w:val="StyleUnderline"/>
        </w:rPr>
        <w:t xml:space="preserve"> GDP </w:t>
      </w:r>
      <w:r w:rsidRPr="00B92933">
        <w:rPr>
          <w:rStyle w:val="StyleUnderline"/>
          <w:highlight w:val="green"/>
        </w:rPr>
        <w:t>growth, with</w:t>
      </w:r>
      <w:r w:rsidRPr="00953E90">
        <w:rPr>
          <w:sz w:val="16"/>
        </w:rPr>
        <w:t xml:space="preserve"> a combination </w:t>
      </w:r>
      <w:r w:rsidRPr="00D61453">
        <w:rPr>
          <w:sz w:val="16"/>
        </w:rPr>
        <w:t xml:space="preserve">of </w:t>
      </w:r>
      <w:r w:rsidRPr="00B92933">
        <w:rPr>
          <w:rStyle w:val="StyleUnderline"/>
          <w:highlight w:val="green"/>
        </w:rPr>
        <w:t>state direction-setting and</w:t>
      </w:r>
      <w:r w:rsidRPr="00953E90">
        <w:rPr>
          <w:rStyle w:val="StyleUnderline"/>
        </w:rPr>
        <w:t xml:space="preserve"> private </w:t>
      </w:r>
      <w:r w:rsidRPr="00B92933">
        <w:rPr>
          <w:rStyle w:val="StyleUnderline"/>
          <w:highlight w:val="green"/>
        </w:rPr>
        <w:t>innovation</w:t>
      </w:r>
      <w:r w:rsidRPr="00953E90">
        <w:rPr>
          <w:sz w:val="16"/>
        </w:rPr>
        <w:t xml:space="preserve"> focused on transformations in energy, transport, buildings, </w:t>
      </w:r>
      <w:proofErr w:type="gramStart"/>
      <w:r w:rsidRPr="00953E90">
        <w:rPr>
          <w:sz w:val="16"/>
        </w:rPr>
        <w:t>industry</w:t>
      </w:r>
      <w:proofErr w:type="gramEnd"/>
      <w:r w:rsidRPr="00953E90">
        <w:rPr>
          <w:sz w:val="16"/>
        </w:rPr>
        <w:t xml:space="preserve">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953E90">
        <w:rPr>
          <w:sz w:val="16"/>
        </w:rPr>
        <w:t>working,  infrastructures</w:t>
      </w:r>
      <w:proofErr w:type="gramEnd"/>
      <w:r w:rsidRPr="00953E90">
        <w:rPr>
          <w:sz w:val="16"/>
        </w:rPr>
        <w:t xml:space="preserve"> for electric charging and hydrogen loading. (18) </w:t>
      </w:r>
      <w:r w:rsidRPr="00B92933">
        <w:rPr>
          <w:rStyle w:val="StyleUnderline"/>
          <w:highlight w:val="green"/>
        </w:rPr>
        <w:t>Transformations</w:t>
      </w:r>
      <w:r w:rsidRPr="00953E90">
        <w:rPr>
          <w:sz w:val="16"/>
        </w:rPr>
        <w:t xml:space="preserve"> in these systems </w:t>
      </w:r>
      <w:r w:rsidRPr="00B92933">
        <w:rPr>
          <w:rStyle w:val="StyleUnderline"/>
          <w:highlight w:val="green"/>
        </w:rPr>
        <w:t xml:space="preserve">are </w:t>
      </w:r>
      <w:r w:rsidRPr="00B92933">
        <w:rPr>
          <w:rStyle w:val="Emphasis"/>
          <w:highlight w:val="green"/>
        </w:rPr>
        <w:t>already</w:t>
      </w:r>
      <w:r w:rsidRPr="00B92933">
        <w:rPr>
          <w:rStyle w:val="StyleUnderline"/>
          <w:highlight w:val="green"/>
        </w:rPr>
        <w:t xml:space="preserve"> underway</w:t>
      </w:r>
      <w:r w:rsidRPr="00953E90">
        <w:rPr>
          <w:rStyle w:val="StyleUnderline"/>
        </w:rPr>
        <w:t xml:space="preserve">, and the prospect of </w:t>
      </w:r>
      <w:r w:rsidRPr="00B92933">
        <w:rPr>
          <w:rStyle w:val="StyleUnderline"/>
          <w:highlight w:val="green"/>
        </w:rPr>
        <w:t>vast new</w:t>
      </w:r>
      <w:r w:rsidRPr="00953E90">
        <w:rPr>
          <w:rStyle w:val="StyleUnderline"/>
        </w:rPr>
        <w:t xml:space="preserve"> green </w:t>
      </w:r>
      <w:r w:rsidRPr="00B92933">
        <w:rPr>
          <w:rStyle w:val="StyleUnderline"/>
          <w:highlight w:val="green"/>
        </w:rPr>
        <w:t>investments</w:t>
      </w:r>
      <w:r w:rsidRPr="00953E90">
        <w:rPr>
          <w:sz w:val="16"/>
        </w:rPr>
        <w:t xml:space="preserve">, supported and under-written by the state, </w:t>
      </w:r>
      <w:r w:rsidRPr="00B92933">
        <w:rPr>
          <w:rStyle w:val="StyleUnderline"/>
          <w:highlight w:val="green"/>
        </w:rPr>
        <w:t xml:space="preserve">will </w:t>
      </w:r>
      <w:r w:rsidRPr="00B92933">
        <w:rPr>
          <w:rStyle w:val="Emphasis"/>
          <w:highlight w:val="green"/>
        </w:rPr>
        <w:t>intensify</w:t>
      </w:r>
      <w:r w:rsidRPr="00B92933">
        <w:rPr>
          <w:rStyle w:val="StyleUnderline"/>
          <w:highlight w:val="gree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03B395E7" w14:textId="77777777" w:rsidR="00B9349C" w:rsidRDefault="00B9349C" w:rsidP="00B9349C">
      <w:pPr>
        <w:pStyle w:val="Heading3"/>
      </w:pPr>
      <w:r>
        <w:lastRenderedPageBreak/>
        <w:t>1NC---Coop---Diplomacy</w:t>
      </w:r>
    </w:p>
    <w:p w14:paraId="20FF1566" w14:textId="77777777" w:rsidR="002B20DF" w:rsidRDefault="002B20DF" w:rsidP="00B9349C">
      <w:pPr>
        <w:pStyle w:val="Analytic"/>
      </w:pPr>
    </w:p>
    <w:p w14:paraId="13FE6A86" w14:textId="77777777" w:rsidR="00B9349C" w:rsidRPr="004164CB" w:rsidRDefault="00B9349C" w:rsidP="00B9349C">
      <w:pPr>
        <w:pStyle w:val="Heading4"/>
      </w:pPr>
      <w:r>
        <w:t xml:space="preserve">Relations </w:t>
      </w:r>
      <w:r w:rsidRPr="004164CB">
        <w:t>fail</w:t>
      </w:r>
      <w:r>
        <w:t xml:space="preserve">---ties are </w:t>
      </w:r>
      <w:r>
        <w:rPr>
          <w:u w:val="single"/>
        </w:rPr>
        <w:t>baked-in</w:t>
      </w:r>
      <w:r>
        <w:t xml:space="preserve"> and it’s </w:t>
      </w:r>
      <w:r w:rsidRPr="004164CB">
        <w:rPr>
          <w:u w:val="single"/>
        </w:rPr>
        <w:t>perceived</w:t>
      </w:r>
      <w:r>
        <w:t xml:space="preserve"> as </w:t>
      </w:r>
      <w:r w:rsidRPr="004164CB">
        <w:t>temporary</w:t>
      </w:r>
      <w:r>
        <w:t>.</w:t>
      </w:r>
    </w:p>
    <w:p w14:paraId="224940CB" w14:textId="77777777" w:rsidR="00B9349C" w:rsidRPr="004164CB" w:rsidRDefault="00B9349C" w:rsidP="00B9349C">
      <w:pPr>
        <w:rPr>
          <w:b/>
          <w:bCs/>
          <w:sz w:val="26"/>
        </w:rPr>
      </w:pPr>
      <w:r>
        <w:rPr>
          <w:rStyle w:val="Style13ptBold"/>
        </w:rPr>
        <w:t xml:space="preserve">Reynolds ‘25 </w:t>
      </w:r>
      <w:r>
        <w:t xml:space="preserve">[Nate; April 15; Senior Fellow of the Russia and Eurasia Program at the Carnegie Endowment; Carnegie Endowment for International Peace; “Russia Is Playing Along </w:t>
      </w:r>
      <w:proofErr w:type="gramStart"/>
      <w:r>
        <w:t>With</w:t>
      </w:r>
      <w:proofErr w:type="gramEnd"/>
      <w:r>
        <w:t xml:space="preserve"> Trump’s Hopes for a Rapprochement,” </w:t>
      </w:r>
      <w:r w:rsidRPr="004164CB">
        <w:t>https://carnegieendowment.org/emissary/2025/04/putin-trump-russia-goals-opportunity-ukraine?lang=en</w:t>
      </w:r>
      <w:r>
        <w:t xml:space="preserve">] </w:t>
      </w:r>
    </w:p>
    <w:p w14:paraId="6F47625E" w14:textId="77777777" w:rsidR="00B9349C" w:rsidRPr="004164CB" w:rsidRDefault="00B9349C" w:rsidP="00B9349C">
      <w:pPr>
        <w:rPr>
          <w:sz w:val="16"/>
        </w:rPr>
      </w:pPr>
      <w:r w:rsidRPr="004164CB">
        <w:rPr>
          <w:sz w:val="16"/>
        </w:rPr>
        <w:t xml:space="preserve">At the same time, </w:t>
      </w:r>
      <w:r w:rsidRPr="004164CB">
        <w:rPr>
          <w:rStyle w:val="StyleUnderline"/>
          <w:highlight w:val="cyan"/>
        </w:rPr>
        <w:t xml:space="preserve">the Kremlin will </w:t>
      </w:r>
      <w:r w:rsidRPr="004164CB">
        <w:rPr>
          <w:rStyle w:val="Emphasis"/>
          <w:highlight w:val="cyan"/>
        </w:rPr>
        <w:t>not undertake</w:t>
      </w:r>
      <w:r w:rsidRPr="004164CB">
        <w:rPr>
          <w:rStyle w:val="StyleUnderline"/>
          <w:highlight w:val="cyan"/>
        </w:rPr>
        <w:t xml:space="preserve"> a</w:t>
      </w:r>
      <w:r w:rsidRPr="004164CB">
        <w:rPr>
          <w:rStyle w:val="StyleUnderline"/>
        </w:rPr>
        <w:t xml:space="preserve"> major </w:t>
      </w:r>
      <w:r w:rsidRPr="004164CB">
        <w:rPr>
          <w:rStyle w:val="StyleUnderline"/>
          <w:highlight w:val="cyan"/>
        </w:rPr>
        <w:t>reorientation</w:t>
      </w:r>
      <w:r w:rsidRPr="004164CB">
        <w:rPr>
          <w:rStyle w:val="StyleUnderline"/>
        </w:rPr>
        <w:t xml:space="preserve"> of its foreign policy </w:t>
      </w:r>
      <w:r w:rsidRPr="004164CB">
        <w:rPr>
          <w:rStyle w:val="StyleUnderline"/>
          <w:highlight w:val="cyan"/>
        </w:rPr>
        <w:t>for</w:t>
      </w:r>
      <w:r w:rsidRPr="004164CB">
        <w:rPr>
          <w:rStyle w:val="StyleUnderline"/>
        </w:rPr>
        <w:t xml:space="preserve"> the sake of improved </w:t>
      </w:r>
      <w:r w:rsidRPr="004164CB">
        <w:rPr>
          <w:rStyle w:val="Emphasis"/>
          <w:highlight w:val="cyan"/>
        </w:rPr>
        <w:t>U.S. ties</w:t>
      </w:r>
      <w:r w:rsidRPr="004164CB">
        <w:rPr>
          <w:rStyle w:val="StyleUnderline"/>
        </w:rPr>
        <w:t xml:space="preserve">. Russian </w:t>
      </w:r>
      <w:r w:rsidRPr="004164CB">
        <w:rPr>
          <w:rStyle w:val="Emphasis"/>
          <w:highlight w:val="cyan"/>
        </w:rPr>
        <w:t>elites</w:t>
      </w:r>
      <w:r w:rsidRPr="004164CB">
        <w:rPr>
          <w:rStyle w:val="StyleUnderline"/>
          <w:highlight w:val="cyan"/>
        </w:rPr>
        <w:t xml:space="preserve"> view Trump as</w:t>
      </w:r>
      <w:r w:rsidRPr="004164CB">
        <w:rPr>
          <w:rStyle w:val="StyleUnderline"/>
        </w:rPr>
        <w:t xml:space="preserve"> </w:t>
      </w:r>
      <w:r w:rsidRPr="004164CB">
        <w:rPr>
          <w:rStyle w:val="Emphasis"/>
        </w:rPr>
        <w:t>mercurial</w:t>
      </w:r>
      <w:r w:rsidRPr="004164CB">
        <w:rPr>
          <w:rStyle w:val="StyleUnderline"/>
        </w:rPr>
        <w:t xml:space="preserve"> and </w:t>
      </w:r>
      <w:r w:rsidRPr="004164CB">
        <w:rPr>
          <w:rStyle w:val="Emphasis"/>
          <w:highlight w:val="cyan"/>
        </w:rPr>
        <w:t>idiosyncratic</w:t>
      </w:r>
      <w:r w:rsidRPr="004164CB">
        <w:rPr>
          <w:rStyle w:val="StyleUnderline"/>
        </w:rPr>
        <w:t xml:space="preserve">. In their eyes, he is </w:t>
      </w:r>
      <w:r w:rsidRPr="004164CB">
        <w:rPr>
          <w:rStyle w:val="Emphasis"/>
          <w:highlight w:val="cyan"/>
        </w:rPr>
        <w:t>holding back</w:t>
      </w:r>
      <w:r w:rsidRPr="004164CB">
        <w:rPr>
          <w:rStyle w:val="StyleUnderline"/>
          <w:highlight w:val="cyan"/>
        </w:rPr>
        <w:t xml:space="preserve"> a</w:t>
      </w:r>
      <w:r w:rsidRPr="004164CB">
        <w:rPr>
          <w:rStyle w:val="StyleUnderline"/>
        </w:rPr>
        <w:t xml:space="preserve"> U.S. political </w:t>
      </w:r>
      <w:r w:rsidRPr="004164CB">
        <w:rPr>
          <w:rStyle w:val="StyleUnderline"/>
          <w:highlight w:val="cyan"/>
        </w:rPr>
        <w:t>establishment that</w:t>
      </w:r>
      <w:r w:rsidRPr="004164CB">
        <w:rPr>
          <w:rStyle w:val="StyleUnderline"/>
        </w:rPr>
        <w:t xml:space="preserve"> the Kremlin believes is bent on keeping Russia weak and</w:t>
      </w:r>
      <w:r w:rsidRPr="004164CB">
        <w:rPr>
          <w:sz w:val="16"/>
        </w:rPr>
        <w:t xml:space="preserve"> that could quickly and </w:t>
      </w:r>
      <w:r w:rsidRPr="004164CB">
        <w:rPr>
          <w:rStyle w:val="StyleUnderline"/>
        </w:rPr>
        <w:t xml:space="preserve">unexpectedly </w:t>
      </w:r>
      <w:r w:rsidRPr="004164CB">
        <w:rPr>
          <w:rStyle w:val="Emphasis"/>
          <w:highlight w:val="cyan"/>
        </w:rPr>
        <w:t>reverse</w:t>
      </w:r>
      <w:r w:rsidRPr="004164CB">
        <w:rPr>
          <w:rStyle w:val="StyleUnderline"/>
          <w:highlight w:val="cyan"/>
        </w:rPr>
        <w:t xml:space="preserve"> any concessions</w:t>
      </w:r>
      <w:r w:rsidRPr="004164CB">
        <w:rPr>
          <w:rStyle w:val="StyleUnderline"/>
        </w:rPr>
        <w:t xml:space="preserve"> made by Trump</w:t>
      </w:r>
      <w:r w:rsidRPr="004164CB">
        <w:rPr>
          <w:sz w:val="16"/>
        </w:rPr>
        <w:t xml:space="preserve">. For many in Moscow, </w:t>
      </w:r>
      <w:r w:rsidRPr="004164CB">
        <w:rPr>
          <w:rStyle w:val="StyleUnderline"/>
        </w:rPr>
        <w:t xml:space="preserve">the </w:t>
      </w:r>
      <w:r w:rsidRPr="004164CB">
        <w:rPr>
          <w:rStyle w:val="StyleUnderline"/>
          <w:highlight w:val="cyan"/>
        </w:rPr>
        <w:t>confrontation</w:t>
      </w:r>
      <w:r w:rsidRPr="004164CB">
        <w:rPr>
          <w:rStyle w:val="StyleUnderline"/>
        </w:rPr>
        <w:t xml:space="preserve"> with the United States </w:t>
      </w:r>
      <w:r w:rsidRPr="004164CB">
        <w:rPr>
          <w:rStyle w:val="StyleUnderline"/>
          <w:highlight w:val="cyan"/>
        </w:rPr>
        <w:t>is viewed as</w:t>
      </w:r>
      <w:r w:rsidRPr="004164CB">
        <w:rPr>
          <w:rStyle w:val="StyleUnderline"/>
        </w:rPr>
        <w:t xml:space="preserve"> part of </w:t>
      </w:r>
      <w:r w:rsidRPr="004164CB">
        <w:rPr>
          <w:rStyle w:val="StyleUnderline"/>
          <w:highlight w:val="cyan"/>
        </w:rPr>
        <w:t xml:space="preserve">a </w:t>
      </w:r>
      <w:r w:rsidRPr="004164CB">
        <w:rPr>
          <w:rStyle w:val="Emphasis"/>
          <w:highlight w:val="cyan"/>
        </w:rPr>
        <w:t>centuries-long struggle</w:t>
      </w:r>
      <w:r w:rsidRPr="004164CB">
        <w:rPr>
          <w:rStyle w:val="StyleUnderline"/>
        </w:rPr>
        <w:t xml:space="preserve"> against a hostile West</w:t>
      </w:r>
      <w:r w:rsidRPr="004164CB">
        <w:rPr>
          <w:sz w:val="16"/>
        </w:rPr>
        <w:t>, which they believe will never accept a strong Russia. The Trump administration may be useful, but it cannot alter a dynamic with roots that deep.</w:t>
      </w:r>
    </w:p>
    <w:p w14:paraId="209599F3" w14:textId="77777777" w:rsidR="00B9349C" w:rsidRDefault="00B9349C" w:rsidP="00B9349C">
      <w:pPr>
        <w:rPr>
          <w:sz w:val="16"/>
        </w:rPr>
      </w:pPr>
      <w:r w:rsidRPr="004164CB">
        <w:rPr>
          <w:sz w:val="16"/>
        </w:rPr>
        <w:t xml:space="preserve">Certainly, </w:t>
      </w:r>
      <w:r w:rsidRPr="004164CB">
        <w:rPr>
          <w:rStyle w:val="StyleUnderline"/>
          <w:highlight w:val="cyan"/>
        </w:rPr>
        <w:t xml:space="preserve">the Kremlin will </w:t>
      </w:r>
      <w:r w:rsidRPr="004164CB">
        <w:rPr>
          <w:rStyle w:val="Emphasis"/>
          <w:highlight w:val="cyan"/>
        </w:rPr>
        <w:t>not break</w:t>
      </w:r>
      <w:r w:rsidRPr="004164CB">
        <w:rPr>
          <w:rStyle w:val="StyleUnderline"/>
          <w:highlight w:val="cyan"/>
        </w:rPr>
        <w:t xml:space="preserve"> with China</w:t>
      </w:r>
      <w:r w:rsidRPr="004164CB">
        <w:rPr>
          <w:rStyle w:val="StyleUnderline"/>
        </w:rPr>
        <w:t xml:space="preserve">, or even Iran and </w:t>
      </w:r>
      <w:r w:rsidRPr="004164CB">
        <w:rPr>
          <w:rStyle w:val="Emphasis"/>
        </w:rPr>
        <w:t>No</w:t>
      </w:r>
      <w:r w:rsidRPr="004164CB">
        <w:rPr>
          <w:rStyle w:val="StyleUnderline"/>
        </w:rPr>
        <w:t xml:space="preserve">rth </w:t>
      </w:r>
      <w:r w:rsidRPr="004164CB">
        <w:rPr>
          <w:rStyle w:val="Emphasis"/>
        </w:rPr>
        <w:t>Ko</w:t>
      </w:r>
      <w:r w:rsidRPr="004164CB">
        <w:rPr>
          <w:rStyle w:val="StyleUnderline"/>
        </w:rPr>
        <w:t>rea</w:t>
      </w:r>
      <w:r w:rsidRPr="004164CB">
        <w:rPr>
          <w:sz w:val="16"/>
        </w:rPr>
        <w:t xml:space="preserve">, as some in the new U.S. administration hope. </w:t>
      </w:r>
      <w:r w:rsidRPr="004164CB">
        <w:rPr>
          <w:rStyle w:val="StyleUnderline"/>
        </w:rPr>
        <w:t xml:space="preserve">The Kremlin </w:t>
      </w:r>
      <w:r w:rsidRPr="004164CB">
        <w:rPr>
          <w:rStyle w:val="StyleUnderline"/>
          <w:highlight w:val="cyan"/>
        </w:rPr>
        <w:t xml:space="preserve">gets </w:t>
      </w:r>
      <w:r w:rsidRPr="004164CB">
        <w:rPr>
          <w:rStyle w:val="Emphasis"/>
          <w:highlight w:val="cyan"/>
        </w:rPr>
        <w:t>tangible</w:t>
      </w:r>
      <w:r w:rsidRPr="004164CB">
        <w:rPr>
          <w:rStyle w:val="StyleUnderline"/>
        </w:rPr>
        <w:t xml:space="preserve"> economic and security </w:t>
      </w:r>
      <w:r w:rsidRPr="004164CB">
        <w:rPr>
          <w:rStyle w:val="StyleUnderline"/>
          <w:highlight w:val="cyan"/>
        </w:rPr>
        <w:t>benefits</w:t>
      </w:r>
      <w:r w:rsidRPr="004164CB">
        <w:rPr>
          <w:rStyle w:val="StyleUnderline"/>
        </w:rPr>
        <w:t xml:space="preserve"> from cooperating with these countries—especially China—that </w:t>
      </w:r>
      <w:r w:rsidRPr="004164CB">
        <w:rPr>
          <w:rStyle w:val="StyleUnderline"/>
          <w:highlight w:val="cyan"/>
        </w:rPr>
        <w:t xml:space="preserve">the </w:t>
      </w:r>
      <w:r w:rsidRPr="004164CB">
        <w:rPr>
          <w:rStyle w:val="Emphasis"/>
          <w:highlight w:val="cyan"/>
        </w:rPr>
        <w:t>U</w:t>
      </w:r>
      <w:r w:rsidRPr="004164CB">
        <w:rPr>
          <w:rStyle w:val="StyleUnderline"/>
        </w:rPr>
        <w:t xml:space="preserve">nited </w:t>
      </w:r>
      <w:r w:rsidRPr="004164CB">
        <w:rPr>
          <w:rStyle w:val="Emphasis"/>
          <w:highlight w:val="cyan"/>
        </w:rPr>
        <w:t>S</w:t>
      </w:r>
      <w:r w:rsidRPr="004164CB">
        <w:rPr>
          <w:rStyle w:val="StyleUnderline"/>
        </w:rPr>
        <w:t xml:space="preserve">tates </w:t>
      </w:r>
      <w:r w:rsidRPr="004164CB">
        <w:rPr>
          <w:rStyle w:val="StyleUnderline"/>
          <w:highlight w:val="cyan"/>
        </w:rPr>
        <w:t>cannot replace</w:t>
      </w:r>
      <w:r w:rsidRPr="004164CB">
        <w:rPr>
          <w:sz w:val="16"/>
        </w:rPr>
        <w:t xml:space="preserve">. </w:t>
      </w:r>
      <w:r w:rsidRPr="004164CB">
        <w:rPr>
          <w:rStyle w:val="StyleUnderline"/>
        </w:rPr>
        <w:t xml:space="preserve">Russia has </w:t>
      </w:r>
      <w:r w:rsidRPr="004164CB">
        <w:rPr>
          <w:rStyle w:val="StyleUnderline"/>
          <w:highlight w:val="cyan"/>
        </w:rPr>
        <w:t>spent</w:t>
      </w:r>
      <w:r w:rsidRPr="004164CB">
        <w:rPr>
          <w:rStyle w:val="StyleUnderline"/>
        </w:rPr>
        <w:t xml:space="preserve"> the past three </w:t>
      </w:r>
      <w:r w:rsidRPr="004164CB">
        <w:rPr>
          <w:rStyle w:val="StyleUnderline"/>
          <w:highlight w:val="cyan"/>
        </w:rPr>
        <w:t xml:space="preserve">years </w:t>
      </w:r>
      <w:r w:rsidRPr="004164CB">
        <w:rPr>
          <w:rStyle w:val="Emphasis"/>
          <w:highlight w:val="cyan"/>
        </w:rPr>
        <w:t>reorienting</w:t>
      </w:r>
      <w:r w:rsidRPr="004164CB">
        <w:rPr>
          <w:rStyle w:val="StyleUnderline"/>
        </w:rPr>
        <w:t xml:space="preserve"> its foreign policy</w:t>
      </w:r>
      <w:r w:rsidRPr="004164CB">
        <w:rPr>
          <w:sz w:val="16"/>
        </w:rPr>
        <w:t xml:space="preserve"> away from the West, </w:t>
      </w:r>
      <w:r w:rsidRPr="004164CB">
        <w:rPr>
          <w:rStyle w:val="StyleUnderline"/>
          <w:highlight w:val="cyan"/>
        </w:rPr>
        <w:t xml:space="preserve">building </w:t>
      </w:r>
      <w:r w:rsidRPr="004164CB">
        <w:rPr>
          <w:rStyle w:val="Emphasis"/>
          <w:highlight w:val="cyan"/>
        </w:rPr>
        <w:t>new trade</w:t>
      </w:r>
      <w:r w:rsidRPr="004164CB">
        <w:rPr>
          <w:rStyle w:val="StyleUnderline"/>
        </w:rPr>
        <w:t xml:space="preserve"> patterns, </w:t>
      </w:r>
      <w:r w:rsidRPr="004164CB">
        <w:rPr>
          <w:rStyle w:val="StyleUnderline"/>
          <w:highlight w:val="cyan"/>
        </w:rPr>
        <w:t>and investing</w:t>
      </w:r>
      <w:r w:rsidRPr="004164CB">
        <w:rPr>
          <w:rStyle w:val="StyleUnderline"/>
        </w:rPr>
        <w:t xml:space="preserve"> in these </w:t>
      </w:r>
      <w:r w:rsidRPr="004164CB">
        <w:rPr>
          <w:rStyle w:val="Emphasis"/>
        </w:rPr>
        <w:t>partnerships</w:t>
      </w:r>
      <w:r w:rsidRPr="004164CB">
        <w:rPr>
          <w:rStyle w:val="StyleUnderline"/>
        </w:rPr>
        <w:t xml:space="preserve"> to gain critical support</w:t>
      </w:r>
      <w:r w:rsidRPr="004164CB">
        <w:rPr>
          <w:sz w:val="16"/>
        </w:rPr>
        <w:t xml:space="preserve"> for its military efforts. </w:t>
      </w:r>
      <w:r w:rsidRPr="004164CB">
        <w:rPr>
          <w:rStyle w:val="StyleUnderline"/>
        </w:rPr>
        <w:t xml:space="preserve">In the case of China, improvements in the partnership have accumulated </w:t>
      </w:r>
      <w:r w:rsidRPr="004164CB">
        <w:rPr>
          <w:rStyle w:val="StyleUnderline"/>
          <w:highlight w:val="cyan"/>
        </w:rPr>
        <w:t xml:space="preserve">for </w:t>
      </w:r>
      <w:r w:rsidRPr="004164CB">
        <w:rPr>
          <w:rStyle w:val="Emphasis"/>
          <w:highlight w:val="cyan"/>
        </w:rPr>
        <w:t>over a decade</w:t>
      </w:r>
      <w:r w:rsidRPr="004164CB">
        <w:rPr>
          <w:sz w:val="16"/>
        </w:rPr>
        <w:t xml:space="preserve"> and reflect Putin’s strategic direction that the United States is the more clear and present danger. </w:t>
      </w:r>
      <w:r w:rsidRPr="004164CB">
        <w:rPr>
          <w:rStyle w:val="StyleUnderline"/>
        </w:rPr>
        <w:t xml:space="preserve">The Kremlin will </w:t>
      </w:r>
      <w:r w:rsidRPr="004164CB">
        <w:rPr>
          <w:rStyle w:val="StyleUnderline"/>
          <w:highlight w:val="cyan"/>
        </w:rPr>
        <w:t xml:space="preserve">not </w:t>
      </w:r>
      <w:r w:rsidRPr="004164CB">
        <w:rPr>
          <w:rStyle w:val="Emphasis"/>
          <w:highlight w:val="cyan"/>
        </w:rPr>
        <w:t>throw</w:t>
      </w:r>
      <w:r w:rsidRPr="004164CB">
        <w:rPr>
          <w:sz w:val="16"/>
        </w:rPr>
        <w:t xml:space="preserve"> this </w:t>
      </w:r>
      <w:r w:rsidRPr="004164CB">
        <w:rPr>
          <w:rStyle w:val="Emphasis"/>
          <w:highlight w:val="cyan"/>
        </w:rPr>
        <w:t>away</w:t>
      </w:r>
      <w:r w:rsidRPr="004164CB">
        <w:rPr>
          <w:rStyle w:val="StyleUnderline"/>
          <w:highlight w:val="cyan"/>
        </w:rPr>
        <w:t xml:space="preserve"> for</w:t>
      </w:r>
      <w:r w:rsidRPr="004164CB">
        <w:rPr>
          <w:rStyle w:val="StyleUnderline"/>
        </w:rPr>
        <w:t xml:space="preserve"> what it expects will be a </w:t>
      </w:r>
      <w:r w:rsidRPr="004164CB">
        <w:rPr>
          <w:rStyle w:val="StyleUnderline"/>
          <w:highlight w:val="cyan"/>
        </w:rPr>
        <w:t>temporary easing</w:t>
      </w:r>
      <w:r w:rsidRPr="004164CB">
        <w:rPr>
          <w:rStyle w:val="StyleUnderline"/>
        </w:rPr>
        <w:t xml:space="preserve"> of tensions with Washington</w:t>
      </w:r>
      <w:r w:rsidRPr="004164CB">
        <w:rPr>
          <w:sz w:val="16"/>
        </w:rPr>
        <w:t>.</w:t>
      </w:r>
    </w:p>
    <w:p w14:paraId="263FC50A" w14:textId="77777777" w:rsidR="00B9349C" w:rsidRPr="009F2747" w:rsidRDefault="00B9349C" w:rsidP="00B9349C">
      <w:pPr>
        <w:pStyle w:val="Heading4"/>
      </w:pPr>
      <w:proofErr w:type="gramStart"/>
      <w:r>
        <w:t>Lets</w:t>
      </w:r>
      <w:proofErr w:type="gramEnd"/>
      <w:r>
        <w:t xml:space="preserve"> look at the numbers---they are not positive for Russia. </w:t>
      </w:r>
    </w:p>
    <w:p w14:paraId="7776C83A" w14:textId="77777777" w:rsidR="00B9349C" w:rsidRDefault="00B9349C" w:rsidP="00B9349C">
      <w:r w:rsidRPr="009F2747">
        <w:rPr>
          <w:rStyle w:val="Style13ptBold"/>
        </w:rPr>
        <w:t>Jewers 23</w:t>
      </w:r>
      <w:r w:rsidRPr="009F2747">
        <w:t xml:space="preserve"> [Chris Jewers, 5-14-2023, How Ukraine is decimating Russia's armoured vehicles, Mail Online, https://www.dailymail.co.uk/news/article-12072585/How-Ukraine-decimating-Russias-armoured-vehicles-navy-aerial-support.html] </w:t>
      </w:r>
    </w:p>
    <w:p w14:paraId="22EC50BC" w14:textId="77777777" w:rsidR="00B9349C" w:rsidRPr="00AA543A" w:rsidRDefault="00B9349C" w:rsidP="00B9349C">
      <w:pPr>
        <w:rPr>
          <w:sz w:val="16"/>
        </w:rPr>
      </w:pPr>
      <w:r w:rsidRPr="00AA543A">
        <w:rPr>
          <w:sz w:val="16"/>
        </w:rPr>
        <w:t xml:space="preserve">In its most recent update, </w:t>
      </w:r>
      <w:r w:rsidRPr="00B92933">
        <w:rPr>
          <w:highlight w:val="green"/>
          <w:u w:val="single"/>
        </w:rPr>
        <w:t>Ukraine's</w:t>
      </w:r>
      <w:r w:rsidRPr="00AA543A">
        <w:rPr>
          <w:sz w:val="16"/>
        </w:rPr>
        <w:t xml:space="preserve"> Defence </w:t>
      </w:r>
      <w:r w:rsidRPr="00B92933">
        <w:rPr>
          <w:highlight w:val="green"/>
          <w:u w:val="single"/>
        </w:rPr>
        <w:t>Ministry</w:t>
      </w:r>
      <w:r w:rsidRPr="00AA543A">
        <w:rPr>
          <w:sz w:val="16"/>
        </w:rPr>
        <w:t xml:space="preserve"> </w:t>
      </w:r>
      <w:r w:rsidRPr="00B92933">
        <w:rPr>
          <w:highlight w:val="green"/>
          <w:u w:val="single"/>
        </w:rPr>
        <w:t>reported</w:t>
      </w:r>
      <w:r w:rsidRPr="00AA543A">
        <w:rPr>
          <w:sz w:val="16"/>
        </w:rPr>
        <w:t xml:space="preserve"> </w:t>
      </w:r>
      <w:r w:rsidRPr="00B92933">
        <w:rPr>
          <w:rStyle w:val="Emphasis"/>
          <w:highlight w:val="green"/>
        </w:rPr>
        <w:t>3,745 Russian</w:t>
      </w:r>
      <w:r w:rsidRPr="00AA543A">
        <w:rPr>
          <w:sz w:val="16"/>
        </w:rPr>
        <w:t xml:space="preserve"> </w:t>
      </w:r>
      <w:r w:rsidRPr="00B92933">
        <w:rPr>
          <w:highlight w:val="green"/>
          <w:u w:val="single"/>
        </w:rPr>
        <w:t>tanks</w:t>
      </w:r>
      <w:r w:rsidRPr="00AA543A">
        <w:rPr>
          <w:sz w:val="16"/>
        </w:rPr>
        <w:t xml:space="preserve"> </w:t>
      </w:r>
      <w:r w:rsidRPr="00B92933">
        <w:rPr>
          <w:highlight w:val="green"/>
          <w:u w:val="single"/>
        </w:rPr>
        <w:t>alone</w:t>
      </w:r>
      <w:r w:rsidRPr="00AA543A">
        <w:rPr>
          <w:sz w:val="16"/>
        </w:rPr>
        <w:t xml:space="preserve"> have been </w:t>
      </w:r>
      <w:r w:rsidRPr="00B92933">
        <w:rPr>
          <w:highlight w:val="green"/>
          <w:u w:val="single"/>
        </w:rPr>
        <w:t>destroyed</w:t>
      </w:r>
      <w:r w:rsidRPr="00AA543A">
        <w:rPr>
          <w:sz w:val="16"/>
        </w:rPr>
        <w:t>, on top of 7,295 eliminated armoured combat vehicles.</w:t>
      </w:r>
    </w:p>
    <w:p w14:paraId="5EE1F2EB" w14:textId="77777777" w:rsidR="00B9349C" w:rsidRPr="00AA543A" w:rsidRDefault="00B9349C" w:rsidP="00B9349C">
      <w:pPr>
        <w:rPr>
          <w:sz w:val="16"/>
        </w:rPr>
      </w:pPr>
      <w:r w:rsidRPr="00AA543A">
        <w:rPr>
          <w:sz w:val="16"/>
        </w:rPr>
        <w:t xml:space="preserve">Adding to those figures, it says </w:t>
      </w:r>
      <w:r w:rsidRPr="00B92933">
        <w:rPr>
          <w:highlight w:val="green"/>
          <w:u w:val="single"/>
        </w:rPr>
        <w:t>Russia</w:t>
      </w:r>
      <w:r w:rsidRPr="00AA543A">
        <w:rPr>
          <w:sz w:val="16"/>
        </w:rPr>
        <w:t xml:space="preserve"> has </w:t>
      </w:r>
      <w:r w:rsidRPr="00B92933">
        <w:rPr>
          <w:highlight w:val="green"/>
          <w:u w:val="single"/>
        </w:rPr>
        <w:t>lost</w:t>
      </w:r>
      <w:r w:rsidRPr="00AA543A">
        <w:rPr>
          <w:sz w:val="16"/>
        </w:rPr>
        <w:t xml:space="preserve"> more than </w:t>
      </w:r>
      <w:r w:rsidRPr="00B92933">
        <w:rPr>
          <w:rStyle w:val="Emphasis"/>
          <w:highlight w:val="green"/>
        </w:rPr>
        <w:t>3,000 artillery</w:t>
      </w:r>
      <w:r w:rsidRPr="00AA543A">
        <w:rPr>
          <w:sz w:val="16"/>
        </w:rPr>
        <w:t xml:space="preserve">, more than </w:t>
      </w:r>
      <w:r w:rsidRPr="00B92933">
        <w:rPr>
          <w:rStyle w:val="Emphasis"/>
          <w:highlight w:val="green"/>
        </w:rPr>
        <w:t>500</w:t>
      </w:r>
      <w:r w:rsidRPr="00AA543A">
        <w:rPr>
          <w:sz w:val="16"/>
        </w:rPr>
        <w:t xml:space="preserve"> multiple launch </w:t>
      </w:r>
      <w:r w:rsidRPr="00B92933">
        <w:rPr>
          <w:rStyle w:val="Emphasis"/>
          <w:highlight w:val="green"/>
        </w:rPr>
        <w:t>rocket systems</w:t>
      </w:r>
      <w:r w:rsidRPr="00AA543A">
        <w:rPr>
          <w:sz w:val="16"/>
        </w:rPr>
        <w:t>, over 300 air defence systems, 308 military jets, 294 helicopters and 2,636 drones.</w:t>
      </w:r>
    </w:p>
    <w:p w14:paraId="1D310B2C" w14:textId="77777777" w:rsidR="00B9349C" w:rsidRPr="00AA543A" w:rsidRDefault="00B9349C" w:rsidP="00B9349C">
      <w:pPr>
        <w:rPr>
          <w:sz w:val="16"/>
        </w:rPr>
      </w:pPr>
      <w:r w:rsidRPr="00AA543A">
        <w:rPr>
          <w:sz w:val="16"/>
        </w:rPr>
        <w:t>Kyiv also says that 18 warships and boats have been destroyed, including the Moskva - Russia's former Black Sea flagship that was sunk in April by a Ukrainian missile strike, causing a huge embarrassment for Putin at home.</w:t>
      </w:r>
    </w:p>
    <w:p w14:paraId="7D865CBD" w14:textId="77777777" w:rsidR="00B9349C" w:rsidRPr="00AA543A" w:rsidRDefault="00B9349C" w:rsidP="00B9349C">
      <w:pPr>
        <w:rPr>
          <w:sz w:val="16"/>
        </w:rPr>
      </w:pPr>
      <w:r w:rsidRPr="00AA543A">
        <w:rPr>
          <w:sz w:val="16"/>
        </w:rPr>
        <w:t xml:space="preserve">It says </w:t>
      </w:r>
      <w:r w:rsidRPr="00B92933">
        <w:rPr>
          <w:highlight w:val="green"/>
          <w:u w:val="single"/>
        </w:rPr>
        <w:t>Russia</w:t>
      </w:r>
      <w:r w:rsidRPr="00AA543A">
        <w:rPr>
          <w:sz w:val="16"/>
        </w:rPr>
        <w:t xml:space="preserve"> has </w:t>
      </w:r>
      <w:r w:rsidRPr="00B92933">
        <w:rPr>
          <w:rStyle w:val="Emphasis"/>
          <w:highlight w:val="green"/>
        </w:rPr>
        <w:t>lost almost 6,000 general</w:t>
      </w:r>
      <w:r w:rsidRPr="00AA543A">
        <w:rPr>
          <w:sz w:val="16"/>
        </w:rPr>
        <w:t xml:space="preserve"> </w:t>
      </w:r>
      <w:r w:rsidRPr="00B92933">
        <w:rPr>
          <w:rStyle w:val="Emphasis"/>
          <w:highlight w:val="green"/>
        </w:rPr>
        <w:t>military vehicles</w:t>
      </w:r>
      <w:r w:rsidRPr="00AA543A">
        <w:rPr>
          <w:sz w:val="16"/>
        </w:rPr>
        <w:t xml:space="preserve"> and trucks (these include Russia's Humvee-like armoured SUVs and fuel tanks) and just shy of 400 pieces special equipment - such s portable GPS, </w:t>
      </w:r>
      <w:proofErr w:type="gramStart"/>
      <w:r w:rsidRPr="00AA543A">
        <w:rPr>
          <w:sz w:val="16"/>
        </w:rPr>
        <w:t>radar</w:t>
      </w:r>
      <w:proofErr w:type="gramEnd"/>
      <w:r w:rsidRPr="00AA543A">
        <w:rPr>
          <w:sz w:val="16"/>
        </w:rPr>
        <w:t xml:space="preserve"> and signal jammer units.</w:t>
      </w:r>
    </w:p>
    <w:p w14:paraId="26A0C2FC" w14:textId="77777777" w:rsidR="00B9349C" w:rsidRDefault="00B9349C" w:rsidP="00B9349C">
      <w:pPr>
        <w:rPr>
          <w:rStyle w:val="Emphasis"/>
        </w:rPr>
      </w:pPr>
      <w:r w:rsidRPr="00AA543A">
        <w:rPr>
          <w:sz w:val="16"/>
        </w:rPr>
        <w:t xml:space="preserve">This, on top of estimates suggesting </w:t>
      </w:r>
      <w:r w:rsidRPr="00B92933">
        <w:rPr>
          <w:rStyle w:val="Emphasis"/>
          <w:highlight w:val="green"/>
        </w:rPr>
        <w:t>Russia's</w:t>
      </w:r>
      <w:r w:rsidRPr="00AA543A">
        <w:rPr>
          <w:sz w:val="16"/>
        </w:rPr>
        <w:t xml:space="preserve"> personnel </w:t>
      </w:r>
      <w:r w:rsidRPr="00B92933">
        <w:rPr>
          <w:rStyle w:val="Emphasis"/>
          <w:highlight w:val="green"/>
        </w:rPr>
        <w:t>losses</w:t>
      </w:r>
      <w:r w:rsidRPr="00AA543A">
        <w:rPr>
          <w:sz w:val="16"/>
        </w:rPr>
        <w:t xml:space="preserve"> </w:t>
      </w:r>
      <w:r w:rsidRPr="00B92933">
        <w:rPr>
          <w:rStyle w:val="Emphasis"/>
          <w:highlight w:val="green"/>
        </w:rPr>
        <w:t>are as high as 200,000 troops,</w:t>
      </w:r>
      <w:r w:rsidRPr="00AA543A">
        <w:rPr>
          <w:sz w:val="16"/>
        </w:rPr>
        <w:t xml:space="preserve"> </w:t>
      </w:r>
      <w:r w:rsidRPr="00B92933">
        <w:rPr>
          <w:rStyle w:val="Emphasis"/>
          <w:highlight w:val="green"/>
        </w:rPr>
        <w:t>paints a bleak picture for the Kremlin's military commanders.</w:t>
      </w:r>
    </w:p>
    <w:p w14:paraId="00650F00" w14:textId="77777777" w:rsidR="00B9349C" w:rsidRDefault="00B9349C" w:rsidP="00B9349C">
      <w:pPr>
        <w:pStyle w:val="Heading4"/>
      </w:pPr>
      <w:r>
        <w:t xml:space="preserve">Putin will </w:t>
      </w:r>
      <w:r w:rsidRPr="001B6F19">
        <w:rPr>
          <w:u w:val="single"/>
        </w:rPr>
        <w:t>never</w:t>
      </w:r>
      <w:r>
        <w:t xml:space="preserve"> escalate with a nuke. </w:t>
      </w:r>
    </w:p>
    <w:p w14:paraId="3FFD111F" w14:textId="77777777" w:rsidR="00B9349C" w:rsidRDefault="00B9349C" w:rsidP="00B9349C">
      <w:r w:rsidRPr="001B6F19">
        <w:rPr>
          <w:rStyle w:val="Style13ptBold"/>
        </w:rPr>
        <w:t xml:space="preserve">Stavridis </w:t>
      </w:r>
      <w:r>
        <w:rPr>
          <w:rStyle w:val="Style13ptBold"/>
        </w:rPr>
        <w:t>22</w:t>
      </w:r>
      <w:r w:rsidRPr="00E7712D">
        <w:t xml:space="preserve"> </w:t>
      </w:r>
      <w:r w:rsidRPr="001B6F19">
        <w:t xml:space="preserve">[James Stavridis, 7-20-2022, "Putin Won't Use a Nuke. Chemical Weapons, </w:t>
      </w:r>
      <w:proofErr w:type="gramStart"/>
      <w:r w:rsidRPr="001B6F19">
        <w:t>Maybe</w:t>
      </w:r>
      <w:proofErr w:type="gramEnd"/>
      <w:r w:rsidRPr="001B6F19">
        <w:t>.", Bloomberg, https://www.bloomberg.com/opinion/articles/2022-07-20/ukraine-russia-war-why-putin-won-t-use-a-nuclear-weapon#xj4y7vzkg, DOA: 8-30-2022 //ArchanSen]</w:t>
      </w:r>
    </w:p>
    <w:p w14:paraId="6A86ACD9" w14:textId="77777777" w:rsidR="00B9349C" w:rsidRPr="001B6F19" w:rsidRDefault="00B9349C" w:rsidP="00B9349C">
      <w:pPr>
        <w:rPr>
          <w:sz w:val="16"/>
        </w:rPr>
      </w:pPr>
      <w:r w:rsidRPr="001B6F19">
        <w:rPr>
          <w:sz w:val="16"/>
        </w:rPr>
        <w:t>As a former military commander of the North Atlantic Treaty Organization, I do a lot of speaking in the US and internationally about the war in Ukraine. The question I get asked most frequently is terrifying and simple: “</w:t>
      </w:r>
      <w:r w:rsidRPr="00B92933">
        <w:rPr>
          <w:rStyle w:val="StyleUnderline"/>
          <w:highlight w:val="green"/>
        </w:rPr>
        <w:t>Would</w:t>
      </w:r>
      <w:r w:rsidRPr="001B6F19">
        <w:rPr>
          <w:rStyle w:val="StyleUnderline"/>
        </w:rPr>
        <w:t xml:space="preserve"> Vladimir </w:t>
      </w:r>
      <w:r w:rsidRPr="00B92933">
        <w:rPr>
          <w:rStyle w:val="StyleUnderline"/>
          <w:highlight w:val="green"/>
        </w:rPr>
        <w:t>Putin use a nuke</w:t>
      </w:r>
      <w:r w:rsidRPr="001B6F19">
        <w:rPr>
          <w:sz w:val="16"/>
        </w:rPr>
        <w:t xml:space="preserve">?” </w:t>
      </w:r>
    </w:p>
    <w:p w14:paraId="4BA20036" w14:textId="77777777" w:rsidR="00B9349C" w:rsidRPr="001B6F19" w:rsidRDefault="00B9349C" w:rsidP="00B9349C">
      <w:pPr>
        <w:rPr>
          <w:sz w:val="16"/>
        </w:rPr>
      </w:pPr>
      <w:r w:rsidRPr="001B6F19">
        <w:rPr>
          <w:sz w:val="16"/>
        </w:rPr>
        <w:t xml:space="preserve">Fortunately, I think </w:t>
      </w:r>
      <w:r w:rsidRPr="00B92933">
        <w:rPr>
          <w:rStyle w:val="StyleUnderline"/>
          <w:highlight w:val="green"/>
        </w:rPr>
        <w:t>the odds</w:t>
      </w:r>
      <w:r w:rsidRPr="001B6F19">
        <w:rPr>
          <w:rStyle w:val="StyleUnderline"/>
        </w:rPr>
        <w:t xml:space="preserve"> of the Russian president doing so </w:t>
      </w:r>
      <w:r w:rsidRPr="00B92933">
        <w:rPr>
          <w:rStyle w:val="StyleUnderline"/>
          <w:highlight w:val="green"/>
        </w:rPr>
        <w:t xml:space="preserve">are </w:t>
      </w:r>
      <w:r w:rsidRPr="00B92933">
        <w:rPr>
          <w:rStyle w:val="Emphasis"/>
          <w:highlight w:val="green"/>
        </w:rPr>
        <w:t>extremely low</w:t>
      </w:r>
      <w:r w:rsidRPr="001B6F19">
        <w:rPr>
          <w:sz w:val="16"/>
        </w:rPr>
        <w:t xml:space="preserve">. But as this terrible conflict grinds on, it is worth examining the question: </w:t>
      </w:r>
      <w:r w:rsidRPr="001B6F19">
        <w:rPr>
          <w:rStyle w:val="StyleUnderline"/>
        </w:rPr>
        <w:t>What is stopping Putin from nuclear aggression</w:t>
      </w:r>
      <w:r w:rsidRPr="001B6F19">
        <w:rPr>
          <w:sz w:val="16"/>
        </w:rPr>
        <w:t>?</w:t>
      </w:r>
    </w:p>
    <w:p w14:paraId="20EEE95E" w14:textId="77777777" w:rsidR="00B9349C" w:rsidRPr="001B6F19" w:rsidRDefault="00B9349C" w:rsidP="00B9349C">
      <w:pPr>
        <w:rPr>
          <w:sz w:val="16"/>
        </w:rPr>
      </w:pPr>
      <w:r w:rsidRPr="001B6F19">
        <w:rPr>
          <w:sz w:val="16"/>
        </w:rPr>
        <w:lastRenderedPageBreak/>
        <w:t>Remember that days after the invasion, Putin publicly put his forces on nuclear alert, a reminder to the West that Russia is a nuclear-capable nation with a powerful arsenal of around 6,000 weapons. His ominous “reminders” have continued.</w:t>
      </w:r>
    </w:p>
    <w:p w14:paraId="087B7526" w14:textId="77777777" w:rsidR="00B9349C" w:rsidRPr="001B6F19" w:rsidRDefault="00B9349C" w:rsidP="00B9349C">
      <w:pPr>
        <w:rPr>
          <w:sz w:val="16"/>
        </w:rPr>
      </w:pPr>
      <w:r w:rsidRPr="001B6F19">
        <w:rPr>
          <w:sz w:val="16"/>
        </w:rPr>
        <w:t>The US, of course, is equally well supplied. Both nations have long-range, high-yield strategic weapons for delivery by a triad of systems — intercontinental ballistic missiles; long-range bombers and missile-carrying jets; and ballistic-missile submarines. Both also have stockpiles of “tactical” nuclear weapons — lower-yield warheads that could conceivably be used in limited measures on battlefields — including nuclear-tipped cruise missiles and gravity-drop bombs carried by aircraft.</w:t>
      </w:r>
    </w:p>
    <w:p w14:paraId="0349D68D" w14:textId="77777777" w:rsidR="00B9349C" w:rsidRPr="001B6F19" w:rsidRDefault="00B9349C" w:rsidP="00B9349C">
      <w:pPr>
        <w:rPr>
          <w:sz w:val="16"/>
        </w:rPr>
      </w:pPr>
      <w:r w:rsidRPr="001B6F19">
        <w:rPr>
          <w:sz w:val="16"/>
        </w:rPr>
        <w:t>Beyond the US arsenal, NATO is a nuclear-capable alliance: French and British strategic forces reportedly number around 500 devices, deployable in a variety of ways. These forces are both national weapons and under the authority of the alliance, with the supreme allied commander having verification codes.</w:t>
      </w:r>
    </w:p>
    <w:p w14:paraId="42B884FD" w14:textId="77777777" w:rsidR="00B9349C" w:rsidRPr="001B6F19" w:rsidRDefault="00B9349C" w:rsidP="00B9349C">
      <w:pPr>
        <w:rPr>
          <w:sz w:val="16"/>
        </w:rPr>
      </w:pPr>
      <w:r w:rsidRPr="001B6F19">
        <w:rPr>
          <w:sz w:val="16"/>
        </w:rPr>
        <w:t xml:space="preserve">In other words, </w:t>
      </w:r>
      <w:r w:rsidRPr="001B6F19">
        <w:rPr>
          <w:rStyle w:val="StyleUnderline"/>
        </w:rPr>
        <w:t>there are lots of nukes on either side</w:t>
      </w:r>
      <w:r w:rsidRPr="001B6F19">
        <w:rPr>
          <w:sz w:val="16"/>
        </w:rPr>
        <w:t xml:space="preserve"> of the Ukraine conflict. But </w:t>
      </w:r>
      <w:r w:rsidRPr="001B6F19">
        <w:rPr>
          <w:rStyle w:val="StyleUnderline"/>
        </w:rPr>
        <w:t xml:space="preserve">there are three important </w:t>
      </w:r>
      <w:r w:rsidRPr="00B92933">
        <w:rPr>
          <w:rStyle w:val="StyleUnderline"/>
          <w:highlight w:val="green"/>
        </w:rPr>
        <w:t>factors holding Putin back</w:t>
      </w:r>
      <w:r w:rsidRPr="001B6F19">
        <w:rPr>
          <w:rStyle w:val="StyleUnderline"/>
        </w:rPr>
        <w:t xml:space="preserve"> from using his</w:t>
      </w:r>
      <w:r w:rsidRPr="001B6F19">
        <w:rPr>
          <w:sz w:val="16"/>
        </w:rPr>
        <w:t>, through either strategic or tactical use.</w:t>
      </w:r>
    </w:p>
    <w:p w14:paraId="3BD2A65E" w14:textId="77777777" w:rsidR="00B9349C" w:rsidRPr="001B6F19" w:rsidRDefault="00B9349C" w:rsidP="00B9349C">
      <w:pPr>
        <w:rPr>
          <w:sz w:val="16"/>
        </w:rPr>
      </w:pPr>
      <w:r w:rsidRPr="001B6F19">
        <w:rPr>
          <w:sz w:val="16"/>
        </w:rPr>
        <w:t xml:space="preserve">First, although Putin may seem not to care about international opinion, </w:t>
      </w:r>
      <w:r w:rsidRPr="00B92933">
        <w:rPr>
          <w:rStyle w:val="StyleUnderline"/>
          <w:highlight w:val="green"/>
        </w:rPr>
        <w:t>any use</w:t>
      </w:r>
      <w:r w:rsidRPr="001B6F19">
        <w:rPr>
          <w:rStyle w:val="StyleUnderline"/>
        </w:rPr>
        <w:t xml:space="preserve"> of a nuclear weapons would </w:t>
      </w:r>
      <w:r w:rsidRPr="00B92933">
        <w:rPr>
          <w:rStyle w:val="StyleUnderline"/>
          <w:highlight w:val="green"/>
        </w:rPr>
        <w:t>have immense</w:t>
      </w:r>
      <w:r w:rsidRPr="001B6F19">
        <w:rPr>
          <w:rStyle w:val="StyleUnderline"/>
        </w:rPr>
        <w:t xml:space="preserve"> negative </w:t>
      </w:r>
      <w:r w:rsidRPr="00B92933">
        <w:rPr>
          <w:rStyle w:val="StyleUnderline"/>
          <w:highlight w:val="green"/>
        </w:rPr>
        <w:t>repercussions</w:t>
      </w:r>
      <w:r w:rsidRPr="001B6F19">
        <w:rPr>
          <w:rStyle w:val="StyleUnderline"/>
        </w:rPr>
        <w:t xml:space="preserve"> around the globe</w:t>
      </w:r>
      <w:r w:rsidRPr="001B6F19">
        <w:rPr>
          <w:sz w:val="16"/>
        </w:rPr>
        <w:t xml:space="preserve">. The Russian leader is keenly aware that from an economic and diplomatic perspective, </w:t>
      </w:r>
      <w:r w:rsidRPr="00B92933">
        <w:rPr>
          <w:rStyle w:val="StyleUnderline"/>
          <w:highlight w:val="green"/>
        </w:rPr>
        <w:t>he must keep China</w:t>
      </w:r>
      <w:r w:rsidRPr="001B6F19">
        <w:rPr>
          <w:sz w:val="16"/>
        </w:rPr>
        <w:t xml:space="preserve"> (at least passively) </w:t>
      </w:r>
      <w:r w:rsidRPr="00B92933">
        <w:rPr>
          <w:rStyle w:val="StyleUnderline"/>
          <w:highlight w:val="green"/>
        </w:rPr>
        <w:t>on his side — for</w:t>
      </w:r>
      <w:r w:rsidRPr="001B6F19">
        <w:rPr>
          <w:rStyle w:val="StyleUnderline"/>
        </w:rPr>
        <w:t xml:space="preserve"> selling his oil and </w:t>
      </w:r>
      <w:r w:rsidRPr="00B92933">
        <w:rPr>
          <w:rStyle w:val="StyleUnderline"/>
          <w:highlight w:val="green"/>
        </w:rPr>
        <w:t>gas, controlling the U</w:t>
      </w:r>
      <w:r w:rsidRPr="001B6F19">
        <w:rPr>
          <w:rStyle w:val="StyleUnderline"/>
        </w:rPr>
        <w:t xml:space="preserve">nited </w:t>
      </w:r>
      <w:r w:rsidRPr="00B92933">
        <w:rPr>
          <w:rStyle w:val="StyleUnderline"/>
          <w:highlight w:val="green"/>
        </w:rPr>
        <w:t>N</w:t>
      </w:r>
      <w:r w:rsidRPr="001B6F19">
        <w:rPr>
          <w:rStyle w:val="StyleUnderline"/>
        </w:rPr>
        <w:t xml:space="preserve">ations </w:t>
      </w:r>
      <w:r w:rsidRPr="00B92933">
        <w:rPr>
          <w:rStyle w:val="StyleUnderline"/>
          <w:highlight w:val="green"/>
        </w:rPr>
        <w:t xml:space="preserve">Security </w:t>
      </w:r>
      <w:proofErr w:type="gramStart"/>
      <w:r w:rsidRPr="00B92933">
        <w:rPr>
          <w:rStyle w:val="StyleUnderline"/>
          <w:highlight w:val="green"/>
        </w:rPr>
        <w:t>Council</w:t>
      </w:r>
      <w:proofErr w:type="gramEnd"/>
      <w:r w:rsidRPr="00B92933">
        <w:rPr>
          <w:rStyle w:val="StyleUnderline"/>
          <w:highlight w:val="green"/>
        </w:rPr>
        <w:t xml:space="preserve"> and obtaining</w:t>
      </w:r>
      <w:r w:rsidRPr="001B6F19">
        <w:rPr>
          <w:rStyle w:val="StyleUnderline"/>
        </w:rPr>
        <w:t xml:space="preserve"> high-</w:t>
      </w:r>
      <w:r w:rsidRPr="00B92933">
        <w:rPr>
          <w:rStyle w:val="StyleUnderline"/>
          <w:highlight w:val="green"/>
        </w:rPr>
        <w:t>tech</w:t>
      </w:r>
      <w:r w:rsidRPr="001B6F19">
        <w:rPr>
          <w:rStyle w:val="StyleUnderline"/>
        </w:rPr>
        <w:t>nology imports</w:t>
      </w:r>
      <w:r w:rsidRPr="001B6F19">
        <w:rPr>
          <w:sz w:val="16"/>
        </w:rPr>
        <w:t>.</w:t>
      </w:r>
    </w:p>
    <w:p w14:paraId="1B45476E" w14:textId="77777777" w:rsidR="00B9349C" w:rsidRPr="001B6F19" w:rsidRDefault="00B9349C" w:rsidP="00B9349C">
      <w:pPr>
        <w:rPr>
          <w:sz w:val="16"/>
        </w:rPr>
      </w:pPr>
      <w:r w:rsidRPr="00B92933">
        <w:rPr>
          <w:rStyle w:val="StyleUnderline"/>
          <w:highlight w:val="green"/>
        </w:rPr>
        <w:t>He</w:t>
      </w:r>
      <w:r w:rsidRPr="001B6F19">
        <w:rPr>
          <w:sz w:val="16"/>
        </w:rPr>
        <w:t xml:space="preserve"> also </w:t>
      </w:r>
      <w:r w:rsidRPr="00B92933">
        <w:rPr>
          <w:rStyle w:val="StyleUnderline"/>
          <w:highlight w:val="green"/>
        </w:rPr>
        <w:t>wants to maintain</w:t>
      </w:r>
      <w:r w:rsidRPr="001B6F19">
        <w:rPr>
          <w:rStyle w:val="StyleUnderline"/>
        </w:rPr>
        <w:t xml:space="preserve"> additional economic </w:t>
      </w:r>
      <w:r w:rsidRPr="00B92933">
        <w:rPr>
          <w:rStyle w:val="StyleUnderline"/>
          <w:highlight w:val="green"/>
        </w:rPr>
        <w:t>strength, especially</w:t>
      </w:r>
      <w:r w:rsidRPr="001B6F19">
        <w:rPr>
          <w:rStyle w:val="StyleUnderline"/>
        </w:rPr>
        <w:t xml:space="preserve"> sales of his hydrocarbons </w:t>
      </w:r>
      <w:r w:rsidRPr="00B92933">
        <w:rPr>
          <w:rStyle w:val="StyleUnderline"/>
          <w:highlight w:val="green"/>
        </w:rPr>
        <w:t>in</w:t>
      </w:r>
      <w:r w:rsidRPr="001B6F19">
        <w:rPr>
          <w:rStyle w:val="StyleUnderline"/>
        </w:rPr>
        <w:t xml:space="preserve"> the “swing vote” regions of </w:t>
      </w:r>
      <w:r w:rsidRPr="00B92933">
        <w:rPr>
          <w:rStyle w:val="StyleUnderline"/>
          <w:highlight w:val="green"/>
        </w:rPr>
        <w:t>L</w:t>
      </w:r>
      <w:r w:rsidRPr="001B6F19">
        <w:rPr>
          <w:rStyle w:val="StyleUnderline"/>
        </w:rPr>
        <w:t xml:space="preserve">atin </w:t>
      </w:r>
      <w:r w:rsidRPr="00B92933">
        <w:rPr>
          <w:rStyle w:val="StyleUnderline"/>
          <w:highlight w:val="green"/>
        </w:rPr>
        <w:t>A</w:t>
      </w:r>
      <w:r w:rsidRPr="001B6F19">
        <w:rPr>
          <w:rStyle w:val="StyleUnderline"/>
        </w:rPr>
        <w:t xml:space="preserve">merica, sub-Saharan </w:t>
      </w:r>
      <w:proofErr w:type="gramStart"/>
      <w:r w:rsidRPr="00B92933">
        <w:rPr>
          <w:rStyle w:val="StyleUnderline"/>
          <w:highlight w:val="green"/>
        </w:rPr>
        <w:t>Africa</w:t>
      </w:r>
      <w:proofErr w:type="gramEnd"/>
      <w:r w:rsidRPr="00B92933">
        <w:rPr>
          <w:rStyle w:val="StyleUnderline"/>
          <w:highlight w:val="green"/>
        </w:rPr>
        <w:t xml:space="preserve"> and </w:t>
      </w:r>
      <w:r w:rsidRPr="001B6F19">
        <w:rPr>
          <w:rStyle w:val="StyleUnderline"/>
        </w:rPr>
        <w:t xml:space="preserve">South </w:t>
      </w:r>
      <w:r w:rsidRPr="00B92933">
        <w:rPr>
          <w:rStyle w:val="StyleUnderline"/>
          <w:highlight w:val="green"/>
        </w:rPr>
        <w:t>Asia</w:t>
      </w:r>
      <w:r w:rsidRPr="001B6F19">
        <w:rPr>
          <w:sz w:val="16"/>
        </w:rPr>
        <w:t xml:space="preserve"> (especially India). </w:t>
      </w:r>
      <w:r w:rsidRPr="00B92933">
        <w:rPr>
          <w:rStyle w:val="StyleUnderline"/>
          <w:highlight w:val="green"/>
        </w:rPr>
        <w:t>Using a</w:t>
      </w:r>
      <w:r w:rsidRPr="001B6F19">
        <w:rPr>
          <w:rStyle w:val="StyleUnderline"/>
        </w:rPr>
        <w:t xml:space="preserve"> </w:t>
      </w:r>
      <w:r w:rsidRPr="00B92933">
        <w:rPr>
          <w:rStyle w:val="StyleUnderline"/>
          <w:highlight w:val="green"/>
        </w:rPr>
        <w:t>nuc</w:t>
      </w:r>
      <w:r w:rsidRPr="001B6F19">
        <w:rPr>
          <w:rStyle w:val="StyleUnderline"/>
        </w:rPr>
        <w:t xml:space="preserve">lear weapon would </w:t>
      </w:r>
      <w:r w:rsidRPr="00B92933">
        <w:rPr>
          <w:rStyle w:val="StyleUnderline"/>
          <w:highlight w:val="green"/>
        </w:rPr>
        <w:t>lose him support</w:t>
      </w:r>
      <w:r w:rsidRPr="001B6F19">
        <w:rPr>
          <w:rStyle w:val="StyleUnderline"/>
        </w:rPr>
        <w:t xml:space="preserve"> from many of the nations that are trying to steer a narrow course</w:t>
      </w:r>
      <w:r w:rsidRPr="001B6F19">
        <w:rPr>
          <w:sz w:val="16"/>
        </w:rPr>
        <w:t xml:space="preserve"> between the Western-backed Ukrainians and Russia.</w:t>
      </w:r>
    </w:p>
    <w:p w14:paraId="4BD21449" w14:textId="77777777" w:rsidR="00B9349C" w:rsidRPr="001B6F19" w:rsidRDefault="00B9349C" w:rsidP="00B9349C">
      <w:pPr>
        <w:rPr>
          <w:sz w:val="16"/>
        </w:rPr>
      </w:pPr>
      <w:r w:rsidRPr="001B6F19">
        <w:rPr>
          <w:sz w:val="16"/>
        </w:rPr>
        <w:t xml:space="preserve">A second concern is that </w:t>
      </w:r>
      <w:r w:rsidRPr="001B6F19">
        <w:rPr>
          <w:rStyle w:val="StyleUnderline"/>
        </w:rPr>
        <w:t xml:space="preserve">using a nuke would make control of the ladder of escalation difficult and dangerous. </w:t>
      </w:r>
      <w:r w:rsidRPr="00B92933">
        <w:rPr>
          <w:rStyle w:val="StyleUnderline"/>
          <w:highlight w:val="green"/>
        </w:rPr>
        <w:t>Putin knows</w:t>
      </w:r>
      <w:r w:rsidRPr="001B6F19">
        <w:rPr>
          <w:rStyle w:val="StyleUnderline"/>
        </w:rPr>
        <w:t xml:space="preserve"> that </w:t>
      </w:r>
      <w:r w:rsidRPr="00B92933">
        <w:rPr>
          <w:rStyle w:val="StyleUnderline"/>
          <w:highlight w:val="green"/>
        </w:rPr>
        <w:t>once the threshold is crossed</w:t>
      </w:r>
      <w:r w:rsidRPr="001B6F19">
        <w:rPr>
          <w:sz w:val="16"/>
        </w:rPr>
        <w:t xml:space="preserve">, even by a tactical weapon, </w:t>
      </w:r>
      <w:r w:rsidRPr="001B6F19">
        <w:rPr>
          <w:rStyle w:val="StyleUnderline"/>
        </w:rPr>
        <w:t xml:space="preserve">the Western nuclear nations would go on high alert and the possibility of </w:t>
      </w:r>
      <w:r w:rsidRPr="00B92933">
        <w:rPr>
          <w:rStyle w:val="StyleUnderline"/>
          <w:highlight w:val="green"/>
        </w:rPr>
        <w:t>miscalc</w:t>
      </w:r>
      <w:r w:rsidRPr="001B6F19">
        <w:rPr>
          <w:rStyle w:val="StyleUnderline"/>
        </w:rPr>
        <w:t xml:space="preserve">ulation leading to a major strategic exchange </w:t>
      </w:r>
      <w:r w:rsidRPr="00B92933">
        <w:rPr>
          <w:rStyle w:val="StyleUnderline"/>
          <w:highlight w:val="green"/>
        </w:rPr>
        <w:t>rises. Putin</w:t>
      </w:r>
      <w:r w:rsidRPr="001B6F19">
        <w:rPr>
          <w:rStyle w:val="StyleUnderline"/>
        </w:rPr>
        <w:t xml:space="preserve"> likes his life and </w:t>
      </w:r>
      <w:r w:rsidRPr="00B92933">
        <w:rPr>
          <w:rStyle w:val="Emphasis"/>
          <w:highlight w:val="green"/>
        </w:rPr>
        <w:t>loves his country</w:t>
      </w:r>
      <w:r w:rsidRPr="001B6F19">
        <w:rPr>
          <w:sz w:val="16"/>
        </w:rPr>
        <w:t xml:space="preserve"> </w:t>
      </w:r>
      <w:r w:rsidRPr="001B6F19">
        <w:rPr>
          <w:rStyle w:val="StyleUnderline"/>
        </w:rPr>
        <w:t xml:space="preserve">— </w:t>
      </w:r>
      <w:r w:rsidRPr="00B92933">
        <w:rPr>
          <w:rStyle w:val="StyleUnderline"/>
          <w:highlight w:val="green"/>
        </w:rPr>
        <w:t>he’d not</w:t>
      </w:r>
      <w:r w:rsidRPr="001B6F19">
        <w:rPr>
          <w:rStyle w:val="StyleUnderline"/>
        </w:rPr>
        <w:t xml:space="preserve"> be enthusiastic about </w:t>
      </w:r>
      <w:r w:rsidRPr="00B92933">
        <w:rPr>
          <w:rStyle w:val="Emphasis"/>
          <w:highlight w:val="green"/>
        </w:rPr>
        <w:t>risk</w:t>
      </w:r>
      <w:r w:rsidRPr="001B6F19">
        <w:rPr>
          <w:rStyle w:val="Emphasis"/>
        </w:rPr>
        <w:t xml:space="preserve">ing </w:t>
      </w:r>
      <w:r w:rsidRPr="00B92933">
        <w:rPr>
          <w:rStyle w:val="Emphasis"/>
          <w:highlight w:val="green"/>
        </w:rPr>
        <w:t>it all</w:t>
      </w:r>
      <w:r w:rsidRPr="001B6F19">
        <w:rPr>
          <w:sz w:val="16"/>
        </w:rPr>
        <w:t>, even for the prize of Ukraine. (I co-authored a novel about a war between the US and China in the year 2034 that follows such a scenario, and it’s all-too possible.)</w:t>
      </w:r>
    </w:p>
    <w:p w14:paraId="55611FBE" w14:textId="77777777" w:rsidR="00B9349C" w:rsidRPr="001B6F19" w:rsidRDefault="00B9349C" w:rsidP="00B9349C">
      <w:pPr>
        <w:rPr>
          <w:sz w:val="16"/>
        </w:rPr>
      </w:pPr>
      <w:r w:rsidRPr="001B6F19">
        <w:rPr>
          <w:sz w:val="16"/>
        </w:rPr>
        <w:t xml:space="preserve">Third, could Putin use a tactical nuclear weapon against a specific target in Ukraine? Potentially Kyiv (to decapitate the government) or the western city of Lviv (to destroy the supply chain providing arms through Poland) or the Black Sea port of Odesa (killing the Ukrainian economy)? </w:t>
      </w:r>
    </w:p>
    <w:p w14:paraId="6A631ECD" w14:textId="3CC1D0E8" w:rsidR="005D388F" w:rsidRPr="000E5484" w:rsidRDefault="00B9349C" w:rsidP="00511B93">
      <w:r w:rsidRPr="001B6F19">
        <w:rPr>
          <w:sz w:val="16"/>
        </w:rPr>
        <w:t xml:space="preserve">Conceivable, but unlikely. </w:t>
      </w:r>
      <w:r w:rsidRPr="00B92933">
        <w:rPr>
          <w:rStyle w:val="StyleUnderline"/>
          <w:highlight w:val="green"/>
        </w:rPr>
        <w:t>Putin</w:t>
      </w:r>
      <w:r w:rsidRPr="001B6F19">
        <w:rPr>
          <w:rStyle w:val="StyleUnderline"/>
        </w:rPr>
        <w:t xml:space="preserve"> could </w:t>
      </w:r>
      <w:r w:rsidRPr="00B92933">
        <w:rPr>
          <w:rStyle w:val="StyleUnderline"/>
          <w:highlight w:val="green"/>
        </w:rPr>
        <w:t>achieve</w:t>
      </w:r>
      <w:r w:rsidRPr="001B6F19">
        <w:rPr>
          <w:rStyle w:val="StyleUnderline"/>
        </w:rPr>
        <w:t xml:space="preserve"> many of those </w:t>
      </w:r>
      <w:r w:rsidRPr="00B92933">
        <w:rPr>
          <w:rStyle w:val="StyleUnderline"/>
          <w:highlight w:val="green"/>
        </w:rPr>
        <w:t>military goals by</w:t>
      </w:r>
      <w:r w:rsidRPr="001B6F19">
        <w:rPr>
          <w:rStyle w:val="StyleUnderline"/>
        </w:rPr>
        <w:t xml:space="preserve"> using </w:t>
      </w:r>
      <w:r w:rsidRPr="00B92933">
        <w:rPr>
          <w:rStyle w:val="StyleUnderline"/>
          <w:highlight w:val="green"/>
        </w:rPr>
        <w:t>conventional means</w:t>
      </w:r>
      <w:r w:rsidRPr="001B6F19">
        <w:rPr>
          <w:sz w:val="16"/>
        </w:rPr>
        <w:t>, if he massed his offensive fires at a given city. He would probably calculate that the risks of a tactical strike outweigh the benefits.</w:t>
      </w:r>
    </w:p>
    <w:p w14:paraId="646F1C2D" w14:textId="0A7C4A9D" w:rsidR="00240199" w:rsidRPr="000E5484" w:rsidRDefault="00240199" w:rsidP="00240199">
      <w:pPr>
        <w:pStyle w:val="Heading3"/>
        <w:rPr>
          <w:rFonts w:cs="Times New Roman"/>
        </w:rPr>
      </w:pPr>
      <w:r w:rsidRPr="000E5484">
        <w:rPr>
          <w:rFonts w:cs="Times New Roman"/>
        </w:rPr>
        <w:lastRenderedPageBreak/>
        <w:t>1NC---AT: Environment</w:t>
      </w:r>
    </w:p>
    <w:p w14:paraId="74E4A2A0" w14:textId="77777777" w:rsidR="002B20DF" w:rsidRDefault="002B20DF" w:rsidP="00240199">
      <w:pPr>
        <w:pStyle w:val="Analytic"/>
        <w:rPr>
          <w:rFonts w:cs="Times New Roman"/>
        </w:rPr>
      </w:pPr>
    </w:p>
    <w:p w14:paraId="41ABDF6C" w14:textId="77777777" w:rsidR="00240199" w:rsidRPr="000E5484" w:rsidRDefault="00240199" w:rsidP="00B9349C"/>
    <w:p w14:paraId="1625A1FF" w14:textId="10DCCF9A" w:rsidR="00240199" w:rsidRPr="000E5484" w:rsidRDefault="00240199" w:rsidP="00240199">
      <w:pPr>
        <w:pStyle w:val="Heading3"/>
        <w:rPr>
          <w:rFonts w:cs="Times New Roman"/>
        </w:rPr>
      </w:pPr>
      <w:r w:rsidRPr="000E5484">
        <w:rPr>
          <w:rFonts w:cs="Times New Roman"/>
        </w:rPr>
        <w:lastRenderedPageBreak/>
        <w:t>1NC---AT: Arctic BioD</w:t>
      </w:r>
    </w:p>
    <w:p w14:paraId="023FC0ED" w14:textId="77777777" w:rsidR="002B20DF" w:rsidRDefault="002B20DF" w:rsidP="00240199">
      <w:pPr>
        <w:pStyle w:val="Analytic"/>
        <w:rPr>
          <w:rFonts w:cs="Times New Roman"/>
        </w:rPr>
      </w:pPr>
    </w:p>
    <w:p w14:paraId="428C170F" w14:textId="0ADE3E3A" w:rsidR="00240199" w:rsidRPr="000E5484" w:rsidRDefault="00240199" w:rsidP="00240199">
      <w:pPr>
        <w:pStyle w:val="Heading3"/>
        <w:rPr>
          <w:rFonts w:cs="Times New Roman"/>
        </w:rPr>
      </w:pPr>
      <w:r w:rsidRPr="000E5484">
        <w:rPr>
          <w:rFonts w:cs="Times New Roman"/>
        </w:rPr>
        <w:lastRenderedPageBreak/>
        <w:t>1NC---AT: Ukraine</w:t>
      </w:r>
    </w:p>
    <w:p w14:paraId="62D8EDAE" w14:textId="77777777" w:rsidR="002B20DF" w:rsidRDefault="002B20DF" w:rsidP="00240199">
      <w:pPr>
        <w:pStyle w:val="Analytic"/>
        <w:rPr>
          <w:rFonts w:cs="Times New Roman"/>
        </w:rPr>
      </w:pPr>
    </w:p>
    <w:p w14:paraId="749F89FD" w14:textId="5144AFC7" w:rsidR="00240199" w:rsidRDefault="00240199" w:rsidP="00B9349C"/>
    <w:p w14:paraId="78871A18" w14:textId="77777777" w:rsidR="00B9349C" w:rsidRDefault="00B9349C" w:rsidP="00B9349C"/>
    <w:p w14:paraId="2D6EF103" w14:textId="77777777" w:rsidR="00B9349C" w:rsidRDefault="00B9349C" w:rsidP="00B9349C">
      <w:pPr>
        <w:pStyle w:val="Heading2"/>
      </w:pPr>
      <w:r>
        <w:lastRenderedPageBreak/>
        <w:t>Adv---Investment</w:t>
      </w:r>
    </w:p>
    <w:p w14:paraId="70D7E79E" w14:textId="77777777" w:rsidR="00C971A7" w:rsidRDefault="00C971A7" w:rsidP="00C971A7">
      <w:pPr>
        <w:pStyle w:val="Heading3"/>
      </w:pPr>
      <w:r>
        <w:lastRenderedPageBreak/>
        <w:t>1NC---AT: Russian Economy</w:t>
      </w:r>
    </w:p>
    <w:p w14:paraId="37232526" w14:textId="77777777" w:rsidR="002B20DF" w:rsidRDefault="002B20DF" w:rsidP="00C971A7">
      <w:pPr>
        <w:pStyle w:val="Analytic"/>
      </w:pPr>
    </w:p>
    <w:p w14:paraId="1420C926" w14:textId="77777777" w:rsidR="00B9349C" w:rsidRDefault="00B9349C" w:rsidP="00B9349C">
      <w:pPr>
        <w:pStyle w:val="Heading3"/>
      </w:pPr>
      <w:r>
        <w:lastRenderedPageBreak/>
        <w:t>1NC---Investment---Russia</w:t>
      </w:r>
    </w:p>
    <w:p w14:paraId="48D16E1A" w14:textId="77777777" w:rsidR="00B9349C" w:rsidRDefault="00B9349C" w:rsidP="00B9349C">
      <w:pPr>
        <w:pStyle w:val="Heading4"/>
      </w:pPr>
      <w:r>
        <w:t xml:space="preserve">Putin’s </w:t>
      </w:r>
      <w:r w:rsidRPr="00D91A0C">
        <w:rPr>
          <w:u w:val="single"/>
        </w:rPr>
        <w:t>regime</w:t>
      </w:r>
      <w:r>
        <w:t xml:space="preserve"> is </w:t>
      </w:r>
      <w:r w:rsidRPr="00D91A0C">
        <w:rPr>
          <w:u w:val="single"/>
        </w:rPr>
        <w:t>resilient</w:t>
      </w:r>
      <w:r>
        <w:t xml:space="preserve"> and </w:t>
      </w:r>
      <w:r w:rsidRPr="00D91A0C">
        <w:rPr>
          <w:u w:val="single"/>
        </w:rPr>
        <w:t>unscathed</w:t>
      </w:r>
      <w:r>
        <w:t xml:space="preserve"> despite </w:t>
      </w:r>
      <w:r w:rsidRPr="00D91A0C">
        <w:rPr>
          <w:u w:val="single"/>
        </w:rPr>
        <w:t>internal challenges</w:t>
      </w:r>
      <w:r>
        <w:t xml:space="preserve">. </w:t>
      </w:r>
    </w:p>
    <w:p w14:paraId="2579B73C" w14:textId="77777777" w:rsidR="00B9349C" w:rsidRPr="00732610" w:rsidRDefault="00B9349C" w:rsidP="00B9349C">
      <w:r w:rsidRPr="00732610">
        <w:rPr>
          <w:rStyle w:val="Style13ptBold"/>
        </w:rPr>
        <w:t>Waller ’24</w:t>
      </w:r>
      <w:r w:rsidRPr="00732610">
        <w:t xml:space="preserve"> [Julian; August 14; PhD in Political Science and specializes in authoritarianism and illiberalism; Foreign Affairs; “Putin the Resilient,” https://www.foreignaffairs.com/eastern-europe-and-former-soviet-union/putin-resilient]</w:t>
      </w:r>
    </w:p>
    <w:p w14:paraId="49773FD4" w14:textId="77777777" w:rsidR="00B9349C" w:rsidRPr="00853607" w:rsidRDefault="00B9349C" w:rsidP="00B9349C">
      <w:pPr>
        <w:rPr>
          <w:sz w:val="16"/>
        </w:rPr>
      </w:pPr>
      <w:r w:rsidRPr="00853607">
        <w:rPr>
          <w:sz w:val="16"/>
        </w:rPr>
        <w:t xml:space="preserve">The political regime that Russian President Vladimir Putin helms today is not the same as the one he started a war with in 2022. </w:t>
      </w:r>
      <w:r w:rsidRPr="00452774">
        <w:rPr>
          <w:highlight w:val="cyan"/>
          <w:u w:val="single"/>
        </w:rPr>
        <w:t>Russia</w:t>
      </w:r>
      <w:r w:rsidRPr="00F669FB">
        <w:rPr>
          <w:u w:val="single"/>
        </w:rPr>
        <w:t xml:space="preserve"> has been an </w:t>
      </w:r>
      <w:r w:rsidRPr="00452774">
        <w:rPr>
          <w:rStyle w:val="Emphasis"/>
          <w:highlight w:val="cyan"/>
        </w:rPr>
        <w:t>authoritarian</w:t>
      </w:r>
      <w:r w:rsidRPr="00F669FB">
        <w:rPr>
          <w:u w:val="single"/>
        </w:rPr>
        <w:t xml:space="preserve"> country </w:t>
      </w:r>
      <w:r w:rsidRPr="00452774">
        <w:rPr>
          <w:highlight w:val="cyan"/>
          <w:u w:val="single"/>
        </w:rPr>
        <w:t>for years</w:t>
      </w:r>
      <w:r w:rsidRPr="00F669FB">
        <w:rPr>
          <w:u w:val="single"/>
        </w:rPr>
        <w:t xml:space="preserve">, with national elections heavily weighted in favor of Putin’s party and the ruling elite connected through long-standing patron-client networks. But since the </w:t>
      </w:r>
      <w:r w:rsidRPr="00853607">
        <w:rPr>
          <w:rStyle w:val="Emphasis"/>
        </w:rPr>
        <w:t>invasion</w:t>
      </w:r>
      <w:r w:rsidRPr="00F669FB">
        <w:rPr>
          <w:u w:val="single"/>
        </w:rPr>
        <w:t xml:space="preserve"> of Ukraine, Russia has turned into a </w:t>
      </w:r>
      <w:r w:rsidRPr="00452774">
        <w:rPr>
          <w:highlight w:val="cyan"/>
          <w:u w:val="single"/>
        </w:rPr>
        <w:t xml:space="preserve">true </w:t>
      </w:r>
      <w:r w:rsidRPr="00452774">
        <w:rPr>
          <w:rStyle w:val="Emphasis"/>
          <w:highlight w:val="cyan"/>
        </w:rPr>
        <w:t>personalist dictatorship</w:t>
      </w:r>
      <w:r w:rsidRPr="00F669FB">
        <w:rPr>
          <w:u w:val="single"/>
        </w:rPr>
        <w:t xml:space="preserve">, with </w:t>
      </w:r>
      <w:r w:rsidRPr="00452774">
        <w:rPr>
          <w:rStyle w:val="Emphasis"/>
          <w:highlight w:val="cyan"/>
        </w:rPr>
        <w:t>unchecked</w:t>
      </w:r>
      <w:r w:rsidRPr="00452774">
        <w:rPr>
          <w:highlight w:val="cyan"/>
          <w:u w:val="single"/>
        </w:rPr>
        <w:t xml:space="preserve"> power</w:t>
      </w:r>
      <w:r w:rsidRPr="00F669FB">
        <w:rPr>
          <w:u w:val="single"/>
        </w:rPr>
        <w:t xml:space="preserve"> in the hands of one man—Putin—and the rest of the country’s political </w:t>
      </w:r>
      <w:r w:rsidRPr="00452774">
        <w:rPr>
          <w:highlight w:val="cyan"/>
          <w:u w:val="single"/>
        </w:rPr>
        <w:t>institutions</w:t>
      </w:r>
      <w:r w:rsidRPr="00F669FB">
        <w:rPr>
          <w:u w:val="single"/>
        </w:rPr>
        <w:t xml:space="preserve"> relegated to </w:t>
      </w:r>
      <w:r w:rsidRPr="00452774">
        <w:rPr>
          <w:highlight w:val="cyan"/>
          <w:u w:val="single"/>
        </w:rPr>
        <w:t>subordinate</w:t>
      </w:r>
      <w:r w:rsidRPr="00F669FB">
        <w:rPr>
          <w:u w:val="single"/>
        </w:rPr>
        <w:t xml:space="preserve"> positions </w:t>
      </w:r>
      <w:r w:rsidRPr="00452774">
        <w:rPr>
          <w:highlight w:val="cyan"/>
          <w:u w:val="single"/>
        </w:rPr>
        <w:t>in</w:t>
      </w:r>
      <w:r w:rsidRPr="00F669FB">
        <w:rPr>
          <w:u w:val="single"/>
        </w:rPr>
        <w:t xml:space="preserve"> the </w:t>
      </w:r>
      <w:r w:rsidRPr="00452774">
        <w:rPr>
          <w:rStyle w:val="Emphasis"/>
          <w:highlight w:val="cyan"/>
        </w:rPr>
        <w:t>authoritarian hierarchy</w:t>
      </w:r>
      <w:r w:rsidRPr="00853607">
        <w:rPr>
          <w:sz w:val="16"/>
        </w:rPr>
        <w:t>.</w:t>
      </w:r>
    </w:p>
    <w:p w14:paraId="7ED88958" w14:textId="77777777" w:rsidR="00B9349C" w:rsidRPr="00853607" w:rsidRDefault="00B9349C" w:rsidP="00B9349C">
      <w:pPr>
        <w:rPr>
          <w:sz w:val="16"/>
        </w:rPr>
      </w:pPr>
      <w:r w:rsidRPr="00853607">
        <w:rPr>
          <w:sz w:val="16"/>
        </w:rPr>
        <w:t xml:space="preserve">The German political theorist Carl Schmitt defined a sovereign ruler as “he who decides the exception,” a description well suited to Putin’s extraordinary wartime authority. </w:t>
      </w:r>
      <w:r w:rsidRPr="00F669FB">
        <w:rPr>
          <w:u w:val="single"/>
        </w:rPr>
        <w:t xml:space="preserve">As the war enters its third year, </w:t>
      </w:r>
      <w:r w:rsidRPr="00452774">
        <w:rPr>
          <w:highlight w:val="cyan"/>
          <w:u w:val="single"/>
        </w:rPr>
        <w:t xml:space="preserve">Putin’s </w:t>
      </w:r>
      <w:r w:rsidRPr="00452774">
        <w:rPr>
          <w:rStyle w:val="Emphasis"/>
          <w:highlight w:val="cyan"/>
        </w:rPr>
        <w:t>regime</w:t>
      </w:r>
      <w:r w:rsidRPr="00F669FB">
        <w:rPr>
          <w:u w:val="single"/>
        </w:rPr>
        <w:t xml:space="preserve"> is more </w:t>
      </w:r>
      <w:r w:rsidRPr="00452774">
        <w:rPr>
          <w:highlight w:val="cyan"/>
          <w:u w:val="single"/>
        </w:rPr>
        <w:t>closed</w:t>
      </w:r>
      <w:r w:rsidRPr="00F669FB">
        <w:rPr>
          <w:u w:val="single"/>
        </w:rPr>
        <w:t xml:space="preserve"> than ever before, with </w:t>
      </w:r>
      <w:r w:rsidRPr="00452774">
        <w:rPr>
          <w:highlight w:val="cyan"/>
          <w:u w:val="single"/>
        </w:rPr>
        <w:t>elections</w:t>
      </w:r>
      <w:r w:rsidRPr="00F669FB">
        <w:rPr>
          <w:u w:val="single"/>
        </w:rPr>
        <w:t xml:space="preserve"> largely functioning as </w:t>
      </w:r>
      <w:r w:rsidRPr="00452774">
        <w:rPr>
          <w:highlight w:val="cyan"/>
          <w:u w:val="single"/>
        </w:rPr>
        <w:t>display</w:t>
      </w:r>
      <w:r w:rsidRPr="00F669FB">
        <w:rPr>
          <w:u w:val="single"/>
        </w:rPr>
        <w:t xml:space="preserve">s of </w:t>
      </w:r>
      <w:r w:rsidRPr="00452774">
        <w:rPr>
          <w:highlight w:val="cyan"/>
          <w:u w:val="single"/>
        </w:rPr>
        <w:t>loyalty</w:t>
      </w:r>
      <w:r w:rsidRPr="00F669FB">
        <w:rPr>
          <w:u w:val="single"/>
        </w:rPr>
        <w:t xml:space="preserve"> and a </w:t>
      </w:r>
      <w:r w:rsidRPr="00452774">
        <w:rPr>
          <w:rStyle w:val="Emphasis"/>
          <w:highlight w:val="cyan"/>
        </w:rPr>
        <w:t>restrictive</w:t>
      </w:r>
      <w:r w:rsidRPr="00F669FB">
        <w:rPr>
          <w:u w:val="single"/>
        </w:rPr>
        <w:t xml:space="preserve"> system of </w:t>
      </w:r>
      <w:r w:rsidRPr="00452774">
        <w:rPr>
          <w:rStyle w:val="Emphasis"/>
          <w:highlight w:val="cyan"/>
        </w:rPr>
        <w:t>coercion</w:t>
      </w:r>
      <w:r w:rsidRPr="00F669FB">
        <w:rPr>
          <w:u w:val="single"/>
        </w:rPr>
        <w:t xml:space="preserve"> and </w:t>
      </w:r>
      <w:r w:rsidRPr="00452774">
        <w:rPr>
          <w:rStyle w:val="Emphasis"/>
          <w:highlight w:val="cyan"/>
        </w:rPr>
        <w:t>censorship</w:t>
      </w:r>
      <w:r w:rsidRPr="00452774">
        <w:rPr>
          <w:highlight w:val="cyan"/>
          <w:u w:val="single"/>
        </w:rPr>
        <w:t xml:space="preserve"> maintaining social order</w:t>
      </w:r>
      <w:r w:rsidRPr="00F669FB">
        <w:rPr>
          <w:u w:val="single"/>
        </w:rPr>
        <w:t xml:space="preserve">. </w:t>
      </w:r>
      <w:r w:rsidRPr="00452774">
        <w:rPr>
          <w:highlight w:val="cyan"/>
          <w:u w:val="single"/>
        </w:rPr>
        <w:t>Institutions</w:t>
      </w:r>
      <w:r w:rsidRPr="00F669FB">
        <w:rPr>
          <w:u w:val="single"/>
        </w:rPr>
        <w:t xml:space="preserve"> that even just nominally remain connected to the Russian </w:t>
      </w:r>
      <w:r w:rsidRPr="00917BF3">
        <w:rPr>
          <w:rStyle w:val="Emphasis"/>
        </w:rPr>
        <w:t>electorate</w:t>
      </w:r>
      <w:r w:rsidRPr="00F669FB">
        <w:rPr>
          <w:u w:val="single"/>
        </w:rPr>
        <w:t xml:space="preserve">, such as the parliament or gubernatorial offices, have been </w:t>
      </w:r>
      <w:r w:rsidRPr="00452774">
        <w:rPr>
          <w:rStyle w:val="Emphasis"/>
          <w:highlight w:val="cyan"/>
        </w:rPr>
        <w:t>pushed aside</w:t>
      </w:r>
      <w:r w:rsidRPr="00F669FB">
        <w:rPr>
          <w:u w:val="single"/>
        </w:rPr>
        <w:t xml:space="preserve"> in favor of security agencies or elite, unelected council bodies, such as the Security Council, that serve Putin’s administration as an ersatz tsar’s court</w:t>
      </w:r>
      <w:r w:rsidRPr="00853607">
        <w:rPr>
          <w:sz w:val="16"/>
        </w:rPr>
        <w:t>.</w:t>
      </w:r>
    </w:p>
    <w:p w14:paraId="5419F34C" w14:textId="77777777" w:rsidR="00B9349C" w:rsidRPr="00853607" w:rsidRDefault="00B9349C" w:rsidP="00B9349C">
      <w:pPr>
        <w:rPr>
          <w:sz w:val="16"/>
        </w:rPr>
      </w:pPr>
      <w:r w:rsidRPr="00F669FB">
        <w:rPr>
          <w:u w:val="single"/>
        </w:rPr>
        <w:t xml:space="preserve">Because there are </w:t>
      </w:r>
      <w:r w:rsidRPr="00452774">
        <w:rPr>
          <w:rStyle w:val="Emphasis"/>
          <w:highlight w:val="cyan"/>
        </w:rPr>
        <w:t>few</w:t>
      </w:r>
      <w:r w:rsidRPr="00452774">
        <w:rPr>
          <w:highlight w:val="cyan"/>
          <w:u w:val="single"/>
        </w:rPr>
        <w:t xml:space="preserve"> mechanisms</w:t>
      </w:r>
      <w:r w:rsidRPr="00F669FB">
        <w:rPr>
          <w:u w:val="single"/>
        </w:rPr>
        <w:t xml:space="preserve"> in such a system to </w:t>
      </w:r>
      <w:r w:rsidRPr="00452774">
        <w:rPr>
          <w:highlight w:val="cyan"/>
          <w:u w:val="single"/>
        </w:rPr>
        <w:t>check</w:t>
      </w:r>
      <w:r w:rsidRPr="00F669FB">
        <w:rPr>
          <w:u w:val="single"/>
        </w:rPr>
        <w:t xml:space="preserve"> the whims of the </w:t>
      </w:r>
      <w:r w:rsidRPr="00452774">
        <w:rPr>
          <w:rStyle w:val="Emphasis"/>
          <w:highlight w:val="cyan"/>
        </w:rPr>
        <w:t>ruler</w:t>
      </w:r>
      <w:r w:rsidRPr="00F669FB">
        <w:rPr>
          <w:u w:val="single"/>
        </w:rPr>
        <w:t xml:space="preserve">, </w:t>
      </w:r>
      <w:r w:rsidRPr="00452774">
        <w:rPr>
          <w:highlight w:val="cyan"/>
          <w:u w:val="single"/>
        </w:rPr>
        <w:t>many</w:t>
      </w:r>
      <w:r w:rsidRPr="00F669FB">
        <w:rPr>
          <w:u w:val="single"/>
        </w:rPr>
        <w:t xml:space="preserve"> observers, especially those in the democratic </w:t>
      </w:r>
      <w:r w:rsidRPr="00917BF3">
        <w:rPr>
          <w:rStyle w:val="Emphasis"/>
        </w:rPr>
        <w:t>West</w:t>
      </w:r>
      <w:r w:rsidRPr="00F669FB">
        <w:rPr>
          <w:u w:val="single"/>
        </w:rPr>
        <w:t xml:space="preserve">, tend to </w:t>
      </w:r>
      <w:r w:rsidRPr="00452774">
        <w:rPr>
          <w:highlight w:val="cyan"/>
          <w:u w:val="single"/>
        </w:rPr>
        <w:t>think of it as brittle</w:t>
      </w:r>
      <w:r w:rsidRPr="00F669FB">
        <w:rPr>
          <w:u w:val="single"/>
        </w:rPr>
        <w:t>, as one bad decision away from collapse</w:t>
      </w:r>
      <w:r w:rsidRPr="00853607">
        <w:rPr>
          <w:sz w:val="16"/>
        </w:rPr>
        <w:t>. Writing in Foreign Affairs in April, for example, the analyst Maksim Samorukov argued that the personalization of power in Russia made Moscow “liable to commit self-defeating blunders.”</w:t>
      </w:r>
    </w:p>
    <w:p w14:paraId="0B30F0E6" w14:textId="55690D17" w:rsidR="00B9349C" w:rsidRDefault="00B9349C" w:rsidP="00865CA4">
      <w:pPr>
        <w:rPr>
          <w:sz w:val="16"/>
        </w:rPr>
      </w:pPr>
      <w:r w:rsidRPr="00853607">
        <w:rPr>
          <w:sz w:val="16"/>
        </w:rPr>
        <w:t xml:space="preserve">Such a reading of Putin’s system is understandable. </w:t>
      </w:r>
      <w:r w:rsidRPr="00F669FB">
        <w:rPr>
          <w:u w:val="single"/>
        </w:rPr>
        <w:t xml:space="preserve">Events since the start of the war, however, suggest that the </w:t>
      </w:r>
      <w:r w:rsidRPr="00452774">
        <w:rPr>
          <w:rStyle w:val="Emphasis"/>
          <w:highlight w:val="cyan"/>
        </w:rPr>
        <w:t>Russian regime</w:t>
      </w:r>
      <w:r w:rsidRPr="00F669FB">
        <w:rPr>
          <w:u w:val="single"/>
        </w:rPr>
        <w:t xml:space="preserve"> is far </w:t>
      </w:r>
      <w:r w:rsidRPr="00452774">
        <w:rPr>
          <w:highlight w:val="cyan"/>
          <w:u w:val="single"/>
        </w:rPr>
        <w:t xml:space="preserve">more </w:t>
      </w:r>
      <w:r w:rsidRPr="00452774">
        <w:rPr>
          <w:rStyle w:val="Emphasis"/>
          <w:highlight w:val="cyan"/>
        </w:rPr>
        <w:t>resilient</w:t>
      </w:r>
      <w:r w:rsidRPr="00452774">
        <w:rPr>
          <w:highlight w:val="cyan"/>
          <w:u w:val="single"/>
        </w:rPr>
        <w:t xml:space="preserve"> than</w:t>
      </w:r>
      <w:r w:rsidRPr="00F669FB">
        <w:rPr>
          <w:u w:val="single"/>
        </w:rPr>
        <w:t xml:space="preserve"> many have </w:t>
      </w:r>
      <w:r w:rsidRPr="00452774">
        <w:rPr>
          <w:highlight w:val="cyan"/>
          <w:u w:val="single"/>
        </w:rPr>
        <w:t>predicted</w:t>
      </w:r>
      <w:r w:rsidRPr="00F669FB">
        <w:rPr>
          <w:u w:val="single"/>
        </w:rPr>
        <w:t xml:space="preserve">. </w:t>
      </w:r>
      <w:r w:rsidRPr="00853607">
        <w:rPr>
          <w:sz w:val="16"/>
        </w:rPr>
        <w:t xml:space="preserve">The evidence is especially compelling because the Kremlin has had ample opportunities to succumb to a self-inflicted catastrophe. </w:t>
      </w:r>
      <w:r w:rsidRPr="00697015">
        <w:rPr>
          <w:u w:val="single"/>
        </w:rPr>
        <w:t>In</w:t>
      </w:r>
      <w:r w:rsidRPr="00F669FB">
        <w:rPr>
          <w:u w:val="single"/>
        </w:rPr>
        <w:t xml:space="preserve"> the past two years, </w:t>
      </w:r>
      <w:r w:rsidRPr="00452774">
        <w:rPr>
          <w:highlight w:val="cyan"/>
          <w:u w:val="single"/>
        </w:rPr>
        <w:t>political disputes</w:t>
      </w:r>
      <w:r w:rsidRPr="00F669FB">
        <w:rPr>
          <w:u w:val="single"/>
        </w:rPr>
        <w:t xml:space="preserve"> over the prosecution of the war, the </w:t>
      </w:r>
      <w:r w:rsidRPr="00452774">
        <w:rPr>
          <w:highlight w:val="cyan"/>
          <w:u w:val="single"/>
        </w:rPr>
        <w:t>armed rebellion</w:t>
      </w:r>
      <w:r w:rsidRPr="00F669FB">
        <w:rPr>
          <w:u w:val="single"/>
        </w:rPr>
        <w:t xml:space="preserve"> of the former Wagner paramilitary company leader Yevgeny Prigozhin, and, most recently, a </w:t>
      </w:r>
      <w:r w:rsidRPr="00452774">
        <w:rPr>
          <w:highlight w:val="cyan"/>
          <w:u w:val="single"/>
        </w:rPr>
        <w:t>delicate elite reshuffling</w:t>
      </w:r>
      <w:r w:rsidRPr="00F669FB">
        <w:rPr>
          <w:u w:val="single"/>
        </w:rPr>
        <w:t xml:space="preserve"> have all presented </w:t>
      </w:r>
      <w:r w:rsidRPr="00452774">
        <w:rPr>
          <w:rStyle w:val="Emphasis"/>
          <w:highlight w:val="cyan"/>
        </w:rPr>
        <w:t>internal</w:t>
      </w:r>
      <w:r w:rsidRPr="00452774">
        <w:rPr>
          <w:highlight w:val="cyan"/>
          <w:u w:val="single"/>
        </w:rPr>
        <w:t xml:space="preserve"> challenges</w:t>
      </w:r>
      <w:r w:rsidRPr="00F669FB">
        <w:rPr>
          <w:u w:val="single"/>
        </w:rPr>
        <w:t xml:space="preserve"> to the political order in Russia. But the </w:t>
      </w:r>
      <w:r w:rsidRPr="00452774">
        <w:rPr>
          <w:highlight w:val="cyan"/>
          <w:u w:val="single"/>
        </w:rPr>
        <w:t>Kremlin</w:t>
      </w:r>
      <w:r w:rsidRPr="00F669FB">
        <w:rPr>
          <w:u w:val="single"/>
        </w:rPr>
        <w:t xml:space="preserve"> has </w:t>
      </w:r>
      <w:r w:rsidRPr="00452774">
        <w:rPr>
          <w:rStyle w:val="Emphasis"/>
          <w:highlight w:val="cyan"/>
        </w:rPr>
        <w:t>faced down</w:t>
      </w:r>
      <w:r w:rsidRPr="00452774">
        <w:rPr>
          <w:highlight w:val="cyan"/>
          <w:u w:val="single"/>
        </w:rPr>
        <w:t xml:space="preserve"> each of them</w:t>
      </w:r>
      <w:r w:rsidRPr="00F669FB">
        <w:rPr>
          <w:u w:val="single"/>
        </w:rPr>
        <w:t xml:space="preserve">. These instances have </w:t>
      </w:r>
      <w:r w:rsidRPr="00452774">
        <w:rPr>
          <w:highlight w:val="cyan"/>
          <w:u w:val="single"/>
        </w:rPr>
        <w:t>demonstrated</w:t>
      </w:r>
      <w:r w:rsidRPr="00F669FB">
        <w:rPr>
          <w:u w:val="single"/>
        </w:rPr>
        <w:t xml:space="preserve"> not just </w:t>
      </w:r>
      <w:r w:rsidRPr="00452774">
        <w:rPr>
          <w:highlight w:val="cyan"/>
          <w:u w:val="single"/>
        </w:rPr>
        <w:t xml:space="preserve">Putin’s </w:t>
      </w:r>
      <w:r w:rsidRPr="00452774">
        <w:rPr>
          <w:rStyle w:val="Emphasis"/>
          <w:highlight w:val="cyan"/>
        </w:rPr>
        <w:t>firm</w:t>
      </w:r>
      <w:r w:rsidRPr="00452774">
        <w:rPr>
          <w:highlight w:val="cyan"/>
          <w:u w:val="single"/>
        </w:rPr>
        <w:t xml:space="preserve"> </w:t>
      </w:r>
      <w:proofErr w:type="gramStart"/>
      <w:r w:rsidRPr="00452774">
        <w:rPr>
          <w:highlight w:val="cyan"/>
          <w:u w:val="single"/>
        </w:rPr>
        <w:t>rule</w:t>
      </w:r>
      <w:proofErr w:type="gramEnd"/>
      <w:r w:rsidRPr="00F669FB">
        <w:rPr>
          <w:u w:val="single"/>
        </w:rPr>
        <w:t xml:space="preserve"> </w:t>
      </w:r>
    </w:p>
    <w:p w14:paraId="5A54F3BA" w14:textId="77777777" w:rsidR="002B20DF" w:rsidRDefault="002B20DF" w:rsidP="00B9349C">
      <w:pPr>
        <w:pStyle w:val="Analytic"/>
      </w:pPr>
    </w:p>
    <w:p w14:paraId="778DDACA" w14:textId="77777777" w:rsidR="00B9349C" w:rsidRDefault="00B9349C" w:rsidP="00B9349C">
      <w:pPr>
        <w:pStyle w:val="Heading4"/>
      </w:pPr>
      <w:r>
        <w:t>No diversionary war.</w:t>
      </w:r>
    </w:p>
    <w:p w14:paraId="180F812E" w14:textId="77777777" w:rsidR="00B9349C" w:rsidRDefault="00B9349C" w:rsidP="00B9349C">
      <w:r w:rsidRPr="00BF68B6">
        <w:rPr>
          <w:rStyle w:val="Style13ptBold"/>
        </w:rPr>
        <w:t xml:space="preserve">Kendall-Taylor </w:t>
      </w:r>
      <w:r>
        <w:rPr>
          <w:rStyle w:val="Style13ptBold"/>
        </w:rPr>
        <w:t>‘</w:t>
      </w:r>
      <w:r w:rsidRPr="00BF68B6">
        <w:rPr>
          <w:rStyle w:val="Style13ptBold"/>
        </w:rPr>
        <w:t>22 –</w:t>
      </w:r>
      <w:r>
        <w:t xml:space="preserve"> Andrea Kendall-Taylor is a Senior Fellow and Director at the Center for a New American Security. [“Myths and misconceptions around Russian military intent”, Chatham House, July 14, 2022, https://www.chathamhouse.org/2022/06/myths-and-misconceptions-around-russian-military-intent/myth-4-russia-launches-military] CH</w:t>
      </w:r>
    </w:p>
    <w:p w14:paraId="25DB76B0" w14:textId="77777777" w:rsidR="00B9349C" w:rsidRPr="003E141C" w:rsidRDefault="00B9349C" w:rsidP="00B9349C">
      <w:pPr>
        <w:rPr>
          <w:sz w:val="16"/>
        </w:rPr>
      </w:pPr>
      <w:r w:rsidRPr="00231B31">
        <w:rPr>
          <w:rStyle w:val="StyleUnderline"/>
          <w:highlight w:val="cyan"/>
        </w:rPr>
        <w:t>Putin’s domestic standing</w:t>
      </w:r>
      <w:r w:rsidRPr="00BF68B6">
        <w:rPr>
          <w:rStyle w:val="StyleUnderline"/>
        </w:rPr>
        <w:t xml:space="preserve"> is </w:t>
      </w:r>
      <w:r w:rsidRPr="00231B31">
        <w:rPr>
          <w:rStyle w:val="Emphasis"/>
          <w:highlight w:val="cyan"/>
        </w:rPr>
        <w:t>not</w:t>
      </w:r>
      <w:r w:rsidRPr="00231B31">
        <w:rPr>
          <w:rStyle w:val="Emphasis"/>
        </w:rPr>
        <w:t xml:space="preserve"> a useful </w:t>
      </w:r>
      <w:r w:rsidRPr="00231B31">
        <w:rPr>
          <w:rStyle w:val="Emphasis"/>
          <w:highlight w:val="cyan"/>
        </w:rPr>
        <w:t>predictor</w:t>
      </w:r>
      <w:r w:rsidRPr="00231B31">
        <w:rPr>
          <w:rStyle w:val="StyleUnderline"/>
          <w:highlight w:val="cyan"/>
        </w:rPr>
        <w:t xml:space="preserve"> of Russia’s</w:t>
      </w:r>
      <w:r w:rsidRPr="00BF68B6">
        <w:rPr>
          <w:rStyle w:val="StyleUnderline"/>
        </w:rPr>
        <w:t xml:space="preserve"> use of </w:t>
      </w:r>
      <w:r w:rsidRPr="00231B31">
        <w:rPr>
          <w:rStyle w:val="StyleUnderline"/>
          <w:highlight w:val="cyan"/>
        </w:rPr>
        <w:t>military force</w:t>
      </w:r>
      <w:r w:rsidRPr="00BF68B6">
        <w:rPr>
          <w:rStyle w:val="StyleUnderline"/>
        </w:rPr>
        <w:t xml:space="preserve"> abroad</w:t>
      </w:r>
      <w:r w:rsidRPr="003E141C">
        <w:rPr>
          <w:sz w:val="16"/>
        </w:rPr>
        <w:t xml:space="preserve">. For one thing, it is all but impossible to gauge how an authoritarian leader like Putin assesses his own security in office. </w:t>
      </w:r>
      <w:r w:rsidRPr="00BF68B6">
        <w:rPr>
          <w:rStyle w:val="StyleUnderline"/>
        </w:rPr>
        <w:t xml:space="preserve">Even when Putin’s public approval rating falls, growing </w:t>
      </w:r>
      <w:proofErr w:type="gramStart"/>
      <w:r w:rsidRPr="00BF68B6">
        <w:rPr>
          <w:rStyle w:val="StyleUnderline"/>
        </w:rPr>
        <w:t>repression</w:t>
      </w:r>
      <w:proofErr w:type="gramEnd"/>
      <w:r w:rsidRPr="00BF68B6">
        <w:rPr>
          <w:rStyle w:val="StyleUnderline"/>
        </w:rPr>
        <w:t xml:space="preserve"> and the lack of viable alternatives to him make it </w:t>
      </w:r>
      <w:r w:rsidRPr="00231B31">
        <w:rPr>
          <w:rStyle w:val="Emphasis"/>
          <w:highlight w:val="cyan"/>
        </w:rPr>
        <w:t>difficult to know</w:t>
      </w:r>
      <w:r w:rsidRPr="00231B31">
        <w:rPr>
          <w:rStyle w:val="StyleUnderline"/>
          <w:highlight w:val="cyan"/>
        </w:rPr>
        <w:t xml:space="preserve"> if Putin </w:t>
      </w:r>
      <w:r w:rsidRPr="00231B31">
        <w:rPr>
          <w:rStyle w:val="StyleUnderline"/>
        </w:rPr>
        <w:t xml:space="preserve">actually </w:t>
      </w:r>
      <w:r w:rsidRPr="00231B31">
        <w:rPr>
          <w:rStyle w:val="StyleUnderline"/>
          <w:highlight w:val="cyan"/>
        </w:rPr>
        <w:t>feels insecure</w:t>
      </w:r>
      <w:r w:rsidRPr="00231B31">
        <w:rPr>
          <w:rStyle w:val="StyleUnderline"/>
        </w:rPr>
        <w:t>.</w:t>
      </w:r>
      <w:r w:rsidRPr="00231B31">
        <w:rPr>
          <w:sz w:val="16"/>
        </w:rPr>
        <w:t xml:space="preserve"> Conversely, highly personalized autocrats like Putin are prone to paranoia. They often receive incomplete or misleading information from their advisers, and, especially as elite and citizen repression grows, autocrats can</w:t>
      </w:r>
      <w:r w:rsidRPr="003E141C">
        <w:rPr>
          <w:sz w:val="16"/>
        </w:rPr>
        <w:t xml:space="preserve">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6F650185" w14:textId="77777777" w:rsidR="00B9349C" w:rsidRPr="003E141C" w:rsidRDefault="00B9349C" w:rsidP="00B9349C">
      <w:pPr>
        <w:rPr>
          <w:sz w:val="16"/>
        </w:rPr>
      </w:pPr>
      <w:r w:rsidRPr="003E141C">
        <w:rPr>
          <w:sz w:val="16"/>
        </w:rPr>
        <w:t xml:space="preserve">More concretely, </w:t>
      </w:r>
      <w:r w:rsidRPr="00BF68B6">
        <w:rPr>
          <w:rStyle w:val="StyleUnderline"/>
        </w:rPr>
        <w:t>Putin’s popularity has fallen without prompting conflict</w:t>
      </w:r>
      <w:r w:rsidRPr="003E141C">
        <w:rPr>
          <w:sz w:val="16"/>
        </w:rPr>
        <w:t xml:space="preserve">. For example, </w:t>
      </w:r>
      <w:r w:rsidRPr="00BF68B6">
        <w:rPr>
          <w:rStyle w:val="StyleUnderline"/>
        </w:rPr>
        <w:t>the president’s public support began declining in 2019 after an unpopular change to the pension age and stagnating living standards. But Russia did not threaten a military conflict</w:t>
      </w:r>
      <w:r w:rsidRPr="003E141C">
        <w:rPr>
          <w:sz w:val="16"/>
        </w:rPr>
        <w:t xml:space="preserve"> until over two years later, underscoring just how imprecise Putin’s </w:t>
      </w:r>
      <w:r w:rsidRPr="003E141C">
        <w:rPr>
          <w:sz w:val="16"/>
        </w:rPr>
        <w:lastRenderedPageBreak/>
        <w:t xml:space="preserve">public approval rating is as an indicator of the likelihood of foreign conflict. Conversely, </w:t>
      </w:r>
      <w:r w:rsidRPr="00231B31">
        <w:rPr>
          <w:rStyle w:val="StyleUnderline"/>
          <w:highlight w:val="cyan"/>
        </w:rPr>
        <w:t>military force</w:t>
      </w:r>
      <w:r w:rsidRPr="00BF68B6">
        <w:rPr>
          <w:rStyle w:val="StyleUnderline"/>
        </w:rPr>
        <w:t xml:space="preserve"> has been </w:t>
      </w:r>
      <w:r w:rsidRPr="00231B31">
        <w:rPr>
          <w:rStyle w:val="StyleUnderline"/>
          <w:highlight w:val="cyan"/>
        </w:rPr>
        <w:t>used</w:t>
      </w:r>
      <w:r w:rsidRPr="00BF68B6">
        <w:rPr>
          <w:rStyle w:val="StyleUnderline"/>
        </w:rPr>
        <w:t xml:space="preserve"> </w:t>
      </w:r>
      <w:r w:rsidRPr="003E141C">
        <w:rPr>
          <w:sz w:val="16"/>
        </w:rPr>
        <w:t xml:space="preserve">– notably the insertion of forces into Syria in September 2015 – </w:t>
      </w:r>
      <w:r w:rsidRPr="00231B31">
        <w:rPr>
          <w:rStyle w:val="StyleUnderline"/>
          <w:highlight w:val="cyan"/>
        </w:rPr>
        <w:t xml:space="preserve">when Putin’s public </w:t>
      </w:r>
      <w:r w:rsidRPr="00231B31">
        <w:rPr>
          <w:rStyle w:val="Emphasis"/>
          <w:highlight w:val="cyan"/>
        </w:rPr>
        <w:t>approval was strong</w:t>
      </w:r>
      <w:r w:rsidRPr="003E141C">
        <w:rPr>
          <w:sz w:val="16"/>
        </w:rPr>
        <w:t>. Public support for Putin, in other words, has not been the decisive factor behind his decisions to use military force. In contrast to some prevailing narratives, more insightful analysis of Russian public opinion data concludes that the Kremlin’s ‘aggressive foreign policy does not correlate with public support for the government in a way consistent with the diversionary war argument’.</w:t>
      </w:r>
    </w:p>
    <w:p w14:paraId="10F84561" w14:textId="77777777" w:rsidR="00B9349C" w:rsidRPr="003E141C" w:rsidRDefault="00B9349C" w:rsidP="00B9349C">
      <w:pPr>
        <w:rPr>
          <w:sz w:val="16"/>
        </w:rPr>
      </w:pPr>
      <w:r w:rsidRPr="008F2C6B">
        <w:rPr>
          <w:rStyle w:val="StyleUnderline"/>
        </w:rPr>
        <w:t xml:space="preserve">Rather than being driven by an immediate need to distract the public from domestic problems, the </w:t>
      </w:r>
      <w:r w:rsidRPr="00231B31">
        <w:rPr>
          <w:rStyle w:val="StyleUnderline"/>
          <w:highlight w:val="cyan"/>
        </w:rPr>
        <w:t>Kremlin is</w:t>
      </w:r>
      <w:r w:rsidRPr="008F2C6B">
        <w:rPr>
          <w:rStyle w:val="StyleUnderline"/>
        </w:rPr>
        <w:t xml:space="preserve"> most </w:t>
      </w:r>
      <w:r w:rsidRPr="00231B31">
        <w:rPr>
          <w:rStyle w:val="StyleUnderline"/>
          <w:highlight w:val="cyan"/>
        </w:rPr>
        <w:t>likely to use military force</w:t>
      </w:r>
      <w:r w:rsidRPr="00231B31">
        <w:rPr>
          <w:rStyle w:val="StyleUnderline"/>
        </w:rPr>
        <w:t xml:space="preserve"> when</w:t>
      </w:r>
      <w:r w:rsidRPr="008F2C6B">
        <w:rPr>
          <w:rStyle w:val="StyleUnderline"/>
        </w:rPr>
        <w:t xml:space="preserve"> it is acting </w:t>
      </w:r>
      <w:r w:rsidRPr="00231B31">
        <w:rPr>
          <w:rStyle w:val="StyleUnderline"/>
          <w:highlight w:val="cyan"/>
        </w:rPr>
        <w:t xml:space="preserve">to </w:t>
      </w:r>
      <w:r w:rsidRPr="00231B31">
        <w:rPr>
          <w:rStyle w:val="Emphasis"/>
          <w:highlight w:val="cyan"/>
        </w:rPr>
        <w:t>avoid geopolitical loss</w:t>
      </w:r>
      <w:r w:rsidRPr="008F2C6B">
        <w:rPr>
          <w:rStyle w:val="StyleUnderline"/>
        </w:rPr>
        <w:t>.</w:t>
      </w:r>
      <w:r w:rsidRPr="003E141C">
        <w:rPr>
          <w:sz w:val="16"/>
        </w:rPr>
        <w:t xml:space="preserve"> In 2008, Russia acted to prevent Georgia from joining NATO. In Ukraine in 2014, it intervened to prevent Kyiv from slipping out of Russia’s orbit amid the prospect of greater Euro-Atlantic integration. In Syria in 2015, the Kremlin sought to prevent what it viewed as a US effort to topple a client state where Russia had historical ties and influence. And in Kazakhstan in 2021, Putin deployed Russian forces under the aegis of the Collective Security Treaty Organization to prevent protests from bringing down a neighboring authoritarian regime and creating uncertainty about Kazakhstan’s future foreign policy trajectory. In each of these cases, </w:t>
      </w:r>
      <w:r w:rsidRPr="008F2C6B">
        <w:rPr>
          <w:rStyle w:val="StyleUnderline"/>
        </w:rPr>
        <w:t xml:space="preserve">the </w:t>
      </w:r>
      <w:r w:rsidRPr="00231B31">
        <w:rPr>
          <w:rStyle w:val="StyleUnderline"/>
          <w:highlight w:val="cyan"/>
        </w:rPr>
        <w:t>Kremlin</w:t>
      </w:r>
      <w:r w:rsidRPr="008F2C6B">
        <w:rPr>
          <w:rStyle w:val="StyleUnderline"/>
        </w:rPr>
        <w:t xml:space="preserve"> perceived the stakes to be high, and was therefore </w:t>
      </w:r>
      <w:r w:rsidRPr="00231B31">
        <w:rPr>
          <w:rStyle w:val="StyleUnderline"/>
          <w:highlight w:val="cyan"/>
        </w:rPr>
        <w:t xml:space="preserve">willing to take greater risk, </w:t>
      </w:r>
      <w:r w:rsidRPr="00231B31">
        <w:rPr>
          <w:rStyle w:val="StyleUnderline"/>
        </w:rPr>
        <w:t xml:space="preserve">and hence use military force, </w:t>
      </w:r>
      <w:r w:rsidRPr="00231B31">
        <w:rPr>
          <w:rStyle w:val="StyleUnderline"/>
          <w:highlight w:val="cyan"/>
        </w:rPr>
        <w:t>to avoid</w:t>
      </w:r>
      <w:r w:rsidRPr="00231B31">
        <w:rPr>
          <w:rStyle w:val="StyleUnderline"/>
        </w:rPr>
        <w:t xml:space="preserve"> a potentially </w:t>
      </w:r>
      <w:r w:rsidRPr="00231B31">
        <w:rPr>
          <w:rStyle w:val="StyleUnderline"/>
          <w:highlight w:val="cyan"/>
        </w:rPr>
        <w:t>negative geopolitical outcome</w:t>
      </w:r>
      <w:r w:rsidRPr="00231B31">
        <w:rPr>
          <w:sz w:val="16"/>
        </w:rPr>
        <w:t>.</w:t>
      </w:r>
    </w:p>
    <w:p w14:paraId="1F8A49AC" w14:textId="77777777" w:rsidR="00B9349C" w:rsidRPr="007A0E8E" w:rsidRDefault="00B9349C" w:rsidP="00B9349C">
      <w:pPr>
        <w:rPr>
          <w:sz w:val="16"/>
        </w:rPr>
      </w:pPr>
      <w:r w:rsidRPr="003E141C">
        <w:rPr>
          <w:sz w:val="16"/>
        </w:rPr>
        <w:t xml:space="preserve">This explanation – the Kremlin’s desire to avoid geopolitical loss – also in part motivated Russia’s unprovoked invasion of </w:t>
      </w:r>
      <w:r w:rsidRPr="00231B31">
        <w:rPr>
          <w:rStyle w:val="StyleUnderline"/>
          <w:highlight w:val="cyan"/>
        </w:rPr>
        <w:t>Ukraine</w:t>
      </w:r>
      <w:r w:rsidRPr="003E141C">
        <w:rPr>
          <w:sz w:val="16"/>
        </w:rPr>
        <w:t xml:space="preserve"> in February 2022. This, too, </w:t>
      </w:r>
      <w:r w:rsidRPr="008F2C6B">
        <w:rPr>
          <w:rStyle w:val="StyleUnderline"/>
        </w:rPr>
        <w:t xml:space="preserve">appeared </w:t>
      </w:r>
      <w:r w:rsidRPr="00231B31">
        <w:rPr>
          <w:rStyle w:val="Emphasis"/>
          <w:highlight w:val="cyan"/>
        </w:rPr>
        <w:t>unrelated</w:t>
      </w:r>
      <w:r w:rsidRPr="00231B31">
        <w:rPr>
          <w:rStyle w:val="StyleUnderline"/>
          <w:highlight w:val="cyan"/>
        </w:rPr>
        <w:t xml:space="preserve"> to Putin’s concerns for domestic popularity,</w:t>
      </w:r>
      <w:r w:rsidRPr="008F2C6B">
        <w:rPr>
          <w:rStyle w:val="StyleUnderline"/>
        </w:rPr>
        <w:t xml:space="preserve"> and rather was driven by his desire to prevent Ukraine from leaving Russia’s orbit</w:t>
      </w:r>
      <w:r w:rsidRPr="003E141C">
        <w:rPr>
          <w:sz w:val="16"/>
        </w:rPr>
        <w:t>. Thinking of his legacy, Putin did not want to be the leader who lost Ukraine – indeed it was his decision to illegally annex Crimea and occupy part of eastern Ukraine in 2014 that had hardened Ukraine’s resolve to pursue a westward geopolitical orientation – but rather the one who re-established Russian domination over it.</w:t>
      </w:r>
    </w:p>
    <w:p w14:paraId="1738FE24" w14:textId="77777777" w:rsidR="00B9349C" w:rsidRDefault="00B9349C" w:rsidP="00B9349C">
      <w:pPr>
        <w:pStyle w:val="Heading3"/>
      </w:pPr>
      <w:r>
        <w:lastRenderedPageBreak/>
        <w:t>1NC---Investment---Alaska</w:t>
      </w:r>
    </w:p>
    <w:p w14:paraId="08170702" w14:textId="77777777" w:rsidR="002B20DF" w:rsidRDefault="002B20DF" w:rsidP="00B9349C">
      <w:pPr>
        <w:pStyle w:val="Analytic"/>
      </w:pPr>
    </w:p>
    <w:p w14:paraId="7053CD39" w14:textId="77777777" w:rsidR="00B9349C" w:rsidRDefault="00B9349C" w:rsidP="00B9349C">
      <w:pPr>
        <w:pStyle w:val="Heading4"/>
      </w:pPr>
      <w:r>
        <w:t xml:space="preserve">Rare earth bottlenecks slow transmission </w:t>
      </w:r>
      <w:r w:rsidRPr="0036366F">
        <w:rPr>
          <w:u w:val="single"/>
        </w:rPr>
        <w:t>modernization</w:t>
      </w:r>
      <w:r>
        <w:t xml:space="preserve"> without </w:t>
      </w:r>
      <w:r w:rsidRPr="0036366F">
        <w:rPr>
          <w:u w:val="single"/>
        </w:rPr>
        <w:t>crashing</w:t>
      </w:r>
      <w:r>
        <w:t xml:space="preserve"> the grid.</w:t>
      </w:r>
    </w:p>
    <w:p w14:paraId="59F4F42D" w14:textId="77777777" w:rsidR="00B9349C" w:rsidRPr="00D62A65" w:rsidRDefault="00B9349C" w:rsidP="00B9349C">
      <w:r w:rsidRPr="00D62A65">
        <w:t xml:space="preserve">Maxwell </w:t>
      </w:r>
      <w:r w:rsidRPr="00D62A65">
        <w:rPr>
          <w:rStyle w:val="Style13ptBold"/>
        </w:rPr>
        <w:t>Brown 25</w:t>
      </w:r>
      <w:r w:rsidRPr="00D62A65">
        <w:t xml:space="preserve">, B.S., Economics and Statistics, North Dakota State University, M.S., Resource Economics and Policy, University of Maine, Ph.D., Mineral and Energy Economics, Colorado School of Mines, Assistant Professor, Economics and Business, Colorado School of Mines, </w:t>
      </w:r>
      <w:r w:rsidRPr="00D62A65">
        <w:rPr>
          <w:b/>
          <w:bCs/>
        </w:rPr>
        <w:t>et al.</w:t>
      </w:r>
      <w:r w:rsidRPr="00D62A65">
        <w:t xml:space="preserve">, July 2025, </w:t>
      </w:r>
      <w:r>
        <w:t>“</w:t>
      </w:r>
      <w:r w:rsidRPr="00D62A65">
        <w:t>No Minerals, No Megawatts: How Material Costs and Availability Shape the Future of the US Power Sector,</w:t>
      </w:r>
      <w:r>
        <w:t>”</w:t>
      </w:r>
      <w:r w:rsidRPr="00D62A65">
        <w:t xml:space="preserve"> </w:t>
      </w:r>
      <w:r w:rsidRPr="00D62A65">
        <w:rPr>
          <w:i/>
          <w:iCs/>
        </w:rPr>
        <w:t>Resources Policy</w:t>
      </w:r>
      <w:r w:rsidRPr="00D62A65">
        <w:t>, 106, 105607, https://doi.org/10.1016/j.resourpol.2025.105607</w:t>
      </w:r>
    </w:p>
    <w:p w14:paraId="25483A17" w14:textId="77777777" w:rsidR="00B9349C" w:rsidRPr="00AA6585" w:rsidRDefault="00B9349C" w:rsidP="00B9349C">
      <w:pPr>
        <w:rPr>
          <w:sz w:val="16"/>
        </w:rPr>
      </w:pPr>
      <w:bookmarkStart w:id="1" w:name="_Hlk211287749"/>
      <w:r w:rsidRPr="00AA6585">
        <w:rPr>
          <w:rStyle w:val="Emphasis"/>
          <w:highlight w:val="cyan"/>
        </w:rPr>
        <w:t>Energy security</w:t>
      </w:r>
      <w:r w:rsidRPr="00AA6585">
        <w:rPr>
          <w:sz w:val="16"/>
        </w:rPr>
        <w:t xml:space="preserve"> has been defined by the International Energy Agency (IEA1) as the </w:t>
      </w:r>
      <w:r w:rsidRPr="00AA6585">
        <w:rPr>
          <w:rStyle w:val="StyleUnderline"/>
        </w:rPr>
        <w:t xml:space="preserve">reliable and </w:t>
      </w:r>
      <w:r w:rsidRPr="00AA6585">
        <w:rPr>
          <w:rStyle w:val="Emphasis"/>
        </w:rPr>
        <w:t>affordable access</w:t>
      </w:r>
      <w:r w:rsidRPr="00AA6585">
        <w:rPr>
          <w:rStyle w:val="StyleUnderline"/>
        </w:rPr>
        <w:t xml:space="preserve"> to all fuels and </w:t>
      </w:r>
      <w:r w:rsidRPr="00AA6585">
        <w:rPr>
          <w:rStyle w:val="Emphasis"/>
        </w:rPr>
        <w:t>energy sources</w:t>
      </w:r>
      <w:r w:rsidRPr="00AA6585">
        <w:rPr>
          <w:sz w:val="16"/>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 </w:t>
      </w:r>
      <w:r w:rsidRPr="00AA6585">
        <w:rPr>
          <w:rStyle w:val="Emphasis"/>
          <w:highlight w:val="cyan"/>
        </w:rPr>
        <w:t>Less common</w:t>
      </w:r>
      <w:r w:rsidRPr="00AA6585">
        <w:rPr>
          <w:rStyle w:val="StyleUnderline"/>
        </w:rPr>
        <w:t xml:space="preserve"> elements such as</w:t>
      </w:r>
      <w:r w:rsidRPr="00AA6585">
        <w:rPr>
          <w:sz w:val="16"/>
        </w:rPr>
        <w:t xml:space="preserve"> lithium, cobalt, and </w:t>
      </w:r>
      <w:r w:rsidRPr="00AA6585">
        <w:rPr>
          <w:rStyle w:val="Emphasis"/>
          <w:highlight w:val="cyan"/>
        </w:rPr>
        <w:t>r</w:t>
      </w:r>
      <w:r w:rsidRPr="00AA6585">
        <w:rPr>
          <w:rStyle w:val="Emphasis"/>
        </w:rPr>
        <w:t xml:space="preserve">are </w:t>
      </w:r>
      <w:r w:rsidRPr="00AA6585">
        <w:rPr>
          <w:rStyle w:val="Emphasis"/>
          <w:highlight w:val="cyan"/>
        </w:rPr>
        <w:t>e</w:t>
      </w:r>
      <w:r w:rsidRPr="00AA6585">
        <w:rPr>
          <w:rStyle w:val="Emphasis"/>
        </w:rPr>
        <w:t xml:space="preserve">arth </w:t>
      </w:r>
      <w:r w:rsidRPr="00AA6585">
        <w:rPr>
          <w:rStyle w:val="Emphasis"/>
          <w:highlight w:val="cyan"/>
        </w:rPr>
        <w:t>m</w:t>
      </w:r>
      <w:r w:rsidRPr="00AA6585">
        <w:rPr>
          <w:rStyle w:val="Emphasis"/>
        </w:rPr>
        <w:t>etal</w:t>
      </w:r>
      <w:r w:rsidRPr="00AA6585">
        <w:rPr>
          <w:rStyle w:val="Emphasis"/>
          <w:highlight w:val="cyan"/>
        </w:rPr>
        <w:t>s</w:t>
      </w:r>
      <w:r w:rsidRPr="00AA6585">
        <w:rPr>
          <w:rStyle w:val="StyleUnderline"/>
        </w:rPr>
        <w:t xml:space="preserve"> are </w:t>
      </w:r>
      <w:r w:rsidRPr="00AA6585">
        <w:rPr>
          <w:rStyle w:val="Emphasis"/>
          <w:highlight w:val="cyan"/>
        </w:rPr>
        <w:t>essential</w:t>
      </w:r>
      <w:r w:rsidRPr="00AA6585">
        <w:rPr>
          <w:rStyle w:val="StyleUnderline"/>
          <w:highlight w:val="cyan"/>
        </w:rPr>
        <w:t xml:space="preserve"> for energy </w:t>
      </w:r>
      <w:r w:rsidRPr="00AA6585">
        <w:rPr>
          <w:rStyle w:val="Emphasis"/>
          <w:highlight w:val="cyan"/>
        </w:rPr>
        <w:t>storage</w:t>
      </w:r>
      <w:r w:rsidRPr="00AA6585">
        <w:rPr>
          <w:sz w:val="16"/>
        </w:rPr>
        <w:t xml:space="preserve">, </w:t>
      </w:r>
      <w:r w:rsidRPr="00AA6585">
        <w:rPr>
          <w:rStyle w:val="Emphasis"/>
          <w:highlight w:val="cyan"/>
        </w:rPr>
        <w:t>transmission</w:t>
      </w:r>
      <w:r w:rsidRPr="00AA6585">
        <w:rPr>
          <w:sz w:val="16"/>
        </w:rPr>
        <w:t xml:space="preserve">, </w:t>
      </w:r>
      <w:r w:rsidRPr="00AA6585">
        <w:rPr>
          <w:rStyle w:val="StyleUnderline"/>
          <w:highlight w:val="cyan"/>
        </w:rPr>
        <w:t xml:space="preserve">and </w:t>
      </w:r>
      <w:r w:rsidRPr="00AA6585">
        <w:rPr>
          <w:rStyle w:val="Emphasis"/>
          <w:highlight w:val="cyan"/>
        </w:rPr>
        <w:t>generation</w:t>
      </w:r>
      <w:r w:rsidRPr="00AA6585">
        <w:rPr>
          <w:sz w:val="16"/>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AA6585">
        <w:rPr>
          <w:rStyle w:val="Emphasis"/>
          <w:highlight w:val="cyan"/>
        </w:rPr>
        <w:t>availability</w:t>
      </w:r>
      <w:r w:rsidRPr="00AA6585">
        <w:rPr>
          <w:rStyle w:val="StyleUnderline"/>
          <w:highlight w:val="cyan"/>
        </w:rPr>
        <w:t xml:space="preserve"> and affordability</w:t>
      </w:r>
      <w:r w:rsidRPr="00AA6585">
        <w:rPr>
          <w:sz w:val="16"/>
        </w:rPr>
        <w:t xml:space="preserve"> of these materials are </w:t>
      </w:r>
      <w:r w:rsidRPr="00AA6585">
        <w:rPr>
          <w:rStyle w:val="Emphasis"/>
          <w:highlight w:val="cyan"/>
        </w:rPr>
        <w:t>fundamental</w:t>
      </w:r>
      <w:r w:rsidRPr="00AA6585">
        <w:rPr>
          <w:rStyle w:val="StyleUnderline"/>
          <w:highlight w:val="cyan"/>
        </w:rPr>
        <w:t xml:space="preserve"> to</w:t>
      </w:r>
      <w:r w:rsidRPr="00AA6585">
        <w:rPr>
          <w:rStyle w:val="StyleUnderline"/>
        </w:rPr>
        <w:t xml:space="preserve"> the continued expansion and </w:t>
      </w:r>
      <w:r w:rsidRPr="00AA6585">
        <w:rPr>
          <w:rStyle w:val="Emphasis"/>
          <w:highlight w:val="cyan"/>
        </w:rPr>
        <w:t>modernization</w:t>
      </w:r>
      <w:r w:rsidRPr="00AA6585">
        <w:rPr>
          <w:rStyle w:val="StyleUnderline"/>
        </w:rPr>
        <w:t xml:space="preserve"> of the US </w:t>
      </w:r>
      <w:r w:rsidRPr="00AA6585">
        <w:rPr>
          <w:rStyle w:val="Emphasis"/>
        </w:rPr>
        <w:t>power sector</w:t>
      </w:r>
      <w:r w:rsidRPr="00AA6585">
        <w:rPr>
          <w:sz w:val="16"/>
        </w:rPr>
        <w:t>.</w:t>
      </w:r>
    </w:p>
    <w:p w14:paraId="5EE952BB" w14:textId="77777777" w:rsidR="00B9349C" w:rsidRPr="00AA6585" w:rsidRDefault="00B9349C" w:rsidP="00B9349C">
      <w:pPr>
        <w:rPr>
          <w:sz w:val="16"/>
        </w:rPr>
      </w:pPr>
      <w:r w:rsidRPr="00AA6585">
        <w:rPr>
          <w:sz w:val="16"/>
        </w:rPr>
        <w:t xml:space="preserve">However, the security of material supply is far from guaranteed. </w:t>
      </w:r>
      <w:r w:rsidRPr="00AA6585">
        <w:rPr>
          <w:rStyle w:val="Emphasis"/>
          <w:highlight w:val="cyan"/>
        </w:rPr>
        <w:t>Price volatility</w:t>
      </w:r>
      <w:r w:rsidRPr="00AA6585">
        <w:rPr>
          <w:sz w:val="16"/>
        </w:rPr>
        <w:t xml:space="preserve">, </w:t>
      </w:r>
      <w:r w:rsidRPr="00AA6585">
        <w:rPr>
          <w:rStyle w:val="StyleUnderline"/>
        </w:rPr>
        <w:t>frail markets</w:t>
      </w:r>
      <w:r w:rsidRPr="00AA6585">
        <w:rPr>
          <w:sz w:val="16"/>
        </w:rPr>
        <w:t xml:space="preserve">, </w:t>
      </w:r>
      <w:r w:rsidRPr="00AA6585">
        <w:rPr>
          <w:rStyle w:val="Emphasis"/>
          <w:highlight w:val="cyan"/>
        </w:rPr>
        <w:t>supply chain</w:t>
      </w:r>
      <w:r w:rsidRPr="00AA6585">
        <w:rPr>
          <w:rStyle w:val="StyleUnderline"/>
          <w:highlight w:val="cyan"/>
        </w:rPr>
        <w:t xml:space="preserve"> vulnerabilities</w:t>
      </w:r>
      <w:r w:rsidRPr="00AA6585">
        <w:rPr>
          <w:rStyle w:val="StyleUnderline"/>
        </w:rPr>
        <w:t xml:space="preserve"> and </w:t>
      </w:r>
      <w:r w:rsidRPr="00AA6585">
        <w:rPr>
          <w:rStyle w:val="Emphasis"/>
        </w:rPr>
        <w:t>disruptions</w:t>
      </w:r>
      <w:r w:rsidRPr="00AA6585">
        <w:rPr>
          <w:sz w:val="16"/>
        </w:rPr>
        <w:t xml:space="preserve">, </w:t>
      </w:r>
      <w:r w:rsidRPr="00AA6585">
        <w:rPr>
          <w:rStyle w:val="StyleUnderline"/>
        </w:rPr>
        <w:t xml:space="preserve">as well as </w:t>
      </w:r>
      <w:r w:rsidRPr="00AA6585">
        <w:rPr>
          <w:rStyle w:val="Emphasis"/>
          <w:highlight w:val="cyan"/>
        </w:rPr>
        <w:t>geopolitical constraints</w:t>
      </w:r>
      <w:r w:rsidRPr="00AA6585">
        <w:rPr>
          <w:rStyle w:val="StyleUnderline"/>
          <w:highlight w:val="cyan"/>
        </w:rPr>
        <w:t xml:space="preserve"> raise </w:t>
      </w:r>
      <w:r w:rsidRPr="00AA6585">
        <w:rPr>
          <w:rStyle w:val="Emphasis"/>
          <w:highlight w:val="cyan"/>
        </w:rPr>
        <w:t>pressing</w:t>
      </w:r>
      <w:r w:rsidRPr="00AA6585">
        <w:rPr>
          <w:rStyle w:val="StyleUnderline"/>
          <w:highlight w:val="cyan"/>
        </w:rPr>
        <w:t xml:space="preserve"> questions</w:t>
      </w:r>
      <w:r w:rsidRPr="00AA6585">
        <w:rPr>
          <w:rStyle w:val="StyleUnderline"/>
        </w:rPr>
        <w:t xml:space="preserve"> about the </w:t>
      </w:r>
      <w:r w:rsidRPr="00AA6585">
        <w:rPr>
          <w:rStyle w:val="Emphasis"/>
        </w:rPr>
        <w:t>resilience</w:t>
      </w:r>
      <w:r w:rsidRPr="00AA6585">
        <w:rPr>
          <w:rStyle w:val="StyleUnderline"/>
        </w:rPr>
        <w:t xml:space="preserve"> of electricity systems in the face of </w:t>
      </w:r>
      <w:r w:rsidRPr="00AA6585">
        <w:rPr>
          <w:rStyle w:val="Emphasis"/>
        </w:rPr>
        <w:t>material shocks</w:t>
      </w:r>
      <w:r w:rsidRPr="00AA6585">
        <w:rPr>
          <w:sz w:val="16"/>
        </w:rPr>
        <w:t xml:space="preserve"> (Moerenhout et al., 2023; Nansai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bookmarkEnd w:id="1"/>
    <w:p w14:paraId="3817A9A0" w14:textId="77777777" w:rsidR="00B9349C" w:rsidRPr="00AA6585" w:rsidRDefault="00B9349C" w:rsidP="00B9349C">
      <w:pPr>
        <w:rPr>
          <w:sz w:val="16"/>
        </w:rPr>
      </w:pPr>
      <w:r w:rsidRPr="00AA6585">
        <w:rPr>
          <w:sz w:val="16"/>
        </w:rPr>
        <w:t>In this work, we analyze the impact of price and availability shocks to 33 materials on the evolution of the US power sector. We achieve this by integrating a material intensity matrix — linking electricity generation and transmission investments to specific material demands — into a dynamic capacity expansion model of the US electricity sector. Our contributions are threefold:</w:t>
      </w:r>
    </w:p>
    <w:p w14:paraId="7ED322DB" w14:textId="77777777" w:rsidR="00B9349C" w:rsidRPr="00AA6585" w:rsidRDefault="00B9349C" w:rsidP="00B9349C">
      <w:pPr>
        <w:rPr>
          <w:sz w:val="16"/>
        </w:rPr>
      </w:pPr>
      <w:r w:rsidRPr="00AA6585">
        <w:rPr>
          <w:sz w:val="16"/>
        </w:rPr>
        <w:t>1.</w:t>
      </w:r>
    </w:p>
    <w:p w14:paraId="04ED338F" w14:textId="77777777" w:rsidR="00B9349C" w:rsidRPr="00AA6585" w:rsidRDefault="00B9349C" w:rsidP="00B9349C">
      <w:pPr>
        <w:rPr>
          <w:sz w:val="16"/>
        </w:rPr>
      </w:pPr>
      <w:r w:rsidRPr="00AA6585">
        <w:rPr>
          <w:sz w:val="16"/>
        </w:rPr>
        <w:t>Developing a novel methodological approach to incorporate dynamic material price responsiveness into power system capacity expansion modeling,</w:t>
      </w:r>
    </w:p>
    <w:p w14:paraId="1ADF9C24" w14:textId="77777777" w:rsidR="00B9349C" w:rsidRPr="00AA6585" w:rsidRDefault="00B9349C" w:rsidP="00B9349C">
      <w:pPr>
        <w:rPr>
          <w:sz w:val="16"/>
        </w:rPr>
      </w:pPr>
      <w:r w:rsidRPr="00AA6585">
        <w:rPr>
          <w:sz w:val="16"/>
        </w:rPr>
        <w:t>2.</w:t>
      </w:r>
    </w:p>
    <w:p w14:paraId="0F75C47B" w14:textId="77777777" w:rsidR="00B9349C" w:rsidRPr="00AA6585" w:rsidRDefault="00B9349C" w:rsidP="00B9349C">
      <w:pPr>
        <w:rPr>
          <w:sz w:val="16"/>
        </w:rPr>
      </w:pPr>
      <w:r w:rsidRPr="00AA6585">
        <w:rPr>
          <w:sz w:val="16"/>
        </w:rPr>
        <w:t>Quantifying how material shocks affect electricity generation, system costs, and emissions, and</w:t>
      </w:r>
    </w:p>
    <w:p w14:paraId="33FF6D63" w14:textId="77777777" w:rsidR="00B9349C" w:rsidRPr="00AA6585" w:rsidRDefault="00B9349C" w:rsidP="00B9349C">
      <w:pPr>
        <w:rPr>
          <w:sz w:val="16"/>
        </w:rPr>
      </w:pPr>
      <w:r w:rsidRPr="00AA6585">
        <w:rPr>
          <w:sz w:val="16"/>
        </w:rPr>
        <w:t>3.</w:t>
      </w:r>
    </w:p>
    <w:p w14:paraId="69144C79" w14:textId="77777777" w:rsidR="00B9349C" w:rsidRPr="00AA6585" w:rsidRDefault="00B9349C" w:rsidP="00B9349C">
      <w:pPr>
        <w:rPr>
          <w:sz w:val="16"/>
        </w:rPr>
      </w:pPr>
      <w:r w:rsidRPr="00AA6585">
        <w:rPr>
          <w:sz w:val="16"/>
        </w:rPr>
        <w:t>Identifying and ranking the most disruptive material price shocks in terms of their impact on system costs and emissions across different fuel price and technology cost scenarios.</w:t>
      </w:r>
    </w:p>
    <w:p w14:paraId="4AC6B22C" w14:textId="77777777" w:rsidR="00B9349C" w:rsidRPr="00AA6585" w:rsidRDefault="00B9349C" w:rsidP="00B9349C">
      <w:pPr>
        <w:rPr>
          <w:sz w:val="16"/>
        </w:rPr>
      </w:pPr>
      <w:bookmarkStart w:id="2" w:name="_Hlk211442268"/>
      <w:r w:rsidRPr="00AA6585">
        <w:rPr>
          <w:sz w:val="16"/>
        </w:rPr>
        <w:t xml:space="preserve">Our findings reveal that both material price and availability shocks present the same finding: existing generation assets remain online longer than expected, while </w:t>
      </w:r>
      <w:r w:rsidRPr="00AA6585">
        <w:rPr>
          <w:rStyle w:val="StyleUnderline"/>
        </w:rPr>
        <w:t xml:space="preserve">new </w:t>
      </w:r>
      <w:r w:rsidRPr="00AA6585">
        <w:rPr>
          <w:rStyle w:val="Emphasis"/>
          <w:highlight w:val="cyan"/>
        </w:rPr>
        <w:t>capacity expansion slows</w:t>
      </w:r>
      <w:r w:rsidRPr="00AA6585">
        <w:rPr>
          <w:rStyle w:val="StyleUnderline"/>
          <w:highlight w:val="cyan"/>
        </w:rPr>
        <w:t xml:space="preserve"> significantly</w:t>
      </w:r>
      <w:r w:rsidRPr="00AA6585">
        <w:rPr>
          <w:sz w:val="16"/>
        </w:rPr>
        <w:t xml:space="preserve">. The grid </w:t>
      </w:r>
      <w:r w:rsidRPr="00AA6585">
        <w:rPr>
          <w:rStyle w:val="StyleUnderline"/>
          <w:highlight w:val="cyan"/>
        </w:rPr>
        <w:t xml:space="preserve">does </w:t>
      </w:r>
      <w:proofErr w:type="gramStart"/>
      <w:r w:rsidRPr="00AA6585">
        <w:rPr>
          <w:rStyle w:val="Emphasis"/>
          <w:highlight w:val="cyan"/>
        </w:rPr>
        <w:t>not</w:t>
      </w:r>
      <w:r w:rsidRPr="00AA6585">
        <w:rPr>
          <w:sz w:val="16"/>
        </w:rPr>
        <w:t xml:space="preserve"> ”</w:t>
      </w:r>
      <w:r w:rsidRPr="00AA6585">
        <w:rPr>
          <w:rStyle w:val="Emphasis"/>
          <w:highlight w:val="cyan"/>
        </w:rPr>
        <w:t>shut</w:t>
      </w:r>
      <w:proofErr w:type="gramEnd"/>
      <w:r w:rsidRPr="00AA6585">
        <w:rPr>
          <w:rStyle w:val="Emphasis"/>
          <w:highlight w:val="cyan"/>
        </w:rPr>
        <w:t xml:space="preserve"> down</w:t>
      </w:r>
      <w:r w:rsidRPr="00AA6585">
        <w:rPr>
          <w:sz w:val="16"/>
        </w:rPr>
        <w:t xml:space="preserve">” </w:t>
      </w:r>
      <w:r w:rsidRPr="00AA6585">
        <w:rPr>
          <w:rStyle w:val="StyleUnderline"/>
          <w:highlight w:val="cyan"/>
        </w:rPr>
        <w:t xml:space="preserve">in response to </w:t>
      </w:r>
      <w:r w:rsidRPr="00AA6585">
        <w:rPr>
          <w:rStyle w:val="Emphasis"/>
          <w:highlight w:val="cyan"/>
        </w:rPr>
        <w:t>material constraints</w:t>
      </w:r>
      <w:r w:rsidRPr="00AA6585">
        <w:rPr>
          <w:rStyle w:val="StyleUnderline"/>
          <w:highlight w:val="cyan"/>
        </w:rPr>
        <w:t>, but</w:t>
      </w:r>
      <w:r w:rsidRPr="00AA6585">
        <w:rPr>
          <w:rStyle w:val="StyleUnderline"/>
        </w:rPr>
        <w:t xml:space="preserve"> it does become </w:t>
      </w:r>
      <w:r w:rsidRPr="00AA6585">
        <w:rPr>
          <w:rStyle w:val="Emphasis"/>
          <w:highlight w:val="cyan"/>
        </w:rPr>
        <w:t>more expensive</w:t>
      </w:r>
      <w:r w:rsidRPr="00AA6585">
        <w:rPr>
          <w:rStyle w:val="StyleUnderline"/>
        </w:rPr>
        <w:t xml:space="preserve"> to maintain </w:t>
      </w:r>
      <w:r w:rsidRPr="00AA6585">
        <w:rPr>
          <w:rStyle w:val="StyleUnderline"/>
          <w:highlight w:val="cyan"/>
        </w:rPr>
        <w:t xml:space="preserve">with </w:t>
      </w:r>
      <w:r w:rsidRPr="00AA6585">
        <w:rPr>
          <w:rStyle w:val="Emphasis"/>
          <w:highlight w:val="cyan"/>
        </w:rPr>
        <w:t>reduced flex</w:t>
      </w:r>
      <w:r w:rsidRPr="00AA6585">
        <w:rPr>
          <w:rStyle w:val="StyleUnderline"/>
        </w:rPr>
        <w:t xml:space="preserve">ibility to incorporate </w:t>
      </w:r>
      <w:r w:rsidRPr="00AA6585">
        <w:rPr>
          <w:rStyle w:val="Emphasis"/>
        </w:rPr>
        <w:t>lower-cost</w:t>
      </w:r>
      <w:r w:rsidRPr="00AA6585">
        <w:rPr>
          <w:sz w:val="16"/>
        </w:rPr>
        <w:t xml:space="preserve"> and lower-emitting </w:t>
      </w:r>
      <w:r w:rsidRPr="00AA6585">
        <w:rPr>
          <w:rStyle w:val="Emphasis"/>
        </w:rPr>
        <w:t>tech</w:t>
      </w:r>
      <w:r w:rsidRPr="00AA6585">
        <w:rPr>
          <w:sz w:val="16"/>
        </w:rPr>
        <w:t>nologies. This stagnation underscores the importance of energy security from both short- and long-term perspectives: in the short term, maintaining system resilience against operational and fuel price fluctuations and, in the long term, ensuring that material constraints do not impede system evolution, cost reductions, and emissions reductions.</w:t>
      </w:r>
    </w:p>
    <w:p w14:paraId="43AE1142" w14:textId="77777777" w:rsidR="00B9349C" w:rsidRPr="00AA6585" w:rsidRDefault="00B9349C" w:rsidP="00B9349C">
      <w:pPr>
        <w:rPr>
          <w:sz w:val="16"/>
        </w:rPr>
      </w:pPr>
      <w:r w:rsidRPr="00AA6585">
        <w:rPr>
          <w:sz w:val="16"/>
        </w:rPr>
        <w:t xml:space="preserve">Notably, the nature of material shocks matters. </w:t>
      </w:r>
      <w:r w:rsidRPr="00AA6585">
        <w:rPr>
          <w:rStyle w:val="StyleUnderline"/>
        </w:rPr>
        <w:t xml:space="preserve">Extreme </w:t>
      </w:r>
      <w:r w:rsidRPr="00AA6585">
        <w:rPr>
          <w:rStyle w:val="Emphasis"/>
        </w:rPr>
        <w:t>price shocks</w:t>
      </w:r>
      <w:r w:rsidRPr="00AA6585">
        <w:rPr>
          <w:sz w:val="16"/>
        </w:rPr>
        <w:t xml:space="preserve"> to major metals such as aluminum, copper, steel, and zinc are the </w:t>
      </w:r>
      <w:r w:rsidRPr="00AA6585">
        <w:rPr>
          <w:rStyle w:val="StyleUnderline"/>
        </w:rPr>
        <w:t xml:space="preserve">most </w:t>
      </w:r>
      <w:r w:rsidRPr="00AA6585">
        <w:rPr>
          <w:rStyle w:val="Emphasis"/>
          <w:highlight w:val="cyan"/>
        </w:rPr>
        <w:t>disruptive</w:t>
      </w:r>
      <w:r w:rsidRPr="00AA6585">
        <w:rPr>
          <w:rStyle w:val="StyleUnderline"/>
        </w:rPr>
        <w:t xml:space="preserve"> due to their </w:t>
      </w:r>
      <w:r w:rsidRPr="00AA6585">
        <w:rPr>
          <w:rStyle w:val="Emphasis"/>
        </w:rPr>
        <w:t>substantial share</w:t>
      </w:r>
      <w:r w:rsidRPr="00AA6585">
        <w:rPr>
          <w:rStyle w:val="StyleUnderline"/>
        </w:rPr>
        <w:t xml:space="preserve"> of generation and </w:t>
      </w:r>
      <w:r w:rsidRPr="00AA6585">
        <w:rPr>
          <w:rStyle w:val="Emphasis"/>
          <w:highlight w:val="cyan"/>
        </w:rPr>
        <w:t>transmission costs</w:t>
      </w:r>
      <w:r w:rsidRPr="00AA6585">
        <w:rPr>
          <w:sz w:val="16"/>
        </w:rPr>
        <w:t xml:space="preserve">. However, the complete unavailability of a broader set of materials, including those with lower cost shares but essential to technology manufacturing, can produce disruptions of similar magnitude by </w:t>
      </w:r>
      <w:r w:rsidRPr="00AA6585">
        <w:rPr>
          <w:rStyle w:val="StyleUnderline"/>
        </w:rPr>
        <w:t xml:space="preserve">outright </w:t>
      </w:r>
      <w:r w:rsidRPr="00AA6585">
        <w:rPr>
          <w:rStyle w:val="Emphasis"/>
          <w:highlight w:val="cyan"/>
        </w:rPr>
        <w:t>preventing deployment</w:t>
      </w:r>
      <w:r w:rsidRPr="00AA6585">
        <w:rPr>
          <w:sz w:val="16"/>
        </w:rPr>
        <w:t>. The ability of PV technologies to substitute between silicon-, CdTe-, and CIGS-based systems demonstrates the value of material flexibility, yet such substitution is not always an option for other technologies.</w:t>
      </w:r>
    </w:p>
    <w:p w14:paraId="07D8F190" w14:textId="77777777" w:rsidR="00B9349C" w:rsidRPr="00AA6585" w:rsidRDefault="00B9349C" w:rsidP="00B9349C">
      <w:pPr>
        <w:rPr>
          <w:sz w:val="16"/>
        </w:rPr>
      </w:pPr>
      <w:r w:rsidRPr="00AA6585">
        <w:rPr>
          <w:sz w:val="16"/>
        </w:rPr>
        <w:t xml:space="preserve">Ultimately, hindering the evolution of the US power sector has far-reaching economic and environmental implications. </w:t>
      </w:r>
      <w:r w:rsidRPr="00AA6585">
        <w:rPr>
          <w:rStyle w:val="StyleUnderline"/>
        </w:rPr>
        <w:t xml:space="preserve">Material shocks increase </w:t>
      </w:r>
      <w:r w:rsidRPr="00AA6585">
        <w:rPr>
          <w:rStyle w:val="Emphasis"/>
        </w:rPr>
        <w:t>operational costs</w:t>
      </w:r>
      <w:r w:rsidRPr="00AA6585">
        <w:rPr>
          <w:sz w:val="16"/>
          <w:szCs w:val="16"/>
        </w:rPr>
        <w:t xml:space="preserve">, </w:t>
      </w:r>
      <w:r w:rsidRPr="00AA6585">
        <w:rPr>
          <w:rStyle w:val="Emphasis"/>
          <w:highlight w:val="cyan"/>
        </w:rPr>
        <w:t>delay</w:t>
      </w:r>
      <w:r w:rsidRPr="00AA6585">
        <w:rPr>
          <w:rStyle w:val="StyleUnderline"/>
        </w:rPr>
        <w:t xml:space="preserve"> the deployment of </w:t>
      </w:r>
      <w:r w:rsidRPr="00AA6585">
        <w:rPr>
          <w:rStyle w:val="Emphasis"/>
          <w:highlight w:val="cyan"/>
        </w:rPr>
        <w:t>cost-competitive tech</w:t>
      </w:r>
      <w:r w:rsidRPr="00AA6585">
        <w:rPr>
          <w:rStyle w:val="Emphasis"/>
        </w:rPr>
        <w:t>nologies</w:t>
      </w:r>
      <w:r w:rsidRPr="00AA6585">
        <w:rPr>
          <w:sz w:val="16"/>
        </w:rPr>
        <w:t>, and elevate the risk of stranded assets. Collectively, these factors undermine the economic sustainability of the grid and raise concerns about its long-term adaptability.</w:t>
      </w:r>
    </w:p>
    <w:bookmarkEnd w:id="2"/>
    <w:p w14:paraId="115C5B25" w14:textId="77777777" w:rsidR="00511390" w:rsidRPr="00511390" w:rsidRDefault="00511390" w:rsidP="00511390"/>
    <w:sectPr w:rsidR="00511390" w:rsidRPr="005113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C9CDA" w14:textId="77777777" w:rsidR="006B6A1D" w:rsidRDefault="006B6A1D" w:rsidP="00066D2C">
      <w:r>
        <w:separator/>
      </w:r>
    </w:p>
  </w:endnote>
  <w:endnote w:type="continuationSeparator" w:id="0">
    <w:p w14:paraId="29742FDE" w14:textId="77777777" w:rsidR="006B6A1D" w:rsidRDefault="006B6A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64C77" w14:textId="77777777" w:rsidR="006B6A1D" w:rsidRDefault="006B6A1D" w:rsidP="00066D2C">
      <w:r>
        <w:separator/>
      </w:r>
    </w:p>
  </w:footnote>
  <w:footnote w:type="continuationSeparator" w:id="0">
    <w:p w14:paraId="7513714E" w14:textId="77777777" w:rsidR="006B6A1D" w:rsidRDefault="006B6A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ristin"/>
    <w:docVar w:name="OS" w:val="Windows NT"/>
    <w:docVar w:name="OSVersion" w:val="10.0"/>
    <w:docVar w:name="RibbonPointer" w:val="321688408"/>
    <w:docVar w:name="Team" w:val="Eagan High School"/>
    <w:docVar w:name="VerbatimVersion" w:val="6.0.0"/>
    <w:docVar w:name="WordVersion" w:val="16.0"/>
  </w:docVars>
  <w:rsids>
    <w:rsidRoot w:val="00241F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484"/>
    <w:rsid w:val="000F5C68"/>
    <w:rsid w:val="000F6390"/>
    <w:rsid w:val="000F6530"/>
    <w:rsid w:val="000F775F"/>
    <w:rsid w:val="001014FC"/>
    <w:rsid w:val="0010417F"/>
    <w:rsid w:val="00105540"/>
    <w:rsid w:val="00105C8A"/>
    <w:rsid w:val="001110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E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199"/>
    <w:rsid w:val="00241116"/>
    <w:rsid w:val="00241F16"/>
    <w:rsid w:val="0024328E"/>
    <w:rsid w:val="002508CB"/>
    <w:rsid w:val="002514A7"/>
    <w:rsid w:val="00253733"/>
    <w:rsid w:val="00256AC0"/>
    <w:rsid w:val="002573AF"/>
    <w:rsid w:val="00263CC5"/>
    <w:rsid w:val="00271866"/>
    <w:rsid w:val="00271FFC"/>
    <w:rsid w:val="00276E12"/>
    <w:rsid w:val="00277BB1"/>
    <w:rsid w:val="00281B05"/>
    <w:rsid w:val="00282932"/>
    <w:rsid w:val="00282FFC"/>
    <w:rsid w:val="002878D0"/>
    <w:rsid w:val="00290F1B"/>
    <w:rsid w:val="00291C09"/>
    <w:rsid w:val="002A3018"/>
    <w:rsid w:val="002A32FD"/>
    <w:rsid w:val="002A4DA5"/>
    <w:rsid w:val="002A57B1"/>
    <w:rsid w:val="002B20D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1B7"/>
    <w:rsid w:val="00304257"/>
    <w:rsid w:val="00304A78"/>
    <w:rsid w:val="00306FDE"/>
    <w:rsid w:val="00307FBA"/>
    <w:rsid w:val="003106D9"/>
    <w:rsid w:val="00311112"/>
    <w:rsid w:val="00311C1F"/>
    <w:rsid w:val="0031266A"/>
    <w:rsid w:val="0031761F"/>
    <w:rsid w:val="00323E50"/>
    <w:rsid w:val="003264E7"/>
    <w:rsid w:val="00333A69"/>
    <w:rsid w:val="003352D6"/>
    <w:rsid w:val="0033665A"/>
    <w:rsid w:val="00345BF2"/>
    <w:rsid w:val="00347131"/>
    <w:rsid w:val="003479B5"/>
    <w:rsid w:val="003500B6"/>
    <w:rsid w:val="00352622"/>
    <w:rsid w:val="00355B45"/>
    <w:rsid w:val="00356870"/>
    <w:rsid w:val="00361FA0"/>
    <w:rsid w:val="003662DB"/>
    <w:rsid w:val="00367D96"/>
    <w:rsid w:val="003706D8"/>
    <w:rsid w:val="00373B7F"/>
    <w:rsid w:val="003753F6"/>
    <w:rsid w:val="003779C8"/>
    <w:rsid w:val="00382DF7"/>
    <w:rsid w:val="0039157C"/>
    <w:rsid w:val="00392D93"/>
    <w:rsid w:val="00393EF2"/>
    <w:rsid w:val="00394F71"/>
    <w:rsid w:val="00396D52"/>
    <w:rsid w:val="0039716F"/>
    <w:rsid w:val="003A46B4"/>
    <w:rsid w:val="003A5CE8"/>
    <w:rsid w:val="003A698D"/>
    <w:rsid w:val="003B17B3"/>
    <w:rsid w:val="003B4705"/>
    <w:rsid w:val="003B4F86"/>
    <w:rsid w:val="003B734D"/>
    <w:rsid w:val="003C177C"/>
    <w:rsid w:val="003C251E"/>
    <w:rsid w:val="003C3CCA"/>
    <w:rsid w:val="003C6CA9"/>
    <w:rsid w:val="003C752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D9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390"/>
    <w:rsid w:val="00511B93"/>
    <w:rsid w:val="005125C9"/>
    <w:rsid w:val="005153DA"/>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B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EE"/>
    <w:rsid w:val="0069752C"/>
    <w:rsid w:val="006A0DE5"/>
    <w:rsid w:val="006A0F5C"/>
    <w:rsid w:val="006A3677"/>
    <w:rsid w:val="006A5B27"/>
    <w:rsid w:val="006B1653"/>
    <w:rsid w:val="006B4E4E"/>
    <w:rsid w:val="006B5952"/>
    <w:rsid w:val="006B6A1D"/>
    <w:rsid w:val="006B6C5F"/>
    <w:rsid w:val="006B7E39"/>
    <w:rsid w:val="006C2072"/>
    <w:rsid w:val="006C43E7"/>
    <w:rsid w:val="006C4820"/>
    <w:rsid w:val="006C5872"/>
    <w:rsid w:val="006C60E0"/>
    <w:rsid w:val="006C676D"/>
    <w:rsid w:val="006C69E2"/>
    <w:rsid w:val="006C7825"/>
    <w:rsid w:val="006D767A"/>
    <w:rsid w:val="006E2A45"/>
    <w:rsid w:val="006E37D4"/>
    <w:rsid w:val="006F2D2C"/>
    <w:rsid w:val="006F3768"/>
    <w:rsid w:val="006F71DE"/>
    <w:rsid w:val="00704573"/>
    <w:rsid w:val="007072CC"/>
    <w:rsid w:val="0071254A"/>
    <w:rsid w:val="00713039"/>
    <w:rsid w:val="007131D2"/>
    <w:rsid w:val="00713917"/>
    <w:rsid w:val="00714AAE"/>
    <w:rsid w:val="00717AF8"/>
    <w:rsid w:val="00720F86"/>
    <w:rsid w:val="00722E77"/>
    <w:rsid w:val="007245F1"/>
    <w:rsid w:val="007247B8"/>
    <w:rsid w:val="0072731C"/>
    <w:rsid w:val="0073056C"/>
    <w:rsid w:val="0073168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5A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CA4"/>
    <w:rsid w:val="008674A6"/>
    <w:rsid w:val="0087210F"/>
    <w:rsid w:val="00873906"/>
    <w:rsid w:val="0087564D"/>
    <w:rsid w:val="00876000"/>
    <w:rsid w:val="0089108B"/>
    <w:rsid w:val="00892EE6"/>
    <w:rsid w:val="008931B4"/>
    <w:rsid w:val="008955A2"/>
    <w:rsid w:val="008973A2"/>
    <w:rsid w:val="008A0E76"/>
    <w:rsid w:val="008A42FE"/>
    <w:rsid w:val="008A4F23"/>
    <w:rsid w:val="008A713B"/>
    <w:rsid w:val="008B4FBE"/>
    <w:rsid w:val="008B6039"/>
    <w:rsid w:val="008C0A56"/>
    <w:rsid w:val="008C2555"/>
    <w:rsid w:val="008C29FB"/>
    <w:rsid w:val="008C5B87"/>
    <w:rsid w:val="008D0448"/>
    <w:rsid w:val="008D0677"/>
    <w:rsid w:val="008D0C9E"/>
    <w:rsid w:val="008D2296"/>
    <w:rsid w:val="008D2F03"/>
    <w:rsid w:val="008D6762"/>
    <w:rsid w:val="008E30D8"/>
    <w:rsid w:val="008E447C"/>
    <w:rsid w:val="008E596E"/>
    <w:rsid w:val="008E60D0"/>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CA"/>
    <w:rsid w:val="00A16440"/>
    <w:rsid w:val="00A169AC"/>
    <w:rsid w:val="00A2231D"/>
    <w:rsid w:val="00A2334F"/>
    <w:rsid w:val="00A250AA"/>
    <w:rsid w:val="00A277E6"/>
    <w:rsid w:val="00A30A8F"/>
    <w:rsid w:val="00A3174A"/>
    <w:rsid w:val="00A35A28"/>
    <w:rsid w:val="00A3623E"/>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A7F"/>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E9"/>
    <w:rsid w:val="00B1231F"/>
    <w:rsid w:val="00B17927"/>
    <w:rsid w:val="00B2113E"/>
    <w:rsid w:val="00B2123B"/>
    <w:rsid w:val="00B2410E"/>
    <w:rsid w:val="00B2727D"/>
    <w:rsid w:val="00B301A2"/>
    <w:rsid w:val="00B31350"/>
    <w:rsid w:val="00B315A8"/>
    <w:rsid w:val="00B32C3E"/>
    <w:rsid w:val="00B41D37"/>
    <w:rsid w:val="00B45128"/>
    <w:rsid w:val="00B53DB3"/>
    <w:rsid w:val="00B66590"/>
    <w:rsid w:val="00B66AF2"/>
    <w:rsid w:val="00B72848"/>
    <w:rsid w:val="00B74544"/>
    <w:rsid w:val="00B77754"/>
    <w:rsid w:val="00B81054"/>
    <w:rsid w:val="00B820DB"/>
    <w:rsid w:val="00B837F0"/>
    <w:rsid w:val="00B83896"/>
    <w:rsid w:val="00B860A9"/>
    <w:rsid w:val="00B9349C"/>
    <w:rsid w:val="00B97264"/>
    <w:rsid w:val="00BA0143"/>
    <w:rsid w:val="00BA227A"/>
    <w:rsid w:val="00BA4C69"/>
    <w:rsid w:val="00BA61AF"/>
    <w:rsid w:val="00BB1630"/>
    <w:rsid w:val="00BB6860"/>
    <w:rsid w:val="00BC3256"/>
    <w:rsid w:val="00BC3592"/>
    <w:rsid w:val="00BC36DF"/>
    <w:rsid w:val="00BC4B41"/>
    <w:rsid w:val="00BC66ED"/>
    <w:rsid w:val="00BC7EF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464"/>
    <w:rsid w:val="00C110C0"/>
    <w:rsid w:val="00C123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1A7"/>
    <w:rsid w:val="00CA1597"/>
    <w:rsid w:val="00CA25CC"/>
    <w:rsid w:val="00CA2693"/>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D28"/>
    <w:rsid w:val="00D13012"/>
    <w:rsid w:val="00D14159"/>
    <w:rsid w:val="00D14990"/>
    <w:rsid w:val="00D24268"/>
    <w:rsid w:val="00D25BE6"/>
    <w:rsid w:val="00D321DB"/>
    <w:rsid w:val="00D32460"/>
    <w:rsid w:val="00D32EBF"/>
    <w:rsid w:val="00D343B3"/>
    <w:rsid w:val="00D34C3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29C"/>
    <w:rsid w:val="00D7546D"/>
    <w:rsid w:val="00D75C54"/>
    <w:rsid w:val="00D8084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E8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E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218"/>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20"/>
    <w:rsid w:val="00F5306F"/>
    <w:rsid w:val="00F532A6"/>
    <w:rsid w:val="00F5622A"/>
    <w:rsid w:val="00F569D6"/>
    <w:rsid w:val="00F57FCC"/>
    <w:rsid w:val="00F6142C"/>
    <w:rsid w:val="00F61907"/>
    <w:rsid w:val="00F61AB2"/>
    <w:rsid w:val="00F62C3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84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7B2F2"/>
  <w15:chartTrackingRefBased/>
  <w15:docId w15:val="{0371DEC0-8625-4B73-BB5A-E270ED87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21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F032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32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032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3"/>
    <w:qFormat/>
    <w:rsid w:val="00F0321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32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34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32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21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8"/>
    <w:qFormat/>
    <w:rsid w:val="00F0321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03218"/>
    <w:rPr>
      <w:color w:val="auto"/>
      <w:u w:val="none"/>
    </w:rPr>
  </w:style>
  <w:style w:type="character" w:customStyle="1" w:styleId="Heading1Char">
    <w:name w:val="Heading 1 Char"/>
    <w:aliases w:val="Pocket Char"/>
    <w:basedOn w:val="DefaultParagraphFont"/>
    <w:link w:val="Heading1"/>
    <w:rsid w:val="00F0321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0321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0321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F0321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3218"/>
    <w:rPr>
      <w:b/>
      <w:bCs/>
      <w:sz w:val="26"/>
      <w:u w:val="singl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Sty,S"/>
    <w:basedOn w:val="DefaultParagraphFont"/>
    <w:uiPriority w:val="7"/>
    <w:qFormat/>
    <w:rsid w:val="00F03218"/>
    <w:rPr>
      <w:b w:val="0"/>
      <w:sz w:val="22"/>
      <w:u w:val="single"/>
    </w:rPr>
  </w:style>
  <w:style w:type="character" w:styleId="Strong">
    <w:name w:val="Strong"/>
    <w:basedOn w:val="DefaultParagraphFont"/>
    <w:uiPriority w:val="22"/>
    <w:qFormat/>
    <w:rsid w:val="00F03218"/>
    <w:rPr>
      <w:b/>
      <w:bCs/>
    </w:rPr>
  </w:style>
  <w:style w:type="character" w:styleId="BookTitle">
    <w:name w:val="Book Title"/>
    <w:basedOn w:val="DefaultParagraphFont"/>
    <w:uiPriority w:val="33"/>
    <w:qFormat/>
    <w:rsid w:val="00F03218"/>
    <w:rPr>
      <w:b/>
      <w:bCs/>
      <w:i/>
      <w:iCs/>
      <w:spacing w:val="5"/>
    </w:rPr>
  </w:style>
  <w:style w:type="character" w:customStyle="1" w:styleId="Heading5Char">
    <w:name w:val="Heading 5 Char"/>
    <w:basedOn w:val="DefaultParagraphFont"/>
    <w:link w:val="Heading5"/>
    <w:uiPriority w:val="9"/>
    <w:semiHidden/>
    <w:rsid w:val="00F032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3218"/>
  </w:style>
  <w:style w:type="paragraph" w:styleId="Header">
    <w:name w:val="header"/>
    <w:basedOn w:val="Normal"/>
    <w:link w:val="HeaderChar"/>
    <w:uiPriority w:val="99"/>
    <w:semiHidden/>
    <w:rsid w:val="00F03218"/>
    <w:pPr>
      <w:tabs>
        <w:tab w:val="center" w:pos="4680"/>
        <w:tab w:val="right" w:pos="9360"/>
      </w:tabs>
    </w:pPr>
  </w:style>
  <w:style w:type="character" w:customStyle="1" w:styleId="HeaderChar">
    <w:name w:val="Header Char"/>
    <w:basedOn w:val="DefaultParagraphFont"/>
    <w:link w:val="Header"/>
    <w:uiPriority w:val="99"/>
    <w:semiHidden/>
    <w:rsid w:val="00F03218"/>
    <w:rPr>
      <w:rFonts w:ascii="Times New Roman" w:hAnsi="Times New Roman" w:cs="Times New Roman"/>
    </w:rPr>
  </w:style>
  <w:style w:type="paragraph" w:styleId="Footer">
    <w:name w:val="footer"/>
    <w:basedOn w:val="Normal"/>
    <w:link w:val="FooterChar"/>
    <w:uiPriority w:val="99"/>
    <w:semiHidden/>
    <w:rsid w:val="00F03218"/>
    <w:pPr>
      <w:tabs>
        <w:tab w:val="center" w:pos="4680"/>
        <w:tab w:val="right" w:pos="9360"/>
      </w:tabs>
    </w:pPr>
  </w:style>
  <w:style w:type="character" w:customStyle="1" w:styleId="FooterChar">
    <w:name w:val="Footer Char"/>
    <w:basedOn w:val="DefaultParagraphFont"/>
    <w:link w:val="Footer"/>
    <w:uiPriority w:val="99"/>
    <w:semiHidden/>
    <w:rsid w:val="00F03218"/>
    <w:rPr>
      <w:rFonts w:ascii="Times New Roman" w:hAnsi="Times New Roman" w:cs="Times New Roman"/>
    </w:rPr>
  </w:style>
  <w:style w:type="paragraph" w:styleId="BodyText">
    <w:name w:val="Body Text"/>
    <w:basedOn w:val="Normal"/>
    <w:link w:val="BodyTextChar"/>
    <w:uiPriority w:val="99"/>
    <w:semiHidden/>
    <w:unhideWhenUsed/>
    <w:rsid w:val="00F03218"/>
    <w:pPr>
      <w:spacing w:after="120"/>
    </w:pPr>
  </w:style>
  <w:style w:type="character" w:customStyle="1" w:styleId="BodyTextChar">
    <w:name w:val="Body Text Char"/>
    <w:basedOn w:val="DefaultParagraphFont"/>
    <w:link w:val="BodyText"/>
    <w:uiPriority w:val="99"/>
    <w:semiHidden/>
    <w:rsid w:val="00F03218"/>
    <w:rPr>
      <w:rFonts w:ascii="Times New Roman" w:hAnsi="Times New Roman" w:cs="Times New Roman"/>
    </w:rPr>
  </w:style>
  <w:style w:type="paragraph" w:styleId="NoSpacing">
    <w:name w:val="No Spacing"/>
    <w:aliases w:val="Card Format,ClearFormatting,Clear,DDI Tag,Tag Title,No Spacing51,No Spacing6,No Spacing tnr,Small Text,Hidden Block Title,No Spacing311,No Spacing8,Dont u,No Spacing1111111,Note Level 2,Tag and Ci,ca,Tag and Cite,nonunderlined,Very Small Text"/>
    <w:link w:val="NoSpacingChar"/>
    <w:uiPriority w:val="99"/>
    <w:unhideWhenUsed/>
    <w:qFormat/>
    <w:rsid w:val="00F03218"/>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Small Text Char1,Hidden Block Title Char1,No Spacing311 Char1,No Spacing8 Char1,Dont u Char1"/>
    <w:basedOn w:val="DefaultParagraphFont"/>
    <w:link w:val="NoSpacing"/>
    <w:uiPriority w:val="99"/>
    <w:rsid w:val="00F03218"/>
    <w:rPr>
      <w:rFonts w:ascii="Calibri" w:hAnsi="Calibri" w:cs="Calibri"/>
    </w:rPr>
  </w:style>
  <w:style w:type="character" w:styleId="Hyperlink">
    <w:name w:val="Hyperlink"/>
    <w:aliases w:val="Card Format Char,ClearFormatting Char,Clear Char,DDI Tag Char,Tag Title Char,No Spacing51 Char,No Spacing6 Char,No Spacing tnr Char,Small Text Char,Hidden Block Title Char,No Spacing311 Char,No Spacing8 Char,Dont u Char"/>
    <w:basedOn w:val="DefaultParagraphFont"/>
    <w:uiPriority w:val="99"/>
    <w:unhideWhenUsed/>
    <w:rsid w:val="00F03218"/>
    <w:rPr>
      <w:color w:val="0563C1" w:themeColor="hyperlink"/>
      <w:u w:val="single"/>
    </w:rPr>
  </w:style>
  <w:style w:type="character" w:styleId="UnresolvedMention">
    <w:name w:val="Unresolved Mention"/>
    <w:basedOn w:val="DefaultParagraphFont"/>
    <w:uiPriority w:val="99"/>
    <w:semiHidden/>
    <w:unhideWhenUsed/>
    <w:rsid w:val="00F03218"/>
    <w:rPr>
      <w:color w:val="605E5C"/>
      <w:shd w:val="clear" w:color="auto" w:fill="E1DFDD"/>
    </w:rPr>
  </w:style>
  <w:style w:type="paragraph" w:customStyle="1" w:styleId="Undertag">
    <w:name w:val="Undertag"/>
    <w:link w:val="UndertagChar"/>
    <w:autoRedefine/>
    <w:uiPriority w:val="5"/>
    <w:qFormat/>
    <w:rsid w:val="00F032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32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218"/>
    <w:rPr>
      <w:color w:val="1F3864" w:themeColor="accent1" w:themeShade="80"/>
    </w:rPr>
  </w:style>
  <w:style w:type="character" w:customStyle="1" w:styleId="AnalyticChar">
    <w:name w:val="Analytic Char"/>
    <w:basedOn w:val="DefaultParagraphFont"/>
    <w:link w:val="Analytic"/>
    <w:uiPriority w:val="5"/>
    <w:rsid w:val="00F03218"/>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0E548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B9349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9349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9349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9349C"/>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934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9C"/>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9349C"/>
    <w:pPr>
      <w:spacing w:before="160"/>
      <w:jc w:val="center"/>
    </w:pPr>
    <w:rPr>
      <w:i/>
      <w:iCs/>
      <w:color w:val="404040" w:themeColor="text1" w:themeTint="BF"/>
    </w:rPr>
  </w:style>
  <w:style w:type="character" w:customStyle="1" w:styleId="QuoteChar">
    <w:name w:val="Quote Char"/>
    <w:basedOn w:val="DefaultParagraphFont"/>
    <w:link w:val="Quote"/>
    <w:uiPriority w:val="29"/>
    <w:rsid w:val="00B9349C"/>
    <w:rPr>
      <w:rFonts w:ascii="Times New Roman" w:hAnsi="Times New Roman" w:cs="Times New Roman"/>
      <w:i/>
      <w:iCs/>
      <w:color w:val="404040" w:themeColor="text1" w:themeTint="BF"/>
    </w:rPr>
  </w:style>
  <w:style w:type="paragraph" w:styleId="ListParagraph">
    <w:name w:val="List Paragraph"/>
    <w:basedOn w:val="Normal"/>
    <w:uiPriority w:val="34"/>
    <w:qFormat/>
    <w:rsid w:val="00B9349C"/>
    <w:pPr>
      <w:ind w:left="720"/>
      <w:contextualSpacing/>
    </w:pPr>
  </w:style>
  <w:style w:type="character" w:styleId="IntenseEmphasis">
    <w:name w:val="Intense Emphasis"/>
    <w:basedOn w:val="DefaultParagraphFont"/>
    <w:uiPriority w:val="21"/>
    <w:qFormat/>
    <w:rsid w:val="00B9349C"/>
    <w:rPr>
      <w:i/>
      <w:iCs/>
      <w:color w:val="2F5496" w:themeColor="accent1" w:themeShade="BF"/>
    </w:rPr>
  </w:style>
  <w:style w:type="paragraph" w:styleId="IntenseQuote">
    <w:name w:val="Intense Quote"/>
    <w:basedOn w:val="Normal"/>
    <w:next w:val="Normal"/>
    <w:link w:val="IntenseQuoteChar"/>
    <w:uiPriority w:val="30"/>
    <w:qFormat/>
    <w:rsid w:val="00B93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49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9349C"/>
    <w:rPr>
      <w:b/>
      <w:bCs/>
      <w:smallCaps/>
      <w:color w:val="2F5496" w:themeColor="accent1" w:themeShade="BF"/>
      <w:spacing w:val="5"/>
    </w:rPr>
  </w:style>
  <w:style w:type="paragraph" w:customStyle="1" w:styleId="SubAnalytic">
    <w:name w:val="Sub Analytic"/>
    <w:basedOn w:val="Normal"/>
    <w:uiPriority w:val="5"/>
    <w:qFormat/>
    <w:rsid w:val="00B9349C"/>
    <w:rPr>
      <w:color w:val="000000" w:themeColor="text1"/>
    </w:rPr>
  </w:style>
  <w:style w:type="paragraph" w:customStyle="1" w:styleId="Emphasis1">
    <w:name w:val="Emphasis1"/>
    <w:basedOn w:val="Normal"/>
    <w:uiPriority w:val="8"/>
    <w:qFormat/>
    <w:rsid w:val="00B9349C"/>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17420</Words>
  <Characters>99295</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Tristin Nguyen</dc:creator>
  <cp:keywords>6.0.0</cp:keywords>
  <dc:description/>
  <cp:lastModifiedBy>Josiah Schaffhausen</cp:lastModifiedBy>
  <cp:revision>4</cp:revision>
  <dcterms:created xsi:type="dcterms:W3CDTF">2025-10-25T14:06:00Z</dcterms:created>
  <dcterms:modified xsi:type="dcterms:W3CDTF">2025-10-28T23:37:00Z</dcterms:modified>
</cp:coreProperties>
</file>