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D3CE0" w14:textId="653797AB" w:rsidR="00392AE3" w:rsidRDefault="00B45775" w:rsidP="00B45775">
      <w:pPr>
        <w:pStyle w:val="Heading1"/>
      </w:pPr>
      <w:r>
        <w:t>1NC---UMBrooks---Round 3</w:t>
      </w:r>
    </w:p>
    <w:p w14:paraId="262D02A3" w14:textId="27CAE170" w:rsidR="00B45775" w:rsidRDefault="00B45775" w:rsidP="00B45775">
      <w:pPr>
        <w:pStyle w:val="Heading2"/>
      </w:pPr>
      <w:r>
        <w:lastRenderedPageBreak/>
        <w:t>1</w:t>
      </w:r>
    </w:p>
    <w:p w14:paraId="57CE1DEE" w14:textId="77777777" w:rsidR="00B45775" w:rsidRPr="0044259A" w:rsidRDefault="00B45775" w:rsidP="00B45775">
      <w:pPr>
        <w:pStyle w:val="Heading3"/>
        <w:rPr>
          <w:lang w:eastAsia="zh-CN"/>
        </w:rPr>
      </w:pPr>
      <w:r>
        <w:rPr>
          <w:lang w:eastAsia="zh-CN"/>
        </w:rPr>
        <w:lastRenderedPageBreak/>
        <w:t>1NC---OFF</w:t>
      </w:r>
    </w:p>
    <w:p w14:paraId="195F1A0A" w14:textId="77777777" w:rsidR="00B45775" w:rsidRPr="00877BBC" w:rsidRDefault="00B45775" w:rsidP="00877BBC">
      <w:r w:rsidRPr="00877BBC">
        <w:t>Topicality.</w:t>
      </w:r>
    </w:p>
    <w:p w14:paraId="7076BEA8" w14:textId="77777777" w:rsidR="00B45775" w:rsidRDefault="00B45775" w:rsidP="00B45775">
      <w:pPr>
        <w:pStyle w:val="Heading4"/>
      </w:pPr>
      <w:r w:rsidRPr="00E5690A">
        <w:rPr>
          <w:u w:val="single"/>
        </w:rPr>
        <w:t>Interpretation</w:t>
      </w:r>
      <w:r>
        <w:t xml:space="preserve">---the negative </w:t>
      </w:r>
      <w:r>
        <w:rPr>
          <w:u w:val="single"/>
        </w:rPr>
        <w:t xml:space="preserve">need </w:t>
      </w:r>
      <w:r w:rsidRPr="00E5690A">
        <w:rPr>
          <w:u w:val="single"/>
        </w:rPr>
        <w:t>not rejoin</w:t>
      </w:r>
      <w:r>
        <w:t xml:space="preserve"> non-topical advocacies.</w:t>
      </w:r>
    </w:p>
    <w:p w14:paraId="167D28BF" w14:textId="77777777" w:rsidR="00B45775" w:rsidRPr="00973AEE" w:rsidRDefault="00B45775" w:rsidP="00B45775">
      <w:pPr>
        <w:keepNext/>
        <w:keepLines/>
        <w:spacing w:before="40"/>
        <w:outlineLvl w:val="3"/>
        <w:rPr>
          <w:rFonts w:eastAsiaTheme="majorEastAsia" w:cstheme="majorBidi"/>
          <w:b/>
          <w:bCs/>
          <w:sz w:val="26"/>
          <w:szCs w:val="26"/>
        </w:rPr>
      </w:pPr>
      <w:r w:rsidRPr="00973AEE">
        <w:rPr>
          <w:rFonts w:eastAsiaTheme="majorEastAsia" w:cstheme="majorBidi"/>
          <w:b/>
          <w:bCs/>
          <w:sz w:val="26"/>
          <w:szCs w:val="26"/>
        </w:rPr>
        <w:t xml:space="preserve">‘The USFG’ denotes the </w:t>
      </w:r>
      <w:r w:rsidRPr="00973AEE">
        <w:rPr>
          <w:rFonts w:eastAsiaTheme="majorEastAsia" w:cstheme="majorBidi"/>
          <w:b/>
          <w:bCs/>
          <w:sz w:val="26"/>
          <w:szCs w:val="26"/>
          <w:u w:val="single"/>
        </w:rPr>
        <w:t>three branches</w:t>
      </w:r>
      <w:r w:rsidRPr="00973AEE">
        <w:rPr>
          <w:rFonts w:eastAsiaTheme="majorEastAsia" w:cstheme="majorBidi"/>
          <w:b/>
          <w:bCs/>
          <w:sz w:val="26"/>
          <w:szCs w:val="26"/>
        </w:rPr>
        <w:t xml:space="preserve">. </w:t>
      </w:r>
    </w:p>
    <w:p w14:paraId="5A90E8A6" w14:textId="77777777" w:rsidR="00B45775" w:rsidRPr="00973AEE" w:rsidRDefault="00B45775" w:rsidP="00B45775">
      <w:r w:rsidRPr="009074F2">
        <w:rPr>
          <w:rStyle w:val="Style13ptBold"/>
        </w:rPr>
        <w:t xml:space="preserve">U.S. Legal </w:t>
      </w:r>
      <w:r>
        <w:rPr>
          <w:rStyle w:val="Style13ptBold"/>
        </w:rPr>
        <w:t>’</w:t>
      </w:r>
      <w:r w:rsidRPr="009074F2">
        <w:rPr>
          <w:rStyle w:val="Style13ptBold"/>
        </w:rPr>
        <w:t>16</w:t>
      </w:r>
      <w:r>
        <w:t xml:space="preserve"> [</w:t>
      </w:r>
      <w:r w:rsidRPr="00973AEE">
        <w:t>organization offering legal assistance and attorney access, “United States Federal Government Law and Legal Definition,” https://definitions.uslegal.com/u/united-states-federal-government/</w:t>
      </w:r>
      <w:r>
        <w:t>]</w:t>
      </w:r>
    </w:p>
    <w:p w14:paraId="043A0A2A" w14:textId="77777777" w:rsidR="00B45775" w:rsidRPr="002246C3" w:rsidRDefault="00B45775" w:rsidP="00B45775">
      <w:pPr>
        <w:rPr>
          <w:sz w:val="14"/>
        </w:rPr>
      </w:pPr>
      <w:r w:rsidRPr="00877BBC">
        <w:rPr>
          <w:highlight w:val="cyan"/>
          <w:u w:val="single"/>
        </w:rPr>
        <w:t xml:space="preserve">The </w:t>
      </w:r>
      <w:r w:rsidRPr="00877BBC">
        <w:rPr>
          <w:b/>
          <w:iCs/>
          <w:highlight w:val="cyan"/>
          <w:u w:val="single"/>
          <w:bdr w:val="single" w:sz="8" w:space="0" w:color="auto"/>
        </w:rPr>
        <w:t>U</w:t>
      </w:r>
      <w:r w:rsidRPr="00973AEE">
        <w:rPr>
          <w:sz w:val="14"/>
        </w:rPr>
        <w:t xml:space="preserve">nited </w:t>
      </w:r>
      <w:r w:rsidRPr="00877BBC">
        <w:rPr>
          <w:b/>
          <w:iCs/>
          <w:highlight w:val="cyan"/>
          <w:u w:val="single"/>
          <w:bdr w:val="single" w:sz="8" w:space="0" w:color="auto"/>
        </w:rPr>
        <w:t>S</w:t>
      </w:r>
      <w:r w:rsidRPr="00973AEE">
        <w:rPr>
          <w:sz w:val="14"/>
        </w:rPr>
        <w:t xml:space="preserve">tates </w:t>
      </w:r>
      <w:r w:rsidRPr="00877BBC">
        <w:rPr>
          <w:b/>
          <w:iCs/>
          <w:highlight w:val="cyan"/>
          <w:u w:val="single"/>
          <w:bdr w:val="single" w:sz="8" w:space="0" w:color="auto"/>
        </w:rPr>
        <w:t>F</w:t>
      </w:r>
      <w:r w:rsidRPr="00973AEE">
        <w:rPr>
          <w:sz w:val="14"/>
        </w:rPr>
        <w:t xml:space="preserve">ederal </w:t>
      </w:r>
      <w:r w:rsidRPr="00877BBC">
        <w:rPr>
          <w:b/>
          <w:iCs/>
          <w:highlight w:val="cyan"/>
          <w:u w:val="single"/>
          <w:bdr w:val="single" w:sz="8" w:space="0" w:color="auto"/>
        </w:rPr>
        <w:t>G</w:t>
      </w:r>
      <w:r w:rsidRPr="00973AEE">
        <w:rPr>
          <w:sz w:val="14"/>
        </w:rPr>
        <w:t xml:space="preserve">overnment </w:t>
      </w:r>
      <w:r w:rsidRPr="00877BBC">
        <w:rPr>
          <w:highlight w:val="cyan"/>
          <w:u w:val="single"/>
        </w:rPr>
        <w:t>is</w:t>
      </w:r>
      <w:r w:rsidRPr="00973AEE">
        <w:rPr>
          <w:sz w:val="14"/>
        </w:rPr>
        <w:t xml:space="preserve"> established by the US Constitution. The Federal Government shares sovereignty over the United Sates with the individual governments of the States of US. The Federal government has </w:t>
      </w:r>
      <w:r w:rsidRPr="00877BBC">
        <w:rPr>
          <w:highlight w:val="cyan"/>
          <w:u w:val="single"/>
        </w:rPr>
        <w:t>three branches</w:t>
      </w:r>
      <w:r w:rsidRPr="00973AEE">
        <w:rPr>
          <w:u w:val="single"/>
        </w:rPr>
        <w:t>: i)</w:t>
      </w:r>
      <w:r w:rsidRPr="00973AEE">
        <w:rPr>
          <w:sz w:val="14"/>
        </w:rPr>
        <w:t xml:space="preserve"> the</w:t>
      </w:r>
      <w:r w:rsidRPr="00973AEE">
        <w:rPr>
          <w:u w:val="single"/>
        </w:rPr>
        <w:t xml:space="preserve"> </w:t>
      </w:r>
      <w:r w:rsidRPr="00877BBC">
        <w:rPr>
          <w:b/>
          <w:iCs/>
          <w:highlight w:val="cyan"/>
          <w:u w:val="single"/>
          <w:bdr w:val="single" w:sz="8" w:space="0" w:color="auto"/>
        </w:rPr>
        <w:t>legislature</w:t>
      </w:r>
      <w:r w:rsidRPr="00973AEE">
        <w:rPr>
          <w:u w:val="single"/>
        </w:rPr>
        <w:t>, which is the</w:t>
      </w:r>
      <w:r w:rsidRPr="00973AEE">
        <w:rPr>
          <w:sz w:val="14"/>
        </w:rPr>
        <w:t xml:space="preserve"> US </w:t>
      </w:r>
      <w:r w:rsidRPr="00973AEE">
        <w:rPr>
          <w:u w:val="single"/>
        </w:rPr>
        <w:t xml:space="preserve">Congress, ii) </w:t>
      </w:r>
      <w:r w:rsidRPr="00877BBC">
        <w:rPr>
          <w:b/>
          <w:iCs/>
          <w:highlight w:val="cyan"/>
          <w:u w:val="single"/>
          <w:bdr w:val="single" w:sz="8" w:space="0" w:color="auto"/>
        </w:rPr>
        <w:t>Executive</w:t>
      </w:r>
      <w:r w:rsidRPr="00973AEE">
        <w:rPr>
          <w:sz w:val="14"/>
        </w:rPr>
        <w:t xml:space="preserve">, comprised of </w:t>
      </w:r>
      <w:r w:rsidRPr="00973AEE">
        <w:rPr>
          <w:u w:val="single"/>
        </w:rPr>
        <w:t>the President</w:t>
      </w:r>
      <w:r w:rsidRPr="00973AEE">
        <w:rPr>
          <w:sz w:val="14"/>
        </w:rPr>
        <w:t xml:space="preserve"> and Vice president of the US </w:t>
      </w:r>
      <w:r w:rsidRPr="00877BBC">
        <w:rPr>
          <w:highlight w:val="cyan"/>
          <w:u w:val="single"/>
        </w:rPr>
        <w:t>and</w:t>
      </w:r>
      <w:r w:rsidRPr="00973AEE">
        <w:rPr>
          <w:u w:val="single"/>
        </w:rPr>
        <w:t xml:space="preserve"> iii) </w:t>
      </w:r>
      <w:r w:rsidRPr="00877BBC">
        <w:rPr>
          <w:b/>
          <w:iCs/>
          <w:highlight w:val="cyan"/>
          <w:u w:val="single"/>
          <w:bdr w:val="single" w:sz="8" w:space="0" w:color="auto"/>
        </w:rPr>
        <w:t>Judiciary</w:t>
      </w:r>
      <w:r w:rsidRPr="00973AEE">
        <w:rPr>
          <w:sz w:val="14"/>
        </w:rPr>
        <w:t xml:space="preserve">. The US Constitution prescribes a system of separation of powers and ‘checks and balances’ for the smooth functioning of all the three branches of the Federal Government. </w:t>
      </w:r>
      <w:r w:rsidRPr="00973AEE">
        <w:rPr>
          <w:u w:val="single"/>
        </w:rPr>
        <w:t>The</w:t>
      </w:r>
      <w:r w:rsidRPr="00973AEE">
        <w:rPr>
          <w:sz w:val="14"/>
        </w:rPr>
        <w:t xml:space="preserve"> US </w:t>
      </w:r>
      <w:r w:rsidRPr="00973AEE">
        <w:rPr>
          <w:u w:val="single"/>
        </w:rPr>
        <w:t xml:space="preserve">Constitution </w:t>
      </w:r>
      <w:r w:rsidRPr="00973AEE">
        <w:rPr>
          <w:b/>
          <w:iCs/>
          <w:u w:val="single"/>
          <w:bdr w:val="single" w:sz="8" w:space="0" w:color="auto"/>
        </w:rPr>
        <w:t>limits</w:t>
      </w:r>
      <w:r w:rsidRPr="00973AEE">
        <w:rPr>
          <w:sz w:val="14"/>
        </w:rPr>
        <w:t xml:space="preserve"> the powers of </w:t>
      </w:r>
      <w:r w:rsidRPr="00973AEE">
        <w:rPr>
          <w:u w:val="single"/>
        </w:rPr>
        <w:t>the Federal Government</w:t>
      </w:r>
      <w:r w:rsidRPr="00973AEE">
        <w:rPr>
          <w:sz w:val="14"/>
        </w:rPr>
        <w:t xml:space="preserve"> to the powers assigned to it; </w:t>
      </w:r>
      <w:r w:rsidRPr="00973AEE">
        <w:rPr>
          <w:u w:val="single"/>
        </w:rPr>
        <w:t xml:space="preserve">all </w:t>
      </w:r>
      <w:r w:rsidRPr="00877BBC">
        <w:rPr>
          <w:highlight w:val="cyan"/>
          <w:u w:val="single"/>
        </w:rPr>
        <w:t>powers not</w:t>
      </w:r>
      <w:r w:rsidRPr="00973AEE">
        <w:rPr>
          <w:u w:val="single"/>
        </w:rPr>
        <w:t xml:space="preserve"> </w:t>
      </w:r>
      <w:r w:rsidRPr="00973AEE">
        <w:rPr>
          <w:b/>
          <w:iCs/>
          <w:u w:val="single"/>
          <w:bdr w:val="single" w:sz="8" w:space="0" w:color="auto"/>
        </w:rPr>
        <w:t xml:space="preserve">expressly </w:t>
      </w:r>
      <w:r w:rsidRPr="00877BBC">
        <w:rPr>
          <w:b/>
          <w:iCs/>
          <w:highlight w:val="cyan"/>
          <w:u w:val="single"/>
          <w:bdr w:val="single" w:sz="8" w:space="0" w:color="auto"/>
        </w:rPr>
        <w:t>assigned</w:t>
      </w:r>
      <w:r w:rsidRPr="00877BBC">
        <w:rPr>
          <w:highlight w:val="cyan"/>
          <w:u w:val="single"/>
        </w:rPr>
        <w:t xml:space="preserve"> to the Fed</w:t>
      </w:r>
      <w:r w:rsidRPr="00973AEE">
        <w:rPr>
          <w:u w:val="single"/>
        </w:rPr>
        <w:t xml:space="preserve">eral Government </w:t>
      </w:r>
      <w:r w:rsidRPr="00877BBC">
        <w:rPr>
          <w:highlight w:val="cyan"/>
          <w:u w:val="single"/>
        </w:rPr>
        <w:t>are</w:t>
      </w:r>
      <w:r w:rsidRPr="00973AEE">
        <w:rPr>
          <w:u w:val="single"/>
        </w:rPr>
        <w:t xml:space="preserve"> </w:t>
      </w:r>
      <w:r w:rsidRPr="00973AEE">
        <w:rPr>
          <w:b/>
          <w:iCs/>
          <w:u w:val="single"/>
          <w:bdr w:val="single" w:sz="8" w:space="0" w:color="auto"/>
        </w:rPr>
        <w:t>reserved</w:t>
      </w:r>
      <w:r w:rsidRPr="00973AEE">
        <w:rPr>
          <w:u w:val="single"/>
        </w:rPr>
        <w:t xml:space="preserve"> to </w:t>
      </w:r>
      <w:r w:rsidRPr="00877BBC">
        <w:rPr>
          <w:highlight w:val="cyan"/>
          <w:u w:val="single"/>
        </w:rPr>
        <w:t xml:space="preserve">the </w:t>
      </w:r>
      <w:r w:rsidRPr="00877BBC">
        <w:rPr>
          <w:b/>
          <w:iCs/>
          <w:highlight w:val="cyan"/>
          <w:u w:val="single"/>
          <w:bdr w:val="single" w:sz="8" w:space="0" w:color="auto"/>
        </w:rPr>
        <w:t>States</w:t>
      </w:r>
      <w:r w:rsidRPr="00973AEE">
        <w:rPr>
          <w:sz w:val="14"/>
        </w:rPr>
        <w:t xml:space="preserve"> or to the people.</w:t>
      </w:r>
    </w:p>
    <w:p w14:paraId="41A4A947" w14:textId="77777777" w:rsidR="00B45775" w:rsidRPr="00973AEE" w:rsidRDefault="00B45775" w:rsidP="00B45775">
      <w:pPr>
        <w:keepNext/>
        <w:keepLines/>
        <w:spacing w:before="40"/>
        <w:outlineLvl w:val="3"/>
        <w:rPr>
          <w:rFonts w:eastAsiaTheme="majorEastAsia" w:cstheme="majorBidi"/>
          <w:b/>
          <w:bCs/>
          <w:sz w:val="26"/>
          <w:szCs w:val="26"/>
        </w:rPr>
      </w:pPr>
      <w:r>
        <w:rPr>
          <w:rFonts w:eastAsiaTheme="majorEastAsia" w:cstheme="majorBidi"/>
          <w:b/>
          <w:bCs/>
          <w:sz w:val="26"/>
          <w:szCs w:val="26"/>
        </w:rPr>
        <w:t xml:space="preserve"> </w:t>
      </w:r>
      <w:r w:rsidRPr="00973AEE">
        <w:rPr>
          <w:rFonts w:eastAsiaTheme="majorEastAsia" w:cstheme="majorBidi"/>
          <w:b/>
          <w:bCs/>
          <w:sz w:val="26"/>
          <w:szCs w:val="26"/>
        </w:rPr>
        <w:t xml:space="preserve">‘Should’ recommends a </w:t>
      </w:r>
      <w:r w:rsidRPr="00973AEE">
        <w:rPr>
          <w:rFonts w:eastAsiaTheme="majorEastAsia" w:cstheme="majorBidi"/>
          <w:b/>
          <w:bCs/>
          <w:sz w:val="26"/>
          <w:szCs w:val="26"/>
          <w:u w:val="single"/>
        </w:rPr>
        <w:t>course of action</w:t>
      </w:r>
      <w:r w:rsidRPr="00973AEE">
        <w:rPr>
          <w:rFonts w:eastAsiaTheme="majorEastAsia" w:cstheme="majorBidi"/>
          <w:b/>
          <w:bCs/>
          <w:sz w:val="26"/>
          <w:szCs w:val="26"/>
        </w:rPr>
        <w:t>.</w:t>
      </w:r>
    </w:p>
    <w:p w14:paraId="64FECF39" w14:textId="77777777" w:rsidR="00B45775" w:rsidRPr="00973AEE" w:rsidRDefault="00B45775" w:rsidP="00B45775">
      <w:r w:rsidRPr="009074F2">
        <w:rPr>
          <w:rStyle w:val="Style13ptBold"/>
        </w:rPr>
        <w:t>Trager ‘2k</w:t>
      </w:r>
      <w:r w:rsidRPr="00973AEE">
        <w:t xml:space="preserve">, </w:t>
      </w:r>
      <w:r>
        <w:t>[</w:t>
      </w:r>
      <w:r w:rsidRPr="00973AEE">
        <w:t>David</w:t>
      </w:r>
      <w:r>
        <w:t xml:space="preserve">, </w:t>
      </w:r>
      <w:r w:rsidRPr="00973AEE">
        <w:t>Federal District Judge, 9/29/2000, Westlaw, United States v. Maria, 186 F.3d 65</w:t>
      </w:r>
      <w:r>
        <w:t>]</w:t>
      </w:r>
    </w:p>
    <w:p w14:paraId="1E60B405" w14:textId="77777777" w:rsidR="00B45775" w:rsidRDefault="00B45775" w:rsidP="00B45775">
      <w:pPr>
        <w:rPr>
          <w:sz w:val="16"/>
        </w:rPr>
      </w:pPr>
      <w:r w:rsidRPr="00973AEE">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973AEE">
        <w:rPr>
          <w:b/>
          <w:iCs/>
          <w:u w:val="single"/>
          <w:bdr w:val="single" w:sz="8" w:space="0" w:color="auto"/>
        </w:rPr>
        <w:t xml:space="preserve">the </w:t>
      </w:r>
      <w:r w:rsidRPr="00877BBC">
        <w:rPr>
          <w:b/>
          <w:iCs/>
          <w:highlight w:val="cyan"/>
          <w:u w:val="single"/>
          <w:bdr w:val="single" w:sz="8" w:space="0" w:color="auto"/>
        </w:rPr>
        <w:t>common meaning</w:t>
      </w:r>
      <w:r w:rsidRPr="00877BBC">
        <w:rPr>
          <w:highlight w:val="cyan"/>
          <w:u w:val="single"/>
        </w:rPr>
        <w:t xml:space="preserve"> of “should”</w:t>
      </w:r>
      <w:r w:rsidRPr="00973AEE">
        <w:rPr>
          <w:u w:val="single"/>
        </w:rPr>
        <w:t xml:space="preserve"> suggests or </w:t>
      </w:r>
      <w:r w:rsidRPr="00877BBC">
        <w:rPr>
          <w:highlight w:val="cyan"/>
          <w:u w:val="single"/>
        </w:rPr>
        <w:t>recommends</w:t>
      </w:r>
      <w:r w:rsidRPr="00973AEE">
        <w:rPr>
          <w:u w:val="single"/>
        </w:rPr>
        <w:t xml:space="preserve"> </w:t>
      </w:r>
      <w:r w:rsidRPr="00973AEE">
        <w:rPr>
          <w:b/>
          <w:iCs/>
          <w:u w:val="single"/>
          <w:bdr w:val="single" w:sz="8" w:space="0" w:color="auto"/>
        </w:rPr>
        <w:t xml:space="preserve">a course of </w:t>
      </w:r>
      <w:r w:rsidRPr="00877BBC">
        <w:rPr>
          <w:b/>
          <w:iCs/>
          <w:highlight w:val="cyan"/>
          <w:u w:val="single"/>
          <w:bdr w:val="single" w:sz="8" w:space="0" w:color="auto"/>
        </w:rPr>
        <w:t>action</w:t>
      </w:r>
      <w:r w:rsidRPr="00973AEE">
        <w:rPr>
          <w:u w:val="single"/>
        </w:rPr>
        <w:t xml:space="preserve">, while </w:t>
      </w:r>
      <w:r w:rsidRPr="00973AEE">
        <w:rPr>
          <w:b/>
          <w:iCs/>
          <w:u w:val="single"/>
          <w:bdr w:val="single" w:sz="8" w:space="0" w:color="auto"/>
        </w:rPr>
        <w:t>the ordinary understanding</w:t>
      </w:r>
      <w:r w:rsidRPr="00973AEE">
        <w:rPr>
          <w:u w:val="single"/>
        </w:rPr>
        <w:t xml:space="preserve"> of “shall” describes a course of action that is </w:t>
      </w:r>
      <w:r w:rsidRPr="00973AEE">
        <w:rPr>
          <w:b/>
          <w:iCs/>
          <w:u w:val="single"/>
          <w:bdr w:val="single" w:sz="8" w:space="0" w:color="auto"/>
        </w:rPr>
        <w:t>mandatory</w:t>
      </w:r>
      <w:r w:rsidRPr="00973AEE">
        <w:rPr>
          <w:u w:val="single"/>
        </w:rPr>
        <w:t xml:space="preserve">. In the absence of </w:t>
      </w:r>
      <w:r w:rsidRPr="00973AEE">
        <w:rPr>
          <w:b/>
          <w:iCs/>
          <w:u w:val="single"/>
          <w:bdr w:val="single" w:sz="8" w:space="0" w:color="auto"/>
        </w:rPr>
        <w:t>a clear manifestation of intent</w:t>
      </w:r>
      <w:r w:rsidRPr="00973AEE">
        <w:rPr>
          <w:u w:val="single"/>
        </w:rPr>
        <w:t xml:space="preserve"> on the part of the Sentencing Commission to attribute to “should” a meaning contrary to </w:t>
      </w:r>
      <w:r w:rsidRPr="00973AEE">
        <w:rPr>
          <w:b/>
          <w:iCs/>
          <w:u w:val="single"/>
          <w:bdr w:val="single" w:sz="8" w:space="0" w:color="auto"/>
        </w:rPr>
        <w:t>the common one</w:t>
      </w:r>
      <w:r w:rsidRPr="00973AEE">
        <w:rPr>
          <w:u w:val="single"/>
        </w:rPr>
        <w:t xml:space="preserve">, the term should be given </w:t>
      </w:r>
      <w:r w:rsidRPr="00973AEE">
        <w:rPr>
          <w:b/>
          <w:iCs/>
          <w:u w:val="single"/>
          <w:bdr w:val="single" w:sz="8" w:space="0" w:color="auto"/>
        </w:rPr>
        <w:t>its usual meaning</w:t>
      </w:r>
      <w:r w:rsidRPr="00973AEE">
        <w:rPr>
          <w:sz w:val="16"/>
        </w:rPr>
        <w:t>. See Kirvan, 86 F.3d at 311.</w:t>
      </w:r>
    </w:p>
    <w:p w14:paraId="7EE6F662" w14:textId="77777777" w:rsidR="00B45775" w:rsidRPr="0084138E" w:rsidRDefault="00B45775" w:rsidP="00B45775">
      <w:pPr>
        <w:pStyle w:val="Heading4"/>
      </w:pPr>
      <w:r>
        <w:t>‘</w:t>
      </w:r>
      <w:r w:rsidRPr="0084138E">
        <w:t>Increase</w:t>
      </w:r>
      <w:r>
        <w:t>’</w:t>
      </w:r>
      <w:r w:rsidRPr="0084138E">
        <w:t xml:space="preserve"> means </w:t>
      </w:r>
      <w:r>
        <w:t xml:space="preserve">to </w:t>
      </w:r>
      <w:r>
        <w:rPr>
          <w:u w:val="single"/>
        </w:rPr>
        <w:t>make greater</w:t>
      </w:r>
      <w:r w:rsidRPr="0084138E">
        <w:t>.</w:t>
      </w:r>
    </w:p>
    <w:p w14:paraId="7D87143F" w14:textId="77777777" w:rsidR="00B45775" w:rsidRDefault="00B45775" w:rsidP="00B45775">
      <w:r w:rsidRPr="009074F2">
        <w:rPr>
          <w:rStyle w:val="Style13ptBold"/>
        </w:rPr>
        <w:t xml:space="preserve">Phillips </w:t>
      </w:r>
      <w:r>
        <w:rPr>
          <w:rStyle w:val="Style13ptBold"/>
        </w:rPr>
        <w:t>‘</w:t>
      </w:r>
      <w:r w:rsidRPr="009074F2">
        <w:rPr>
          <w:rStyle w:val="Style13ptBold"/>
        </w:rPr>
        <w:t>2</w:t>
      </w:r>
      <w:r>
        <w:t xml:space="preserve"> [</w:t>
      </w:r>
      <w:r w:rsidRPr="009074F2">
        <w:t>Louis M.</w:t>
      </w:r>
      <w:r>
        <w:t xml:space="preserve">, </w:t>
      </w:r>
      <w:r w:rsidRPr="009074F2">
        <w:t>Judge on the Bankruptcy Court of M.D. Maryland, 5/1/2002, In re Goldberg, 277 B.R. 251, Westlaw</w:t>
      </w:r>
      <w:r>
        <w:t>]</w:t>
      </w:r>
    </w:p>
    <w:p w14:paraId="42209E76" w14:textId="77777777" w:rsidR="00B45775" w:rsidRDefault="00B45775" w:rsidP="00B45775">
      <w:pPr>
        <w:rPr>
          <w:sz w:val="16"/>
        </w:rPr>
      </w:pPr>
      <w:r w:rsidRPr="0084138E">
        <w:rPr>
          <w:sz w:val="16"/>
        </w:rPr>
        <w:t xml:space="preserve">In determining the plain meaning of the phrase “increases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w:t>
      </w:r>
      <w:r w:rsidRPr="0084138E">
        <w:rPr>
          <w:rStyle w:val="StyleUnderline"/>
        </w:rPr>
        <w:t xml:space="preserve">the Court will focus on </w:t>
      </w:r>
      <w:r w:rsidRPr="00E5690A">
        <w:rPr>
          <w:rStyle w:val="Emphasis"/>
        </w:rPr>
        <w:t>the plain meaning</w:t>
      </w:r>
      <w:r w:rsidRPr="00E5690A">
        <w:rPr>
          <w:rStyle w:val="StyleUnderline"/>
        </w:rPr>
        <w:t xml:space="preserve"> of</w:t>
      </w:r>
      <w:r w:rsidRPr="0084138E">
        <w:rPr>
          <w:rStyle w:val="StyleUnderline"/>
        </w:rPr>
        <w:t xml:space="preserve"> the term “</w:t>
      </w:r>
      <w:r w:rsidRPr="0084138E">
        <w:rPr>
          <w:rStyle w:val="Emphasis"/>
        </w:rPr>
        <w:t>increases</w:t>
      </w:r>
      <w:r w:rsidRPr="0084138E">
        <w:rPr>
          <w:rStyle w:val="StyleUnderline"/>
        </w:rPr>
        <w:t xml:space="preserve">.” Taking note from </w:t>
      </w:r>
      <w:r w:rsidRPr="0084138E">
        <w:rPr>
          <w:rStyle w:val="Emphasis"/>
        </w:rPr>
        <w:t>one of the dictionaries of choice</w:t>
      </w:r>
      <w:r w:rsidRPr="0084138E">
        <w:rPr>
          <w:rStyle w:val="StyleUnderline"/>
        </w:rPr>
        <w:t xml:space="preserve"> of the U</w:t>
      </w:r>
      <w:r w:rsidRPr="0084138E">
        <w:rPr>
          <w:sz w:val="16"/>
        </w:rPr>
        <w:t xml:space="preserve">nited </w:t>
      </w:r>
      <w:r w:rsidRPr="0084138E">
        <w:rPr>
          <w:rStyle w:val="StyleUnderline"/>
        </w:rPr>
        <w:t>S</w:t>
      </w:r>
      <w:r w:rsidRPr="0084138E">
        <w:rPr>
          <w:sz w:val="16"/>
        </w:rPr>
        <w:t xml:space="preserve">tates </w:t>
      </w:r>
      <w:r w:rsidRPr="0084138E">
        <w:rPr>
          <w:rStyle w:val="Emphasis"/>
        </w:rPr>
        <w:t>Supreme Court</w:t>
      </w:r>
      <w:r w:rsidRPr="0084138E">
        <w:rPr>
          <w:sz w:val="16"/>
        </w:rPr>
        <w:t xml:space="preserve">,28 </w:t>
      </w:r>
      <w:r w:rsidRPr="0084138E">
        <w:rPr>
          <w:rStyle w:val="StyleUnderline"/>
        </w:rPr>
        <w:t>the Court finds that the definition of the word “</w:t>
      </w:r>
      <w:r w:rsidRPr="00877BBC">
        <w:rPr>
          <w:rStyle w:val="Emphasis"/>
          <w:highlight w:val="cyan"/>
        </w:rPr>
        <w:t>increase</w:t>
      </w:r>
      <w:r w:rsidRPr="0084138E">
        <w:rPr>
          <w:rStyle w:val="StyleUnderline"/>
        </w:rPr>
        <w:t>” in Webster's</w:t>
      </w:r>
      <w:r w:rsidRPr="0084138E">
        <w:rPr>
          <w:sz w:val="16"/>
        </w:rPr>
        <w:t xml:space="preserve"> Ninth New Collegiate Dictionary </w:t>
      </w:r>
      <w:r w:rsidRPr="0084138E">
        <w:rPr>
          <w:rStyle w:val="StyleUnderline"/>
        </w:rPr>
        <w:t xml:space="preserve">reads as </w:t>
      </w:r>
      <w:r w:rsidRPr="0084138E">
        <w:rPr>
          <w:rStyle w:val="Emphasis"/>
        </w:rPr>
        <w:t>follows</w:t>
      </w:r>
      <w:r w:rsidRPr="0084138E">
        <w:rPr>
          <w:rStyle w:val="StyleUnderline"/>
        </w:rPr>
        <w:t>:</w:t>
      </w:r>
      <w:r>
        <w:rPr>
          <w:rStyle w:val="StyleUnderline"/>
        </w:rPr>
        <w:t xml:space="preserve"> </w:t>
      </w:r>
      <w:r w:rsidRPr="0084138E">
        <w:rPr>
          <w:sz w:val="16"/>
        </w:rPr>
        <w:t xml:space="preserve">*270 [T]o become progressively greater (as in size, amount, number, or intensity) .... </w:t>
      </w:r>
      <w:r w:rsidRPr="00877BBC">
        <w:rPr>
          <w:rStyle w:val="StyleUnderline"/>
          <w:highlight w:val="cyan"/>
        </w:rPr>
        <w:t xml:space="preserve">to make </w:t>
      </w:r>
      <w:r w:rsidRPr="00877BBC">
        <w:rPr>
          <w:rStyle w:val="Emphasis"/>
          <w:highlight w:val="cyan"/>
        </w:rPr>
        <w:t>greater</w:t>
      </w:r>
      <w:r w:rsidRPr="0084138E">
        <w:rPr>
          <w:sz w:val="16"/>
        </w:rPr>
        <w:t xml:space="preserve">: AUGMENT .... INCREASE, ENLARGE, AUGMENT, MULTIPLY mean to make or become greater. INCREASE used intransitively implies progressive growth in size, amount, intensity; </w:t>
      </w:r>
      <w:r w:rsidRPr="0084138E">
        <w:rPr>
          <w:rStyle w:val="Emphasis"/>
        </w:rPr>
        <w:t>used transitively</w:t>
      </w:r>
      <w:r w:rsidRPr="0084138E">
        <w:rPr>
          <w:rStyle w:val="StyleUnderline"/>
        </w:rPr>
        <w:t xml:space="preserve"> it may imply </w:t>
      </w:r>
      <w:r w:rsidRPr="0084138E">
        <w:rPr>
          <w:rStyle w:val="Emphasis"/>
        </w:rPr>
        <w:t>simple not necessarily progressive addition</w:t>
      </w:r>
      <w:r w:rsidRPr="0084138E">
        <w:rPr>
          <w:sz w:val="16"/>
        </w:rPr>
        <w:t xml:space="preserve"> ... the act or process of increasing: </w:t>
      </w:r>
      <w:r w:rsidRPr="0084138E">
        <w:rPr>
          <w:rStyle w:val="StyleUnderline"/>
        </w:rPr>
        <w:t>as</w:t>
      </w:r>
      <w:r w:rsidRPr="0084138E">
        <w:rPr>
          <w:sz w:val="16"/>
        </w:rPr>
        <w:t xml:space="preserve"> ... </w:t>
      </w:r>
      <w:r w:rsidRPr="0084138E">
        <w:rPr>
          <w:rStyle w:val="Emphasis"/>
        </w:rPr>
        <w:t>addition or enlargement</w:t>
      </w:r>
      <w:r w:rsidRPr="0084138E">
        <w:rPr>
          <w:rStyle w:val="StyleUnderline"/>
        </w:rPr>
        <w:t xml:space="preserve"> in</w:t>
      </w:r>
      <w:r w:rsidRPr="0084138E">
        <w:rPr>
          <w:sz w:val="16"/>
        </w:rPr>
        <w:t xml:space="preserve"> size, </w:t>
      </w:r>
      <w:r w:rsidRPr="0084138E">
        <w:rPr>
          <w:rStyle w:val="Emphasis"/>
        </w:rPr>
        <w:t>extent</w:t>
      </w:r>
      <w:r w:rsidRPr="0084138E">
        <w:rPr>
          <w:sz w:val="16"/>
        </w:rPr>
        <w:t>, quantity.</w:t>
      </w:r>
      <w:r>
        <w:rPr>
          <w:sz w:val="16"/>
        </w:rPr>
        <w:t xml:space="preserve"> </w:t>
      </w:r>
      <w:r w:rsidRPr="0084138E">
        <w:rPr>
          <w:sz w:val="16"/>
        </w:rPr>
        <w:t>Webster's Ninth New Collegiate Dictionary 611 (1990) (emphasis added).</w:t>
      </w:r>
    </w:p>
    <w:p w14:paraId="786BEC28" w14:textId="77777777" w:rsidR="00B45775" w:rsidRPr="000402C8" w:rsidRDefault="00B45775" w:rsidP="00B45775">
      <w:pPr>
        <w:pStyle w:val="Heading4"/>
      </w:pPr>
      <w:r>
        <w:t xml:space="preserve">‘Exploration’ means government facilitated </w:t>
      </w:r>
      <w:r w:rsidRPr="003340A6">
        <w:rPr>
          <w:u w:val="single"/>
        </w:rPr>
        <w:t>discovery of the unknown</w:t>
      </w:r>
      <w:r>
        <w:t>---research or resources.</w:t>
      </w:r>
    </w:p>
    <w:p w14:paraId="5F4FABD2" w14:textId="77777777" w:rsidR="00B45775" w:rsidRDefault="00B45775" w:rsidP="00B45775">
      <w:r w:rsidRPr="009074F2">
        <w:t xml:space="preserve">Eda </w:t>
      </w:r>
      <w:r w:rsidRPr="009074F2">
        <w:rPr>
          <w:rStyle w:val="Style13ptBold"/>
        </w:rPr>
        <w:t xml:space="preserve">Ayaydin </w:t>
      </w:r>
      <w:r>
        <w:rPr>
          <w:rStyle w:val="Style13ptBold"/>
        </w:rPr>
        <w:t>’</w:t>
      </w:r>
      <w:r w:rsidRPr="009074F2">
        <w:rPr>
          <w:rStyle w:val="Style13ptBold"/>
        </w:rPr>
        <w:t>22</w:t>
      </w:r>
      <w:r>
        <w:t xml:space="preserve"> [</w:t>
      </w:r>
      <w:r w:rsidRPr="009074F2">
        <w:t>Teaching Fellow at the University of London Institute in Paris, International Politics Department, 2022, “Evolution of Arctic Exploration from National Interest to Multinational Investment,” in P. A. Berkman et al. (eds.), Building Common Interests in the Arctic Ocean with Global Inclusion, Volume 2, Informed Decisionmaking for Sustainability</w:t>
      </w:r>
      <w:r>
        <w:t xml:space="preserve">, </w:t>
      </w:r>
      <w:r w:rsidRPr="009074F2">
        <w:t>https://doi.org/10.1007/978-3-030-89312-5_15, Springer Nature via University of Michigan</w:t>
      </w:r>
      <w:r>
        <w:t>]</w:t>
      </w:r>
    </w:p>
    <w:p w14:paraId="0E7F89B5" w14:textId="77777777" w:rsidR="00B45775" w:rsidRPr="000402C8" w:rsidRDefault="00B45775" w:rsidP="00B45775">
      <w:pPr>
        <w:rPr>
          <w:sz w:val="16"/>
        </w:rPr>
      </w:pPr>
      <w:r w:rsidRPr="00877BBC">
        <w:rPr>
          <w:rStyle w:val="StyleUnderline"/>
          <w:highlight w:val="cyan"/>
        </w:rPr>
        <w:lastRenderedPageBreak/>
        <w:t>Exploration might be</w:t>
      </w:r>
      <w:r w:rsidRPr="0005401A">
        <w:rPr>
          <w:rStyle w:val="StyleUnderline"/>
        </w:rPr>
        <w:t xml:space="preserve"> an act of </w:t>
      </w:r>
      <w:r w:rsidRPr="00877BBC">
        <w:rPr>
          <w:rStyle w:val="StyleUnderline"/>
          <w:highlight w:val="cyan"/>
        </w:rPr>
        <w:t xml:space="preserve">discovering an </w:t>
      </w:r>
      <w:r w:rsidRPr="00877BBC">
        <w:rPr>
          <w:rStyle w:val="Emphasis"/>
          <w:highlight w:val="cyan"/>
        </w:rPr>
        <w:t>unexplored place</w:t>
      </w:r>
      <w:r w:rsidRPr="00877BBC">
        <w:rPr>
          <w:rStyle w:val="StyleUnderline"/>
          <w:highlight w:val="cyan"/>
        </w:rPr>
        <w:t xml:space="preserve"> or</w:t>
      </w:r>
      <w:r w:rsidRPr="000402C8">
        <w:rPr>
          <w:rStyle w:val="StyleUnderline"/>
        </w:rPr>
        <w:t xml:space="preserve"> </w:t>
      </w:r>
      <w:r w:rsidRPr="0055599F">
        <w:rPr>
          <w:rStyle w:val="StyleUnderline"/>
        </w:rPr>
        <w:t>discovering</w:t>
      </w:r>
      <w:r w:rsidRPr="000402C8">
        <w:rPr>
          <w:rStyle w:val="StyleUnderline"/>
        </w:rPr>
        <w:t xml:space="preserve"> </w:t>
      </w:r>
      <w:r w:rsidRPr="00877BBC">
        <w:rPr>
          <w:rStyle w:val="Emphasis"/>
          <w:highlight w:val="cyan"/>
        </w:rPr>
        <w:t>an unfamiliar subject</w:t>
      </w:r>
      <w:r w:rsidRPr="00877BBC">
        <w:rPr>
          <w:rStyle w:val="StyleUnderline"/>
          <w:highlight w:val="cyan"/>
        </w:rPr>
        <w:t>; in both</w:t>
      </w:r>
      <w:r w:rsidRPr="0005401A">
        <w:rPr>
          <w:rStyle w:val="StyleUnderline"/>
        </w:rPr>
        <w:t xml:space="preserve"> cases, </w:t>
      </w:r>
      <w:r w:rsidRPr="00877BBC">
        <w:rPr>
          <w:rStyle w:val="Emphasis"/>
          <w:highlight w:val="cyan"/>
        </w:rPr>
        <w:t>an “unknown” is required</w:t>
      </w:r>
      <w:r w:rsidRPr="000402C8">
        <w:rPr>
          <w:sz w:val="16"/>
        </w:rPr>
        <w:t xml:space="preserve">. John Franklin sought to sail through an unknown passage; Robert Peary and Frederick Cook tried to reach the mythic North Pole. Explorers made the imaginary Thule real. Depending on the era of exploration, </w:t>
      </w:r>
      <w:r w:rsidRPr="0005401A">
        <w:rPr>
          <w:rStyle w:val="StyleUnderline"/>
        </w:rPr>
        <w:t xml:space="preserve">the principal actors in the Arctic have changed </w:t>
      </w:r>
      <w:r w:rsidRPr="000402C8">
        <w:rPr>
          <w:sz w:val="16"/>
        </w:rPr>
        <w:t xml:space="preserve">over the centuries. Until the start of the twenty-first century, traditional “explorers” acted in the Arctic. Compared to the explorations in the previous centuries, </w:t>
      </w:r>
      <w:r w:rsidRPr="000402C8">
        <w:rPr>
          <w:rStyle w:val="StyleUnderline"/>
        </w:rPr>
        <w:t xml:space="preserve">contemporary efforts to explore the Arctic originate from </w:t>
      </w:r>
      <w:r w:rsidRPr="000402C8">
        <w:rPr>
          <w:rStyle w:val="Emphasis"/>
        </w:rPr>
        <w:t>oil</w:t>
      </w:r>
      <w:r w:rsidRPr="000402C8">
        <w:rPr>
          <w:rStyle w:val="StyleUnderline"/>
        </w:rPr>
        <w:t xml:space="preserve"> and gas </w:t>
      </w:r>
      <w:r w:rsidRPr="000402C8">
        <w:rPr>
          <w:rStyle w:val="Emphasis"/>
        </w:rPr>
        <w:t>companies</w:t>
      </w:r>
      <w:r w:rsidRPr="000402C8">
        <w:rPr>
          <w:rStyle w:val="StyleUnderline"/>
        </w:rPr>
        <w:t xml:space="preserve"> and </w:t>
      </w:r>
      <w:r w:rsidRPr="000402C8">
        <w:rPr>
          <w:rStyle w:val="Emphasis"/>
        </w:rPr>
        <w:t>scientists</w:t>
      </w:r>
      <w:r w:rsidRPr="000402C8">
        <w:rPr>
          <w:rStyle w:val="StyleUnderline"/>
        </w:rPr>
        <w:t>,</w:t>
      </w:r>
      <w:r w:rsidRPr="000402C8">
        <w:rPr>
          <w:sz w:val="16"/>
        </w:rPr>
        <w:t xml:space="preserve"> </w:t>
      </w:r>
      <w:r w:rsidRPr="000402C8">
        <w:rPr>
          <w:rStyle w:val="StyleUnderline"/>
        </w:rPr>
        <w:t>who</w:t>
      </w:r>
      <w:r w:rsidRPr="000402C8">
        <w:rPr>
          <w:sz w:val="16"/>
        </w:rPr>
        <w:t xml:space="preserve"> employ different methods and techniques and </w:t>
      </w:r>
      <w:r w:rsidRPr="000402C8">
        <w:rPr>
          <w:rStyle w:val="StyleUnderline"/>
        </w:rPr>
        <w:t>have different motives for exploration</w:t>
      </w:r>
      <w:r w:rsidRPr="000402C8">
        <w:rPr>
          <w:sz w:val="16"/>
        </w:rPr>
        <w:t xml:space="preserve">. Consequently, </w:t>
      </w:r>
      <w:r w:rsidRPr="00877BBC">
        <w:rPr>
          <w:rStyle w:val="StyleUnderline"/>
          <w:highlight w:val="cyan"/>
        </w:rPr>
        <w:t>as the “unknown” elements of the Arctic</w:t>
      </w:r>
      <w:r w:rsidRPr="000402C8">
        <w:rPr>
          <w:sz w:val="16"/>
        </w:rPr>
        <w:t xml:space="preserve"> have evolved and </w:t>
      </w:r>
      <w:r w:rsidRPr="00877BBC">
        <w:rPr>
          <w:rStyle w:val="StyleUnderline"/>
          <w:highlight w:val="cyan"/>
        </w:rPr>
        <w:t>changed</w:t>
      </w:r>
      <w:r w:rsidRPr="000402C8">
        <w:rPr>
          <w:sz w:val="16"/>
        </w:rPr>
        <w:t xml:space="preserve">, so has </w:t>
      </w:r>
      <w:r w:rsidRPr="00877BBC">
        <w:rPr>
          <w:rStyle w:val="StyleUnderline"/>
          <w:highlight w:val="cyan"/>
        </w:rPr>
        <w:t>the “subject” of exploration transformed as well.</w:t>
      </w:r>
      <w:r w:rsidRPr="000402C8">
        <w:rPr>
          <w:sz w:val="16"/>
        </w:rPr>
        <w:t xml:space="preserve"> 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 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 </w:t>
      </w:r>
      <w:r w:rsidRPr="00877BBC">
        <w:rPr>
          <w:rStyle w:val="StyleUnderline"/>
          <w:highlight w:val="cyan"/>
        </w:rPr>
        <w:t>Climate change has become</w:t>
      </w:r>
      <w:r w:rsidRPr="000402C8">
        <w:rPr>
          <w:sz w:val="16"/>
        </w:rPr>
        <w:t xml:space="preserve"> one of </w:t>
      </w:r>
      <w:r w:rsidRPr="00877BBC">
        <w:rPr>
          <w:rStyle w:val="StyleUnderline"/>
          <w:highlight w:val="cyan"/>
        </w:rPr>
        <w:t>the most important motives for scientific exploration</w:t>
      </w:r>
      <w:r w:rsidRPr="00A10F6D">
        <w:rPr>
          <w:rStyle w:val="StyleUnderline"/>
        </w:rPr>
        <w:t>,</w:t>
      </w:r>
      <w:r w:rsidRPr="000402C8">
        <w:rPr>
          <w:sz w:val="16"/>
        </w:rPr>
        <w:t xml:space="preserve"> as we seek to understand the causes and impacts of the warming Arctic</w:t>
      </w:r>
      <w:r w:rsidRPr="00A10F6D">
        <w:rPr>
          <w:rStyle w:val="StyleUnderline"/>
        </w:rPr>
        <w:t xml:space="preserve">. </w:t>
      </w:r>
      <w:r w:rsidRPr="00877BBC">
        <w:rPr>
          <w:rStyle w:val="StyleUnderline"/>
          <w:highlight w:val="cyan"/>
        </w:rPr>
        <w:t>These explorations are</w:t>
      </w:r>
      <w:r w:rsidRPr="000402C8">
        <w:rPr>
          <w:sz w:val="16"/>
        </w:rPr>
        <w:t xml:space="preserve"> not only </w:t>
      </w:r>
      <w:r w:rsidRPr="00877BBC">
        <w:rPr>
          <w:rStyle w:val="StyleUnderline"/>
          <w:highlight w:val="cyan"/>
        </w:rPr>
        <w:t>financed by states</w:t>
      </w:r>
      <w:r w:rsidRPr="000402C8">
        <w:rPr>
          <w:sz w:val="16"/>
        </w:rPr>
        <w:t xml:space="preserve"> but also by NGOs, private companies or international organizations. Scientists, Indigenous peoples and other Arctic residents also take part in these projects.</w:t>
      </w:r>
    </w:p>
    <w:p w14:paraId="4DD2A63E" w14:textId="501B716F" w:rsidR="00B45775" w:rsidRDefault="00B45775" w:rsidP="00B45775">
      <w:pPr>
        <w:pStyle w:val="Heading4"/>
      </w:pPr>
      <w:r>
        <w:t xml:space="preserve">‘Development’ of the Arctic means </w:t>
      </w:r>
      <w:r w:rsidR="00D41D77">
        <w:t xml:space="preserve">state action to </w:t>
      </w:r>
      <w:r>
        <w:t>improv</w:t>
      </w:r>
      <w:r w:rsidR="00D41D77">
        <w:t>e</w:t>
      </w:r>
      <w:r>
        <w:t xml:space="preserve"> quality of life, industry, public services or infrastructure for Arctic residents.</w:t>
      </w:r>
    </w:p>
    <w:p w14:paraId="254068EC" w14:textId="77777777" w:rsidR="00B45775" w:rsidRPr="008A49CA" w:rsidRDefault="00B45775" w:rsidP="00B45775">
      <w:r w:rsidRPr="00147427">
        <w:rPr>
          <w:rStyle w:val="Style13ptBold"/>
        </w:rPr>
        <w:t>Exner-Piro</w:t>
      </w:r>
      <w:r>
        <w:rPr>
          <w:rStyle w:val="Style13ptBold"/>
        </w:rPr>
        <w:t>t ’18</w:t>
      </w:r>
      <w:r w:rsidRPr="00012194">
        <w:t xml:space="preserve"> [Heather Exner-Pirot &amp; Lassi Heininen, 2018 </w:t>
      </w:r>
      <w:r>
        <w:t xml:space="preserve">- Heather Exner-Pirot is the Managing Editor of the Arctic Yearbook, a Research Fellow with the EU Arctic Forum, and a member of the Board of Advisors for the Arctic Institute. Dr Lassi Heininen is Professor of Arctic Politics at University of Lapland, Finland “Introduction: Arctic Development, In Theory and In Practice” Arctic Yearbook 2018, </w:t>
      </w:r>
      <w:r w:rsidRPr="00012194">
        <w:t>https://arcticyearbook.com/images/yearbook/2018/Introduction.pdf</w:t>
      </w:r>
      <w:r>
        <w:t>]</w:t>
      </w:r>
    </w:p>
    <w:p w14:paraId="3305FBC1" w14:textId="77777777" w:rsidR="00B45775" w:rsidRDefault="00B45775" w:rsidP="00B45775">
      <w:r>
        <w:t xml:space="preserve">Few concepts are as contested as </w:t>
      </w:r>
      <w:r w:rsidRPr="00877BBC">
        <w:rPr>
          <w:highlight w:val="cyan"/>
        </w:rPr>
        <w:t>‘</w:t>
      </w:r>
      <w:r w:rsidRPr="00877BBC">
        <w:rPr>
          <w:rStyle w:val="StyleUnderline"/>
          <w:highlight w:val="cyan"/>
        </w:rPr>
        <w:t>development’</w:t>
      </w:r>
      <w:r w:rsidRPr="008A49CA">
        <w:rPr>
          <w:rStyle w:val="StyleUnderline"/>
        </w:rPr>
        <w:t>.</w:t>
      </w:r>
      <w:r>
        <w:t xml:space="preserve"> It </w:t>
      </w:r>
      <w:r w:rsidRPr="008A49CA">
        <w:rPr>
          <w:rStyle w:val="StyleUnderline"/>
        </w:rPr>
        <w:t xml:space="preserve">can have economic, political, or social implications, but in most cases </w:t>
      </w:r>
      <w:r w:rsidRPr="00877BBC">
        <w:rPr>
          <w:rStyle w:val="StyleUnderline"/>
          <w:highlight w:val="cyan"/>
        </w:rPr>
        <w:t>connotes progress or improvement</w:t>
      </w:r>
      <w:r w:rsidRPr="00877BBC">
        <w:rPr>
          <w:highlight w:val="cyan"/>
        </w:rPr>
        <w:t>.</w:t>
      </w:r>
      <w:r>
        <w:t xml:space="preserve">  </w:t>
      </w:r>
    </w:p>
    <w:p w14:paraId="0797E2AC" w14:textId="77777777" w:rsidR="00B45775" w:rsidRDefault="00B45775" w:rsidP="00B45775">
      <w:r>
        <w:t xml:space="preserve">And then there is the concept of </w:t>
      </w:r>
      <w:r w:rsidRPr="00877BBC">
        <w:rPr>
          <w:rStyle w:val="StyleUnderline"/>
          <w:highlight w:val="cyan"/>
        </w:rPr>
        <w:t>‘sustainable development’</w:t>
      </w:r>
      <w:r>
        <w:t xml:space="preserve">, which has </w:t>
      </w:r>
      <w:r w:rsidRPr="008A49CA">
        <w:rPr>
          <w:rStyle w:val="StyleUnderline"/>
        </w:rPr>
        <w:t xml:space="preserve">found substantial currency in the Arctic region, even </w:t>
      </w:r>
      <w:r w:rsidRPr="00877BBC">
        <w:rPr>
          <w:rStyle w:val="StyleUnderline"/>
          <w:highlight w:val="cyan"/>
        </w:rPr>
        <w:t>consist</w:t>
      </w:r>
      <w:r w:rsidRPr="00D52D17">
        <w:rPr>
          <w:rStyle w:val="StyleUnderline"/>
        </w:rPr>
        <w:t>i</w:t>
      </w:r>
      <w:r w:rsidRPr="008A49CA">
        <w:rPr>
          <w:rStyle w:val="StyleUnderline"/>
        </w:rPr>
        <w:t xml:space="preserve">ng </w:t>
      </w:r>
      <w:r w:rsidRPr="00877BBC">
        <w:rPr>
          <w:rStyle w:val="StyleUnderline"/>
          <w:highlight w:val="cyan"/>
        </w:rPr>
        <w:t>of one of the Arctic Council’s</w:t>
      </w:r>
      <w:r w:rsidRPr="008A49CA">
        <w:rPr>
          <w:rStyle w:val="StyleUnderline"/>
        </w:rPr>
        <w:t xml:space="preserve"> two </w:t>
      </w:r>
      <w:r w:rsidRPr="00877BBC">
        <w:rPr>
          <w:rStyle w:val="StyleUnderline"/>
          <w:highlight w:val="cyan"/>
        </w:rPr>
        <w:t>mandates</w:t>
      </w:r>
      <w:r w:rsidRPr="008A49CA">
        <w:rPr>
          <w:rStyle w:val="StyleUnderline"/>
        </w:rPr>
        <w:t>.</w:t>
      </w:r>
      <w:r>
        <w:t xml:space="preserve"> </w:t>
      </w:r>
      <w:r w:rsidRPr="008A49CA">
        <w:rPr>
          <w:rStyle w:val="StyleUnderline"/>
        </w:rPr>
        <w:t>It adds an environmental caveat to the concept of development, contending that progress only happens if there isn’t a permanent environmental cost</w:t>
      </w:r>
      <w:r>
        <w:t xml:space="preserve"> to it. </w:t>
      </w:r>
    </w:p>
    <w:p w14:paraId="68DFA5DE" w14:textId="77777777" w:rsidR="00B45775" w:rsidRDefault="00B45775" w:rsidP="00B45775">
      <w:r>
        <w:t xml:space="preserve">Although </w:t>
      </w:r>
      <w:r w:rsidRPr="00877BBC">
        <w:rPr>
          <w:rStyle w:val="StyleUnderline"/>
          <w:highlight w:val="cyan"/>
        </w:rPr>
        <w:t>Arctic governance</w:t>
      </w:r>
      <w:r>
        <w:t xml:space="preserve">, policy and social science </w:t>
      </w:r>
      <w:r w:rsidRPr="00877BBC">
        <w:rPr>
          <w:rStyle w:val="StyleUnderline"/>
          <w:highlight w:val="cyan"/>
        </w:rPr>
        <w:t>is overwhelmingly concerned with development</w:t>
      </w:r>
      <w:r>
        <w:t xml:space="preserve">, it can be argued that the art and the science of it is poorly understood, though not for lack of effort. </w:t>
      </w:r>
      <w:r w:rsidRPr="00D52D17">
        <w:rPr>
          <w:rStyle w:val="StyleUnderline"/>
        </w:rPr>
        <w:t xml:space="preserve">Arctic development is hard: </w:t>
      </w:r>
      <w:r w:rsidRPr="00877BBC">
        <w:rPr>
          <w:rStyle w:val="StyleUnderline"/>
          <w:highlight w:val="cyan"/>
        </w:rPr>
        <w:t>tensions exist between industrial activity and environmental protection</w:t>
      </w:r>
      <w:r w:rsidRPr="00877BBC">
        <w:rPr>
          <w:highlight w:val="cyan"/>
        </w:rPr>
        <w:t xml:space="preserve">; </w:t>
      </w:r>
      <w:r w:rsidRPr="00877BBC">
        <w:rPr>
          <w:rStyle w:val="StyleUnderline"/>
          <w:highlight w:val="cyan"/>
        </w:rPr>
        <w:t>and between</w:t>
      </w:r>
      <w:r w:rsidRPr="003C6F71">
        <w:rPr>
          <w:rStyle w:val="StyleUnderline"/>
        </w:rPr>
        <w:t xml:space="preserve"> Western and Indigenous </w:t>
      </w:r>
      <w:r w:rsidRPr="00877BBC">
        <w:rPr>
          <w:rStyle w:val="StyleUnderline"/>
          <w:highlight w:val="cyan"/>
        </w:rPr>
        <w:t>perceptions of quality of life</w:t>
      </w:r>
      <w:r>
        <w:t xml:space="preserve">. </w:t>
      </w:r>
      <w:r w:rsidRPr="00877BBC">
        <w:rPr>
          <w:rStyle w:val="StyleUnderline"/>
          <w:highlight w:val="cyan"/>
        </w:rPr>
        <w:t>Populations are</w:t>
      </w:r>
      <w:r w:rsidRPr="003C6F71">
        <w:rPr>
          <w:rStyle w:val="StyleUnderline"/>
        </w:rPr>
        <w:t xml:space="preserve"> sparse and </w:t>
      </w:r>
      <w:r w:rsidRPr="00877BBC">
        <w:rPr>
          <w:rStyle w:val="StyleUnderline"/>
          <w:highlight w:val="cyan"/>
        </w:rPr>
        <w:t>remote, and</w:t>
      </w:r>
      <w:r w:rsidRPr="003C6F71">
        <w:rPr>
          <w:rStyle w:val="StyleUnderline"/>
        </w:rPr>
        <w:t xml:space="preserve"> so </w:t>
      </w:r>
      <w:r w:rsidRPr="00877BBC">
        <w:rPr>
          <w:rStyle w:val="StyleUnderline"/>
          <w:highlight w:val="cyan"/>
        </w:rPr>
        <w:t>difficult to provide public services</w:t>
      </w:r>
      <w:r w:rsidRPr="00A265F0">
        <w:rPr>
          <w:rStyle w:val="StyleUnderline"/>
        </w:rPr>
        <w:t xml:space="preserve"> for</w:t>
      </w:r>
      <w:r w:rsidRPr="003C6F71">
        <w:rPr>
          <w:rStyle w:val="StyleUnderline"/>
        </w:rPr>
        <w:t xml:space="preserve">. There is a widespread lack of labour and financial capital, affecting investment and prosperity. </w:t>
      </w:r>
      <w:r w:rsidRPr="00877BBC">
        <w:rPr>
          <w:rStyle w:val="StyleUnderline"/>
          <w:highlight w:val="cyan"/>
        </w:rPr>
        <w:t>Infrastructure</w:t>
      </w:r>
      <w:r>
        <w:t xml:space="preserve"> – roads, airports, ports, broadband, housing and hospitals - </w:t>
      </w:r>
      <w:r w:rsidRPr="00877BBC">
        <w:rPr>
          <w:rStyle w:val="StyleUnderline"/>
          <w:highlight w:val="cyan"/>
        </w:rPr>
        <w:t>is expensive</w:t>
      </w:r>
      <w:r w:rsidRPr="003C6F71">
        <w:rPr>
          <w:rStyle w:val="StyleUnderline"/>
        </w:rPr>
        <w:t>, where it exists at all</w:t>
      </w:r>
      <w:r>
        <w:t xml:space="preserve">. </w:t>
      </w:r>
      <w:r w:rsidRPr="00877BBC">
        <w:rPr>
          <w:rStyle w:val="StyleUnderline"/>
          <w:highlight w:val="cyan"/>
        </w:rPr>
        <w:t>Southern</w:t>
      </w:r>
      <w:r w:rsidRPr="00D700F6">
        <w:rPr>
          <w:rStyle w:val="StyleUnderline"/>
        </w:rPr>
        <w:t xml:space="preserve"> </w:t>
      </w:r>
      <w:r>
        <w:t xml:space="preserve">or urban </w:t>
      </w:r>
      <w:r w:rsidRPr="00877BBC">
        <w:rPr>
          <w:rStyle w:val="StyleUnderline"/>
          <w:highlight w:val="cyan"/>
        </w:rPr>
        <w:t>models of development don’t</w:t>
      </w:r>
      <w:r>
        <w:t xml:space="preserve"> usually </w:t>
      </w:r>
      <w:r w:rsidRPr="00877BBC">
        <w:rPr>
          <w:rStyle w:val="StyleUnderline"/>
          <w:highlight w:val="cyan"/>
        </w:rPr>
        <w:t>apply</w:t>
      </w:r>
      <w:r>
        <w:t xml:space="preserve">, and even within the Arctic lessons learned do not always transfer across regions.  </w:t>
      </w:r>
    </w:p>
    <w:p w14:paraId="66EB1721" w14:textId="77777777" w:rsidR="00B45775" w:rsidRDefault="00B45775" w:rsidP="00B45775">
      <w:pPr>
        <w:pStyle w:val="Heading4"/>
      </w:pPr>
      <w:r>
        <w:t xml:space="preserve">Vote </w:t>
      </w:r>
      <w:r w:rsidRPr="00E5690A">
        <w:rPr>
          <w:u w:val="single"/>
        </w:rPr>
        <w:t>NEG</w:t>
      </w:r>
      <w:r>
        <w:t>:</w:t>
      </w:r>
    </w:p>
    <w:p w14:paraId="63E332E4" w14:textId="77777777" w:rsidR="00B45775" w:rsidRDefault="00B45775" w:rsidP="00B45775">
      <w:pPr>
        <w:pStyle w:val="Heading4"/>
      </w:pPr>
      <w:r>
        <w:t xml:space="preserve">[1] </w:t>
      </w:r>
      <w:r w:rsidRPr="00E5690A">
        <w:rPr>
          <w:u w:val="single"/>
        </w:rPr>
        <w:t>Procedural fairness</w:t>
      </w:r>
      <w:r>
        <w:t xml:space="preserve">---an </w:t>
      </w:r>
      <w:r w:rsidRPr="00684674">
        <w:rPr>
          <w:u w:val="single"/>
        </w:rPr>
        <w:t>unlimited</w:t>
      </w:r>
      <w:r>
        <w:t xml:space="preserve">, </w:t>
      </w:r>
      <w:r>
        <w:rPr>
          <w:u w:val="single"/>
        </w:rPr>
        <w:t>unpredictable</w:t>
      </w:r>
      <w:r>
        <w:t xml:space="preserve"> topic ensures the AFF wins by </w:t>
      </w:r>
      <w:r>
        <w:rPr>
          <w:u w:val="single"/>
        </w:rPr>
        <w:t>default</w:t>
      </w:r>
      <w:r>
        <w:t xml:space="preserve">---fairness </w:t>
      </w:r>
      <w:r>
        <w:rPr>
          <w:u w:val="single"/>
        </w:rPr>
        <w:t>outweighs</w:t>
      </w:r>
      <w:r>
        <w:t xml:space="preserve">---it’s the </w:t>
      </w:r>
      <w:r>
        <w:rPr>
          <w:u w:val="single"/>
        </w:rPr>
        <w:t>logical structure</w:t>
      </w:r>
      <w:r>
        <w:t xml:space="preserve"> that undergirds </w:t>
      </w:r>
      <w:r>
        <w:rPr>
          <w:u w:val="single"/>
        </w:rPr>
        <w:t>all impacts</w:t>
      </w:r>
      <w:r>
        <w:t xml:space="preserve"> and controls </w:t>
      </w:r>
      <w:r>
        <w:rPr>
          <w:u w:val="single"/>
        </w:rPr>
        <w:t>any benefit</w:t>
      </w:r>
      <w:r>
        <w:t xml:space="preserve"> to debate.</w:t>
      </w:r>
    </w:p>
    <w:p w14:paraId="1E242FDE" w14:textId="77777777" w:rsidR="00B45775" w:rsidRDefault="00B45775" w:rsidP="00B45775">
      <w:r w:rsidRPr="00526D8E">
        <w:rPr>
          <w:rStyle w:val="Style13ptBold"/>
        </w:rPr>
        <w:t xml:space="preserve">Dascal and Knoll </w:t>
      </w:r>
      <w:r>
        <w:rPr>
          <w:rStyle w:val="Style13ptBold"/>
        </w:rPr>
        <w:t>’</w:t>
      </w:r>
      <w:r w:rsidRPr="00526D8E">
        <w:rPr>
          <w:rStyle w:val="Style13ptBold"/>
        </w:rPr>
        <w:t>11</w:t>
      </w:r>
      <w:r w:rsidRPr="007A6469">
        <w:t xml:space="preserve"> [Marcelo and Amnon; May 18th; </w:t>
      </w:r>
      <w:r>
        <w:t>f</w:t>
      </w:r>
      <w:r w:rsidRPr="007A6469">
        <w:t xml:space="preserve">ormer Professor of Philosophy at Tel Aviv University, B.A. in Philosophy from the University of Sao Paulo; </w:t>
      </w:r>
      <w:r>
        <w:t>f</w:t>
      </w:r>
      <w:r w:rsidRPr="007A6469">
        <w:t>ormer Professor of Philosophy at Tel Aviv University; Argumentation: Cognition and Community, "'Cognitive systemic dichotomization' in public argumentation and controversies," p. 20-25; GR]</w:t>
      </w:r>
    </w:p>
    <w:p w14:paraId="6D4D25B9" w14:textId="77777777" w:rsidR="00B45775" w:rsidRPr="006E08C1" w:rsidRDefault="00B45775" w:rsidP="00B45775">
      <w:pPr>
        <w:rPr>
          <w:sz w:val="16"/>
        </w:rPr>
      </w:pPr>
      <w:r w:rsidRPr="006E08C1">
        <w:rPr>
          <w:sz w:val="16"/>
        </w:rPr>
        <w:lastRenderedPageBreak/>
        <w:t>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w:t>
      </w:r>
      <w:r w:rsidRPr="00875CE1">
        <w:rPr>
          <w:sz w:val="16"/>
        </w:rPr>
        <w:t xml:space="preserve">.: 3)—a view with which we are prone to agree. Nevertheless, he admits that </w:t>
      </w:r>
      <w:r w:rsidRPr="00875CE1">
        <w:rPr>
          <w:rStyle w:val="StyleUnderline"/>
        </w:rPr>
        <w:t xml:space="preserve">in the </w:t>
      </w:r>
      <w:r w:rsidRPr="00875CE1">
        <w:rPr>
          <w:rStyle w:val="Emphasis"/>
        </w:rPr>
        <w:t>present</w:t>
      </w:r>
      <w:r w:rsidRPr="00875CE1">
        <w:rPr>
          <w:sz w:val="16"/>
        </w:rPr>
        <w:t xml:space="preserve"> situation</w:t>
      </w:r>
      <w:r w:rsidRPr="006E08C1">
        <w:rPr>
          <w:sz w:val="16"/>
        </w:rPr>
        <w:t xml:space="preserve"> </w:t>
      </w:r>
      <w:r w:rsidRPr="009C5384">
        <w:rPr>
          <w:rStyle w:val="StyleUnderline"/>
        </w:rPr>
        <w:t>critical discussion is far from being</w:t>
      </w:r>
      <w:r w:rsidRPr="006E08C1">
        <w:rPr>
          <w:rStyle w:val="StyleUnderline"/>
          <w:sz w:val="16"/>
        </w:rPr>
        <w:t xml:space="preserve"> systematically</w:t>
      </w:r>
      <w:r w:rsidRPr="006E08C1">
        <w:rPr>
          <w:sz w:val="16"/>
        </w:rPr>
        <w:t xml:space="preserve"> and </w:t>
      </w:r>
      <w:r w:rsidRPr="009C5384">
        <w:rPr>
          <w:rStyle w:val="StyleUnderline"/>
        </w:rPr>
        <w:t>successfully applied</w:t>
      </w:r>
      <w:r w:rsidRPr="006E08C1">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877BBC">
        <w:rPr>
          <w:rStyle w:val="Emphasis"/>
          <w:highlight w:val="cyan"/>
        </w:rPr>
        <w:t>debates</w:t>
      </w:r>
      <w:r w:rsidRPr="006E08C1">
        <w:rPr>
          <w:sz w:val="16"/>
        </w:rPr>
        <w:t xml:space="preserve">, therefore, </w:t>
      </w:r>
      <w:r w:rsidRPr="00877BBC">
        <w:rPr>
          <w:rStyle w:val="StyleUnderline"/>
          <w:highlight w:val="cyan"/>
        </w:rPr>
        <w:t>are</w:t>
      </w:r>
      <w:r w:rsidRPr="006E08C1">
        <w:rPr>
          <w:sz w:val="16"/>
        </w:rPr>
        <w:t xml:space="preserve"> ‘quasi-discussions’, i.e., “</w:t>
      </w:r>
      <w:r w:rsidRPr="00877BBC">
        <w:rPr>
          <w:rStyle w:val="Emphasis"/>
          <w:highlight w:val="cyan"/>
        </w:rPr>
        <w:t>monologues calculated</w:t>
      </w:r>
      <w:r w:rsidRPr="00877BBC">
        <w:rPr>
          <w:rStyle w:val="StyleUnderline"/>
          <w:highlight w:val="cyan"/>
        </w:rPr>
        <w:t xml:space="preserve"> only to </w:t>
      </w:r>
      <w:r w:rsidRPr="00877BBC">
        <w:rPr>
          <w:rStyle w:val="Emphasis"/>
          <w:highlight w:val="cyan"/>
        </w:rPr>
        <w:t>win</w:t>
      </w:r>
      <w:r w:rsidRPr="0031430D">
        <w:rPr>
          <w:rStyle w:val="StyleUnderline"/>
        </w:rPr>
        <w:t xml:space="preserve"> the </w:t>
      </w:r>
      <w:r w:rsidRPr="0031430D">
        <w:rPr>
          <w:rStyle w:val="Emphasis"/>
        </w:rPr>
        <w:t xml:space="preserve">audience’s </w:t>
      </w:r>
      <w:r w:rsidRPr="00877BBC">
        <w:rPr>
          <w:rStyle w:val="Emphasis"/>
          <w:highlight w:val="cyan"/>
        </w:rPr>
        <w:t>consent</w:t>
      </w:r>
      <w:r w:rsidRPr="00877BBC">
        <w:rPr>
          <w:rStyle w:val="StyleUnderline"/>
          <w:highlight w:val="cyan"/>
        </w:rPr>
        <w:t xml:space="preserve"> to one’s </w:t>
      </w:r>
      <w:r w:rsidRPr="0031430D">
        <w:rPr>
          <w:rStyle w:val="Emphasis"/>
        </w:rPr>
        <w:t xml:space="preserve">own </w:t>
      </w:r>
      <w:r w:rsidRPr="00877BBC">
        <w:rPr>
          <w:rStyle w:val="Emphasis"/>
          <w:highlight w:val="cyan"/>
        </w:rPr>
        <w:t>views</w:t>
      </w:r>
      <w:r w:rsidRPr="00877BBC">
        <w:rPr>
          <w:rStyle w:val="StyleUnderline"/>
          <w:highlight w:val="cyan"/>
        </w:rPr>
        <w:t>”, rather than ‘</w:t>
      </w:r>
      <w:r w:rsidRPr="00877BBC">
        <w:rPr>
          <w:rStyle w:val="Emphasis"/>
          <w:highlight w:val="cyan"/>
        </w:rPr>
        <w:t>genuine</w:t>
      </w:r>
      <w:r w:rsidRPr="009C5384">
        <w:rPr>
          <w:rStyle w:val="StyleUnderline"/>
        </w:rPr>
        <w:t xml:space="preserve"> discussions’</w:t>
      </w:r>
      <w:r w:rsidRPr="006E08C1">
        <w:rPr>
          <w:sz w:val="16"/>
        </w:rPr>
        <w:t xml:space="preserve">, i.e., serious attempts to have an </w:t>
      </w:r>
      <w:r w:rsidRPr="007F44CD">
        <w:rPr>
          <w:rStyle w:val="Emphasis"/>
        </w:rPr>
        <w:t xml:space="preserve">intellectual </w:t>
      </w:r>
      <w:r w:rsidRPr="00877BBC">
        <w:rPr>
          <w:rStyle w:val="Emphasis"/>
          <w:highlight w:val="cyan"/>
        </w:rPr>
        <w:t>exchange</w:t>
      </w:r>
      <w:r w:rsidRPr="006E08C1">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877BBC">
        <w:rPr>
          <w:rStyle w:val="StyleUnderline"/>
          <w:highlight w:val="cyan"/>
        </w:rPr>
        <w:t>This can be achieved</w:t>
      </w:r>
      <w:r w:rsidRPr="006E08C1">
        <w:rPr>
          <w:sz w:val="16"/>
        </w:rPr>
        <w:t xml:space="preserve">, however, </w:t>
      </w:r>
      <w:r w:rsidRPr="00877BBC">
        <w:rPr>
          <w:rStyle w:val="Emphasis"/>
          <w:highlight w:val="cyan"/>
        </w:rPr>
        <w:t>only</w:t>
      </w:r>
      <w:r w:rsidRPr="00877BBC">
        <w:rPr>
          <w:rStyle w:val="StyleUnderline"/>
          <w:highlight w:val="cyan"/>
        </w:rPr>
        <w:t xml:space="preserve"> by following</w:t>
      </w:r>
      <w:r w:rsidRPr="009C5384">
        <w:rPr>
          <w:rStyle w:val="StyleUnderline"/>
        </w:rPr>
        <w:t xml:space="preserve"> “the dialectical </w:t>
      </w:r>
      <w:r w:rsidRPr="00877BBC">
        <w:rPr>
          <w:rStyle w:val="Emphasis"/>
          <w:highlight w:val="cyan"/>
        </w:rPr>
        <w:t>rules for argument</w:t>
      </w:r>
      <w:r w:rsidRPr="007F44CD">
        <w:rPr>
          <w:rStyle w:val="Emphasis"/>
        </w:rPr>
        <w:t>ative discourse</w:t>
      </w:r>
      <w:r w:rsidRPr="006E08C1">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43AD0E63" w14:textId="77777777" w:rsidR="00B45775" w:rsidRPr="006E08C1" w:rsidRDefault="00B45775" w:rsidP="00B45775">
      <w:pPr>
        <w:rPr>
          <w:sz w:val="16"/>
          <w:szCs w:val="16"/>
        </w:rPr>
      </w:pPr>
      <w:r w:rsidRPr="006E08C1">
        <w:rPr>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610DC042" w14:textId="77777777" w:rsidR="00B45775" w:rsidRPr="006E08C1" w:rsidRDefault="00B45775" w:rsidP="00B45775">
      <w:pPr>
        <w:rPr>
          <w:sz w:val="16"/>
          <w:szCs w:val="16"/>
        </w:rPr>
      </w:pPr>
      <w:r w:rsidRPr="006E08C1">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67958B13" w14:textId="77777777" w:rsidR="00B45775" w:rsidRPr="006E08C1" w:rsidRDefault="00B45775" w:rsidP="00B45775">
      <w:pPr>
        <w:rPr>
          <w:sz w:val="16"/>
        </w:rPr>
      </w:pPr>
      <w:r w:rsidRPr="006E08C1">
        <w:rPr>
          <w:sz w:val="16"/>
        </w:rPr>
        <w:t xml:space="preserve">In the light of the substantial gap between the normative ideal and the actual practices of public and political argumentation that PD’s description and explanation provides, a number of doubts arise: </w:t>
      </w:r>
      <w:r w:rsidRPr="00877BBC">
        <w:rPr>
          <w:rStyle w:val="StyleUnderline"/>
          <w:highlight w:val="cyan"/>
        </w:rPr>
        <w:t xml:space="preserve">Are there </w:t>
      </w:r>
      <w:r w:rsidRPr="00877BBC">
        <w:rPr>
          <w:rStyle w:val="Emphasis"/>
          <w:highlight w:val="cyan"/>
        </w:rPr>
        <w:t>structural</w:t>
      </w:r>
      <w:r w:rsidRPr="00391C87">
        <w:rPr>
          <w:rStyle w:val="StyleUnderline"/>
        </w:rPr>
        <w:t>,</w:t>
      </w:r>
      <w:r w:rsidRPr="006E08C1">
        <w:rPr>
          <w:sz w:val="16"/>
        </w:rPr>
        <w:t xml:space="preserve"> rather than merely contingent </w:t>
      </w:r>
      <w:r w:rsidRPr="00877BBC">
        <w:rPr>
          <w:rStyle w:val="StyleUnderline"/>
          <w:highlight w:val="cyan"/>
        </w:rPr>
        <w:t xml:space="preserve">obstacles in idealized </w:t>
      </w:r>
      <w:r w:rsidRPr="007F44CD">
        <w:rPr>
          <w:rStyle w:val="Emphasis"/>
        </w:rPr>
        <w:t xml:space="preserve">critical </w:t>
      </w:r>
      <w:r w:rsidRPr="00877BBC">
        <w:rPr>
          <w:rStyle w:val="Emphasis"/>
          <w:highlight w:val="cyan"/>
        </w:rPr>
        <w:t>discussion</w:t>
      </w:r>
      <w:r w:rsidRPr="00877BBC">
        <w:rPr>
          <w:rStyle w:val="StyleUnderline"/>
          <w:highlight w:val="cyan"/>
        </w:rPr>
        <w:t xml:space="preserve"> that prevents</w:t>
      </w:r>
      <w:r w:rsidRPr="007F44CD">
        <w:rPr>
          <w:rStyle w:val="StyleUnderline"/>
        </w:rPr>
        <w:t xml:space="preserve"> even </w:t>
      </w:r>
      <w:r w:rsidRPr="00877BBC">
        <w:rPr>
          <w:rStyle w:val="StyleUnderline"/>
          <w:highlight w:val="cyan"/>
        </w:rPr>
        <w:t xml:space="preserve">its </w:t>
      </w:r>
      <w:r w:rsidRPr="00877BBC">
        <w:rPr>
          <w:rStyle w:val="Emphasis"/>
          <w:highlight w:val="cyan"/>
        </w:rPr>
        <w:t>approximate use</w:t>
      </w:r>
      <w:r w:rsidRPr="006E08C1">
        <w:rPr>
          <w:sz w:val="16"/>
        </w:rPr>
        <w:t xml:space="preserve"> in the public sphere</w:t>
      </w:r>
      <w:r w:rsidRPr="00877BBC">
        <w:rPr>
          <w:rStyle w:val="Emphasis"/>
          <w:highlight w:val="cyan"/>
        </w:rPr>
        <w:t>?</w:t>
      </w:r>
      <w:r w:rsidRPr="006E08C1">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877BBC">
        <w:rPr>
          <w:rStyle w:val="StyleUnderline"/>
          <w:highlight w:val="cyan"/>
        </w:rPr>
        <w:t>these doubts</w:t>
      </w:r>
      <w:r w:rsidRPr="006E08C1">
        <w:rPr>
          <w:sz w:val="16"/>
        </w:rPr>
        <w:t xml:space="preserve"> suggest that a powerful structural phenomenon like the existence of CSDs in the public sphere is perhaps overlooked by PD and </w:t>
      </w:r>
      <w:r w:rsidRPr="00877BBC">
        <w:rPr>
          <w:rStyle w:val="Emphasis"/>
          <w:highlight w:val="cyan"/>
        </w:rPr>
        <w:t>require</w:t>
      </w:r>
      <w:r w:rsidRPr="006E08C1">
        <w:rPr>
          <w:sz w:val="16"/>
        </w:rPr>
        <w:t xml:space="preserve">s, for its overcoming, a radically different approach. </w:t>
      </w:r>
    </w:p>
    <w:p w14:paraId="6F0555B4" w14:textId="77777777" w:rsidR="00B45775" w:rsidRPr="006E08C1" w:rsidRDefault="00B45775" w:rsidP="00B45775">
      <w:pPr>
        <w:rPr>
          <w:sz w:val="16"/>
          <w:szCs w:val="16"/>
        </w:rPr>
      </w:pPr>
      <w:r w:rsidRPr="006E08C1">
        <w:rPr>
          <w:sz w:val="16"/>
          <w:szCs w:val="16"/>
        </w:rPr>
        <w:t xml:space="preserve">4.2 Discrepancies between the PD approach and reasonable argumentation in the public sphere </w:t>
      </w:r>
    </w:p>
    <w:p w14:paraId="3AB5D99F" w14:textId="77777777" w:rsidR="00B45775" w:rsidRPr="006E08C1" w:rsidRDefault="00B45775" w:rsidP="00B45775">
      <w:pPr>
        <w:rPr>
          <w:sz w:val="16"/>
        </w:rPr>
      </w:pPr>
      <w:r w:rsidRPr="006E08C1">
        <w:rPr>
          <w:sz w:val="16"/>
        </w:rPr>
        <w:t xml:space="preserve">The discrepancies in question have to do with basic </w:t>
      </w:r>
      <w:r w:rsidRPr="00877BBC">
        <w:rPr>
          <w:rStyle w:val="Emphasis"/>
          <w:highlight w:val="cyan"/>
        </w:rPr>
        <w:t>parameters</w:t>
      </w:r>
      <w:r w:rsidRPr="006E08C1">
        <w:rPr>
          <w:sz w:val="16"/>
        </w:rPr>
        <w:t xml:space="preserve"> relevant to every argumentative process, namely</w:t>
      </w:r>
      <w:r w:rsidRPr="00877BBC">
        <w:rPr>
          <w:rStyle w:val="StyleUnderline"/>
          <w:highlight w:val="cyan"/>
        </w:rPr>
        <w:t>:</w:t>
      </w:r>
    </w:p>
    <w:p w14:paraId="6D6A6C92" w14:textId="77777777" w:rsidR="00B45775" w:rsidRPr="006E08C1" w:rsidRDefault="00B45775" w:rsidP="00B45775">
      <w:pPr>
        <w:rPr>
          <w:sz w:val="16"/>
          <w:szCs w:val="16"/>
        </w:rPr>
      </w:pPr>
      <w:r w:rsidRPr="006E08C1">
        <w:rPr>
          <w:sz w:val="16"/>
          <w:szCs w:val="16"/>
        </w:rPr>
        <w:t xml:space="preserve">(A) The discussants’ goals and targets: what do they expect to achieve through the argumentation process and what is it capable of providing. </w:t>
      </w:r>
    </w:p>
    <w:p w14:paraId="26D405A4" w14:textId="77777777" w:rsidR="00B45775" w:rsidRPr="006E08C1" w:rsidRDefault="00B45775" w:rsidP="00B45775">
      <w:pPr>
        <w:rPr>
          <w:sz w:val="16"/>
        </w:rPr>
      </w:pPr>
      <w:r w:rsidRPr="006E08C1">
        <w:rPr>
          <w:sz w:val="16"/>
        </w:rPr>
        <w:t xml:space="preserve">(B) </w:t>
      </w:r>
      <w:r w:rsidRPr="00391C87">
        <w:rPr>
          <w:rStyle w:val="StyleUnderline"/>
        </w:rPr>
        <w:t xml:space="preserve">The </w:t>
      </w:r>
      <w:r w:rsidRPr="00877BBC">
        <w:rPr>
          <w:rStyle w:val="Emphasis"/>
          <w:highlight w:val="cyan"/>
        </w:rPr>
        <w:t>preconditions</w:t>
      </w:r>
      <w:r w:rsidRPr="00877BBC">
        <w:rPr>
          <w:rStyle w:val="StyleUnderline"/>
          <w:highlight w:val="cyan"/>
        </w:rPr>
        <w:t xml:space="preserve"> for initiating</w:t>
      </w:r>
      <w:r w:rsidRPr="006E08C1">
        <w:rPr>
          <w:sz w:val="16"/>
        </w:rPr>
        <w:t xml:space="preserve"> a </w:t>
      </w:r>
      <w:r w:rsidRPr="007F44CD">
        <w:rPr>
          <w:rStyle w:val="Emphasis"/>
        </w:rPr>
        <w:t xml:space="preserve">critical </w:t>
      </w:r>
      <w:r w:rsidRPr="00877BBC">
        <w:rPr>
          <w:rStyle w:val="Emphasis"/>
          <w:highlight w:val="cyan"/>
        </w:rPr>
        <w:t>discussion</w:t>
      </w:r>
      <w:r w:rsidRPr="006E08C1">
        <w:rPr>
          <w:rStyle w:val="StyleUnderline"/>
          <w:sz w:val="16"/>
        </w:rPr>
        <w:t>:</w:t>
      </w:r>
      <w:r w:rsidRPr="006E08C1">
        <w:rPr>
          <w:sz w:val="16"/>
        </w:rPr>
        <w:t xml:space="preserve"> what are the discussants presumed to know and accept of these preconditions. </w:t>
      </w:r>
    </w:p>
    <w:p w14:paraId="2EE92DEF" w14:textId="77777777" w:rsidR="00B45775" w:rsidRPr="006E08C1" w:rsidRDefault="00B45775" w:rsidP="00B45775">
      <w:pPr>
        <w:rPr>
          <w:sz w:val="16"/>
        </w:rPr>
      </w:pPr>
      <w:r w:rsidRPr="006E08C1">
        <w:rPr>
          <w:sz w:val="16"/>
        </w:rPr>
        <w:t xml:space="preserve">(C) </w:t>
      </w:r>
      <w:r w:rsidRPr="007F44CD">
        <w:rPr>
          <w:rStyle w:val="StyleUnderline"/>
        </w:rPr>
        <w:t xml:space="preserve">The </w:t>
      </w:r>
      <w:r w:rsidRPr="00877BBC">
        <w:rPr>
          <w:rStyle w:val="Emphasis"/>
          <w:highlight w:val="cyan"/>
        </w:rPr>
        <w:t>argumentative process</w:t>
      </w:r>
      <w:r w:rsidRPr="006E08C1">
        <w:rPr>
          <w:sz w:val="16"/>
        </w:rPr>
        <w:t xml:space="preserve"> that is supposed to lead to the achievement of the discussants’ goals. </w:t>
      </w:r>
    </w:p>
    <w:p w14:paraId="4293FCFF" w14:textId="77777777" w:rsidR="00B45775" w:rsidRPr="006E08C1" w:rsidRDefault="00B45775" w:rsidP="00B45775">
      <w:pPr>
        <w:rPr>
          <w:sz w:val="16"/>
        </w:rPr>
      </w:pPr>
      <w:r w:rsidRPr="006E08C1">
        <w:rPr>
          <w:sz w:val="16"/>
        </w:rPr>
        <w:t xml:space="preserve">(D) The influence of </w:t>
      </w:r>
      <w:r w:rsidRPr="00877BBC">
        <w:rPr>
          <w:rStyle w:val="Emphasis"/>
          <w:highlight w:val="cyan"/>
        </w:rPr>
        <w:t>context and agents</w:t>
      </w:r>
      <w:r w:rsidRPr="006E08C1">
        <w:rPr>
          <w:sz w:val="16"/>
        </w:rPr>
        <w:t xml:space="preserve"> on the argumentative process. </w:t>
      </w:r>
    </w:p>
    <w:p w14:paraId="425D8DF1" w14:textId="77777777" w:rsidR="00B45775" w:rsidRPr="006E08C1" w:rsidRDefault="00B45775" w:rsidP="00B45775">
      <w:pPr>
        <w:rPr>
          <w:sz w:val="16"/>
          <w:szCs w:val="16"/>
        </w:rPr>
      </w:pPr>
      <w:r w:rsidRPr="006E08C1">
        <w:rPr>
          <w:sz w:val="16"/>
          <w:szCs w:val="16"/>
        </w:rPr>
        <w:t xml:space="preserve">4.2.1 Goals </w:t>
      </w:r>
    </w:p>
    <w:p w14:paraId="1A1B1F16" w14:textId="77777777" w:rsidR="00B45775" w:rsidRPr="006E08C1" w:rsidRDefault="00B45775" w:rsidP="00B45775">
      <w:pPr>
        <w:rPr>
          <w:sz w:val="16"/>
        </w:rPr>
      </w:pPr>
      <w:r w:rsidRPr="006E08C1">
        <w:rPr>
          <w:sz w:val="16"/>
        </w:rPr>
        <w:t xml:space="preserve">Assuming that </w:t>
      </w:r>
      <w:r w:rsidRPr="00877BBC">
        <w:rPr>
          <w:rStyle w:val="StyleUnderline"/>
          <w:highlight w:val="cyan"/>
        </w:rPr>
        <w:t>argumentation is</w:t>
      </w:r>
      <w:r w:rsidRPr="007F44CD">
        <w:rPr>
          <w:rStyle w:val="StyleUnderline"/>
        </w:rPr>
        <w:t xml:space="preserve"> a </w:t>
      </w:r>
      <w:r w:rsidRPr="00877BBC">
        <w:rPr>
          <w:rStyle w:val="Emphasis"/>
          <w:highlight w:val="cyan"/>
        </w:rPr>
        <w:t>voluntary</w:t>
      </w:r>
      <w:r w:rsidRPr="007F44CD">
        <w:rPr>
          <w:rStyle w:val="Emphasis"/>
        </w:rPr>
        <w:t xml:space="preserve"> endeavor</w:t>
      </w:r>
      <w:r w:rsidRPr="006E08C1">
        <w:rPr>
          <w:sz w:val="16"/>
        </w:rPr>
        <w:t>, the parties are presumed to engage in it if and only if: (i) the process will serve their goals; (ii) these goals cannot be achieved by different, better means.</w:t>
      </w:r>
    </w:p>
    <w:p w14:paraId="1D843BE0" w14:textId="77777777" w:rsidR="00B45775" w:rsidRPr="006E08C1" w:rsidRDefault="00B45775" w:rsidP="00B45775">
      <w:pPr>
        <w:rPr>
          <w:sz w:val="16"/>
          <w:szCs w:val="16"/>
        </w:rPr>
      </w:pPr>
      <w:r w:rsidRPr="006E08C1">
        <w:rPr>
          <w:sz w:val="16"/>
          <w:szCs w:val="16"/>
        </w:rPr>
        <w:t xml:space="preserve">PD describes as follows the aim of engaging in an argumentative process: </w:t>
      </w:r>
    </w:p>
    <w:p w14:paraId="74F9D2A5" w14:textId="77777777" w:rsidR="00B45775" w:rsidRPr="006E08C1" w:rsidRDefault="00B45775" w:rsidP="00B45775">
      <w:pPr>
        <w:rPr>
          <w:sz w:val="16"/>
        </w:rPr>
      </w:pPr>
      <w:r w:rsidRPr="00877BBC">
        <w:rPr>
          <w:rStyle w:val="Emphasis"/>
          <w:highlight w:val="cyan"/>
        </w:rPr>
        <w:t>Argument</w:t>
      </w:r>
      <w:r w:rsidRPr="007F44CD">
        <w:rPr>
          <w:rStyle w:val="Emphasis"/>
        </w:rPr>
        <w:t>ation</w:t>
      </w:r>
      <w:r w:rsidRPr="006E08C1">
        <w:rPr>
          <w:sz w:val="16"/>
        </w:rPr>
        <w:t xml:space="preserve"> is basically aimed at resolving a difference of opinion about the acceptability of a standpoint by making an appeal to the other party's reasonableness. (van Eemeren 2010: 1, with reference to van Eemeren &amp; Grootendorst 2004: 11-18) </w:t>
      </w:r>
    </w:p>
    <w:p w14:paraId="2F12EEB7" w14:textId="77777777" w:rsidR="00B45775" w:rsidRPr="006E08C1" w:rsidRDefault="00B45775" w:rsidP="00B45775">
      <w:pPr>
        <w:rPr>
          <w:sz w:val="16"/>
          <w:szCs w:val="16"/>
        </w:rPr>
      </w:pPr>
      <w:r w:rsidRPr="006E08C1">
        <w:rPr>
          <w:sz w:val="16"/>
          <w:szCs w:val="16"/>
        </w:rPr>
        <w:t>The difference of opinion is resolved when the antagonist accepts the protagonist's viewpoint on the basis of the arguments advanced or when the protagonist abandons his viewpoint as a result of the critical responses of the antagonist. (van Eemeren 2010: 33)</w:t>
      </w:r>
    </w:p>
    <w:p w14:paraId="045CB62E" w14:textId="77777777" w:rsidR="00B45775" w:rsidRPr="006E08C1" w:rsidRDefault="00B45775" w:rsidP="00B45775">
      <w:pPr>
        <w:rPr>
          <w:sz w:val="16"/>
        </w:rPr>
      </w:pPr>
      <w:r w:rsidRPr="006E08C1">
        <w:rPr>
          <w:sz w:val="16"/>
        </w:rPr>
        <w:t xml:space="preserve">Simply put, the basic assumption is that a critical discussion’s aim </w:t>
      </w:r>
      <w:r w:rsidRPr="00877BBC">
        <w:rPr>
          <w:rStyle w:val="StyleUnderline"/>
          <w:highlight w:val="cyan"/>
        </w:rPr>
        <w:t>consists</w:t>
      </w:r>
      <w:r w:rsidRPr="007F44CD">
        <w:rPr>
          <w:rStyle w:val="StyleUnderline"/>
        </w:rPr>
        <w:t xml:space="preserve"> in </w:t>
      </w:r>
      <w:r w:rsidRPr="00877BBC">
        <w:rPr>
          <w:rStyle w:val="StyleUnderline"/>
          <w:highlight w:val="cyan"/>
        </w:rPr>
        <w:t>putting forth a</w:t>
      </w:r>
      <w:r w:rsidRPr="006E08C1">
        <w:rPr>
          <w:sz w:val="16"/>
        </w:rPr>
        <w:t xml:space="preserve"> certain </w:t>
      </w:r>
      <w:r w:rsidRPr="00877BBC">
        <w:rPr>
          <w:rStyle w:val="Emphasis"/>
          <w:highlight w:val="cyan"/>
        </w:rPr>
        <w:t>position</w:t>
      </w:r>
      <w:r w:rsidRPr="00877BBC">
        <w:rPr>
          <w:rStyle w:val="StyleUnderline"/>
          <w:highlight w:val="cyan"/>
        </w:rPr>
        <w:t xml:space="preserve"> by one of the parties for</w:t>
      </w:r>
      <w:r w:rsidRPr="006E08C1">
        <w:rPr>
          <w:sz w:val="16"/>
        </w:rPr>
        <w:t xml:space="preserve"> the </w:t>
      </w:r>
      <w:r w:rsidRPr="007F44CD">
        <w:rPr>
          <w:rStyle w:val="Emphasis"/>
        </w:rPr>
        <w:t xml:space="preserve">critical </w:t>
      </w:r>
      <w:r w:rsidRPr="00877BBC">
        <w:rPr>
          <w:rStyle w:val="Emphasis"/>
          <w:highlight w:val="cyan"/>
        </w:rPr>
        <w:t>examination</w:t>
      </w:r>
      <w:r w:rsidRPr="00877BBC">
        <w:rPr>
          <w:rStyle w:val="StyleUnderline"/>
          <w:highlight w:val="cyan"/>
        </w:rPr>
        <w:t xml:space="preserve"> of the other</w:t>
      </w:r>
      <w:r w:rsidRPr="006E08C1">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73C5B210" w14:textId="77777777" w:rsidR="00B45775" w:rsidRPr="006E08C1" w:rsidRDefault="00B45775" w:rsidP="00B45775">
      <w:pPr>
        <w:rPr>
          <w:sz w:val="16"/>
          <w:szCs w:val="16"/>
        </w:rPr>
      </w:pPr>
      <w:r w:rsidRPr="006E08C1">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024D083A" w14:textId="77777777" w:rsidR="00B45775" w:rsidRPr="006E08C1" w:rsidRDefault="00B45775" w:rsidP="00B45775">
      <w:pPr>
        <w:rPr>
          <w:sz w:val="16"/>
          <w:szCs w:val="16"/>
        </w:rPr>
      </w:pPr>
      <w:r w:rsidRPr="006E08C1">
        <w:rPr>
          <w:sz w:val="16"/>
          <w:szCs w:val="16"/>
        </w:rPr>
        <w:lastRenderedPageBreak/>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604148A6" w14:textId="77777777" w:rsidR="00B45775" w:rsidRPr="006E08C1" w:rsidRDefault="00B45775" w:rsidP="00B45775">
      <w:pPr>
        <w:rPr>
          <w:sz w:val="16"/>
          <w:szCs w:val="16"/>
        </w:rPr>
      </w:pPr>
      <w:r w:rsidRPr="006E08C1">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w:t>
      </w:r>
    </w:p>
    <w:p w14:paraId="438CEF42" w14:textId="77777777" w:rsidR="00B45775" w:rsidRPr="006E08C1" w:rsidRDefault="00B45775" w:rsidP="00B45775">
      <w:pPr>
        <w:rPr>
          <w:sz w:val="16"/>
          <w:szCs w:val="16"/>
        </w:rPr>
      </w:pPr>
      <w:r w:rsidRPr="006E08C1">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10C3977D" w14:textId="77777777" w:rsidR="00B45775" w:rsidRPr="006E08C1" w:rsidRDefault="00B45775" w:rsidP="00B45775">
      <w:pPr>
        <w:rPr>
          <w:sz w:val="16"/>
          <w:szCs w:val="16"/>
        </w:rPr>
      </w:pPr>
      <w:r w:rsidRPr="006E08C1">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w:t>
      </w:r>
      <w:r>
        <w:rPr>
          <w:sz w:val="16"/>
          <w:szCs w:val="16"/>
        </w:rPr>
        <w:t>alliance</w:t>
      </w:r>
      <w:r w:rsidRPr="006E08C1">
        <w:rPr>
          <w:sz w:val="16"/>
          <w:szCs w:val="16"/>
        </w:rPr>
        <w:t xml:space="preserv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3A974817" w14:textId="77777777" w:rsidR="00B45775" w:rsidRPr="006E08C1" w:rsidRDefault="00B45775" w:rsidP="00B45775">
      <w:pPr>
        <w:rPr>
          <w:sz w:val="16"/>
          <w:szCs w:val="16"/>
        </w:rPr>
      </w:pPr>
      <w:r w:rsidRPr="006E08C1">
        <w:rPr>
          <w:sz w:val="16"/>
          <w:szCs w:val="16"/>
        </w:rPr>
        <w:t xml:space="preserve">Is such a goal, especially when conceived as the ultimate aim of the proposed argumentative process, feasible and acceptable in the public sphere? </w:t>
      </w:r>
    </w:p>
    <w:p w14:paraId="58B55E3D" w14:textId="77777777" w:rsidR="00B45775" w:rsidRPr="006E08C1" w:rsidRDefault="00B45775" w:rsidP="00B45775">
      <w:pPr>
        <w:rPr>
          <w:sz w:val="16"/>
          <w:szCs w:val="16"/>
        </w:rPr>
      </w:pPr>
      <w:r w:rsidRPr="006E08C1">
        <w:rPr>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40ED39BB" w14:textId="77777777" w:rsidR="00B45775" w:rsidRPr="006E08C1" w:rsidRDefault="00B45775" w:rsidP="00B45775">
      <w:pPr>
        <w:rPr>
          <w:sz w:val="16"/>
          <w:szCs w:val="16"/>
        </w:rPr>
      </w:pPr>
      <w:r w:rsidRPr="006E08C1">
        <w:rPr>
          <w:sz w:val="16"/>
          <w:szCs w:val="16"/>
        </w:rPr>
        <w:t xml:space="preserve">(ii) Let us admit, for the sake of argument, that the refutation goal as claimed by PD is central, feasible, acceptable, and useful in public argumentation. Aren’t there better ways to achieve this goal? </w:t>
      </w:r>
    </w:p>
    <w:p w14:paraId="67CC802A" w14:textId="77777777" w:rsidR="00B45775" w:rsidRPr="006E08C1" w:rsidRDefault="00B45775" w:rsidP="00B45775">
      <w:pPr>
        <w:rPr>
          <w:sz w:val="16"/>
          <w:szCs w:val="16"/>
        </w:rPr>
      </w:pPr>
      <w:r w:rsidRPr="006E08C1">
        <w:rPr>
          <w:sz w:val="16"/>
          <w:szCs w:val="16"/>
        </w:rPr>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2B5DC52B" w14:textId="77777777" w:rsidR="00B45775" w:rsidRPr="006E08C1" w:rsidRDefault="00B45775" w:rsidP="00B45775">
      <w:pPr>
        <w:rPr>
          <w:sz w:val="16"/>
          <w:szCs w:val="16"/>
        </w:rPr>
      </w:pPr>
      <w:r w:rsidRPr="006E08C1">
        <w:rPr>
          <w:sz w:val="16"/>
          <w:szCs w:val="16"/>
        </w:rPr>
        <w:t xml:space="preserve">4.2.2 Preconditions </w:t>
      </w:r>
    </w:p>
    <w:p w14:paraId="4761CA67" w14:textId="77777777" w:rsidR="00B45775" w:rsidRPr="006E08C1" w:rsidRDefault="00B45775" w:rsidP="00B45775">
      <w:pPr>
        <w:rPr>
          <w:sz w:val="16"/>
        </w:rPr>
      </w:pPr>
      <w:r w:rsidRPr="006E08C1">
        <w:rPr>
          <w:sz w:val="16"/>
        </w:rPr>
        <w:t xml:space="preserve">The ideal PD </w:t>
      </w:r>
      <w:r w:rsidRPr="003B2588">
        <w:rPr>
          <w:rStyle w:val="Emphasis"/>
        </w:rPr>
        <w:t xml:space="preserve">critical </w:t>
      </w:r>
      <w:r w:rsidRPr="00877BBC">
        <w:rPr>
          <w:rStyle w:val="Emphasis"/>
          <w:highlight w:val="cyan"/>
        </w:rPr>
        <w:t>discussion</w:t>
      </w:r>
      <w:r w:rsidRPr="00877BBC">
        <w:rPr>
          <w:rStyle w:val="StyleUnderline"/>
          <w:highlight w:val="cyan"/>
        </w:rPr>
        <w:t xml:space="preserve"> can </w:t>
      </w:r>
      <w:r w:rsidRPr="00877BBC">
        <w:rPr>
          <w:rStyle w:val="Emphasis"/>
          <w:highlight w:val="cyan"/>
        </w:rPr>
        <w:t>only</w:t>
      </w:r>
      <w:r w:rsidRPr="00877BBC">
        <w:rPr>
          <w:rStyle w:val="StyleUnderline"/>
          <w:highlight w:val="cyan"/>
        </w:rPr>
        <w:t xml:space="preserve"> be realized if</w:t>
      </w:r>
      <w:r w:rsidRPr="006E08C1">
        <w:rPr>
          <w:sz w:val="16"/>
        </w:rPr>
        <w:t xml:space="preserve"> some </w:t>
      </w:r>
      <w:r w:rsidRPr="00877BBC">
        <w:rPr>
          <w:rStyle w:val="Emphasis"/>
          <w:highlight w:val="cyan"/>
        </w:rPr>
        <w:t>preconditions</w:t>
      </w:r>
      <w:r w:rsidRPr="00877BBC">
        <w:rPr>
          <w:rStyle w:val="StyleUnderline"/>
          <w:highlight w:val="cyan"/>
        </w:rPr>
        <w:t xml:space="preserve"> are </w:t>
      </w:r>
      <w:r w:rsidRPr="00877BBC">
        <w:rPr>
          <w:rStyle w:val="Emphasis"/>
          <w:highlight w:val="cyan"/>
        </w:rPr>
        <w:t>satisfied</w:t>
      </w:r>
      <w:r w:rsidRPr="00877BBC">
        <w:rPr>
          <w:rStyle w:val="StyleUnderline"/>
          <w:highlight w:val="cyan"/>
        </w:rPr>
        <w:t>. The most important</w:t>
      </w:r>
      <w:r w:rsidRPr="006E08C1">
        <w:rPr>
          <w:sz w:val="16"/>
        </w:rPr>
        <w:t xml:space="preserve"> ones </w:t>
      </w:r>
      <w:r w:rsidRPr="00877BBC">
        <w:rPr>
          <w:rStyle w:val="StyleUnderline"/>
          <w:highlight w:val="cyan"/>
        </w:rPr>
        <w:t>are</w:t>
      </w:r>
      <w:r w:rsidRPr="006E08C1">
        <w:rPr>
          <w:sz w:val="16"/>
        </w:rPr>
        <w:t xml:space="preserve"> a) </w:t>
      </w:r>
      <w:r w:rsidRPr="00792F22">
        <w:rPr>
          <w:rStyle w:val="StyleUnderline"/>
        </w:rPr>
        <w:t xml:space="preserve">a </w:t>
      </w:r>
      <w:r w:rsidRPr="00877BBC">
        <w:rPr>
          <w:rStyle w:val="Emphasis"/>
          <w:highlight w:val="cyan"/>
        </w:rPr>
        <w:t>clear</w:t>
      </w:r>
      <w:r w:rsidRPr="003B2588">
        <w:rPr>
          <w:rStyle w:val="Emphasis"/>
        </w:rPr>
        <w:t>-cut</w:t>
      </w:r>
      <w:r w:rsidRPr="00877BBC">
        <w:rPr>
          <w:rStyle w:val="StyleUnderline"/>
          <w:highlight w:val="cyan"/>
        </w:rPr>
        <w:t xml:space="preserve"> identification of the </w:t>
      </w:r>
      <w:r w:rsidRPr="00877BBC">
        <w:rPr>
          <w:rStyle w:val="Emphasis"/>
          <w:highlight w:val="cyan"/>
        </w:rPr>
        <w:t>standpoint</w:t>
      </w:r>
      <w:r w:rsidRPr="00877BBC">
        <w:rPr>
          <w:rStyle w:val="StyleUnderline"/>
          <w:highlight w:val="cyan"/>
        </w:rPr>
        <w:t xml:space="preserve"> that provokes</w:t>
      </w:r>
      <w:r w:rsidRPr="00792F22">
        <w:rPr>
          <w:rStyle w:val="StyleUnderline"/>
        </w:rPr>
        <w:t xml:space="preserve"> the </w:t>
      </w:r>
      <w:r w:rsidRPr="00877BBC">
        <w:rPr>
          <w:rStyle w:val="Emphasis"/>
          <w:highlight w:val="cyan"/>
        </w:rPr>
        <w:t>disagreement</w:t>
      </w:r>
      <w:r w:rsidRPr="006E08C1">
        <w:rPr>
          <w:sz w:val="16"/>
        </w:rPr>
        <w:t xml:space="preserve">, b) the decision of the parties to engage in a discussion, </w:t>
      </w:r>
      <w:r w:rsidRPr="00877BBC">
        <w:rPr>
          <w:rStyle w:val="StyleUnderline"/>
          <w:highlight w:val="cyan"/>
        </w:rPr>
        <w:t>and</w:t>
      </w:r>
      <w:r w:rsidRPr="006E08C1">
        <w:rPr>
          <w:sz w:val="16"/>
        </w:rPr>
        <w:t xml:space="preserve"> c) the participants’ </w:t>
      </w:r>
      <w:r w:rsidRPr="00877BBC">
        <w:rPr>
          <w:rStyle w:val="StyleUnderline"/>
          <w:highlight w:val="cyan"/>
        </w:rPr>
        <w:t>commitment to</w:t>
      </w:r>
      <w:r w:rsidRPr="006E08C1">
        <w:rPr>
          <w:sz w:val="16"/>
        </w:rPr>
        <w:t xml:space="preserve"> obey the </w:t>
      </w:r>
      <w:r w:rsidRPr="003B2588">
        <w:rPr>
          <w:rStyle w:val="Emphasis"/>
        </w:rPr>
        <w:t xml:space="preserve">procedural </w:t>
      </w:r>
      <w:r w:rsidRPr="00877BBC">
        <w:rPr>
          <w:rStyle w:val="Emphasis"/>
          <w:highlight w:val="cyan"/>
        </w:rPr>
        <w:t>rules</w:t>
      </w:r>
      <w:r w:rsidRPr="006E08C1">
        <w:rPr>
          <w:sz w:val="16"/>
        </w:rPr>
        <w:t>. As we shall see, these preconditions share a common assumption, which calls into question the feasibility of using critical discussion in the public sphere.</w:t>
      </w:r>
    </w:p>
    <w:p w14:paraId="0D9EABB6" w14:textId="77777777" w:rsidR="00B45775" w:rsidRPr="006E08C1" w:rsidRDefault="00B45775" w:rsidP="00B45775">
      <w:pPr>
        <w:rPr>
          <w:sz w:val="16"/>
        </w:rPr>
      </w:pPr>
      <w:r w:rsidRPr="006E08C1">
        <w:rPr>
          <w:sz w:val="16"/>
        </w:rPr>
        <w:t xml:space="preserve">(A) </w:t>
      </w:r>
      <w:r w:rsidRPr="00877BBC">
        <w:rPr>
          <w:rStyle w:val="StyleUnderline"/>
          <w:highlight w:val="cyan"/>
        </w:rPr>
        <w:t xml:space="preserve">This </w:t>
      </w:r>
      <w:r w:rsidRPr="00877BBC">
        <w:rPr>
          <w:rStyle w:val="Emphasis"/>
          <w:highlight w:val="cyan"/>
        </w:rPr>
        <w:t>precondition</w:t>
      </w:r>
      <w:r w:rsidRPr="00877BBC">
        <w:rPr>
          <w:rStyle w:val="StyleUnderline"/>
          <w:highlight w:val="cyan"/>
        </w:rPr>
        <w:t xml:space="preserve"> assumes</w:t>
      </w:r>
      <w:r w:rsidRPr="006E08C1">
        <w:rPr>
          <w:sz w:val="16"/>
        </w:rPr>
        <w:t xml:space="preserve"> that </w:t>
      </w:r>
      <w:r w:rsidRPr="00877BBC">
        <w:rPr>
          <w:rStyle w:val="StyleUnderline"/>
          <w:highlight w:val="cyan"/>
        </w:rPr>
        <w:t xml:space="preserve">it is possible to </w:t>
      </w:r>
      <w:r w:rsidRPr="00877BBC">
        <w:rPr>
          <w:rStyle w:val="Emphasis"/>
          <w:highlight w:val="cyan"/>
        </w:rPr>
        <w:t>isolate</w:t>
      </w:r>
      <w:r w:rsidRPr="003B2588">
        <w:rPr>
          <w:rStyle w:val="Emphasis"/>
        </w:rPr>
        <w:t xml:space="preserve"> rigorously</w:t>
      </w:r>
      <w:r w:rsidRPr="00877BBC">
        <w:rPr>
          <w:rStyle w:val="StyleUnderline"/>
          <w:highlight w:val="cyan"/>
        </w:rPr>
        <w:t xml:space="preserve"> the </w:t>
      </w:r>
      <w:r w:rsidRPr="00877BBC">
        <w:rPr>
          <w:rStyle w:val="Emphasis"/>
          <w:highlight w:val="cyan"/>
        </w:rPr>
        <w:t>subject</w:t>
      </w:r>
      <w:r w:rsidRPr="003B2588">
        <w:rPr>
          <w:rStyle w:val="Emphasis"/>
        </w:rPr>
        <w:t xml:space="preserve"> matter</w:t>
      </w:r>
      <w:r w:rsidRPr="006E08C1">
        <w:rPr>
          <w:sz w:val="16"/>
        </w:rPr>
        <w:t xml:space="preserve"> of a critical discussion, so as </w:t>
      </w:r>
      <w:r w:rsidRPr="00877BBC">
        <w:rPr>
          <w:rStyle w:val="StyleUnderline"/>
          <w:highlight w:val="cyan"/>
        </w:rPr>
        <w:t>to conduct</w:t>
      </w:r>
      <w:r w:rsidRPr="006E08C1">
        <w:rPr>
          <w:sz w:val="16"/>
        </w:rPr>
        <w:t xml:space="preserve"> a </w:t>
      </w:r>
      <w:r w:rsidRPr="003B2588">
        <w:rPr>
          <w:rStyle w:val="Emphasis"/>
        </w:rPr>
        <w:t xml:space="preserve">focused </w:t>
      </w:r>
      <w:r w:rsidRPr="00877BBC">
        <w:rPr>
          <w:rStyle w:val="Emphasis"/>
          <w:highlight w:val="cyan"/>
        </w:rPr>
        <w:t>discussion</w:t>
      </w:r>
      <w:r w:rsidRPr="006E08C1">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1B2E13E0" w14:textId="77777777" w:rsidR="00B45775" w:rsidRPr="006E08C1" w:rsidRDefault="00B45775" w:rsidP="00B45775">
      <w:pPr>
        <w:rPr>
          <w:sz w:val="16"/>
          <w:szCs w:val="16"/>
        </w:rPr>
      </w:pPr>
      <w:r w:rsidRPr="006E08C1">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51BD390A" w14:textId="77777777" w:rsidR="00B45775" w:rsidRPr="006E08C1" w:rsidRDefault="00B45775" w:rsidP="00B45775">
      <w:pPr>
        <w:rPr>
          <w:sz w:val="16"/>
        </w:rPr>
      </w:pPr>
      <w:r w:rsidRPr="006E08C1">
        <w:rPr>
          <w:sz w:val="16"/>
        </w:rPr>
        <w:t xml:space="preserve">(C) </w:t>
      </w:r>
      <w:r w:rsidRPr="00877BBC">
        <w:rPr>
          <w:rStyle w:val="StyleUnderline"/>
          <w:highlight w:val="cyan"/>
        </w:rPr>
        <w:t xml:space="preserve">This </w:t>
      </w:r>
      <w:r w:rsidRPr="00877BBC">
        <w:rPr>
          <w:rStyle w:val="Emphasis"/>
          <w:highlight w:val="cyan"/>
        </w:rPr>
        <w:t>precondition</w:t>
      </w:r>
      <w:r w:rsidRPr="003B2588">
        <w:rPr>
          <w:rStyle w:val="StyleUnderline"/>
        </w:rPr>
        <w:t xml:space="preserve"> stresses the ‘contractual’ character</w:t>
      </w:r>
      <w:r w:rsidRPr="00792F22">
        <w:rPr>
          <w:rStyle w:val="StyleUnderline"/>
        </w:rPr>
        <w:t xml:space="preserve"> of a critical discussion, </w:t>
      </w:r>
      <w:r w:rsidRPr="003B2588">
        <w:rPr>
          <w:rStyle w:val="StyleUnderline"/>
        </w:rPr>
        <w:t xml:space="preserve">which </w:t>
      </w:r>
      <w:r w:rsidRPr="00877BBC">
        <w:rPr>
          <w:rStyle w:val="StyleUnderline"/>
          <w:highlight w:val="cyan"/>
        </w:rPr>
        <w:t xml:space="preserve">requires </w:t>
      </w:r>
      <w:r w:rsidRPr="003B2588">
        <w:rPr>
          <w:rStyle w:val="Emphasis"/>
        </w:rPr>
        <w:t xml:space="preserve">explicit </w:t>
      </w:r>
      <w:r w:rsidRPr="00877BBC">
        <w:rPr>
          <w:rStyle w:val="Emphasis"/>
          <w:highlight w:val="cyan"/>
        </w:rPr>
        <w:t>mutual commitments</w:t>
      </w:r>
      <w:r w:rsidRPr="00877BBC">
        <w:rPr>
          <w:rStyle w:val="StyleUnderline"/>
          <w:highlight w:val="cyan"/>
        </w:rPr>
        <w:t xml:space="preserve"> by</w:t>
      </w:r>
      <w:r w:rsidRPr="00792F22">
        <w:rPr>
          <w:rStyle w:val="StyleUnderline"/>
        </w:rPr>
        <w:t xml:space="preserve"> the </w:t>
      </w:r>
      <w:r w:rsidRPr="00877BBC">
        <w:rPr>
          <w:rStyle w:val="StyleUnderline"/>
          <w:highlight w:val="cyan"/>
        </w:rPr>
        <w:t>discussants</w:t>
      </w:r>
      <w:r w:rsidRPr="00792F22">
        <w:rPr>
          <w:rStyle w:val="StyleUnderline"/>
        </w:rPr>
        <w:t>.</w:t>
      </w:r>
      <w:r w:rsidRPr="006E08C1">
        <w:rPr>
          <w:sz w:val="16"/>
        </w:rPr>
        <w:t xml:space="preserve"> Its rationale is that </w:t>
      </w:r>
      <w:r w:rsidRPr="00877BBC">
        <w:rPr>
          <w:rStyle w:val="StyleUnderline"/>
          <w:highlight w:val="cyan"/>
        </w:rPr>
        <w:t>without</w:t>
      </w:r>
      <w:r w:rsidRPr="006E08C1">
        <w:rPr>
          <w:sz w:val="16"/>
        </w:rPr>
        <w:t xml:space="preserve"> such </w:t>
      </w:r>
      <w:r w:rsidRPr="00877BBC">
        <w:rPr>
          <w:rStyle w:val="Emphasis"/>
          <w:highlight w:val="cyan"/>
        </w:rPr>
        <w:t>commitments</w:t>
      </w:r>
      <w:r w:rsidRPr="00877BBC">
        <w:rPr>
          <w:rStyle w:val="StyleUnderline"/>
          <w:highlight w:val="cyan"/>
        </w:rPr>
        <w:t xml:space="preserve"> the aim of</w:t>
      </w:r>
      <w:r w:rsidRPr="006E08C1">
        <w:rPr>
          <w:sz w:val="16"/>
        </w:rPr>
        <w:t xml:space="preserve"> the </w:t>
      </w:r>
      <w:r w:rsidRPr="000031AD">
        <w:rPr>
          <w:rStyle w:val="Emphasis"/>
        </w:rPr>
        <w:t xml:space="preserve">critical </w:t>
      </w:r>
      <w:r w:rsidRPr="00877BBC">
        <w:rPr>
          <w:rStyle w:val="Emphasis"/>
          <w:highlight w:val="cyan"/>
        </w:rPr>
        <w:t>discussion</w:t>
      </w:r>
      <w:r w:rsidRPr="00877BBC">
        <w:rPr>
          <w:rStyle w:val="StyleUnderline"/>
          <w:highlight w:val="cyan"/>
        </w:rPr>
        <w:t xml:space="preserve">, i.e. </w:t>
      </w:r>
      <w:r w:rsidRPr="00877BBC">
        <w:rPr>
          <w:rStyle w:val="Emphasis"/>
          <w:highlight w:val="cyan"/>
        </w:rPr>
        <w:t>the resolution</w:t>
      </w:r>
      <w:r w:rsidRPr="006E08C1">
        <w:rPr>
          <w:sz w:val="16"/>
        </w:rPr>
        <w:t xml:space="preserve"> of the difference of opinions, </w:t>
      </w:r>
      <w:r w:rsidRPr="00877BBC">
        <w:rPr>
          <w:rStyle w:val="StyleUnderline"/>
          <w:highlight w:val="cyan"/>
        </w:rPr>
        <w:t xml:space="preserve">will </w:t>
      </w:r>
      <w:r w:rsidRPr="00877BBC">
        <w:rPr>
          <w:rStyle w:val="Emphasis"/>
          <w:highlight w:val="cyan"/>
        </w:rPr>
        <w:t>not be achieved</w:t>
      </w:r>
      <w:r w:rsidRPr="00877BBC">
        <w:rPr>
          <w:rStyle w:val="StyleUnderline"/>
          <w:highlight w:val="cyan"/>
        </w:rPr>
        <w:t>, which makes engaging</w:t>
      </w:r>
      <w:r w:rsidRPr="006E08C1">
        <w:rPr>
          <w:sz w:val="16"/>
        </w:rPr>
        <w:t xml:space="preserve"> in the discussion </w:t>
      </w:r>
      <w:r w:rsidRPr="00877BBC">
        <w:rPr>
          <w:rStyle w:val="Emphasis"/>
          <w:highlight w:val="cyan"/>
        </w:rPr>
        <w:t>pointless</w:t>
      </w:r>
      <w:r w:rsidRPr="006E08C1">
        <w:rPr>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6342051B" w14:textId="77777777" w:rsidR="00B45775" w:rsidRDefault="00B45775" w:rsidP="00B45775">
      <w:pPr>
        <w:rPr>
          <w:sz w:val="16"/>
        </w:rPr>
      </w:pPr>
      <w:r w:rsidRPr="006E08C1">
        <w:rPr>
          <w:sz w:val="16"/>
        </w:rPr>
        <w:lastRenderedPageBreak/>
        <w:t xml:space="preserve">These </w:t>
      </w:r>
      <w:r w:rsidRPr="00ED3E54">
        <w:rPr>
          <w:rStyle w:val="Emphasis"/>
        </w:rPr>
        <w:t xml:space="preserve">‘first order’ </w:t>
      </w:r>
      <w:r w:rsidRPr="00877BBC">
        <w:rPr>
          <w:rStyle w:val="Emphasis"/>
          <w:highlight w:val="cyan"/>
        </w:rPr>
        <w:t>preconditions</w:t>
      </w:r>
      <w:r w:rsidRPr="006E08C1">
        <w:rPr>
          <w:sz w:val="16"/>
        </w:rPr>
        <w:t xml:space="preserve">, as they are labeled in PD (cf. van Eemeren 2010: 33), </w:t>
      </w:r>
      <w:r w:rsidRPr="00877BBC">
        <w:rPr>
          <w:rStyle w:val="StyleUnderline"/>
          <w:highlight w:val="cyan"/>
        </w:rPr>
        <w:t>are</w:t>
      </w:r>
      <w:r w:rsidRPr="006E08C1">
        <w:rPr>
          <w:sz w:val="16"/>
        </w:rPr>
        <w:t xml:space="preserve"> the </w:t>
      </w:r>
      <w:r w:rsidRPr="00877BBC">
        <w:rPr>
          <w:rStyle w:val="StyleUnderline"/>
          <w:highlight w:val="cyan"/>
        </w:rPr>
        <w:t>conditions that candidates</w:t>
      </w:r>
      <w:r w:rsidRPr="00ED3E54">
        <w:rPr>
          <w:rStyle w:val="StyleUnderline"/>
        </w:rPr>
        <w:t xml:space="preserve"> to participate</w:t>
      </w:r>
      <w:r w:rsidRPr="006E08C1">
        <w:rPr>
          <w:sz w:val="16"/>
        </w:rPr>
        <w:t xml:space="preserve"> in a critical discussion </w:t>
      </w:r>
      <w:r w:rsidRPr="00877BBC">
        <w:rPr>
          <w:rStyle w:val="Emphasis"/>
          <w:highlight w:val="cyan"/>
        </w:rPr>
        <w:t>must fulfill</w:t>
      </w:r>
      <w:r w:rsidRPr="006E08C1">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877BBC">
        <w:rPr>
          <w:rStyle w:val="StyleUnderline"/>
          <w:highlight w:val="cyan"/>
        </w:rPr>
        <w:t>a</w:t>
      </w:r>
      <w:r w:rsidRPr="006E08C1">
        <w:rPr>
          <w:sz w:val="16"/>
        </w:rPr>
        <w:t xml:space="preserve"> further </w:t>
      </w:r>
      <w:r w:rsidRPr="00877BBC">
        <w:rPr>
          <w:rStyle w:val="Emphasis"/>
          <w:highlight w:val="cyan"/>
        </w:rPr>
        <w:t>requirement</w:t>
      </w:r>
      <w:r w:rsidRPr="00877BBC">
        <w:rPr>
          <w:rStyle w:val="StyleUnderline"/>
          <w:highlight w:val="cyan"/>
        </w:rPr>
        <w:t xml:space="preserve"> is</w:t>
      </w:r>
      <w:r w:rsidRPr="006E08C1">
        <w:rPr>
          <w:sz w:val="16"/>
        </w:rPr>
        <w:t xml:space="preserve"> the </w:t>
      </w:r>
      <w:r w:rsidRPr="006E08C1">
        <w:rPr>
          <w:rStyle w:val="Emphasis"/>
        </w:rPr>
        <w:t xml:space="preserve">anticipated </w:t>
      </w:r>
      <w:r w:rsidRPr="00877BBC">
        <w:rPr>
          <w:rStyle w:val="Emphasis"/>
          <w:highlight w:val="cyan"/>
        </w:rPr>
        <w:t>identification</w:t>
      </w:r>
      <w:r w:rsidRPr="00877BBC">
        <w:rPr>
          <w:rStyle w:val="StyleUnderline"/>
          <w:highlight w:val="cyan"/>
        </w:rPr>
        <w:t xml:space="preserve"> of</w:t>
      </w:r>
      <w:r w:rsidRPr="006E08C1">
        <w:rPr>
          <w:sz w:val="16"/>
        </w:rPr>
        <w:t xml:space="preserve"> the pieces of the ‘substantive agreement’ forming </w:t>
      </w:r>
      <w:r w:rsidRPr="00877BBC">
        <w:rPr>
          <w:rStyle w:val="StyleUnderline"/>
          <w:highlight w:val="cyan"/>
        </w:rPr>
        <w:t xml:space="preserve">the </w:t>
      </w:r>
      <w:r w:rsidRPr="00877BBC">
        <w:rPr>
          <w:rStyle w:val="Emphasis"/>
          <w:highlight w:val="cyan"/>
        </w:rPr>
        <w:t>starting point</w:t>
      </w:r>
      <w:r w:rsidRPr="00792F22">
        <w:rPr>
          <w:rStyle w:val="StyleUnderline"/>
        </w:rPr>
        <w:t xml:space="preserve"> in order </w:t>
      </w:r>
      <w:r w:rsidRPr="00877BBC">
        <w:rPr>
          <w:rStyle w:val="StyleUnderline"/>
          <w:highlight w:val="cyan"/>
        </w:rPr>
        <w:t>to ensure</w:t>
      </w:r>
      <w:r w:rsidRPr="006E08C1">
        <w:rPr>
          <w:sz w:val="16"/>
        </w:rPr>
        <w:t xml:space="preserve"> that they are sufficient for conducting the discussion up to a </w:t>
      </w:r>
      <w:r w:rsidRPr="006E08C1">
        <w:rPr>
          <w:rStyle w:val="Emphasis"/>
        </w:rPr>
        <w:t xml:space="preserve">satisfactory </w:t>
      </w:r>
      <w:r w:rsidRPr="00877BBC">
        <w:rPr>
          <w:rStyle w:val="Emphasis"/>
          <w:highlight w:val="cyan"/>
        </w:rPr>
        <w:t>closure</w:t>
      </w:r>
      <w:r w:rsidRPr="006E08C1">
        <w:rPr>
          <w:sz w:val="16"/>
        </w:rPr>
        <w:t>.</w:t>
      </w:r>
    </w:p>
    <w:p w14:paraId="76CAB9CB" w14:textId="77777777" w:rsidR="00B45775" w:rsidRDefault="00B45775" w:rsidP="00B45775">
      <w:pPr>
        <w:pStyle w:val="Heading4"/>
      </w:pPr>
      <w:r>
        <w:t xml:space="preserve">[2] </w:t>
      </w:r>
      <w:r w:rsidRPr="00E5690A">
        <w:rPr>
          <w:u w:val="single"/>
        </w:rPr>
        <w:t>Clash</w:t>
      </w:r>
      <w:r>
        <w:t xml:space="preserve">---specific research over points of difference enables </w:t>
      </w:r>
      <w:r>
        <w:rPr>
          <w:u w:val="single"/>
        </w:rPr>
        <w:t>third</w:t>
      </w:r>
      <w:r>
        <w:t xml:space="preserve"> and </w:t>
      </w:r>
      <w:r>
        <w:rPr>
          <w:u w:val="single"/>
        </w:rPr>
        <w:t>fourth level</w:t>
      </w:r>
      <w:r>
        <w:t xml:space="preserve"> testing necessary to motivate </w:t>
      </w:r>
      <w:r>
        <w:rPr>
          <w:u w:val="single"/>
        </w:rPr>
        <w:t>advocacy</w:t>
      </w:r>
      <w:r>
        <w:t xml:space="preserve"> and </w:t>
      </w:r>
      <w:r>
        <w:rPr>
          <w:u w:val="single"/>
        </w:rPr>
        <w:t>argumentative reflection</w:t>
      </w:r>
      <w:r>
        <w:t xml:space="preserve"> which checks bias and avoids debate turning into a lecture.</w:t>
      </w:r>
    </w:p>
    <w:p w14:paraId="5A468A8B" w14:textId="77777777" w:rsidR="00B45775" w:rsidRDefault="00B45775" w:rsidP="00B45775">
      <w:pPr>
        <w:rPr>
          <w:sz w:val="24"/>
          <w:szCs w:val="24"/>
        </w:rPr>
      </w:pPr>
      <w:r>
        <w:rPr>
          <w:b/>
          <w:sz w:val="26"/>
          <w:szCs w:val="26"/>
          <w:u w:val="single"/>
        </w:rPr>
        <w:t>Dybvig and Iverson 2k</w:t>
      </w:r>
      <w:r>
        <w:t xml:space="preserve"> [Kristin Chisholm Dybvig, Arizona State University, and Joel O. Iverson, Arizona State University, 2000. “Can Cutting Cards Carve into Our Personal Lives: An Analysis of Debate Research on Personal Advocacy” </w:t>
      </w:r>
      <w:hyperlink r:id="rId5">
        <w:r>
          <w:t>https://debate.uvm.edu/dybvigiverson1000.html</w:t>
        </w:r>
      </w:hyperlink>
      <w:r>
        <w:t>]</w:t>
      </w:r>
    </w:p>
    <w:p w14:paraId="7980A886" w14:textId="660D41DE" w:rsidR="00B45775" w:rsidRPr="00B45775" w:rsidRDefault="00B45775" w:rsidP="00B45775">
      <w:pPr>
        <w:rPr>
          <w:rFonts w:eastAsia="Calibri"/>
          <w:sz w:val="16"/>
        </w:rPr>
      </w:pPr>
      <w:r w:rsidRPr="00437ADA">
        <w:rPr>
          <w:rFonts w:eastAsia="Calibri"/>
          <w:color w:val="222222"/>
          <w:sz w:val="16"/>
        </w:rPr>
        <w:t>Mitchell (1998) provides a thorough examination of the pedagogical implication for academic debate. Although Mitchell acknowledges that</w:t>
      </w:r>
      <w:r>
        <w:rPr>
          <w:rFonts w:eastAsia="Calibri"/>
          <w:color w:val="222222"/>
          <w:sz w:val="16"/>
        </w:rPr>
        <w:t xml:space="preserve"> </w:t>
      </w:r>
      <w:r w:rsidRPr="00877BBC">
        <w:rPr>
          <w:rStyle w:val="Emphasis"/>
          <w:highlight w:val="cyan"/>
        </w:rPr>
        <w:t>debate</w:t>
      </w:r>
      <w:r w:rsidRPr="00877BBC">
        <w:rPr>
          <w:rFonts w:eastAsia="Calibri"/>
          <w:highlight w:val="cyan"/>
          <w:u w:val="single"/>
        </w:rPr>
        <w:t xml:space="preserve"> provides </w:t>
      </w:r>
      <w:r w:rsidRPr="00877BBC">
        <w:rPr>
          <w:rStyle w:val="Emphasis"/>
          <w:highlight w:val="cyan"/>
        </w:rPr>
        <w:t>preparation</w:t>
      </w:r>
      <w:r w:rsidRPr="00877BBC">
        <w:rPr>
          <w:rFonts w:eastAsia="Calibri"/>
          <w:highlight w:val="cyan"/>
          <w:u w:val="single"/>
        </w:rPr>
        <w:t xml:space="preserve"> for</w:t>
      </w:r>
      <w:r w:rsidRPr="00437ADA">
        <w:rPr>
          <w:rFonts w:eastAsia="Calibri"/>
          <w:u w:val="single"/>
        </w:rPr>
        <w:t xml:space="preserve"> participation in democracy</w:t>
      </w:r>
      <w:r w:rsidRPr="00437ADA">
        <w:rPr>
          <w:rFonts w:eastAsia="Calibri"/>
          <w:color w:val="222222"/>
          <w:sz w:val="16"/>
        </w:rPr>
        <w:t>, limiting debate to a laboratory where students practice their skill for future participation is criticized. Mitchell contends:</w:t>
      </w:r>
      <w:r>
        <w:rPr>
          <w:rFonts w:eastAsia="Calibri"/>
          <w:color w:val="222222"/>
          <w:sz w:val="16"/>
        </w:rPr>
        <w:t xml:space="preserve"> </w:t>
      </w:r>
      <w:r w:rsidRPr="00437ADA">
        <w:rPr>
          <w:sz w:val="12"/>
        </w:rPr>
        <w:t xml:space="preserve">¶ </w:t>
      </w:r>
      <w:r w:rsidRPr="00437ADA">
        <w:rPr>
          <w:rFonts w:eastAsia="Calibri"/>
          <w:color w:val="222222"/>
          <w:sz w:val="16"/>
        </w:rPr>
        <w:t>For students and teachers of argumentation, the heightened salience of this question should signal the danger that critical thinking and oral advocacy skills alone may not be sufficient for citizens to assert their voices in public deliberation. (p. 45)</w:t>
      </w:r>
      <w:r>
        <w:rPr>
          <w:rFonts w:eastAsia="Calibri"/>
          <w:color w:val="222222"/>
          <w:sz w:val="16"/>
        </w:rPr>
        <w:t xml:space="preserve"> </w:t>
      </w:r>
      <w:r w:rsidRPr="00437ADA">
        <w:rPr>
          <w:sz w:val="12"/>
        </w:rPr>
        <w:t xml:space="preserve">¶ </w:t>
      </w:r>
      <w:r w:rsidRPr="00437ADA">
        <w:rPr>
          <w:rFonts w:eastAsia="Calibri"/>
          <w:color w:val="222222"/>
          <w:sz w:val="16"/>
        </w:rPr>
        <w:t>Mitchell contends that the laboratory style setting creates barriers to other spheres, creates a "sense of detachment" and causes debaters to see research from the role of spectators. Mitchell</w:t>
      </w:r>
      <w:r>
        <w:rPr>
          <w:rFonts w:eastAsia="Calibri"/>
          <w:color w:val="222222"/>
          <w:sz w:val="16"/>
        </w:rPr>
        <w:t xml:space="preserve"> </w:t>
      </w:r>
      <w:r w:rsidRPr="00437ADA">
        <w:rPr>
          <w:rFonts w:eastAsia="Calibri"/>
          <w:color w:val="222222"/>
          <w:sz w:val="16"/>
        </w:rPr>
        <w:t>further</w:t>
      </w:r>
      <w:r>
        <w:rPr>
          <w:rFonts w:eastAsia="Calibri"/>
          <w:color w:val="222222"/>
          <w:sz w:val="16"/>
        </w:rPr>
        <w:t xml:space="preserve"> </w:t>
      </w:r>
      <w:r w:rsidRPr="00437ADA">
        <w:rPr>
          <w:rFonts w:eastAsia="Calibri"/>
          <w:color w:val="222222"/>
          <w:sz w:val="16"/>
        </w:rPr>
        <w:t>calls for "</w:t>
      </w:r>
      <w:r w:rsidRPr="00877BBC">
        <w:rPr>
          <w:rStyle w:val="Emphasis"/>
          <w:highlight w:val="cyan"/>
        </w:rPr>
        <w:t>argumentative agency</w:t>
      </w:r>
      <w:r w:rsidRPr="00437ADA">
        <w:rPr>
          <w:rFonts w:eastAsia="Calibri"/>
          <w:color w:val="222222"/>
          <w:sz w:val="16"/>
        </w:rPr>
        <w:t xml:space="preserve"> [</w:t>
      </w:r>
      <w:r w:rsidRPr="00437ADA">
        <w:rPr>
          <w:rFonts w:eastAsia="Calibri"/>
          <w:u w:val="single"/>
        </w:rPr>
        <w:t>which]</w:t>
      </w:r>
      <w:r>
        <w:rPr>
          <w:rFonts w:eastAsia="Calibri"/>
          <w:u w:val="single"/>
        </w:rPr>
        <w:t xml:space="preserve"> </w:t>
      </w:r>
      <w:r w:rsidRPr="00437ADA">
        <w:rPr>
          <w:rFonts w:eastAsia="Calibri"/>
          <w:u w:val="single"/>
        </w:rPr>
        <w:t xml:space="preserve">involves </w:t>
      </w:r>
      <w:r w:rsidRPr="00877BBC">
        <w:rPr>
          <w:rFonts w:eastAsia="Calibri"/>
          <w:highlight w:val="cyan"/>
          <w:u w:val="single"/>
        </w:rPr>
        <w:t xml:space="preserve">the </w:t>
      </w:r>
      <w:r w:rsidRPr="00877BBC">
        <w:rPr>
          <w:rStyle w:val="Emphasis"/>
          <w:highlight w:val="cyan"/>
        </w:rPr>
        <w:t>capacity</w:t>
      </w:r>
      <w:r w:rsidRPr="00877BBC">
        <w:rPr>
          <w:rFonts w:eastAsia="Calibri"/>
          <w:highlight w:val="cyan"/>
          <w:u w:val="single"/>
        </w:rPr>
        <w:t xml:space="preserve"> to</w:t>
      </w:r>
      <w:r w:rsidRPr="00437ADA">
        <w:rPr>
          <w:rFonts w:eastAsia="Calibri"/>
          <w:u w:val="single"/>
        </w:rPr>
        <w:t xml:space="preserve"> contextualize</w:t>
      </w:r>
      <w:r>
        <w:rPr>
          <w:rFonts w:eastAsia="Calibri"/>
          <w:color w:val="222222"/>
          <w:sz w:val="16"/>
        </w:rPr>
        <w:t xml:space="preserve"> </w:t>
      </w:r>
      <w:r w:rsidRPr="00437ADA">
        <w:rPr>
          <w:rFonts w:eastAsia="Calibri"/>
          <w:color w:val="222222"/>
          <w:sz w:val="16"/>
        </w:rPr>
        <w:t xml:space="preserve">and </w:t>
      </w:r>
      <w:r w:rsidRPr="00877BBC">
        <w:rPr>
          <w:rFonts w:eastAsia="Calibri"/>
          <w:highlight w:val="cyan"/>
          <w:u w:val="single"/>
        </w:rPr>
        <w:t>employ</w:t>
      </w:r>
      <w:r w:rsidRPr="00437ADA">
        <w:rPr>
          <w:rFonts w:eastAsia="Calibri"/>
          <w:color w:val="222222"/>
          <w:sz w:val="16"/>
        </w:rPr>
        <w:t xml:space="preserve"> the </w:t>
      </w:r>
      <w:r w:rsidRPr="00437ADA">
        <w:rPr>
          <w:rStyle w:val="Emphasis"/>
        </w:rPr>
        <w:t>skills and</w:t>
      </w:r>
      <w:r>
        <w:rPr>
          <w:rStyle w:val="Emphasis"/>
        </w:rPr>
        <w:t xml:space="preserve"> </w:t>
      </w:r>
      <w:r w:rsidRPr="00877BBC">
        <w:rPr>
          <w:rStyle w:val="Emphasis"/>
          <w:highlight w:val="cyan"/>
        </w:rPr>
        <w:t>strategies</w:t>
      </w:r>
      <w:r>
        <w:rPr>
          <w:rFonts w:eastAsia="Calibri"/>
          <w:color w:val="222222"/>
          <w:sz w:val="16"/>
        </w:rPr>
        <w:t xml:space="preserve"> </w:t>
      </w:r>
      <w:r w:rsidRPr="00437ADA">
        <w:rPr>
          <w:rFonts w:eastAsia="Calibri"/>
          <w:color w:val="222222"/>
          <w:sz w:val="16"/>
        </w:rPr>
        <w:t>of argumentative discourse</w:t>
      </w:r>
      <w:r>
        <w:rPr>
          <w:rFonts w:eastAsia="Calibri"/>
          <w:color w:val="222222"/>
          <w:sz w:val="16"/>
        </w:rPr>
        <w:t xml:space="preserve"> </w:t>
      </w:r>
      <w:r w:rsidRPr="00877BBC">
        <w:rPr>
          <w:rFonts w:eastAsia="Calibri"/>
          <w:highlight w:val="cyan"/>
          <w:u w:val="single"/>
        </w:rPr>
        <w:t>in</w:t>
      </w:r>
      <w:r>
        <w:rPr>
          <w:rFonts w:eastAsia="Calibri"/>
          <w:color w:val="222222"/>
          <w:sz w:val="16"/>
        </w:rPr>
        <w:t xml:space="preserve"> </w:t>
      </w:r>
      <w:r w:rsidRPr="00437ADA">
        <w:rPr>
          <w:rFonts w:eastAsia="Calibri"/>
          <w:color w:val="222222"/>
          <w:sz w:val="16"/>
        </w:rPr>
        <w:t>fields of</w:t>
      </w:r>
      <w:r>
        <w:rPr>
          <w:rFonts w:eastAsia="Calibri"/>
          <w:color w:val="222222"/>
          <w:sz w:val="16"/>
        </w:rPr>
        <w:t xml:space="preserve"> </w:t>
      </w:r>
      <w:r w:rsidRPr="00437ADA">
        <w:rPr>
          <w:rStyle w:val="Emphasis"/>
        </w:rPr>
        <w:t>social</w:t>
      </w:r>
      <w:r>
        <w:rPr>
          <w:rStyle w:val="Emphasis"/>
        </w:rPr>
        <w:t xml:space="preserve"> </w:t>
      </w:r>
      <w:r w:rsidRPr="00877BBC">
        <w:rPr>
          <w:rStyle w:val="Emphasis"/>
          <w:highlight w:val="cyan"/>
        </w:rPr>
        <w:t>action</w:t>
      </w:r>
      <w:r w:rsidRPr="00437ADA">
        <w:rPr>
          <w:rFonts w:eastAsia="Calibri"/>
          <w:color w:val="222222"/>
          <w:sz w:val="16"/>
        </w:rPr>
        <w:t>, especially wider spheres of public deliberation" (p. 45). Although we agree with Mitchell that</w:t>
      </w:r>
      <w:r>
        <w:rPr>
          <w:rFonts w:eastAsia="Calibri"/>
          <w:color w:val="222222"/>
          <w:sz w:val="16"/>
        </w:rPr>
        <w:t xml:space="preserve"> </w:t>
      </w:r>
      <w:r w:rsidRPr="00437ADA">
        <w:rPr>
          <w:rFonts w:eastAsia="Calibri"/>
          <w:u w:val="single"/>
        </w:rPr>
        <w:t>debate can</w:t>
      </w:r>
      <w:r>
        <w:rPr>
          <w:rFonts w:eastAsia="Calibri"/>
          <w:color w:val="222222"/>
          <w:sz w:val="16"/>
        </w:rPr>
        <w:t xml:space="preserve"> </w:t>
      </w:r>
      <w:r w:rsidRPr="00437ADA">
        <w:rPr>
          <w:rFonts w:eastAsia="Calibri"/>
          <w:color w:val="222222"/>
          <w:sz w:val="16"/>
        </w:rPr>
        <w:t>be an even greater</w:t>
      </w:r>
      <w:r>
        <w:rPr>
          <w:rFonts w:eastAsia="Calibri"/>
          <w:color w:val="222222"/>
          <w:sz w:val="16"/>
        </w:rPr>
        <w:t xml:space="preserve"> </w:t>
      </w:r>
      <w:r w:rsidRPr="00437ADA">
        <w:rPr>
          <w:rFonts w:eastAsia="Calibri"/>
          <w:color w:val="222222"/>
          <w:sz w:val="16"/>
        </w:rPr>
        <w:t>instrument of empowerment for students, we are more interested in examining the impact of the intermediary step of research. In each of Mitchell's examples of</w:t>
      </w:r>
      <w:r>
        <w:rPr>
          <w:rFonts w:eastAsia="Calibri"/>
          <w:color w:val="222222"/>
          <w:sz w:val="16"/>
        </w:rPr>
        <w:t xml:space="preserve"> </w:t>
      </w:r>
      <w:r w:rsidRPr="00437ADA">
        <w:rPr>
          <w:rFonts w:eastAsia="Calibri"/>
          <w:color w:val="222222"/>
          <w:sz w:val="16"/>
        </w:rPr>
        <w:t>debaters finding</w:t>
      </w:r>
      <w:r>
        <w:rPr>
          <w:rFonts w:eastAsia="Calibri"/>
          <w:color w:val="222222"/>
          <w:sz w:val="16"/>
        </w:rPr>
        <w:t xml:space="preserve"> </w:t>
      </w:r>
      <w:r w:rsidRPr="00437ADA">
        <w:rPr>
          <w:rFonts w:eastAsia="Calibri"/>
          <w:color w:val="222222"/>
          <w:sz w:val="16"/>
        </w:rPr>
        <w:t>creative avenues for agency, there had to be a motivation to act. It is our contention that</w:t>
      </w:r>
      <w:r>
        <w:rPr>
          <w:rFonts w:eastAsia="Calibri"/>
          <w:color w:val="222222"/>
          <w:sz w:val="16"/>
        </w:rPr>
        <w:t xml:space="preserve"> </w:t>
      </w:r>
      <w:r w:rsidRPr="00437ADA">
        <w:rPr>
          <w:rFonts w:eastAsia="Calibri"/>
          <w:color w:val="222222"/>
          <w:sz w:val="16"/>
        </w:rPr>
        <w:t xml:space="preserve">the </w:t>
      </w:r>
      <w:r w:rsidRPr="00877BBC">
        <w:rPr>
          <w:rStyle w:val="Emphasis"/>
          <w:highlight w:val="cyan"/>
        </w:rPr>
        <w:t>research</w:t>
      </w:r>
      <w:r w:rsidRPr="00437ADA">
        <w:rPr>
          <w:rFonts w:eastAsia="Calibri"/>
          <w:u w:val="single"/>
        </w:rPr>
        <w:t xml:space="preserve"> conducted </w:t>
      </w:r>
      <w:r w:rsidRPr="00877BBC">
        <w:rPr>
          <w:rFonts w:eastAsia="Calibri"/>
          <w:highlight w:val="cyan"/>
          <w:u w:val="single"/>
        </w:rPr>
        <w:t xml:space="preserve">for </w:t>
      </w:r>
      <w:r w:rsidRPr="00877BBC">
        <w:rPr>
          <w:rStyle w:val="Emphasis"/>
          <w:highlight w:val="cyan"/>
        </w:rPr>
        <w:t>competition</w:t>
      </w:r>
      <w:r w:rsidRPr="00877BBC">
        <w:rPr>
          <w:rFonts w:eastAsia="Calibri"/>
          <w:highlight w:val="cyan"/>
          <w:u w:val="single"/>
        </w:rPr>
        <w:t xml:space="preserve"> is a</w:t>
      </w:r>
      <w:r w:rsidRPr="00437ADA">
        <w:rPr>
          <w:rFonts w:eastAsia="Calibri"/>
          <w:color w:val="222222"/>
          <w:sz w:val="16"/>
        </w:rPr>
        <w:t xml:space="preserve"> major</w:t>
      </w:r>
      <w:r>
        <w:rPr>
          <w:rFonts w:eastAsia="Calibri"/>
          <w:color w:val="222222"/>
          <w:sz w:val="16"/>
        </w:rPr>
        <w:t xml:space="preserve"> </w:t>
      </w:r>
      <w:r w:rsidRPr="00877BBC">
        <w:rPr>
          <w:rStyle w:val="Emphasis"/>
          <w:highlight w:val="cyan"/>
        </w:rPr>
        <w:t>catalyst</w:t>
      </w:r>
      <w:r w:rsidRPr="00437ADA">
        <w:rPr>
          <w:rFonts w:eastAsia="Calibri"/>
          <w:sz w:val="16"/>
        </w:rPr>
        <w:t xml:space="preserve"> to</w:t>
      </w:r>
      <w:r>
        <w:rPr>
          <w:rFonts w:eastAsia="Calibri"/>
          <w:sz w:val="16"/>
        </w:rPr>
        <w:t xml:space="preserve"> </w:t>
      </w:r>
      <w:r w:rsidRPr="00437ADA">
        <w:rPr>
          <w:rFonts w:eastAsia="Calibri"/>
          <w:sz w:val="16"/>
        </w:rPr>
        <w:t>propel</w:t>
      </w:r>
      <w:r>
        <w:rPr>
          <w:rFonts w:eastAsia="Calibri"/>
          <w:sz w:val="16"/>
        </w:rPr>
        <w:t xml:space="preserve"> </w:t>
      </w:r>
      <w:r w:rsidRPr="00437ADA">
        <w:rPr>
          <w:rFonts w:eastAsia="Calibri"/>
          <w:sz w:val="16"/>
        </w:rPr>
        <w:t>their</w:t>
      </w:r>
      <w:r>
        <w:rPr>
          <w:rFonts w:eastAsia="Calibri"/>
          <w:sz w:val="16"/>
        </w:rPr>
        <w:t xml:space="preserve"> </w:t>
      </w:r>
      <w:r w:rsidRPr="00437ADA">
        <w:rPr>
          <w:rFonts w:eastAsia="Calibri"/>
          <w:sz w:val="16"/>
        </w:rPr>
        <w:t>action,</w:t>
      </w:r>
      <w:r w:rsidRPr="00437ADA">
        <w:rPr>
          <w:rFonts w:eastAsia="Calibri"/>
          <w:color w:val="222222"/>
          <w:sz w:val="16"/>
        </w:rPr>
        <w:t xml:space="preserve"> change</w:t>
      </w:r>
      <w:r>
        <w:rPr>
          <w:rFonts w:eastAsia="Calibri"/>
          <w:color w:val="222222"/>
          <w:sz w:val="16"/>
        </w:rPr>
        <w:t xml:space="preserve"> </w:t>
      </w:r>
      <w:r w:rsidRPr="00437ADA">
        <w:rPr>
          <w:rFonts w:eastAsia="Calibri"/>
          <w:color w:val="222222"/>
          <w:sz w:val="16"/>
        </w:rPr>
        <w:t>their</w:t>
      </w:r>
      <w:r>
        <w:rPr>
          <w:rFonts w:eastAsia="Calibri"/>
          <w:color w:val="222222"/>
          <w:sz w:val="16"/>
        </w:rPr>
        <w:t xml:space="preserve"> </w:t>
      </w:r>
      <w:r w:rsidRPr="00437ADA">
        <w:rPr>
          <w:rFonts w:eastAsia="Calibri"/>
          <w:color w:val="222222"/>
          <w:sz w:val="16"/>
        </w:rPr>
        <w:t>opinions,</w:t>
      </w:r>
      <w:r>
        <w:rPr>
          <w:rFonts w:eastAsia="Calibri"/>
          <w:color w:val="222222"/>
          <w:sz w:val="16"/>
        </w:rPr>
        <w:t xml:space="preserve"> </w:t>
      </w:r>
      <w:r w:rsidRPr="00877BBC">
        <w:rPr>
          <w:rFonts w:eastAsia="Calibri"/>
          <w:highlight w:val="cyan"/>
          <w:u w:val="single"/>
        </w:rPr>
        <w:t>and</w:t>
      </w:r>
      <w:r>
        <w:rPr>
          <w:rFonts w:eastAsia="Calibri"/>
          <w:color w:val="222222"/>
          <w:sz w:val="16"/>
        </w:rPr>
        <w:t xml:space="preserve"> </w:t>
      </w:r>
      <w:r w:rsidRPr="00437ADA">
        <w:rPr>
          <w:rFonts w:eastAsia="Calibri"/>
          <w:color w:val="222222"/>
          <w:sz w:val="16"/>
        </w:rPr>
        <w:t>to</w:t>
      </w:r>
      <w:r>
        <w:rPr>
          <w:rFonts w:eastAsia="Calibri"/>
          <w:color w:val="222222"/>
          <w:sz w:val="16"/>
        </w:rPr>
        <w:t xml:space="preserve"> </w:t>
      </w:r>
      <w:r w:rsidRPr="00877BBC">
        <w:rPr>
          <w:rFonts w:eastAsia="Calibri"/>
          <w:highlight w:val="cyan"/>
          <w:u w:val="single"/>
        </w:rPr>
        <w:t xml:space="preserve">provide a </w:t>
      </w:r>
      <w:r w:rsidRPr="00437ADA">
        <w:rPr>
          <w:rStyle w:val="Emphasis"/>
        </w:rPr>
        <w:t>greater</w:t>
      </w:r>
      <w:r>
        <w:rPr>
          <w:rStyle w:val="Emphasis"/>
        </w:rPr>
        <w:t xml:space="preserve"> </w:t>
      </w:r>
      <w:r w:rsidRPr="00877BBC">
        <w:rPr>
          <w:rStyle w:val="Emphasis"/>
          <w:highlight w:val="cyan"/>
        </w:rPr>
        <w:t>depth</w:t>
      </w:r>
      <w:r w:rsidRPr="00877BBC">
        <w:rPr>
          <w:rFonts w:eastAsia="Calibri"/>
          <w:highlight w:val="cyan"/>
          <w:u w:val="single"/>
        </w:rPr>
        <w:t xml:space="preserve"> of </w:t>
      </w:r>
      <w:r w:rsidRPr="00877BBC">
        <w:rPr>
          <w:rStyle w:val="Emphasis"/>
          <w:highlight w:val="cyan"/>
        </w:rPr>
        <w:t>understanding</w:t>
      </w:r>
      <w:r>
        <w:rPr>
          <w:rFonts w:eastAsia="Calibri"/>
          <w:color w:val="222222"/>
          <w:sz w:val="16"/>
        </w:rPr>
        <w:t xml:space="preserve"> </w:t>
      </w:r>
      <w:r w:rsidRPr="00437ADA">
        <w:rPr>
          <w:rFonts w:eastAsia="Calibri"/>
          <w:color w:val="222222"/>
          <w:sz w:val="16"/>
        </w:rPr>
        <w:t>of the issues involved.</w:t>
      </w:r>
      <w:r>
        <w:rPr>
          <w:rFonts w:eastAsia="Calibri"/>
          <w:color w:val="222222"/>
          <w:sz w:val="16"/>
        </w:rPr>
        <w:t xml:space="preserve"> </w:t>
      </w:r>
      <w:r w:rsidRPr="00437ADA">
        <w:rPr>
          <w:sz w:val="12"/>
        </w:rPr>
        <w:t xml:space="preserve">¶ </w:t>
      </w:r>
      <w:r w:rsidRPr="00437ADA">
        <w:rPr>
          <w:rFonts w:eastAsia="Calibri"/>
          <w:sz w:val="16"/>
        </w:rPr>
        <w:t>The level of research involved in debate creates an in-depth understanding of issues.</w:t>
      </w:r>
      <w:r>
        <w:rPr>
          <w:rFonts w:eastAsia="Calibri"/>
          <w:sz w:val="16"/>
        </w:rPr>
        <w:t xml:space="preserve"> </w:t>
      </w:r>
      <w:r w:rsidRPr="00437ADA">
        <w:rPr>
          <w:rFonts w:eastAsia="Calibri"/>
          <w:sz w:val="16"/>
        </w:rPr>
        <w:t>The level of research conducted during a year of debate</w:t>
      </w:r>
      <w:r>
        <w:rPr>
          <w:rFonts w:eastAsia="Calibri"/>
          <w:sz w:val="16"/>
        </w:rPr>
        <w:t xml:space="preserve"> </w:t>
      </w:r>
      <w:r w:rsidRPr="00437ADA">
        <w:rPr>
          <w:rFonts w:eastAsia="Calibri"/>
          <w:sz w:val="16"/>
        </w:rPr>
        <w:t>is quite extensive. Goodman (1993) references a Chronicle of Higher Education article that estimated "the level and extent of research required of the average college debater for each topic</w:t>
      </w:r>
      <w:r>
        <w:rPr>
          <w:rFonts w:eastAsia="Calibri"/>
          <w:sz w:val="16"/>
        </w:rPr>
        <w:t xml:space="preserve"> </w:t>
      </w:r>
      <w:r w:rsidRPr="00437ADA">
        <w:rPr>
          <w:rFonts w:eastAsia="Calibri"/>
          <w:sz w:val="16"/>
        </w:rPr>
        <w:t>is equivalent to the amount of research required for a Master's Thesis</w:t>
      </w:r>
      <w:r>
        <w:rPr>
          <w:rFonts w:eastAsia="Calibri"/>
          <w:sz w:val="16"/>
        </w:rPr>
        <w:t xml:space="preserve"> </w:t>
      </w:r>
      <w:r w:rsidRPr="00437ADA">
        <w:rPr>
          <w:rFonts w:eastAsia="Calibri"/>
          <w:sz w:val="16"/>
        </w:rPr>
        <w:t>(cited in Mitchell, 1998, p. 55).</w:t>
      </w:r>
      <w:r>
        <w:rPr>
          <w:rFonts w:eastAsia="Calibri"/>
          <w:sz w:val="16"/>
        </w:rPr>
        <w:t xml:space="preserve"> </w:t>
      </w:r>
      <w:r w:rsidRPr="00437ADA">
        <w:rPr>
          <w:rFonts w:eastAsia="Calibri"/>
          <w:sz w:val="16"/>
        </w:rPr>
        <w:t>With this extensive quantity of research, debaters attain a high level of</w:t>
      </w:r>
      <w:r>
        <w:rPr>
          <w:rFonts w:eastAsia="Calibri"/>
          <w:sz w:val="16"/>
        </w:rPr>
        <w:t xml:space="preserve"> </w:t>
      </w:r>
      <w:r w:rsidRPr="00437ADA">
        <w:rPr>
          <w:rFonts w:eastAsia="Calibri"/>
          <w:sz w:val="16"/>
        </w:rPr>
        <w:t>investigation and (presumably)</w:t>
      </w:r>
      <w:r>
        <w:rPr>
          <w:rFonts w:eastAsia="Calibri"/>
          <w:sz w:val="16"/>
        </w:rPr>
        <w:t xml:space="preserve"> </w:t>
      </w:r>
      <w:r w:rsidRPr="00437ADA">
        <w:rPr>
          <w:rFonts w:eastAsia="Calibri"/>
          <w:sz w:val="16"/>
        </w:rPr>
        <w:t>understanding of a topic.</w:t>
      </w:r>
      <w:r>
        <w:rPr>
          <w:rFonts w:eastAsia="Calibri"/>
          <w:sz w:val="16"/>
        </w:rPr>
        <w:t xml:space="preserve"> </w:t>
      </w:r>
      <w:r w:rsidRPr="00437ADA">
        <w:rPr>
          <w:rFonts w:eastAsia="Calibri"/>
          <w:sz w:val="16"/>
        </w:rPr>
        <w:t>As a result</w:t>
      </w:r>
      <w:r>
        <w:rPr>
          <w:rFonts w:eastAsia="Calibri"/>
          <w:sz w:val="16"/>
        </w:rPr>
        <w:t xml:space="preserve"> </w:t>
      </w:r>
      <w:r w:rsidRPr="00437ADA">
        <w:rPr>
          <w:rFonts w:eastAsia="Calibri"/>
          <w:sz w:val="16"/>
        </w:rPr>
        <w:t>of this level of understanding,</w:t>
      </w:r>
      <w:r>
        <w:rPr>
          <w:rFonts w:eastAsia="Calibri"/>
          <w:sz w:val="16"/>
        </w:rPr>
        <w:t xml:space="preserve"> </w:t>
      </w:r>
      <w:r w:rsidRPr="00437ADA">
        <w:rPr>
          <w:rFonts w:eastAsia="Calibri"/>
          <w:sz w:val="16"/>
        </w:rPr>
        <w:t>debaters become knowledgeable citizens</w:t>
      </w:r>
      <w:r>
        <w:rPr>
          <w:rFonts w:eastAsia="Calibri"/>
          <w:sz w:val="16"/>
        </w:rPr>
        <w:t xml:space="preserve"> </w:t>
      </w:r>
      <w:r w:rsidRPr="00437ADA">
        <w:rPr>
          <w:rFonts w:eastAsia="Calibri"/>
          <w:sz w:val="16"/>
        </w:rPr>
        <w:t>who are</w:t>
      </w:r>
      <w:r>
        <w:rPr>
          <w:rFonts w:eastAsia="Calibri"/>
          <w:sz w:val="16"/>
        </w:rPr>
        <w:t xml:space="preserve"> </w:t>
      </w:r>
      <w:r w:rsidRPr="00437ADA">
        <w:rPr>
          <w:rFonts w:eastAsia="Calibri"/>
          <w:sz w:val="16"/>
        </w:rPr>
        <w:t>further empowered to make informed opinions and</w:t>
      </w:r>
      <w:r>
        <w:rPr>
          <w:rFonts w:eastAsia="Calibri"/>
          <w:sz w:val="16"/>
        </w:rPr>
        <w:t xml:space="preserve"> </w:t>
      </w:r>
      <w:r w:rsidRPr="00437ADA">
        <w:rPr>
          <w:rFonts w:eastAsia="Calibri"/>
          <w:sz w:val="16"/>
        </w:rPr>
        <w:t>energized to take action.</w:t>
      </w:r>
      <w:r>
        <w:rPr>
          <w:rFonts w:eastAsia="Calibri"/>
          <w:sz w:val="16"/>
        </w:rPr>
        <w:t xml:space="preserve"> </w:t>
      </w:r>
      <w:r w:rsidRPr="00437ADA">
        <w:rPr>
          <w:rFonts w:eastAsia="Calibri"/>
          <w:sz w:val="16"/>
        </w:rPr>
        <w:t>Research helps to educate students</w:t>
      </w:r>
      <w:r>
        <w:rPr>
          <w:rFonts w:eastAsia="Calibri"/>
          <w:sz w:val="16"/>
        </w:rPr>
        <w:t xml:space="preserve"> </w:t>
      </w:r>
      <w:r w:rsidRPr="00437ADA">
        <w:rPr>
          <w:rFonts w:eastAsia="Calibri"/>
          <w:sz w:val="16"/>
        </w:rPr>
        <w:t>(and coaches)</w:t>
      </w:r>
      <w:r>
        <w:rPr>
          <w:rFonts w:eastAsia="Calibri"/>
          <w:sz w:val="16"/>
        </w:rPr>
        <w:t xml:space="preserve"> </w:t>
      </w:r>
      <w:r w:rsidRPr="00437ADA">
        <w:rPr>
          <w:rFonts w:eastAsia="Calibri"/>
          <w:sz w:val="16"/>
        </w:rPr>
        <w:t>about</w:t>
      </w:r>
      <w:r>
        <w:rPr>
          <w:rFonts w:eastAsia="Calibri"/>
          <w:sz w:val="16"/>
        </w:rPr>
        <w:t xml:space="preserve"> </w:t>
      </w:r>
      <w:r w:rsidRPr="00437ADA">
        <w:rPr>
          <w:rFonts w:eastAsia="Calibri"/>
          <w:sz w:val="16"/>
        </w:rPr>
        <w:t>the state of</w:t>
      </w:r>
      <w:r>
        <w:rPr>
          <w:rFonts w:eastAsia="Calibri"/>
          <w:sz w:val="16"/>
        </w:rPr>
        <w:t xml:space="preserve"> </w:t>
      </w:r>
      <w:r w:rsidRPr="00437ADA">
        <w:rPr>
          <w:rFonts w:eastAsia="Calibri"/>
          <w:sz w:val="16"/>
        </w:rPr>
        <w:t>the world.</w:t>
      </w:r>
      <w:r>
        <w:rPr>
          <w:rFonts w:eastAsia="Calibri"/>
          <w:sz w:val="16"/>
        </w:rPr>
        <w:t xml:space="preserve"> </w:t>
      </w:r>
      <w:r w:rsidRPr="00437ADA">
        <w:rPr>
          <w:sz w:val="12"/>
        </w:rPr>
        <w:t xml:space="preserve">¶ </w:t>
      </w:r>
      <w:r w:rsidRPr="00877BBC">
        <w:rPr>
          <w:rFonts w:eastAsia="Calibri"/>
          <w:highlight w:val="cyan"/>
          <w:u w:val="single"/>
        </w:rPr>
        <w:t xml:space="preserve">Without the guidance of a </w:t>
      </w:r>
      <w:r w:rsidRPr="00437ADA">
        <w:rPr>
          <w:rStyle w:val="Emphasis"/>
        </w:rPr>
        <w:t xml:space="preserve">debate </w:t>
      </w:r>
      <w:r w:rsidRPr="00877BBC">
        <w:rPr>
          <w:rStyle w:val="Emphasis"/>
          <w:highlight w:val="cyan"/>
        </w:rPr>
        <w:t>topic</w:t>
      </w:r>
      <w:r w:rsidRPr="00877BBC">
        <w:rPr>
          <w:rFonts w:eastAsia="Calibri"/>
          <w:highlight w:val="cyan"/>
          <w:u w:val="single"/>
        </w:rPr>
        <w:t xml:space="preserve">, how many students would do </w:t>
      </w:r>
      <w:r w:rsidRPr="00437ADA">
        <w:rPr>
          <w:rStyle w:val="Emphasis"/>
        </w:rPr>
        <w:t>in-depth</w:t>
      </w:r>
      <w:r>
        <w:rPr>
          <w:rStyle w:val="Emphasis"/>
        </w:rPr>
        <w:t xml:space="preserve"> </w:t>
      </w:r>
      <w:r w:rsidRPr="00877BBC">
        <w:rPr>
          <w:rStyle w:val="Emphasis"/>
          <w:highlight w:val="cyan"/>
        </w:rPr>
        <w:t>research</w:t>
      </w:r>
      <w:r w:rsidRPr="00877BBC">
        <w:rPr>
          <w:rFonts w:eastAsia="Calibri"/>
          <w:highlight w:val="cyan"/>
          <w:u w:val="single"/>
        </w:rPr>
        <w:t xml:space="preserve"> on </w:t>
      </w:r>
      <w:r w:rsidRPr="00437ADA">
        <w:rPr>
          <w:rStyle w:val="Emphasis"/>
        </w:rPr>
        <w:t xml:space="preserve">female genital </w:t>
      </w:r>
      <w:r w:rsidRPr="00877BBC">
        <w:rPr>
          <w:rStyle w:val="Emphasis"/>
          <w:highlight w:val="cyan"/>
        </w:rPr>
        <w:t>mutilation</w:t>
      </w:r>
      <w:r w:rsidRPr="00877BBC">
        <w:rPr>
          <w:rFonts w:eastAsia="Calibri"/>
          <w:highlight w:val="cyan"/>
          <w:u w:val="single"/>
        </w:rPr>
        <w:t xml:space="preserve"> in Africa, or </w:t>
      </w:r>
      <w:r w:rsidRPr="00877BBC">
        <w:rPr>
          <w:rStyle w:val="Emphasis"/>
          <w:highlight w:val="cyan"/>
        </w:rPr>
        <w:t>U</w:t>
      </w:r>
      <w:r w:rsidRPr="00437ADA">
        <w:rPr>
          <w:rFonts w:eastAsia="Calibri"/>
          <w:u w:val="single"/>
        </w:rPr>
        <w:t>nited</w:t>
      </w:r>
      <w:r>
        <w:rPr>
          <w:rFonts w:eastAsia="Calibri"/>
          <w:u w:val="single"/>
        </w:rPr>
        <w:t xml:space="preserve"> </w:t>
      </w:r>
      <w:r w:rsidRPr="00877BBC">
        <w:rPr>
          <w:rStyle w:val="Emphasis"/>
          <w:highlight w:val="cyan"/>
        </w:rPr>
        <w:t>N</w:t>
      </w:r>
      <w:r w:rsidRPr="00437ADA">
        <w:rPr>
          <w:rFonts w:eastAsia="Calibri"/>
          <w:u w:val="single"/>
        </w:rPr>
        <w:t>ations</w:t>
      </w:r>
      <w:r>
        <w:rPr>
          <w:rFonts w:eastAsia="Calibri"/>
          <w:u w:val="single"/>
        </w:rPr>
        <w:t xml:space="preserve"> </w:t>
      </w:r>
      <w:r w:rsidRPr="00877BBC">
        <w:rPr>
          <w:rFonts w:eastAsia="Calibri"/>
          <w:highlight w:val="cyan"/>
          <w:u w:val="single"/>
        </w:rPr>
        <w:t>sanctions on Iraq</w:t>
      </w:r>
      <w:r w:rsidRPr="00877BBC">
        <w:rPr>
          <w:rFonts w:eastAsia="Calibri"/>
          <w:b/>
          <w:i/>
          <w:highlight w:val="cyan"/>
          <w:u w:val="single"/>
        </w:rPr>
        <w:t>?</w:t>
      </w:r>
      <w:r>
        <w:rPr>
          <w:rFonts w:eastAsia="Calibri"/>
          <w:u w:val="single"/>
        </w:rPr>
        <w:t xml:space="preserve"> </w:t>
      </w:r>
      <w:r w:rsidRPr="00437ADA">
        <w:rPr>
          <w:rFonts w:eastAsia="Calibri"/>
          <w:u w:val="single"/>
        </w:rPr>
        <w:t xml:space="preserve">The </w:t>
      </w:r>
      <w:r w:rsidRPr="00877BBC">
        <w:rPr>
          <w:rFonts w:eastAsia="Calibri"/>
          <w:b/>
          <w:i/>
          <w:highlight w:val="cyan"/>
          <w:u w:val="single"/>
        </w:rPr>
        <w:t>competitive</w:t>
      </w:r>
      <w:r w:rsidRPr="00437ADA">
        <w:rPr>
          <w:rFonts w:eastAsia="Calibri"/>
          <w:u w:val="single"/>
        </w:rPr>
        <w:t xml:space="preserve"> nature of </w:t>
      </w:r>
      <w:r w:rsidRPr="00437ADA">
        <w:rPr>
          <w:rStyle w:val="Emphasis"/>
        </w:rPr>
        <w:t>policy</w:t>
      </w:r>
      <w:r>
        <w:rPr>
          <w:rStyle w:val="Emphasis"/>
        </w:rPr>
        <w:t xml:space="preserve"> </w:t>
      </w:r>
      <w:r w:rsidRPr="00877BBC">
        <w:rPr>
          <w:rStyle w:val="Emphasis"/>
          <w:highlight w:val="cyan"/>
        </w:rPr>
        <w:t>debate</w:t>
      </w:r>
      <w:r w:rsidRPr="00877BBC">
        <w:rPr>
          <w:rFonts w:eastAsia="Calibri"/>
          <w:color w:val="222222"/>
          <w:sz w:val="16"/>
          <w:highlight w:val="cyan"/>
        </w:rPr>
        <w:t xml:space="preserve"> </w:t>
      </w:r>
      <w:r w:rsidRPr="00877BBC">
        <w:rPr>
          <w:rFonts w:eastAsia="Calibri"/>
          <w:highlight w:val="cyan"/>
          <w:u w:val="single"/>
        </w:rPr>
        <w:t xml:space="preserve">provides an </w:t>
      </w:r>
      <w:r w:rsidRPr="00877BBC">
        <w:rPr>
          <w:rStyle w:val="Emphasis"/>
          <w:highlight w:val="cyan"/>
        </w:rPr>
        <w:t>impetus</w:t>
      </w:r>
      <w:r w:rsidRPr="00877BBC">
        <w:rPr>
          <w:rFonts w:eastAsia="Calibri"/>
          <w:highlight w:val="cyan"/>
          <w:u w:val="single"/>
        </w:rPr>
        <w:t xml:space="preserve"> for</w:t>
      </w:r>
      <w:r w:rsidRPr="00437ADA">
        <w:rPr>
          <w:rFonts w:eastAsia="Calibri"/>
          <w:u w:val="single"/>
        </w:rPr>
        <w:t xml:space="preserve"> </w:t>
      </w:r>
      <w:r w:rsidRPr="00437ADA">
        <w:rPr>
          <w:rStyle w:val="Emphasis"/>
        </w:rPr>
        <w:t xml:space="preserve">students </w:t>
      </w:r>
      <w:r w:rsidRPr="00877BBC">
        <w:rPr>
          <w:rStyle w:val="Emphasis"/>
          <w:highlight w:val="cyan"/>
        </w:rPr>
        <w:t>to research</w:t>
      </w:r>
      <w:r>
        <w:rPr>
          <w:rFonts w:eastAsia="Calibri"/>
          <w:color w:val="222222"/>
          <w:sz w:val="16"/>
        </w:rPr>
        <w:t xml:space="preserve"> </w:t>
      </w:r>
      <w:r w:rsidRPr="00437ADA">
        <w:rPr>
          <w:rFonts w:eastAsia="Calibri"/>
          <w:color w:val="222222"/>
          <w:sz w:val="16"/>
        </w:rPr>
        <w:t>the topics</w:t>
      </w:r>
      <w:r>
        <w:rPr>
          <w:rFonts w:eastAsia="Calibri"/>
          <w:color w:val="222222"/>
          <w:sz w:val="16"/>
        </w:rPr>
        <w:t xml:space="preserve"> </w:t>
      </w:r>
      <w:r w:rsidRPr="00437ADA">
        <w:rPr>
          <w:rFonts w:eastAsia="Calibri"/>
          <w:color w:val="222222"/>
          <w:sz w:val="16"/>
        </w:rPr>
        <w:t>that</w:t>
      </w:r>
      <w:r>
        <w:rPr>
          <w:rFonts w:eastAsia="Calibri"/>
          <w:color w:val="222222"/>
          <w:sz w:val="16"/>
        </w:rPr>
        <w:t xml:space="preserve"> </w:t>
      </w:r>
      <w:r w:rsidRPr="00437ADA">
        <w:rPr>
          <w:rFonts w:eastAsia="Calibri"/>
          <w:color w:val="222222"/>
          <w:sz w:val="16"/>
        </w:rPr>
        <w:t>they are going to debate.</w:t>
      </w:r>
      <w:r>
        <w:rPr>
          <w:rFonts w:eastAsia="Calibri"/>
          <w:color w:val="222222"/>
          <w:sz w:val="16"/>
        </w:rPr>
        <w:t xml:space="preserve"> </w:t>
      </w:r>
      <w:r w:rsidRPr="00437ADA">
        <w:rPr>
          <w:rFonts w:eastAsia="Calibri"/>
          <w:color w:val="222222"/>
          <w:sz w:val="16"/>
        </w:rPr>
        <w:t>This</w:t>
      </w:r>
      <w:r>
        <w:rPr>
          <w:rFonts w:eastAsia="Calibri"/>
          <w:color w:val="222222"/>
          <w:sz w:val="16"/>
        </w:rPr>
        <w:t xml:space="preserve"> </w:t>
      </w:r>
      <w:r w:rsidRPr="00437ADA">
        <w:rPr>
          <w:rFonts w:eastAsia="Calibri"/>
          <w:color w:val="222222"/>
          <w:sz w:val="16"/>
        </w:rPr>
        <w:t>in turn</w:t>
      </w:r>
      <w:r>
        <w:rPr>
          <w:rFonts w:eastAsia="Calibri"/>
          <w:color w:val="222222"/>
          <w:sz w:val="16"/>
        </w:rPr>
        <w:t xml:space="preserve"> </w:t>
      </w:r>
      <w:r w:rsidRPr="00437ADA">
        <w:rPr>
          <w:rFonts w:eastAsia="Calibri"/>
          <w:color w:val="222222"/>
          <w:sz w:val="16"/>
        </w:rPr>
        <w:t xml:space="preserve">fuels students’ awareness of issues that go </w:t>
      </w:r>
      <w:r w:rsidRPr="00877BBC">
        <w:rPr>
          <w:rFonts w:eastAsia="Calibri"/>
          <w:highlight w:val="cyan"/>
          <w:u w:val="single"/>
        </w:rPr>
        <w:t xml:space="preserve">beyond their </w:t>
      </w:r>
      <w:r w:rsidRPr="00877BBC">
        <w:rPr>
          <w:rStyle w:val="Emphasis"/>
          <w:highlight w:val="cyan"/>
        </w:rPr>
        <w:t>front doors</w:t>
      </w:r>
      <w:r w:rsidRPr="00437ADA">
        <w:rPr>
          <w:rFonts w:eastAsia="Calibri"/>
          <w:color w:val="222222"/>
          <w:sz w:val="16"/>
        </w:rPr>
        <w:t>.</w:t>
      </w:r>
      <w:r>
        <w:rPr>
          <w:rFonts w:eastAsia="Calibri"/>
          <w:color w:val="222222"/>
          <w:sz w:val="16"/>
        </w:rPr>
        <w:t xml:space="preserve"> </w:t>
      </w:r>
      <w:r w:rsidRPr="00437ADA">
        <w:rPr>
          <w:rFonts w:eastAsia="Calibri"/>
          <w:color w:val="222222"/>
          <w:sz w:val="16"/>
        </w:rPr>
        <w:t>Advocacy flows from this</w:t>
      </w:r>
      <w:r>
        <w:rPr>
          <w:rFonts w:eastAsia="Calibri"/>
          <w:color w:val="222222"/>
          <w:sz w:val="16"/>
        </w:rPr>
        <w:t xml:space="preserve"> </w:t>
      </w:r>
      <w:r w:rsidRPr="00437ADA">
        <w:rPr>
          <w:rFonts w:eastAsia="Calibri"/>
          <w:color w:val="222222"/>
          <w:sz w:val="16"/>
        </w:rPr>
        <w:t>increased</w:t>
      </w:r>
      <w:r>
        <w:rPr>
          <w:rFonts w:eastAsia="Calibri"/>
          <w:color w:val="222222"/>
          <w:sz w:val="16"/>
        </w:rPr>
        <w:t xml:space="preserve"> </w:t>
      </w:r>
      <w:r w:rsidRPr="00437ADA">
        <w:rPr>
          <w:rFonts w:eastAsia="Calibri"/>
          <w:color w:val="222222"/>
          <w:sz w:val="16"/>
        </w:rPr>
        <w:t>awareness.</w:t>
      </w:r>
      <w:r>
        <w:rPr>
          <w:rFonts w:eastAsia="Calibri"/>
          <w:color w:val="222222"/>
          <w:sz w:val="16"/>
        </w:rPr>
        <w:t xml:space="preserve"> </w:t>
      </w:r>
      <w:r w:rsidRPr="00437ADA">
        <w:rPr>
          <w:rFonts w:eastAsia="Calibri"/>
          <w:color w:val="222222"/>
          <w:sz w:val="16"/>
        </w:rPr>
        <w:t>Reading books</w:t>
      </w:r>
      <w:r>
        <w:rPr>
          <w:rFonts w:eastAsia="Calibri"/>
          <w:color w:val="222222"/>
          <w:sz w:val="16"/>
        </w:rPr>
        <w:t xml:space="preserve"> </w:t>
      </w:r>
      <w:r w:rsidRPr="00437ADA">
        <w:rPr>
          <w:rFonts w:eastAsia="Calibri"/>
          <w:color w:val="222222"/>
          <w:sz w:val="16"/>
        </w:rPr>
        <w:t>and articles</w:t>
      </w:r>
      <w:r>
        <w:rPr>
          <w:rFonts w:eastAsia="Calibri"/>
          <w:color w:val="222222"/>
          <w:sz w:val="16"/>
        </w:rPr>
        <w:t xml:space="preserve"> </w:t>
      </w:r>
      <w:r w:rsidRPr="00437ADA">
        <w:rPr>
          <w:rFonts w:eastAsia="Calibri"/>
          <w:color w:val="222222"/>
          <w:sz w:val="16"/>
        </w:rPr>
        <w:t>about the suffering of people thousands of miles away</w:t>
      </w:r>
      <w:r>
        <w:rPr>
          <w:rFonts w:eastAsia="Calibri"/>
          <w:color w:val="222222"/>
          <w:sz w:val="16"/>
        </w:rPr>
        <w:t xml:space="preserve"> </w:t>
      </w:r>
      <w:r w:rsidRPr="00437ADA">
        <w:rPr>
          <w:rFonts w:eastAsia="Calibri"/>
          <w:color w:val="222222"/>
          <w:sz w:val="16"/>
        </w:rPr>
        <w:t>or right in our own communities</w:t>
      </w:r>
      <w:r>
        <w:rPr>
          <w:rFonts w:eastAsia="Calibri"/>
          <w:color w:val="222222"/>
          <w:sz w:val="16"/>
        </w:rPr>
        <w:t xml:space="preserve"> </w:t>
      </w:r>
      <w:r w:rsidRPr="00437ADA">
        <w:rPr>
          <w:rFonts w:eastAsia="Calibri"/>
          <w:color w:val="222222"/>
          <w:sz w:val="16"/>
        </w:rPr>
        <w:t>drives people to become involved in the community at large.</w:t>
      </w:r>
      <w:r w:rsidRPr="00437ADA">
        <w:rPr>
          <w:sz w:val="12"/>
        </w:rPr>
        <w:t xml:space="preserve">¶ </w:t>
      </w:r>
      <w:r w:rsidRPr="00437ADA">
        <w:rPr>
          <w:rFonts w:eastAsia="Calibri"/>
          <w:color w:val="222222"/>
          <w:sz w:val="16"/>
        </w:rPr>
        <w:t>Research has also focused on how</w:t>
      </w:r>
      <w:r>
        <w:rPr>
          <w:rFonts w:eastAsia="Calibri"/>
          <w:color w:val="222222"/>
          <w:sz w:val="16"/>
        </w:rPr>
        <w:t xml:space="preserve"> </w:t>
      </w:r>
      <w:r w:rsidRPr="00437ADA">
        <w:rPr>
          <w:rFonts w:eastAsia="Calibri"/>
          <w:color w:val="222222"/>
          <w:sz w:val="16"/>
        </w:rPr>
        <w:t>debate prepares us for life in the public sphere.</w:t>
      </w:r>
      <w:r>
        <w:rPr>
          <w:rFonts w:eastAsia="Calibri"/>
          <w:color w:val="222222"/>
          <w:sz w:val="16"/>
        </w:rPr>
        <w:t xml:space="preserve"> </w:t>
      </w:r>
      <w:r w:rsidRPr="00437ADA">
        <w:rPr>
          <w:rFonts w:eastAsia="Calibri"/>
          <w:color w:val="222222"/>
          <w:sz w:val="16"/>
        </w:rPr>
        <w:t>Issues that we discuss in debate have found their way onto the national</w:t>
      </w:r>
      <w:r>
        <w:rPr>
          <w:rFonts w:eastAsia="Calibri"/>
          <w:color w:val="222222"/>
          <w:sz w:val="16"/>
        </w:rPr>
        <w:t xml:space="preserve"> </w:t>
      </w:r>
      <w:r w:rsidRPr="00437ADA">
        <w:rPr>
          <w:rFonts w:eastAsia="Calibri"/>
          <w:color w:val="222222"/>
          <w:sz w:val="16"/>
        </w:rPr>
        <w:t>policy</w:t>
      </w:r>
      <w:r>
        <w:rPr>
          <w:rFonts w:eastAsia="Calibri"/>
          <w:color w:val="222222"/>
          <w:sz w:val="16"/>
        </w:rPr>
        <w:t xml:space="preserve"> </w:t>
      </w:r>
      <w:r w:rsidRPr="00437ADA">
        <w:rPr>
          <w:rFonts w:eastAsia="Calibri"/>
          <w:color w:val="222222"/>
          <w:sz w:val="16"/>
        </w:rPr>
        <w:t>stage, and</w:t>
      </w:r>
      <w:r>
        <w:rPr>
          <w:rFonts w:eastAsia="Calibri"/>
          <w:color w:val="222222"/>
          <w:sz w:val="16"/>
        </w:rPr>
        <w:t xml:space="preserve"> </w:t>
      </w:r>
      <w:r w:rsidRPr="00437ADA">
        <w:rPr>
          <w:rFonts w:eastAsia="Calibri"/>
          <w:color w:val="222222"/>
          <w:sz w:val="16"/>
        </w:rPr>
        <w:t>training in</w:t>
      </w:r>
      <w:r>
        <w:rPr>
          <w:rFonts w:eastAsia="Calibri"/>
          <w:color w:val="222222"/>
          <w:sz w:val="16"/>
        </w:rPr>
        <w:t xml:space="preserve"> </w:t>
      </w:r>
      <w:r w:rsidRPr="00437ADA">
        <w:rPr>
          <w:rFonts w:eastAsia="Calibri"/>
          <w:color w:val="222222"/>
          <w:sz w:val="16"/>
        </w:rPr>
        <w:t>intercollegiate</w:t>
      </w:r>
      <w:r>
        <w:rPr>
          <w:rFonts w:eastAsia="Calibri"/>
          <w:color w:val="222222"/>
          <w:sz w:val="16"/>
        </w:rPr>
        <w:t xml:space="preserve"> </w:t>
      </w:r>
      <w:r w:rsidRPr="00437ADA">
        <w:rPr>
          <w:rFonts w:eastAsia="Calibri"/>
          <w:color w:val="222222"/>
          <w:sz w:val="16"/>
        </w:rPr>
        <w:t xml:space="preserve">debate </w:t>
      </w:r>
      <w:r w:rsidRPr="00437ADA">
        <w:rPr>
          <w:rFonts w:eastAsia="Calibri"/>
          <w:u w:val="single"/>
        </w:rPr>
        <w:t xml:space="preserve">makes us good </w:t>
      </w:r>
      <w:r w:rsidRPr="00437ADA">
        <w:rPr>
          <w:rStyle w:val="Emphasis"/>
        </w:rPr>
        <w:t>public advocates</w:t>
      </w:r>
      <w:r w:rsidRPr="00437ADA">
        <w:rPr>
          <w:rFonts w:eastAsia="Calibri"/>
          <w:color w:val="222222"/>
          <w:sz w:val="16"/>
        </w:rPr>
        <w:t>. The public sphere is the arena in which we all must participate to be active citizens.</w:t>
      </w:r>
      <w:r>
        <w:rPr>
          <w:rFonts w:eastAsia="Calibri"/>
          <w:color w:val="222222"/>
          <w:sz w:val="16"/>
        </w:rPr>
        <w:t xml:space="preserve"> </w:t>
      </w:r>
      <w:r w:rsidRPr="00437ADA">
        <w:rPr>
          <w:rFonts w:eastAsia="Calibri"/>
          <w:color w:val="222222"/>
          <w:sz w:val="16"/>
        </w:rPr>
        <w:t>Even after</w:t>
      </w:r>
      <w:r>
        <w:rPr>
          <w:rFonts w:eastAsia="Calibri"/>
          <w:color w:val="222222"/>
          <w:sz w:val="16"/>
        </w:rPr>
        <w:t xml:space="preserve"> </w:t>
      </w:r>
      <w:r w:rsidRPr="00437ADA">
        <w:rPr>
          <w:rFonts w:eastAsia="Calibri"/>
          <w:color w:val="222222"/>
          <w:sz w:val="16"/>
        </w:rPr>
        <w:t>we leave</w:t>
      </w:r>
      <w:r>
        <w:rPr>
          <w:rFonts w:eastAsia="Calibri"/>
          <w:color w:val="222222"/>
          <w:sz w:val="16"/>
        </w:rPr>
        <w:t xml:space="preserve"> </w:t>
      </w:r>
      <w:r w:rsidRPr="00437ADA">
        <w:rPr>
          <w:rFonts w:eastAsia="Calibri"/>
          <w:color w:val="222222"/>
          <w:sz w:val="16"/>
        </w:rPr>
        <w:t>debate, the skills</w:t>
      </w:r>
      <w:r>
        <w:rPr>
          <w:rFonts w:eastAsia="Calibri"/>
          <w:color w:val="222222"/>
          <w:sz w:val="16"/>
        </w:rPr>
        <w:t xml:space="preserve"> </w:t>
      </w:r>
      <w:r w:rsidRPr="00437ADA">
        <w:rPr>
          <w:rFonts w:eastAsia="Calibri"/>
          <w:color w:val="222222"/>
          <w:sz w:val="16"/>
        </w:rPr>
        <w:t>that</w:t>
      </w:r>
      <w:r>
        <w:rPr>
          <w:rFonts w:eastAsia="Calibri"/>
          <w:color w:val="222222"/>
          <w:sz w:val="16"/>
        </w:rPr>
        <w:t xml:space="preserve"> </w:t>
      </w:r>
      <w:r w:rsidRPr="00437ADA">
        <w:rPr>
          <w:rFonts w:eastAsia="Calibri"/>
          <w:color w:val="222222"/>
          <w:sz w:val="16"/>
        </w:rPr>
        <w:t>we have gained should help us to be better advocates</w:t>
      </w:r>
      <w:r>
        <w:rPr>
          <w:rFonts w:eastAsia="Calibri"/>
          <w:color w:val="222222"/>
          <w:sz w:val="16"/>
        </w:rPr>
        <w:t xml:space="preserve"> </w:t>
      </w:r>
      <w:r w:rsidRPr="00437ADA">
        <w:rPr>
          <w:rFonts w:eastAsia="Calibri"/>
          <w:color w:val="222222"/>
          <w:sz w:val="16"/>
        </w:rPr>
        <w:t>and citizens. Research has looked at how</w:t>
      </w:r>
      <w:r>
        <w:rPr>
          <w:rFonts w:eastAsia="Calibri"/>
          <w:color w:val="222222"/>
          <w:sz w:val="16"/>
        </w:rPr>
        <w:t xml:space="preserve"> </w:t>
      </w:r>
      <w:r w:rsidRPr="00437ADA">
        <w:rPr>
          <w:rFonts w:eastAsia="Calibri"/>
          <w:color w:val="222222"/>
          <w:sz w:val="16"/>
        </w:rPr>
        <w:t>debate impacts education</w:t>
      </w:r>
      <w:r>
        <w:rPr>
          <w:rFonts w:eastAsia="Calibri"/>
          <w:color w:val="222222"/>
          <w:sz w:val="16"/>
        </w:rPr>
        <w:t xml:space="preserve"> </w:t>
      </w:r>
      <w:r w:rsidRPr="00437ADA">
        <w:rPr>
          <w:rFonts w:eastAsia="Calibri"/>
          <w:color w:val="222222"/>
          <w:sz w:val="16"/>
        </w:rPr>
        <w:t>(Matlon and Keele 1984),</w:t>
      </w:r>
      <w:r>
        <w:rPr>
          <w:rFonts w:eastAsia="Calibri"/>
          <w:color w:val="222222"/>
          <w:sz w:val="16"/>
        </w:rPr>
        <w:t xml:space="preserve"> </w:t>
      </w:r>
      <w:r w:rsidRPr="00437ADA">
        <w:rPr>
          <w:rFonts w:eastAsia="Calibri"/>
          <w:color w:val="222222"/>
          <w:sz w:val="16"/>
        </w:rPr>
        <w:t>legal training</w:t>
      </w:r>
      <w:r>
        <w:rPr>
          <w:rFonts w:eastAsia="Calibri"/>
          <w:color w:val="222222"/>
          <w:sz w:val="16"/>
        </w:rPr>
        <w:t xml:space="preserve"> </w:t>
      </w:r>
      <w:r w:rsidRPr="00437ADA">
        <w:rPr>
          <w:rFonts w:eastAsia="Calibri"/>
          <w:color w:val="222222"/>
          <w:sz w:val="16"/>
        </w:rPr>
        <w:t>(Parkinson, Gisler and Pelias 1983, Nobles 19850</w:t>
      </w:r>
      <w:r>
        <w:rPr>
          <w:rFonts w:eastAsia="Calibri"/>
          <w:color w:val="222222"/>
          <w:sz w:val="16"/>
        </w:rPr>
        <w:t xml:space="preserve"> </w:t>
      </w:r>
      <w:r w:rsidRPr="00437ADA">
        <w:rPr>
          <w:rFonts w:eastAsia="Calibri"/>
          <w:color w:val="222222"/>
          <w:sz w:val="16"/>
        </w:rPr>
        <w:t>and behavioral traits</w:t>
      </w:r>
      <w:r>
        <w:rPr>
          <w:rFonts w:eastAsia="Calibri"/>
          <w:color w:val="222222"/>
          <w:sz w:val="16"/>
        </w:rPr>
        <w:t xml:space="preserve"> </w:t>
      </w:r>
      <w:r w:rsidRPr="00437ADA">
        <w:rPr>
          <w:rFonts w:eastAsia="Calibri"/>
          <w:color w:val="222222"/>
          <w:sz w:val="16"/>
        </w:rPr>
        <w:t>(McGlone 1974, Colbert 1994). These works illustrate the impact that public debate has on students as they prepare to enter the public sphere.</w:t>
      </w:r>
      <w:r>
        <w:rPr>
          <w:rFonts w:eastAsia="Calibri"/>
          <w:color w:val="222222"/>
          <w:sz w:val="16"/>
        </w:rPr>
        <w:t xml:space="preserve"> </w:t>
      </w:r>
      <w:r w:rsidRPr="00437ADA">
        <w:rPr>
          <w:sz w:val="12"/>
        </w:rPr>
        <w:t xml:space="preserve">¶ </w:t>
      </w:r>
      <w:r w:rsidRPr="00437ADA">
        <w:rPr>
          <w:rFonts w:eastAsia="Calibri"/>
          <w:u w:val="single"/>
        </w:rPr>
        <w:t>The debaters who</w:t>
      </w:r>
      <w:r>
        <w:rPr>
          <w:rFonts w:eastAsia="Calibri"/>
          <w:color w:val="222222"/>
          <w:sz w:val="16"/>
        </w:rPr>
        <w:t xml:space="preserve"> </w:t>
      </w:r>
      <w:r w:rsidRPr="00437ADA">
        <w:rPr>
          <w:rFonts w:eastAsia="Calibri"/>
          <w:color w:val="222222"/>
          <w:sz w:val="16"/>
        </w:rPr>
        <w:t>take active roles such as</w:t>
      </w:r>
      <w:r>
        <w:rPr>
          <w:rFonts w:eastAsia="Calibri"/>
          <w:color w:val="222222"/>
          <w:sz w:val="16"/>
        </w:rPr>
        <w:t xml:space="preserve"> </w:t>
      </w:r>
      <w:r w:rsidRPr="00437ADA">
        <w:rPr>
          <w:rFonts w:eastAsia="Calibri"/>
          <w:u w:val="single"/>
        </w:rPr>
        <w:t>protesting</w:t>
      </w:r>
      <w:r>
        <w:rPr>
          <w:rFonts w:eastAsia="Calibri"/>
          <w:color w:val="222222"/>
          <w:sz w:val="16"/>
        </w:rPr>
        <w:t xml:space="preserve"> </w:t>
      </w:r>
      <w:r w:rsidRPr="00437ADA">
        <w:rPr>
          <w:rFonts w:eastAsia="Calibri"/>
          <w:u w:val="single"/>
        </w:rPr>
        <w:t>sanctions</w:t>
      </w:r>
      <w:r>
        <w:rPr>
          <w:rFonts w:eastAsia="Calibri"/>
          <w:u w:val="single"/>
        </w:rPr>
        <w:t xml:space="preserve"> </w:t>
      </w:r>
      <w:r w:rsidRPr="00437ADA">
        <w:rPr>
          <w:rFonts w:eastAsia="Calibri"/>
          <w:u w:val="single"/>
        </w:rPr>
        <w:t>were</w:t>
      </w:r>
      <w:r>
        <w:rPr>
          <w:rFonts w:eastAsia="Calibri"/>
          <w:color w:val="222222"/>
          <w:sz w:val="16"/>
        </w:rPr>
        <w:t xml:space="preserve"> </w:t>
      </w:r>
      <w:r w:rsidRPr="00437ADA">
        <w:rPr>
          <w:rFonts w:eastAsia="Calibri"/>
          <w:color w:val="222222"/>
          <w:sz w:val="16"/>
        </w:rPr>
        <w:t>probably</w:t>
      </w:r>
      <w:r>
        <w:rPr>
          <w:rFonts w:eastAsia="Calibri"/>
          <w:color w:val="222222"/>
          <w:sz w:val="16"/>
        </w:rPr>
        <w:t xml:space="preserve"> </w:t>
      </w:r>
      <w:r w:rsidRPr="00437ADA">
        <w:rPr>
          <w:rFonts w:eastAsia="Calibri"/>
          <w:u w:val="single"/>
        </w:rPr>
        <w:t>not</w:t>
      </w:r>
      <w:r>
        <w:rPr>
          <w:rFonts w:eastAsia="Calibri"/>
          <w:u w:val="single"/>
        </w:rPr>
        <w:t xml:space="preserve"> </w:t>
      </w:r>
      <w:r w:rsidRPr="00437ADA">
        <w:rPr>
          <w:rStyle w:val="Emphasis"/>
        </w:rPr>
        <w:t>actively engaged</w:t>
      </w:r>
      <w:r w:rsidRPr="00437ADA">
        <w:rPr>
          <w:rFonts w:eastAsia="Calibri"/>
          <w:u w:val="single"/>
        </w:rPr>
        <w:t xml:space="preserve"> in the issue until their</w:t>
      </w:r>
      <w:r>
        <w:rPr>
          <w:rFonts w:eastAsia="Calibri"/>
          <w:u w:val="single"/>
        </w:rPr>
        <w:t xml:space="preserve"> </w:t>
      </w:r>
      <w:r w:rsidRPr="00437ADA">
        <w:rPr>
          <w:rFonts w:eastAsia="Calibri"/>
          <w:u w:val="single"/>
        </w:rPr>
        <w:t>research</w:t>
      </w:r>
      <w:r>
        <w:rPr>
          <w:rFonts w:eastAsia="Calibri"/>
          <w:u w:val="single"/>
        </w:rPr>
        <w:t xml:space="preserve"> </w:t>
      </w:r>
      <w:r w:rsidRPr="00437ADA">
        <w:rPr>
          <w:rFonts w:eastAsia="Calibri"/>
          <w:u w:val="single"/>
        </w:rPr>
        <w:t>drew them</w:t>
      </w:r>
      <w:r>
        <w:rPr>
          <w:rFonts w:eastAsia="Calibri"/>
          <w:color w:val="222222"/>
          <w:sz w:val="16"/>
        </w:rPr>
        <w:t xml:space="preserve"> </w:t>
      </w:r>
      <w:r w:rsidRPr="00437ADA">
        <w:rPr>
          <w:rFonts w:eastAsia="Calibri"/>
          <w:color w:val="222222"/>
          <w:sz w:val="16"/>
        </w:rPr>
        <w:t>in</w:t>
      </w:r>
      <w:r w:rsidRPr="00437ADA">
        <w:rPr>
          <w:rFonts w:eastAsia="Calibri"/>
          <w:u w:val="single"/>
        </w:rPr>
        <w:t>to the topic</w:t>
      </w:r>
      <w:r w:rsidRPr="00437ADA">
        <w:rPr>
          <w:rFonts w:eastAsia="Calibri"/>
          <w:color w:val="222222"/>
          <w:sz w:val="16"/>
        </w:rPr>
        <w:t>. Furthermore,</w:t>
      </w:r>
      <w:r>
        <w:rPr>
          <w:rFonts w:eastAsia="Calibri"/>
          <w:color w:val="222222"/>
          <w:sz w:val="16"/>
        </w:rPr>
        <w:t xml:space="preserve"> </w:t>
      </w:r>
      <w:r w:rsidRPr="00437ADA">
        <w:rPr>
          <w:rFonts w:eastAsia="Calibri"/>
          <w:color w:val="222222"/>
          <w:sz w:val="16"/>
        </w:rPr>
        <w:t>the process of intense research for debate may actually change the positions debaters hold. Since debaters typically enter into a topic with only cursory (if any) knowledge of the issue,</w:t>
      </w:r>
      <w:r>
        <w:rPr>
          <w:rFonts w:eastAsia="Calibri"/>
          <w:color w:val="222222"/>
          <w:sz w:val="16"/>
        </w:rPr>
        <w:t xml:space="preserve"> </w:t>
      </w:r>
      <w:r w:rsidRPr="00437ADA">
        <w:rPr>
          <w:rFonts w:eastAsia="Calibri"/>
          <w:color w:val="222222"/>
          <w:sz w:val="16"/>
        </w:rPr>
        <w:t>the research process provides exposure to issues that were previously unknown.</w:t>
      </w:r>
      <w:r>
        <w:rPr>
          <w:rFonts w:eastAsia="Calibri"/>
          <w:color w:val="222222"/>
          <w:sz w:val="16"/>
        </w:rPr>
        <w:t xml:space="preserve"> </w:t>
      </w:r>
      <w:r w:rsidRPr="00437ADA">
        <w:rPr>
          <w:rFonts w:eastAsia="Calibri"/>
          <w:color w:val="222222"/>
          <w:sz w:val="16"/>
        </w:rPr>
        <w:t>Exposure to</w:t>
      </w:r>
      <w:r>
        <w:rPr>
          <w:rFonts w:eastAsia="Calibri"/>
          <w:color w:val="222222"/>
          <w:sz w:val="16"/>
        </w:rPr>
        <w:t xml:space="preserve"> </w:t>
      </w:r>
      <w:r w:rsidRPr="00437ADA">
        <w:rPr>
          <w:rFonts w:eastAsia="Calibri"/>
          <w:color w:val="222222"/>
          <w:sz w:val="16"/>
        </w:rPr>
        <w:t>the literature on</w:t>
      </w:r>
      <w:r>
        <w:rPr>
          <w:rFonts w:eastAsia="Calibri"/>
          <w:color w:val="222222"/>
          <w:sz w:val="16"/>
        </w:rPr>
        <w:t xml:space="preserve"> </w:t>
      </w:r>
      <w:r w:rsidRPr="00437ADA">
        <w:rPr>
          <w:rFonts w:eastAsia="Calibri"/>
          <w:color w:val="222222"/>
          <w:sz w:val="16"/>
        </w:rPr>
        <w:t>a topic can</w:t>
      </w:r>
      <w:r>
        <w:rPr>
          <w:rFonts w:eastAsia="Calibri"/>
          <w:color w:val="222222"/>
          <w:sz w:val="16"/>
        </w:rPr>
        <w:t xml:space="preserve"> </w:t>
      </w:r>
      <w:r w:rsidRPr="00437ADA">
        <w:rPr>
          <w:rFonts w:eastAsia="Calibri"/>
          <w:color w:val="222222"/>
          <w:sz w:val="16"/>
        </w:rPr>
        <w:t>create, reinforce or</w:t>
      </w:r>
      <w:r>
        <w:rPr>
          <w:rFonts w:eastAsia="Calibri"/>
          <w:color w:val="222222"/>
          <w:sz w:val="16"/>
        </w:rPr>
        <w:t xml:space="preserve"> </w:t>
      </w:r>
      <w:r w:rsidRPr="00437ADA">
        <w:rPr>
          <w:rFonts w:eastAsia="Calibri"/>
          <w:color w:val="222222"/>
          <w:sz w:val="16"/>
        </w:rPr>
        <w:t>alter an individual's opinions. Before learning of the School for the America's, having an opinion of the place is impossible. After hearing about the systematic training of torturers and oppressors in a debate round and reading the research, an opinion of the "school" was developed. In this manner,</w:t>
      </w:r>
      <w:r>
        <w:rPr>
          <w:rFonts w:eastAsia="Calibri"/>
          <w:color w:val="222222"/>
          <w:sz w:val="16"/>
        </w:rPr>
        <w:t xml:space="preserve"> </w:t>
      </w:r>
      <w:r w:rsidRPr="00437ADA">
        <w:rPr>
          <w:rFonts w:eastAsia="Calibri"/>
          <w:color w:val="222222"/>
          <w:u w:val="single"/>
        </w:rPr>
        <w:t>exposure to debate research as the person</w:t>
      </w:r>
      <w:r>
        <w:rPr>
          <w:rFonts w:eastAsia="Calibri"/>
          <w:color w:val="222222"/>
          <w:u w:val="single"/>
        </w:rPr>
        <w:t xml:space="preserve"> </w:t>
      </w:r>
      <w:r w:rsidRPr="00437ADA">
        <w:rPr>
          <w:rFonts w:eastAsia="Calibri"/>
          <w:u w:val="single"/>
        </w:rPr>
        <w:t>finding the evidence</w:t>
      </w:r>
      <w:r w:rsidRPr="00437ADA">
        <w:rPr>
          <w:rFonts w:eastAsia="Calibri"/>
          <w:color w:val="222222"/>
          <w:sz w:val="16"/>
        </w:rPr>
        <w:t>, hearing it as the opponent in a debate round (or as judge)</w:t>
      </w:r>
      <w:r>
        <w:rPr>
          <w:rFonts w:eastAsia="Calibri"/>
          <w:color w:val="222222"/>
          <w:sz w:val="16"/>
        </w:rPr>
        <w:t xml:space="preserve"> </w:t>
      </w:r>
      <w:r w:rsidRPr="00437ADA">
        <w:rPr>
          <w:rFonts w:eastAsia="Calibri"/>
          <w:color w:val="222222"/>
          <w:u w:val="single"/>
        </w:rPr>
        <w:t>acts as a</w:t>
      </w:r>
      <w:r w:rsidRPr="00437ADA">
        <w:rPr>
          <w:rFonts w:eastAsia="Calibri"/>
          <w:color w:val="222222"/>
          <w:sz w:val="16"/>
        </w:rPr>
        <w:t>n initial</w:t>
      </w:r>
      <w:r>
        <w:rPr>
          <w:rFonts w:eastAsia="Calibri"/>
          <w:color w:val="222222"/>
          <w:sz w:val="16"/>
        </w:rPr>
        <w:t xml:space="preserve"> </w:t>
      </w:r>
      <w:r w:rsidRPr="00437ADA">
        <w:rPr>
          <w:rFonts w:eastAsia="Calibri"/>
          <w:color w:val="222222"/>
          <w:u w:val="single"/>
        </w:rPr>
        <w:t>spark of awareness on an issue</w:t>
      </w:r>
      <w:r w:rsidRPr="00437ADA">
        <w:rPr>
          <w:rFonts w:eastAsia="Calibri"/>
          <w:color w:val="222222"/>
          <w:sz w:val="16"/>
        </w:rPr>
        <w:t>. This process of discovery seems to have a similar impact to watching an investigative news report.</w:t>
      </w:r>
      <w:r w:rsidRPr="00437ADA">
        <w:rPr>
          <w:sz w:val="12"/>
        </w:rPr>
        <w:t xml:space="preserve">¶ </w:t>
      </w:r>
      <w:r w:rsidRPr="00437ADA">
        <w:rPr>
          <w:rFonts w:eastAsia="Calibri"/>
          <w:color w:val="222222"/>
          <w:sz w:val="16"/>
        </w:rPr>
        <w:t>Mitchell claimed that</w:t>
      </w:r>
      <w:r>
        <w:rPr>
          <w:rFonts w:eastAsia="Calibri"/>
          <w:color w:val="222222"/>
          <w:sz w:val="16"/>
        </w:rPr>
        <w:t xml:space="preserve"> </w:t>
      </w:r>
      <w:r w:rsidRPr="00437ADA">
        <w:rPr>
          <w:rFonts w:eastAsia="Calibri"/>
          <w:color w:val="222222"/>
          <w:sz w:val="16"/>
        </w:rPr>
        <w:t>debate could be</w:t>
      </w:r>
      <w:r>
        <w:rPr>
          <w:rFonts w:eastAsia="Calibri"/>
          <w:color w:val="222222"/>
          <w:sz w:val="16"/>
        </w:rPr>
        <w:t xml:space="preserve"> </w:t>
      </w:r>
      <w:r w:rsidRPr="00437ADA">
        <w:rPr>
          <w:rFonts w:eastAsia="Calibri"/>
          <w:color w:val="222222"/>
          <w:sz w:val="16"/>
        </w:rPr>
        <w:t>more than it was traditionally seen as, that it could be</w:t>
      </w:r>
      <w:r>
        <w:rPr>
          <w:rFonts w:eastAsia="Calibri"/>
          <w:color w:val="222222"/>
          <w:sz w:val="16"/>
        </w:rPr>
        <w:t xml:space="preserve"> </w:t>
      </w:r>
      <w:r w:rsidRPr="00437ADA">
        <w:rPr>
          <w:rFonts w:eastAsia="Calibri"/>
          <w:color w:val="222222"/>
          <w:sz w:val="16"/>
        </w:rPr>
        <w:t>a catalyst to empower people to act in the social arena. We surmise that there is a step in between the debate and the action.</w:t>
      </w:r>
      <w:r>
        <w:rPr>
          <w:rFonts w:eastAsia="Calibri"/>
          <w:color w:val="222222"/>
          <w:sz w:val="16"/>
        </w:rPr>
        <w:t xml:space="preserve"> </w:t>
      </w:r>
      <w:r w:rsidRPr="00437ADA">
        <w:rPr>
          <w:rFonts w:eastAsia="Calibri"/>
          <w:color w:val="222222"/>
          <w:sz w:val="16"/>
        </w:rPr>
        <w:t>The</w:t>
      </w:r>
      <w:r>
        <w:rPr>
          <w:rFonts w:eastAsia="Calibri"/>
          <w:color w:val="222222"/>
          <w:sz w:val="16"/>
        </w:rPr>
        <w:t xml:space="preserve"> </w:t>
      </w:r>
      <w:r w:rsidRPr="00437ADA">
        <w:rPr>
          <w:rFonts w:eastAsia="Calibri"/>
          <w:color w:val="222222"/>
          <w:sz w:val="16"/>
        </w:rPr>
        <w:t>intermediary</w:t>
      </w:r>
      <w:r>
        <w:rPr>
          <w:rFonts w:eastAsia="Calibri"/>
          <w:color w:val="222222"/>
          <w:sz w:val="16"/>
        </w:rPr>
        <w:t xml:space="preserve"> </w:t>
      </w:r>
      <w:r w:rsidRPr="00437ADA">
        <w:rPr>
          <w:rFonts w:eastAsia="Calibri"/>
          <w:color w:val="222222"/>
          <w:sz w:val="16"/>
        </w:rPr>
        <w:t>step where people are inspired to agency is based on the research that they do.</w:t>
      </w:r>
      <w:r>
        <w:rPr>
          <w:rFonts w:eastAsia="Calibri"/>
          <w:color w:val="222222"/>
          <w:sz w:val="16"/>
        </w:rPr>
        <w:t xml:space="preserve"> </w:t>
      </w:r>
      <w:r w:rsidRPr="00437ADA">
        <w:rPr>
          <w:rFonts w:eastAsia="Calibri"/>
          <w:color w:val="222222"/>
          <w:sz w:val="16"/>
        </w:rPr>
        <w:t>If students are compelled to act, research is a main factor</w:t>
      </w:r>
      <w:r>
        <w:rPr>
          <w:rFonts w:eastAsia="Calibri"/>
          <w:color w:val="222222"/>
          <w:sz w:val="16"/>
        </w:rPr>
        <w:t xml:space="preserve"> </w:t>
      </w:r>
      <w:r w:rsidRPr="00437ADA">
        <w:rPr>
          <w:rFonts w:eastAsia="Calibri"/>
          <w:color w:val="222222"/>
          <w:sz w:val="16"/>
        </w:rPr>
        <w:t>in compelling them to do so.</w:t>
      </w:r>
      <w:r>
        <w:rPr>
          <w:rFonts w:eastAsia="Calibri"/>
          <w:color w:val="222222"/>
          <w:sz w:val="16"/>
        </w:rPr>
        <w:t xml:space="preserve"> </w:t>
      </w:r>
      <w:r w:rsidRPr="00877BBC">
        <w:rPr>
          <w:rFonts w:eastAsia="Calibri"/>
          <w:highlight w:val="cyan"/>
          <w:u w:val="single"/>
        </w:rPr>
        <w:t>Even if</w:t>
      </w:r>
      <w:r w:rsidRPr="00437ADA">
        <w:rPr>
          <w:rFonts w:eastAsia="Calibri"/>
          <w:color w:val="222222"/>
          <w:sz w:val="16"/>
        </w:rPr>
        <w:t xml:space="preserve"> students are </w:t>
      </w:r>
      <w:r w:rsidRPr="00877BBC">
        <w:rPr>
          <w:rStyle w:val="Emphasis"/>
          <w:highlight w:val="cyan"/>
        </w:rPr>
        <w:t>not compelled</w:t>
      </w:r>
      <w:r w:rsidRPr="00877BBC">
        <w:rPr>
          <w:rFonts w:eastAsia="Calibri"/>
          <w:highlight w:val="cyan"/>
          <w:u w:val="single"/>
        </w:rPr>
        <w:t xml:space="preserve"> to take</w:t>
      </w:r>
      <w:r>
        <w:rPr>
          <w:rFonts w:eastAsia="Calibri"/>
          <w:color w:val="222222"/>
          <w:sz w:val="16"/>
        </w:rPr>
        <w:t xml:space="preserve"> </w:t>
      </w:r>
      <w:r w:rsidRPr="00437ADA">
        <w:rPr>
          <w:rFonts w:eastAsia="Calibri"/>
          <w:color w:val="222222"/>
          <w:sz w:val="16"/>
        </w:rPr>
        <w:t>direct</w:t>
      </w:r>
      <w:r>
        <w:rPr>
          <w:rFonts w:eastAsia="Calibri"/>
          <w:color w:val="222222"/>
          <w:sz w:val="16"/>
        </w:rPr>
        <w:t xml:space="preserve"> </w:t>
      </w:r>
      <w:r w:rsidRPr="00877BBC">
        <w:rPr>
          <w:rFonts w:eastAsia="Calibri"/>
          <w:highlight w:val="cyan"/>
          <w:u w:val="single"/>
        </w:rPr>
        <w:t xml:space="preserve">action, research </w:t>
      </w:r>
      <w:r w:rsidRPr="00437ADA">
        <w:rPr>
          <w:rStyle w:val="Emphasis"/>
        </w:rPr>
        <w:t xml:space="preserve">still </w:t>
      </w:r>
      <w:r w:rsidRPr="00877BBC">
        <w:rPr>
          <w:rStyle w:val="Emphasis"/>
          <w:highlight w:val="cyan"/>
        </w:rPr>
        <w:t>changes</w:t>
      </w:r>
      <w:r w:rsidRPr="00877BBC">
        <w:rPr>
          <w:rFonts w:eastAsia="Calibri"/>
          <w:highlight w:val="cyan"/>
          <w:u w:val="single"/>
        </w:rPr>
        <w:t xml:space="preserve"> opinions</w:t>
      </w:r>
      <w:r>
        <w:rPr>
          <w:rFonts w:eastAsia="Calibri"/>
          <w:color w:val="222222"/>
          <w:sz w:val="16"/>
        </w:rPr>
        <w:t xml:space="preserve"> </w:t>
      </w:r>
      <w:r w:rsidRPr="00437ADA">
        <w:rPr>
          <w:rFonts w:eastAsia="Calibri"/>
          <w:color w:val="222222"/>
          <w:sz w:val="16"/>
        </w:rPr>
        <w:t>and attitudes.</w:t>
      </w:r>
      <w:r w:rsidRPr="00437ADA">
        <w:rPr>
          <w:sz w:val="12"/>
        </w:rPr>
        <w:t xml:space="preserve">¶ </w:t>
      </w:r>
      <w:r w:rsidRPr="00437ADA">
        <w:rPr>
          <w:rFonts w:eastAsia="Calibri"/>
          <w:color w:val="222222"/>
          <w:sz w:val="16"/>
        </w:rPr>
        <w:t>Research</w:t>
      </w:r>
      <w:r>
        <w:rPr>
          <w:rFonts w:eastAsia="Calibri"/>
          <w:color w:val="222222"/>
          <w:sz w:val="16"/>
        </w:rPr>
        <w:t xml:space="preserve"> </w:t>
      </w:r>
      <w:r w:rsidRPr="00437ADA">
        <w:rPr>
          <w:rFonts w:eastAsia="Calibri"/>
          <w:color w:val="222222"/>
          <w:sz w:val="16"/>
        </w:rPr>
        <w:t>often</w:t>
      </w:r>
      <w:r>
        <w:rPr>
          <w:rFonts w:eastAsia="Calibri"/>
          <w:color w:val="222222"/>
          <w:sz w:val="16"/>
        </w:rPr>
        <w:t xml:space="preserve"> </w:t>
      </w:r>
      <w:r w:rsidRPr="00437ADA">
        <w:rPr>
          <w:rFonts w:eastAsia="Calibri"/>
          <w:color w:val="222222"/>
          <w:sz w:val="16"/>
        </w:rPr>
        <w:t>compels students to take action</w:t>
      </w:r>
      <w:r>
        <w:rPr>
          <w:rFonts w:eastAsia="Calibri"/>
          <w:color w:val="222222"/>
          <w:sz w:val="16"/>
        </w:rPr>
        <w:t xml:space="preserve"> </w:t>
      </w:r>
      <w:r w:rsidRPr="00437ADA">
        <w:rPr>
          <w:rFonts w:eastAsia="Calibri"/>
          <w:color w:val="222222"/>
          <w:sz w:val="16"/>
        </w:rPr>
        <w:t>in the social arena.</w:t>
      </w:r>
      <w:r>
        <w:rPr>
          <w:rFonts w:eastAsia="Calibri"/>
          <w:color w:val="222222"/>
          <w:sz w:val="16"/>
        </w:rPr>
        <w:t xml:space="preserve"> </w:t>
      </w:r>
      <w:r w:rsidRPr="00437ADA">
        <w:rPr>
          <w:rFonts w:eastAsia="Calibri"/>
          <w:color w:val="222222"/>
          <w:sz w:val="16"/>
        </w:rPr>
        <w:t xml:space="preserve">Debate topics guide students in a direction that allows them to explore what is </w:t>
      </w:r>
      <w:r w:rsidRPr="00437ADA">
        <w:rPr>
          <w:rFonts w:eastAsia="Calibri"/>
          <w:color w:val="222222"/>
          <w:sz w:val="16"/>
        </w:rPr>
        <w:lastRenderedPageBreak/>
        <w:t>going on</w:t>
      </w:r>
      <w:r>
        <w:rPr>
          <w:rFonts w:eastAsia="Calibri"/>
          <w:color w:val="222222"/>
          <w:sz w:val="16"/>
        </w:rPr>
        <w:t xml:space="preserve"> </w:t>
      </w:r>
      <w:r w:rsidRPr="00437ADA">
        <w:rPr>
          <w:rFonts w:eastAsia="Calibri"/>
          <w:color w:val="222222"/>
          <w:sz w:val="16"/>
        </w:rPr>
        <w:t>in the world. Last year</w:t>
      </w:r>
      <w:r>
        <w:rPr>
          <w:rFonts w:eastAsia="Calibri"/>
          <w:color w:val="222222"/>
          <w:sz w:val="16"/>
        </w:rPr>
        <w:t xml:space="preserve"> </w:t>
      </w:r>
      <w:r w:rsidRPr="00877BBC">
        <w:rPr>
          <w:rFonts w:eastAsia="Calibri"/>
          <w:highlight w:val="cyan"/>
          <w:u w:val="single"/>
        </w:rPr>
        <w:t>the</w:t>
      </w:r>
      <w:r>
        <w:rPr>
          <w:rFonts w:eastAsia="Calibri"/>
          <w:color w:val="222222"/>
          <w:sz w:val="16"/>
        </w:rPr>
        <w:t xml:space="preserve"> </w:t>
      </w:r>
      <w:r w:rsidRPr="00437ADA">
        <w:rPr>
          <w:rFonts w:eastAsia="Calibri"/>
          <w:color w:val="222222"/>
          <w:sz w:val="16"/>
        </w:rPr>
        <w:t>college</w:t>
      </w:r>
      <w:r>
        <w:rPr>
          <w:rFonts w:eastAsia="Calibri"/>
          <w:color w:val="222222"/>
          <w:sz w:val="16"/>
        </w:rPr>
        <w:t xml:space="preserve"> </w:t>
      </w:r>
      <w:r w:rsidRPr="00437ADA">
        <w:rPr>
          <w:rFonts w:eastAsia="Calibri"/>
          <w:color w:val="222222"/>
          <w:sz w:val="16"/>
        </w:rPr>
        <w:t>policy debate</w:t>
      </w:r>
      <w:r>
        <w:rPr>
          <w:rFonts w:eastAsia="Calibri"/>
          <w:color w:val="222222"/>
          <w:sz w:val="16"/>
        </w:rPr>
        <w:t xml:space="preserve"> </w:t>
      </w:r>
      <w:r w:rsidRPr="00877BBC">
        <w:rPr>
          <w:rFonts w:eastAsia="Calibri"/>
          <w:highlight w:val="cyan"/>
          <w:u w:val="single"/>
        </w:rPr>
        <w:t>topic</w:t>
      </w:r>
      <w:r>
        <w:rPr>
          <w:rFonts w:eastAsia="Calibri"/>
          <w:color w:val="222222"/>
          <w:sz w:val="16"/>
        </w:rPr>
        <w:t xml:space="preserve"> </w:t>
      </w:r>
      <w:r w:rsidRPr="00437ADA">
        <w:rPr>
          <w:rFonts w:eastAsia="Calibri"/>
          <w:color w:val="222222"/>
          <w:sz w:val="16"/>
        </w:rPr>
        <w:t>was,</w:t>
      </w:r>
      <w:r>
        <w:rPr>
          <w:rFonts w:eastAsia="Calibri"/>
          <w:color w:val="222222"/>
          <w:sz w:val="16"/>
        </w:rPr>
        <w:t xml:space="preserve"> </w:t>
      </w:r>
      <w:r w:rsidRPr="00437ADA">
        <w:rPr>
          <w:sz w:val="12"/>
        </w:rPr>
        <w:t xml:space="preserve">¶ </w:t>
      </w:r>
      <w:r w:rsidRPr="00437ADA">
        <w:rPr>
          <w:rFonts w:eastAsia="Calibri"/>
          <w:color w:val="222222"/>
          <w:sz w:val="16"/>
        </w:rPr>
        <w:t>Resolved: That</w:t>
      </w:r>
      <w:r>
        <w:rPr>
          <w:rFonts w:eastAsia="Calibri"/>
          <w:color w:val="222222"/>
          <w:sz w:val="16"/>
        </w:rPr>
        <w:t xml:space="preserve"> </w:t>
      </w:r>
      <w:r w:rsidRPr="00437ADA">
        <w:rPr>
          <w:rFonts w:eastAsia="Calibri"/>
          <w:color w:val="222222"/>
          <w:sz w:val="16"/>
        </w:rPr>
        <w:t xml:space="preserve">the </w:t>
      </w:r>
      <w:r w:rsidRPr="00877BBC">
        <w:rPr>
          <w:rStyle w:val="Emphasis"/>
          <w:highlight w:val="cyan"/>
        </w:rPr>
        <w:t>U</w:t>
      </w:r>
      <w:r w:rsidRPr="00437ADA">
        <w:rPr>
          <w:rFonts w:eastAsia="Calibri"/>
          <w:color w:val="222222"/>
          <w:sz w:val="16"/>
        </w:rPr>
        <w:t>nited</w:t>
      </w:r>
      <w:r>
        <w:rPr>
          <w:rFonts w:eastAsia="Calibri"/>
          <w:color w:val="222222"/>
          <w:sz w:val="16"/>
        </w:rPr>
        <w:t xml:space="preserve"> </w:t>
      </w:r>
      <w:r w:rsidRPr="00877BBC">
        <w:rPr>
          <w:rStyle w:val="Emphasis"/>
          <w:highlight w:val="cyan"/>
        </w:rPr>
        <w:t>S</w:t>
      </w:r>
      <w:r w:rsidRPr="00437ADA">
        <w:rPr>
          <w:rFonts w:eastAsia="Calibri"/>
          <w:color w:val="222222"/>
          <w:sz w:val="16"/>
        </w:rPr>
        <w:t>tates</w:t>
      </w:r>
      <w:r>
        <w:rPr>
          <w:rFonts w:eastAsia="Calibri"/>
          <w:color w:val="222222"/>
          <w:sz w:val="16"/>
        </w:rPr>
        <w:t xml:space="preserve"> </w:t>
      </w:r>
      <w:r w:rsidRPr="00877BBC">
        <w:rPr>
          <w:rStyle w:val="Emphasis"/>
          <w:highlight w:val="cyan"/>
        </w:rPr>
        <w:t>F</w:t>
      </w:r>
      <w:r w:rsidRPr="00437ADA">
        <w:rPr>
          <w:rFonts w:eastAsia="Calibri"/>
          <w:color w:val="222222"/>
          <w:sz w:val="16"/>
        </w:rPr>
        <w:t>ederal</w:t>
      </w:r>
      <w:r>
        <w:rPr>
          <w:rFonts w:eastAsia="Calibri"/>
          <w:color w:val="222222"/>
          <w:sz w:val="16"/>
        </w:rPr>
        <w:t xml:space="preserve"> </w:t>
      </w:r>
      <w:r w:rsidRPr="00877BBC">
        <w:rPr>
          <w:rStyle w:val="Emphasis"/>
          <w:highlight w:val="cyan"/>
        </w:rPr>
        <w:t>G</w:t>
      </w:r>
      <w:r w:rsidRPr="00437ADA">
        <w:rPr>
          <w:rFonts w:eastAsia="Calibri"/>
          <w:color w:val="222222"/>
          <w:sz w:val="16"/>
        </w:rPr>
        <w:t>overnment</w:t>
      </w:r>
      <w:r>
        <w:rPr>
          <w:rFonts w:eastAsia="Calibri"/>
          <w:color w:val="222222"/>
          <w:sz w:val="16"/>
        </w:rPr>
        <w:t xml:space="preserve"> </w:t>
      </w:r>
      <w:r w:rsidRPr="00877BBC">
        <w:rPr>
          <w:rFonts w:eastAsia="Calibri"/>
          <w:highlight w:val="cyan"/>
          <w:u w:val="single"/>
        </w:rPr>
        <w:t>should</w:t>
      </w:r>
      <w:r w:rsidRPr="00437ADA">
        <w:rPr>
          <w:rFonts w:eastAsia="Calibri"/>
          <w:color w:val="222222"/>
          <w:sz w:val="16"/>
        </w:rPr>
        <w:t xml:space="preserve"> adopt a policy of constructive engagement, including the</w:t>
      </w:r>
      <w:r>
        <w:rPr>
          <w:rFonts w:eastAsia="Calibri"/>
          <w:color w:val="222222"/>
          <w:sz w:val="16"/>
        </w:rPr>
        <w:t xml:space="preserve"> </w:t>
      </w:r>
      <w:r w:rsidRPr="00437ADA">
        <w:rPr>
          <w:rFonts w:eastAsia="Calibri"/>
          <w:color w:val="222222"/>
          <w:sz w:val="16"/>
        </w:rPr>
        <w:t>immediate</w:t>
      </w:r>
      <w:r>
        <w:rPr>
          <w:rFonts w:eastAsia="Calibri"/>
          <w:color w:val="222222"/>
          <w:sz w:val="16"/>
        </w:rPr>
        <w:t xml:space="preserve"> </w:t>
      </w:r>
      <w:r w:rsidRPr="00437ADA">
        <w:rPr>
          <w:rFonts w:eastAsia="Calibri"/>
          <w:color w:val="222222"/>
          <w:sz w:val="16"/>
        </w:rPr>
        <w:t>removal of</w:t>
      </w:r>
      <w:r>
        <w:rPr>
          <w:rFonts w:eastAsia="Calibri"/>
          <w:color w:val="222222"/>
          <w:sz w:val="16"/>
        </w:rPr>
        <w:t xml:space="preserve"> </w:t>
      </w:r>
      <w:r w:rsidRPr="00437ADA">
        <w:rPr>
          <w:rFonts w:eastAsia="Calibri"/>
          <w:color w:val="222222"/>
          <w:sz w:val="16"/>
        </w:rPr>
        <w:t>all or</w:t>
      </w:r>
      <w:r>
        <w:rPr>
          <w:rFonts w:eastAsia="Calibri"/>
          <w:color w:val="222222"/>
          <w:sz w:val="16"/>
        </w:rPr>
        <w:t xml:space="preserve"> </w:t>
      </w:r>
      <w:r w:rsidRPr="00437ADA">
        <w:rPr>
          <w:rFonts w:eastAsia="Calibri"/>
          <w:color w:val="222222"/>
          <w:sz w:val="16"/>
        </w:rPr>
        <w:t>nearly all economic sanctions, with the government(s) of one or more</w:t>
      </w:r>
      <w:r>
        <w:rPr>
          <w:rFonts w:eastAsia="Calibri"/>
          <w:color w:val="222222"/>
          <w:sz w:val="16"/>
        </w:rPr>
        <w:t xml:space="preserve"> </w:t>
      </w:r>
      <w:r w:rsidRPr="00437ADA">
        <w:rPr>
          <w:rFonts w:eastAsia="Calibri"/>
          <w:color w:val="222222"/>
          <w:sz w:val="16"/>
        </w:rPr>
        <w:t>of the following nation-states: Cuba, Iran, Iraq, Syria, North Korea.</w:t>
      </w:r>
      <w:r>
        <w:rPr>
          <w:rFonts w:eastAsia="Calibri"/>
          <w:color w:val="222222"/>
          <w:sz w:val="16"/>
        </w:rPr>
        <w:t xml:space="preserve"> </w:t>
      </w:r>
      <w:r w:rsidRPr="00437ADA">
        <w:rPr>
          <w:sz w:val="12"/>
        </w:rPr>
        <w:t xml:space="preserve">¶ </w:t>
      </w:r>
      <w:r w:rsidRPr="00437ADA">
        <w:rPr>
          <w:rFonts w:eastAsia="Calibri"/>
          <w:color w:val="222222"/>
          <w:sz w:val="16"/>
        </w:rPr>
        <w:t>This topic</w:t>
      </w:r>
      <w:r>
        <w:rPr>
          <w:rFonts w:eastAsia="Calibri"/>
          <w:color w:val="222222"/>
          <w:sz w:val="16"/>
        </w:rPr>
        <w:t xml:space="preserve"> </w:t>
      </w:r>
      <w:r w:rsidRPr="00877BBC">
        <w:rPr>
          <w:rFonts w:eastAsia="Calibri"/>
          <w:highlight w:val="cyan"/>
          <w:u w:val="single"/>
        </w:rPr>
        <w:t>spurred</w:t>
      </w:r>
      <w:r>
        <w:rPr>
          <w:rFonts w:eastAsia="Calibri"/>
          <w:color w:val="222222"/>
          <w:sz w:val="16"/>
        </w:rPr>
        <w:t xml:space="preserve"> </w:t>
      </w:r>
      <w:r w:rsidRPr="00437ADA">
        <w:rPr>
          <w:rFonts w:eastAsia="Calibri"/>
          <w:color w:val="222222"/>
          <w:sz w:val="16"/>
        </w:rPr>
        <w:t>quite a bit of</w:t>
      </w:r>
      <w:r>
        <w:rPr>
          <w:rFonts w:eastAsia="Calibri"/>
          <w:color w:val="222222"/>
          <w:sz w:val="16"/>
        </w:rPr>
        <w:t xml:space="preserve"> </w:t>
      </w:r>
      <w:r w:rsidRPr="00877BBC">
        <w:rPr>
          <w:rFonts w:eastAsia="Calibri"/>
          <w:highlight w:val="cyan"/>
          <w:u w:val="single"/>
        </w:rPr>
        <w:t>activism</w:t>
      </w:r>
      <w:r>
        <w:rPr>
          <w:rFonts w:eastAsia="Calibri"/>
          <w:color w:val="222222"/>
          <w:sz w:val="16"/>
        </w:rPr>
        <w:t xml:space="preserve"> </w:t>
      </w:r>
      <w:r w:rsidRPr="00437ADA">
        <w:rPr>
          <w:rFonts w:eastAsia="Calibri"/>
          <w:color w:val="222222"/>
          <w:sz w:val="16"/>
        </w:rPr>
        <w:t>on the college debate circuit. Many</w:t>
      </w:r>
      <w:r>
        <w:rPr>
          <w:rFonts w:eastAsia="Calibri"/>
          <w:color w:val="222222"/>
          <w:sz w:val="16"/>
        </w:rPr>
        <w:t xml:space="preserve"> </w:t>
      </w:r>
      <w:r w:rsidRPr="00437ADA">
        <w:rPr>
          <w:rFonts w:eastAsia="Calibri"/>
          <w:color w:val="222222"/>
          <w:sz w:val="16"/>
        </w:rPr>
        <w:t>students become actively involved in protesting</w:t>
      </w:r>
      <w:r>
        <w:rPr>
          <w:rFonts w:eastAsia="Calibri"/>
          <w:color w:val="222222"/>
          <w:sz w:val="16"/>
        </w:rPr>
        <w:t xml:space="preserve"> </w:t>
      </w:r>
      <w:r w:rsidRPr="00437ADA">
        <w:rPr>
          <w:rFonts w:eastAsia="Calibri"/>
          <w:color w:val="222222"/>
          <w:sz w:val="16"/>
        </w:rPr>
        <w:t>for</w:t>
      </w:r>
      <w:r>
        <w:rPr>
          <w:rFonts w:eastAsia="Calibri"/>
          <w:color w:val="222222"/>
          <w:sz w:val="16"/>
        </w:rPr>
        <w:t xml:space="preserve"> </w:t>
      </w:r>
      <w:r w:rsidRPr="00437ADA">
        <w:rPr>
          <w:rFonts w:eastAsia="Calibri"/>
          <w:color w:val="222222"/>
          <w:sz w:val="16"/>
        </w:rPr>
        <w:t>the removal of sanctions</w:t>
      </w:r>
      <w:r>
        <w:rPr>
          <w:rFonts w:eastAsia="Calibri"/>
          <w:color w:val="222222"/>
          <w:sz w:val="16"/>
        </w:rPr>
        <w:t xml:space="preserve"> </w:t>
      </w:r>
      <w:r w:rsidRPr="00437ADA">
        <w:rPr>
          <w:rFonts w:eastAsia="Calibri"/>
          <w:color w:val="222222"/>
          <w:sz w:val="16"/>
        </w:rPr>
        <w:t>from at least one of the topic countries.</w:t>
      </w:r>
      <w:r>
        <w:rPr>
          <w:rFonts w:eastAsia="Calibri"/>
          <w:color w:val="222222"/>
          <w:sz w:val="16"/>
        </w:rPr>
        <w:t xml:space="preserve"> </w:t>
      </w:r>
      <w:r w:rsidRPr="00437ADA">
        <w:rPr>
          <w:rFonts w:eastAsia="Calibri"/>
          <w:color w:val="222222"/>
          <w:sz w:val="16"/>
        </w:rPr>
        <w:t xml:space="preserve">The </w:t>
      </w:r>
      <w:r w:rsidRPr="00877BBC">
        <w:rPr>
          <w:rFonts w:eastAsia="Calibri"/>
          <w:highlight w:val="cyan"/>
          <w:u w:val="single"/>
        </w:rPr>
        <w:t>college</w:t>
      </w:r>
      <w:r w:rsidRPr="00437ADA">
        <w:rPr>
          <w:rFonts w:eastAsia="Calibri"/>
          <w:color w:val="222222"/>
          <w:sz w:val="16"/>
        </w:rPr>
        <w:t xml:space="preserve"> listserve </w:t>
      </w:r>
      <w:r w:rsidRPr="00877BBC">
        <w:rPr>
          <w:rFonts w:eastAsia="Calibri"/>
          <w:highlight w:val="cyan"/>
          <w:u w:val="single"/>
        </w:rPr>
        <w:t xml:space="preserve">was used to </w:t>
      </w:r>
      <w:r w:rsidRPr="00877BBC">
        <w:rPr>
          <w:rStyle w:val="Emphasis"/>
          <w:highlight w:val="cyan"/>
        </w:rPr>
        <w:t>rally people</w:t>
      </w:r>
      <w:r w:rsidRPr="00877BBC">
        <w:rPr>
          <w:rFonts w:eastAsia="Calibri"/>
          <w:highlight w:val="cyan"/>
          <w:u w:val="single"/>
        </w:rPr>
        <w:t xml:space="preserve"> in support of</w:t>
      </w:r>
      <w:r>
        <w:rPr>
          <w:rFonts w:eastAsia="Calibri"/>
          <w:b/>
          <w:color w:val="222222"/>
          <w:sz w:val="16"/>
        </w:rPr>
        <w:t xml:space="preserve"> </w:t>
      </w:r>
      <w:r w:rsidRPr="00437ADA">
        <w:rPr>
          <w:rFonts w:eastAsia="Calibri"/>
          <w:color w:val="222222"/>
          <w:sz w:val="16"/>
        </w:rPr>
        <w:t xml:space="preserve">various </w:t>
      </w:r>
      <w:r w:rsidRPr="00877BBC">
        <w:rPr>
          <w:rFonts w:eastAsia="Calibri"/>
          <w:b/>
          <w:i/>
          <w:highlight w:val="cyan"/>
          <w:u w:val="single"/>
        </w:rPr>
        <w:t>movements</w:t>
      </w:r>
      <w:r w:rsidRPr="00437ADA">
        <w:rPr>
          <w:rFonts w:eastAsia="Calibri"/>
          <w:color w:val="222222"/>
          <w:sz w:val="16"/>
        </w:rPr>
        <w:t xml:space="preserve"> to remove sanctions on</w:t>
      </w:r>
      <w:r>
        <w:rPr>
          <w:rFonts w:eastAsia="Calibri"/>
          <w:color w:val="222222"/>
          <w:sz w:val="16"/>
        </w:rPr>
        <w:t xml:space="preserve"> </w:t>
      </w:r>
      <w:r w:rsidRPr="00437ADA">
        <w:rPr>
          <w:rFonts w:eastAsia="Calibri"/>
          <w:color w:val="222222"/>
          <w:sz w:val="16"/>
        </w:rPr>
        <w:t>both</w:t>
      </w:r>
      <w:r>
        <w:rPr>
          <w:rFonts w:eastAsia="Calibri"/>
          <w:color w:val="222222"/>
          <w:sz w:val="16"/>
        </w:rPr>
        <w:t xml:space="preserve"> </w:t>
      </w:r>
      <w:r w:rsidRPr="00437ADA">
        <w:rPr>
          <w:rFonts w:eastAsia="Calibri"/>
          <w:color w:val="222222"/>
          <w:sz w:val="16"/>
        </w:rPr>
        <w:t>Iraq and Cuba. These messages were posted after the research on the topic began. While this topic did not lend itself to activism beyond rallying the government,</w:t>
      </w:r>
      <w:r>
        <w:rPr>
          <w:rFonts w:eastAsia="Calibri"/>
          <w:color w:val="222222"/>
          <w:sz w:val="16"/>
        </w:rPr>
        <w:t xml:space="preserve"> </w:t>
      </w:r>
      <w:r w:rsidRPr="00437ADA">
        <w:rPr>
          <w:rFonts w:eastAsia="Calibri"/>
          <w:color w:val="222222"/>
          <w:sz w:val="16"/>
        </w:rPr>
        <w:t>other topics</w:t>
      </w:r>
      <w:r>
        <w:rPr>
          <w:rFonts w:eastAsia="Calibri"/>
          <w:color w:val="222222"/>
          <w:sz w:val="16"/>
        </w:rPr>
        <w:t xml:space="preserve"> </w:t>
      </w:r>
      <w:r w:rsidRPr="00437ADA">
        <w:rPr>
          <w:rFonts w:eastAsia="Calibri"/>
          <w:color w:val="222222"/>
          <w:sz w:val="16"/>
        </w:rPr>
        <w:t>have</w:t>
      </w:r>
      <w:r>
        <w:rPr>
          <w:rFonts w:eastAsia="Calibri"/>
          <w:color w:val="222222"/>
          <w:sz w:val="16"/>
        </w:rPr>
        <w:t xml:space="preserve"> </w:t>
      </w:r>
      <w:r w:rsidRPr="00437ADA">
        <w:rPr>
          <w:rFonts w:eastAsia="Calibri"/>
          <w:color w:val="222222"/>
          <w:sz w:val="16"/>
        </w:rPr>
        <w:t>allowed students to take their beliefs</w:t>
      </w:r>
      <w:r>
        <w:rPr>
          <w:rFonts w:eastAsia="Calibri"/>
          <w:color w:val="222222"/>
          <w:sz w:val="16"/>
        </w:rPr>
        <w:t xml:space="preserve"> </w:t>
      </w:r>
      <w:r w:rsidRPr="00437ADA">
        <w:rPr>
          <w:rFonts w:eastAsia="Calibri"/>
          <w:color w:val="222222"/>
          <w:sz w:val="16"/>
        </w:rPr>
        <w:t>outside of the laboratory and</w:t>
      </w:r>
      <w:r>
        <w:rPr>
          <w:rFonts w:eastAsia="Calibri"/>
          <w:color w:val="222222"/>
          <w:sz w:val="16"/>
        </w:rPr>
        <w:t xml:space="preserve"> </w:t>
      </w:r>
      <w:r w:rsidRPr="00437ADA">
        <w:rPr>
          <w:rFonts w:eastAsia="Calibri"/>
          <w:color w:val="222222"/>
          <w:sz w:val="16"/>
        </w:rPr>
        <w:t>into action.</w:t>
      </w:r>
      <w:r w:rsidRPr="00437ADA">
        <w:rPr>
          <w:sz w:val="12"/>
        </w:rPr>
        <w:t xml:space="preserve">¶ </w:t>
      </w:r>
      <w:r w:rsidRPr="00437ADA">
        <w:rPr>
          <w:rFonts w:eastAsia="Calibri"/>
          <w:sz w:val="16"/>
        </w:rPr>
        <w:t>In addition to creating awareness, the research process can also reinforce or alter opinions. By discovering new information in the research process,</w:t>
      </w:r>
      <w:r>
        <w:rPr>
          <w:rFonts w:eastAsia="Calibri"/>
          <w:sz w:val="16"/>
        </w:rPr>
        <w:t xml:space="preserve"> </w:t>
      </w:r>
      <w:r w:rsidRPr="00437ADA">
        <w:rPr>
          <w:rFonts w:eastAsia="Calibri"/>
          <w:sz w:val="16"/>
        </w:rPr>
        <w:t>people</w:t>
      </w:r>
      <w:r>
        <w:rPr>
          <w:rFonts w:eastAsia="Calibri"/>
          <w:sz w:val="16"/>
        </w:rPr>
        <w:t xml:space="preserve"> </w:t>
      </w:r>
      <w:r w:rsidRPr="00437ADA">
        <w:rPr>
          <w:rFonts w:eastAsia="Calibri"/>
          <w:sz w:val="16"/>
        </w:rPr>
        <w:t>can</w:t>
      </w:r>
      <w:r>
        <w:rPr>
          <w:rFonts w:eastAsia="Calibri"/>
          <w:sz w:val="16"/>
        </w:rPr>
        <w:t xml:space="preserve"> </w:t>
      </w:r>
      <w:r w:rsidRPr="00437ADA">
        <w:rPr>
          <w:rFonts w:eastAsia="Calibri"/>
          <w:sz w:val="16"/>
        </w:rPr>
        <w:t>question their</w:t>
      </w:r>
      <w:r>
        <w:rPr>
          <w:rFonts w:eastAsia="Calibri"/>
          <w:sz w:val="16"/>
        </w:rPr>
        <w:t xml:space="preserve"> </w:t>
      </w:r>
      <w:r w:rsidRPr="00437ADA">
        <w:rPr>
          <w:rFonts w:eastAsia="Calibri"/>
          <w:sz w:val="16"/>
        </w:rPr>
        <w:t>current</w:t>
      </w:r>
      <w:r>
        <w:rPr>
          <w:rFonts w:eastAsia="Calibri"/>
          <w:sz w:val="16"/>
        </w:rPr>
        <w:t xml:space="preserve"> </w:t>
      </w:r>
      <w:r w:rsidRPr="00437ADA">
        <w:rPr>
          <w:rFonts w:eastAsia="Calibri"/>
          <w:sz w:val="16"/>
        </w:rPr>
        <w:t>assumptions and</w:t>
      </w:r>
      <w:r>
        <w:rPr>
          <w:rFonts w:eastAsia="Calibri"/>
          <w:sz w:val="16"/>
        </w:rPr>
        <w:t xml:space="preserve"> </w:t>
      </w:r>
      <w:r w:rsidRPr="00437ADA">
        <w:rPr>
          <w:rFonts w:eastAsia="Calibri"/>
          <w:sz w:val="16"/>
        </w:rPr>
        <w:t>perhaps</w:t>
      </w:r>
      <w:r>
        <w:rPr>
          <w:rFonts w:eastAsia="Calibri"/>
          <w:sz w:val="16"/>
        </w:rPr>
        <w:t xml:space="preserve"> </w:t>
      </w:r>
      <w:r w:rsidRPr="00437ADA">
        <w:rPr>
          <w:rFonts w:eastAsia="Calibri"/>
          <w:sz w:val="16"/>
        </w:rPr>
        <w:t>formulate a more informed opinion.</w:t>
      </w:r>
      <w:r>
        <w:rPr>
          <w:rFonts w:eastAsia="Calibri"/>
          <w:sz w:val="16"/>
        </w:rPr>
        <w:t xml:space="preserve"> </w:t>
      </w:r>
      <w:r w:rsidRPr="00437ADA">
        <w:rPr>
          <w:rFonts w:eastAsia="Calibri"/>
          <w:sz w:val="16"/>
        </w:rPr>
        <w:t>One example comes from a</w:t>
      </w:r>
      <w:r>
        <w:rPr>
          <w:rFonts w:eastAsia="Calibri"/>
          <w:sz w:val="16"/>
        </w:rPr>
        <w:t xml:space="preserve"> </w:t>
      </w:r>
      <w:r w:rsidRPr="00437ADA">
        <w:rPr>
          <w:rFonts w:eastAsia="Calibri"/>
          <w:sz w:val="16"/>
        </w:rPr>
        <w:t>summer</w:t>
      </w:r>
      <w:r>
        <w:rPr>
          <w:rFonts w:eastAsia="Calibri"/>
          <w:sz w:val="16"/>
        </w:rPr>
        <w:t xml:space="preserve"> </w:t>
      </w:r>
      <w:r w:rsidRPr="00437ADA">
        <w:rPr>
          <w:rFonts w:eastAsia="Calibri"/>
          <w:sz w:val="16"/>
        </w:rPr>
        <w:t>debate class for children of Migrant workers in North Dakota</w:t>
      </w:r>
      <w:r>
        <w:rPr>
          <w:rFonts w:eastAsia="Calibri"/>
          <w:sz w:val="16"/>
        </w:rPr>
        <w:t xml:space="preserve"> </w:t>
      </w:r>
      <w:r w:rsidRPr="00437ADA">
        <w:rPr>
          <w:rFonts w:eastAsia="Calibri"/>
          <w:sz w:val="16"/>
        </w:rPr>
        <w:t>(Iverson,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w:t>
      </w:r>
      <w:r>
        <w:rPr>
          <w:rFonts w:eastAsia="Calibri"/>
          <w:sz w:val="16"/>
        </w:rPr>
        <w:t xml:space="preserve"> </w:t>
      </w:r>
      <w:r w:rsidRPr="00437ADA">
        <w:rPr>
          <w:sz w:val="12"/>
        </w:rPr>
        <w:t xml:space="preserve">¶ </w:t>
      </w:r>
      <w:r w:rsidRPr="00437ADA">
        <w:rPr>
          <w:rFonts w:eastAsia="Calibri"/>
          <w:sz w:val="16"/>
        </w:rPr>
        <w:t>The examples of debate</w:t>
      </w:r>
      <w:r>
        <w:rPr>
          <w:rFonts w:eastAsia="Calibri"/>
          <w:sz w:val="16"/>
        </w:rPr>
        <w:t xml:space="preserve"> </w:t>
      </w:r>
      <w:r w:rsidRPr="00437ADA">
        <w:rPr>
          <w:rFonts w:eastAsia="Calibri"/>
          <w:sz w:val="16"/>
        </w:rPr>
        <w:t>and research</w:t>
      </w:r>
      <w:r>
        <w:rPr>
          <w:rFonts w:eastAsia="Calibri"/>
          <w:sz w:val="16"/>
        </w:rPr>
        <w:t xml:space="preserve"> </w:t>
      </w:r>
      <w:r w:rsidRPr="00437ADA">
        <w:rPr>
          <w:rFonts w:eastAsia="Calibri"/>
          <w:sz w:val="16"/>
        </w:rPr>
        <w:t>impacting the</w:t>
      </w:r>
      <w:r>
        <w:rPr>
          <w:rFonts w:eastAsia="Calibri"/>
          <w:sz w:val="16"/>
        </w:rPr>
        <w:t xml:space="preserve"> </w:t>
      </w:r>
      <w:r w:rsidRPr="00437ADA">
        <w:rPr>
          <w:rFonts w:eastAsia="Calibri"/>
          <w:sz w:val="16"/>
        </w:rPr>
        <w:t>opinions and</w:t>
      </w:r>
      <w:r>
        <w:rPr>
          <w:rFonts w:eastAsia="Calibri"/>
          <w:sz w:val="16"/>
        </w:rPr>
        <w:t xml:space="preserve"> </w:t>
      </w:r>
      <w:r w:rsidRPr="00437ADA">
        <w:rPr>
          <w:rFonts w:eastAsia="Calibri"/>
          <w:sz w:val="16"/>
        </w:rPr>
        <w:t>actions of debaters indicate the strong</w:t>
      </w:r>
      <w:r>
        <w:rPr>
          <w:rFonts w:eastAsia="Calibri"/>
          <w:sz w:val="16"/>
        </w:rPr>
        <w:t xml:space="preserve"> </w:t>
      </w:r>
      <w:r w:rsidRPr="00437ADA">
        <w:rPr>
          <w:rFonts w:eastAsia="Calibri"/>
          <w:sz w:val="16"/>
        </w:rPr>
        <w:t>potential for a</w:t>
      </w:r>
      <w:r>
        <w:rPr>
          <w:rFonts w:eastAsia="Calibri"/>
          <w:sz w:val="16"/>
        </w:rPr>
        <w:t xml:space="preserve"> </w:t>
      </w:r>
      <w:r w:rsidRPr="00437ADA">
        <w:rPr>
          <w:rFonts w:eastAsia="Calibri"/>
          <w:sz w:val="16"/>
        </w:rPr>
        <w:t>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r w:rsidRPr="00437ADA">
        <w:rPr>
          <w:sz w:val="12"/>
        </w:rPr>
        <w:t xml:space="preserve">¶ </w:t>
      </w:r>
      <w:r w:rsidRPr="00437ADA">
        <w:rPr>
          <w:rFonts w:eastAsia="Calibri"/>
          <w:sz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6">
        <w:r w:rsidRPr="00437ADA">
          <w:rPr>
            <w:sz w:val="16"/>
          </w:rPr>
          <w:t>http://www.bethel.edu/Majors/Communication/npda/faq2.html</w:t>
        </w:r>
      </w:hyperlink>
      <w:r w:rsidRPr="00437ADA">
        <w:rPr>
          <w:rFonts w:eastAsia="Calibri"/>
          <w:sz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r w:rsidRPr="00437ADA">
        <w:rPr>
          <w:sz w:val="12"/>
        </w:rPr>
        <w:t xml:space="preserve">¶ </w:t>
      </w:r>
      <w:r w:rsidRPr="00437ADA">
        <w:rPr>
          <w:rFonts w:eastAsia="Calibri"/>
          <w:sz w:val="16"/>
        </w:rPr>
        <w:t>Not all debate research appears to generate personal advocacy and challenge peoples' assumptions.</w:t>
      </w:r>
      <w:r>
        <w:rPr>
          <w:rFonts w:eastAsia="Calibri"/>
          <w:sz w:val="16"/>
        </w:rPr>
        <w:t xml:space="preserve"> </w:t>
      </w:r>
      <w:r w:rsidRPr="00437ADA">
        <w:rPr>
          <w:rFonts w:eastAsia="Calibri"/>
          <w:sz w:val="16"/>
        </w:rPr>
        <w:t>Debaters must switch sides, so they must</w:t>
      </w:r>
      <w:r>
        <w:rPr>
          <w:rFonts w:eastAsia="Calibri"/>
          <w:sz w:val="16"/>
        </w:rPr>
        <w:t xml:space="preserve"> </w:t>
      </w:r>
      <w:r w:rsidRPr="00437ADA">
        <w:rPr>
          <w:rFonts w:eastAsia="Calibri"/>
          <w:sz w:val="16"/>
        </w:rPr>
        <w:t>inevitably debate</w:t>
      </w:r>
      <w:r>
        <w:rPr>
          <w:rFonts w:eastAsia="Calibri"/>
          <w:sz w:val="16"/>
        </w:rPr>
        <w:t xml:space="preserve"> </w:t>
      </w:r>
      <w:r w:rsidRPr="00437ADA">
        <w:rPr>
          <w:rFonts w:eastAsia="Calibri"/>
          <w:sz w:val="16"/>
        </w:rPr>
        <w:t>against various cases. While this may seem to be inconsistent with advocacy,</w:t>
      </w:r>
      <w:r>
        <w:rPr>
          <w:rFonts w:eastAsia="Calibri"/>
          <w:sz w:val="16"/>
        </w:rPr>
        <w:t xml:space="preserve"> </w:t>
      </w:r>
      <w:r w:rsidRPr="00437ADA">
        <w:rPr>
          <w:rStyle w:val="Emphasis"/>
        </w:rPr>
        <w:t>supporting</w:t>
      </w:r>
      <w:r>
        <w:rPr>
          <w:rStyle w:val="Emphasis"/>
        </w:rPr>
        <w:t xml:space="preserve"> </w:t>
      </w:r>
      <w:r w:rsidRPr="00437ADA">
        <w:rPr>
          <w:rStyle w:val="Emphasis"/>
        </w:rPr>
        <w:t xml:space="preserve">and </w:t>
      </w:r>
      <w:r w:rsidRPr="00877BBC">
        <w:rPr>
          <w:rStyle w:val="Emphasis"/>
          <w:highlight w:val="cyan"/>
        </w:rPr>
        <w:t>researching</w:t>
      </w:r>
      <w:r w:rsidRPr="00877BBC">
        <w:rPr>
          <w:rStyle w:val="StyleUnderline"/>
          <w:highlight w:val="cyan"/>
        </w:rPr>
        <w:t xml:space="preserve"> </w:t>
      </w:r>
      <w:r w:rsidRPr="00877BBC">
        <w:rPr>
          <w:rFonts w:eastAsia="Calibri"/>
          <w:highlight w:val="cyan"/>
          <w:u w:val="single"/>
        </w:rPr>
        <w:t>both sides of</w:t>
      </w:r>
      <w:r w:rsidRPr="00437ADA">
        <w:rPr>
          <w:rFonts w:eastAsia="Calibri"/>
          <w:sz w:val="16"/>
        </w:rPr>
        <w:t xml:space="preserve"> an </w:t>
      </w:r>
      <w:r w:rsidRPr="00877BBC">
        <w:rPr>
          <w:rFonts w:eastAsia="Calibri"/>
          <w:highlight w:val="cyan"/>
          <w:u w:val="single"/>
        </w:rPr>
        <w:t>argument</w:t>
      </w:r>
      <w:r>
        <w:rPr>
          <w:rFonts w:eastAsia="Calibri"/>
          <w:sz w:val="16"/>
        </w:rPr>
        <w:t xml:space="preserve"> </w:t>
      </w:r>
      <w:r w:rsidRPr="00437ADA">
        <w:rPr>
          <w:rFonts w:eastAsia="Calibri"/>
          <w:sz w:val="16"/>
        </w:rPr>
        <w:t xml:space="preserve">actually </w:t>
      </w:r>
      <w:r w:rsidRPr="00877BBC">
        <w:rPr>
          <w:rFonts w:eastAsia="Calibri"/>
          <w:highlight w:val="cyan"/>
          <w:u w:val="single"/>
        </w:rPr>
        <w:t xml:space="preserve">created </w:t>
      </w:r>
      <w:r w:rsidRPr="00437ADA">
        <w:rPr>
          <w:rStyle w:val="Emphasis"/>
        </w:rPr>
        <w:t xml:space="preserve">stronger </w:t>
      </w:r>
      <w:r w:rsidRPr="00877BBC">
        <w:rPr>
          <w:rStyle w:val="Emphasis"/>
          <w:highlight w:val="cyan"/>
        </w:rPr>
        <w:t>advocates</w:t>
      </w:r>
      <w:r w:rsidRPr="00437ADA">
        <w:rPr>
          <w:rFonts w:eastAsia="Calibri"/>
          <w:sz w:val="16"/>
        </w:rPr>
        <w:t>.</w:t>
      </w:r>
      <w:r>
        <w:rPr>
          <w:rFonts w:eastAsia="Calibri"/>
          <w:sz w:val="16"/>
        </w:rPr>
        <w:t xml:space="preserve"> </w:t>
      </w:r>
      <w:r w:rsidRPr="00437ADA">
        <w:rPr>
          <w:rFonts w:eastAsia="Calibri"/>
          <w:sz w:val="16"/>
        </w:rPr>
        <w:t xml:space="preserve">Not only did </w:t>
      </w:r>
      <w:r w:rsidRPr="00877BBC">
        <w:rPr>
          <w:rFonts w:eastAsia="Calibri"/>
          <w:highlight w:val="cyan"/>
          <w:u w:val="single"/>
        </w:rPr>
        <w:t>debaters learn both sides</w:t>
      </w:r>
      <w:r>
        <w:rPr>
          <w:rFonts w:eastAsia="Calibri"/>
          <w:sz w:val="16"/>
        </w:rPr>
        <w:t xml:space="preserve"> </w:t>
      </w:r>
      <w:r w:rsidRPr="00437ADA">
        <w:rPr>
          <w:rFonts w:eastAsia="Calibri"/>
          <w:sz w:val="16"/>
        </w:rPr>
        <w:t>of an argument,</w:t>
      </w:r>
      <w:r>
        <w:rPr>
          <w:rFonts w:eastAsia="Calibri"/>
          <w:sz w:val="16"/>
        </w:rPr>
        <w:t xml:space="preserve"> </w:t>
      </w:r>
      <w:r w:rsidRPr="00877BBC">
        <w:rPr>
          <w:rFonts w:eastAsia="Calibri"/>
          <w:highlight w:val="cyan"/>
          <w:u w:val="single"/>
        </w:rPr>
        <w:t>so</w:t>
      </w:r>
      <w:r>
        <w:rPr>
          <w:rFonts w:eastAsia="Calibri"/>
          <w:sz w:val="16"/>
        </w:rPr>
        <w:t xml:space="preserve"> </w:t>
      </w:r>
      <w:r w:rsidRPr="00437ADA">
        <w:rPr>
          <w:rFonts w:eastAsia="Calibri"/>
          <w:sz w:val="16"/>
        </w:rPr>
        <w:t>that</w:t>
      </w:r>
      <w:r>
        <w:rPr>
          <w:rFonts w:eastAsia="Calibri"/>
          <w:sz w:val="16"/>
        </w:rPr>
        <w:t xml:space="preserve"> </w:t>
      </w:r>
      <w:r w:rsidRPr="00877BBC">
        <w:rPr>
          <w:rFonts w:eastAsia="Calibri"/>
          <w:highlight w:val="cyan"/>
          <w:u w:val="single"/>
        </w:rPr>
        <w:t xml:space="preserve">they could </w:t>
      </w:r>
      <w:r w:rsidRPr="00877BBC">
        <w:rPr>
          <w:rStyle w:val="Emphasis"/>
          <w:highlight w:val="cyan"/>
        </w:rPr>
        <w:t>defend</w:t>
      </w:r>
      <w:r w:rsidRPr="00877BBC">
        <w:rPr>
          <w:rFonts w:eastAsia="Calibri"/>
          <w:highlight w:val="cyan"/>
          <w:u w:val="single"/>
        </w:rPr>
        <w:t xml:space="preserve"> their positions </w:t>
      </w:r>
      <w:r w:rsidRPr="00877BBC">
        <w:rPr>
          <w:rStyle w:val="Emphasis"/>
          <w:highlight w:val="cyan"/>
        </w:rPr>
        <w:t>against attack</w:t>
      </w:r>
      <w:r w:rsidRPr="00437ADA">
        <w:rPr>
          <w:rFonts w:eastAsia="Calibri"/>
          <w:sz w:val="16"/>
        </w:rPr>
        <w:t>,</w:t>
      </w:r>
      <w:r>
        <w:rPr>
          <w:rFonts w:eastAsia="Calibri"/>
          <w:sz w:val="16"/>
        </w:rPr>
        <w:t xml:space="preserve"> </w:t>
      </w:r>
      <w:r w:rsidRPr="00437ADA">
        <w:rPr>
          <w:rFonts w:eastAsia="Calibri"/>
          <w:sz w:val="16"/>
        </w:rPr>
        <w:t>they also learned the nuances of each position.</w:t>
      </w:r>
      <w:r>
        <w:rPr>
          <w:rFonts w:eastAsia="Calibri"/>
          <w:sz w:val="16"/>
        </w:rPr>
        <w:t xml:space="preserve"> </w:t>
      </w:r>
      <w:r w:rsidRPr="00877BBC">
        <w:rPr>
          <w:rFonts w:eastAsia="Calibri"/>
          <w:highlight w:val="cyan"/>
          <w:u w:val="single"/>
        </w:rPr>
        <w:t>Learning</w:t>
      </w:r>
      <w:r>
        <w:rPr>
          <w:rFonts w:eastAsia="Calibri"/>
          <w:sz w:val="16"/>
        </w:rPr>
        <w:t xml:space="preserve"> </w:t>
      </w:r>
      <w:r w:rsidRPr="00437ADA">
        <w:rPr>
          <w:rFonts w:eastAsia="Calibri"/>
          <w:sz w:val="16"/>
        </w:rPr>
        <w:t>and</w:t>
      </w:r>
      <w:r>
        <w:rPr>
          <w:rFonts w:eastAsia="Calibri"/>
          <w:sz w:val="16"/>
        </w:rPr>
        <w:t xml:space="preserve"> </w:t>
      </w:r>
      <w:r w:rsidRPr="00877BBC">
        <w:rPr>
          <w:rFonts w:eastAsia="Calibri"/>
          <w:highlight w:val="cyan"/>
          <w:u w:val="single"/>
        </w:rPr>
        <w:t xml:space="preserve">the </w:t>
      </w:r>
      <w:r w:rsidRPr="00437ADA">
        <w:rPr>
          <w:rStyle w:val="Emphasis"/>
        </w:rPr>
        <w:t xml:space="preserve">intricate </w:t>
      </w:r>
      <w:r w:rsidRPr="00877BBC">
        <w:rPr>
          <w:rStyle w:val="Emphasis"/>
          <w:highlight w:val="cyan"/>
        </w:rPr>
        <w:t>nature</w:t>
      </w:r>
      <w:r w:rsidRPr="00877BBC">
        <w:rPr>
          <w:rFonts w:eastAsia="Calibri"/>
          <w:highlight w:val="cyan"/>
          <w:u w:val="single"/>
        </w:rPr>
        <w:t xml:space="preserve"> of</w:t>
      </w:r>
      <w:r>
        <w:rPr>
          <w:rFonts w:eastAsia="Calibri"/>
          <w:sz w:val="16"/>
        </w:rPr>
        <w:t xml:space="preserve"> </w:t>
      </w:r>
      <w:r w:rsidRPr="00437ADA">
        <w:rPr>
          <w:rFonts w:eastAsia="Calibri"/>
          <w:sz w:val="16"/>
        </w:rPr>
        <w:t>various</w:t>
      </w:r>
      <w:r>
        <w:rPr>
          <w:rFonts w:eastAsia="Calibri"/>
          <w:sz w:val="16"/>
        </w:rPr>
        <w:t xml:space="preserve"> </w:t>
      </w:r>
      <w:r w:rsidRPr="00437ADA">
        <w:rPr>
          <w:rStyle w:val="Emphasis"/>
        </w:rPr>
        <w:t xml:space="preserve">policy </w:t>
      </w:r>
      <w:r w:rsidRPr="00877BBC">
        <w:rPr>
          <w:rStyle w:val="Emphasis"/>
          <w:highlight w:val="cyan"/>
        </w:rPr>
        <w:t>proposals</w:t>
      </w:r>
      <w:r w:rsidRPr="00877BBC">
        <w:rPr>
          <w:rFonts w:eastAsia="Calibri"/>
          <w:highlight w:val="cyan"/>
          <w:u w:val="single"/>
        </w:rPr>
        <w:t xml:space="preserve"> helps debaters</w:t>
      </w:r>
      <w:r>
        <w:rPr>
          <w:rFonts w:eastAsia="Calibri"/>
          <w:u w:val="single"/>
        </w:rPr>
        <w:t xml:space="preserve"> </w:t>
      </w:r>
      <w:r w:rsidRPr="00437ADA">
        <w:rPr>
          <w:rFonts w:eastAsia="Calibri"/>
          <w:u w:val="single"/>
        </w:rPr>
        <w:t>to</w:t>
      </w:r>
      <w:r>
        <w:rPr>
          <w:rFonts w:eastAsia="Calibri"/>
          <w:u w:val="single"/>
        </w:rPr>
        <w:t xml:space="preserve"> </w:t>
      </w:r>
      <w:r w:rsidRPr="00877BBC">
        <w:rPr>
          <w:rFonts w:eastAsia="Calibri"/>
          <w:highlight w:val="cyan"/>
          <w:u w:val="single"/>
        </w:rPr>
        <w:t xml:space="preserve">strengthen their </w:t>
      </w:r>
      <w:r w:rsidRPr="00437ADA">
        <w:rPr>
          <w:rStyle w:val="Emphasis"/>
        </w:rPr>
        <w:t xml:space="preserve">own </w:t>
      </w:r>
      <w:r w:rsidRPr="00877BBC">
        <w:rPr>
          <w:rStyle w:val="Emphasis"/>
          <w:highlight w:val="cyan"/>
        </w:rPr>
        <w:t>stance</w:t>
      </w:r>
      <w:r>
        <w:rPr>
          <w:rFonts w:eastAsia="Calibri"/>
          <w:u w:val="single"/>
        </w:rPr>
        <w:t xml:space="preserve"> </w:t>
      </w:r>
      <w:r w:rsidRPr="00437ADA">
        <w:rPr>
          <w:rFonts w:eastAsia="Calibri"/>
          <w:u w:val="single"/>
        </w:rPr>
        <w:t>on issues</w:t>
      </w:r>
      <w:r w:rsidRPr="00437ADA">
        <w:rPr>
          <w:rFonts w:eastAsia="Calibri"/>
          <w:sz w:val="16"/>
        </w:rPr>
        <w:t>.</w:t>
      </w:r>
    </w:p>
    <w:p w14:paraId="3B5F2902" w14:textId="3603EC73" w:rsidR="00B45775" w:rsidRDefault="00B45775" w:rsidP="00B45775">
      <w:pPr>
        <w:pStyle w:val="Heading2"/>
      </w:pPr>
      <w:r>
        <w:lastRenderedPageBreak/>
        <w:t>2</w:t>
      </w:r>
    </w:p>
    <w:p w14:paraId="4814883A" w14:textId="77777777" w:rsidR="00B45775" w:rsidRDefault="00B45775" w:rsidP="00B45775">
      <w:pPr>
        <w:pStyle w:val="Heading3"/>
      </w:pPr>
      <w:r>
        <w:lastRenderedPageBreak/>
        <w:t>1NC---OFF</w:t>
      </w:r>
    </w:p>
    <w:p w14:paraId="5BE07382" w14:textId="77777777" w:rsidR="00B45775" w:rsidRPr="001C1507" w:rsidRDefault="00B45775" w:rsidP="00B45775">
      <w:pPr>
        <w:pStyle w:val="Heading4"/>
        <w:rPr>
          <w:rFonts w:cs="Times New Roman"/>
        </w:rPr>
      </w:pPr>
      <w:r w:rsidRPr="001C1507">
        <w:rPr>
          <w:rFonts w:cs="Times New Roman"/>
        </w:rPr>
        <w:t xml:space="preserve">Nuanced debates about the </w:t>
      </w:r>
      <w:r w:rsidRPr="001C1507">
        <w:rPr>
          <w:rFonts w:cs="Times New Roman"/>
          <w:u w:val="single"/>
        </w:rPr>
        <w:t>necessity</w:t>
      </w:r>
      <w:r w:rsidRPr="001C1507">
        <w:rPr>
          <w:rFonts w:cs="Times New Roman"/>
        </w:rPr>
        <w:t xml:space="preserve"> of American leadership </w:t>
      </w:r>
      <w:r w:rsidRPr="001C1507">
        <w:rPr>
          <w:rFonts w:cs="Times New Roman"/>
          <w:u w:val="single"/>
        </w:rPr>
        <w:t>lock in</w:t>
      </w:r>
      <w:r w:rsidRPr="001C1507">
        <w:rPr>
          <w:rFonts w:cs="Times New Roman"/>
        </w:rPr>
        <w:t xml:space="preserve"> deep engagement---the public is </w:t>
      </w:r>
      <w:r w:rsidRPr="001C1507">
        <w:rPr>
          <w:rFonts w:cs="Times New Roman"/>
          <w:u w:val="single"/>
        </w:rPr>
        <w:t>primed</w:t>
      </w:r>
      <w:r w:rsidRPr="001C1507">
        <w:rPr>
          <w:rFonts w:cs="Times New Roman"/>
        </w:rPr>
        <w:t xml:space="preserve"> to ignore the </w:t>
      </w:r>
      <w:r w:rsidRPr="001C1507">
        <w:rPr>
          <w:rFonts w:cs="Times New Roman"/>
          <w:u w:val="single"/>
        </w:rPr>
        <w:t>systemic benefits</w:t>
      </w:r>
      <w:r w:rsidRPr="001C1507">
        <w:rPr>
          <w:rFonts w:cs="Times New Roman"/>
        </w:rPr>
        <w:t xml:space="preserve"> of great-power peace in favor of </w:t>
      </w:r>
      <w:r w:rsidRPr="001C1507">
        <w:rPr>
          <w:rFonts w:cs="Times New Roman"/>
          <w:u w:val="single"/>
        </w:rPr>
        <w:t>shallow indictments</w:t>
      </w:r>
      <w:r w:rsidRPr="001C1507">
        <w:rPr>
          <w:rFonts w:cs="Times New Roman"/>
        </w:rPr>
        <w:t xml:space="preserve"> of its cost.</w:t>
      </w:r>
    </w:p>
    <w:p w14:paraId="4CBC19F8" w14:textId="77777777" w:rsidR="00B45775" w:rsidRPr="001C1507" w:rsidRDefault="00B45775" w:rsidP="00B45775">
      <w:r w:rsidRPr="0088003A">
        <w:rPr>
          <w:rStyle w:val="Style13ptBold"/>
        </w:rPr>
        <w:t>Brands 18</w:t>
      </w:r>
      <w:r w:rsidRPr="001C1507">
        <w:t xml:space="preserve"> [Hal, Henry Kissinger Distinguished Professor at Johns Hopkins University's School of Advanced International Studies and a senior fellow at the Center for Strategic and Budgetary Assessments." American Grand Strategy in the Age of Trump." Page 21-23]</w:t>
      </w:r>
    </w:p>
    <w:p w14:paraId="673D0D77" w14:textId="77777777" w:rsidR="00B45775" w:rsidRPr="001C1507" w:rsidRDefault="00B45775" w:rsidP="00B45775">
      <w:pPr>
        <w:rPr>
          <w:sz w:val="16"/>
        </w:rPr>
      </w:pPr>
      <w:r w:rsidRPr="001C1507">
        <w:rPr>
          <w:sz w:val="16"/>
        </w:rPr>
        <w:t xml:space="preserve">Fifth and finally, </w:t>
      </w:r>
      <w:r w:rsidRPr="00877BBC">
        <w:rPr>
          <w:rStyle w:val="Emphasis"/>
          <w:highlight w:val="cyan"/>
        </w:rPr>
        <w:t xml:space="preserve">sustaining </w:t>
      </w:r>
      <w:r w:rsidRPr="001C1507">
        <w:rPr>
          <w:rStyle w:val="Emphasis"/>
        </w:rPr>
        <w:t>America’s</w:t>
      </w:r>
      <w:r w:rsidRPr="001C1507">
        <w:rPr>
          <w:rStyle w:val="StyleUnderline"/>
        </w:rPr>
        <w:t xml:space="preserve"> post–Cold War </w:t>
      </w:r>
      <w:r w:rsidRPr="00877BBC">
        <w:rPr>
          <w:rStyle w:val="Emphasis"/>
          <w:highlight w:val="cyan"/>
        </w:rPr>
        <w:t xml:space="preserve">strategy </w:t>
      </w:r>
      <w:r w:rsidRPr="001C1507">
        <w:rPr>
          <w:rStyle w:val="Emphasis"/>
        </w:rPr>
        <w:t xml:space="preserve">entails </w:t>
      </w:r>
      <w:r w:rsidRPr="00877BBC">
        <w:rPr>
          <w:rStyle w:val="Emphasis"/>
          <w:highlight w:val="cyan"/>
        </w:rPr>
        <w:t>persuad</w:t>
      </w:r>
      <w:r w:rsidRPr="001C1507">
        <w:rPr>
          <w:rStyle w:val="Emphasis"/>
        </w:rPr>
        <w:t xml:space="preserve">ing the </w:t>
      </w:r>
      <w:r w:rsidRPr="001C1507">
        <w:rPr>
          <w:sz w:val="16"/>
        </w:rPr>
        <w:t>American</w:t>
      </w:r>
      <w:r w:rsidRPr="001C1507">
        <w:rPr>
          <w:rStyle w:val="Emphasis"/>
        </w:rPr>
        <w:t xml:space="preserve"> </w:t>
      </w:r>
      <w:r w:rsidRPr="00877BBC">
        <w:rPr>
          <w:rStyle w:val="Emphasis"/>
          <w:highlight w:val="cyan"/>
        </w:rPr>
        <w:t xml:space="preserve">public </w:t>
      </w:r>
      <w:r w:rsidRPr="001C1507">
        <w:rPr>
          <w:rStyle w:val="Emphasis"/>
        </w:rPr>
        <w:t>to recommit</w:t>
      </w:r>
      <w:r w:rsidRPr="001C1507">
        <w:rPr>
          <w:rStyle w:val="StyleUnderline"/>
        </w:rPr>
        <w:t xml:space="preserve"> to that strategy and the investments it requires</w:t>
      </w:r>
      <w:r w:rsidRPr="001C1507">
        <w:rPr>
          <w:sz w:val="16"/>
        </w:rPr>
        <w:t>. The state of American opinion on that subject is currently ambiguous. Polling data indicates that public support for most key aspects of American internationalism has recovered somewhat from where it was in 2012–13, and is again at or near postwar averages.32 But the 2016 election cycle and its eventual outcome revealed</w:t>
      </w:r>
      <w:r w:rsidRPr="001C1507">
        <w:rPr>
          <w:rStyle w:val="StyleUnderline"/>
        </w:rPr>
        <w:t xml:space="preserve"> </w:t>
      </w:r>
      <w:r w:rsidRPr="001C1507">
        <w:rPr>
          <w:u w:val="single"/>
        </w:rPr>
        <w:t>strong support for candidates who advocated rolling back</w:t>
      </w:r>
      <w:r w:rsidRPr="001C1507">
        <w:rPr>
          <w:rStyle w:val="Emphasis"/>
        </w:rPr>
        <w:t xml:space="preserve"> </w:t>
      </w:r>
      <w:r w:rsidRPr="001C1507">
        <w:rPr>
          <w:sz w:val="16"/>
        </w:rPr>
        <w:t xml:space="preserve">key elements of post–Cold War (and post–World War II) </w:t>
      </w:r>
      <w:r w:rsidRPr="00877BBC">
        <w:rPr>
          <w:rStyle w:val="Emphasis"/>
          <w:highlight w:val="cyan"/>
        </w:rPr>
        <w:t>grand strategy</w:t>
      </w:r>
      <w:r w:rsidRPr="001C1507">
        <w:rPr>
          <w:sz w:val="16"/>
        </w:rPr>
        <w:t>, from free trade to U.S. alliances. This atmosphere reflects discontent with the failures and frustrations of U.S. grand strategy in the post–Cold War era, no doubt, yet it also reflects the fact that American strategy seems at risk of becoming a victim of its own success.33 By helping to foster a comparatively stable and congenial environment, American policies have made it more difficult</w:t>
      </w:r>
      <w:r w:rsidRPr="001C1507">
        <w:rPr>
          <w:rStyle w:val="StyleUnderline"/>
          <w:sz w:val="16"/>
        </w:rPr>
        <w:t xml:space="preserve"> </w:t>
      </w:r>
      <w:r w:rsidRPr="001C1507">
        <w:rPr>
          <w:sz w:val="16"/>
        </w:rPr>
        <w:t>for Americans to</w:t>
      </w:r>
      <w:r w:rsidRPr="001C1507">
        <w:rPr>
          <w:rStyle w:val="StyleUnderline"/>
        </w:rPr>
        <w:t xml:space="preserve"> </w:t>
      </w:r>
      <w:r w:rsidRPr="001C1507">
        <w:rPr>
          <w:rStyle w:val="Emphasis"/>
        </w:rPr>
        <w:t>remember why</w:t>
      </w:r>
      <w:r w:rsidRPr="001C1507">
        <w:rPr>
          <w:rStyle w:val="StyleUnderline"/>
        </w:rPr>
        <w:t xml:space="preserve"> </w:t>
      </w:r>
      <w:r w:rsidRPr="001C1507">
        <w:rPr>
          <w:sz w:val="16"/>
        </w:rPr>
        <w:t>significant</w:t>
      </w:r>
      <w:r w:rsidRPr="001C1507">
        <w:rPr>
          <w:rStyle w:val="Emphasis"/>
        </w:rPr>
        <w:t xml:space="preserve"> investments in the global order are needed</w:t>
      </w:r>
      <w:r w:rsidRPr="001C1507">
        <w:rPr>
          <w:sz w:val="16"/>
        </w:rPr>
        <w:t xml:space="preserve"> in the first place. Today, this </w:t>
      </w:r>
      <w:r w:rsidRPr="001C1507">
        <w:rPr>
          <w:rStyle w:val="Emphasis"/>
        </w:rPr>
        <w:t>ambivalence is becoming</w:t>
      </w:r>
      <w:r w:rsidRPr="001C1507">
        <w:rPr>
          <w:rStyle w:val="StyleUnderline"/>
        </w:rPr>
        <w:t xml:space="preserve"> increasingly </w:t>
      </w:r>
      <w:r w:rsidRPr="001C1507">
        <w:rPr>
          <w:rStyle w:val="Emphasis"/>
        </w:rPr>
        <w:t>problematic</w:t>
      </w:r>
      <w:r w:rsidRPr="001C1507">
        <w:rPr>
          <w:sz w:val="16"/>
        </w:rPr>
        <w:t xml:space="preserve">, for the simple reason that </w:t>
      </w:r>
      <w:r w:rsidRPr="001C1507">
        <w:rPr>
          <w:rStyle w:val="StyleUnderline"/>
        </w:rPr>
        <w:t xml:space="preserve">properly </w:t>
      </w:r>
      <w:r w:rsidRPr="001C1507">
        <w:rPr>
          <w:sz w:val="16"/>
        </w:rPr>
        <w:t>resourcing American strategy requires making politically difficult trade-offs with respect to entitlements and other ballooning domestic costs. It is also becoming problematic, of course, because even if the American public seems to support particular aspects of American grand strategy, the public has shown itself willing to elect a president who appears to care little for the successful postwar and post–Cold War tradition, even if he has, so far, maintained more aspects of that tradition as president than his campaign rhetoric might have led one to expect. In the future—and indeed, looking beyond Trump’s</w:t>
      </w:r>
      <w:r w:rsidRPr="001C1507">
        <w:rPr>
          <w:rStyle w:val="StyleUnderline"/>
          <w:sz w:val="16"/>
        </w:rPr>
        <w:t xml:space="preserve"> presidency—</w:t>
      </w:r>
      <w:r w:rsidRPr="001C1507">
        <w:rPr>
          <w:rStyle w:val="StyleUnderline"/>
        </w:rPr>
        <w:t xml:space="preserve"> </w:t>
      </w:r>
      <w:r w:rsidRPr="00877BBC">
        <w:rPr>
          <w:rStyle w:val="Emphasis"/>
          <w:highlight w:val="cyan"/>
        </w:rPr>
        <w:t xml:space="preserve">sustaining </w:t>
      </w:r>
      <w:r w:rsidRPr="001C1507">
        <w:rPr>
          <w:sz w:val="16"/>
        </w:rPr>
        <w:t>American</w:t>
      </w:r>
      <w:r w:rsidRPr="00877BBC">
        <w:rPr>
          <w:rStyle w:val="Emphasis"/>
          <w:highlight w:val="cyan"/>
        </w:rPr>
        <w:t xml:space="preserve"> grand strategy </w:t>
      </w:r>
      <w:r w:rsidRPr="001C1507">
        <w:rPr>
          <w:rStyle w:val="Emphasis"/>
        </w:rPr>
        <w:t>will</w:t>
      </w:r>
      <w:r w:rsidRPr="001C1507">
        <w:rPr>
          <w:rStyle w:val="StyleUnderline"/>
        </w:rPr>
        <w:t xml:space="preserve"> thus </w:t>
      </w:r>
      <w:r w:rsidRPr="00877BBC">
        <w:rPr>
          <w:rStyle w:val="Emphasis"/>
          <w:highlight w:val="cyan"/>
        </w:rPr>
        <w:t>require</w:t>
      </w:r>
      <w:r w:rsidRPr="001C1507">
        <w:rPr>
          <w:rStyle w:val="StyleUnderline"/>
        </w:rPr>
        <w:t xml:space="preserve"> more </w:t>
      </w:r>
      <w:r w:rsidRPr="00877BBC">
        <w:rPr>
          <w:rStyle w:val="Emphasis"/>
          <w:highlight w:val="cyan"/>
        </w:rPr>
        <w:t>intensive</w:t>
      </w:r>
      <w:r w:rsidRPr="001C1507">
        <w:rPr>
          <w:rStyle w:val="Emphasis"/>
        </w:rPr>
        <w:t xml:space="preserve"> political </w:t>
      </w:r>
      <w:r w:rsidRPr="00877BBC">
        <w:rPr>
          <w:rStyle w:val="Emphasis"/>
          <w:highlight w:val="cyan"/>
        </w:rPr>
        <w:t>efforts</w:t>
      </w:r>
      <w:r w:rsidRPr="001C1507">
        <w:rPr>
          <w:rStyle w:val="StyleUnderline"/>
        </w:rPr>
        <w:t xml:space="preserve">. American </w:t>
      </w:r>
      <w:r w:rsidRPr="00877BBC">
        <w:rPr>
          <w:rStyle w:val="Emphasis"/>
          <w:highlight w:val="cyan"/>
        </w:rPr>
        <w:t xml:space="preserve">leaders </w:t>
      </w:r>
      <w:r w:rsidRPr="001C1507">
        <w:rPr>
          <w:sz w:val="16"/>
        </w:rPr>
        <w:t>will</w:t>
      </w:r>
      <w:r w:rsidRPr="00877BBC">
        <w:rPr>
          <w:rStyle w:val="Emphasis"/>
          <w:highlight w:val="cyan"/>
        </w:rPr>
        <w:t xml:space="preserve"> need to </w:t>
      </w:r>
      <w:r w:rsidRPr="001C1507">
        <w:rPr>
          <w:sz w:val="16"/>
        </w:rPr>
        <w:t>more effectively</w:t>
      </w:r>
      <w:r w:rsidRPr="00877BBC">
        <w:rPr>
          <w:rStyle w:val="Emphasis"/>
          <w:highlight w:val="cyan"/>
        </w:rPr>
        <w:t xml:space="preserve"> make the case</w:t>
      </w:r>
      <w:r w:rsidRPr="00877BBC">
        <w:rPr>
          <w:rStyle w:val="StyleUnderline"/>
          <w:highlight w:val="cyan"/>
        </w:rPr>
        <w:t xml:space="preserve"> </w:t>
      </w:r>
      <w:r w:rsidRPr="00877BBC">
        <w:rPr>
          <w:rStyle w:val="Emphasis"/>
          <w:highlight w:val="cyan"/>
        </w:rPr>
        <w:t>for</w:t>
      </w:r>
      <w:r w:rsidRPr="00877BBC">
        <w:rPr>
          <w:rStyle w:val="StyleUnderline"/>
          <w:highlight w:val="cyan"/>
        </w:rPr>
        <w:t xml:space="preserve"> </w:t>
      </w:r>
      <w:r w:rsidRPr="001C1507">
        <w:rPr>
          <w:rStyle w:val="Emphasis"/>
        </w:rPr>
        <w:t>controversial</w:t>
      </w:r>
      <w:r w:rsidRPr="001C1507">
        <w:rPr>
          <w:sz w:val="16"/>
        </w:rPr>
        <w:t xml:space="preserve"> </w:t>
      </w:r>
      <w:r w:rsidRPr="001C1507">
        <w:rPr>
          <w:rStyle w:val="StyleUnderline"/>
        </w:rPr>
        <w:t xml:space="preserve">but </w:t>
      </w:r>
      <w:r w:rsidRPr="001C1507">
        <w:rPr>
          <w:sz w:val="16"/>
        </w:rPr>
        <w:t xml:space="preserve">broadly beneficial </w:t>
      </w:r>
      <w:r w:rsidRPr="00877BBC">
        <w:rPr>
          <w:highlight w:val="cyan"/>
          <w:u w:val="single"/>
        </w:rPr>
        <w:t>policies</w:t>
      </w:r>
      <w:r w:rsidRPr="001C1507">
        <w:rPr>
          <w:rStyle w:val="Emphasis"/>
        </w:rPr>
        <w:t xml:space="preserve"> such as free trade</w:t>
      </w:r>
      <w:r w:rsidRPr="001C1507">
        <w:rPr>
          <w:sz w:val="16"/>
        </w:rPr>
        <w:t>, while also addressing the inevitable socioeconomic dislocations such policies cause.34 They will need to</w:t>
      </w:r>
      <w:r w:rsidRPr="001C1507">
        <w:rPr>
          <w:rStyle w:val="StyleUnderline"/>
        </w:rPr>
        <w:t xml:space="preserve"> more fully </w:t>
      </w:r>
      <w:r w:rsidRPr="00877BBC">
        <w:rPr>
          <w:rStyle w:val="Emphasis"/>
          <w:highlight w:val="cyan"/>
        </w:rPr>
        <w:t xml:space="preserve">articulate </w:t>
      </w:r>
      <w:r w:rsidRPr="001C1507">
        <w:rPr>
          <w:rStyle w:val="Emphasis"/>
        </w:rPr>
        <w:t xml:space="preserve">the underlying logic </w:t>
      </w:r>
      <w:r w:rsidRPr="001C1507">
        <w:rPr>
          <w:sz w:val="16"/>
        </w:rPr>
        <w:t>and value</w:t>
      </w:r>
      <w:r w:rsidRPr="001C1507">
        <w:rPr>
          <w:rStyle w:val="Emphasis"/>
        </w:rPr>
        <w:t xml:space="preserve"> of </w:t>
      </w:r>
      <w:r w:rsidRPr="00877BBC">
        <w:rPr>
          <w:rStyle w:val="Emphasis"/>
          <w:highlight w:val="cyan"/>
        </w:rPr>
        <w:t xml:space="preserve">alliances </w:t>
      </w:r>
      <w:r w:rsidRPr="001C1507">
        <w:rPr>
          <w:sz w:val="16"/>
        </w:rPr>
        <w:t>and other commitments whose costs are often more visible—not to say greater—than their benefits. They will need to remind Americans that their</w:t>
      </w:r>
      <w:r w:rsidRPr="001C1507">
        <w:rPr>
          <w:rStyle w:val="StyleUnderline"/>
        </w:rPr>
        <w:t xml:space="preserve"> </w:t>
      </w:r>
      <w:r w:rsidRPr="001C1507">
        <w:rPr>
          <w:rStyle w:val="Emphasis"/>
        </w:rPr>
        <w:t>country’s leadership has not been a matter of charity</w:t>
      </w:r>
      <w:r w:rsidRPr="001C1507">
        <w:rPr>
          <w:sz w:val="16"/>
        </w:rPr>
        <w:t xml:space="preserve">; </w:t>
      </w:r>
      <w:r w:rsidRPr="001C1507">
        <w:rPr>
          <w:rStyle w:val="StyleUnderline"/>
        </w:rPr>
        <w:t xml:space="preserve">it has helped produce an international order that is exceptional in its stability, liberalism, and benefits for the United States. </w:t>
      </w:r>
      <w:r w:rsidRPr="001C1507">
        <w:rPr>
          <w:sz w:val="16"/>
        </w:rPr>
        <w:t xml:space="preserve">Not least, they will </w:t>
      </w:r>
      <w:r w:rsidRPr="00877BBC">
        <w:rPr>
          <w:rStyle w:val="Emphasis"/>
          <w:highlight w:val="cyan"/>
        </w:rPr>
        <w:t>need to make the case</w:t>
      </w:r>
      <w:r w:rsidRPr="001C1507">
        <w:rPr>
          <w:sz w:val="16"/>
        </w:rPr>
        <w:t xml:space="preserve"> that the </w:t>
      </w:r>
      <w:r w:rsidRPr="00877BBC">
        <w:rPr>
          <w:rStyle w:val="Emphasis"/>
          <w:highlight w:val="cyan"/>
        </w:rPr>
        <w:t>costs</w:t>
      </w:r>
      <w:r w:rsidRPr="001C1507">
        <w:rPr>
          <w:sz w:val="16"/>
        </w:rPr>
        <w:t xml:space="preserve"> that the country has borne </w:t>
      </w:r>
      <w:r w:rsidRPr="00877BBC">
        <w:rPr>
          <w:rStyle w:val="Emphasis"/>
          <w:highlight w:val="cyan"/>
        </w:rPr>
        <w:t>in support of that order</w:t>
      </w:r>
      <w:r w:rsidRPr="001C1507">
        <w:rPr>
          <w:sz w:val="16"/>
        </w:rPr>
        <w:t xml:space="preserve"> are designed to </w:t>
      </w:r>
      <w:r w:rsidRPr="00877BBC">
        <w:rPr>
          <w:rStyle w:val="Emphasis"/>
          <w:highlight w:val="cyan"/>
        </w:rPr>
        <w:t xml:space="preserve">avoid </w:t>
      </w:r>
      <w:r w:rsidRPr="001C1507">
        <w:rPr>
          <w:rStyle w:val="Emphasis"/>
        </w:rPr>
        <w:t xml:space="preserve">the </w:t>
      </w:r>
      <w:r w:rsidRPr="00877BBC">
        <w:rPr>
          <w:rStyle w:val="Emphasis"/>
          <w:highlight w:val="cyan"/>
        </w:rPr>
        <w:t>necessity of</w:t>
      </w:r>
      <w:r w:rsidRPr="001C1507">
        <w:rPr>
          <w:rStyle w:val="Emphasis"/>
        </w:rPr>
        <w:t xml:space="preserve"> </w:t>
      </w:r>
      <w:r w:rsidRPr="00877BBC">
        <w:rPr>
          <w:rStyle w:val="Emphasis"/>
          <w:highlight w:val="cyan"/>
        </w:rPr>
        <w:t>bearing</w:t>
      </w:r>
      <w:r w:rsidRPr="001C1507">
        <w:rPr>
          <w:sz w:val="16"/>
        </w:rPr>
        <w:t xml:space="preserve"> </w:t>
      </w:r>
      <w:r w:rsidRPr="001C1507">
        <w:rPr>
          <w:rStyle w:val="Emphasis"/>
        </w:rPr>
        <w:t xml:space="preserve">vastly </w:t>
      </w:r>
      <w:r w:rsidRPr="00877BBC">
        <w:rPr>
          <w:rStyle w:val="Emphasis"/>
          <w:highlight w:val="cyan"/>
        </w:rPr>
        <w:t>higher costs</w:t>
      </w:r>
      <w:r w:rsidRPr="001C1507">
        <w:rPr>
          <w:sz w:val="16"/>
        </w:rPr>
        <w:t xml:space="preserve"> if the international scene returned to a more tumultuous state. After all, the </w:t>
      </w:r>
      <w:r w:rsidRPr="00877BBC">
        <w:rPr>
          <w:rStyle w:val="Emphasis"/>
          <w:highlight w:val="cyan"/>
        </w:rPr>
        <w:t xml:space="preserve">success of </w:t>
      </w:r>
      <w:r w:rsidRPr="001C1507">
        <w:rPr>
          <w:rStyle w:val="Emphasis"/>
        </w:rPr>
        <w:t xml:space="preserve">American </w:t>
      </w:r>
      <w:r w:rsidRPr="00877BBC">
        <w:rPr>
          <w:rStyle w:val="Emphasis"/>
          <w:highlight w:val="cyan"/>
        </w:rPr>
        <w:t>statecraft</w:t>
      </w:r>
      <w:r w:rsidRPr="001C1507">
        <w:rPr>
          <w:sz w:val="16"/>
        </w:rPr>
        <w:t xml:space="preserve"> is often reflected in the bad things that don’t happen as well as in the good things that do. Making this point is </w:t>
      </w:r>
      <w:r w:rsidRPr="00877BBC">
        <w:rPr>
          <w:rStyle w:val="Emphasis"/>
          <w:highlight w:val="cyan"/>
        </w:rPr>
        <w:t xml:space="preserve">essential to </w:t>
      </w:r>
      <w:r w:rsidRPr="001C1507">
        <w:rPr>
          <w:rStyle w:val="Emphasis"/>
        </w:rPr>
        <w:t xml:space="preserve">reconsolidating domestic </w:t>
      </w:r>
      <w:r w:rsidRPr="00877BBC">
        <w:rPr>
          <w:rStyle w:val="Emphasis"/>
          <w:highlight w:val="cyan"/>
        </w:rPr>
        <w:t>support</w:t>
      </w:r>
      <w:r w:rsidRPr="001C1507">
        <w:rPr>
          <w:sz w:val="16"/>
        </w:rPr>
        <w:t xml:space="preserve"> now and in the future—</w:t>
      </w:r>
      <w:r w:rsidRPr="00877BBC">
        <w:rPr>
          <w:rStyle w:val="Emphasis"/>
          <w:highlight w:val="cyan"/>
        </w:rPr>
        <w:t xml:space="preserve">and </w:t>
      </w:r>
      <w:r w:rsidRPr="001C1507">
        <w:rPr>
          <w:rStyle w:val="Emphasis"/>
        </w:rPr>
        <w:t>to preserving</w:t>
      </w:r>
      <w:r w:rsidRPr="001C1507">
        <w:rPr>
          <w:sz w:val="16"/>
        </w:rPr>
        <w:t xml:space="preserve"> a </w:t>
      </w:r>
      <w:r w:rsidRPr="001C1507">
        <w:rPr>
          <w:rStyle w:val="Emphasis"/>
        </w:rPr>
        <w:t xml:space="preserve">grand </w:t>
      </w:r>
      <w:r w:rsidRPr="00877BBC">
        <w:rPr>
          <w:rStyle w:val="Emphasis"/>
          <w:highlight w:val="cyan"/>
        </w:rPr>
        <w:t>strategy</w:t>
      </w:r>
      <w:r w:rsidRPr="001C1507">
        <w:rPr>
          <w:sz w:val="16"/>
        </w:rPr>
        <w:t xml:space="preserve"> that has delivered pretty good results for a quarter century.</w:t>
      </w:r>
    </w:p>
    <w:p w14:paraId="2C3A8E49" w14:textId="77777777" w:rsidR="00B45775" w:rsidRPr="001C1507" w:rsidRDefault="00B45775" w:rsidP="00B45775">
      <w:pPr>
        <w:pStyle w:val="Heading4"/>
        <w:rPr>
          <w:rFonts w:cs="Times New Roman"/>
        </w:rPr>
      </w:pPr>
      <w:bookmarkStart w:id="0" w:name="_Hlk91418994"/>
      <w:r w:rsidRPr="001C1507">
        <w:rPr>
          <w:rFonts w:cs="Times New Roman"/>
        </w:rPr>
        <w:t xml:space="preserve">US hegemony is </w:t>
      </w:r>
      <w:r w:rsidRPr="001C1507">
        <w:rPr>
          <w:rFonts w:cs="Times New Roman"/>
          <w:u w:val="single"/>
        </w:rPr>
        <w:t>key</w:t>
      </w:r>
      <w:r w:rsidRPr="001C1507">
        <w:rPr>
          <w:rFonts w:cs="Times New Roman"/>
        </w:rPr>
        <w:t xml:space="preserve"> to </w:t>
      </w:r>
      <w:r w:rsidRPr="001C1507">
        <w:rPr>
          <w:rFonts w:cs="Times New Roman"/>
          <w:u w:val="single"/>
        </w:rPr>
        <w:t>stability</w:t>
      </w:r>
      <w:r w:rsidRPr="001C1507">
        <w:rPr>
          <w:rFonts w:cs="Times New Roman"/>
        </w:rPr>
        <w:t xml:space="preserve">---the impact is </w:t>
      </w:r>
      <w:r w:rsidRPr="001C1507">
        <w:rPr>
          <w:rFonts w:cs="Times New Roman"/>
          <w:u w:val="single"/>
        </w:rPr>
        <w:t>nuclear prolif</w:t>
      </w:r>
      <w:r w:rsidRPr="001C1507">
        <w:rPr>
          <w:rFonts w:cs="Times New Roman"/>
        </w:rPr>
        <w:t xml:space="preserve">, </w:t>
      </w:r>
      <w:r w:rsidRPr="001C1507">
        <w:rPr>
          <w:rFonts w:cs="Times New Roman"/>
          <w:u w:val="single"/>
        </w:rPr>
        <w:t>nationalism</w:t>
      </w:r>
      <w:r w:rsidRPr="001C1507">
        <w:rPr>
          <w:rFonts w:cs="Times New Roman"/>
        </w:rPr>
        <w:t xml:space="preserve">, and </w:t>
      </w:r>
      <w:r w:rsidRPr="001C1507">
        <w:rPr>
          <w:rFonts w:cs="Times New Roman"/>
          <w:u w:val="single"/>
        </w:rPr>
        <w:t>illiberalism</w:t>
      </w:r>
      <w:r w:rsidRPr="001C1507">
        <w:rPr>
          <w:rFonts w:cs="Times New Roman"/>
        </w:rPr>
        <w:t xml:space="preserve"> that spills up to </w:t>
      </w:r>
      <w:r w:rsidRPr="001C1507">
        <w:rPr>
          <w:rFonts w:cs="Times New Roman"/>
          <w:u w:val="single"/>
        </w:rPr>
        <w:t>great power nuclear war</w:t>
      </w:r>
      <w:r w:rsidRPr="001C1507">
        <w:rPr>
          <w:rFonts w:cs="Times New Roman"/>
        </w:rPr>
        <w:t>.</w:t>
      </w:r>
    </w:p>
    <w:p w14:paraId="5D714A41" w14:textId="77777777" w:rsidR="00B45775" w:rsidRPr="001C1507" w:rsidRDefault="00B45775" w:rsidP="00B45775">
      <w:r w:rsidRPr="001C1507">
        <w:t xml:space="preserve">Thomas </w:t>
      </w:r>
      <w:r w:rsidRPr="001C1507">
        <w:rPr>
          <w:rStyle w:val="Style13ptBold"/>
        </w:rPr>
        <w:t>Wright 20</w:t>
      </w:r>
      <w:r w:rsidRPr="001C1507">
        <w:t xml:space="preserve">, Director of the Center on the United States and Europe and a Senior Fellow in the Project on International Order and Strategy at the Brookings Institution. He is the author of </w:t>
      </w:r>
      <w:r w:rsidRPr="001C1507">
        <w:rPr>
          <w:i/>
          <w:iCs/>
        </w:rPr>
        <w:t>All Measures Short of War: The Contest for the Twenty-first Century and the Future of American Power</w:t>
      </w:r>
      <w:r w:rsidRPr="001C1507">
        <w:t xml:space="preserve">, “The Folly of Retrenchment,” Foreign Affairs, March/April 2020, https://www.foreignaffairs.com/articles/2020-02-10/folly-retrenchment?utm_medium=email_notifications&amp;utm_source=reg_confirmation&amp;utm_campaign=reg_guestpass, kyujin </w:t>
      </w:r>
    </w:p>
    <w:p w14:paraId="6AE40158" w14:textId="6AF5E54A" w:rsidR="00B45775" w:rsidRPr="00B45775" w:rsidRDefault="00B45775" w:rsidP="00B45775">
      <w:pPr>
        <w:rPr>
          <w:sz w:val="14"/>
        </w:rPr>
      </w:pPr>
      <w:r w:rsidRPr="001C1507">
        <w:rPr>
          <w:sz w:val="14"/>
        </w:rPr>
        <w:t xml:space="preserve">For seven decades, U.S. grand strategy was characterized by a bipartisan consensus on the United States’ global role. Although successive administrations had major disagreements over the details, Democrats and Republicans alike backed a system of alliances, the forward positioning of forces, a relatively open international economy, and, albeit imperfectly, the principles of freedom, human rights, and democracy. Today, that consensus has broken down. President Donald </w:t>
      </w:r>
      <w:r w:rsidRPr="001C1507">
        <w:rPr>
          <w:rStyle w:val="StyleUnderline"/>
        </w:rPr>
        <w:t>Trump</w:t>
      </w:r>
      <w:r w:rsidRPr="001C1507">
        <w:rPr>
          <w:sz w:val="14"/>
        </w:rPr>
        <w:t xml:space="preserve"> has </w:t>
      </w:r>
      <w:r w:rsidRPr="001C1507">
        <w:rPr>
          <w:rStyle w:val="StyleUnderline"/>
        </w:rPr>
        <w:t xml:space="preserve">questioned the </w:t>
      </w:r>
      <w:r w:rsidRPr="001C1507">
        <w:rPr>
          <w:rStyle w:val="Emphasis"/>
        </w:rPr>
        <w:t>utility</w:t>
      </w:r>
      <w:r w:rsidRPr="001C1507">
        <w:rPr>
          <w:rStyle w:val="StyleUnderline"/>
        </w:rPr>
        <w:t xml:space="preserve"> of the</w:t>
      </w:r>
      <w:r w:rsidRPr="001C1507">
        <w:rPr>
          <w:sz w:val="14"/>
        </w:rPr>
        <w:t xml:space="preserve"> </w:t>
      </w:r>
      <w:r w:rsidRPr="001C1507">
        <w:rPr>
          <w:rStyle w:val="StyleUnderline"/>
        </w:rPr>
        <w:t xml:space="preserve">United States’ </w:t>
      </w:r>
      <w:r w:rsidRPr="001C1507">
        <w:rPr>
          <w:rStyle w:val="Emphasis"/>
        </w:rPr>
        <w:t>alliances</w:t>
      </w:r>
      <w:r w:rsidRPr="001C1507">
        <w:rPr>
          <w:rStyle w:val="StyleUnderline"/>
        </w:rPr>
        <w:t xml:space="preserve"> and its forward</w:t>
      </w:r>
      <w:r w:rsidRPr="001C1507">
        <w:rPr>
          <w:sz w:val="14"/>
        </w:rPr>
        <w:t xml:space="preserve"> </w:t>
      </w:r>
      <w:r w:rsidRPr="001C1507">
        <w:rPr>
          <w:rStyle w:val="StyleUnderline"/>
        </w:rPr>
        <w:t>military</w:t>
      </w:r>
      <w:r w:rsidRPr="001C1507">
        <w:rPr>
          <w:sz w:val="14"/>
        </w:rPr>
        <w:t xml:space="preserve"> </w:t>
      </w:r>
      <w:r w:rsidRPr="001C1507">
        <w:rPr>
          <w:rStyle w:val="Emphasis"/>
        </w:rPr>
        <w:t>presence</w:t>
      </w:r>
      <w:r w:rsidRPr="001C1507">
        <w:rPr>
          <w:sz w:val="14"/>
        </w:rPr>
        <w:t xml:space="preserve"> </w:t>
      </w:r>
      <w:r w:rsidRPr="001C1507">
        <w:rPr>
          <w:rStyle w:val="StyleUnderline"/>
        </w:rPr>
        <w:t xml:space="preserve">in </w:t>
      </w:r>
      <w:r w:rsidRPr="001C1507">
        <w:rPr>
          <w:rStyle w:val="Emphasis"/>
        </w:rPr>
        <w:t>Europe</w:t>
      </w:r>
      <w:r w:rsidRPr="001C1507">
        <w:rPr>
          <w:rStyle w:val="StyleUnderline"/>
        </w:rPr>
        <w:t xml:space="preserve">, </w:t>
      </w:r>
      <w:r w:rsidRPr="001C1507">
        <w:rPr>
          <w:rStyle w:val="Emphasis"/>
        </w:rPr>
        <w:t>Asia</w:t>
      </w:r>
      <w:r w:rsidRPr="001C1507">
        <w:rPr>
          <w:rStyle w:val="StyleUnderline"/>
        </w:rPr>
        <w:t xml:space="preserve">, and the </w:t>
      </w:r>
      <w:r w:rsidRPr="001C1507">
        <w:rPr>
          <w:rStyle w:val="Emphasis"/>
        </w:rPr>
        <w:t>Middle East</w:t>
      </w:r>
      <w:r w:rsidRPr="001C1507">
        <w:rPr>
          <w:sz w:val="14"/>
        </w:rPr>
        <w:t xml:space="preserve">. </w:t>
      </w:r>
      <w:r w:rsidRPr="001C1507">
        <w:rPr>
          <w:rStyle w:val="StyleUnderline"/>
        </w:rPr>
        <w:t>He</w:t>
      </w:r>
      <w:r w:rsidRPr="001C1507">
        <w:rPr>
          <w:sz w:val="14"/>
        </w:rPr>
        <w:t xml:space="preserve"> has </w:t>
      </w:r>
      <w:r w:rsidRPr="001C1507">
        <w:rPr>
          <w:rStyle w:val="StyleUnderline"/>
        </w:rPr>
        <w:t xml:space="preserve">displayed little regard for a shared community of </w:t>
      </w:r>
      <w:r w:rsidRPr="001C1507">
        <w:rPr>
          <w:rStyle w:val="Emphasis"/>
        </w:rPr>
        <w:t>free societies</w:t>
      </w:r>
      <w:r w:rsidRPr="001C1507">
        <w:rPr>
          <w:sz w:val="14"/>
        </w:rPr>
        <w:t xml:space="preserve"> </w:t>
      </w:r>
      <w:r w:rsidRPr="001C1507">
        <w:rPr>
          <w:rStyle w:val="StyleUnderline"/>
        </w:rPr>
        <w:t>and is drawn to authoritarian leaders</w:t>
      </w:r>
      <w:r w:rsidRPr="001C1507">
        <w:rPr>
          <w:sz w:val="14"/>
        </w:rPr>
        <w:t xml:space="preserve">. So far, Trump’s views are not shared by the vast majority of leading Republicans. Almost all leading Democrats, for their part, </w:t>
      </w:r>
      <w:r w:rsidRPr="001C1507">
        <w:rPr>
          <w:sz w:val="14"/>
        </w:rPr>
        <w:lastRenderedPageBreak/>
        <w:t xml:space="preserve">are committed to the United States’ traditional role in Europe and Asia, if not in the Middle East. </w:t>
      </w:r>
      <w:r w:rsidRPr="001C1507">
        <w:rPr>
          <w:rStyle w:val="StyleUnderline"/>
        </w:rPr>
        <w:t>Trump</w:t>
      </w:r>
      <w:r w:rsidRPr="001C1507">
        <w:rPr>
          <w:sz w:val="14"/>
        </w:rPr>
        <w:t xml:space="preserve"> has </w:t>
      </w:r>
      <w:r w:rsidRPr="001C1507">
        <w:rPr>
          <w:rStyle w:val="Emphasis"/>
        </w:rPr>
        <w:t>struggled</w:t>
      </w:r>
      <w:r w:rsidRPr="001C1507">
        <w:rPr>
          <w:sz w:val="14"/>
        </w:rPr>
        <w:t xml:space="preserve"> </w:t>
      </w:r>
      <w:r w:rsidRPr="001C1507">
        <w:rPr>
          <w:rStyle w:val="StyleUnderline"/>
        </w:rPr>
        <w:t xml:space="preserve">to convert his worldview </w:t>
      </w:r>
      <w:r w:rsidRPr="001C1507">
        <w:rPr>
          <w:rStyle w:val="Emphasis"/>
        </w:rPr>
        <w:t>into policy</w:t>
      </w:r>
      <w:r w:rsidRPr="001C1507">
        <w:rPr>
          <w:sz w:val="14"/>
        </w:rPr>
        <w:t xml:space="preserve">, </w:t>
      </w:r>
      <w:r w:rsidRPr="001C1507">
        <w:rPr>
          <w:rStyle w:val="StyleUnderline"/>
        </w:rPr>
        <w:t>and</w:t>
      </w:r>
      <w:r w:rsidRPr="001C1507">
        <w:rPr>
          <w:sz w:val="14"/>
        </w:rPr>
        <w:t xml:space="preserve"> in many respects, </w:t>
      </w:r>
      <w:r w:rsidRPr="001C1507">
        <w:rPr>
          <w:rStyle w:val="StyleUnderline"/>
        </w:rPr>
        <w:t xml:space="preserve">his administration has </w:t>
      </w:r>
      <w:r w:rsidRPr="001C1507">
        <w:rPr>
          <w:rStyle w:val="Emphasis"/>
        </w:rPr>
        <w:t>increased</w:t>
      </w:r>
      <w:r w:rsidRPr="001C1507">
        <w:rPr>
          <w:sz w:val="14"/>
        </w:rPr>
        <w:t xml:space="preserve"> U.S. military </w:t>
      </w:r>
      <w:r w:rsidRPr="001C1507">
        <w:rPr>
          <w:rStyle w:val="Emphasis"/>
        </w:rPr>
        <w:t>commitments</w:t>
      </w:r>
      <w:r w:rsidRPr="001C1507">
        <w:rPr>
          <w:sz w:val="14"/>
        </w:rPr>
        <w:t xml:space="preserve">. </w:t>
      </w:r>
      <w:r w:rsidRPr="001C1507">
        <w:rPr>
          <w:rStyle w:val="StyleUnderline"/>
        </w:rPr>
        <w:t>But</w:t>
      </w:r>
      <w:r w:rsidRPr="001C1507">
        <w:rPr>
          <w:sz w:val="14"/>
        </w:rPr>
        <w:t xml:space="preserve"> if Trump wins reelection, </w:t>
      </w:r>
      <w:r w:rsidRPr="001C1507">
        <w:rPr>
          <w:rStyle w:val="StyleUnderline"/>
        </w:rPr>
        <w:t xml:space="preserve">that could </w:t>
      </w:r>
      <w:r w:rsidRPr="001C1507">
        <w:rPr>
          <w:rStyle w:val="Emphasis"/>
        </w:rPr>
        <w:t>change quickly</w:t>
      </w:r>
      <w:r w:rsidRPr="001C1507">
        <w:rPr>
          <w:sz w:val="14"/>
        </w:rPr>
        <w:t xml:space="preserve">, as he would feel more empowered and Washington would need to adjust to the reality that Americans had reconfirmed their support for a more inward-looking approach to world affairs. At a private speech in November, according to press reports, John Bolton, Trump’s former national security adviser, even predicted that Trump could pull out of NATO in a second term. The receptiveness of the American people to Trump’s “America first” rhetoric has revealed that there is a market for a foreign policy in which the United States plays a smaller role in the world. Amid the shifting political winds, </w:t>
      </w:r>
      <w:r w:rsidRPr="001C1507">
        <w:rPr>
          <w:rStyle w:val="StyleUnderline"/>
        </w:rPr>
        <w:t xml:space="preserve">a growing chorus of </w:t>
      </w:r>
      <w:r w:rsidRPr="00877BBC">
        <w:rPr>
          <w:rStyle w:val="StyleUnderline"/>
          <w:highlight w:val="cyan"/>
        </w:rPr>
        <w:t>voices</w:t>
      </w:r>
      <w:r w:rsidRPr="001C1507">
        <w:rPr>
          <w:rStyle w:val="StyleUnderline"/>
        </w:rPr>
        <w:t xml:space="preserve"> in the </w:t>
      </w:r>
      <w:r w:rsidRPr="001C1507">
        <w:rPr>
          <w:rStyle w:val="Emphasis"/>
        </w:rPr>
        <w:t>policy community</w:t>
      </w:r>
      <w:r w:rsidRPr="001C1507">
        <w:rPr>
          <w:sz w:val="14"/>
        </w:rPr>
        <w:t xml:space="preserve">, from the left and the right, </w:t>
      </w:r>
      <w:r w:rsidRPr="001C1507">
        <w:rPr>
          <w:rStyle w:val="StyleUnderline"/>
        </w:rPr>
        <w:t xml:space="preserve">is </w:t>
      </w:r>
      <w:r w:rsidRPr="00877BBC">
        <w:rPr>
          <w:rStyle w:val="StyleUnderline"/>
          <w:highlight w:val="cyan"/>
        </w:rPr>
        <w:t>calling for</w:t>
      </w:r>
      <w:r w:rsidRPr="001C1507">
        <w:rPr>
          <w:rStyle w:val="StyleUnderline"/>
        </w:rPr>
        <w:t xml:space="preserve"> a strategy of </w:t>
      </w:r>
      <w:r w:rsidRPr="001C1507">
        <w:rPr>
          <w:rStyle w:val="Emphasis"/>
        </w:rPr>
        <w:t xml:space="preserve">global </w:t>
      </w:r>
      <w:r w:rsidRPr="00877BBC">
        <w:rPr>
          <w:rStyle w:val="Emphasis"/>
          <w:highlight w:val="cyan"/>
        </w:rPr>
        <w:t>retrenchment</w:t>
      </w:r>
      <w:r w:rsidRPr="001C1507">
        <w:rPr>
          <w:sz w:val="14"/>
        </w:rPr>
        <w:t xml:space="preserve">, </w:t>
      </w:r>
      <w:r w:rsidRPr="001C1507">
        <w:rPr>
          <w:rStyle w:val="StyleUnderline"/>
        </w:rPr>
        <w:t xml:space="preserve">whereby the United States would </w:t>
      </w:r>
      <w:r w:rsidRPr="001C1507">
        <w:rPr>
          <w:rStyle w:val="Emphasis"/>
        </w:rPr>
        <w:t>withdraw</w:t>
      </w:r>
      <w:r w:rsidRPr="001C1507">
        <w:rPr>
          <w:rStyle w:val="StyleUnderline"/>
        </w:rPr>
        <w:t xml:space="preserve"> its forces</w:t>
      </w:r>
      <w:r w:rsidRPr="001C1507">
        <w:rPr>
          <w:sz w:val="14"/>
        </w:rPr>
        <w:t xml:space="preserve"> </w:t>
      </w:r>
      <w:r w:rsidRPr="001C1507">
        <w:rPr>
          <w:rStyle w:val="Emphasis"/>
        </w:rPr>
        <w:t>from</w:t>
      </w:r>
      <w:r w:rsidRPr="001C1507">
        <w:rPr>
          <w:sz w:val="14"/>
        </w:rPr>
        <w:t xml:space="preserve"> around </w:t>
      </w:r>
      <w:r w:rsidRPr="001C1507">
        <w:rPr>
          <w:rStyle w:val="Emphasis"/>
        </w:rPr>
        <w:t>the world</w:t>
      </w:r>
      <w:r w:rsidRPr="001C1507">
        <w:rPr>
          <w:sz w:val="14"/>
        </w:rPr>
        <w:t xml:space="preserve"> </w:t>
      </w:r>
      <w:r w:rsidRPr="001C1507">
        <w:rPr>
          <w:rStyle w:val="StyleUnderline"/>
        </w:rPr>
        <w:t xml:space="preserve">and reduce its security </w:t>
      </w:r>
      <w:r w:rsidRPr="001C1507">
        <w:rPr>
          <w:rStyle w:val="Emphasis"/>
        </w:rPr>
        <w:t>commitments</w:t>
      </w:r>
      <w:r w:rsidRPr="001C1507">
        <w:rPr>
          <w:sz w:val="14"/>
        </w:rPr>
        <w:t xml:space="preserve">.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 </w:t>
      </w:r>
      <w:r w:rsidRPr="001C1507">
        <w:rPr>
          <w:rStyle w:val="Emphasis"/>
        </w:rPr>
        <w:t>Global retrenchment</w:t>
      </w:r>
      <w:r w:rsidRPr="001C1507">
        <w:rPr>
          <w:sz w:val="14"/>
        </w:rPr>
        <w:t xml:space="preserve"> </w:t>
      </w:r>
      <w:r w:rsidRPr="001C1507">
        <w:rPr>
          <w:rStyle w:val="StyleUnderline"/>
        </w:rPr>
        <w:t>is</w:t>
      </w:r>
      <w:r w:rsidRPr="001C1507">
        <w:rPr>
          <w:sz w:val="14"/>
        </w:rPr>
        <w:t xml:space="preserve"> fast </w:t>
      </w:r>
      <w:r w:rsidRPr="001C1507">
        <w:rPr>
          <w:rStyle w:val="StyleUnderline"/>
        </w:rPr>
        <w:t xml:space="preserve">emerging as the most </w:t>
      </w:r>
      <w:r w:rsidRPr="001C1507">
        <w:rPr>
          <w:rStyle w:val="Emphasis"/>
        </w:rPr>
        <w:t>coherent</w:t>
      </w:r>
      <w:r w:rsidRPr="001C1507">
        <w:rPr>
          <w:rStyle w:val="StyleUnderline"/>
        </w:rPr>
        <w:t xml:space="preserve"> and </w:t>
      </w:r>
      <w:r w:rsidRPr="001C1507">
        <w:rPr>
          <w:rStyle w:val="Emphasis"/>
        </w:rPr>
        <w:t>ready-made</w:t>
      </w:r>
      <w:r w:rsidRPr="001C1507">
        <w:rPr>
          <w:sz w:val="14"/>
        </w:rPr>
        <w:t xml:space="preserve"> </w:t>
      </w:r>
      <w:r w:rsidRPr="001C1507">
        <w:rPr>
          <w:rStyle w:val="StyleUnderline"/>
        </w:rPr>
        <w:t xml:space="preserve">alternative to the United States’ </w:t>
      </w:r>
      <w:r w:rsidRPr="001C1507">
        <w:rPr>
          <w:rStyle w:val="Emphasis"/>
        </w:rPr>
        <w:t>postwar strategy</w:t>
      </w:r>
      <w:r w:rsidRPr="001C1507">
        <w:rPr>
          <w:sz w:val="14"/>
        </w:rPr>
        <w:t xml:space="preserve">. Yet </w:t>
      </w:r>
      <w:r w:rsidRPr="001C1507">
        <w:rPr>
          <w:rStyle w:val="StyleUnderline"/>
        </w:rPr>
        <w:t xml:space="preserve">pursuing it would </w:t>
      </w:r>
      <w:r w:rsidRPr="00877BBC">
        <w:rPr>
          <w:rStyle w:val="StyleUnderline"/>
          <w:highlight w:val="cyan"/>
        </w:rPr>
        <w:t xml:space="preserve">be a </w:t>
      </w:r>
      <w:r w:rsidRPr="00877BBC">
        <w:rPr>
          <w:rStyle w:val="Emphasis"/>
          <w:highlight w:val="cyan"/>
        </w:rPr>
        <w:t>grave mistake</w:t>
      </w:r>
      <w:r w:rsidRPr="001C1507">
        <w:rPr>
          <w:sz w:val="14"/>
        </w:rPr>
        <w:t xml:space="preserve">. </w:t>
      </w:r>
      <w:r w:rsidRPr="001C1507">
        <w:rPr>
          <w:rStyle w:val="StyleUnderline"/>
        </w:rPr>
        <w:t xml:space="preserve">By dissolving U.S. </w:t>
      </w:r>
      <w:r w:rsidRPr="001C1507">
        <w:rPr>
          <w:rStyle w:val="Emphasis"/>
        </w:rPr>
        <w:t>alliances</w:t>
      </w:r>
      <w:r w:rsidRPr="001C1507">
        <w:rPr>
          <w:rStyle w:val="StyleUnderline"/>
        </w:rPr>
        <w:t xml:space="preserve"> and</w:t>
      </w:r>
      <w:r w:rsidRPr="001C1507">
        <w:rPr>
          <w:sz w:val="14"/>
        </w:rPr>
        <w:t xml:space="preserve"> </w:t>
      </w:r>
      <w:r w:rsidRPr="001C1507">
        <w:rPr>
          <w:rStyle w:val="StyleUnderline"/>
        </w:rPr>
        <w:t>ending</w:t>
      </w:r>
      <w:r w:rsidRPr="001C1507">
        <w:rPr>
          <w:sz w:val="14"/>
        </w:rPr>
        <w:t xml:space="preserve"> the </w:t>
      </w:r>
      <w:r w:rsidRPr="001C1507">
        <w:rPr>
          <w:rStyle w:val="Emphasis"/>
        </w:rPr>
        <w:t>forward presence</w:t>
      </w:r>
      <w:r w:rsidRPr="001C1507">
        <w:rPr>
          <w:sz w:val="14"/>
        </w:rPr>
        <w:t xml:space="preserve"> </w:t>
      </w:r>
      <w:r w:rsidRPr="001C1507">
        <w:rPr>
          <w:rStyle w:val="StyleUnderline"/>
        </w:rPr>
        <w:t xml:space="preserve">of U.S. forces, this strategy would </w:t>
      </w:r>
      <w:r w:rsidRPr="001C1507">
        <w:rPr>
          <w:rStyle w:val="Emphasis"/>
        </w:rPr>
        <w:t>destabilize</w:t>
      </w:r>
      <w:r w:rsidRPr="001C1507">
        <w:rPr>
          <w:rStyle w:val="StyleUnderline"/>
        </w:rPr>
        <w:t xml:space="preserve"> the </w:t>
      </w:r>
      <w:r w:rsidRPr="001C1507">
        <w:rPr>
          <w:rStyle w:val="Emphasis"/>
        </w:rPr>
        <w:t>regional security</w:t>
      </w:r>
      <w:r w:rsidRPr="001C1507">
        <w:rPr>
          <w:sz w:val="14"/>
        </w:rPr>
        <w:t xml:space="preserve"> </w:t>
      </w:r>
      <w:r w:rsidRPr="001C1507">
        <w:rPr>
          <w:rStyle w:val="StyleUnderline"/>
        </w:rPr>
        <w:t xml:space="preserve">orders in </w:t>
      </w:r>
      <w:r w:rsidRPr="001C1507">
        <w:rPr>
          <w:rStyle w:val="Emphasis"/>
        </w:rPr>
        <w:t>Europe and Asia</w:t>
      </w:r>
      <w:r w:rsidRPr="001C1507">
        <w:rPr>
          <w:sz w:val="14"/>
        </w:rPr>
        <w:t xml:space="preserve">. </w:t>
      </w:r>
      <w:r w:rsidRPr="001C1507">
        <w:rPr>
          <w:rStyle w:val="StyleUnderline"/>
        </w:rPr>
        <w:t xml:space="preserve">It would also increase the risk of </w:t>
      </w:r>
      <w:r w:rsidRPr="001C1507">
        <w:rPr>
          <w:rStyle w:val="Emphasis"/>
        </w:rPr>
        <w:t>nuclear prolif</w:t>
      </w:r>
      <w:r w:rsidRPr="001C1507">
        <w:rPr>
          <w:rStyle w:val="StyleUnderline"/>
        </w:rPr>
        <w:t>eration</w:t>
      </w:r>
      <w:r w:rsidRPr="001C1507">
        <w:rPr>
          <w:sz w:val="14"/>
        </w:rPr>
        <w:t xml:space="preserve">, </w:t>
      </w:r>
      <w:r w:rsidRPr="001C1507">
        <w:rPr>
          <w:rStyle w:val="StyleUnderline"/>
        </w:rPr>
        <w:t xml:space="preserve">empower right-wing </w:t>
      </w:r>
      <w:r w:rsidRPr="001C1507">
        <w:rPr>
          <w:rStyle w:val="Emphasis"/>
        </w:rPr>
        <w:t>nationalists</w:t>
      </w:r>
      <w:r w:rsidRPr="001C1507">
        <w:rPr>
          <w:sz w:val="14"/>
        </w:rPr>
        <w:t xml:space="preserve"> </w:t>
      </w:r>
      <w:r w:rsidRPr="001C1507">
        <w:rPr>
          <w:rStyle w:val="StyleUnderline"/>
        </w:rPr>
        <w:t xml:space="preserve">in Europe, and </w:t>
      </w:r>
      <w:r w:rsidRPr="001C1507">
        <w:rPr>
          <w:rStyle w:val="Emphasis"/>
        </w:rPr>
        <w:t>aggravate</w:t>
      </w:r>
      <w:r w:rsidRPr="001C1507">
        <w:rPr>
          <w:rStyle w:val="StyleUnderline"/>
        </w:rPr>
        <w:t xml:space="preserve"> the threat</w:t>
      </w:r>
      <w:r w:rsidRPr="001C1507">
        <w:rPr>
          <w:sz w:val="14"/>
        </w:rPr>
        <w:t xml:space="preserve"> </w:t>
      </w:r>
      <w:r w:rsidRPr="001C1507">
        <w:rPr>
          <w:rStyle w:val="StyleUnderline"/>
        </w:rPr>
        <w:t xml:space="preserve">of </w:t>
      </w:r>
      <w:r w:rsidRPr="001C1507">
        <w:rPr>
          <w:rStyle w:val="Emphasis"/>
        </w:rPr>
        <w:t>major-power conflict</w:t>
      </w:r>
      <w:r w:rsidRPr="001C1507">
        <w:rPr>
          <w:sz w:val="14"/>
        </w:rPr>
        <w:t xml:space="preserve">. 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 Likewise, </w:t>
      </w:r>
      <w:r w:rsidRPr="001C1507">
        <w:rPr>
          <w:rStyle w:val="StyleUnderline"/>
        </w:rPr>
        <w:t xml:space="preserve">the United States will now have to </w:t>
      </w:r>
      <w:r w:rsidRPr="001C1507">
        <w:rPr>
          <w:rStyle w:val="Emphasis"/>
        </w:rPr>
        <w:t>do less in some areas</w:t>
      </w:r>
      <w:r w:rsidRPr="001C1507">
        <w:rPr>
          <w:sz w:val="14"/>
        </w:rPr>
        <w:t xml:space="preserve"> </w:t>
      </w:r>
      <w:r w:rsidRPr="001C1507">
        <w:rPr>
          <w:rStyle w:val="StyleUnderline"/>
        </w:rPr>
        <w:t>and</w:t>
      </w:r>
      <w:r w:rsidRPr="001C1507">
        <w:rPr>
          <w:sz w:val="14"/>
        </w:rPr>
        <w:t xml:space="preserve"> </w:t>
      </w:r>
      <w:r w:rsidRPr="001C1507">
        <w:rPr>
          <w:rStyle w:val="Emphasis"/>
        </w:rPr>
        <w:t>more in others</w:t>
      </w:r>
      <w:r w:rsidRPr="001C1507">
        <w:rPr>
          <w:sz w:val="14"/>
        </w:rPr>
        <w:t xml:space="preserve"> </w:t>
      </w:r>
      <w:r w:rsidRPr="001C1507">
        <w:rPr>
          <w:rStyle w:val="StyleUnderline"/>
        </w:rPr>
        <w:t xml:space="preserve">as it shifts its focus from counterterrorism and reform in the Middle East toward </w:t>
      </w:r>
      <w:r w:rsidRPr="001C1507">
        <w:rPr>
          <w:rStyle w:val="Emphasis"/>
        </w:rPr>
        <w:t>great-power competition</w:t>
      </w:r>
      <w:r w:rsidRPr="001C1507">
        <w:rPr>
          <w:sz w:val="14"/>
        </w:rPr>
        <w:t xml:space="preserve"> </w:t>
      </w:r>
      <w:r w:rsidRPr="001C1507">
        <w:rPr>
          <w:rStyle w:val="StyleUnderline"/>
        </w:rPr>
        <w:t>with China and Russia</w:t>
      </w:r>
      <w:r w:rsidRPr="001C1507">
        <w:rPr>
          <w:sz w:val="14"/>
        </w:rPr>
        <w:t xml:space="preserve">. But </w:t>
      </w:r>
      <w:r w:rsidRPr="001C1507">
        <w:rPr>
          <w:rStyle w:val="StyleUnderline"/>
        </w:rPr>
        <w:t xml:space="preserve">advocates of global </w:t>
      </w:r>
      <w:r w:rsidRPr="001C1507">
        <w:rPr>
          <w:rStyle w:val="Emphasis"/>
        </w:rPr>
        <w:t>retrenchment</w:t>
      </w:r>
      <w:r w:rsidRPr="001C1507">
        <w:rPr>
          <w:sz w:val="14"/>
        </w:rPr>
        <w:t xml:space="preserve"> </w:t>
      </w:r>
      <w:r w:rsidRPr="001C1507">
        <w:rPr>
          <w:rStyle w:val="StyleUnderline"/>
        </w:rPr>
        <w:t xml:space="preserve">are not so much </w:t>
      </w:r>
      <w:r w:rsidRPr="001C1507">
        <w:rPr>
          <w:rStyle w:val="Emphasis"/>
        </w:rPr>
        <w:t>proposing changes</w:t>
      </w:r>
      <w:r w:rsidRPr="001C1507">
        <w:rPr>
          <w:sz w:val="14"/>
        </w:rPr>
        <w:t xml:space="preserve"> </w:t>
      </w:r>
      <w:r w:rsidRPr="001C1507">
        <w:rPr>
          <w:rStyle w:val="StyleUnderline"/>
        </w:rPr>
        <w:t xml:space="preserve">within a strategy as they are </w:t>
      </w:r>
      <w:r w:rsidRPr="001C1507">
        <w:rPr>
          <w:rStyle w:val="Emphasis"/>
        </w:rPr>
        <w:t>calling for</w:t>
      </w:r>
      <w:r w:rsidRPr="001C1507">
        <w:rPr>
          <w:sz w:val="14"/>
        </w:rPr>
        <w:t xml:space="preserve"> the wholesale </w:t>
      </w:r>
      <w:r w:rsidRPr="001C1507">
        <w:rPr>
          <w:rStyle w:val="Emphasis"/>
        </w:rPr>
        <w:t>replacement</w:t>
      </w:r>
      <w:r w:rsidRPr="001C1507">
        <w:rPr>
          <w:sz w:val="14"/>
        </w:rPr>
        <w:t xml:space="preserve"> </w:t>
      </w:r>
      <w:r w:rsidRPr="001C1507">
        <w:rPr>
          <w:rStyle w:val="StyleUnderline"/>
        </w:rPr>
        <w:t>of one that has been in place since World War II.</w:t>
      </w:r>
      <w:r w:rsidRPr="001C1507">
        <w:rPr>
          <w:sz w:val="14"/>
        </w:rPr>
        <w:t xml:space="preserve"> </w:t>
      </w:r>
      <w:r w:rsidRPr="001C1507">
        <w:rPr>
          <w:rStyle w:val="StyleUnderline"/>
        </w:rPr>
        <w:t xml:space="preserve">What the United States </w:t>
      </w:r>
      <w:r w:rsidRPr="001C1507">
        <w:rPr>
          <w:rStyle w:val="Emphasis"/>
        </w:rPr>
        <w:t>needs</w:t>
      </w:r>
      <w:r w:rsidRPr="001C1507">
        <w:rPr>
          <w:rStyle w:val="StyleUnderline"/>
        </w:rPr>
        <w:t xml:space="preserve"> now is a </w:t>
      </w:r>
      <w:r w:rsidRPr="001C1507">
        <w:rPr>
          <w:rStyle w:val="Emphasis"/>
        </w:rPr>
        <w:t>careful pruning</w:t>
      </w:r>
      <w:r w:rsidRPr="001C1507">
        <w:rPr>
          <w:sz w:val="14"/>
        </w:rPr>
        <w:t xml:space="preserve"> </w:t>
      </w:r>
      <w:r w:rsidRPr="001C1507">
        <w:rPr>
          <w:rStyle w:val="StyleUnderline"/>
        </w:rPr>
        <w:t>of</w:t>
      </w:r>
      <w:r w:rsidRPr="001C1507">
        <w:rPr>
          <w:sz w:val="14"/>
        </w:rPr>
        <w:t xml:space="preserve"> its overseas </w:t>
      </w:r>
      <w:r w:rsidRPr="001C1507">
        <w:rPr>
          <w:rStyle w:val="StyleUnderline"/>
        </w:rPr>
        <w:t>commitments</w:t>
      </w:r>
      <w:r w:rsidRPr="001C1507">
        <w:rPr>
          <w:sz w:val="14"/>
        </w:rPr>
        <w:t>—</w:t>
      </w:r>
      <w:r w:rsidRPr="001C1507">
        <w:rPr>
          <w:rStyle w:val="Emphasis"/>
        </w:rPr>
        <w:t>not</w:t>
      </w:r>
      <w:r w:rsidRPr="001C1507">
        <w:rPr>
          <w:sz w:val="14"/>
        </w:rPr>
        <w:t xml:space="preserve"> the </w:t>
      </w:r>
      <w:r w:rsidRPr="001C1507">
        <w:rPr>
          <w:rStyle w:val="Emphasis"/>
          <w:szCs w:val="26"/>
        </w:rPr>
        <w:t>indiscriminate abandonment</w:t>
      </w:r>
      <w:r w:rsidRPr="001C1507">
        <w:rPr>
          <w:sz w:val="14"/>
          <w:szCs w:val="26"/>
        </w:rPr>
        <w:t xml:space="preserve"> </w:t>
      </w:r>
      <w:r w:rsidRPr="001C1507">
        <w:rPr>
          <w:rStyle w:val="StyleUnderline"/>
        </w:rPr>
        <w:t xml:space="preserve">of a strategy that has served it well for </w:t>
      </w:r>
      <w:r w:rsidRPr="001C1507">
        <w:rPr>
          <w:rStyle w:val="Emphasis"/>
        </w:rPr>
        <w:t>decades</w:t>
      </w:r>
      <w:r w:rsidRPr="001C1507">
        <w:rPr>
          <w:sz w:val="14"/>
        </w:rPr>
        <w:t xml:space="preserve">. </w:t>
      </w:r>
      <w:r w:rsidRPr="001C1507">
        <w:rPr>
          <w:sz w:val="10"/>
          <w:szCs w:val="18"/>
        </w:rPr>
        <w:t xml:space="preserve">RETRENCHMENT REDUX 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In practice, this approach means ending U.S. military operations in Afghanistan, withdrawing U.S. forces from the Middle East, relying on an over-the-horizon force that can uphold U.S. national interests, and no longer taking on responsibility for the security of other states.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 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 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 IS LESS REALLY MORE? The </w:t>
      </w:r>
      <w:r w:rsidRPr="001C1507">
        <w:rPr>
          <w:rStyle w:val="StyleUnderline"/>
        </w:rPr>
        <w:t>realists and the progressives arguing for retrenchment</w:t>
      </w:r>
      <w:r w:rsidRPr="001C1507">
        <w:rPr>
          <w:sz w:val="14"/>
        </w:rPr>
        <w:t xml:space="preserve"> </w:t>
      </w:r>
      <w:r w:rsidRPr="001C1507">
        <w:rPr>
          <w:rStyle w:val="Emphasis"/>
        </w:rPr>
        <w:t>differ</w:t>
      </w:r>
      <w:r w:rsidRPr="001C1507">
        <w:rPr>
          <w:sz w:val="14"/>
        </w:rPr>
        <w:t xml:space="preserve"> </w:t>
      </w:r>
      <w:r w:rsidRPr="001C1507">
        <w:rPr>
          <w:rStyle w:val="StyleUnderline"/>
        </w:rPr>
        <w:t>in</w:t>
      </w:r>
      <w:r w:rsidRPr="001C1507">
        <w:rPr>
          <w:sz w:val="14"/>
        </w:rPr>
        <w:t xml:space="preserve"> their </w:t>
      </w:r>
      <w:r w:rsidRPr="001C1507">
        <w:rPr>
          <w:rStyle w:val="Emphasis"/>
        </w:rPr>
        <w:t>assumptions</w:t>
      </w:r>
      <w:r w:rsidRPr="001C1507">
        <w:rPr>
          <w:sz w:val="14"/>
        </w:rPr>
        <w:t xml:space="preserve">, </w:t>
      </w:r>
      <w:r w:rsidRPr="001C1507">
        <w:rPr>
          <w:rStyle w:val="Emphasis"/>
        </w:rPr>
        <w:t>logic</w:t>
      </w:r>
      <w:r w:rsidRPr="001C1507">
        <w:rPr>
          <w:rStyle w:val="StyleUnderline"/>
        </w:rPr>
        <w:t xml:space="preserve">, and </w:t>
      </w:r>
      <w:r w:rsidRPr="001C1507">
        <w:rPr>
          <w:rStyle w:val="Emphasis"/>
        </w:rPr>
        <w:t>intentions</w:t>
      </w:r>
      <w:r w:rsidRPr="001C1507">
        <w:rPr>
          <w:sz w:val="14"/>
        </w:rPr>
        <w:t xml:space="preserve">. </w:t>
      </w:r>
      <w:r w:rsidRPr="001C1507">
        <w:rPr>
          <w:rStyle w:val="StyleUnderline"/>
        </w:rPr>
        <w:t xml:space="preserve">The realists tend to be more </w:t>
      </w:r>
      <w:r w:rsidRPr="001C1507">
        <w:rPr>
          <w:rStyle w:val="Emphasis"/>
        </w:rPr>
        <w:t>pessimistic</w:t>
      </w:r>
      <w:r w:rsidRPr="001C1507">
        <w:rPr>
          <w:rStyle w:val="StyleUnderline"/>
        </w:rPr>
        <w:t xml:space="preserve"> about the </w:t>
      </w:r>
      <w:r w:rsidRPr="001C1507">
        <w:rPr>
          <w:rStyle w:val="Emphasis"/>
        </w:rPr>
        <w:t>prospects for peace</w:t>
      </w:r>
      <w:r w:rsidRPr="001C1507">
        <w:rPr>
          <w:sz w:val="14"/>
        </w:rPr>
        <w:t xml:space="preserve"> </w:t>
      </w:r>
      <w:r w:rsidRPr="001C1507">
        <w:rPr>
          <w:rStyle w:val="StyleUnderline"/>
        </w:rPr>
        <w:t xml:space="preserve">and frame their arguments in </w:t>
      </w:r>
      <w:r w:rsidRPr="001C1507">
        <w:rPr>
          <w:rStyle w:val="Emphasis"/>
        </w:rPr>
        <w:t>hardheaded terms</w:t>
      </w:r>
      <w:r w:rsidRPr="001C1507">
        <w:rPr>
          <w:sz w:val="14"/>
        </w:rPr>
        <w:t xml:space="preserve">, </w:t>
      </w:r>
      <w:r w:rsidRPr="001C1507">
        <w:rPr>
          <w:rStyle w:val="StyleUnderline"/>
        </w:rPr>
        <w:t>whereas</w:t>
      </w:r>
      <w:r w:rsidRPr="001C1507">
        <w:rPr>
          <w:sz w:val="14"/>
        </w:rPr>
        <w:t xml:space="preserve"> the </w:t>
      </w:r>
      <w:r w:rsidRPr="001C1507">
        <w:rPr>
          <w:rStyle w:val="StyleUnderline"/>
        </w:rPr>
        <w:t xml:space="preserve">progressives </w:t>
      </w:r>
      <w:r w:rsidRPr="001C1507">
        <w:rPr>
          <w:rStyle w:val="Emphasis"/>
        </w:rPr>
        <w:t>downplay</w:t>
      </w:r>
      <w:r w:rsidRPr="001C1507">
        <w:rPr>
          <w:sz w:val="14"/>
        </w:rPr>
        <w:t xml:space="preserve"> the </w:t>
      </w:r>
      <w:r w:rsidRPr="001C1507">
        <w:rPr>
          <w:rStyle w:val="StyleUnderline"/>
        </w:rPr>
        <w:t xml:space="preserve">consequences of American </w:t>
      </w:r>
      <w:r w:rsidRPr="001C1507">
        <w:rPr>
          <w:rStyle w:val="Emphasis"/>
        </w:rPr>
        <w:t>withdrawal</w:t>
      </w:r>
      <w:r w:rsidRPr="001C1507">
        <w:rPr>
          <w:sz w:val="14"/>
        </w:rPr>
        <w:t xml:space="preserve"> </w:t>
      </w:r>
      <w:r w:rsidRPr="001C1507">
        <w:rPr>
          <w:rStyle w:val="StyleUnderline"/>
        </w:rPr>
        <w:t xml:space="preserve">and make a </w:t>
      </w:r>
      <w:r w:rsidRPr="001C1507">
        <w:rPr>
          <w:rStyle w:val="Emphasis"/>
        </w:rPr>
        <w:t>moral case</w:t>
      </w:r>
      <w:r w:rsidRPr="001C1507">
        <w:rPr>
          <w:rStyle w:val="StyleUnderline"/>
        </w:rPr>
        <w:t xml:space="preserve"> against the </w:t>
      </w:r>
      <w:r w:rsidRPr="001C1507">
        <w:rPr>
          <w:rStyle w:val="Emphasis"/>
        </w:rPr>
        <w:t>current grand strategy</w:t>
      </w:r>
      <w:r w:rsidRPr="001C1507">
        <w:rPr>
          <w:sz w:val="14"/>
        </w:rPr>
        <w:t xml:space="preserve">. </w:t>
      </w:r>
      <w:r w:rsidRPr="001C1507">
        <w:rPr>
          <w:rStyle w:val="StyleUnderline"/>
        </w:rPr>
        <w:t xml:space="preserve">But they share a common claim: that the United States would be </w:t>
      </w:r>
      <w:r w:rsidRPr="001C1507">
        <w:rPr>
          <w:rStyle w:val="Emphasis"/>
        </w:rPr>
        <w:t>better off</w:t>
      </w:r>
      <w:r w:rsidRPr="001C1507">
        <w:rPr>
          <w:rStyle w:val="StyleUnderline"/>
        </w:rPr>
        <w:t xml:space="preserve"> if it </w:t>
      </w:r>
      <w:r w:rsidRPr="001C1507">
        <w:rPr>
          <w:rStyle w:val="Emphasis"/>
        </w:rPr>
        <w:t>dramatically reduced</w:t>
      </w:r>
      <w:r w:rsidRPr="001C1507">
        <w:rPr>
          <w:sz w:val="14"/>
        </w:rPr>
        <w:t xml:space="preserve"> its global </w:t>
      </w:r>
      <w:r w:rsidRPr="001C1507">
        <w:rPr>
          <w:rStyle w:val="Emphasis"/>
        </w:rPr>
        <w:t>military footprint</w:t>
      </w:r>
      <w:r w:rsidRPr="001C1507">
        <w:rPr>
          <w:sz w:val="14"/>
        </w:rPr>
        <w:t xml:space="preserve"> </w:t>
      </w:r>
      <w:r w:rsidRPr="001C1507">
        <w:rPr>
          <w:rStyle w:val="StyleUnderline"/>
        </w:rPr>
        <w:t>and</w:t>
      </w:r>
      <w:r w:rsidRPr="001C1507">
        <w:rPr>
          <w:sz w:val="14"/>
        </w:rPr>
        <w:t xml:space="preserve"> security </w:t>
      </w:r>
      <w:r w:rsidRPr="001C1507">
        <w:rPr>
          <w:rStyle w:val="StyleUnderline"/>
        </w:rPr>
        <w:t>commitments</w:t>
      </w:r>
      <w:r w:rsidRPr="001C1507">
        <w:rPr>
          <w:sz w:val="14"/>
        </w:rPr>
        <w:t xml:space="preserve">. </w:t>
      </w:r>
      <w:r w:rsidRPr="001C1507">
        <w:rPr>
          <w:rStyle w:val="StyleUnderline"/>
        </w:rPr>
        <w:t xml:space="preserve">This is a </w:t>
      </w:r>
      <w:r w:rsidRPr="001C1507">
        <w:rPr>
          <w:rStyle w:val="Emphasis"/>
        </w:rPr>
        <w:t>false promise</w:t>
      </w:r>
      <w:r w:rsidRPr="001C1507">
        <w:rPr>
          <w:sz w:val="14"/>
        </w:rPr>
        <w:t xml:space="preserve">, for a number of reasons. First, </w:t>
      </w:r>
      <w:r w:rsidRPr="00877BBC">
        <w:rPr>
          <w:rStyle w:val="StyleUnderline"/>
          <w:highlight w:val="cyan"/>
        </w:rPr>
        <w:t xml:space="preserve">retrenchment </w:t>
      </w:r>
      <w:r w:rsidRPr="001C1507">
        <w:rPr>
          <w:rStyle w:val="StyleUnderline"/>
        </w:rPr>
        <w:t xml:space="preserve">would </w:t>
      </w:r>
      <w:r w:rsidRPr="00877BBC">
        <w:rPr>
          <w:rStyle w:val="Emphasis"/>
          <w:highlight w:val="cyan"/>
        </w:rPr>
        <w:t>worsen</w:t>
      </w:r>
      <w:r w:rsidRPr="001C1507">
        <w:rPr>
          <w:rStyle w:val="StyleUnderline"/>
        </w:rPr>
        <w:t xml:space="preserve"> regional</w:t>
      </w:r>
      <w:r w:rsidRPr="001C1507">
        <w:rPr>
          <w:sz w:val="14"/>
        </w:rPr>
        <w:t xml:space="preserve"> </w:t>
      </w:r>
      <w:r w:rsidRPr="00877BBC">
        <w:rPr>
          <w:rStyle w:val="Emphasis"/>
          <w:highlight w:val="cyan"/>
        </w:rPr>
        <w:t>security competition</w:t>
      </w:r>
      <w:r w:rsidRPr="001C1507">
        <w:rPr>
          <w:sz w:val="14"/>
        </w:rPr>
        <w:t xml:space="preserve"> </w:t>
      </w:r>
      <w:r w:rsidRPr="001C1507">
        <w:rPr>
          <w:rStyle w:val="StyleUnderline"/>
        </w:rPr>
        <w:t>in Europe and Asia</w:t>
      </w:r>
      <w:r w:rsidRPr="001C1507">
        <w:rPr>
          <w:sz w:val="14"/>
        </w:rPr>
        <w:t xml:space="preserve">. The </w:t>
      </w:r>
      <w:r w:rsidRPr="001C1507">
        <w:rPr>
          <w:rStyle w:val="StyleUnderline"/>
        </w:rPr>
        <w:t xml:space="preserve">realists recognize that the U.S. </w:t>
      </w:r>
      <w:r w:rsidRPr="001C1507">
        <w:rPr>
          <w:rStyle w:val="Emphasis"/>
        </w:rPr>
        <w:t>military presence</w:t>
      </w:r>
      <w:r w:rsidRPr="001C1507">
        <w:rPr>
          <w:rStyle w:val="StyleUnderline"/>
        </w:rPr>
        <w:t xml:space="preserve"> in Europe and Asia does </w:t>
      </w:r>
      <w:r w:rsidRPr="001C1507">
        <w:rPr>
          <w:rStyle w:val="Emphasis"/>
        </w:rPr>
        <w:t>dampen</w:t>
      </w:r>
      <w:r w:rsidRPr="001C1507">
        <w:rPr>
          <w:sz w:val="14"/>
        </w:rPr>
        <w:t xml:space="preserve"> security </w:t>
      </w:r>
      <w:r w:rsidRPr="001C1507">
        <w:rPr>
          <w:rStyle w:val="Emphasis"/>
        </w:rPr>
        <w:t>competition</w:t>
      </w:r>
      <w:r w:rsidRPr="001C1507">
        <w:rPr>
          <w:sz w:val="14"/>
        </w:rPr>
        <w:t xml:space="preserve">, </w:t>
      </w:r>
      <w:r w:rsidRPr="001C1507">
        <w:rPr>
          <w:rStyle w:val="StyleUnderline"/>
        </w:rPr>
        <w:t xml:space="preserve">but they claim that it does so at </w:t>
      </w:r>
      <w:r w:rsidRPr="001C1507">
        <w:rPr>
          <w:rStyle w:val="Emphasis"/>
        </w:rPr>
        <w:t>too high a price</w:t>
      </w:r>
      <w:r w:rsidRPr="001C1507">
        <w:rPr>
          <w:sz w:val="14"/>
        </w:rPr>
        <w:t xml:space="preserve">—and one </w:t>
      </w:r>
      <w:r w:rsidRPr="001C1507">
        <w:rPr>
          <w:rStyle w:val="StyleUnderline"/>
        </w:rPr>
        <w:t>that</w:t>
      </w:r>
      <w:r w:rsidRPr="001C1507">
        <w:rPr>
          <w:sz w:val="14"/>
        </w:rPr>
        <w:t xml:space="preserve">, at any rate, </w:t>
      </w:r>
      <w:r w:rsidRPr="001C1507">
        <w:rPr>
          <w:rStyle w:val="StyleUnderline"/>
        </w:rPr>
        <w:t xml:space="preserve">should be paid by U.S. allies </w:t>
      </w:r>
      <w:r w:rsidRPr="001C1507">
        <w:rPr>
          <w:rStyle w:val="Emphasis"/>
        </w:rPr>
        <w:t>in the regions themselves</w:t>
      </w:r>
      <w:r w:rsidRPr="001C1507">
        <w:rPr>
          <w:sz w:val="14"/>
        </w:rPr>
        <w:t xml:space="preserve">. Although pulling back would invite regional security competition, realist retrenchers admit, the United States could be safer in a more dangerous world because regional rivals would check one another. This is a perilous gambit, however, because </w:t>
      </w:r>
      <w:r w:rsidRPr="001C1507">
        <w:rPr>
          <w:rStyle w:val="StyleUnderline"/>
        </w:rPr>
        <w:t xml:space="preserve">regional conflicts often end up </w:t>
      </w:r>
      <w:r w:rsidRPr="001C1507">
        <w:rPr>
          <w:rStyle w:val="Emphasis"/>
        </w:rPr>
        <w:t>implicating U.S. interests</w:t>
      </w:r>
      <w:r w:rsidRPr="001C1507">
        <w:rPr>
          <w:sz w:val="14"/>
        </w:rPr>
        <w:t xml:space="preserve">. They might thus end up </w:t>
      </w:r>
      <w:r w:rsidRPr="001C1507">
        <w:rPr>
          <w:rStyle w:val="Emphasis"/>
        </w:rPr>
        <w:t>drawing</w:t>
      </w:r>
      <w:r w:rsidRPr="001C1507">
        <w:rPr>
          <w:sz w:val="14"/>
        </w:rPr>
        <w:t xml:space="preserve"> </w:t>
      </w:r>
      <w:r w:rsidRPr="001C1507">
        <w:rPr>
          <w:rStyle w:val="StyleUnderline"/>
        </w:rPr>
        <w:t xml:space="preserve">the United States back in </w:t>
      </w:r>
      <w:r w:rsidRPr="001C1507">
        <w:rPr>
          <w:rStyle w:val="Emphasis"/>
        </w:rPr>
        <w:t>after it has left</w:t>
      </w:r>
      <w:r w:rsidRPr="001C1507">
        <w:rPr>
          <w:sz w:val="14"/>
        </w:rPr>
        <w:t>—</w:t>
      </w:r>
      <w:r w:rsidRPr="001C1507">
        <w:rPr>
          <w:rStyle w:val="StyleUnderline"/>
        </w:rPr>
        <w:t xml:space="preserve">resulting in a much more </w:t>
      </w:r>
      <w:r w:rsidRPr="001C1507">
        <w:rPr>
          <w:rStyle w:val="Emphasis"/>
        </w:rPr>
        <w:t>dangerous venture</w:t>
      </w:r>
      <w:r w:rsidRPr="001C1507">
        <w:rPr>
          <w:sz w:val="14"/>
        </w:rPr>
        <w:t xml:space="preserve"> </w:t>
      </w:r>
      <w:r w:rsidRPr="001C1507">
        <w:rPr>
          <w:rStyle w:val="StyleUnderline"/>
        </w:rPr>
        <w:t xml:space="preserve">than heading off the conflict in the first place by </w:t>
      </w:r>
      <w:r w:rsidRPr="001C1507">
        <w:rPr>
          <w:rStyle w:val="Emphasis"/>
        </w:rPr>
        <w:t>staying</w:t>
      </w:r>
      <w:r w:rsidRPr="001C1507">
        <w:rPr>
          <w:sz w:val="14"/>
        </w:rPr>
        <w:t xml:space="preserve">. Realist </w:t>
      </w:r>
      <w:r w:rsidRPr="001C1507">
        <w:rPr>
          <w:rStyle w:val="StyleUnderline"/>
        </w:rPr>
        <w:t xml:space="preserve">retrenchment reveals a </w:t>
      </w:r>
      <w:r w:rsidRPr="001C1507">
        <w:rPr>
          <w:rStyle w:val="Emphasis"/>
        </w:rPr>
        <w:t>hubris</w:t>
      </w:r>
      <w:r w:rsidRPr="001C1507">
        <w:rPr>
          <w:sz w:val="14"/>
        </w:rPr>
        <w:t xml:space="preserve"> </w:t>
      </w:r>
      <w:r w:rsidRPr="001C1507">
        <w:rPr>
          <w:rStyle w:val="StyleUnderline"/>
        </w:rPr>
        <w:t xml:space="preserve">that the United States can </w:t>
      </w:r>
      <w:r w:rsidRPr="001C1507">
        <w:rPr>
          <w:rStyle w:val="Emphasis"/>
        </w:rPr>
        <w:t>control consequences</w:t>
      </w:r>
      <w:r w:rsidRPr="001C1507">
        <w:rPr>
          <w:sz w:val="14"/>
        </w:rPr>
        <w:t xml:space="preserve"> </w:t>
      </w:r>
      <w:r w:rsidRPr="001C1507">
        <w:rPr>
          <w:rStyle w:val="StyleUnderline"/>
        </w:rPr>
        <w:t>and prevent crises from erupting into war</w:t>
      </w:r>
      <w:r w:rsidRPr="001C1507">
        <w:rPr>
          <w:sz w:val="14"/>
        </w:rPr>
        <w:t xml:space="preserve">. A U.S. </w:t>
      </w:r>
      <w:r w:rsidRPr="00877BBC">
        <w:rPr>
          <w:rStyle w:val="StyleUnderline"/>
          <w:highlight w:val="cyan"/>
        </w:rPr>
        <w:t>pullback</w:t>
      </w:r>
      <w:r w:rsidRPr="001C1507">
        <w:rPr>
          <w:rStyle w:val="StyleUnderline"/>
        </w:rPr>
        <w:t xml:space="preserve"> from Europe or Asia is</w:t>
      </w:r>
      <w:r w:rsidRPr="001C1507">
        <w:rPr>
          <w:sz w:val="14"/>
        </w:rPr>
        <w:t xml:space="preserve"> </w:t>
      </w:r>
      <w:r w:rsidRPr="001C1507">
        <w:rPr>
          <w:rStyle w:val="StyleUnderline"/>
        </w:rPr>
        <w:t xml:space="preserve">more likely to </w:t>
      </w:r>
      <w:r w:rsidRPr="00877BBC">
        <w:rPr>
          <w:rStyle w:val="Emphasis"/>
          <w:highlight w:val="cyan"/>
        </w:rPr>
        <w:t>embolden regional powers</w:t>
      </w:r>
      <w:r w:rsidRPr="001C1507">
        <w:rPr>
          <w:sz w:val="14"/>
        </w:rPr>
        <w:t xml:space="preserve">. The </w:t>
      </w:r>
      <w:r w:rsidRPr="001C1507">
        <w:rPr>
          <w:rStyle w:val="StyleUnderline"/>
        </w:rPr>
        <w:t xml:space="preserve">progressives’ view of </w:t>
      </w:r>
      <w:r w:rsidRPr="001C1507">
        <w:rPr>
          <w:rStyle w:val="StyleUnderline"/>
        </w:rPr>
        <w:lastRenderedPageBreak/>
        <w:t>regional security is similarly flawed</w:t>
      </w:r>
      <w:r w:rsidRPr="001C1507">
        <w:rPr>
          <w:sz w:val="14"/>
        </w:rPr>
        <w:t xml:space="preserve">. These retrenchers reject the idea that regional security competition will intensify if the United States leaves. In fact, </w:t>
      </w:r>
      <w:r w:rsidRPr="001C1507">
        <w:rPr>
          <w:rStyle w:val="StyleUnderline"/>
        </w:rPr>
        <w:t>they argue</w:t>
      </w:r>
      <w:r w:rsidRPr="001C1507">
        <w:rPr>
          <w:sz w:val="14"/>
        </w:rPr>
        <w:t xml:space="preserve">, U.S. </w:t>
      </w:r>
      <w:r w:rsidRPr="001C1507">
        <w:rPr>
          <w:rStyle w:val="StyleUnderline"/>
        </w:rPr>
        <w:t xml:space="preserve">alliances often </w:t>
      </w:r>
      <w:r w:rsidRPr="001C1507">
        <w:rPr>
          <w:rStyle w:val="Emphasis"/>
        </w:rPr>
        <w:t>promote competition</w:t>
      </w:r>
      <w:r w:rsidRPr="001C1507">
        <w:rPr>
          <w:sz w:val="14"/>
        </w:rPr>
        <w:t xml:space="preserve">, as in the Middle East, where U.S. support for Saudi Arabia and the United Arab Emirates has emboldened those countries in their cold war with Iran. But </w:t>
      </w:r>
      <w:r w:rsidRPr="001C1507">
        <w:rPr>
          <w:rStyle w:val="StyleUnderline"/>
        </w:rPr>
        <w:t xml:space="preserve">this logic does not apply to </w:t>
      </w:r>
      <w:r w:rsidRPr="001C1507">
        <w:rPr>
          <w:rStyle w:val="Emphasis"/>
        </w:rPr>
        <w:t>Europe or Asia</w:t>
      </w:r>
      <w:r w:rsidRPr="001C1507">
        <w:rPr>
          <w:sz w:val="14"/>
        </w:rPr>
        <w:t xml:space="preserve">, </w:t>
      </w:r>
      <w:r w:rsidRPr="001C1507">
        <w:rPr>
          <w:rStyle w:val="StyleUnderline"/>
        </w:rPr>
        <w:t xml:space="preserve">where U.S. allies have </w:t>
      </w:r>
      <w:r w:rsidRPr="001C1507">
        <w:rPr>
          <w:rStyle w:val="Emphasis"/>
        </w:rPr>
        <w:t>behaved responsibly</w:t>
      </w:r>
      <w:r w:rsidRPr="001C1507">
        <w:rPr>
          <w:sz w:val="14"/>
        </w:rPr>
        <w:t xml:space="preserve">. </w:t>
      </w:r>
      <w:r w:rsidRPr="001C1507">
        <w:rPr>
          <w:rStyle w:val="StyleUnderline"/>
        </w:rPr>
        <w:t>A</w:t>
      </w:r>
      <w:r w:rsidRPr="001C1507">
        <w:rPr>
          <w:sz w:val="14"/>
        </w:rPr>
        <w:t xml:space="preserve"> U.S. </w:t>
      </w:r>
      <w:r w:rsidRPr="001C1507">
        <w:rPr>
          <w:rStyle w:val="StyleUnderline"/>
        </w:rPr>
        <w:t>pullback</w:t>
      </w:r>
      <w:r w:rsidRPr="001C1507">
        <w:rPr>
          <w:sz w:val="14"/>
        </w:rPr>
        <w:t xml:space="preserve"> from those places </w:t>
      </w:r>
      <w:r w:rsidRPr="001C1507">
        <w:rPr>
          <w:rStyle w:val="StyleUnderline"/>
        </w:rPr>
        <w:t>is</w:t>
      </w:r>
      <w:r w:rsidRPr="001C1507">
        <w:rPr>
          <w:sz w:val="14"/>
        </w:rPr>
        <w:t xml:space="preserve"> more </w:t>
      </w:r>
      <w:r w:rsidRPr="001C1507">
        <w:rPr>
          <w:rStyle w:val="StyleUnderline"/>
        </w:rPr>
        <w:t xml:space="preserve">likely to </w:t>
      </w:r>
      <w:r w:rsidRPr="001C1507">
        <w:rPr>
          <w:rStyle w:val="Emphasis"/>
        </w:rPr>
        <w:t>embolden</w:t>
      </w:r>
      <w:r w:rsidRPr="001C1507">
        <w:rPr>
          <w:sz w:val="14"/>
        </w:rPr>
        <w:t xml:space="preserve"> the </w:t>
      </w:r>
      <w:r w:rsidRPr="001C1507">
        <w:rPr>
          <w:rStyle w:val="Emphasis"/>
        </w:rPr>
        <w:t>regional powers</w:t>
      </w:r>
      <w:r w:rsidRPr="001C1507">
        <w:rPr>
          <w:sz w:val="14"/>
        </w:rPr>
        <w:t xml:space="preserve">. </w:t>
      </w:r>
      <w:r w:rsidRPr="001C1507">
        <w:rPr>
          <w:rStyle w:val="StyleUnderline"/>
        </w:rPr>
        <w:t xml:space="preserve">Since 2008, </w:t>
      </w:r>
      <w:r w:rsidRPr="00877BBC">
        <w:rPr>
          <w:rStyle w:val="Emphasis"/>
          <w:highlight w:val="cyan"/>
        </w:rPr>
        <w:t>Russia</w:t>
      </w:r>
      <w:r w:rsidRPr="001C1507">
        <w:rPr>
          <w:rStyle w:val="StyleUnderline"/>
        </w:rPr>
        <w:t xml:space="preserve"> has </w:t>
      </w:r>
      <w:r w:rsidRPr="00877BBC">
        <w:rPr>
          <w:rStyle w:val="Emphasis"/>
          <w:highlight w:val="cyan"/>
        </w:rPr>
        <w:t>invaded</w:t>
      </w:r>
      <w:r w:rsidRPr="001C1507">
        <w:rPr>
          <w:rStyle w:val="StyleUnderline"/>
        </w:rPr>
        <w:t xml:space="preserve"> two of </w:t>
      </w:r>
      <w:r w:rsidRPr="001C1507">
        <w:rPr>
          <w:rStyle w:val="Emphasis"/>
        </w:rPr>
        <w:t xml:space="preserve">its </w:t>
      </w:r>
      <w:r w:rsidRPr="00877BBC">
        <w:rPr>
          <w:rStyle w:val="Emphasis"/>
          <w:highlight w:val="cyan"/>
        </w:rPr>
        <w:t>neighbors</w:t>
      </w:r>
      <w:r w:rsidRPr="001C1507">
        <w:rPr>
          <w:rStyle w:val="StyleUnderline"/>
        </w:rPr>
        <w:t xml:space="preserve"> that are not members of NATO</w:t>
      </w:r>
      <w:r w:rsidRPr="001C1507">
        <w:rPr>
          <w:sz w:val="14"/>
        </w:rPr>
        <w:t xml:space="preserve">, </w:t>
      </w:r>
      <w:r w:rsidRPr="001C1507">
        <w:rPr>
          <w:rStyle w:val="StyleUnderline"/>
        </w:rPr>
        <w:t xml:space="preserve">and if the </w:t>
      </w:r>
      <w:r w:rsidRPr="001C1507">
        <w:rPr>
          <w:rStyle w:val="Emphasis"/>
        </w:rPr>
        <w:t>Baltic states</w:t>
      </w:r>
      <w:r w:rsidRPr="001C1507">
        <w:rPr>
          <w:rStyle w:val="StyleUnderline"/>
        </w:rPr>
        <w:t xml:space="preserve"> were </w:t>
      </w:r>
      <w:r w:rsidRPr="001C1507">
        <w:rPr>
          <w:rStyle w:val="Emphasis"/>
        </w:rPr>
        <w:t>no longer protected</w:t>
      </w:r>
      <w:r w:rsidRPr="001C1507">
        <w:rPr>
          <w:sz w:val="14"/>
        </w:rPr>
        <w:t xml:space="preserve"> </w:t>
      </w:r>
      <w:r w:rsidRPr="001C1507">
        <w:rPr>
          <w:rStyle w:val="StyleUnderline"/>
        </w:rPr>
        <w:t xml:space="preserve">by a U.S. security guarantee, it is conceivable that </w:t>
      </w:r>
      <w:r w:rsidRPr="001C1507">
        <w:rPr>
          <w:rStyle w:val="Emphasis"/>
        </w:rPr>
        <w:t>Russia</w:t>
      </w:r>
      <w:r w:rsidRPr="001C1507">
        <w:rPr>
          <w:rStyle w:val="StyleUnderline"/>
        </w:rPr>
        <w:t xml:space="preserve"> </w:t>
      </w:r>
      <w:r w:rsidRPr="00877BBC">
        <w:rPr>
          <w:rStyle w:val="StyleUnderline"/>
          <w:highlight w:val="cyan"/>
        </w:rPr>
        <w:t xml:space="preserve">would </w:t>
      </w:r>
      <w:r w:rsidRPr="00877BBC">
        <w:rPr>
          <w:rStyle w:val="Emphasis"/>
          <w:highlight w:val="cyan"/>
        </w:rPr>
        <w:t>test</w:t>
      </w:r>
      <w:r w:rsidRPr="001C1507">
        <w:rPr>
          <w:rStyle w:val="Emphasis"/>
        </w:rPr>
        <w:t xml:space="preserve"> the boundaries</w:t>
      </w:r>
      <w:r w:rsidRPr="001C1507">
        <w:rPr>
          <w:sz w:val="14"/>
        </w:rPr>
        <w:t xml:space="preserve"> </w:t>
      </w:r>
      <w:r w:rsidRPr="001C1507">
        <w:rPr>
          <w:rStyle w:val="StyleUnderline"/>
        </w:rPr>
        <w:t xml:space="preserve">with </w:t>
      </w:r>
      <w:r w:rsidRPr="00877BBC">
        <w:rPr>
          <w:rStyle w:val="StyleUnderline"/>
          <w:highlight w:val="cyan"/>
        </w:rPr>
        <w:t>gray-zone warfare</w:t>
      </w:r>
      <w:r w:rsidRPr="001C1507">
        <w:rPr>
          <w:sz w:val="14"/>
        </w:rPr>
        <w:t xml:space="preserve">. </w:t>
      </w:r>
      <w:r w:rsidRPr="001C1507">
        <w:rPr>
          <w:rStyle w:val="StyleUnderline"/>
        </w:rPr>
        <w:t>In East Asia, a U.S. withdrawal would</w:t>
      </w:r>
      <w:r w:rsidRPr="001C1507">
        <w:rPr>
          <w:sz w:val="14"/>
        </w:rPr>
        <w:t xml:space="preserve"> </w:t>
      </w:r>
      <w:r w:rsidRPr="001C1507">
        <w:rPr>
          <w:rStyle w:val="Emphasis"/>
        </w:rPr>
        <w:t>force Japan</w:t>
      </w:r>
      <w:r w:rsidRPr="001C1507">
        <w:rPr>
          <w:sz w:val="14"/>
        </w:rPr>
        <w:t xml:space="preserve"> </w:t>
      </w:r>
      <w:r w:rsidRPr="001C1507">
        <w:rPr>
          <w:rStyle w:val="StyleUnderline"/>
        </w:rPr>
        <w:t xml:space="preserve">to increase its </w:t>
      </w:r>
      <w:r w:rsidRPr="001C1507">
        <w:rPr>
          <w:rStyle w:val="Emphasis"/>
        </w:rPr>
        <w:t>defense capabilities</w:t>
      </w:r>
      <w:r w:rsidRPr="001C1507">
        <w:rPr>
          <w:sz w:val="14"/>
        </w:rPr>
        <w:t xml:space="preserve"> </w:t>
      </w:r>
      <w:r w:rsidRPr="001C1507">
        <w:rPr>
          <w:rStyle w:val="StyleUnderline"/>
        </w:rPr>
        <w:t xml:space="preserve">and change its constitution to enable it to </w:t>
      </w:r>
      <w:r w:rsidRPr="001C1507">
        <w:rPr>
          <w:rStyle w:val="Emphasis"/>
        </w:rPr>
        <w:t>compete with China</w:t>
      </w:r>
      <w:r w:rsidRPr="001C1507">
        <w:rPr>
          <w:rStyle w:val="StyleUnderline"/>
        </w:rPr>
        <w:t xml:space="preserve"> on</w:t>
      </w:r>
      <w:r w:rsidRPr="001C1507">
        <w:rPr>
          <w:sz w:val="14"/>
        </w:rPr>
        <w:t xml:space="preserve"> </w:t>
      </w:r>
      <w:r w:rsidRPr="001C1507">
        <w:rPr>
          <w:rStyle w:val="StyleUnderline"/>
        </w:rPr>
        <w:t xml:space="preserve">its own, straining relations with </w:t>
      </w:r>
      <w:r w:rsidRPr="001C1507">
        <w:rPr>
          <w:rStyle w:val="Emphasis"/>
        </w:rPr>
        <w:t>South Korea</w:t>
      </w:r>
      <w:r w:rsidRPr="001C1507">
        <w:rPr>
          <w:sz w:val="14"/>
        </w:rPr>
        <w:t xml:space="preserve">. </w:t>
      </w:r>
      <w:r w:rsidRPr="001C1507">
        <w:rPr>
          <w:rStyle w:val="StyleUnderline"/>
        </w:rPr>
        <w:t>The second problem</w:t>
      </w:r>
      <w:r w:rsidRPr="001C1507">
        <w:rPr>
          <w:sz w:val="14"/>
        </w:rPr>
        <w:t xml:space="preserve"> with retrenchment </w:t>
      </w:r>
      <w:r w:rsidRPr="001C1507">
        <w:rPr>
          <w:rStyle w:val="StyleUnderline"/>
        </w:rPr>
        <w:t xml:space="preserve">involves </w:t>
      </w:r>
      <w:r w:rsidRPr="001C1507">
        <w:rPr>
          <w:rStyle w:val="Emphasis"/>
        </w:rPr>
        <w:t>nuclear prolif</w:t>
      </w:r>
      <w:r w:rsidRPr="001C1507">
        <w:rPr>
          <w:rStyle w:val="StyleUnderline"/>
        </w:rPr>
        <w:t>eration</w:t>
      </w:r>
      <w:r w:rsidRPr="001C1507">
        <w:rPr>
          <w:sz w:val="14"/>
        </w:rPr>
        <w:t xml:space="preserve">. </w:t>
      </w:r>
      <w:r w:rsidRPr="001C1507">
        <w:rPr>
          <w:rStyle w:val="StyleUnderline"/>
        </w:rPr>
        <w:t xml:space="preserve">If the United States </w:t>
      </w:r>
      <w:r w:rsidRPr="001C1507">
        <w:rPr>
          <w:rStyle w:val="Emphasis"/>
        </w:rPr>
        <w:t>pulled out</w:t>
      </w:r>
      <w:r w:rsidRPr="001C1507">
        <w:rPr>
          <w:rStyle w:val="StyleUnderline"/>
        </w:rPr>
        <w:t xml:space="preserve"> of </w:t>
      </w:r>
      <w:r w:rsidRPr="001C1507">
        <w:rPr>
          <w:rStyle w:val="Emphasis"/>
        </w:rPr>
        <w:t>NATO</w:t>
      </w:r>
      <w:r w:rsidRPr="001C1507">
        <w:rPr>
          <w:rStyle w:val="StyleUnderline"/>
        </w:rPr>
        <w:t xml:space="preserve"> or ended its alliance with </w:t>
      </w:r>
      <w:r w:rsidRPr="001C1507">
        <w:rPr>
          <w:rStyle w:val="Emphasis"/>
        </w:rPr>
        <w:t>Japan</w:t>
      </w:r>
      <w:r w:rsidRPr="001C1507">
        <w:rPr>
          <w:sz w:val="14"/>
        </w:rPr>
        <w:t xml:space="preserve">, as many realist advocates of retrenchment recommend, </w:t>
      </w:r>
      <w:r w:rsidRPr="001C1507">
        <w:rPr>
          <w:rStyle w:val="StyleUnderline"/>
        </w:rPr>
        <w:t>some of its</w:t>
      </w:r>
      <w:r w:rsidRPr="001C1507">
        <w:rPr>
          <w:sz w:val="14"/>
        </w:rPr>
        <w:t xml:space="preserve"> </w:t>
      </w:r>
      <w:r w:rsidRPr="00877BBC">
        <w:rPr>
          <w:rStyle w:val="Emphasis"/>
          <w:highlight w:val="cyan"/>
        </w:rPr>
        <w:t>allies</w:t>
      </w:r>
      <w:r w:rsidRPr="001C1507">
        <w:rPr>
          <w:sz w:val="14"/>
        </w:rPr>
        <w:t xml:space="preserve">, </w:t>
      </w:r>
      <w:r w:rsidRPr="001C1507">
        <w:rPr>
          <w:rStyle w:val="StyleUnderline"/>
        </w:rPr>
        <w:t xml:space="preserve">no longer protected by the U.S. </w:t>
      </w:r>
      <w:r w:rsidRPr="001C1507">
        <w:rPr>
          <w:rStyle w:val="Emphasis"/>
        </w:rPr>
        <w:t>nuclear umbrella</w:t>
      </w:r>
      <w:r w:rsidRPr="001C1507">
        <w:rPr>
          <w:sz w:val="14"/>
        </w:rPr>
        <w:t xml:space="preserve">, </w:t>
      </w:r>
      <w:r w:rsidRPr="00877BBC">
        <w:rPr>
          <w:rStyle w:val="StyleUnderline"/>
          <w:highlight w:val="cyan"/>
        </w:rPr>
        <w:t>would</w:t>
      </w:r>
      <w:r w:rsidRPr="001C1507">
        <w:rPr>
          <w:rStyle w:val="StyleUnderline"/>
        </w:rPr>
        <w:t xml:space="preserve"> be tempted to </w:t>
      </w:r>
      <w:r w:rsidRPr="00877BBC">
        <w:rPr>
          <w:rStyle w:val="Emphasis"/>
          <w:highlight w:val="cyan"/>
        </w:rPr>
        <w:t>acquire</w:t>
      </w:r>
      <w:r w:rsidRPr="00877BBC">
        <w:rPr>
          <w:rStyle w:val="StyleUnderline"/>
          <w:highlight w:val="cyan"/>
        </w:rPr>
        <w:t xml:space="preserve"> </w:t>
      </w:r>
      <w:r w:rsidRPr="00877BBC">
        <w:rPr>
          <w:rStyle w:val="Emphasis"/>
          <w:highlight w:val="cyan"/>
        </w:rPr>
        <w:t>nuc</w:t>
      </w:r>
      <w:r w:rsidRPr="001C1507">
        <w:rPr>
          <w:rStyle w:val="StyleUnderline"/>
        </w:rPr>
        <w:t>lear weapon</w:t>
      </w:r>
      <w:r w:rsidRPr="00877BBC">
        <w:rPr>
          <w:rStyle w:val="Emphasis"/>
          <w:highlight w:val="cyan"/>
        </w:rPr>
        <w:t>s</w:t>
      </w:r>
      <w:r w:rsidRPr="001C1507">
        <w:rPr>
          <w:sz w:val="14"/>
        </w:rPr>
        <w:t xml:space="preserve"> of their own. Unlike the progressives for retrenchment, the realists are comfortable with that result, since they see deterrence as a stabilizing force. Most Americans are not so sanguine, and rightly so. There are good reasons to worry about nuclear proliferation: </w:t>
      </w:r>
      <w:r w:rsidRPr="001C1507">
        <w:rPr>
          <w:rStyle w:val="StyleUnderline"/>
        </w:rPr>
        <w:t xml:space="preserve">nuclear materials could </w:t>
      </w:r>
      <w:r w:rsidRPr="00877BBC">
        <w:rPr>
          <w:rStyle w:val="StyleUnderline"/>
          <w:highlight w:val="cyan"/>
        </w:rPr>
        <w:t>end up</w:t>
      </w:r>
      <w:r w:rsidRPr="001C1507">
        <w:rPr>
          <w:rStyle w:val="StyleUnderline"/>
        </w:rPr>
        <w:t xml:space="preserve"> </w:t>
      </w:r>
      <w:r w:rsidRPr="00877BBC">
        <w:rPr>
          <w:rStyle w:val="StyleUnderline"/>
          <w:highlight w:val="cyan"/>
        </w:rPr>
        <w:t>in</w:t>
      </w:r>
      <w:r w:rsidRPr="001C1507">
        <w:rPr>
          <w:rStyle w:val="StyleUnderline"/>
        </w:rPr>
        <w:t xml:space="preserve"> the </w:t>
      </w:r>
      <w:r w:rsidRPr="00877BBC">
        <w:rPr>
          <w:rStyle w:val="StyleUnderline"/>
          <w:highlight w:val="cyan"/>
        </w:rPr>
        <w:t>hands of</w:t>
      </w:r>
      <w:r w:rsidRPr="001C1507">
        <w:rPr>
          <w:rStyle w:val="StyleUnderline"/>
        </w:rPr>
        <w:t xml:space="preserve"> </w:t>
      </w:r>
      <w:r w:rsidRPr="00877BBC">
        <w:rPr>
          <w:rStyle w:val="Emphasis"/>
          <w:highlight w:val="cyan"/>
        </w:rPr>
        <w:t>terrorists</w:t>
      </w:r>
      <w:r w:rsidRPr="001C1507">
        <w:rPr>
          <w:sz w:val="14"/>
        </w:rPr>
        <w:t xml:space="preserve">, </w:t>
      </w:r>
      <w:r w:rsidRPr="001C1507">
        <w:rPr>
          <w:rStyle w:val="StyleUnderline"/>
        </w:rPr>
        <w:t xml:space="preserve">states with </w:t>
      </w:r>
      <w:r w:rsidRPr="001C1507">
        <w:rPr>
          <w:rStyle w:val="Emphasis"/>
        </w:rPr>
        <w:t>less experience</w:t>
      </w:r>
      <w:r w:rsidRPr="001C1507">
        <w:rPr>
          <w:rStyle w:val="StyleUnderline"/>
        </w:rPr>
        <w:t xml:space="preserve"> might be more </w:t>
      </w:r>
      <w:r w:rsidRPr="00877BBC">
        <w:rPr>
          <w:rStyle w:val="StyleUnderline"/>
          <w:highlight w:val="cyan"/>
        </w:rPr>
        <w:t>prone to</w:t>
      </w:r>
      <w:r w:rsidRPr="001C1507">
        <w:rPr>
          <w:rStyle w:val="StyleUnderline"/>
        </w:rPr>
        <w:t xml:space="preserve"> nuclear </w:t>
      </w:r>
      <w:r w:rsidRPr="00877BBC">
        <w:rPr>
          <w:rStyle w:val="Emphasis"/>
          <w:highlight w:val="cyan"/>
        </w:rPr>
        <w:t>accidents</w:t>
      </w:r>
      <w:r w:rsidRPr="001C1507">
        <w:rPr>
          <w:sz w:val="14"/>
        </w:rPr>
        <w:t xml:space="preserve">, </w:t>
      </w:r>
      <w:r w:rsidRPr="00877BBC">
        <w:rPr>
          <w:rStyle w:val="StyleUnderline"/>
          <w:highlight w:val="cyan"/>
        </w:rPr>
        <w:t>and</w:t>
      </w:r>
      <w:r w:rsidRPr="001C1507">
        <w:rPr>
          <w:rStyle w:val="StyleUnderline"/>
        </w:rPr>
        <w:t xml:space="preserve"> </w:t>
      </w:r>
      <w:r w:rsidRPr="001C1507">
        <w:rPr>
          <w:rStyle w:val="Emphasis"/>
        </w:rPr>
        <w:t>nuclear powers</w:t>
      </w:r>
      <w:r w:rsidRPr="001C1507">
        <w:rPr>
          <w:rStyle w:val="StyleUnderline"/>
        </w:rPr>
        <w:t xml:space="preserve"> in</w:t>
      </w:r>
      <w:r w:rsidRPr="001C1507">
        <w:rPr>
          <w:sz w:val="14"/>
        </w:rPr>
        <w:t xml:space="preserve"> </w:t>
      </w:r>
      <w:r w:rsidRPr="001C1507">
        <w:rPr>
          <w:rStyle w:val="StyleUnderline"/>
        </w:rPr>
        <w:t xml:space="preserve">close proximity have </w:t>
      </w:r>
      <w:r w:rsidRPr="00877BBC">
        <w:rPr>
          <w:rStyle w:val="Emphasis"/>
          <w:highlight w:val="cyan"/>
        </w:rPr>
        <w:t>shorter response times</w:t>
      </w:r>
      <w:r w:rsidRPr="001C1507">
        <w:rPr>
          <w:rStyle w:val="StyleUnderline"/>
        </w:rPr>
        <w:t xml:space="preserve"> and thus</w:t>
      </w:r>
      <w:r w:rsidRPr="001C1507">
        <w:rPr>
          <w:sz w:val="14"/>
        </w:rPr>
        <w:t xml:space="preserve"> </w:t>
      </w:r>
      <w:r w:rsidRPr="001C1507">
        <w:rPr>
          <w:rStyle w:val="Emphasis"/>
        </w:rPr>
        <w:t>conflicts</w:t>
      </w:r>
      <w:r w:rsidRPr="001C1507">
        <w:rPr>
          <w:sz w:val="14"/>
        </w:rPr>
        <w:t xml:space="preserve"> among them </w:t>
      </w:r>
      <w:r w:rsidRPr="001C1507">
        <w:rPr>
          <w:rStyle w:val="StyleUnderline"/>
        </w:rPr>
        <w:t xml:space="preserve">have a greater chance of </w:t>
      </w:r>
      <w:r w:rsidRPr="00877BBC">
        <w:rPr>
          <w:rStyle w:val="Emphasis"/>
          <w:szCs w:val="26"/>
          <w:highlight w:val="cyan"/>
        </w:rPr>
        <w:t>spiral</w:t>
      </w:r>
      <w:r w:rsidRPr="001C1507">
        <w:rPr>
          <w:rStyle w:val="Emphasis"/>
          <w:szCs w:val="26"/>
        </w:rPr>
        <w:t xml:space="preserve">ing </w:t>
      </w:r>
      <w:r w:rsidRPr="00877BBC">
        <w:rPr>
          <w:rStyle w:val="Emphasis"/>
          <w:szCs w:val="26"/>
          <w:highlight w:val="cyan"/>
        </w:rPr>
        <w:t>into escalation</w:t>
      </w:r>
      <w:r w:rsidRPr="001C1507">
        <w:rPr>
          <w:sz w:val="14"/>
        </w:rPr>
        <w:t xml:space="preserve">. </w:t>
      </w:r>
      <w:r w:rsidRPr="001C1507">
        <w:rPr>
          <w:rStyle w:val="StyleUnderline"/>
        </w:rPr>
        <w:t xml:space="preserve">Third, </w:t>
      </w:r>
      <w:r w:rsidRPr="00877BBC">
        <w:rPr>
          <w:rStyle w:val="StyleUnderline"/>
          <w:highlight w:val="cyan"/>
        </w:rPr>
        <w:t>retrenchment</w:t>
      </w:r>
      <w:r w:rsidRPr="001C1507">
        <w:rPr>
          <w:rStyle w:val="StyleUnderline"/>
        </w:rPr>
        <w:t xml:space="preserve"> would </w:t>
      </w:r>
      <w:r w:rsidRPr="00877BBC">
        <w:rPr>
          <w:rStyle w:val="StyleUnderline"/>
          <w:highlight w:val="cyan"/>
        </w:rPr>
        <w:t xml:space="preserve">heighten </w:t>
      </w:r>
      <w:r w:rsidRPr="00877BBC">
        <w:rPr>
          <w:rStyle w:val="Emphasis"/>
          <w:highlight w:val="cyan"/>
        </w:rPr>
        <w:t>nationalism</w:t>
      </w:r>
      <w:r w:rsidRPr="001C1507">
        <w:rPr>
          <w:rStyle w:val="StyleUnderline"/>
        </w:rPr>
        <w:t xml:space="preserve"> and </w:t>
      </w:r>
      <w:r w:rsidRPr="001C1507">
        <w:rPr>
          <w:rStyle w:val="Emphasis"/>
        </w:rPr>
        <w:t>xenophobia</w:t>
      </w:r>
      <w:r w:rsidRPr="001C1507">
        <w:rPr>
          <w:sz w:val="14"/>
        </w:rPr>
        <w:t xml:space="preserve">. In Europe, a U.S. </w:t>
      </w:r>
      <w:r w:rsidRPr="00877BBC">
        <w:rPr>
          <w:rStyle w:val="StyleUnderline"/>
          <w:highlight w:val="cyan"/>
        </w:rPr>
        <w:t>withdrawal</w:t>
      </w:r>
      <w:r w:rsidRPr="001C1507">
        <w:rPr>
          <w:rStyle w:val="StyleUnderline"/>
        </w:rPr>
        <w:t xml:space="preserve"> would </w:t>
      </w:r>
      <w:r w:rsidRPr="001C1507">
        <w:rPr>
          <w:rStyle w:val="Emphasis"/>
        </w:rPr>
        <w:t>send the message</w:t>
      </w:r>
      <w:r w:rsidRPr="001C1507">
        <w:rPr>
          <w:rStyle w:val="StyleUnderline"/>
        </w:rPr>
        <w:t xml:space="preserve"> that every country must </w:t>
      </w:r>
      <w:r w:rsidRPr="001C1507">
        <w:rPr>
          <w:rStyle w:val="Emphasis"/>
        </w:rPr>
        <w:t>fend for itself</w:t>
      </w:r>
      <w:r w:rsidRPr="001C1507">
        <w:rPr>
          <w:sz w:val="14"/>
        </w:rPr>
        <w:t xml:space="preserve">. </w:t>
      </w:r>
      <w:r w:rsidRPr="001C1507">
        <w:rPr>
          <w:rStyle w:val="StyleUnderline"/>
        </w:rPr>
        <w:t xml:space="preserve">It </w:t>
      </w:r>
      <w:r w:rsidRPr="00877BBC">
        <w:rPr>
          <w:rStyle w:val="StyleUnderline"/>
          <w:highlight w:val="cyan"/>
        </w:rPr>
        <w:t>would</w:t>
      </w:r>
      <w:r w:rsidRPr="001C1507">
        <w:rPr>
          <w:sz w:val="14"/>
        </w:rPr>
        <w:t xml:space="preserve"> therefore </w:t>
      </w:r>
      <w:r w:rsidRPr="00877BBC">
        <w:rPr>
          <w:rStyle w:val="Emphasis"/>
          <w:highlight w:val="cyan"/>
        </w:rPr>
        <w:t>empower</w:t>
      </w:r>
      <w:r w:rsidRPr="001C1507">
        <w:rPr>
          <w:sz w:val="14"/>
        </w:rPr>
        <w:t xml:space="preserve"> </w:t>
      </w:r>
      <w:r w:rsidRPr="001C1507">
        <w:rPr>
          <w:rStyle w:val="StyleUnderline"/>
        </w:rPr>
        <w:t>the</w:t>
      </w:r>
      <w:r w:rsidRPr="001C1507">
        <w:rPr>
          <w:sz w:val="14"/>
        </w:rPr>
        <w:t xml:space="preserve"> </w:t>
      </w:r>
      <w:r w:rsidRPr="00877BBC">
        <w:rPr>
          <w:rStyle w:val="Emphasis"/>
          <w:highlight w:val="cyan"/>
        </w:rPr>
        <w:t>far-right groups</w:t>
      </w:r>
      <w:r w:rsidRPr="001C1507">
        <w:rPr>
          <w:sz w:val="14"/>
        </w:rPr>
        <w:t xml:space="preserve"> already </w:t>
      </w:r>
      <w:r w:rsidRPr="001C1507">
        <w:rPr>
          <w:rStyle w:val="StyleUnderline"/>
        </w:rPr>
        <w:t>making this claim</w:t>
      </w:r>
      <w:r w:rsidRPr="001C1507">
        <w:rPr>
          <w:sz w:val="14"/>
        </w:rPr>
        <w:t>—</w:t>
      </w:r>
      <w:r w:rsidRPr="001C1507">
        <w:rPr>
          <w:rStyle w:val="StyleUnderline"/>
        </w:rPr>
        <w:t>such as the Alternative for Germany, the League in Italy, and the National Front in France</w:t>
      </w:r>
      <w:r w:rsidRPr="001C1507">
        <w:rPr>
          <w:sz w:val="14"/>
        </w:rPr>
        <w:t>—</w:t>
      </w:r>
      <w:r w:rsidRPr="00877BBC">
        <w:rPr>
          <w:rStyle w:val="StyleUnderline"/>
          <w:highlight w:val="cyan"/>
        </w:rPr>
        <w:t xml:space="preserve">while </w:t>
      </w:r>
      <w:r w:rsidRPr="00877BBC">
        <w:rPr>
          <w:rStyle w:val="Emphasis"/>
          <w:highlight w:val="cyan"/>
        </w:rPr>
        <w:t>undermining</w:t>
      </w:r>
      <w:r w:rsidRPr="001C1507">
        <w:rPr>
          <w:sz w:val="14"/>
        </w:rPr>
        <w:t xml:space="preserve"> the centrist </w:t>
      </w:r>
      <w:r w:rsidRPr="00877BBC">
        <w:rPr>
          <w:rStyle w:val="StyleUnderline"/>
          <w:highlight w:val="cyan"/>
        </w:rPr>
        <w:t>democratic leaders</w:t>
      </w:r>
      <w:r w:rsidRPr="001C1507">
        <w:rPr>
          <w:rStyle w:val="StyleUnderline"/>
        </w:rPr>
        <w:t xml:space="preserve"> there who told their populations that they </w:t>
      </w:r>
      <w:r w:rsidRPr="001C1507">
        <w:rPr>
          <w:rStyle w:val="Emphasis"/>
        </w:rPr>
        <w:t>could rely</w:t>
      </w:r>
      <w:r w:rsidRPr="001C1507">
        <w:rPr>
          <w:rStyle w:val="StyleUnderline"/>
        </w:rPr>
        <w:t xml:space="preserve"> on the</w:t>
      </w:r>
      <w:r w:rsidRPr="001C1507">
        <w:rPr>
          <w:sz w:val="14"/>
        </w:rPr>
        <w:t xml:space="preserve"> </w:t>
      </w:r>
      <w:r w:rsidRPr="001C1507">
        <w:rPr>
          <w:rStyle w:val="StyleUnderline"/>
        </w:rPr>
        <w:t>United States and NATO</w:t>
      </w:r>
      <w:r w:rsidRPr="001C1507">
        <w:rPr>
          <w:sz w:val="14"/>
        </w:rPr>
        <w:t xml:space="preserve">. As a result, </w:t>
      </w:r>
      <w:r w:rsidRPr="001C1507">
        <w:rPr>
          <w:rStyle w:val="StyleUnderline"/>
        </w:rPr>
        <w:t xml:space="preserve">Washington would </w:t>
      </w:r>
      <w:r w:rsidRPr="001C1507">
        <w:rPr>
          <w:rStyle w:val="Emphasis"/>
        </w:rPr>
        <w:t>lose leverage</w:t>
      </w:r>
      <w:r w:rsidRPr="001C1507">
        <w:rPr>
          <w:rStyle w:val="StyleUnderline"/>
        </w:rPr>
        <w:t xml:space="preserve"> over the </w:t>
      </w:r>
      <w:r w:rsidRPr="001C1507">
        <w:rPr>
          <w:rStyle w:val="Emphasis"/>
        </w:rPr>
        <w:t>domestic politics</w:t>
      </w:r>
      <w:r w:rsidRPr="001C1507">
        <w:rPr>
          <w:rStyle w:val="StyleUnderline"/>
        </w:rPr>
        <w:t xml:space="preserve"> of individual</w:t>
      </w:r>
      <w:r w:rsidRPr="001C1507">
        <w:rPr>
          <w:sz w:val="14"/>
        </w:rPr>
        <w:t xml:space="preserve"> </w:t>
      </w:r>
      <w:r w:rsidRPr="001C1507">
        <w:rPr>
          <w:rStyle w:val="StyleUnderline"/>
        </w:rPr>
        <w:t>allies</w:t>
      </w:r>
      <w:r w:rsidRPr="001C1507">
        <w:rPr>
          <w:sz w:val="14"/>
        </w:rPr>
        <w:t xml:space="preserve">, </w:t>
      </w:r>
      <w:r w:rsidRPr="001C1507">
        <w:rPr>
          <w:rStyle w:val="StyleUnderline"/>
        </w:rPr>
        <w:t xml:space="preserve">particularly younger and more </w:t>
      </w:r>
      <w:r w:rsidRPr="001C1507">
        <w:rPr>
          <w:rStyle w:val="Emphasis"/>
        </w:rPr>
        <w:t>fragile democracies</w:t>
      </w:r>
      <w:r w:rsidRPr="001C1507">
        <w:rPr>
          <w:sz w:val="14"/>
        </w:rPr>
        <w:t xml:space="preserve"> </w:t>
      </w:r>
      <w:r w:rsidRPr="001C1507">
        <w:rPr>
          <w:rStyle w:val="StyleUnderline"/>
        </w:rPr>
        <w:t xml:space="preserve">such as </w:t>
      </w:r>
      <w:r w:rsidRPr="001C1507">
        <w:rPr>
          <w:rStyle w:val="Emphasis"/>
        </w:rPr>
        <w:t>Poland</w:t>
      </w:r>
      <w:r w:rsidRPr="001C1507">
        <w:rPr>
          <w:sz w:val="14"/>
        </w:rPr>
        <w:t xml:space="preserve">. And since these nationalist populist groups are almost always protectionist, retrenchment would damage U.S. economic interests, as well. Even more alarming, many of the right-wing nationalists that retrenchment would empower have called for greater accommodation of China and Russia. </w:t>
      </w:r>
      <w:r w:rsidRPr="001C1507">
        <w:rPr>
          <w:rStyle w:val="StyleUnderline"/>
        </w:rPr>
        <w:t xml:space="preserve">A fourth problem concerns </w:t>
      </w:r>
      <w:r w:rsidRPr="001C1507">
        <w:rPr>
          <w:rStyle w:val="Emphasis"/>
        </w:rPr>
        <w:t>regional stability</w:t>
      </w:r>
      <w:r w:rsidRPr="001C1507">
        <w:rPr>
          <w:sz w:val="14"/>
        </w:rPr>
        <w:t xml:space="preserve"> </w:t>
      </w:r>
      <w:r w:rsidRPr="001C1507">
        <w:rPr>
          <w:rStyle w:val="StyleUnderline"/>
        </w:rPr>
        <w:t>after</w:t>
      </w:r>
      <w:r w:rsidRPr="001C1507">
        <w:rPr>
          <w:sz w:val="14"/>
        </w:rPr>
        <w:t xml:space="preserve"> global </w:t>
      </w:r>
      <w:r w:rsidRPr="001C1507">
        <w:rPr>
          <w:rStyle w:val="StyleUnderline"/>
        </w:rPr>
        <w:t>retrenchment</w:t>
      </w:r>
      <w:r w:rsidRPr="001C1507">
        <w:rPr>
          <w:sz w:val="14"/>
        </w:rPr>
        <w:t xml:space="preserve">. </w:t>
      </w:r>
      <w:r w:rsidRPr="001C1507">
        <w:rPr>
          <w:rStyle w:val="StyleUnderline"/>
        </w:rPr>
        <w:t xml:space="preserve">The most likely end state is a </w:t>
      </w:r>
      <w:r w:rsidRPr="001C1507">
        <w:rPr>
          <w:rStyle w:val="Emphasis"/>
        </w:rPr>
        <w:t>s</w:t>
      </w:r>
      <w:r w:rsidRPr="001C1507">
        <w:rPr>
          <w:rStyle w:val="StyleUnderline"/>
        </w:rPr>
        <w:t>pheres-</w:t>
      </w:r>
      <w:r w:rsidRPr="001C1507">
        <w:rPr>
          <w:rStyle w:val="Emphasis"/>
        </w:rPr>
        <w:t>o</w:t>
      </w:r>
      <w:r w:rsidRPr="001C1507">
        <w:rPr>
          <w:rStyle w:val="StyleUnderline"/>
        </w:rPr>
        <w:t>f-</w:t>
      </w:r>
      <w:r w:rsidRPr="001C1507">
        <w:rPr>
          <w:rStyle w:val="Emphasis"/>
        </w:rPr>
        <w:t>i</w:t>
      </w:r>
      <w:r w:rsidRPr="001C1507">
        <w:rPr>
          <w:rStyle w:val="StyleUnderline"/>
        </w:rPr>
        <w:t>nfluence</w:t>
      </w:r>
      <w:r w:rsidRPr="001C1507">
        <w:rPr>
          <w:sz w:val="14"/>
        </w:rPr>
        <w:t xml:space="preserve"> </w:t>
      </w:r>
      <w:r w:rsidRPr="001C1507">
        <w:rPr>
          <w:rStyle w:val="StyleUnderline"/>
        </w:rPr>
        <w:t>system</w:t>
      </w:r>
      <w:r w:rsidRPr="001C1507">
        <w:rPr>
          <w:sz w:val="14"/>
        </w:rPr>
        <w:t xml:space="preserve">, </w:t>
      </w:r>
      <w:r w:rsidRPr="001C1507">
        <w:rPr>
          <w:rStyle w:val="StyleUnderline"/>
        </w:rPr>
        <w:t xml:space="preserve">whereby China and Russia </w:t>
      </w:r>
      <w:r w:rsidRPr="001C1507">
        <w:rPr>
          <w:rStyle w:val="Emphasis"/>
        </w:rPr>
        <w:t>dominate</w:t>
      </w:r>
      <w:r w:rsidRPr="001C1507">
        <w:rPr>
          <w:rStyle w:val="StyleUnderline"/>
        </w:rPr>
        <w:t xml:space="preserve"> their </w:t>
      </w:r>
      <w:r w:rsidRPr="001C1507">
        <w:rPr>
          <w:rStyle w:val="Emphasis"/>
        </w:rPr>
        <w:t>neighbors</w:t>
      </w:r>
      <w:r w:rsidRPr="001C1507">
        <w:rPr>
          <w:sz w:val="14"/>
        </w:rPr>
        <w:t xml:space="preserve">, </w:t>
      </w:r>
      <w:r w:rsidRPr="001C1507">
        <w:rPr>
          <w:rStyle w:val="StyleUnderline"/>
        </w:rPr>
        <w:t xml:space="preserve">but such an order is inherently </w:t>
      </w:r>
      <w:r w:rsidRPr="001C1507">
        <w:rPr>
          <w:rStyle w:val="Emphasis"/>
        </w:rPr>
        <w:t>unstable</w:t>
      </w:r>
      <w:r w:rsidRPr="001C1507">
        <w:rPr>
          <w:sz w:val="14"/>
        </w:rPr>
        <w:t xml:space="preserve">. </w:t>
      </w:r>
      <w:r w:rsidRPr="001C1507">
        <w:rPr>
          <w:rStyle w:val="StyleUnderline"/>
        </w:rPr>
        <w:t xml:space="preserve">The lines of </w:t>
      </w:r>
      <w:r w:rsidRPr="001C1507">
        <w:rPr>
          <w:rStyle w:val="Emphasis"/>
        </w:rPr>
        <w:t>demarcation</w:t>
      </w:r>
      <w:r w:rsidRPr="001C1507">
        <w:rPr>
          <w:rStyle w:val="StyleUnderline"/>
        </w:rPr>
        <w:t xml:space="preserve"> for such spheres tend to be </w:t>
      </w:r>
      <w:r w:rsidRPr="001C1507">
        <w:rPr>
          <w:rStyle w:val="Emphasis"/>
        </w:rPr>
        <w:t>unclear</w:t>
      </w:r>
      <w:r w:rsidRPr="001C1507">
        <w:rPr>
          <w:sz w:val="14"/>
        </w:rPr>
        <w:t xml:space="preserve">, </w:t>
      </w:r>
      <w:r w:rsidRPr="001C1507">
        <w:rPr>
          <w:rStyle w:val="StyleUnderline"/>
        </w:rPr>
        <w:t xml:space="preserve">and there is no guarantee that </w:t>
      </w:r>
      <w:r w:rsidRPr="001C1507">
        <w:rPr>
          <w:rStyle w:val="Emphasis"/>
        </w:rPr>
        <w:t>China and Russia</w:t>
      </w:r>
      <w:r w:rsidRPr="001C1507">
        <w:rPr>
          <w:sz w:val="14"/>
        </w:rPr>
        <w:t xml:space="preserve"> </w:t>
      </w:r>
      <w:r w:rsidRPr="001C1507">
        <w:rPr>
          <w:rStyle w:val="StyleUnderline"/>
        </w:rPr>
        <w:t>will</w:t>
      </w:r>
      <w:r w:rsidRPr="001C1507">
        <w:rPr>
          <w:sz w:val="14"/>
        </w:rPr>
        <w:t xml:space="preserve"> not seek to </w:t>
      </w:r>
      <w:r w:rsidRPr="001C1507">
        <w:rPr>
          <w:rStyle w:val="Emphasis"/>
        </w:rPr>
        <w:t>move them outward</w:t>
      </w:r>
      <w:r w:rsidRPr="001C1507">
        <w:rPr>
          <w:sz w:val="14"/>
        </w:rPr>
        <w:t xml:space="preserve"> over time. Moreover, the </w:t>
      </w:r>
      <w:r w:rsidRPr="001C1507">
        <w:rPr>
          <w:rStyle w:val="StyleUnderline"/>
        </w:rPr>
        <w:t xml:space="preserve">United States cannot simply </w:t>
      </w:r>
      <w:r w:rsidRPr="001C1507">
        <w:rPr>
          <w:rStyle w:val="Emphasis"/>
        </w:rPr>
        <w:t>grant</w:t>
      </w:r>
      <w:r w:rsidRPr="001C1507">
        <w:rPr>
          <w:rStyle w:val="StyleUnderline"/>
        </w:rPr>
        <w:t xml:space="preserve"> other major</w:t>
      </w:r>
      <w:r w:rsidRPr="001C1507">
        <w:rPr>
          <w:sz w:val="14"/>
        </w:rPr>
        <w:t xml:space="preserve"> </w:t>
      </w:r>
      <w:r w:rsidRPr="001C1507">
        <w:rPr>
          <w:rStyle w:val="Emphasis"/>
        </w:rPr>
        <w:t>powers</w:t>
      </w:r>
      <w:r w:rsidRPr="001C1507">
        <w:rPr>
          <w:sz w:val="14"/>
        </w:rPr>
        <w:t xml:space="preserve"> </w:t>
      </w:r>
      <w:r w:rsidRPr="001C1507">
        <w:rPr>
          <w:rStyle w:val="StyleUnderline"/>
        </w:rPr>
        <w:t xml:space="preserve">a sphere of </w:t>
      </w:r>
      <w:r w:rsidRPr="001C1507">
        <w:rPr>
          <w:rStyle w:val="Emphasis"/>
        </w:rPr>
        <w:t>influence</w:t>
      </w:r>
      <w:r w:rsidRPr="001C1507">
        <w:rPr>
          <w:sz w:val="14"/>
        </w:rPr>
        <w:t>—</w:t>
      </w:r>
      <w:r w:rsidRPr="001C1507">
        <w:rPr>
          <w:rStyle w:val="StyleUnderline"/>
        </w:rPr>
        <w:t xml:space="preserve">the countries that would fall into those realms </w:t>
      </w:r>
      <w:r w:rsidRPr="001C1507">
        <w:rPr>
          <w:rStyle w:val="Emphasis"/>
        </w:rPr>
        <w:t>have agency</w:t>
      </w:r>
      <w:r w:rsidRPr="001C1507">
        <w:rPr>
          <w:sz w:val="14"/>
        </w:rPr>
        <w:t xml:space="preserve">, too. If the United States ceded Taiwan to China, for example, the Taiwanese people could say no. </w:t>
      </w:r>
      <w:r w:rsidRPr="001C1507">
        <w:rPr>
          <w:rStyle w:val="StyleUnderline"/>
        </w:rPr>
        <w:t xml:space="preserve">The current U.S. policy toward the country </w:t>
      </w:r>
      <w:r w:rsidRPr="001C1507">
        <w:rPr>
          <w:rStyle w:val="Emphasis"/>
        </w:rPr>
        <w:t>is working</w:t>
      </w:r>
      <w:r w:rsidRPr="001C1507">
        <w:rPr>
          <w:rStyle w:val="StyleUnderline"/>
        </w:rPr>
        <w:t xml:space="preserve"> and may be </w:t>
      </w:r>
      <w:r w:rsidRPr="001C1507">
        <w:rPr>
          <w:rStyle w:val="Emphasis"/>
        </w:rPr>
        <w:t>sustainable</w:t>
      </w:r>
      <w:r w:rsidRPr="001C1507">
        <w:rPr>
          <w:sz w:val="14"/>
        </w:rPr>
        <w:t xml:space="preserve">. Withdrawing support from Taiwan against its will would plunge cross-strait relations into chaos. The entire idea of letting regional powers have their own spheres of influence has an imperial air that is at odds with modern principles of sovereignty and international law. </w:t>
      </w:r>
      <w:r w:rsidRPr="001C1507">
        <w:rPr>
          <w:rStyle w:val="StyleUnderline"/>
        </w:rPr>
        <w:t>A fifth problem</w:t>
      </w:r>
      <w:r w:rsidRPr="001C1507">
        <w:rPr>
          <w:sz w:val="14"/>
        </w:rPr>
        <w:t xml:space="preserve"> with retrenchment </w:t>
      </w:r>
      <w:r w:rsidRPr="001C1507">
        <w:rPr>
          <w:rStyle w:val="StyleUnderline"/>
        </w:rPr>
        <w:t>is that it</w:t>
      </w:r>
      <w:r w:rsidRPr="001C1507">
        <w:rPr>
          <w:sz w:val="14"/>
        </w:rPr>
        <w:t xml:space="preserve"> </w:t>
      </w:r>
      <w:r w:rsidRPr="001C1507">
        <w:rPr>
          <w:rStyle w:val="StyleUnderline"/>
        </w:rPr>
        <w:t xml:space="preserve">lacks </w:t>
      </w:r>
      <w:r w:rsidRPr="001C1507">
        <w:rPr>
          <w:rStyle w:val="Emphasis"/>
        </w:rPr>
        <w:t>domestic support</w:t>
      </w:r>
      <w:r w:rsidRPr="001C1507">
        <w:rPr>
          <w:sz w:val="14"/>
        </w:rPr>
        <w:t xml:space="preserve">.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w:t>
      </w:r>
      <w:r w:rsidRPr="001C1507">
        <w:rPr>
          <w:rStyle w:val="StyleUnderline"/>
        </w:rPr>
        <w:t xml:space="preserve">One result could be a </w:t>
      </w:r>
      <w:r w:rsidRPr="001C1507">
        <w:rPr>
          <w:rStyle w:val="Emphasis"/>
        </w:rPr>
        <w:t>prolonged</w:t>
      </w:r>
      <w:r w:rsidRPr="001C1507">
        <w:rPr>
          <w:sz w:val="14"/>
        </w:rPr>
        <w:t xml:space="preserve"> foreign policy </w:t>
      </w:r>
      <w:r w:rsidRPr="001C1507">
        <w:rPr>
          <w:rStyle w:val="Emphasis"/>
        </w:rPr>
        <w:t>debate</w:t>
      </w:r>
      <w:r w:rsidRPr="001C1507">
        <w:rPr>
          <w:sz w:val="14"/>
        </w:rPr>
        <w:t xml:space="preserve"> </w:t>
      </w:r>
      <w:r w:rsidRPr="001C1507">
        <w:rPr>
          <w:rStyle w:val="StyleUnderline"/>
        </w:rPr>
        <w:t xml:space="preserve">that would cause the United States to </w:t>
      </w:r>
      <w:r w:rsidRPr="001C1507">
        <w:rPr>
          <w:rStyle w:val="Emphasis"/>
        </w:rPr>
        <w:t>oscillate</w:t>
      </w:r>
      <w:r w:rsidRPr="001C1507">
        <w:rPr>
          <w:rStyle w:val="StyleUnderline"/>
        </w:rPr>
        <w:t xml:space="preserve"> between </w:t>
      </w:r>
      <w:r w:rsidRPr="001C1507">
        <w:rPr>
          <w:rStyle w:val="Emphasis"/>
        </w:rPr>
        <w:t>retrenchment and reengagement</w:t>
      </w:r>
      <w:r w:rsidRPr="001C1507">
        <w:rPr>
          <w:sz w:val="14"/>
        </w:rPr>
        <w:t xml:space="preserve">, </w:t>
      </w:r>
      <w:r w:rsidRPr="001C1507">
        <w:rPr>
          <w:rStyle w:val="StyleUnderline"/>
        </w:rPr>
        <w:t xml:space="preserve">creating </w:t>
      </w:r>
      <w:r w:rsidRPr="001C1507">
        <w:rPr>
          <w:rStyle w:val="Emphasis"/>
        </w:rPr>
        <w:t>uncertainty</w:t>
      </w:r>
      <w:r w:rsidRPr="001C1507">
        <w:rPr>
          <w:rStyle w:val="StyleUnderline"/>
        </w:rPr>
        <w:t xml:space="preserve"> about its commitments and</w:t>
      </w:r>
      <w:r w:rsidRPr="001C1507">
        <w:rPr>
          <w:sz w:val="14"/>
        </w:rPr>
        <w:t xml:space="preserve"> thus </w:t>
      </w:r>
      <w:r w:rsidRPr="001C1507">
        <w:rPr>
          <w:rStyle w:val="Emphasis"/>
        </w:rPr>
        <w:t>raising</w:t>
      </w:r>
      <w:r w:rsidRPr="001C1507">
        <w:rPr>
          <w:sz w:val="14"/>
        </w:rPr>
        <w:t xml:space="preserve"> the </w:t>
      </w:r>
      <w:r w:rsidRPr="001C1507">
        <w:rPr>
          <w:rStyle w:val="Emphasis"/>
        </w:rPr>
        <w:t>risk of miscalc</w:t>
      </w:r>
      <w:r w:rsidRPr="001C1507">
        <w:rPr>
          <w:rStyle w:val="StyleUnderline"/>
        </w:rPr>
        <w:t>ulation</w:t>
      </w:r>
      <w:r w:rsidRPr="001C1507">
        <w:rPr>
          <w:sz w:val="14"/>
        </w:rPr>
        <w:t xml:space="preserve"> </w:t>
      </w:r>
      <w:r w:rsidRPr="001C1507">
        <w:rPr>
          <w:rStyle w:val="StyleUnderline"/>
        </w:rPr>
        <w:t>by Washington, its allies, or its rivals</w:t>
      </w:r>
      <w:r w:rsidRPr="001C1507">
        <w:rPr>
          <w:sz w:val="14"/>
        </w:rPr>
        <w:t xml:space="preserve">. Realist and progressive retrenchers like to argue that the architects of the United States’ postwar foreign policy naively sought to remake the world in its image. But the real revisionists are those who argue for retrenchment, a geopolitical experiment of unprecedented scale in modern history. If this camp were to have its way, </w:t>
      </w:r>
      <w:r w:rsidRPr="001C1507">
        <w:rPr>
          <w:rStyle w:val="StyleUnderline"/>
        </w:rPr>
        <w:t>Europe and Asia</w:t>
      </w:r>
      <w:r w:rsidRPr="001C1507">
        <w:rPr>
          <w:sz w:val="14"/>
        </w:rPr>
        <w:t>—two stable, peaceful, and prosperous regions that form the two main pillars of the U.S.-led order—</w:t>
      </w:r>
      <w:r w:rsidRPr="001C1507">
        <w:rPr>
          <w:rStyle w:val="StyleUnderline"/>
        </w:rPr>
        <w:t xml:space="preserve">would be </w:t>
      </w:r>
      <w:r w:rsidRPr="001C1507">
        <w:rPr>
          <w:rStyle w:val="Emphasis"/>
        </w:rPr>
        <w:t>plunged into</w:t>
      </w:r>
      <w:r w:rsidRPr="001C1507">
        <w:rPr>
          <w:sz w:val="14"/>
        </w:rPr>
        <w:t xml:space="preserve"> an era of </w:t>
      </w:r>
      <w:r w:rsidRPr="001C1507">
        <w:rPr>
          <w:rStyle w:val="Emphasis"/>
        </w:rPr>
        <w:t>uncertainty</w:t>
      </w:r>
      <w:r w:rsidRPr="001C1507">
        <w:rPr>
          <w:sz w:val="14"/>
        </w:rPr>
        <w:t xml:space="preserve">. </w:t>
      </w:r>
      <w:r w:rsidRPr="001C1507">
        <w:rPr>
          <w:sz w:val="14"/>
          <w:szCs w:val="16"/>
        </w:rPr>
        <w:t xml:space="preserve">THE CHINA CHALLENGE Such are the inherent flaws of retrenchment, downsides that would apply at any time in the post–Cold War era. But the strategy is particularly poorly suited for the current moment, when the United States finds itself in a systemic competition with China, in which each side threatens the other not just because of what they do but also because of what they are. To China and other autocracies, the United States’ democratic system is inherently threatening. The free press promises to reveal vital secrets about the Chinese regime simply because it can, with American journalists’ 2012 reports about elite corruption in China and Hong Kong and their 2019 revelations about the repression of China’s Uighurs serving as Exhibits A and B. Social media, businesses, universities, nongovernmental organizations, and Congress have all played a role in undermining the regime in Beijing and sowing the seeds of democracy. To combat these threats, </w:t>
      </w:r>
      <w:r w:rsidRPr="00877BBC">
        <w:rPr>
          <w:rStyle w:val="StyleUnderline"/>
          <w:highlight w:val="cyan"/>
        </w:rPr>
        <w:t>Beijing is</w:t>
      </w:r>
      <w:r w:rsidRPr="001C1507">
        <w:rPr>
          <w:sz w:val="14"/>
          <w:szCs w:val="16"/>
        </w:rPr>
        <w:t xml:space="preserve"> increasingly </w:t>
      </w:r>
      <w:r w:rsidRPr="00877BBC">
        <w:rPr>
          <w:rStyle w:val="StyleUnderline"/>
          <w:highlight w:val="cyan"/>
        </w:rPr>
        <w:t xml:space="preserve">relying on </w:t>
      </w:r>
      <w:r w:rsidRPr="00877BBC">
        <w:rPr>
          <w:rStyle w:val="Emphasis"/>
          <w:highlight w:val="cyan"/>
        </w:rPr>
        <w:t>repression</w:t>
      </w:r>
      <w:r w:rsidRPr="001C1507">
        <w:rPr>
          <w:sz w:val="14"/>
          <w:szCs w:val="16"/>
        </w:rPr>
        <w:t xml:space="preserve">, often </w:t>
      </w:r>
      <w:r w:rsidRPr="001C1507">
        <w:rPr>
          <w:rStyle w:val="StyleUnderline"/>
        </w:rPr>
        <w:t xml:space="preserve">facilitated by innovations such as </w:t>
      </w:r>
      <w:r w:rsidRPr="001C1507">
        <w:rPr>
          <w:rStyle w:val="Emphasis"/>
        </w:rPr>
        <w:t>f</w:t>
      </w:r>
      <w:r w:rsidRPr="001C1507">
        <w:rPr>
          <w:rStyle w:val="StyleUnderline"/>
        </w:rPr>
        <w:t xml:space="preserve">acial </w:t>
      </w:r>
      <w:r w:rsidRPr="001C1507">
        <w:rPr>
          <w:rStyle w:val="Emphasis"/>
        </w:rPr>
        <w:t>r</w:t>
      </w:r>
      <w:r w:rsidRPr="001C1507">
        <w:rPr>
          <w:rStyle w:val="StyleUnderline"/>
        </w:rPr>
        <w:t xml:space="preserve">ecognition </w:t>
      </w:r>
      <w:r w:rsidRPr="001C1507">
        <w:rPr>
          <w:rStyle w:val="Emphasis"/>
        </w:rPr>
        <w:t>t</w:t>
      </w:r>
      <w:r w:rsidRPr="001C1507">
        <w:rPr>
          <w:rStyle w:val="StyleUnderline"/>
        </w:rPr>
        <w:t>echnology and</w:t>
      </w:r>
      <w:r w:rsidRPr="001C1507">
        <w:rPr>
          <w:sz w:val="14"/>
          <w:szCs w:val="16"/>
        </w:rPr>
        <w:t xml:space="preserve"> </w:t>
      </w:r>
      <w:r w:rsidRPr="001C1507">
        <w:rPr>
          <w:rStyle w:val="Emphasis"/>
        </w:rPr>
        <w:t>a</w:t>
      </w:r>
      <w:r w:rsidRPr="001C1507">
        <w:rPr>
          <w:rStyle w:val="StyleUnderline"/>
        </w:rPr>
        <w:t xml:space="preserve">rtificial </w:t>
      </w:r>
      <w:r w:rsidRPr="001C1507">
        <w:rPr>
          <w:rStyle w:val="Emphasis"/>
        </w:rPr>
        <w:t>i</w:t>
      </w:r>
      <w:r w:rsidRPr="001C1507">
        <w:rPr>
          <w:rStyle w:val="StyleUnderline"/>
        </w:rPr>
        <w:t>ntelligence</w:t>
      </w:r>
      <w:r w:rsidRPr="001C1507">
        <w:rPr>
          <w:sz w:val="14"/>
          <w:szCs w:val="16"/>
        </w:rPr>
        <w:t xml:space="preserve">. </w:t>
      </w:r>
      <w:r w:rsidRPr="001C1507">
        <w:rPr>
          <w:rStyle w:val="StyleUnderline"/>
        </w:rPr>
        <w:t xml:space="preserve">But its ambitions are </w:t>
      </w:r>
      <w:r w:rsidRPr="001C1507">
        <w:rPr>
          <w:rStyle w:val="Emphasis"/>
        </w:rPr>
        <w:t xml:space="preserve">not </w:t>
      </w:r>
      <w:r w:rsidRPr="001C1507">
        <w:rPr>
          <w:rStyle w:val="Emphasis"/>
        </w:rPr>
        <w:lastRenderedPageBreak/>
        <w:t>limited</w:t>
      </w:r>
      <w:r w:rsidRPr="001C1507">
        <w:rPr>
          <w:rStyle w:val="StyleUnderline"/>
        </w:rPr>
        <w:t xml:space="preserve"> to its</w:t>
      </w:r>
      <w:r w:rsidRPr="001C1507">
        <w:rPr>
          <w:sz w:val="14"/>
          <w:szCs w:val="16"/>
        </w:rPr>
        <w:t xml:space="preserve"> own </w:t>
      </w:r>
      <w:r w:rsidRPr="001C1507">
        <w:rPr>
          <w:rStyle w:val="StyleUnderline"/>
        </w:rPr>
        <w:t>territory</w:t>
      </w:r>
      <w:r w:rsidRPr="001C1507">
        <w:rPr>
          <w:sz w:val="14"/>
          <w:szCs w:val="16"/>
        </w:rPr>
        <w:t xml:space="preserve">: </w:t>
      </w:r>
      <w:r w:rsidRPr="001C1507">
        <w:rPr>
          <w:rStyle w:val="StyleUnderline"/>
        </w:rPr>
        <w:t xml:space="preserve">Beijing has </w:t>
      </w:r>
      <w:r w:rsidRPr="001C1507">
        <w:rPr>
          <w:rStyle w:val="Emphasis"/>
        </w:rPr>
        <w:t>exported</w:t>
      </w:r>
      <w:r w:rsidRPr="001C1507">
        <w:rPr>
          <w:sz w:val="14"/>
          <w:szCs w:val="16"/>
        </w:rPr>
        <w:t xml:space="preserve"> its </w:t>
      </w:r>
      <w:r w:rsidRPr="001C1507">
        <w:rPr>
          <w:rStyle w:val="StyleUnderline"/>
        </w:rPr>
        <w:t xml:space="preserve">tactics and technology abroad in an attempt </w:t>
      </w:r>
      <w:r w:rsidRPr="00877BBC">
        <w:rPr>
          <w:rStyle w:val="StyleUnderline"/>
          <w:highlight w:val="cyan"/>
        </w:rPr>
        <w:t>to</w:t>
      </w:r>
      <w:r w:rsidRPr="001C1507">
        <w:rPr>
          <w:rStyle w:val="StyleUnderline"/>
        </w:rPr>
        <w:t xml:space="preserve"> </w:t>
      </w:r>
      <w:r w:rsidRPr="00877BBC">
        <w:rPr>
          <w:rStyle w:val="Emphasis"/>
          <w:highlight w:val="cyan"/>
        </w:rPr>
        <w:t>undermine liberalism</w:t>
      </w:r>
      <w:r w:rsidRPr="001C1507">
        <w:rPr>
          <w:sz w:val="14"/>
          <w:szCs w:val="16"/>
        </w:rPr>
        <w:t xml:space="preserve">. </w:t>
      </w:r>
      <w:r w:rsidRPr="001C1507">
        <w:rPr>
          <w:rStyle w:val="StyleUnderline"/>
        </w:rPr>
        <w:t>It</w:t>
      </w:r>
      <w:r w:rsidRPr="001C1507">
        <w:rPr>
          <w:sz w:val="14"/>
          <w:szCs w:val="16"/>
        </w:rPr>
        <w:t xml:space="preserve"> has </w:t>
      </w:r>
      <w:r w:rsidRPr="001C1507">
        <w:rPr>
          <w:rStyle w:val="StyleUnderline"/>
        </w:rPr>
        <w:t xml:space="preserve">cracked down on foreign </w:t>
      </w:r>
      <w:r w:rsidRPr="001C1507">
        <w:rPr>
          <w:rStyle w:val="Emphasis"/>
        </w:rPr>
        <w:t>n</w:t>
      </w:r>
      <w:r w:rsidRPr="001C1507">
        <w:rPr>
          <w:rStyle w:val="StyleUnderline"/>
        </w:rPr>
        <w:t>on</w:t>
      </w:r>
      <w:r w:rsidRPr="001C1507">
        <w:rPr>
          <w:rStyle w:val="Emphasis"/>
        </w:rPr>
        <w:t>g</w:t>
      </w:r>
      <w:r w:rsidRPr="001C1507">
        <w:rPr>
          <w:rStyle w:val="StyleUnderline"/>
        </w:rPr>
        <w:t xml:space="preserve">overnmental </w:t>
      </w:r>
      <w:r w:rsidRPr="001C1507">
        <w:rPr>
          <w:rStyle w:val="Emphasis"/>
        </w:rPr>
        <w:t>o</w:t>
      </w:r>
      <w:r w:rsidRPr="001C1507">
        <w:rPr>
          <w:rStyle w:val="StyleUnderline"/>
        </w:rPr>
        <w:t>rganizations</w:t>
      </w:r>
      <w:r w:rsidRPr="001C1507">
        <w:rPr>
          <w:sz w:val="14"/>
          <w:szCs w:val="16"/>
        </w:rPr>
        <w:t xml:space="preserve"> </w:t>
      </w:r>
      <w:r w:rsidRPr="001C1507">
        <w:rPr>
          <w:rStyle w:val="StyleUnderline"/>
        </w:rPr>
        <w:t xml:space="preserve">with a presence in </w:t>
      </w:r>
      <w:r w:rsidRPr="001C1507">
        <w:rPr>
          <w:rStyle w:val="Emphasis"/>
        </w:rPr>
        <w:t>China</w:t>
      </w:r>
      <w:r w:rsidRPr="001C1507">
        <w:rPr>
          <w:sz w:val="14"/>
          <w:szCs w:val="16"/>
        </w:rPr>
        <w:t xml:space="preserve">, </w:t>
      </w:r>
      <w:r w:rsidRPr="001C1507">
        <w:rPr>
          <w:rStyle w:val="StyleUnderline"/>
        </w:rPr>
        <w:t xml:space="preserve">pressured foreign corporations to </w:t>
      </w:r>
      <w:r w:rsidRPr="001C1507">
        <w:rPr>
          <w:rStyle w:val="Emphasis"/>
        </w:rPr>
        <w:t>endorse its behavior</w:t>
      </w:r>
      <w:r w:rsidRPr="001C1507">
        <w:rPr>
          <w:sz w:val="14"/>
          <w:szCs w:val="16"/>
        </w:rPr>
        <w:t xml:space="preserve">, </w:t>
      </w:r>
      <w:r w:rsidRPr="001C1507">
        <w:rPr>
          <w:rStyle w:val="StyleUnderline"/>
        </w:rPr>
        <w:t xml:space="preserve">and grown more vocal within the UN Human Rights Council in an effort to </w:t>
      </w:r>
      <w:r w:rsidRPr="001C1507">
        <w:rPr>
          <w:rStyle w:val="Emphasis"/>
        </w:rPr>
        <w:t>weaken</w:t>
      </w:r>
      <w:r w:rsidRPr="001C1507">
        <w:rPr>
          <w:rStyle w:val="StyleUnderline"/>
        </w:rPr>
        <w:t xml:space="preserve"> international</w:t>
      </w:r>
      <w:r w:rsidRPr="001C1507">
        <w:rPr>
          <w:sz w:val="14"/>
          <w:szCs w:val="16"/>
        </w:rPr>
        <w:t xml:space="preserve"> </w:t>
      </w:r>
      <w:r w:rsidRPr="001C1507">
        <w:rPr>
          <w:rStyle w:val="Emphasis"/>
        </w:rPr>
        <w:t>norms</w:t>
      </w:r>
      <w:r w:rsidRPr="001C1507">
        <w:rPr>
          <w:sz w:val="14"/>
          <w:szCs w:val="16"/>
        </w:rPr>
        <w:t xml:space="preserve">. </w:t>
      </w:r>
      <w:r w:rsidRPr="001C1507">
        <w:rPr>
          <w:rStyle w:val="StyleUnderline"/>
        </w:rPr>
        <w:t xml:space="preserve">China has also attempted to illicitly </w:t>
      </w:r>
      <w:r w:rsidRPr="001C1507">
        <w:rPr>
          <w:rStyle w:val="Emphasis"/>
        </w:rPr>
        <w:t>influence Western democracies</w:t>
      </w:r>
      <w:r w:rsidRPr="001C1507">
        <w:rPr>
          <w:sz w:val="14"/>
          <w:szCs w:val="16"/>
        </w:rPr>
        <w:t xml:space="preserve"> </w:t>
      </w:r>
      <w:r w:rsidRPr="001C1507">
        <w:rPr>
          <w:rStyle w:val="StyleUnderline"/>
        </w:rPr>
        <w:t xml:space="preserve">through operations such as illegally </w:t>
      </w:r>
      <w:r w:rsidRPr="001C1507">
        <w:rPr>
          <w:rStyle w:val="Emphasis"/>
        </w:rPr>
        <w:t>funneling money</w:t>
      </w:r>
      <w:r w:rsidRPr="001C1507">
        <w:rPr>
          <w:sz w:val="14"/>
          <w:szCs w:val="16"/>
        </w:rPr>
        <w:t xml:space="preserve"> </w:t>
      </w:r>
      <w:r w:rsidRPr="001C1507">
        <w:rPr>
          <w:rStyle w:val="StyleUnderline"/>
        </w:rPr>
        <w:t xml:space="preserve">into Australian politics to support politicians </w:t>
      </w:r>
      <w:r w:rsidRPr="001C1507">
        <w:rPr>
          <w:rStyle w:val="Emphasis"/>
        </w:rPr>
        <w:t>favorable to China</w:t>
      </w:r>
      <w:r w:rsidRPr="001C1507">
        <w:rPr>
          <w:sz w:val="14"/>
          <w:szCs w:val="16"/>
        </w:rPr>
        <w:t xml:space="preserve">. These actions are seen as threatening by the United States. The competition of systems between the United States and China increasingly involves all parts of society—business, the media, sports, technology, education, politics, diplomacy, intelligence, the military. This competition does not generally involve the use of force, but the geopolitical balance of power is a vital component. It is the United States’ strength and the deterrence it produces that prevents this competition from spilling over into the military domain. </w:t>
      </w:r>
      <w:r w:rsidRPr="001C1507">
        <w:rPr>
          <w:rStyle w:val="StyleUnderline"/>
        </w:rPr>
        <w:t>The U.S. alliance system</w:t>
      </w:r>
      <w:r w:rsidRPr="001C1507">
        <w:rPr>
          <w:sz w:val="14"/>
          <w:szCs w:val="16"/>
        </w:rPr>
        <w:t xml:space="preserve"> also </w:t>
      </w:r>
      <w:r w:rsidRPr="001C1507">
        <w:rPr>
          <w:rStyle w:val="StyleUnderline"/>
        </w:rPr>
        <w:t xml:space="preserve">provides a </w:t>
      </w:r>
      <w:r w:rsidRPr="001C1507">
        <w:rPr>
          <w:rStyle w:val="Emphasis"/>
        </w:rPr>
        <w:t>basis</w:t>
      </w:r>
      <w:r w:rsidRPr="001C1507">
        <w:rPr>
          <w:rStyle w:val="StyleUnderline"/>
        </w:rPr>
        <w:t xml:space="preserve"> for</w:t>
      </w:r>
      <w:r w:rsidRPr="001C1507">
        <w:rPr>
          <w:sz w:val="14"/>
          <w:szCs w:val="16"/>
        </w:rPr>
        <w:t xml:space="preserve"> </w:t>
      </w:r>
      <w:r w:rsidRPr="001C1507">
        <w:rPr>
          <w:rStyle w:val="StyleUnderline"/>
        </w:rPr>
        <w:t>helping</w:t>
      </w:r>
      <w:r w:rsidRPr="001C1507">
        <w:rPr>
          <w:sz w:val="14"/>
          <w:szCs w:val="16"/>
        </w:rPr>
        <w:t xml:space="preserve"> other </w:t>
      </w:r>
      <w:r w:rsidRPr="001C1507">
        <w:rPr>
          <w:rStyle w:val="StyleUnderline"/>
        </w:rPr>
        <w:t xml:space="preserve">states preserve and </w:t>
      </w:r>
      <w:r w:rsidRPr="001C1507">
        <w:rPr>
          <w:rStyle w:val="Emphasis"/>
        </w:rPr>
        <w:t>strengthen</w:t>
      </w:r>
      <w:r w:rsidRPr="001C1507">
        <w:rPr>
          <w:sz w:val="14"/>
          <w:szCs w:val="16"/>
        </w:rPr>
        <w:t xml:space="preserve"> their </w:t>
      </w:r>
      <w:r w:rsidRPr="001C1507">
        <w:rPr>
          <w:rStyle w:val="Emphasis"/>
        </w:rPr>
        <w:t>democratic systems</w:t>
      </w:r>
      <w:r w:rsidRPr="001C1507">
        <w:rPr>
          <w:sz w:val="14"/>
          <w:szCs w:val="16"/>
        </w:rPr>
        <w:t xml:space="preserve"> </w:t>
      </w:r>
      <w:r w:rsidRPr="001C1507">
        <w:rPr>
          <w:rStyle w:val="StyleUnderline"/>
        </w:rPr>
        <w:t xml:space="preserve">in the shadow of </w:t>
      </w:r>
      <w:r w:rsidRPr="001C1507">
        <w:rPr>
          <w:rStyle w:val="Emphasis"/>
        </w:rPr>
        <w:t>Chinese influence</w:t>
      </w:r>
      <w:r w:rsidRPr="001C1507">
        <w:rPr>
          <w:sz w:val="14"/>
          <w:szCs w:val="16"/>
        </w:rPr>
        <w:t xml:space="preserve">. But </w:t>
      </w:r>
      <w:r w:rsidRPr="001C1507">
        <w:rPr>
          <w:rStyle w:val="StyleUnderline"/>
        </w:rPr>
        <w:t xml:space="preserve">advocates of retrenchment aim to weaken both the </w:t>
      </w:r>
      <w:r w:rsidRPr="001C1507">
        <w:rPr>
          <w:rStyle w:val="Emphasis"/>
        </w:rPr>
        <w:t>U.S. military and U.S. alliances</w:t>
      </w:r>
      <w:r w:rsidRPr="001C1507">
        <w:rPr>
          <w:sz w:val="14"/>
          <w:szCs w:val="16"/>
        </w:rPr>
        <w:t xml:space="preserve">. </w:t>
      </w:r>
      <w:r w:rsidRPr="001C1507">
        <w:rPr>
          <w:rStyle w:val="StyleUnderline"/>
        </w:rPr>
        <w:t>It is vitally important that the United States manage this competition of systems</w:t>
      </w:r>
      <w:r w:rsidRPr="001C1507">
        <w:rPr>
          <w:sz w:val="14"/>
          <w:szCs w:val="16"/>
        </w:rPr>
        <w:t xml:space="preserve"> </w:t>
      </w:r>
      <w:r w:rsidRPr="001C1507">
        <w:rPr>
          <w:rStyle w:val="Emphasis"/>
        </w:rPr>
        <w:t>responsibly</w:t>
      </w:r>
      <w:r w:rsidRPr="001C1507">
        <w:rPr>
          <w:sz w:val="14"/>
          <w:szCs w:val="16"/>
        </w:rPr>
        <w:t xml:space="preserve"> </w:t>
      </w:r>
      <w:r w:rsidRPr="001C1507">
        <w:rPr>
          <w:rStyle w:val="StyleUnderline"/>
        </w:rPr>
        <w:t xml:space="preserve">to </w:t>
      </w:r>
      <w:r w:rsidRPr="001C1507">
        <w:rPr>
          <w:rStyle w:val="Emphasis"/>
        </w:rPr>
        <w:t>protect</w:t>
      </w:r>
      <w:r w:rsidRPr="001C1507">
        <w:rPr>
          <w:rStyle w:val="StyleUnderline"/>
        </w:rPr>
        <w:t xml:space="preserve"> U.S. </w:t>
      </w:r>
      <w:r w:rsidRPr="001C1507">
        <w:rPr>
          <w:rStyle w:val="Emphasis"/>
        </w:rPr>
        <w:t>interests</w:t>
      </w:r>
      <w:r w:rsidRPr="001C1507">
        <w:rPr>
          <w:sz w:val="14"/>
          <w:szCs w:val="16"/>
        </w:rPr>
        <w:t xml:space="preserve"> and to prevent the rivalry from spiraling out of control. </w:t>
      </w:r>
      <w:r w:rsidRPr="001C1507">
        <w:rPr>
          <w:sz w:val="14"/>
        </w:rPr>
        <w:t xml:space="preserve">In a moment of such ideological competition, global </w:t>
      </w:r>
      <w:r w:rsidRPr="00877BBC">
        <w:rPr>
          <w:rStyle w:val="StyleUnderline"/>
          <w:highlight w:val="cyan"/>
        </w:rPr>
        <w:t>retrenchment would</w:t>
      </w:r>
      <w:r w:rsidRPr="001C1507">
        <w:rPr>
          <w:sz w:val="14"/>
        </w:rPr>
        <w:t xml:space="preserve"> effectively </w:t>
      </w:r>
      <w:r w:rsidRPr="00877BBC">
        <w:rPr>
          <w:rStyle w:val="Emphasis"/>
          <w:highlight w:val="cyan"/>
        </w:rPr>
        <w:t>concede victory to China</w:t>
      </w:r>
      <w:r w:rsidRPr="001C1507">
        <w:rPr>
          <w:sz w:val="14"/>
        </w:rPr>
        <w:t xml:space="preserve"> </w:t>
      </w:r>
      <w:r w:rsidRPr="00877BBC">
        <w:rPr>
          <w:rStyle w:val="StyleUnderline"/>
          <w:highlight w:val="cyan"/>
        </w:rPr>
        <w:t>and</w:t>
      </w:r>
      <w:r w:rsidRPr="001C1507">
        <w:rPr>
          <w:sz w:val="14"/>
        </w:rPr>
        <w:t xml:space="preserve"> other </w:t>
      </w:r>
      <w:r w:rsidRPr="00877BBC">
        <w:rPr>
          <w:rStyle w:val="StyleUnderline"/>
          <w:highlight w:val="cyan"/>
        </w:rPr>
        <w:t>authoritarian states</w:t>
      </w:r>
      <w:r w:rsidRPr="001C1507">
        <w:rPr>
          <w:rStyle w:val="StyleUnderline"/>
        </w:rPr>
        <w:t>.</w:t>
      </w:r>
      <w:r w:rsidRPr="001C1507">
        <w:rPr>
          <w:sz w:val="14"/>
        </w:rPr>
        <w:t xml:space="preserve"> </w:t>
      </w:r>
      <w:r w:rsidRPr="001C1507">
        <w:rPr>
          <w:rStyle w:val="StyleUnderline"/>
        </w:rPr>
        <w:t xml:space="preserve">It would make it </w:t>
      </w:r>
      <w:r w:rsidRPr="001C1507">
        <w:rPr>
          <w:rStyle w:val="Emphasis"/>
        </w:rPr>
        <w:t>impossible</w:t>
      </w:r>
      <w:r w:rsidRPr="001C1507">
        <w:rPr>
          <w:rStyle w:val="StyleUnderline"/>
        </w:rPr>
        <w:t xml:space="preserve"> to maintain a </w:t>
      </w:r>
      <w:r w:rsidRPr="001C1507">
        <w:rPr>
          <w:rStyle w:val="Emphasis"/>
        </w:rPr>
        <w:t>political alliance</w:t>
      </w:r>
      <w:r w:rsidRPr="001C1507">
        <w:rPr>
          <w:rStyle w:val="StyleUnderline"/>
        </w:rPr>
        <w:t xml:space="preserve"> with the </w:t>
      </w:r>
      <w:r w:rsidRPr="001C1507">
        <w:rPr>
          <w:rStyle w:val="Emphasis"/>
        </w:rPr>
        <w:t>democratic world</w:t>
      </w:r>
      <w:r w:rsidRPr="001C1507">
        <w:rPr>
          <w:rStyle w:val="StyleUnderline"/>
        </w:rPr>
        <w:t xml:space="preserve">—most notably, with </w:t>
      </w:r>
      <w:r w:rsidRPr="001C1507">
        <w:rPr>
          <w:rStyle w:val="Emphasis"/>
        </w:rPr>
        <w:t>France</w:t>
      </w:r>
      <w:r w:rsidRPr="001C1507">
        <w:rPr>
          <w:rStyle w:val="StyleUnderline"/>
        </w:rPr>
        <w:t xml:space="preserve">, </w:t>
      </w:r>
      <w:r w:rsidRPr="001C1507">
        <w:rPr>
          <w:rStyle w:val="Emphasis"/>
        </w:rPr>
        <w:t>Germany</w:t>
      </w:r>
      <w:r w:rsidRPr="001C1507">
        <w:rPr>
          <w:rStyle w:val="StyleUnderline"/>
        </w:rPr>
        <w:t xml:space="preserve">, and the </w:t>
      </w:r>
      <w:r w:rsidRPr="001C1507">
        <w:rPr>
          <w:rStyle w:val="Emphasis"/>
        </w:rPr>
        <w:t>U</w:t>
      </w:r>
      <w:r w:rsidRPr="001C1507">
        <w:rPr>
          <w:rStyle w:val="StyleUnderline"/>
        </w:rPr>
        <w:t xml:space="preserve">nited </w:t>
      </w:r>
      <w:r w:rsidRPr="001C1507">
        <w:rPr>
          <w:rStyle w:val="Emphasis"/>
        </w:rPr>
        <w:t>K</w:t>
      </w:r>
      <w:r w:rsidRPr="001C1507">
        <w:rPr>
          <w:rStyle w:val="StyleUnderline"/>
        </w:rPr>
        <w:t xml:space="preserve">ingdom in Europe and with </w:t>
      </w:r>
      <w:r w:rsidRPr="001C1507">
        <w:rPr>
          <w:rStyle w:val="Emphasis"/>
        </w:rPr>
        <w:t>Australia</w:t>
      </w:r>
      <w:r w:rsidRPr="001C1507">
        <w:rPr>
          <w:rStyle w:val="StyleUnderline"/>
        </w:rPr>
        <w:t xml:space="preserve">, </w:t>
      </w:r>
      <w:r w:rsidRPr="001C1507">
        <w:rPr>
          <w:rStyle w:val="Emphasis"/>
        </w:rPr>
        <w:t>Japan</w:t>
      </w:r>
      <w:r w:rsidRPr="001C1507">
        <w:rPr>
          <w:rStyle w:val="StyleUnderline"/>
        </w:rPr>
        <w:t xml:space="preserve">, and </w:t>
      </w:r>
      <w:r w:rsidRPr="001C1507">
        <w:rPr>
          <w:rStyle w:val="Emphasis"/>
        </w:rPr>
        <w:t>So</w:t>
      </w:r>
      <w:r w:rsidRPr="001C1507">
        <w:rPr>
          <w:rStyle w:val="StyleUnderline"/>
        </w:rPr>
        <w:t xml:space="preserve">uth </w:t>
      </w:r>
      <w:r w:rsidRPr="001C1507">
        <w:rPr>
          <w:rStyle w:val="Emphasis"/>
        </w:rPr>
        <w:t>Ko</w:t>
      </w:r>
      <w:r w:rsidRPr="001C1507">
        <w:rPr>
          <w:rStyle w:val="StyleUnderline"/>
        </w:rPr>
        <w:t xml:space="preserve">rea in Asia. In the absence of U.S. support, these countries could </w:t>
      </w:r>
      <w:r w:rsidRPr="001C1507">
        <w:rPr>
          <w:rStyle w:val="Emphasis"/>
        </w:rPr>
        <w:t>never hold the line</w:t>
      </w:r>
      <w:r w:rsidRPr="001C1507">
        <w:rPr>
          <w:rStyle w:val="StyleUnderline"/>
        </w:rPr>
        <w:t xml:space="preserve"> against China</w:t>
      </w:r>
      <w:r w:rsidRPr="001C1507">
        <w:rPr>
          <w:sz w:val="14"/>
        </w:rPr>
        <w:t xml:space="preserve">. </w:t>
      </w:r>
      <w:r w:rsidRPr="001C1507">
        <w:rPr>
          <w:rStyle w:val="StyleUnderline"/>
        </w:rPr>
        <w:t>Governments</w:t>
      </w:r>
      <w:r w:rsidRPr="001C1507">
        <w:rPr>
          <w:sz w:val="14"/>
        </w:rPr>
        <w:t xml:space="preserve"> </w:t>
      </w:r>
      <w:r w:rsidRPr="001C1507">
        <w:rPr>
          <w:rStyle w:val="StyleUnderline"/>
        </w:rPr>
        <w:t>would</w:t>
      </w:r>
      <w:r w:rsidRPr="001C1507">
        <w:rPr>
          <w:sz w:val="14"/>
        </w:rPr>
        <w:t xml:space="preserve"> </w:t>
      </w:r>
      <w:r w:rsidRPr="001C1507">
        <w:rPr>
          <w:rStyle w:val="StyleUnderline"/>
        </w:rPr>
        <w:t>begin to give Beijing the benefit of the doubt on</w:t>
      </w:r>
      <w:r w:rsidRPr="001C1507">
        <w:rPr>
          <w:sz w:val="14"/>
        </w:rPr>
        <w:t xml:space="preserve"> </w:t>
      </w:r>
      <w:r w:rsidRPr="001C1507">
        <w:rPr>
          <w:rStyle w:val="StyleUnderline"/>
        </w:rPr>
        <w:t xml:space="preserve">everything from </w:t>
      </w:r>
      <w:r w:rsidRPr="001C1507">
        <w:rPr>
          <w:rStyle w:val="Emphasis"/>
        </w:rPr>
        <w:t>human rights</w:t>
      </w:r>
      <w:r w:rsidRPr="001C1507">
        <w:rPr>
          <w:rStyle w:val="StyleUnderline"/>
        </w:rPr>
        <w:t xml:space="preserve"> to</w:t>
      </w:r>
      <w:r w:rsidRPr="001C1507">
        <w:rPr>
          <w:sz w:val="14"/>
        </w:rPr>
        <w:t xml:space="preserve"> </w:t>
      </w:r>
      <w:r w:rsidRPr="001C1507">
        <w:rPr>
          <w:rStyle w:val="Emphasis"/>
          <w:sz w:val="16"/>
        </w:rPr>
        <w:t>5G</w:t>
      </w:r>
      <w:r w:rsidRPr="001C1507">
        <w:rPr>
          <w:sz w:val="14"/>
        </w:rPr>
        <w:t xml:space="preserve"> wireless technology. As the U.S. defense budget plummeted, </w:t>
      </w:r>
      <w:r w:rsidRPr="001C1507">
        <w:rPr>
          <w:rStyle w:val="StyleUnderline"/>
        </w:rPr>
        <w:t xml:space="preserve">the United States would </w:t>
      </w:r>
      <w:r w:rsidRPr="001C1507">
        <w:rPr>
          <w:rStyle w:val="Emphasis"/>
        </w:rPr>
        <w:t>fall behind</w:t>
      </w:r>
      <w:r w:rsidRPr="001C1507">
        <w:rPr>
          <w:rStyle w:val="StyleUnderline"/>
        </w:rPr>
        <w:t xml:space="preserve"> in new technologies, giving China an </w:t>
      </w:r>
      <w:r w:rsidRPr="001C1507">
        <w:rPr>
          <w:rStyle w:val="Emphasis"/>
        </w:rPr>
        <w:t>additional edge</w:t>
      </w:r>
      <w:r w:rsidRPr="001C1507">
        <w:rPr>
          <w:sz w:val="14"/>
        </w:rPr>
        <w:t>.</w:t>
      </w:r>
      <w:bookmarkEnd w:id="0"/>
    </w:p>
    <w:p w14:paraId="4C138801" w14:textId="24556F8C" w:rsidR="00B45775" w:rsidRDefault="00B45775" w:rsidP="00B45775">
      <w:pPr>
        <w:pStyle w:val="Heading2"/>
      </w:pPr>
      <w:r>
        <w:lastRenderedPageBreak/>
        <w:t>3</w:t>
      </w:r>
    </w:p>
    <w:p w14:paraId="56DAC6F5" w14:textId="77777777" w:rsidR="00B45775" w:rsidRDefault="00B45775" w:rsidP="00B45775">
      <w:pPr>
        <w:pStyle w:val="Heading3"/>
      </w:pPr>
      <w:r>
        <w:lastRenderedPageBreak/>
        <w:t>1NC---OFF</w:t>
      </w:r>
    </w:p>
    <w:p w14:paraId="220F77BA" w14:textId="77777777" w:rsidR="00B45775" w:rsidRPr="000E42D3" w:rsidRDefault="00B45775" w:rsidP="00B45775">
      <w:pPr>
        <w:pStyle w:val="Heading4"/>
        <w:rPr>
          <w:rFonts w:cs="Times New Roman"/>
        </w:rPr>
      </w:pPr>
      <w:r w:rsidRPr="000E42D3">
        <w:rPr>
          <w:rFonts w:cs="Times New Roman"/>
        </w:rPr>
        <w:t>Capitalism is good---their method rejects it:</w:t>
      </w:r>
    </w:p>
    <w:p w14:paraId="4670E26D" w14:textId="77777777" w:rsidR="00B45775" w:rsidRPr="000E42D3" w:rsidRDefault="00B45775" w:rsidP="00B45775">
      <w:pPr>
        <w:pStyle w:val="Heading4"/>
        <w:rPr>
          <w:rFonts w:cs="Times New Roman"/>
        </w:rPr>
      </w:pPr>
      <w:r w:rsidRPr="000E42D3">
        <w:rPr>
          <w:rFonts w:cs="Times New Roman"/>
        </w:rPr>
        <w:t>[1] Climate</w:t>
      </w:r>
      <w:r>
        <w:rPr>
          <w:rFonts w:cs="Times New Roman"/>
        </w:rPr>
        <w:t>---</w:t>
      </w:r>
      <w:r w:rsidRPr="000E42D3">
        <w:rPr>
          <w:rFonts w:cs="Times New Roman"/>
          <w:b w:val="0"/>
          <w:bCs/>
        </w:rPr>
        <w:t>Growth’s sustainable</w:t>
      </w:r>
      <w:r>
        <w:rPr>
          <w:rFonts w:cs="Times New Roman"/>
          <w:b w:val="0"/>
          <w:bCs/>
        </w:rPr>
        <w:t>---</w:t>
      </w:r>
      <w:r w:rsidRPr="000E42D3">
        <w:rPr>
          <w:rFonts w:cs="Times New Roman"/>
          <w:b w:val="0"/>
          <w:bCs/>
          <w:u w:val="single"/>
        </w:rPr>
        <w:t>exponential innovation</w:t>
      </w:r>
      <w:r w:rsidRPr="000E42D3">
        <w:rPr>
          <w:rFonts w:cs="Times New Roman"/>
          <w:b w:val="0"/>
          <w:bCs/>
        </w:rPr>
        <w:t xml:space="preserve"> and </w:t>
      </w:r>
      <w:r w:rsidRPr="000E42D3">
        <w:rPr>
          <w:rFonts w:cs="Times New Roman"/>
          <w:b w:val="0"/>
          <w:bCs/>
          <w:u w:val="single"/>
        </w:rPr>
        <w:t>intangible capital</w:t>
      </w:r>
      <w:r w:rsidRPr="000E42D3">
        <w:rPr>
          <w:rFonts w:cs="Times New Roman"/>
          <w:b w:val="0"/>
          <w:bCs/>
        </w:rPr>
        <w:t xml:space="preserve"> solve the environment.</w:t>
      </w:r>
      <w:r w:rsidRPr="000E42D3">
        <w:rPr>
          <w:rFonts w:cs="Times New Roman"/>
        </w:rPr>
        <w:t xml:space="preserve"> </w:t>
      </w:r>
    </w:p>
    <w:p w14:paraId="73AB50DA" w14:textId="77777777" w:rsidR="00B45775" w:rsidRPr="000E42D3" w:rsidRDefault="00B45775" w:rsidP="00B45775">
      <w:r w:rsidRPr="000E42D3">
        <w:rPr>
          <w:rStyle w:val="Style13ptBold"/>
        </w:rPr>
        <w:t xml:space="preserve">Zenghelis </w:t>
      </w:r>
      <w:r>
        <w:rPr>
          <w:rStyle w:val="Style13ptBold"/>
        </w:rPr>
        <w:t>‘</w:t>
      </w:r>
      <w:r w:rsidRPr="000E42D3">
        <w:rPr>
          <w:rStyle w:val="Style13ptBold"/>
        </w:rPr>
        <w:t>21</w:t>
      </w:r>
      <w:r w:rsidRPr="000E42D3">
        <w:t xml:space="preserve">, MSc, Senior Visiting Fellow at the London School of Economics. Previously he was Head of Policy at the Grantham Research Institute at the LSE. Before that, he headed the Stern Review Team at the Office of Climate Change, London, and was a lead author on the Stern Review on the Economics of Climate Change. (Dimitri, 3-19-2021, "Sustainability Is Not Only Compatible With Growth, It Requires It – But Only With Targeted Innovation", </w:t>
      </w:r>
      <w:r w:rsidRPr="000E42D3">
        <w:rPr>
          <w:i/>
        </w:rPr>
        <w:t>Forbes</w:t>
      </w:r>
      <w:r w:rsidRPr="000E42D3">
        <w:t xml:space="preserve">, </w:t>
      </w:r>
      <w:hyperlink r:id="rId7" w:history="1">
        <w:r w:rsidRPr="000E42D3">
          <w:rPr>
            <w:rStyle w:val="Hyperlink"/>
          </w:rPr>
          <w:t>https://www.forbes.com/sites/dimitrizenghelis/2021/03/19/can-we-be-green-and-grow/?sh=1d80dc304ce0</w:t>
        </w:r>
      </w:hyperlink>
      <w:r w:rsidRPr="000E42D3">
        <w:t>)</w:t>
      </w:r>
    </w:p>
    <w:p w14:paraId="0E49B28F" w14:textId="77777777" w:rsidR="00B45775" w:rsidRPr="000E42D3" w:rsidRDefault="00B45775" w:rsidP="00B45775">
      <w:pPr>
        <w:rPr>
          <w:rStyle w:val="StyleUnderline"/>
        </w:rPr>
      </w:pPr>
      <w:r w:rsidRPr="00877BBC">
        <w:rPr>
          <w:rStyle w:val="StyleUnderline"/>
          <w:highlight w:val="cyan"/>
        </w:rPr>
        <w:t>The notion</w:t>
      </w:r>
      <w:r w:rsidRPr="000E42D3">
        <w:rPr>
          <w:rStyle w:val="StyleUnderline"/>
        </w:rPr>
        <w:t xml:space="preserve"> that </w:t>
      </w:r>
      <w:r w:rsidRPr="00877BBC">
        <w:rPr>
          <w:rStyle w:val="StyleUnderline"/>
          <w:highlight w:val="cyan"/>
        </w:rPr>
        <w:t>‘green’ and growth</w:t>
      </w:r>
      <w:r w:rsidRPr="000E42D3">
        <w:rPr>
          <w:sz w:val="16"/>
        </w:rPr>
        <w:t xml:space="preserve"> are </w:t>
      </w:r>
      <w:r w:rsidRPr="00877BBC">
        <w:rPr>
          <w:rStyle w:val="Emphasis"/>
          <w:highlight w:val="cyan"/>
        </w:rPr>
        <w:t>trade</w:t>
      </w:r>
      <w:r w:rsidRPr="000E42D3">
        <w:rPr>
          <w:sz w:val="16"/>
        </w:rPr>
        <w:t xml:space="preserve">d </w:t>
      </w:r>
      <w:r w:rsidRPr="00877BBC">
        <w:rPr>
          <w:rStyle w:val="Emphasis"/>
          <w:highlight w:val="cyan"/>
        </w:rPr>
        <w:t>off</w:t>
      </w:r>
      <w:r w:rsidRPr="000E42D3">
        <w:rPr>
          <w:rStyle w:val="StyleUnderline"/>
        </w:rPr>
        <w:t xml:space="preserve"> is </w:t>
      </w:r>
      <w:r w:rsidRPr="000E42D3">
        <w:rPr>
          <w:rStyle w:val="Emphasis"/>
        </w:rPr>
        <w:t>intuitively</w:t>
      </w:r>
      <w:r w:rsidRPr="000E42D3">
        <w:rPr>
          <w:rStyle w:val="StyleUnderline"/>
        </w:rPr>
        <w:t xml:space="preserve"> appealing, but it </w:t>
      </w:r>
      <w:r w:rsidRPr="00877BBC">
        <w:rPr>
          <w:rStyle w:val="Emphasis"/>
          <w:highlight w:val="cyan"/>
        </w:rPr>
        <w:t>relies on the assumption</w:t>
      </w:r>
      <w:r w:rsidRPr="000E42D3">
        <w:rPr>
          <w:rStyle w:val="StyleUnderline"/>
        </w:rPr>
        <w:t xml:space="preserve"> that </w:t>
      </w:r>
      <w:r w:rsidRPr="00877BBC">
        <w:rPr>
          <w:rStyle w:val="Emphasis"/>
          <w:highlight w:val="cyan"/>
        </w:rPr>
        <w:t>economic growth</w:t>
      </w:r>
      <w:r w:rsidRPr="00877BBC">
        <w:rPr>
          <w:rStyle w:val="StyleUnderline"/>
          <w:highlight w:val="cyan"/>
        </w:rPr>
        <w:t xml:space="preserve"> equates to </w:t>
      </w:r>
      <w:r w:rsidRPr="00877BBC">
        <w:rPr>
          <w:rStyle w:val="Emphasis"/>
          <w:highlight w:val="cyan"/>
        </w:rPr>
        <w:t>growth in material use</w:t>
      </w:r>
      <w:r w:rsidRPr="000E42D3">
        <w:rPr>
          <w:sz w:val="16"/>
        </w:rPr>
        <w:t xml:space="preserve"> (such as fuels, minerals, ecosystem services and capital equipment) </w:t>
      </w:r>
      <w:r w:rsidRPr="000E42D3">
        <w:rPr>
          <w:rStyle w:val="StyleUnderline"/>
        </w:rPr>
        <w:t>and pollution</w:t>
      </w:r>
      <w:r w:rsidRPr="000E42D3">
        <w:rPr>
          <w:sz w:val="16"/>
        </w:rPr>
        <w:t xml:space="preserve">. In fact, </w:t>
      </w:r>
      <w:r w:rsidRPr="000E42D3">
        <w:rPr>
          <w:rStyle w:val="Emphasis"/>
        </w:rPr>
        <w:t>efficiency</w:t>
      </w:r>
      <w:r w:rsidRPr="000E42D3">
        <w:rPr>
          <w:rStyle w:val="StyleUnderline"/>
        </w:rPr>
        <w:t xml:space="preserve"> and </w:t>
      </w:r>
      <w:r w:rsidRPr="000E42D3">
        <w:rPr>
          <w:rStyle w:val="Emphasis"/>
        </w:rPr>
        <w:t>productivity improvements</w:t>
      </w:r>
      <w:r w:rsidRPr="000E42D3">
        <w:rPr>
          <w:rStyle w:val="StyleUnderline"/>
        </w:rPr>
        <w:t xml:space="preserve"> can allow us to </w:t>
      </w:r>
      <w:r w:rsidRPr="000E42D3">
        <w:rPr>
          <w:rStyle w:val="Emphasis"/>
        </w:rPr>
        <w:t>get more</w:t>
      </w:r>
      <w:r w:rsidRPr="000E42D3">
        <w:rPr>
          <w:rStyle w:val="StyleUnderline"/>
        </w:rPr>
        <w:t xml:space="preserve"> out of the resources we have by </w:t>
      </w:r>
      <w:r w:rsidRPr="000E42D3">
        <w:rPr>
          <w:rStyle w:val="Emphasis"/>
        </w:rPr>
        <w:t>decoupling GDP from materials</w:t>
      </w:r>
      <w:r w:rsidRPr="000E42D3">
        <w:rPr>
          <w:sz w:val="16"/>
        </w:rPr>
        <w:t xml:space="preserve">. It is true, the world has never before managed this, but the fact is we have never really tried. Sustainability is in our gift Where a minimal public and private effort has been made to invest in new technologies, for example in renewable energy and electric vehicles, </w:t>
      </w:r>
      <w:r w:rsidRPr="00877BBC">
        <w:rPr>
          <w:rStyle w:val="Emphasis"/>
          <w:highlight w:val="cyan"/>
        </w:rPr>
        <w:t>great progress</w:t>
      </w:r>
      <w:r w:rsidRPr="00877BBC">
        <w:rPr>
          <w:rStyle w:val="StyleUnderline"/>
          <w:highlight w:val="cyan"/>
        </w:rPr>
        <w:t xml:space="preserve"> has</w:t>
      </w:r>
      <w:r w:rsidRPr="000E42D3">
        <w:rPr>
          <w:rStyle w:val="StyleUnderline"/>
        </w:rPr>
        <w:t xml:space="preserve"> been </w:t>
      </w:r>
      <w:r w:rsidRPr="00877BBC">
        <w:rPr>
          <w:rStyle w:val="StyleUnderline"/>
          <w:highlight w:val="cyan"/>
        </w:rPr>
        <w:t xml:space="preserve">made towards </w:t>
      </w:r>
      <w:r w:rsidRPr="00877BBC">
        <w:rPr>
          <w:rStyle w:val="Emphasis"/>
          <w:highlight w:val="cyan"/>
        </w:rPr>
        <w:t>decarbonising</w:t>
      </w:r>
      <w:r w:rsidRPr="000E42D3">
        <w:rPr>
          <w:rStyle w:val="StyleUnderline"/>
        </w:rPr>
        <w:t xml:space="preserve"> the electricity and transport sectors.</w:t>
      </w:r>
      <w:r w:rsidRPr="000E42D3">
        <w:rPr>
          <w:sz w:val="16"/>
        </w:rPr>
        <w:t xml:space="preserve"> This relied heavily on taxpayer funded research and deployment policies to kick start innovation. Moreover, </w:t>
      </w:r>
      <w:r w:rsidRPr="00877BBC">
        <w:rPr>
          <w:rStyle w:val="StyleUnderline"/>
          <w:highlight w:val="cyan"/>
        </w:rPr>
        <w:t>once</w:t>
      </w:r>
      <w:r w:rsidRPr="000E42D3">
        <w:rPr>
          <w:rStyle w:val="StyleUnderline"/>
        </w:rPr>
        <w:t xml:space="preserve"> </w:t>
      </w:r>
      <w:r w:rsidRPr="000E42D3">
        <w:rPr>
          <w:rStyle w:val="Emphasis"/>
        </w:rPr>
        <w:t>learning</w:t>
      </w:r>
      <w:r w:rsidRPr="000E42D3">
        <w:rPr>
          <w:rStyle w:val="StyleUnderline"/>
        </w:rPr>
        <w:t xml:space="preserve">, </w:t>
      </w:r>
      <w:r w:rsidRPr="000E42D3">
        <w:rPr>
          <w:rStyle w:val="Emphasis"/>
        </w:rPr>
        <w:t>experience</w:t>
      </w:r>
      <w:r w:rsidRPr="000E42D3">
        <w:rPr>
          <w:rStyle w:val="StyleUnderline"/>
        </w:rPr>
        <w:t xml:space="preserve"> and </w:t>
      </w:r>
      <w:r w:rsidRPr="00877BBC">
        <w:rPr>
          <w:rStyle w:val="Emphasis"/>
          <w:highlight w:val="cyan"/>
        </w:rPr>
        <w:t>economies of scale</w:t>
      </w:r>
      <w:r w:rsidRPr="000E42D3">
        <w:rPr>
          <w:rStyle w:val="StyleUnderline"/>
        </w:rPr>
        <w:t xml:space="preserve"> in production and discovery </w:t>
      </w:r>
      <w:r w:rsidRPr="00877BBC">
        <w:rPr>
          <w:rStyle w:val="Emphasis"/>
          <w:highlight w:val="cyan"/>
        </w:rPr>
        <w:t>kicked in</w:t>
      </w:r>
      <w:r w:rsidRPr="000E42D3">
        <w:rPr>
          <w:sz w:val="16"/>
        </w:rPr>
        <w:t xml:space="preserve">, </w:t>
      </w:r>
      <w:r w:rsidRPr="000E42D3">
        <w:rPr>
          <w:rStyle w:val="StyleUnderline"/>
        </w:rPr>
        <w:t xml:space="preserve">these </w:t>
      </w:r>
      <w:r w:rsidRPr="000E42D3">
        <w:rPr>
          <w:rStyle w:val="Emphasis"/>
        </w:rPr>
        <w:t xml:space="preserve">innovative </w:t>
      </w:r>
      <w:r w:rsidRPr="00877BBC">
        <w:rPr>
          <w:rStyle w:val="Emphasis"/>
          <w:highlight w:val="cyan"/>
        </w:rPr>
        <w:t>new tech</w:t>
      </w:r>
      <w:r w:rsidRPr="000E42D3">
        <w:rPr>
          <w:rStyle w:val="Emphasis"/>
        </w:rPr>
        <w:t>nologies</w:t>
      </w:r>
      <w:r w:rsidRPr="000E42D3">
        <w:rPr>
          <w:rStyle w:val="StyleUnderline"/>
        </w:rPr>
        <w:t xml:space="preserve"> </w:t>
      </w:r>
      <w:r w:rsidRPr="00877BBC">
        <w:rPr>
          <w:rStyle w:val="StyleUnderline"/>
          <w:highlight w:val="cyan"/>
        </w:rPr>
        <w:t>turned out</w:t>
      </w:r>
      <w:r w:rsidRPr="000E42D3">
        <w:rPr>
          <w:rStyle w:val="StyleUnderline"/>
        </w:rPr>
        <w:t xml:space="preserve"> to be </w:t>
      </w:r>
      <w:r w:rsidRPr="00877BBC">
        <w:rPr>
          <w:rStyle w:val="Emphasis"/>
          <w:highlight w:val="cyan"/>
        </w:rPr>
        <w:t>cheaper</w:t>
      </w:r>
      <w:r w:rsidRPr="000E42D3">
        <w:rPr>
          <w:rStyle w:val="StyleUnderline"/>
        </w:rPr>
        <w:t xml:space="preserve">, </w:t>
      </w:r>
      <w:r w:rsidRPr="000E42D3">
        <w:rPr>
          <w:rStyle w:val="Emphasis"/>
        </w:rPr>
        <w:t>more efficient</w:t>
      </w:r>
      <w:r w:rsidRPr="000E42D3">
        <w:rPr>
          <w:rStyle w:val="StyleUnderline"/>
        </w:rPr>
        <w:t xml:space="preserve"> </w:t>
      </w:r>
      <w:r w:rsidRPr="00877BBC">
        <w:rPr>
          <w:rStyle w:val="StyleUnderline"/>
          <w:highlight w:val="cyan"/>
        </w:rPr>
        <w:t xml:space="preserve">and </w:t>
      </w:r>
      <w:r w:rsidRPr="00877BBC">
        <w:rPr>
          <w:rStyle w:val="Emphasis"/>
          <w:highlight w:val="cyan"/>
        </w:rPr>
        <w:t>more productive</w:t>
      </w:r>
      <w:r w:rsidRPr="000E42D3">
        <w:rPr>
          <w:rStyle w:val="StyleUnderline"/>
        </w:rPr>
        <w:t xml:space="preserve"> than the incumbents they replaced. </w:t>
      </w:r>
      <w:r w:rsidRPr="00877BBC">
        <w:rPr>
          <w:rStyle w:val="Emphasis"/>
          <w:highlight w:val="cyan"/>
        </w:rPr>
        <w:t>Exponential growth</w:t>
      </w:r>
      <w:r w:rsidRPr="00877BBC">
        <w:rPr>
          <w:rStyle w:val="StyleUnderline"/>
          <w:highlight w:val="cyan"/>
        </w:rPr>
        <w:t xml:space="preserve"> is</w:t>
      </w:r>
      <w:r w:rsidRPr="000E42D3">
        <w:rPr>
          <w:rStyle w:val="StyleUnderline"/>
        </w:rPr>
        <w:t xml:space="preserve"> not only </w:t>
      </w:r>
      <w:r w:rsidRPr="00877BBC">
        <w:rPr>
          <w:rStyle w:val="Emphasis"/>
          <w:highlight w:val="cyan"/>
        </w:rPr>
        <w:t>possible</w:t>
      </w:r>
      <w:r w:rsidRPr="000E42D3">
        <w:rPr>
          <w:sz w:val="16"/>
        </w:rPr>
        <w:t xml:space="preserve">, </w:t>
      </w:r>
      <w:r w:rsidRPr="00877BBC">
        <w:rPr>
          <w:rStyle w:val="StyleUnderline"/>
          <w:highlight w:val="cyan"/>
        </w:rPr>
        <w:t xml:space="preserve">it is </w:t>
      </w:r>
      <w:r w:rsidRPr="00877BBC">
        <w:rPr>
          <w:rStyle w:val="Emphasis"/>
          <w:highlight w:val="cyan"/>
        </w:rPr>
        <w:t>exactly what you’d expect</w:t>
      </w:r>
      <w:r w:rsidRPr="000E42D3">
        <w:rPr>
          <w:rStyle w:val="StyleUnderline"/>
        </w:rPr>
        <w:t xml:space="preserve"> in a world where you did not increase your resource or greenhouse gas footprint</w:t>
      </w:r>
      <w:r w:rsidRPr="000E42D3">
        <w:rPr>
          <w:sz w:val="16"/>
        </w:rPr>
        <w:t xml:space="preserve">. You’d learn to use resources smarter and get more out of them. Investing in science, creativity and innovation can accelerate our ability to use fewer resources. In this way, </w:t>
      </w:r>
      <w:r w:rsidRPr="000E42D3">
        <w:rPr>
          <w:rStyle w:val="StyleUnderline"/>
        </w:rPr>
        <w:t xml:space="preserve">increasing returns to ideas overcome </w:t>
      </w:r>
      <w:r w:rsidRPr="000E42D3">
        <w:rPr>
          <w:rStyle w:val="Emphasis"/>
        </w:rPr>
        <w:t>diminishing returns</w:t>
      </w:r>
      <w:r w:rsidRPr="000E42D3">
        <w:rPr>
          <w:rStyle w:val="StyleUnderline"/>
        </w:rPr>
        <w:t xml:space="preserve"> to factors,</w:t>
      </w:r>
      <w:r w:rsidRPr="000E42D3">
        <w:rPr>
          <w:sz w:val="16"/>
        </w:rPr>
        <w:t xml:space="preserve"> such as labour and physical capital. </w:t>
      </w:r>
      <w:r w:rsidRPr="000E42D3">
        <w:rPr>
          <w:rStyle w:val="StyleUnderline"/>
        </w:rPr>
        <w:t xml:space="preserve">This then generates </w:t>
      </w:r>
      <w:r w:rsidRPr="000E42D3">
        <w:rPr>
          <w:rStyle w:val="Emphasis"/>
        </w:rPr>
        <w:t>more resources for further investment</w:t>
      </w:r>
      <w:r w:rsidRPr="000E42D3">
        <w:rPr>
          <w:sz w:val="16"/>
        </w:rPr>
        <w:t xml:space="preserve">. Unlike material resources, ideas are weightless. Knowledge begets knowledge and does not deplete when used. Ideas can be weightless as well as priceless The green transition can serve to accelerate this trend provided we steer innovation in a way that enhances prosperity. </w:t>
      </w:r>
      <w:r w:rsidRPr="000E42D3">
        <w:rPr>
          <w:rStyle w:val="StyleUnderline"/>
        </w:rPr>
        <w:t xml:space="preserve">The World Bank estimates that </w:t>
      </w:r>
      <w:r w:rsidRPr="00877BBC">
        <w:rPr>
          <w:rStyle w:val="Emphasis"/>
          <w:highlight w:val="cyan"/>
        </w:rPr>
        <w:t>intangible capital</w:t>
      </w:r>
      <w:r w:rsidRPr="000E42D3">
        <w:rPr>
          <w:sz w:val="16"/>
        </w:rPr>
        <w:t>—</w:t>
      </w:r>
      <w:r w:rsidRPr="00877BBC">
        <w:rPr>
          <w:rStyle w:val="Emphasis"/>
          <w:highlight w:val="cyan"/>
        </w:rPr>
        <w:t>ideas</w:t>
      </w:r>
      <w:r w:rsidRPr="000E42D3">
        <w:rPr>
          <w:rStyle w:val="StyleUnderline"/>
        </w:rPr>
        <w:t xml:space="preserve">, </w:t>
      </w:r>
      <w:r w:rsidRPr="000E42D3">
        <w:rPr>
          <w:rStyle w:val="Emphasis"/>
        </w:rPr>
        <w:t>processes</w:t>
      </w:r>
      <w:r w:rsidRPr="000E42D3">
        <w:rPr>
          <w:rStyle w:val="StyleUnderline"/>
        </w:rPr>
        <w:t xml:space="preserve">, </w:t>
      </w:r>
      <w:r w:rsidRPr="00877BBC">
        <w:rPr>
          <w:rStyle w:val="Emphasis"/>
          <w:highlight w:val="cyan"/>
        </w:rPr>
        <w:t>software</w:t>
      </w:r>
      <w:r w:rsidRPr="000E42D3">
        <w:rPr>
          <w:rStyle w:val="StyleUnderline"/>
        </w:rPr>
        <w:t xml:space="preserve">, </w:t>
      </w:r>
      <w:r w:rsidRPr="000E42D3">
        <w:rPr>
          <w:rStyle w:val="Emphasis"/>
        </w:rPr>
        <w:t>databases</w:t>
      </w:r>
      <w:r w:rsidRPr="000E42D3">
        <w:rPr>
          <w:rStyle w:val="StyleUnderline"/>
        </w:rPr>
        <w:t xml:space="preserve">, new </w:t>
      </w:r>
      <w:r w:rsidRPr="000E42D3">
        <w:rPr>
          <w:rStyle w:val="Emphasis"/>
        </w:rPr>
        <w:t>media</w:t>
      </w:r>
      <w:r w:rsidRPr="000E42D3">
        <w:rPr>
          <w:rStyle w:val="StyleUnderline"/>
        </w:rPr>
        <w:t xml:space="preserve"> libraries</w:t>
      </w:r>
      <w:r w:rsidRPr="000E42D3">
        <w:rPr>
          <w:sz w:val="16"/>
        </w:rPr>
        <w:t xml:space="preserve">, creative copy-write </w:t>
      </w:r>
      <w:r w:rsidRPr="00877BBC">
        <w:rPr>
          <w:rStyle w:val="StyleUnderline"/>
          <w:highlight w:val="cyan"/>
        </w:rPr>
        <w:t xml:space="preserve">and </w:t>
      </w:r>
      <w:r w:rsidRPr="00877BBC">
        <w:rPr>
          <w:rStyle w:val="Emphasis"/>
          <w:highlight w:val="cyan"/>
        </w:rPr>
        <w:t>online services</w:t>
      </w:r>
      <w:r w:rsidRPr="000E42D3">
        <w:rPr>
          <w:sz w:val="16"/>
        </w:rPr>
        <w:t>—</w:t>
      </w:r>
      <w:r w:rsidRPr="000E42D3">
        <w:rPr>
          <w:rStyle w:val="StyleUnderline"/>
        </w:rPr>
        <w:t xml:space="preserve">now </w:t>
      </w:r>
      <w:r w:rsidRPr="00877BBC">
        <w:rPr>
          <w:rStyle w:val="StyleUnderline"/>
          <w:highlight w:val="cyan"/>
        </w:rPr>
        <w:t>makes up</w:t>
      </w:r>
      <w:r w:rsidRPr="000E42D3">
        <w:rPr>
          <w:rStyle w:val="StyleUnderline"/>
        </w:rPr>
        <w:t xml:space="preserve"> between </w:t>
      </w:r>
      <w:r w:rsidRPr="000E42D3">
        <w:rPr>
          <w:rStyle w:val="Emphasis"/>
        </w:rPr>
        <w:t xml:space="preserve">60% and </w:t>
      </w:r>
      <w:r w:rsidRPr="00877BBC">
        <w:rPr>
          <w:rStyle w:val="Emphasis"/>
          <w:highlight w:val="cyan"/>
        </w:rPr>
        <w:t>80% of</w:t>
      </w:r>
      <w:r w:rsidRPr="000E42D3">
        <w:rPr>
          <w:rStyle w:val="Emphasis"/>
        </w:rPr>
        <w:t xml:space="preserve"> total </w:t>
      </w:r>
      <w:r w:rsidRPr="00877BBC">
        <w:rPr>
          <w:rStyle w:val="Emphasis"/>
          <w:highlight w:val="cyan"/>
        </w:rPr>
        <w:t>wealth</w:t>
      </w:r>
      <w:r w:rsidRPr="00877BBC">
        <w:rPr>
          <w:rStyle w:val="StyleUnderline"/>
          <w:highlight w:val="cyan"/>
        </w:rPr>
        <w:t xml:space="preserve"> in</w:t>
      </w:r>
      <w:r w:rsidRPr="000E42D3">
        <w:rPr>
          <w:rStyle w:val="StyleUnderline"/>
        </w:rPr>
        <w:t xml:space="preserve"> most </w:t>
      </w:r>
      <w:r w:rsidRPr="00877BBC">
        <w:rPr>
          <w:rStyle w:val="StyleUnderline"/>
          <w:highlight w:val="cyan"/>
        </w:rPr>
        <w:t>developed countries</w:t>
      </w:r>
      <w:r w:rsidRPr="000E42D3">
        <w:rPr>
          <w:rStyle w:val="StyleUnderline"/>
        </w:rPr>
        <w:t>.</w:t>
      </w:r>
    </w:p>
    <w:p w14:paraId="3C53D910" w14:textId="77777777" w:rsidR="00B45775" w:rsidRPr="000E42D3" w:rsidRDefault="00B45775" w:rsidP="00B45775">
      <w:pPr>
        <w:pStyle w:val="Heading4"/>
        <w:rPr>
          <w:rFonts w:cs="Times New Roman"/>
        </w:rPr>
      </w:pPr>
      <w:r w:rsidRPr="000E42D3">
        <w:rPr>
          <w:rFonts w:cs="Times New Roman"/>
        </w:rPr>
        <w:t>Extinction</w:t>
      </w:r>
      <w:r>
        <w:rPr>
          <w:rFonts w:cs="Times New Roman"/>
        </w:rPr>
        <w:t>.</w:t>
      </w:r>
    </w:p>
    <w:p w14:paraId="77BB0EBB" w14:textId="77777777" w:rsidR="00B45775" w:rsidRPr="0088003A" w:rsidRDefault="00B45775" w:rsidP="00B45775">
      <w:pPr>
        <w:rPr>
          <w:b/>
          <w:bCs/>
          <w:sz w:val="26"/>
          <w:u w:val="single"/>
        </w:rPr>
      </w:pPr>
      <w:r w:rsidRPr="000E42D3">
        <w:rPr>
          <w:rStyle w:val="Style13ptBold"/>
        </w:rPr>
        <w:t xml:space="preserve">Kareiva </w:t>
      </w:r>
      <w:r>
        <w:rPr>
          <w:rStyle w:val="Style13ptBold"/>
        </w:rPr>
        <w:t>‘</w:t>
      </w:r>
      <w:r w:rsidRPr="000E42D3">
        <w:rPr>
          <w:rStyle w:val="Style13ptBold"/>
        </w:rPr>
        <w:t>18</w:t>
      </w:r>
      <w:r w:rsidRPr="000E42D3">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0E42D3">
        <w:rPr>
          <w:i/>
          <w:iCs/>
        </w:rPr>
        <w:t>Futures</w:t>
      </w:r>
      <w:r w:rsidRPr="000E42D3">
        <w:t>, 102)</w:t>
      </w:r>
    </w:p>
    <w:p w14:paraId="5E31068E" w14:textId="77777777" w:rsidR="00B45775" w:rsidRPr="000E42D3" w:rsidRDefault="00B45775" w:rsidP="00B45775"/>
    <w:p w14:paraId="19D561B6" w14:textId="77777777" w:rsidR="00B45775" w:rsidRPr="000E42D3" w:rsidRDefault="00B45775" w:rsidP="00B45775">
      <w:pPr>
        <w:rPr>
          <w:sz w:val="10"/>
        </w:rPr>
      </w:pPr>
      <w:r w:rsidRPr="000E42D3">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877BBC">
        <w:rPr>
          <w:rStyle w:val="StyleUnderline"/>
          <w:highlight w:val="cyan"/>
        </w:rPr>
        <w:t>climate</w:t>
      </w:r>
      <w:r w:rsidRPr="000E42D3">
        <w:rPr>
          <w:rStyle w:val="StyleUnderline"/>
        </w:rPr>
        <w:t xml:space="preserve"> </w:t>
      </w:r>
      <w:r w:rsidRPr="00877BBC">
        <w:rPr>
          <w:rStyle w:val="StyleUnderline"/>
          <w:highlight w:val="cyan"/>
        </w:rPr>
        <w:t>change</w:t>
      </w:r>
      <w:r w:rsidRPr="000E42D3">
        <w:rPr>
          <w:rStyle w:val="StyleUnderline"/>
        </w:rPr>
        <w:t xml:space="preserve">, global freshwater cycle, </w:t>
      </w:r>
      <w:r w:rsidRPr="00877BBC">
        <w:rPr>
          <w:rStyle w:val="StyleUnderline"/>
          <w:highlight w:val="cyan"/>
        </w:rPr>
        <w:t>and</w:t>
      </w:r>
      <w:r w:rsidRPr="000E42D3">
        <w:rPr>
          <w:rStyle w:val="StyleUnderline"/>
        </w:rPr>
        <w:t xml:space="preserve"> ocean </w:t>
      </w:r>
      <w:r w:rsidRPr="00877BBC">
        <w:rPr>
          <w:rStyle w:val="StyleUnderline"/>
          <w:highlight w:val="cyan"/>
        </w:rPr>
        <w:t>acidification</w:t>
      </w:r>
      <w:r w:rsidRPr="000E42D3">
        <w:rPr>
          <w:sz w:val="10"/>
        </w:rPr>
        <w:t xml:space="preserve">) do </w:t>
      </w:r>
      <w:r w:rsidRPr="00877BBC">
        <w:rPr>
          <w:rStyle w:val="StyleUnderline"/>
          <w:highlight w:val="cyan"/>
        </w:rPr>
        <w:t xml:space="preserve">pose </w:t>
      </w:r>
      <w:r w:rsidRPr="00877BBC">
        <w:rPr>
          <w:rStyle w:val="Emphasis"/>
          <w:highlight w:val="cyan"/>
        </w:rPr>
        <w:t>existential risks</w:t>
      </w:r>
      <w:r w:rsidRPr="000E42D3">
        <w:rPr>
          <w:sz w:val="10"/>
        </w:rPr>
        <w:t xml:space="preserve">. </w:t>
      </w:r>
      <w:r w:rsidRPr="000E42D3">
        <w:rPr>
          <w:rStyle w:val="StyleUnderline"/>
        </w:rPr>
        <w:t xml:space="preserve">This is </w:t>
      </w:r>
      <w:r w:rsidRPr="00877BBC">
        <w:rPr>
          <w:rStyle w:val="StyleUnderline"/>
          <w:highlight w:val="cyan"/>
        </w:rPr>
        <w:t>because of</w:t>
      </w:r>
      <w:r w:rsidRPr="000E42D3">
        <w:rPr>
          <w:rStyle w:val="StyleUnderline"/>
        </w:rPr>
        <w:t xml:space="preserve"> intrinsic </w:t>
      </w:r>
      <w:r w:rsidRPr="00877BBC">
        <w:rPr>
          <w:rStyle w:val="Emphasis"/>
          <w:highlight w:val="cyan"/>
        </w:rPr>
        <w:t>positive feedback loops</w:t>
      </w:r>
      <w:r w:rsidRPr="000E42D3">
        <w:rPr>
          <w:sz w:val="10"/>
        </w:rPr>
        <w:t>, substantial lag times between system change and experiencing the consequences of that change,</w:t>
      </w:r>
      <w:r w:rsidRPr="000E42D3">
        <w:rPr>
          <w:rStyle w:val="StyleUnderline"/>
        </w:rPr>
        <w:t xml:space="preserve"> </w:t>
      </w:r>
      <w:r w:rsidRPr="00877BBC">
        <w:rPr>
          <w:rStyle w:val="StyleUnderline"/>
          <w:highlight w:val="cyan"/>
        </w:rPr>
        <w:t>and</w:t>
      </w:r>
      <w:r w:rsidRPr="000E42D3">
        <w:rPr>
          <w:rStyle w:val="StyleUnderline"/>
        </w:rPr>
        <w:t xml:space="preserve"> the fact these different boundaries interact with one another in ways that yield </w:t>
      </w:r>
      <w:r w:rsidRPr="000E42D3">
        <w:rPr>
          <w:rStyle w:val="Emphasis"/>
        </w:rPr>
        <w:t>surprises</w:t>
      </w:r>
      <w:r w:rsidRPr="000E42D3">
        <w:rPr>
          <w:sz w:val="10"/>
        </w:rPr>
        <w:t xml:space="preserve">. In addition, </w:t>
      </w:r>
      <w:r w:rsidRPr="00877BBC">
        <w:rPr>
          <w:rStyle w:val="StyleUnderline"/>
          <w:highlight w:val="cyan"/>
        </w:rPr>
        <w:t>climate</w:t>
      </w:r>
      <w:r w:rsidRPr="000E42D3">
        <w:rPr>
          <w:rStyle w:val="StyleUnderline"/>
        </w:rPr>
        <w:t xml:space="preserve">, freshwater, and ocean acidification </w:t>
      </w:r>
      <w:r w:rsidRPr="00877BBC">
        <w:rPr>
          <w:rStyle w:val="StyleUnderline"/>
          <w:highlight w:val="cyan"/>
        </w:rPr>
        <w:t>are</w:t>
      </w:r>
      <w:r w:rsidRPr="000E42D3">
        <w:rPr>
          <w:rStyle w:val="StyleUnderline"/>
        </w:rPr>
        <w:t xml:space="preserve"> all directly </w:t>
      </w:r>
      <w:r w:rsidRPr="00877BBC">
        <w:rPr>
          <w:rStyle w:val="StyleUnderline"/>
          <w:highlight w:val="cyan"/>
        </w:rPr>
        <w:t>connected to</w:t>
      </w:r>
      <w:r w:rsidRPr="000E42D3">
        <w:rPr>
          <w:rStyle w:val="StyleUnderline"/>
        </w:rPr>
        <w:t xml:space="preserve"> the provision of </w:t>
      </w:r>
      <w:r w:rsidRPr="00877BBC">
        <w:rPr>
          <w:rStyle w:val="Emphasis"/>
          <w:highlight w:val="cyan"/>
        </w:rPr>
        <w:t>food</w:t>
      </w:r>
      <w:r w:rsidRPr="00877BBC">
        <w:rPr>
          <w:rStyle w:val="StyleUnderline"/>
          <w:highlight w:val="cyan"/>
        </w:rPr>
        <w:t xml:space="preserve"> and </w:t>
      </w:r>
      <w:r w:rsidRPr="00877BBC">
        <w:rPr>
          <w:rStyle w:val="Emphasis"/>
          <w:highlight w:val="cyan"/>
        </w:rPr>
        <w:t>water</w:t>
      </w:r>
      <w:r w:rsidRPr="000E42D3">
        <w:rPr>
          <w:rStyle w:val="StyleUnderline"/>
        </w:rPr>
        <w:t xml:space="preserve">, and </w:t>
      </w:r>
      <w:r w:rsidRPr="00877BBC">
        <w:rPr>
          <w:rStyle w:val="StyleUnderline"/>
          <w:highlight w:val="cyan"/>
        </w:rPr>
        <w:t>shortages</w:t>
      </w:r>
      <w:r w:rsidRPr="000E42D3">
        <w:rPr>
          <w:sz w:val="10"/>
        </w:rPr>
        <w:t xml:space="preserve"> of food and water can </w:t>
      </w:r>
      <w:r w:rsidRPr="000E42D3">
        <w:rPr>
          <w:rStyle w:val="StyleUnderline"/>
        </w:rPr>
        <w:t xml:space="preserve">create </w:t>
      </w:r>
      <w:r w:rsidRPr="00877BBC">
        <w:rPr>
          <w:rStyle w:val="Emphasis"/>
          <w:highlight w:val="cyan"/>
        </w:rPr>
        <w:t>conflict</w:t>
      </w:r>
      <w:r w:rsidRPr="000E42D3">
        <w:rPr>
          <w:rStyle w:val="StyleUnderline"/>
        </w:rPr>
        <w:t xml:space="preserve"> </w:t>
      </w:r>
      <w:r w:rsidRPr="00877BBC">
        <w:rPr>
          <w:rStyle w:val="StyleUnderline"/>
          <w:highlight w:val="cyan"/>
        </w:rPr>
        <w:t>and social unrest</w:t>
      </w:r>
      <w:r w:rsidRPr="000E42D3">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0E42D3">
        <w:rPr>
          <w:rStyle w:val="StyleUnderline"/>
        </w:rPr>
        <w:t xml:space="preserve">Climate change intersects with freshwater resources because it is expected to </w:t>
      </w:r>
      <w:r w:rsidRPr="000E42D3">
        <w:rPr>
          <w:rStyle w:val="Emphasis"/>
        </w:rPr>
        <w:t>exacerbate drought</w:t>
      </w:r>
      <w:r w:rsidRPr="000E42D3">
        <w:rPr>
          <w:rStyle w:val="StyleUnderline"/>
        </w:rPr>
        <w:t xml:space="preserve"> and</w:t>
      </w:r>
      <w:r w:rsidRPr="000E42D3">
        <w:rPr>
          <w:sz w:val="10"/>
        </w:rPr>
        <w:t xml:space="preserve"> </w:t>
      </w:r>
      <w:r w:rsidRPr="000E42D3">
        <w:rPr>
          <w:rStyle w:val="Emphasis"/>
        </w:rPr>
        <w:t>water scarcity</w:t>
      </w:r>
      <w:r w:rsidRPr="000E42D3">
        <w:rPr>
          <w:rStyle w:val="StyleUnderline"/>
        </w:rPr>
        <w:t xml:space="preserve">, </w:t>
      </w:r>
      <w:r w:rsidRPr="000E42D3">
        <w:rPr>
          <w:sz w:val="10"/>
        </w:rPr>
        <w:t xml:space="preserve">as well as flooding. Climate change can even impair water quality because it is </w:t>
      </w:r>
      <w:r w:rsidRPr="000E42D3">
        <w:rPr>
          <w:sz w:val="10"/>
        </w:rPr>
        <w:lastRenderedPageBreak/>
        <w:t xml:space="preserve">associated with heavy rains that overwhelm sewage treatment facilities, or because it results in higher concentrations of pollutants in groundwater as a result of enhanced evaporation and reduced groundwater recharge. </w:t>
      </w:r>
      <w:r w:rsidRPr="000E42D3">
        <w:rPr>
          <w:rStyle w:val="StyleUnderline"/>
        </w:rPr>
        <w:t>Ample clean water</w:t>
      </w:r>
      <w:r w:rsidRPr="000E42D3">
        <w:rPr>
          <w:sz w:val="10"/>
        </w:rPr>
        <w:t xml:space="preserve"> is not a luxury—it </w:t>
      </w:r>
      <w:r w:rsidRPr="000E42D3">
        <w:rPr>
          <w:rStyle w:val="StyleUnderline"/>
        </w:rPr>
        <w:t>is essential for human survival.</w:t>
      </w:r>
      <w:r w:rsidRPr="000E42D3">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0E42D3">
        <w:rPr>
          <w:rStyle w:val="StyleUnderline"/>
        </w:rPr>
        <w:t xml:space="preserve">Climate change also increases </w:t>
      </w:r>
      <w:r w:rsidRPr="000E42D3">
        <w:rPr>
          <w:rStyle w:val="Emphasis"/>
        </w:rPr>
        <w:t>storm frequency</w:t>
      </w:r>
      <w:r w:rsidRPr="000E42D3">
        <w:rPr>
          <w:rStyle w:val="StyleUnderline"/>
        </w:rPr>
        <w:t xml:space="preserve"> and severity. Coral reefs and oyster reefs provide protection from storm surge because they reduce wave energy</w:t>
      </w:r>
      <w:r w:rsidRPr="000E42D3">
        <w:rPr>
          <w:sz w:val="10"/>
        </w:rPr>
        <w:t xml:space="preserve"> (Spalding et al., 2014). </w:t>
      </w:r>
      <w:r w:rsidRPr="000E42D3">
        <w:rPr>
          <w:rStyle w:val="StyleUnderline"/>
        </w:rPr>
        <w:t>If these reefs are lost due to acidification at the same time as storms become more severe and sea level rises</w:t>
      </w:r>
      <w:r w:rsidRPr="000E42D3">
        <w:rPr>
          <w:sz w:val="10"/>
        </w:rPr>
        <w:t xml:space="preserve">, </w:t>
      </w:r>
      <w:r w:rsidRPr="000E42D3">
        <w:rPr>
          <w:rStyle w:val="Emphasis"/>
        </w:rPr>
        <w:t xml:space="preserve">coastal communities will be exposed to unprecedented storm </w:t>
      </w:r>
      <w:r w:rsidRPr="00877BBC">
        <w:rPr>
          <w:rStyle w:val="Emphasis"/>
          <w:highlight w:val="cyan"/>
        </w:rPr>
        <w:t>surge</w:t>
      </w:r>
      <w:r w:rsidRPr="000E42D3">
        <w:rPr>
          <w:sz w:val="10"/>
        </w:rPr>
        <w:t>—</w:t>
      </w:r>
      <w:r w:rsidRPr="000E42D3">
        <w:rPr>
          <w:rStyle w:val="StyleUnderline"/>
        </w:rPr>
        <w:t>and may be ravaged by recurrent storms</w:t>
      </w:r>
      <w:r w:rsidRPr="000E42D3">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877BBC">
        <w:rPr>
          <w:rStyle w:val="StyleUnderline"/>
          <w:highlight w:val="cyan"/>
        </w:rPr>
        <w:t>Society will have a hard time responding to shorter intervals between</w:t>
      </w:r>
      <w:r w:rsidRPr="000E42D3">
        <w:rPr>
          <w:rStyle w:val="StyleUnderline"/>
        </w:rPr>
        <w:t xml:space="preserve"> rare </w:t>
      </w:r>
      <w:r w:rsidRPr="00877BBC">
        <w:rPr>
          <w:rStyle w:val="Emphasis"/>
          <w:highlight w:val="cyan"/>
        </w:rPr>
        <w:t>extreme events</w:t>
      </w:r>
      <w:r w:rsidRPr="000E42D3">
        <w:rPr>
          <w:rStyle w:val="StyleUnderline"/>
        </w:rPr>
        <w:t xml:space="preserve"> </w:t>
      </w:r>
      <w:r w:rsidRPr="000E42D3">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0E42D3">
        <w:rPr>
          <w:rStyle w:val="StyleUnderline"/>
        </w:rPr>
        <w:t xml:space="preserve"> every 25 years, but is expected to occur once every 5 years by 2050</w:t>
      </w:r>
      <w:r w:rsidRPr="000E42D3">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877BBC">
        <w:rPr>
          <w:rStyle w:val="StyleUnderline"/>
          <w:highlight w:val="cyan"/>
        </w:rPr>
        <w:t>Humans</w:t>
      </w:r>
      <w:r w:rsidRPr="000E42D3">
        <w:rPr>
          <w:rStyle w:val="StyleUnderline"/>
        </w:rPr>
        <w:t xml:space="preserve"> are remarkably ingenious, and </w:t>
      </w:r>
      <w:r w:rsidRPr="00877BBC">
        <w:rPr>
          <w:rStyle w:val="StyleUnderline"/>
          <w:highlight w:val="cyan"/>
        </w:rPr>
        <w:t xml:space="preserve">have </w:t>
      </w:r>
      <w:r w:rsidRPr="00877BBC">
        <w:rPr>
          <w:rStyle w:val="Emphasis"/>
          <w:highlight w:val="cyan"/>
        </w:rPr>
        <w:t>adapted</w:t>
      </w:r>
      <w:r w:rsidRPr="000E42D3">
        <w:rPr>
          <w:rStyle w:val="StyleUnderline"/>
        </w:rPr>
        <w:t xml:space="preserve"> to crises </w:t>
      </w:r>
      <w:r w:rsidRPr="00877BBC">
        <w:rPr>
          <w:rStyle w:val="StyleUnderline"/>
          <w:highlight w:val="cyan"/>
        </w:rPr>
        <w:t>throughout</w:t>
      </w:r>
      <w:r w:rsidRPr="000E42D3">
        <w:rPr>
          <w:rStyle w:val="StyleUnderline"/>
        </w:rPr>
        <w:t xml:space="preserve"> their </w:t>
      </w:r>
      <w:r w:rsidRPr="00877BBC">
        <w:rPr>
          <w:rStyle w:val="StyleUnderline"/>
          <w:highlight w:val="cyan"/>
        </w:rPr>
        <w:t>history</w:t>
      </w:r>
      <w:r w:rsidRPr="000E42D3">
        <w:rPr>
          <w:sz w:val="10"/>
        </w:rPr>
        <w:t xml:space="preserve">. Our doom has been repeatedly predicted, only to be averted by innovation (Ridley, 2011). </w:t>
      </w:r>
      <w:r w:rsidRPr="00877BBC">
        <w:rPr>
          <w:rStyle w:val="StyleUnderline"/>
          <w:highlight w:val="cyan"/>
        </w:rPr>
        <w:t>However</w:t>
      </w:r>
      <w:r w:rsidRPr="000E42D3">
        <w:rPr>
          <w:rStyle w:val="StyleUnderline"/>
        </w:rPr>
        <w:t xml:space="preserve">, the many </w:t>
      </w:r>
      <w:r w:rsidRPr="00877BBC">
        <w:rPr>
          <w:rStyle w:val="StyleUnderline"/>
          <w:highlight w:val="cyan"/>
        </w:rPr>
        <w:t>stories of</w:t>
      </w:r>
      <w:r w:rsidRPr="000E42D3">
        <w:rPr>
          <w:rStyle w:val="StyleUnderline"/>
        </w:rPr>
        <w:t xml:space="preserve"> human ingenuity </w:t>
      </w:r>
      <w:r w:rsidRPr="00877BBC">
        <w:rPr>
          <w:rStyle w:val="StyleUnderline"/>
          <w:highlight w:val="cyan"/>
        </w:rPr>
        <w:t>successfully addressing existential risks</w:t>
      </w:r>
      <w:r w:rsidRPr="000E42D3">
        <w:rPr>
          <w:sz w:val="10"/>
        </w:rPr>
        <w:t xml:space="preserve"> such as global famine or extreme air pollution </w:t>
      </w:r>
      <w:r w:rsidRPr="00877BBC">
        <w:rPr>
          <w:rStyle w:val="StyleUnderline"/>
          <w:highlight w:val="cyan"/>
        </w:rPr>
        <w:t>represent</w:t>
      </w:r>
      <w:r w:rsidRPr="000E42D3">
        <w:rPr>
          <w:rStyle w:val="StyleUnderline"/>
        </w:rPr>
        <w:t xml:space="preserve"> environmental </w:t>
      </w:r>
      <w:r w:rsidRPr="00877BBC">
        <w:rPr>
          <w:rStyle w:val="StyleUnderline"/>
          <w:highlight w:val="cyan"/>
        </w:rPr>
        <w:t>challenges that are largely linear, have immediate</w:t>
      </w:r>
      <w:r w:rsidRPr="000E42D3">
        <w:rPr>
          <w:rStyle w:val="StyleUnderline"/>
        </w:rPr>
        <w:t xml:space="preserve"> </w:t>
      </w:r>
      <w:r w:rsidRPr="00877BBC">
        <w:rPr>
          <w:rStyle w:val="StyleUnderline"/>
          <w:highlight w:val="cyan"/>
        </w:rPr>
        <w:t>consequences, and operate without positive feedbacks</w:t>
      </w:r>
      <w:r w:rsidRPr="000E42D3">
        <w:rPr>
          <w:rStyle w:val="StyleUnderline"/>
        </w:rPr>
        <w:t>.</w:t>
      </w:r>
      <w:r w:rsidRPr="000E42D3">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0E42D3">
        <w:rPr>
          <w:rStyle w:val="StyleUnderline"/>
        </w:rPr>
        <w:t xml:space="preserve">unlike past environmental challenges, </w:t>
      </w:r>
      <w:r w:rsidRPr="000E42D3">
        <w:rPr>
          <w:rStyle w:val="Emphasis"/>
        </w:rPr>
        <w:t>the Earth’s climate system is rife with positive feedback loops</w:t>
      </w:r>
      <w:r w:rsidRPr="000E42D3">
        <w:rPr>
          <w:sz w:val="10"/>
        </w:rPr>
        <w:t xml:space="preserve">. </w:t>
      </w:r>
      <w:r w:rsidRPr="000E42D3">
        <w:rPr>
          <w:rStyle w:val="StyleUnderline"/>
        </w:rPr>
        <w:t>In particular, as CO2 increases and the climate warms, that very warming can cause more CO2 release which further increases global warming, and then more CO2, and so on</w:t>
      </w:r>
      <w:r w:rsidRPr="000E42D3">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0E42D3">
        <w:rPr>
          <w:rStyle w:val="StyleUnderline"/>
        </w:rPr>
        <w:t>The expectation is that forest fires will become more frequent and severe with climate warming and drought</w:t>
      </w:r>
      <w:r w:rsidRPr="000E42D3">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0E42D3">
        <w:rPr>
          <w:rStyle w:val="StyleUnderline"/>
        </w:rPr>
        <w:t xml:space="preserve">This catastrophic fire embodies the sorts of positive feedbacks and interacting factors that could </w:t>
      </w:r>
      <w:r w:rsidRPr="000E42D3">
        <w:rPr>
          <w:rStyle w:val="Emphasis"/>
        </w:rPr>
        <w:t>catch humanity off-guard</w:t>
      </w:r>
      <w:r w:rsidRPr="000E42D3">
        <w:rPr>
          <w:sz w:val="10"/>
        </w:rPr>
        <w:t xml:space="preserve"> </w:t>
      </w:r>
      <w:r w:rsidRPr="000E42D3">
        <w:rPr>
          <w:rStyle w:val="StyleUnderline"/>
        </w:rPr>
        <w:t xml:space="preserve">and produce a true </w:t>
      </w:r>
      <w:r w:rsidRPr="000E42D3">
        <w:rPr>
          <w:rStyle w:val="Emphasis"/>
        </w:rPr>
        <w:t>apocalyptic event</w:t>
      </w:r>
      <w:r w:rsidRPr="000E42D3">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0E42D3">
        <w:rPr>
          <w:rStyle w:val="StyleUnderline"/>
        </w:rPr>
        <w:t>The key lesson from the long list of potentially positive feedbacks and their interactions is that</w:t>
      </w:r>
      <w:r w:rsidRPr="000E42D3">
        <w:rPr>
          <w:sz w:val="10"/>
        </w:rPr>
        <w:t xml:space="preserve"> </w:t>
      </w:r>
      <w:r w:rsidRPr="00877BBC">
        <w:rPr>
          <w:rStyle w:val="Emphasis"/>
          <w:highlight w:val="cyan"/>
        </w:rPr>
        <w:t>runaway climate change</w:t>
      </w:r>
      <w:r w:rsidRPr="000E42D3">
        <w:rPr>
          <w:rStyle w:val="StyleUnderline"/>
        </w:rPr>
        <w:t>, and runaway perturbations have to be taken as a serious possibility</w:t>
      </w:r>
      <w:r w:rsidRPr="000E42D3">
        <w:rPr>
          <w:sz w:val="10"/>
        </w:rPr>
        <w:t xml:space="preserve">. Table 2 is just a snapshot of the type of feedbacks that have been identified (see Supplementary material for a more thorough explanation of positive feedback loops). However, </w:t>
      </w:r>
      <w:r w:rsidRPr="000E42D3">
        <w:rPr>
          <w:rStyle w:val="StyleUnderline"/>
        </w:rPr>
        <w:t xml:space="preserve">this list is not exhaustive and the possibility of undiscovered positive feedbacks </w:t>
      </w:r>
      <w:r w:rsidRPr="00877BBC">
        <w:rPr>
          <w:rStyle w:val="StyleUnderline"/>
          <w:highlight w:val="cyan"/>
        </w:rPr>
        <w:t>portends</w:t>
      </w:r>
      <w:r w:rsidRPr="000E42D3">
        <w:rPr>
          <w:rStyle w:val="StyleUnderline"/>
        </w:rPr>
        <w:t xml:space="preserve"> </w:t>
      </w:r>
      <w:r w:rsidRPr="000E42D3">
        <w:rPr>
          <w:rStyle w:val="Emphasis"/>
        </w:rPr>
        <w:t xml:space="preserve">even greater </w:t>
      </w:r>
      <w:r w:rsidRPr="00877BBC">
        <w:rPr>
          <w:rStyle w:val="Emphasis"/>
          <w:highlight w:val="cyan"/>
        </w:rPr>
        <w:t>existential risk</w:t>
      </w:r>
      <w:r w:rsidRPr="000E42D3">
        <w:rPr>
          <w:rStyle w:val="Emphasis"/>
        </w:rPr>
        <w:t>s</w:t>
      </w:r>
      <w:r w:rsidRPr="000E42D3">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2A123AB7" w14:textId="25DAF959" w:rsidR="00B45775" w:rsidRPr="000E42D3" w:rsidRDefault="00B45775" w:rsidP="00B45775">
      <w:pPr>
        <w:pStyle w:val="Heading4"/>
        <w:rPr>
          <w:rFonts w:cs="Times New Roman"/>
        </w:rPr>
      </w:pPr>
      <w:r>
        <w:rPr>
          <w:rFonts w:cs="Times New Roman"/>
        </w:rPr>
        <w:t xml:space="preserve">[2] </w:t>
      </w:r>
      <w:r w:rsidRPr="000E42D3">
        <w:rPr>
          <w:rFonts w:cs="Times New Roman"/>
        </w:rPr>
        <w:t>Global</w:t>
      </w:r>
      <w:r>
        <w:rPr>
          <w:rFonts w:cs="Times New Roman"/>
        </w:rPr>
        <w:t xml:space="preserve"> w</w:t>
      </w:r>
      <w:r w:rsidRPr="000E42D3">
        <w:rPr>
          <w:rFonts w:cs="Times New Roman"/>
        </w:rPr>
        <w:t>ar</w:t>
      </w:r>
      <w:r>
        <w:rPr>
          <w:rFonts w:cs="Times New Roman"/>
        </w:rPr>
        <w:t>.</w:t>
      </w:r>
    </w:p>
    <w:p w14:paraId="18634FC8" w14:textId="77777777" w:rsidR="00B45775" w:rsidRPr="000E42D3" w:rsidRDefault="00B45775" w:rsidP="00B45775">
      <w:r w:rsidRPr="000E42D3">
        <w:rPr>
          <w:rStyle w:val="Style13ptBold"/>
        </w:rPr>
        <w:t xml:space="preserve">Smith '19 </w:t>
      </w:r>
      <w:r w:rsidRPr="000E42D3">
        <w:t>[Noah; 4/5/19; Bloomberg Opinion columnist, former assistant professor of finance at Stony Brook University; "Dumping Capitalism Won’t Save the Planet," https://www.bloomberg.com/opinion/articles/2019-04-05/capitalism-is-more-likely-to-limit-climate-change-than-socialism]</w:t>
      </w:r>
    </w:p>
    <w:p w14:paraId="34F86234" w14:textId="77777777" w:rsidR="00B45775" w:rsidRPr="000E42D3" w:rsidRDefault="00B45775" w:rsidP="00B45775">
      <w:pPr>
        <w:rPr>
          <w:sz w:val="16"/>
        </w:rPr>
      </w:pPr>
      <w:r w:rsidRPr="000E42D3">
        <w:rPr>
          <w:rStyle w:val="StyleUnderline"/>
        </w:rPr>
        <w:t xml:space="preserve">It has become </w:t>
      </w:r>
      <w:r w:rsidRPr="000E42D3">
        <w:rPr>
          <w:rStyle w:val="Emphasis"/>
        </w:rPr>
        <w:t>fashionable</w:t>
      </w:r>
      <w:r w:rsidRPr="000E42D3">
        <w:rPr>
          <w:sz w:val="16"/>
        </w:rPr>
        <w:t xml:space="preserve"> on social media and </w:t>
      </w:r>
      <w:r w:rsidRPr="000E42D3">
        <w:rPr>
          <w:rStyle w:val="StyleUnderline"/>
        </w:rPr>
        <w:t xml:space="preserve">in certain publications to argue that </w:t>
      </w:r>
      <w:r w:rsidRPr="000E42D3">
        <w:rPr>
          <w:rStyle w:val="Emphasis"/>
        </w:rPr>
        <w:t>capitalism is killing the planet</w:t>
      </w:r>
      <w:r w:rsidRPr="000E42D3">
        <w:rPr>
          <w:sz w:val="16"/>
        </w:rPr>
        <w:t xml:space="preserve">. Even renowned investor Jeremy Grantham, hardly a radical, made that assertion last year. </w:t>
      </w:r>
      <w:r w:rsidRPr="000E42D3">
        <w:rPr>
          <w:rStyle w:val="StyleUnderline"/>
        </w:rPr>
        <w:t xml:space="preserve">The </w:t>
      </w:r>
      <w:r w:rsidRPr="000E42D3">
        <w:rPr>
          <w:rStyle w:val="Emphasis"/>
        </w:rPr>
        <w:t>basic idea</w:t>
      </w:r>
      <w:r w:rsidRPr="000E42D3">
        <w:rPr>
          <w:rStyle w:val="StyleUnderline"/>
        </w:rPr>
        <w:t xml:space="preserve"> is that the </w:t>
      </w:r>
      <w:r w:rsidRPr="000E42D3">
        <w:rPr>
          <w:rStyle w:val="Emphasis"/>
        </w:rPr>
        <w:lastRenderedPageBreak/>
        <w:t>profit motive</w:t>
      </w:r>
      <w:r w:rsidRPr="000E42D3">
        <w:rPr>
          <w:rStyle w:val="StyleUnderline"/>
        </w:rPr>
        <w:t xml:space="preserve"> drives the </w:t>
      </w:r>
      <w:r w:rsidRPr="000E42D3">
        <w:rPr>
          <w:rStyle w:val="Emphasis"/>
        </w:rPr>
        <w:t>private sector</w:t>
      </w:r>
      <w:r w:rsidRPr="000E42D3">
        <w:rPr>
          <w:rStyle w:val="StyleUnderline"/>
        </w:rPr>
        <w:t xml:space="preserve"> to </w:t>
      </w:r>
      <w:r w:rsidRPr="000E42D3">
        <w:rPr>
          <w:rStyle w:val="Emphasis"/>
        </w:rPr>
        <w:t>spew carbon</w:t>
      </w:r>
      <w:r w:rsidRPr="000E42D3">
        <w:rPr>
          <w:sz w:val="16"/>
        </w:rPr>
        <w:t xml:space="preserve"> into the air with reckless abandon. Though many economists and some climate activists believe that the problem is best addressed by modifying market incentives with a carbon tax, </w:t>
      </w:r>
      <w:r w:rsidRPr="000E42D3">
        <w:rPr>
          <w:rStyle w:val="StyleUnderline"/>
        </w:rPr>
        <w:t xml:space="preserve">many activists believe that the problem can’t be addressed </w:t>
      </w:r>
      <w:r w:rsidRPr="000E42D3">
        <w:rPr>
          <w:rStyle w:val="Emphasis"/>
        </w:rPr>
        <w:t>without rebuilding</w:t>
      </w:r>
      <w:r w:rsidRPr="000E42D3">
        <w:rPr>
          <w:rStyle w:val="StyleUnderline"/>
        </w:rPr>
        <w:t xml:space="preserve"> the </w:t>
      </w:r>
      <w:r w:rsidRPr="000E42D3">
        <w:rPr>
          <w:rStyle w:val="Emphasis"/>
        </w:rPr>
        <w:t>economy</w:t>
      </w:r>
      <w:r w:rsidRPr="000E42D3">
        <w:rPr>
          <w:sz w:val="16"/>
        </w:rPr>
        <w:t xml:space="preserve"> along centrally planned lines.</w:t>
      </w:r>
    </w:p>
    <w:p w14:paraId="37DC47B9" w14:textId="77777777" w:rsidR="00B45775" w:rsidRPr="000E42D3" w:rsidRDefault="00B45775" w:rsidP="00B45775">
      <w:pPr>
        <w:rPr>
          <w:sz w:val="16"/>
        </w:rPr>
      </w:pPr>
      <w:r w:rsidRPr="000E42D3">
        <w:rPr>
          <w:rStyle w:val="StyleUnderline"/>
        </w:rPr>
        <w:t>The climate threat is certainly dire</w:t>
      </w:r>
      <w:r w:rsidRPr="000E42D3">
        <w:rPr>
          <w:sz w:val="16"/>
        </w:rPr>
        <w:t xml:space="preserve">, and carbon taxes are unlikely to be enough to solve the problem. </w:t>
      </w:r>
      <w:r w:rsidRPr="000E42D3">
        <w:rPr>
          <w:rStyle w:val="StyleUnderline"/>
        </w:rPr>
        <w:t>But eco-socialism is</w:t>
      </w:r>
      <w:r w:rsidRPr="000E42D3">
        <w:rPr>
          <w:sz w:val="16"/>
        </w:rPr>
        <w:t xml:space="preserve"> probably </w:t>
      </w:r>
      <w:r w:rsidRPr="000E42D3">
        <w:rPr>
          <w:rStyle w:val="Emphasis"/>
        </w:rPr>
        <w:t>not</w:t>
      </w:r>
      <w:r w:rsidRPr="000E42D3">
        <w:rPr>
          <w:rStyle w:val="StyleUnderline"/>
        </w:rPr>
        <w:t xml:space="preserve"> going to be an </w:t>
      </w:r>
      <w:r w:rsidRPr="000E42D3">
        <w:rPr>
          <w:rStyle w:val="Emphasis"/>
        </w:rPr>
        <w:t>effective method</w:t>
      </w:r>
      <w:r w:rsidRPr="000E42D3">
        <w:rPr>
          <w:rStyle w:val="StyleUnderline"/>
        </w:rPr>
        <w:t xml:space="preserve"> of addressing that threat. </w:t>
      </w:r>
      <w:r w:rsidRPr="00877BBC">
        <w:rPr>
          <w:rStyle w:val="Emphasis"/>
          <w:highlight w:val="cyan"/>
        </w:rPr>
        <w:t>Dismantling</w:t>
      </w:r>
      <w:r w:rsidRPr="00877BBC">
        <w:rPr>
          <w:rStyle w:val="StyleUnderline"/>
          <w:highlight w:val="cyan"/>
        </w:rPr>
        <w:t xml:space="preserve"> an </w:t>
      </w:r>
      <w:r w:rsidRPr="00877BBC">
        <w:rPr>
          <w:rStyle w:val="Emphasis"/>
          <w:highlight w:val="cyan"/>
        </w:rPr>
        <w:t>entire</w:t>
      </w:r>
      <w:r w:rsidRPr="000E42D3">
        <w:rPr>
          <w:rStyle w:val="Emphasis"/>
        </w:rPr>
        <w:t xml:space="preserve"> economic </w:t>
      </w:r>
      <w:r w:rsidRPr="00877BBC">
        <w:rPr>
          <w:rStyle w:val="Emphasis"/>
          <w:highlight w:val="cyan"/>
        </w:rPr>
        <w:t>system</w:t>
      </w:r>
      <w:r w:rsidRPr="00877BBC">
        <w:rPr>
          <w:rStyle w:val="StyleUnderline"/>
          <w:highlight w:val="cyan"/>
        </w:rPr>
        <w:t xml:space="preserve"> is </w:t>
      </w:r>
      <w:r w:rsidRPr="00877BBC">
        <w:rPr>
          <w:rStyle w:val="Emphasis"/>
          <w:highlight w:val="cyan"/>
        </w:rPr>
        <w:t>never easy</w:t>
      </w:r>
      <w:r w:rsidRPr="00877BBC">
        <w:rPr>
          <w:rStyle w:val="StyleUnderline"/>
          <w:highlight w:val="cyan"/>
        </w:rPr>
        <w:t>, and</w:t>
      </w:r>
      <w:r w:rsidRPr="000E42D3">
        <w:rPr>
          <w:rStyle w:val="StyleUnderline"/>
        </w:rPr>
        <w:t xml:space="preserve"> probably </w:t>
      </w:r>
      <w:r w:rsidRPr="00877BBC">
        <w:rPr>
          <w:rStyle w:val="StyleUnderline"/>
          <w:highlight w:val="cyan"/>
        </w:rPr>
        <w:t xml:space="preserve">would </w:t>
      </w:r>
      <w:r w:rsidRPr="00877BBC">
        <w:rPr>
          <w:rStyle w:val="Emphasis"/>
          <w:highlight w:val="cyan"/>
        </w:rPr>
        <w:t>touch off armed conflict</w:t>
      </w:r>
      <w:r w:rsidRPr="00877BBC">
        <w:rPr>
          <w:rStyle w:val="StyleUnderline"/>
          <w:highlight w:val="cyan"/>
        </w:rPr>
        <w:t xml:space="preserve"> and</w:t>
      </w:r>
      <w:r w:rsidRPr="000E42D3">
        <w:rPr>
          <w:rStyle w:val="StyleUnderline"/>
        </w:rPr>
        <w:t xml:space="preserve"> </w:t>
      </w:r>
      <w:r w:rsidRPr="000E42D3">
        <w:rPr>
          <w:rStyle w:val="Emphasis"/>
        </w:rPr>
        <w:t xml:space="preserve">major </w:t>
      </w:r>
      <w:r w:rsidRPr="00877BBC">
        <w:rPr>
          <w:rStyle w:val="Emphasis"/>
          <w:highlight w:val="cyan"/>
        </w:rPr>
        <w:t>upheaval</w:t>
      </w:r>
      <w:r w:rsidRPr="00877BBC">
        <w:rPr>
          <w:rStyle w:val="StyleUnderline"/>
          <w:highlight w:val="cyan"/>
        </w:rPr>
        <w:t xml:space="preserve">. </w:t>
      </w:r>
      <w:r w:rsidRPr="000E42D3">
        <w:rPr>
          <w:rStyle w:val="StyleUnderline"/>
        </w:rPr>
        <w:t xml:space="preserve">In the scramble to win those battles, even the </w:t>
      </w:r>
      <w:r w:rsidRPr="00877BBC">
        <w:rPr>
          <w:rStyle w:val="StyleUnderline"/>
          <w:highlight w:val="cyan"/>
        </w:rPr>
        <w:t>socialists</w:t>
      </w:r>
      <w:r w:rsidRPr="000E42D3">
        <w:rPr>
          <w:rStyle w:val="StyleUnderline"/>
        </w:rPr>
        <w:t xml:space="preserve"> </w:t>
      </w:r>
      <w:r w:rsidRPr="00877BBC">
        <w:rPr>
          <w:rStyle w:val="StyleUnderline"/>
          <w:highlight w:val="cyan"/>
        </w:rPr>
        <w:t>would</w:t>
      </w:r>
      <w:r w:rsidRPr="000E42D3">
        <w:rPr>
          <w:rStyle w:val="StyleUnderline"/>
        </w:rPr>
        <w:t xml:space="preserve"> </w:t>
      </w:r>
      <w:r w:rsidRPr="00877BBC">
        <w:rPr>
          <w:rStyle w:val="StyleUnderline"/>
          <w:highlight w:val="cyan"/>
        </w:rPr>
        <w:t>almost certainly</w:t>
      </w:r>
      <w:r w:rsidRPr="000E42D3">
        <w:rPr>
          <w:rStyle w:val="StyleUnderline"/>
        </w:rPr>
        <w:t xml:space="preserve"> abandon their limitation on </w:t>
      </w:r>
      <w:r w:rsidRPr="000E42D3">
        <w:rPr>
          <w:rStyle w:val="Emphasis"/>
        </w:rPr>
        <w:t>fossil-fuel use</w:t>
      </w:r>
      <w:r w:rsidRPr="000E42D3">
        <w:rPr>
          <w:sz w:val="16"/>
        </w:rPr>
        <w:t xml:space="preserve"> — </w:t>
      </w:r>
      <w:r w:rsidRPr="000E42D3">
        <w:rPr>
          <w:rStyle w:val="StyleUnderline"/>
        </w:rPr>
        <w:t xml:space="preserve">either to </w:t>
      </w:r>
      <w:r w:rsidRPr="00877BBC">
        <w:rPr>
          <w:rStyle w:val="StyleUnderline"/>
          <w:highlight w:val="cyan"/>
        </w:rPr>
        <w:t xml:space="preserve">support </w:t>
      </w:r>
      <w:r w:rsidRPr="00877BBC">
        <w:rPr>
          <w:rStyle w:val="Emphasis"/>
          <w:highlight w:val="cyan"/>
        </w:rPr>
        <w:t>military efforts</w:t>
      </w:r>
      <w:r w:rsidRPr="000E42D3">
        <w:rPr>
          <w:rStyle w:val="StyleUnderline"/>
        </w:rPr>
        <w:t xml:space="preserve">, or to keep the population from turning against them. The </w:t>
      </w:r>
      <w:r w:rsidRPr="00877BBC">
        <w:rPr>
          <w:rStyle w:val="StyleUnderline"/>
          <w:highlight w:val="cyan"/>
        </w:rPr>
        <w:t>precedent</w:t>
      </w:r>
      <w:r w:rsidRPr="000E42D3">
        <w:rPr>
          <w:rStyle w:val="StyleUnderline"/>
        </w:rPr>
        <w:t xml:space="preserve"> here </w:t>
      </w:r>
      <w:r w:rsidRPr="00877BBC">
        <w:rPr>
          <w:rStyle w:val="StyleUnderline"/>
          <w:highlight w:val="cyan"/>
        </w:rPr>
        <w:t xml:space="preserve">is the </w:t>
      </w:r>
      <w:r w:rsidRPr="00877BBC">
        <w:rPr>
          <w:rStyle w:val="Emphasis"/>
          <w:highlight w:val="cyan"/>
        </w:rPr>
        <w:t>Soviet Union</w:t>
      </w:r>
      <w:r w:rsidRPr="000E42D3">
        <w:rPr>
          <w:rStyle w:val="StyleUnderline"/>
        </w:rPr>
        <w:t xml:space="preserve">, whose multidecade effort to </w:t>
      </w:r>
      <w:r w:rsidRPr="000E42D3">
        <w:rPr>
          <w:rStyle w:val="Emphasis"/>
        </w:rPr>
        <w:t>reshape its economy</w:t>
      </w:r>
      <w:r w:rsidRPr="000E42D3">
        <w:rPr>
          <w:rStyle w:val="StyleUnderline"/>
        </w:rPr>
        <w:t xml:space="preserve"> by </w:t>
      </w:r>
      <w:r w:rsidRPr="000E42D3">
        <w:rPr>
          <w:rStyle w:val="Emphasis"/>
        </w:rPr>
        <w:t>force</w:t>
      </w:r>
      <w:r w:rsidRPr="000E42D3">
        <w:rPr>
          <w:rStyle w:val="StyleUnderline"/>
        </w:rPr>
        <w:t xml:space="preserve"> amid </w:t>
      </w:r>
      <w:r w:rsidRPr="000E42D3">
        <w:rPr>
          <w:rStyle w:val="Emphasis"/>
        </w:rPr>
        <w:t>confrontation</w:t>
      </w:r>
      <w:r w:rsidRPr="000E42D3">
        <w:rPr>
          <w:rStyle w:val="StyleUnderline"/>
        </w:rPr>
        <w:t xml:space="preserve"> with the West led to profound </w:t>
      </w:r>
      <w:r w:rsidRPr="000E42D3">
        <w:rPr>
          <w:rStyle w:val="Emphasis"/>
        </w:rPr>
        <w:t>environmental degradation</w:t>
      </w:r>
      <w:r w:rsidRPr="000E42D3">
        <w:rPr>
          <w:rStyle w:val="StyleUnderline"/>
        </w:rPr>
        <w:t>. The world's climate does not have several decades to spare</w:t>
      </w:r>
      <w:r w:rsidRPr="000E42D3">
        <w:rPr>
          <w:sz w:val="16"/>
        </w:rPr>
        <w:t>.</w:t>
      </w:r>
    </w:p>
    <w:p w14:paraId="18B84E17" w14:textId="77777777" w:rsidR="00B45775" w:rsidRPr="000E42D3" w:rsidRDefault="00B45775" w:rsidP="00B45775">
      <w:pPr>
        <w:rPr>
          <w:sz w:val="16"/>
        </w:rPr>
      </w:pPr>
      <w:r w:rsidRPr="000E42D3">
        <w:rPr>
          <w:rStyle w:val="StyleUnderline"/>
        </w:rPr>
        <w:t xml:space="preserve">Even </w:t>
      </w:r>
      <w:r w:rsidRPr="000E42D3">
        <w:rPr>
          <w:rStyle w:val="Emphasis"/>
        </w:rPr>
        <w:t>without international conflict</w:t>
      </w:r>
      <w:r w:rsidRPr="000E42D3">
        <w:rPr>
          <w:rStyle w:val="StyleUnderline"/>
        </w:rPr>
        <w:t xml:space="preserve">, there’s </w:t>
      </w:r>
      <w:r w:rsidRPr="000E42D3">
        <w:rPr>
          <w:rStyle w:val="Emphasis"/>
        </w:rPr>
        <w:t>little guarantee</w:t>
      </w:r>
      <w:r w:rsidRPr="000E42D3">
        <w:rPr>
          <w:rStyle w:val="StyleUnderline"/>
        </w:rPr>
        <w:t xml:space="preserve"> that moving away from capitalism would </w:t>
      </w:r>
      <w:r w:rsidRPr="000E42D3">
        <w:rPr>
          <w:rStyle w:val="Emphasis"/>
        </w:rPr>
        <w:t>mitigate our impact</w:t>
      </w:r>
      <w:r w:rsidRPr="000E42D3">
        <w:rPr>
          <w:rStyle w:val="StyleUnderline"/>
        </w:rPr>
        <w:t xml:space="preserve"> on the environment</w:t>
      </w:r>
      <w:r w:rsidRPr="000E42D3">
        <w:rPr>
          <w:sz w:val="16"/>
        </w:rPr>
        <w:t xml:space="preserve">. Since socialist leader Evo Morales took power </w:t>
      </w:r>
      <w:r w:rsidRPr="000E42D3">
        <w:rPr>
          <w:rStyle w:val="StyleUnderline"/>
        </w:rPr>
        <w:t>in Bolivia, living standards have improved substantially</w:t>
      </w:r>
      <w:r w:rsidRPr="000E42D3">
        <w:rPr>
          <w:sz w:val="16"/>
        </w:rPr>
        <w:t xml:space="preserve"> for the average Bolivian, which is great. </w:t>
      </w:r>
      <w:r w:rsidRPr="000E42D3">
        <w:rPr>
          <w:rStyle w:val="StyleUnderline"/>
        </w:rPr>
        <w:t xml:space="preserve">But this has come at the cost of higher emissions. Meanwhile, the capitalist U.S managed to </w:t>
      </w:r>
      <w:r w:rsidRPr="000E42D3">
        <w:rPr>
          <w:rStyle w:val="Emphasis"/>
        </w:rPr>
        <w:t>decrease its per capita emissions</w:t>
      </w:r>
      <w:r w:rsidRPr="000E42D3">
        <w:rPr>
          <w:sz w:val="16"/>
        </w:rPr>
        <w:t xml:space="preserve"> a bit during this same period (though since the U.S. is a rich country, its absolute level of emissions is much higher).</w:t>
      </w:r>
    </w:p>
    <w:p w14:paraId="71987F93" w14:textId="77777777" w:rsidR="00B45775" w:rsidRPr="000E42D3" w:rsidRDefault="00B45775" w:rsidP="00B45775">
      <w:pPr>
        <w:rPr>
          <w:sz w:val="16"/>
        </w:rPr>
      </w:pPr>
      <w:r w:rsidRPr="000E42D3">
        <w:rPr>
          <w:sz w:val="16"/>
        </w:rPr>
        <w:t xml:space="preserve">In other words, </w:t>
      </w:r>
      <w:r w:rsidRPr="000E42D3">
        <w:rPr>
          <w:rStyle w:val="StyleUnderline"/>
        </w:rPr>
        <w:t xml:space="preserve">in terms of </w:t>
      </w:r>
      <w:r w:rsidRPr="000E42D3">
        <w:rPr>
          <w:rStyle w:val="Emphasis"/>
        </w:rPr>
        <w:t>economic growth</w:t>
      </w:r>
      <w:r w:rsidRPr="000E42D3">
        <w:rPr>
          <w:rStyle w:val="StyleUnderline"/>
        </w:rPr>
        <w:t xml:space="preserve"> and </w:t>
      </w:r>
      <w:r w:rsidRPr="000E42D3">
        <w:rPr>
          <w:rStyle w:val="Emphasis"/>
        </w:rPr>
        <w:t>carbon emissions</w:t>
      </w:r>
      <w:r w:rsidRPr="000E42D3">
        <w:rPr>
          <w:rStyle w:val="StyleUnderline"/>
        </w:rPr>
        <w:t>, Bolivia looks</w:t>
      </w:r>
      <w:r w:rsidRPr="000E42D3">
        <w:rPr>
          <w:sz w:val="16"/>
        </w:rPr>
        <w:t xml:space="preserve"> similar to more </w:t>
      </w:r>
      <w:r w:rsidRPr="000E42D3">
        <w:rPr>
          <w:rStyle w:val="StyleUnderline"/>
        </w:rPr>
        <w:t>capitalist</w:t>
      </w:r>
      <w:r w:rsidRPr="000E42D3">
        <w:rPr>
          <w:sz w:val="16"/>
        </w:rPr>
        <w:t xml:space="preserve"> developing countries. </w:t>
      </w:r>
      <w:r w:rsidRPr="000E42D3">
        <w:rPr>
          <w:rStyle w:val="StyleUnderline"/>
        </w:rPr>
        <w:t xml:space="preserve">That suggests that </w:t>
      </w:r>
      <w:r w:rsidRPr="00877BBC">
        <w:rPr>
          <w:rStyle w:val="Emphasis"/>
          <w:highlight w:val="cyan"/>
        </w:rPr>
        <w:t>faced with a choice</w:t>
      </w:r>
      <w:r w:rsidRPr="00877BBC">
        <w:rPr>
          <w:rStyle w:val="StyleUnderline"/>
          <w:highlight w:val="cyan"/>
        </w:rPr>
        <w:t xml:space="preserve"> of enriching</w:t>
      </w:r>
      <w:r w:rsidRPr="000E42D3">
        <w:rPr>
          <w:rStyle w:val="StyleUnderline"/>
        </w:rPr>
        <w:t xml:space="preserve"> their </w:t>
      </w:r>
      <w:r w:rsidRPr="00877BBC">
        <w:rPr>
          <w:rStyle w:val="StyleUnderline"/>
          <w:highlight w:val="cyan"/>
        </w:rPr>
        <w:t>people or helping</w:t>
      </w:r>
      <w:r w:rsidRPr="000E42D3">
        <w:rPr>
          <w:rStyle w:val="StyleUnderline"/>
        </w:rPr>
        <w:t xml:space="preserve"> to save the </w:t>
      </w:r>
      <w:r w:rsidRPr="00877BBC">
        <w:rPr>
          <w:rStyle w:val="StyleUnderline"/>
          <w:highlight w:val="cyan"/>
        </w:rPr>
        <w:t xml:space="preserve">climate, even </w:t>
      </w:r>
      <w:r w:rsidRPr="00877BBC">
        <w:rPr>
          <w:rStyle w:val="Emphasis"/>
          <w:highlight w:val="cyan"/>
        </w:rPr>
        <w:t>socialist leaders</w:t>
      </w:r>
      <w:r w:rsidRPr="000E42D3">
        <w:rPr>
          <w:rStyle w:val="StyleUnderline"/>
        </w:rPr>
        <w:t xml:space="preserve"> will often </w:t>
      </w:r>
      <w:r w:rsidRPr="00877BBC">
        <w:rPr>
          <w:rStyle w:val="StyleUnderline"/>
          <w:highlight w:val="cyan"/>
        </w:rPr>
        <w:t>choose the former</w:t>
      </w:r>
      <w:r w:rsidRPr="000E42D3">
        <w:rPr>
          <w:rStyle w:val="StyleUnderline"/>
        </w:rPr>
        <w:t xml:space="preserve">. And that </w:t>
      </w:r>
      <w:r w:rsidRPr="00877BBC">
        <w:rPr>
          <w:rStyle w:val="StyleUnderline"/>
          <w:highlight w:val="cyan"/>
        </w:rPr>
        <w:t>same</w:t>
      </w:r>
      <w:r w:rsidRPr="000E42D3">
        <w:rPr>
          <w:rStyle w:val="StyleUnderline"/>
        </w:rPr>
        <w:t xml:space="preserve"> political calculus </w:t>
      </w:r>
      <w:r w:rsidRPr="00877BBC">
        <w:rPr>
          <w:rStyle w:val="StyleUnderline"/>
          <w:highlight w:val="cyan"/>
        </w:rPr>
        <w:t>will</w:t>
      </w:r>
      <w:r w:rsidRPr="000E42D3">
        <w:rPr>
          <w:rStyle w:val="StyleUnderline"/>
        </w:rPr>
        <w:t xml:space="preserve"> probably </w:t>
      </w:r>
      <w:r w:rsidRPr="00877BBC">
        <w:rPr>
          <w:rStyle w:val="StyleUnderline"/>
          <w:highlight w:val="cyan"/>
        </w:rPr>
        <w:t>hold in China and the U.S</w:t>
      </w:r>
      <w:r w:rsidRPr="000E42D3">
        <w:rPr>
          <w:rStyle w:val="StyleUnderline"/>
        </w:rPr>
        <w:t>.,</w:t>
      </w:r>
      <w:r w:rsidRPr="000E42D3">
        <w:rPr>
          <w:sz w:val="16"/>
        </w:rPr>
        <w:t xml:space="preserve"> the world’s top carbon emitters — </w:t>
      </w:r>
      <w:r w:rsidRPr="00877BBC">
        <w:rPr>
          <w:rStyle w:val="StyleUnderline"/>
          <w:highlight w:val="cyan"/>
        </w:rPr>
        <w:t>leaders who demand</w:t>
      </w:r>
      <w:r w:rsidRPr="000E42D3">
        <w:rPr>
          <w:rStyle w:val="StyleUnderline"/>
        </w:rPr>
        <w:t xml:space="preserve"> </w:t>
      </w:r>
      <w:r w:rsidRPr="000E42D3">
        <w:rPr>
          <w:rStyle w:val="Emphasis"/>
        </w:rPr>
        <w:t xml:space="preserve">draconian </w:t>
      </w:r>
      <w:r w:rsidRPr="00877BBC">
        <w:rPr>
          <w:rStyle w:val="Emphasis"/>
          <w:highlight w:val="cyan"/>
        </w:rPr>
        <w:t>cuts</w:t>
      </w:r>
      <w:r w:rsidRPr="00877BBC">
        <w:rPr>
          <w:rStyle w:val="StyleUnderline"/>
          <w:highlight w:val="cyan"/>
        </w:rPr>
        <w:t xml:space="preserve"> in </w:t>
      </w:r>
      <w:r w:rsidRPr="00877BBC">
        <w:rPr>
          <w:rStyle w:val="Emphasis"/>
          <w:highlight w:val="cyan"/>
        </w:rPr>
        <w:t>living standards</w:t>
      </w:r>
      <w:r w:rsidRPr="000E42D3">
        <w:rPr>
          <w:rStyle w:val="StyleUnderline"/>
        </w:rPr>
        <w:t xml:space="preserve"> in pursuit of environmental goals will </w:t>
      </w:r>
      <w:r w:rsidRPr="00877BBC">
        <w:rPr>
          <w:rStyle w:val="StyleUnderline"/>
          <w:highlight w:val="cyan"/>
        </w:rPr>
        <w:t xml:space="preserve">have </w:t>
      </w:r>
      <w:r w:rsidRPr="00877BBC">
        <w:rPr>
          <w:rStyle w:val="Emphasis"/>
          <w:highlight w:val="cyan"/>
        </w:rPr>
        <w:t>trouble staying in power</w:t>
      </w:r>
      <w:r w:rsidRPr="000E42D3">
        <w:rPr>
          <w:sz w:val="16"/>
        </w:rPr>
        <w:t>.</w:t>
      </w:r>
    </w:p>
    <w:p w14:paraId="0F7000C9" w14:textId="135D6A7A" w:rsidR="00B45775" w:rsidRPr="00B45775" w:rsidRDefault="00B45775" w:rsidP="00B45775">
      <w:pPr>
        <w:rPr>
          <w:u w:val="single"/>
        </w:rPr>
      </w:pPr>
      <w:r w:rsidRPr="000E42D3">
        <w:rPr>
          <w:rStyle w:val="StyleUnderline"/>
        </w:rPr>
        <w:t xml:space="preserve">The </w:t>
      </w:r>
      <w:r w:rsidRPr="000E42D3">
        <w:rPr>
          <w:rStyle w:val="Emphasis"/>
        </w:rPr>
        <w:t>best hope</w:t>
      </w:r>
      <w:r w:rsidRPr="000E42D3">
        <w:rPr>
          <w:rStyle w:val="StyleUnderline"/>
        </w:rPr>
        <w:t xml:space="preserve"> for the climate therefore lies in </w:t>
      </w:r>
      <w:r w:rsidRPr="000E42D3">
        <w:rPr>
          <w:rStyle w:val="Emphasis"/>
        </w:rPr>
        <w:t>reducing the tradeoff</w:t>
      </w:r>
      <w:r w:rsidRPr="000E42D3">
        <w:rPr>
          <w:rStyle w:val="StyleUnderline"/>
        </w:rPr>
        <w:t xml:space="preserve"> between </w:t>
      </w:r>
      <w:r w:rsidRPr="000E42D3">
        <w:rPr>
          <w:rStyle w:val="Emphasis"/>
        </w:rPr>
        <w:t>material prosperity</w:t>
      </w:r>
      <w:r w:rsidRPr="000E42D3">
        <w:rPr>
          <w:rStyle w:val="StyleUnderline"/>
        </w:rPr>
        <w:t xml:space="preserve"> and </w:t>
      </w:r>
      <w:r w:rsidRPr="000E42D3">
        <w:rPr>
          <w:rStyle w:val="Emphasis"/>
        </w:rPr>
        <w:t>carbon emissions</w:t>
      </w:r>
      <w:r w:rsidRPr="000E42D3">
        <w:rPr>
          <w:rStyle w:val="StyleUnderline"/>
        </w:rPr>
        <w:t xml:space="preserve">. That requires </w:t>
      </w:r>
      <w:r w:rsidRPr="000E42D3">
        <w:rPr>
          <w:rStyle w:val="Emphasis"/>
        </w:rPr>
        <w:t>technology</w:t>
      </w:r>
      <w:r w:rsidRPr="000E42D3">
        <w:rPr>
          <w:sz w:val="16"/>
        </w:rPr>
        <w:t xml:space="preserve"> — </w:t>
      </w:r>
      <w:r w:rsidRPr="000E42D3">
        <w:rPr>
          <w:rStyle w:val="Emphasis"/>
        </w:rPr>
        <w:t>solar</w:t>
      </w:r>
      <w:r w:rsidRPr="000E42D3">
        <w:rPr>
          <w:rStyle w:val="StyleUnderline"/>
        </w:rPr>
        <w:t xml:space="preserve">, </w:t>
      </w:r>
      <w:r w:rsidRPr="000E42D3">
        <w:rPr>
          <w:rStyle w:val="Emphasis"/>
        </w:rPr>
        <w:t>wind</w:t>
      </w:r>
      <w:r w:rsidRPr="000E42D3">
        <w:rPr>
          <w:rStyle w:val="StyleUnderline"/>
        </w:rPr>
        <w:t xml:space="preserve"> and </w:t>
      </w:r>
      <w:r w:rsidRPr="000E42D3">
        <w:rPr>
          <w:rStyle w:val="Emphasis"/>
        </w:rPr>
        <w:t>nuclear power</w:t>
      </w:r>
      <w:r w:rsidRPr="000E42D3">
        <w:rPr>
          <w:rStyle w:val="StyleUnderline"/>
        </w:rPr>
        <w:t xml:space="preserve">, </w:t>
      </w:r>
      <w:r w:rsidRPr="000E42D3">
        <w:rPr>
          <w:rStyle w:val="Emphasis"/>
        </w:rPr>
        <w:t>energy storage</w:t>
      </w:r>
      <w:r w:rsidRPr="000E42D3">
        <w:rPr>
          <w:rStyle w:val="StyleUnderline"/>
        </w:rPr>
        <w:t xml:space="preserve">, </w:t>
      </w:r>
      <w:r w:rsidRPr="000E42D3">
        <w:rPr>
          <w:rStyle w:val="Emphasis"/>
        </w:rPr>
        <w:t>electric cars</w:t>
      </w:r>
      <w:r w:rsidRPr="000E42D3">
        <w:rPr>
          <w:rStyle w:val="StyleUnderline"/>
        </w:rPr>
        <w:t xml:space="preserve"> and other vehicles, carbon-free cement production and so on. The </w:t>
      </w:r>
      <w:r w:rsidRPr="000E42D3">
        <w:rPr>
          <w:rStyle w:val="Emphasis"/>
        </w:rPr>
        <w:t>best climate policy</w:t>
      </w:r>
      <w:r w:rsidRPr="000E42D3">
        <w:rPr>
          <w:rStyle w:val="StyleUnderline"/>
        </w:rPr>
        <w:t xml:space="preserve"> plans all involve </w:t>
      </w:r>
      <w:r w:rsidRPr="000E42D3">
        <w:rPr>
          <w:rStyle w:val="Emphasis"/>
        </w:rPr>
        <w:t>technological improvement</w:t>
      </w:r>
      <w:r w:rsidRPr="000E42D3">
        <w:rPr>
          <w:rStyle w:val="StyleUnderline"/>
        </w:rPr>
        <w:t xml:space="preserve"> as a </w:t>
      </w:r>
      <w:r w:rsidRPr="000E42D3">
        <w:rPr>
          <w:rStyle w:val="Emphasis"/>
        </w:rPr>
        <w:t>key feature</w:t>
      </w:r>
      <w:r w:rsidRPr="000E42D3">
        <w:rPr>
          <w:rStyle w:val="StyleUnderline"/>
        </w:rPr>
        <w:t>.</w:t>
      </w:r>
    </w:p>
    <w:p w14:paraId="64924AFC" w14:textId="5B53988F" w:rsidR="00B45775" w:rsidRDefault="00B45775" w:rsidP="00B45775">
      <w:pPr>
        <w:pStyle w:val="Heading2"/>
      </w:pPr>
      <w:r>
        <w:lastRenderedPageBreak/>
        <w:t>4</w:t>
      </w:r>
    </w:p>
    <w:p w14:paraId="1811FCE2" w14:textId="77777777" w:rsidR="00B45775" w:rsidRPr="0088003A" w:rsidRDefault="00B45775" w:rsidP="00B45775">
      <w:pPr>
        <w:pStyle w:val="Heading3"/>
      </w:pPr>
      <w:r>
        <w:lastRenderedPageBreak/>
        <w:t>1NC---OFF</w:t>
      </w:r>
    </w:p>
    <w:p w14:paraId="051F1796" w14:textId="77777777" w:rsidR="00B45775" w:rsidRPr="007561D4" w:rsidRDefault="00B45775" w:rsidP="00B45775">
      <w:r>
        <w:t>Set Col K</w:t>
      </w:r>
    </w:p>
    <w:p w14:paraId="14D892C9" w14:textId="24C981D7" w:rsidR="00B45775" w:rsidRPr="00FB652A" w:rsidRDefault="00B45775" w:rsidP="00B45775">
      <w:pPr>
        <w:pStyle w:val="Heading4"/>
      </w:pPr>
      <w:r>
        <w:t xml:space="preserve">The 1AC is a </w:t>
      </w:r>
      <w:r w:rsidRPr="000E0DB6">
        <w:rPr>
          <w:u w:val="single"/>
        </w:rPr>
        <w:t>settler move</w:t>
      </w:r>
      <w:r>
        <w:t xml:space="preserve"> to </w:t>
      </w:r>
      <w:r w:rsidRPr="000E0DB6">
        <w:rPr>
          <w:u w:val="single"/>
        </w:rPr>
        <w:t>innocence</w:t>
      </w:r>
      <w:r>
        <w:t xml:space="preserve">---placing </w:t>
      </w:r>
      <w:r w:rsidR="00D41D77">
        <w:t>performance</w:t>
      </w:r>
      <w:r>
        <w:t xml:space="preserve"> above the </w:t>
      </w:r>
      <w:r w:rsidRPr="000E0DB6">
        <w:rPr>
          <w:u w:val="single"/>
        </w:rPr>
        <w:t>material need</w:t>
      </w:r>
      <w:r>
        <w:t xml:space="preserve"> for </w:t>
      </w:r>
      <w:r w:rsidRPr="000E0DB6">
        <w:rPr>
          <w:u w:val="single"/>
        </w:rPr>
        <w:t>decolonization</w:t>
      </w:r>
      <w:r>
        <w:t xml:space="preserve">. The alternative is to </w:t>
      </w:r>
      <w:r w:rsidRPr="000E0DB6">
        <w:rPr>
          <w:u w:val="single"/>
        </w:rPr>
        <w:t>give back</w:t>
      </w:r>
      <w:r>
        <w:t xml:space="preserve"> the </w:t>
      </w:r>
      <w:r w:rsidRPr="000E0DB6">
        <w:rPr>
          <w:u w:val="single"/>
        </w:rPr>
        <w:t>land</w:t>
      </w:r>
      <w:r>
        <w:t>.</w:t>
      </w:r>
    </w:p>
    <w:p w14:paraId="5383F2D3" w14:textId="77777777" w:rsidR="00B45775" w:rsidRDefault="00B45775" w:rsidP="00B45775">
      <w:r w:rsidRPr="00405BF3">
        <w:rPr>
          <w:rStyle w:val="Style13ptBold"/>
        </w:rPr>
        <w:t>Tuck &amp; Yang ’12</w:t>
      </w:r>
      <w:r>
        <w:t xml:space="preserve"> [Eve; </w:t>
      </w:r>
      <w:r w:rsidRPr="00405BF3">
        <w:t>Unangax̂ scholar in the field of Indigenous studies and educational research</w:t>
      </w:r>
      <w:r>
        <w:t xml:space="preserve">; K. Wayne; </w:t>
      </w:r>
      <w:r w:rsidRPr="00405BF3">
        <w:t>professor of ethnic studies at the University of California, San Diego</w:t>
      </w:r>
      <w:r>
        <w:t xml:space="preserve">; November; </w:t>
      </w:r>
      <w:r w:rsidRPr="00405BF3">
        <w:t>Decolonization:</w:t>
      </w:r>
      <w:r>
        <w:t xml:space="preserve"> </w:t>
      </w:r>
      <w:r w:rsidRPr="00405BF3">
        <w:t>Indigeneity,</w:t>
      </w:r>
      <w:r>
        <w:t xml:space="preserve"> </w:t>
      </w:r>
      <w:r w:rsidRPr="00405BF3">
        <w:t>Education</w:t>
      </w:r>
      <w:r>
        <w:t xml:space="preserve"> </w:t>
      </w:r>
      <w:r w:rsidRPr="00405BF3">
        <w:t>&amp;</w:t>
      </w:r>
      <w:r>
        <w:t xml:space="preserve"> </w:t>
      </w:r>
      <w:r w:rsidRPr="00405BF3">
        <w:t>Society</w:t>
      </w:r>
      <w:r>
        <w:t>, “</w:t>
      </w:r>
      <w:r w:rsidRPr="00405BF3">
        <w:t>Decolonization is not a metaphor</w:t>
      </w:r>
      <w:r>
        <w:t xml:space="preserve">,” </w:t>
      </w:r>
      <w:r w:rsidRPr="00405BF3">
        <w:t>https://clas.osu.edu/sites/clas.osu.edu/files/Tuck%20and%20Yang%202012%20Decolonization%20is%20not%20a%20metaphor.pdf</w:t>
      </w:r>
      <w:r>
        <w:t>; DOA: 10-6-2025; Archan Sen]</w:t>
      </w:r>
    </w:p>
    <w:p w14:paraId="08075F46" w14:textId="77777777" w:rsidR="00B45775" w:rsidRPr="00FB652A" w:rsidRDefault="00B45775" w:rsidP="00B45775">
      <w:pPr>
        <w:rPr>
          <w:sz w:val="16"/>
        </w:rPr>
      </w:pPr>
      <w:r w:rsidRPr="00FB652A">
        <w:rPr>
          <w:sz w:val="16"/>
        </w:rPr>
        <w:t xml:space="preserve">Fanon told us in 1963 that decolonizing the mind is the first step, not the only step toward overthrowing colonial regimes. Yet we wonder whether </w:t>
      </w:r>
      <w:r w:rsidRPr="00877BBC">
        <w:rPr>
          <w:rStyle w:val="StyleUnderline"/>
          <w:highlight w:val="cyan"/>
        </w:rPr>
        <w:t>a</w:t>
      </w:r>
      <w:r w:rsidRPr="0024120C">
        <w:rPr>
          <w:rStyle w:val="StyleUnderline"/>
        </w:rPr>
        <w:t xml:space="preserve">nother </w:t>
      </w:r>
      <w:r w:rsidRPr="00877BBC">
        <w:rPr>
          <w:rStyle w:val="StyleUnderline"/>
          <w:highlight w:val="cyan"/>
        </w:rPr>
        <w:t>settler move to innocence is</w:t>
      </w:r>
      <w:r w:rsidRPr="0024120C">
        <w:rPr>
          <w:rStyle w:val="StyleUnderline"/>
        </w:rPr>
        <w:t xml:space="preserve"> to focus on</w:t>
      </w:r>
      <w:r w:rsidRPr="00FB652A">
        <w:rPr>
          <w:sz w:val="16"/>
        </w:rPr>
        <w:t xml:space="preserve"> decolonizing the mind, or </w:t>
      </w:r>
      <w:r w:rsidRPr="0024120C">
        <w:rPr>
          <w:rStyle w:val="StyleUnderline"/>
        </w:rPr>
        <w:t xml:space="preserve">the </w:t>
      </w:r>
      <w:r w:rsidRPr="00877BBC">
        <w:rPr>
          <w:rStyle w:val="Emphasis"/>
          <w:highlight w:val="cyan"/>
        </w:rPr>
        <w:t>cultivation</w:t>
      </w:r>
      <w:r w:rsidRPr="00877BBC">
        <w:rPr>
          <w:rStyle w:val="StyleUnderline"/>
          <w:highlight w:val="cyan"/>
        </w:rPr>
        <w:t xml:space="preserve"> of </w:t>
      </w:r>
      <w:r w:rsidRPr="00877BBC">
        <w:rPr>
          <w:rStyle w:val="Emphasis"/>
          <w:highlight w:val="cyan"/>
        </w:rPr>
        <w:t>critical consciousness</w:t>
      </w:r>
      <w:r w:rsidRPr="00FB652A">
        <w:rPr>
          <w:sz w:val="16"/>
        </w:rPr>
        <w:t xml:space="preserve">, </w:t>
      </w:r>
      <w:r w:rsidRPr="00877BBC">
        <w:rPr>
          <w:rStyle w:val="StyleUnderline"/>
          <w:highlight w:val="cyan"/>
        </w:rPr>
        <w:t>as</w:t>
      </w:r>
      <w:r w:rsidRPr="0024120C">
        <w:rPr>
          <w:rStyle w:val="StyleUnderline"/>
        </w:rPr>
        <w:t xml:space="preserve"> if it were </w:t>
      </w:r>
      <w:r w:rsidRPr="00877BBC">
        <w:rPr>
          <w:rStyle w:val="StyleUnderline"/>
          <w:highlight w:val="cyan"/>
        </w:rPr>
        <w:t xml:space="preserve">the </w:t>
      </w:r>
      <w:r w:rsidRPr="00877BBC">
        <w:rPr>
          <w:rStyle w:val="Emphasis"/>
          <w:highlight w:val="cyan"/>
        </w:rPr>
        <w:t>sole activity</w:t>
      </w:r>
      <w:r w:rsidRPr="00877BBC">
        <w:rPr>
          <w:rStyle w:val="StyleUnderline"/>
          <w:highlight w:val="cyan"/>
        </w:rPr>
        <w:t xml:space="preserve"> of </w:t>
      </w:r>
      <w:r w:rsidRPr="00877BBC">
        <w:rPr>
          <w:rStyle w:val="Emphasis"/>
          <w:highlight w:val="cyan"/>
        </w:rPr>
        <w:t>decolonization</w:t>
      </w:r>
      <w:r w:rsidRPr="0024120C">
        <w:rPr>
          <w:rStyle w:val="StyleUnderline"/>
        </w:rPr>
        <w:t xml:space="preserve">; to allow </w:t>
      </w:r>
      <w:r w:rsidRPr="0024120C">
        <w:rPr>
          <w:rStyle w:val="Emphasis"/>
        </w:rPr>
        <w:t>conscientization</w:t>
      </w:r>
      <w:r w:rsidRPr="0024120C">
        <w:rPr>
          <w:rStyle w:val="StyleUnderline"/>
        </w:rPr>
        <w:t xml:space="preserve"> to stand in for the </w:t>
      </w:r>
      <w:r w:rsidRPr="0024120C">
        <w:rPr>
          <w:rStyle w:val="Emphasis"/>
        </w:rPr>
        <w:t>more uncomfortable task</w:t>
      </w:r>
      <w:r w:rsidRPr="0024120C">
        <w:rPr>
          <w:rStyle w:val="StyleUnderline"/>
        </w:rPr>
        <w:t xml:space="preserve"> of </w:t>
      </w:r>
      <w:r w:rsidRPr="0024120C">
        <w:rPr>
          <w:rStyle w:val="Emphasis"/>
        </w:rPr>
        <w:t>relinquishing stolen land</w:t>
      </w:r>
      <w:r w:rsidRPr="00FB652A">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877BBC">
        <w:rPr>
          <w:rStyle w:val="StyleUnderline"/>
          <w:highlight w:val="cyan"/>
        </w:rPr>
        <w:t xml:space="preserve">the </w:t>
      </w:r>
      <w:r w:rsidRPr="00877BBC">
        <w:rPr>
          <w:rStyle w:val="Emphasis"/>
          <w:highlight w:val="cyan"/>
        </w:rPr>
        <w:t>front-loading</w:t>
      </w:r>
      <w:r w:rsidRPr="00877BBC">
        <w:rPr>
          <w:rStyle w:val="StyleUnderline"/>
          <w:highlight w:val="cyan"/>
        </w:rPr>
        <w:t xml:space="preserve"> of </w:t>
      </w:r>
      <w:r w:rsidRPr="00877BBC">
        <w:rPr>
          <w:rStyle w:val="Emphasis"/>
          <w:highlight w:val="cyan"/>
        </w:rPr>
        <w:t>critical consciousness</w:t>
      </w:r>
      <w:r w:rsidRPr="0024120C">
        <w:rPr>
          <w:rStyle w:val="Emphasis"/>
        </w:rPr>
        <w:t xml:space="preserve"> building</w:t>
      </w:r>
      <w:r w:rsidRPr="0024120C">
        <w:rPr>
          <w:rStyle w:val="StyleUnderline"/>
        </w:rPr>
        <w:t xml:space="preserve"> can </w:t>
      </w:r>
      <w:r w:rsidRPr="00877BBC">
        <w:rPr>
          <w:rStyle w:val="Emphasis"/>
          <w:highlight w:val="cyan"/>
        </w:rPr>
        <w:t>waylay</w:t>
      </w:r>
      <w:r w:rsidRPr="00877BBC">
        <w:rPr>
          <w:rStyle w:val="StyleUnderline"/>
          <w:highlight w:val="cyan"/>
        </w:rPr>
        <w:t xml:space="preserve"> decolonization, even though the </w:t>
      </w:r>
      <w:r w:rsidRPr="00877BBC">
        <w:rPr>
          <w:rStyle w:val="Emphasis"/>
          <w:highlight w:val="cyan"/>
        </w:rPr>
        <w:t>experience</w:t>
      </w:r>
      <w:r w:rsidRPr="00877BBC">
        <w:rPr>
          <w:rStyle w:val="StyleUnderline"/>
          <w:highlight w:val="cyan"/>
        </w:rPr>
        <w:t xml:space="preserve"> of </w:t>
      </w:r>
      <w:r w:rsidRPr="00877BBC">
        <w:rPr>
          <w:rStyle w:val="Emphasis"/>
          <w:highlight w:val="cyan"/>
        </w:rPr>
        <w:t>teaching</w:t>
      </w:r>
      <w:r w:rsidRPr="0024120C">
        <w:rPr>
          <w:rStyle w:val="StyleUnderline"/>
        </w:rPr>
        <w:t xml:space="preserve"> and </w:t>
      </w:r>
      <w:r w:rsidRPr="0024120C">
        <w:rPr>
          <w:rStyle w:val="Emphasis"/>
        </w:rPr>
        <w:t>learning</w:t>
      </w:r>
      <w:r w:rsidRPr="0024120C">
        <w:rPr>
          <w:rStyle w:val="StyleUnderline"/>
        </w:rPr>
        <w:t xml:space="preserve"> to be critical of settler colonialism </w:t>
      </w:r>
      <w:r w:rsidRPr="00877BBC">
        <w:rPr>
          <w:rStyle w:val="StyleUnderline"/>
          <w:highlight w:val="cyan"/>
        </w:rPr>
        <w:t xml:space="preserve">can be </w:t>
      </w:r>
      <w:r w:rsidRPr="00877BBC">
        <w:rPr>
          <w:rStyle w:val="Emphasis"/>
          <w:highlight w:val="cyan"/>
        </w:rPr>
        <w:t>so powerful</w:t>
      </w:r>
      <w:r w:rsidRPr="00877BBC">
        <w:rPr>
          <w:rStyle w:val="StyleUnderline"/>
          <w:highlight w:val="cyan"/>
        </w:rPr>
        <w:t xml:space="preserve"> it can </w:t>
      </w:r>
      <w:r w:rsidRPr="00877BBC">
        <w:rPr>
          <w:rStyle w:val="Emphasis"/>
          <w:highlight w:val="cyan"/>
        </w:rPr>
        <w:t>feel</w:t>
      </w:r>
      <w:r w:rsidRPr="00877BBC">
        <w:rPr>
          <w:rStyle w:val="StyleUnderline"/>
          <w:highlight w:val="cyan"/>
        </w:rPr>
        <w:t xml:space="preserve"> like it is</w:t>
      </w:r>
      <w:r w:rsidRPr="0024120C">
        <w:rPr>
          <w:rStyle w:val="StyleUnderline"/>
        </w:rPr>
        <w:t xml:space="preserve"> indeed </w:t>
      </w:r>
      <w:r w:rsidRPr="00877BBC">
        <w:rPr>
          <w:rStyle w:val="StyleUnderline"/>
          <w:highlight w:val="cyan"/>
        </w:rPr>
        <w:t>making change</w:t>
      </w:r>
      <w:r w:rsidRPr="00FB652A">
        <w:rPr>
          <w:sz w:val="16"/>
        </w:rPr>
        <w:t xml:space="preserve">. Until stolen land is relinquished, </w:t>
      </w:r>
      <w:r w:rsidRPr="00877BBC">
        <w:rPr>
          <w:rStyle w:val="Emphasis"/>
          <w:highlight w:val="cyan"/>
        </w:rPr>
        <w:t>critical consciousness does not translate into action</w:t>
      </w:r>
      <w:r w:rsidRPr="0024120C">
        <w:rPr>
          <w:rStyle w:val="Emphasis"/>
        </w:rPr>
        <w:t xml:space="preserve"> that disrupts settler colonialism</w:t>
      </w:r>
      <w:r w:rsidRPr="00FB652A">
        <w:rPr>
          <w:sz w:val="16"/>
        </w:rPr>
        <w:t>. So, we respectfully disagree with George Clinton and Funkadelic (1970) and En Vogue (1992) when they assert that if you “free your mind, the rest (your ass) will follow.”</w:t>
      </w:r>
    </w:p>
    <w:p w14:paraId="1DDEB302" w14:textId="77777777" w:rsidR="00B45775" w:rsidRPr="00FB652A" w:rsidRDefault="00B45775" w:rsidP="00B45775">
      <w:pPr>
        <w:rPr>
          <w:sz w:val="16"/>
        </w:rPr>
      </w:pPr>
      <w:r w:rsidRPr="00FB652A">
        <w:rPr>
          <w:sz w:val="16"/>
        </w:rPr>
        <w:t>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p>
    <w:p w14:paraId="03861E82" w14:textId="77777777" w:rsidR="00B45775" w:rsidRPr="00FB652A" w:rsidRDefault="00B45775" w:rsidP="00B45775">
      <w:pPr>
        <w:rPr>
          <w:sz w:val="16"/>
        </w:rPr>
      </w:pPr>
      <w:r w:rsidRPr="00FB652A">
        <w:rPr>
          <w:sz w:val="16"/>
        </w:rPr>
        <w:t>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w:t>
      </w:r>
    </w:p>
    <w:p w14:paraId="4B4D1F57" w14:textId="77777777" w:rsidR="00B45775" w:rsidRPr="00FB652A" w:rsidRDefault="00B45775" w:rsidP="00B45775">
      <w:pPr>
        <w:rPr>
          <w:sz w:val="16"/>
        </w:rPr>
      </w:pPr>
      <w:r w:rsidRPr="00FB652A">
        <w:rPr>
          <w:sz w:val="16"/>
        </w:rPr>
        <w:t>By contrast, black feminist thought roots freedom in the darkness of the cave, in that well of feeling and wisdom from which all knowledge is recreated.</w:t>
      </w:r>
    </w:p>
    <w:p w14:paraId="68B83CB2" w14:textId="77777777" w:rsidR="00B45775" w:rsidRPr="00FB652A" w:rsidRDefault="00B45775" w:rsidP="00B45775">
      <w:pPr>
        <w:ind w:left="720"/>
        <w:rPr>
          <w:sz w:val="16"/>
        </w:rPr>
      </w:pPr>
      <w:r w:rsidRPr="00FB652A">
        <w:rPr>
          <w:sz w:val="16"/>
        </w:rPr>
        <w:t>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7EFD6EAC" w14:textId="77777777" w:rsidR="00B45775" w:rsidRPr="00FB652A" w:rsidRDefault="00B45775" w:rsidP="00B45775">
      <w:pPr>
        <w:rPr>
          <w:sz w:val="16"/>
        </w:rPr>
      </w:pPr>
      <w:r w:rsidRPr="00FB652A">
        <w:rPr>
          <w:sz w:val="16"/>
        </w:rPr>
        <w:t>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w:t>
      </w:r>
    </w:p>
    <w:p w14:paraId="5B8BBFE8" w14:textId="77777777" w:rsidR="00B45775" w:rsidRPr="00FB652A" w:rsidRDefault="00B45775" w:rsidP="00B45775">
      <w:pPr>
        <w:rPr>
          <w:sz w:val="16"/>
        </w:rPr>
      </w:pPr>
      <w:r w:rsidRPr="00FB652A">
        <w:rPr>
          <w:sz w:val="16"/>
        </w:rPr>
        <w:t xml:space="preserve">Freire’s </w:t>
      </w:r>
      <w:r w:rsidRPr="0024120C">
        <w:rPr>
          <w:rStyle w:val="StyleUnderline"/>
        </w:rPr>
        <w:t xml:space="preserve">philosophies have encouraged </w:t>
      </w:r>
      <w:r w:rsidRPr="00877BBC">
        <w:rPr>
          <w:rStyle w:val="StyleUnderline"/>
          <w:highlight w:val="cyan"/>
        </w:rPr>
        <w:t>educators</w:t>
      </w:r>
      <w:r w:rsidRPr="0024120C">
        <w:rPr>
          <w:rStyle w:val="StyleUnderline"/>
        </w:rPr>
        <w:t xml:space="preserve"> to </w:t>
      </w:r>
      <w:r w:rsidRPr="00877BBC">
        <w:rPr>
          <w:rStyle w:val="StyleUnderline"/>
          <w:highlight w:val="cyan"/>
        </w:rPr>
        <w:t>use</w:t>
      </w:r>
      <w:r w:rsidRPr="0024120C">
        <w:rPr>
          <w:rStyle w:val="StyleUnderline"/>
        </w:rPr>
        <w:t xml:space="preserve"> “</w:t>
      </w:r>
      <w:r w:rsidRPr="00877BBC">
        <w:rPr>
          <w:rStyle w:val="Emphasis"/>
          <w:highlight w:val="cyan"/>
        </w:rPr>
        <w:t>colonization</w:t>
      </w:r>
      <w:r w:rsidRPr="0024120C">
        <w:rPr>
          <w:rStyle w:val="StyleUnderline"/>
        </w:rPr>
        <w:t xml:space="preserve">” </w:t>
      </w:r>
      <w:r w:rsidRPr="00877BBC">
        <w:rPr>
          <w:rStyle w:val="StyleUnderline"/>
          <w:highlight w:val="cyan"/>
        </w:rPr>
        <w:t xml:space="preserve">as a </w:t>
      </w:r>
      <w:r w:rsidRPr="00877BBC">
        <w:rPr>
          <w:rStyle w:val="Emphasis"/>
          <w:highlight w:val="cyan"/>
        </w:rPr>
        <w:t>metaphor</w:t>
      </w:r>
      <w:r w:rsidRPr="00877BBC">
        <w:rPr>
          <w:rStyle w:val="StyleUnderline"/>
          <w:highlight w:val="cyan"/>
        </w:rPr>
        <w:t xml:space="preserve"> for </w:t>
      </w:r>
      <w:r w:rsidRPr="00877BBC">
        <w:rPr>
          <w:rStyle w:val="Emphasis"/>
          <w:highlight w:val="cyan"/>
        </w:rPr>
        <w:t>oppression</w:t>
      </w:r>
      <w:r w:rsidRPr="00FB652A">
        <w:rPr>
          <w:sz w:val="16"/>
        </w:rPr>
        <w:t xml:space="preserve">. In such a paradigm, </w:t>
      </w:r>
      <w:r w:rsidRPr="0024120C">
        <w:rPr>
          <w:rStyle w:val="StyleUnderline"/>
        </w:rPr>
        <w:t>“</w:t>
      </w:r>
      <w:r w:rsidRPr="0024120C">
        <w:rPr>
          <w:rStyle w:val="Emphasis"/>
        </w:rPr>
        <w:t>internal colonization</w:t>
      </w:r>
      <w:r w:rsidRPr="0024120C">
        <w:rPr>
          <w:rStyle w:val="StyleUnderline"/>
        </w:rPr>
        <w:t>” reduces to “</w:t>
      </w:r>
      <w:r w:rsidRPr="0024120C">
        <w:rPr>
          <w:rStyle w:val="Emphasis"/>
        </w:rPr>
        <w:t>mental colonization</w:t>
      </w:r>
      <w:r w:rsidRPr="0024120C">
        <w:rPr>
          <w:rStyle w:val="StyleUnderline"/>
        </w:rPr>
        <w:t>”</w:t>
      </w:r>
      <w:r w:rsidRPr="00FB652A">
        <w:rPr>
          <w:sz w:val="16"/>
        </w:rPr>
        <w:t xml:space="preserve">, logically leading to the solution of decolonizing one’s mind and the rest will follow. </w:t>
      </w:r>
      <w:r w:rsidRPr="0024120C">
        <w:rPr>
          <w:rStyle w:val="StyleUnderline"/>
        </w:rPr>
        <w:t xml:space="preserve">Such philosophy conveniently sidesteps the </w:t>
      </w:r>
      <w:r w:rsidRPr="0024120C">
        <w:rPr>
          <w:rStyle w:val="Emphasis"/>
        </w:rPr>
        <w:t>most unsettling</w:t>
      </w:r>
      <w:r w:rsidRPr="0024120C">
        <w:rPr>
          <w:rStyle w:val="StyleUnderline"/>
        </w:rPr>
        <w:t xml:space="preserve"> of questions</w:t>
      </w:r>
      <w:r w:rsidRPr="00FB652A">
        <w:rPr>
          <w:sz w:val="16"/>
        </w:rPr>
        <w:t>:</w:t>
      </w:r>
    </w:p>
    <w:p w14:paraId="1B4E180D" w14:textId="77777777" w:rsidR="00B45775" w:rsidRPr="00FB652A" w:rsidRDefault="00B45775" w:rsidP="00B45775">
      <w:pPr>
        <w:ind w:left="720"/>
        <w:rPr>
          <w:sz w:val="16"/>
        </w:rPr>
      </w:pPr>
      <w:r w:rsidRPr="00877BBC">
        <w:rPr>
          <w:rStyle w:val="StyleUnderline"/>
          <w:highlight w:val="cyan"/>
        </w:rPr>
        <w:t xml:space="preserve">The </w:t>
      </w:r>
      <w:r w:rsidRPr="00877BBC">
        <w:rPr>
          <w:rStyle w:val="Emphasis"/>
          <w:highlight w:val="cyan"/>
        </w:rPr>
        <w:t>essential</w:t>
      </w:r>
      <w:r w:rsidRPr="00877BBC">
        <w:rPr>
          <w:rStyle w:val="StyleUnderline"/>
          <w:highlight w:val="cyan"/>
        </w:rPr>
        <w:t xml:space="preserve"> thing is</w:t>
      </w:r>
      <w:r w:rsidRPr="0024120C">
        <w:rPr>
          <w:rStyle w:val="StyleUnderline"/>
        </w:rPr>
        <w:t xml:space="preserve"> to see</w:t>
      </w:r>
      <w:r w:rsidRPr="00FB652A">
        <w:rPr>
          <w:sz w:val="16"/>
        </w:rPr>
        <w:t xml:space="preserve"> clearly, to think clearly - that is, dangerously and to answer clearly the innocent first question: </w:t>
      </w:r>
      <w:r w:rsidRPr="00877BBC">
        <w:rPr>
          <w:rStyle w:val="StyleUnderline"/>
          <w:highlight w:val="cyan"/>
        </w:rPr>
        <w:t>what</w:t>
      </w:r>
      <w:r w:rsidRPr="0024120C">
        <w:rPr>
          <w:rStyle w:val="StyleUnderline"/>
        </w:rPr>
        <w:t xml:space="preserve">, fundamentally, </w:t>
      </w:r>
      <w:r w:rsidRPr="00877BBC">
        <w:rPr>
          <w:rStyle w:val="Emphasis"/>
          <w:highlight w:val="cyan"/>
        </w:rPr>
        <w:t>is</w:t>
      </w:r>
      <w:r w:rsidRPr="00877BBC">
        <w:rPr>
          <w:rStyle w:val="StyleUnderline"/>
          <w:highlight w:val="cyan"/>
        </w:rPr>
        <w:t xml:space="preserve"> colonization?</w:t>
      </w:r>
      <w:r w:rsidRPr="00FB652A">
        <w:rPr>
          <w:sz w:val="16"/>
        </w:rPr>
        <w:t xml:space="preserve"> (Cesaire, 2000, p. 32)</w:t>
      </w:r>
    </w:p>
    <w:p w14:paraId="1DFD6C5D" w14:textId="77777777" w:rsidR="00B45775" w:rsidRPr="00FB652A" w:rsidRDefault="00B45775" w:rsidP="00B45775">
      <w:pPr>
        <w:rPr>
          <w:sz w:val="16"/>
        </w:rPr>
      </w:pPr>
      <w:r w:rsidRPr="00FB652A">
        <w:rPr>
          <w:sz w:val="16"/>
        </w:rPr>
        <w:t xml:space="preserve">Because colonialism is comprised of global and historical relations, Cesaire’s question must be considered globally and historically. However, </w:t>
      </w:r>
      <w:r w:rsidRPr="00877BBC">
        <w:rPr>
          <w:rStyle w:val="StyleUnderline"/>
          <w:highlight w:val="cyan"/>
        </w:rPr>
        <w:t xml:space="preserve">it </w:t>
      </w:r>
      <w:r w:rsidRPr="00877BBC">
        <w:rPr>
          <w:rStyle w:val="Emphasis"/>
          <w:highlight w:val="cyan"/>
        </w:rPr>
        <w:t>cannot</w:t>
      </w:r>
      <w:r w:rsidRPr="00877BBC">
        <w:rPr>
          <w:rStyle w:val="StyleUnderline"/>
          <w:highlight w:val="cyan"/>
        </w:rPr>
        <w:t xml:space="preserve"> be </w:t>
      </w:r>
      <w:r w:rsidRPr="00877BBC">
        <w:rPr>
          <w:rStyle w:val="Emphasis"/>
          <w:highlight w:val="cyan"/>
        </w:rPr>
        <w:t>reduced</w:t>
      </w:r>
      <w:r w:rsidRPr="00877BBC">
        <w:rPr>
          <w:rStyle w:val="StyleUnderline"/>
          <w:highlight w:val="cyan"/>
        </w:rPr>
        <w:t xml:space="preserve"> to a </w:t>
      </w:r>
      <w:r w:rsidRPr="00877BBC">
        <w:rPr>
          <w:rStyle w:val="Emphasis"/>
          <w:highlight w:val="cyan"/>
        </w:rPr>
        <w:t>global answer</w:t>
      </w:r>
      <w:r w:rsidRPr="00FB652A">
        <w:rPr>
          <w:sz w:val="16"/>
        </w:rPr>
        <w:t xml:space="preserve">, nor a historical answer. To do so is to use colonization metaphorically. </w:t>
      </w:r>
      <w:r w:rsidRPr="00877BBC">
        <w:rPr>
          <w:rStyle w:val="StyleUnderline"/>
          <w:highlight w:val="cyan"/>
        </w:rPr>
        <w:t xml:space="preserve">“What </w:t>
      </w:r>
      <w:r w:rsidRPr="00877BBC">
        <w:rPr>
          <w:rStyle w:val="Emphasis"/>
          <w:highlight w:val="cyan"/>
        </w:rPr>
        <w:t>is</w:t>
      </w:r>
      <w:r w:rsidRPr="00877BBC">
        <w:rPr>
          <w:rStyle w:val="StyleUnderline"/>
          <w:highlight w:val="cyan"/>
        </w:rPr>
        <w:t xml:space="preserve"> </w:t>
      </w:r>
      <w:r w:rsidRPr="00877BBC">
        <w:rPr>
          <w:rStyle w:val="StyleUnderline"/>
          <w:highlight w:val="cyan"/>
        </w:rPr>
        <w:lastRenderedPageBreak/>
        <w:t xml:space="preserve">colonization?” must be answered </w:t>
      </w:r>
      <w:r w:rsidRPr="00877BBC">
        <w:rPr>
          <w:rStyle w:val="Emphasis"/>
          <w:highlight w:val="cyan"/>
        </w:rPr>
        <w:t>specifically</w:t>
      </w:r>
      <w:r w:rsidRPr="00877BBC">
        <w:rPr>
          <w:rStyle w:val="StyleUnderline"/>
          <w:highlight w:val="cyan"/>
        </w:rPr>
        <w:t xml:space="preserve">, with attention to the </w:t>
      </w:r>
      <w:r w:rsidRPr="00877BBC">
        <w:rPr>
          <w:rStyle w:val="Emphasis"/>
          <w:highlight w:val="cyan"/>
        </w:rPr>
        <w:t>colonial apparatus</w:t>
      </w:r>
      <w:r w:rsidRPr="0024120C">
        <w:rPr>
          <w:rStyle w:val="StyleUnderline"/>
        </w:rPr>
        <w:t xml:space="preserve"> that is assembled to </w:t>
      </w:r>
      <w:r w:rsidRPr="0024120C">
        <w:rPr>
          <w:rStyle w:val="Emphasis"/>
        </w:rPr>
        <w:t>order</w:t>
      </w:r>
      <w:r w:rsidRPr="0024120C">
        <w:rPr>
          <w:rStyle w:val="StyleUnderline"/>
        </w:rPr>
        <w:t xml:space="preserve"> the </w:t>
      </w:r>
      <w:r w:rsidRPr="0024120C">
        <w:rPr>
          <w:rStyle w:val="Emphasis"/>
        </w:rPr>
        <w:t>relationships</w:t>
      </w:r>
      <w:r w:rsidRPr="0024120C">
        <w:rPr>
          <w:rStyle w:val="StyleUnderline"/>
        </w:rPr>
        <w:t xml:space="preserve"> between particular peoples, lands, the ‘natural world’, and ‘civilization’. Colonialism is marked by its </w:t>
      </w:r>
      <w:r w:rsidRPr="0024120C">
        <w:rPr>
          <w:rStyle w:val="Emphasis"/>
        </w:rPr>
        <w:t>specializations</w:t>
      </w:r>
      <w:r w:rsidRPr="00FB652A">
        <w:rPr>
          <w:sz w:val="16"/>
        </w:rPr>
        <w:t>. In North America and other settings, settler sovereignty imposes sexuality, legality, raciality, language, religion and property in specific ways. Decolonization likewise must be thought through in these particularities.</w:t>
      </w:r>
    </w:p>
    <w:p w14:paraId="1E32E3C2" w14:textId="77777777" w:rsidR="00B45775" w:rsidRPr="00FB652A" w:rsidRDefault="00B45775" w:rsidP="00B45775">
      <w:pPr>
        <w:ind w:left="720"/>
        <w:rPr>
          <w:sz w:val="16"/>
        </w:rPr>
      </w:pPr>
      <w:r w:rsidRPr="00FB652A">
        <w:rPr>
          <w:sz w:val="16"/>
        </w:rPr>
        <w:t>To agree on what [</w:t>
      </w:r>
      <w:r w:rsidRPr="0024120C">
        <w:rPr>
          <w:rStyle w:val="StyleUnderline"/>
        </w:rPr>
        <w:t>decolonization</w:t>
      </w:r>
      <w:r w:rsidRPr="00FB652A">
        <w:rPr>
          <w:sz w:val="16"/>
        </w:rPr>
        <w:t xml:space="preserve">] </w:t>
      </w:r>
      <w:r w:rsidRPr="0024120C">
        <w:rPr>
          <w:rStyle w:val="StyleUnderline"/>
        </w:rPr>
        <w:t xml:space="preserve">is </w:t>
      </w:r>
      <w:r w:rsidRPr="0024120C">
        <w:rPr>
          <w:rStyle w:val="Emphasis"/>
        </w:rPr>
        <w:t>not</w:t>
      </w:r>
      <w:r w:rsidRPr="00FB652A">
        <w:rPr>
          <w:sz w:val="16"/>
        </w:rPr>
        <w:t xml:space="preserve">: neither </w:t>
      </w:r>
      <w:r w:rsidRPr="0024120C">
        <w:rPr>
          <w:rStyle w:val="Emphasis"/>
        </w:rPr>
        <w:t>evangelization</w:t>
      </w:r>
      <w:r w:rsidRPr="0024120C">
        <w:rPr>
          <w:rStyle w:val="StyleUnderline"/>
        </w:rPr>
        <w:t xml:space="preserve">, nor a </w:t>
      </w:r>
      <w:r w:rsidRPr="0024120C">
        <w:rPr>
          <w:rStyle w:val="Emphasis"/>
        </w:rPr>
        <w:t>philanthropic enterprise</w:t>
      </w:r>
      <w:r w:rsidRPr="00FB652A">
        <w:rPr>
          <w:sz w:val="16"/>
        </w:rPr>
        <w:t>, nor a desire to push back the frontiers of ignorance, disease, and tyranny... (Cesaire, 2000, p. 32)</w:t>
      </w:r>
    </w:p>
    <w:p w14:paraId="21585741" w14:textId="77777777" w:rsidR="00B45775" w:rsidRPr="00FB652A" w:rsidRDefault="00B45775" w:rsidP="00B45775">
      <w:pPr>
        <w:rPr>
          <w:sz w:val="16"/>
        </w:rPr>
      </w:pPr>
      <w:r w:rsidRPr="00FB652A">
        <w:rPr>
          <w:sz w:val="16"/>
        </w:rPr>
        <w:t xml:space="preserve">We deliberately extend Cesaire’s words above to assert what </w:t>
      </w:r>
      <w:r w:rsidRPr="00877BBC">
        <w:rPr>
          <w:rStyle w:val="StyleUnderline"/>
          <w:highlight w:val="cyan"/>
        </w:rPr>
        <w:t>decolonization</w:t>
      </w:r>
      <w:r w:rsidRPr="00FB652A">
        <w:rPr>
          <w:sz w:val="16"/>
        </w:rPr>
        <w:t xml:space="preserve"> is not. It </w:t>
      </w:r>
      <w:r w:rsidRPr="00877BBC">
        <w:rPr>
          <w:rStyle w:val="StyleUnderline"/>
          <w:highlight w:val="cyan"/>
        </w:rPr>
        <w:t>is not</w:t>
      </w:r>
      <w:r w:rsidRPr="0024120C">
        <w:rPr>
          <w:rStyle w:val="StyleUnderline"/>
        </w:rPr>
        <w:t xml:space="preserve"> </w:t>
      </w:r>
      <w:r w:rsidRPr="0024120C">
        <w:rPr>
          <w:rStyle w:val="Emphasis"/>
        </w:rPr>
        <w:t>converting</w:t>
      </w:r>
      <w:r w:rsidRPr="0024120C">
        <w:rPr>
          <w:rStyle w:val="StyleUnderline"/>
        </w:rPr>
        <w:t xml:space="preserve"> Indigenous politics to a Western doctrine of liberation; it is not a philanthropic process of ‘</w:t>
      </w:r>
      <w:r w:rsidRPr="0024120C">
        <w:rPr>
          <w:rStyle w:val="Emphasis"/>
        </w:rPr>
        <w:t>helping</w:t>
      </w:r>
      <w:r w:rsidRPr="0024120C">
        <w:rPr>
          <w:rStyle w:val="StyleUnderline"/>
        </w:rPr>
        <w:t xml:space="preserve">’ the at-risk and </w:t>
      </w:r>
      <w:r w:rsidRPr="00877BBC">
        <w:rPr>
          <w:rStyle w:val="Emphasis"/>
          <w:highlight w:val="cyan"/>
        </w:rPr>
        <w:t>alleviating suffering</w:t>
      </w:r>
      <w:r w:rsidRPr="00877BBC">
        <w:rPr>
          <w:rStyle w:val="StyleUnderline"/>
          <w:highlight w:val="cyan"/>
        </w:rPr>
        <w:t xml:space="preserve">; it is not a </w:t>
      </w:r>
      <w:r w:rsidRPr="00877BBC">
        <w:rPr>
          <w:rStyle w:val="Emphasis"/>
          <w:highlight w:val="cyan"/>
        </w:rPr>
        <w:t>generic term</w:t>
      </w:r>
      <w:r w:rsidRPr="00877BBC">
        <w:rPr>
          <w:rStyle w:val="StyleUnderline"/>
          <w:highlight w:val="cyan"/>
        </w:rPr>
        <w:t xml:space="preserve"> for </w:t>
      </w:r>
      <w:r w:rsidRPr="00877BBC">
        <w:rPr>
          <w:rStyle w:val="Emphasis"/>
          <w:highlight w:val="cyan"/>
        </w:rPr>
        <w:t>struggle</w:t>
      </w:r>
      <w:r w:rsidRPr="00877BBC">
        <w:rPr>
          <w:rStyle w:val="StyleUnderline"/>
          <w:highlight w:val="cyan"/>
        </w:rPr>
        <w:t xml:space="preserve"> against </w:t>
      </w:r>
      <w:r w:rsidRPr="00877BBC">
        <w:rPr>
          <w:rStyle w:val="Emphasis"/>
          <w:highlight w:val="cyan"/>
        </w:rPr>
        <w:t>oppressive conditions</w:t>
      </w:r>
      <w:r w:rsidRPr="00877BBC">
        <w:rPr>
          <w:rStyle w:val="StyleUnderline"/>
          <w:highlight w:val="cyan"/>
        </w:rPr>
        <w:t xml:space="preserve"> and </w:t>
      </w:r>
      <w:r w:rsidRPr="00877BBC">
        <w:rPr>
          <w:rStyle w:val="Emphasis"/>
          <w:highlight w:val="cyan"/>
        </w:rPr>
        <w:t>outcomes</w:t>
      </w:r>
      <w:r w:rsidRPr="00FB652A">
        <w:rPr>
          <w:sz w:val="16"/>
        </w:rPr>
        <w:t xml:space="preserve">. The broad umbrella of social justice may have room underneath for all of these efforts. By contrast, </w:t>
      </w:r>
      <w:r w:rsidRPr="00877BBC">
        <w:rPr>
          <w:rStyle w:val="StyleUnderline"/>
          <w:highlight w:val="cyan"/>
        </w:rPr>
        <w:t xml:space="preserve">decolonization </w:t>
      </w:r>
      <w:r w:rsidRPr="00877BBC">
        <w:rPr>
          <w:rStyle w:val="Emphasis"/>
          <w:highlight w:val="cyan"/>
        </w:rPr>
        <w:t>specifically requires</w:t>
      </w:r>
      <w:r w:rsidRPr="00FB652A">
        <w:rPr>
          <w:rStyle w:val="StyleUnderline"/>
        </w:rPr>
        <w:t xml:space="preserve"> the </w:t>
      </w:r>
      <w:r w:rsidRPr="00877BBC">
        <w:rPr>
          <w:rStyle w:val="Emphasis"/>
          <w:highlight w:val="cyan"/>
        </w:rPr>
        <w:t>repatriation</w:t>
      </w:r>
      <w:r w:rsidRPr="00877BBC">
        <w:rPr>
          <w:rStyle w:val="StyleUnderline"/>
          <w:highlight w:val="cyan"/>
        </w:rPr>
        <w:t xml:space="preserve"> of </w:t>
      </w:r>
      <w:r w:rsidRPr="00877BBC">
        <w:rPr>
          <w:rStyle w:val="Emphasis"/>
          <w:highlight w:val="cyan"/>
        </w:rPr>
        <w:t>Indigenous land</w:t>
      </w:r>
      <w:r w:rsidRPr="00FB652A">
        <w:rPr>
          <w:rStyle w:val="StyleUnderline"/>
        </w:rPr>
        <w:t xml:space="preserve"> and </w:t>
      </w:r>
      <w:r w:rsidRPr="00FB652A">
        <w:rPr>
          <w:rStyle w:val="Emphasis"/>
        </w:rPr>
        <w:t>life</w:t>
      </w:r>
      <w:r w:rsidRPr="00FB652A">
        <w:rPr>
          <w:rStyle w:val="StyleUnderline"/>
        </w:rPr>
        <w:t xml:space="preserve">. </w:t>
      </w:r>
      <w:r w:rsidRPr="00877BBC">
        <w:rPr>
          <w:rStyle w:val="StyleUnderline"/>
          <w:highlight w:val="cyan"/>
        </w:rPr>
        <w:t xml:space="preserve">Decolonization is </w:t>
      </w:r>
      <w:r w:rsidRPr="00877BBC">
        <w:rPr>
          <w:rStyle w:val="Emphasis"/>
          <w:highlight w:val="cyan"/>
        </w:rPr>
        <w:t>not</w:t>
      </w:r>
      <w:r w:rsidRPr="00877BBC">
        <w:rPr>
          <w:rStyle w:val="StyleUnderline"/>
          <w:highlight w:val="cyan"/>
        </w:rPr>
        <w:t xml:space="preserve"> a </w:t>
      </w:r>
      <w:r w:rsidRPr="00877BBC">
        <w:rPr>
          <w:rStyle w:val="Emphasis"/>
          <w:highlight w:val="cyan"/>
        </w:rPr>
        <w:t>metonym</w:t>
      </w:r>
      <w:r w:rsidRPr="00877BBC">
        <w:rPr>
          <w:rStyle w:val="StyleUnderline"/>
          <w:highlight w:val="cyan"/>
        </w:rPr>
        <w:t xml:space="preserve"> for </w:t>
      </w:r>
      <w:r w:rsidRPr="00877BBC">
        <w:rPr>
          <w:rStyle w:val="Emphasis"/>
          <w:highlight w:val="cyan"/>
        </w:rPr>
        <w:t>social justice</w:t>
      </w:r>
      <w:r w:rsidRPr="00FB652A">
        <w:rPr>
          <w:sz w:val="16"/>
        </w:rPr>
        <w:t>.</w:t>
      </w:r>
    </w:p>
    <w:p w14:paraId="19B3BC14" w14:textId="6A6D9D7D" w:rsidR="00B45775" w:rsidRPr="00B45775" w:rsidRDefault="00B45775" w:rsidP="00B45775">
      <w:pPr>
        <w:rPr>
          <w:sz w:val="16"/>
        </w:rPr>
      </w:pPr>
      <w:r w:rsidRPr="00FB652A">
        <w:rPr>
          <w:sz w:val="16"/>
        </w:rPr>
        <w:t xml:space="preserve">We don’t intend to discourage those who have dedicated careers and lives to teaching themselves and others to be critically conscious of racism, sexism, homophobia, classism, xenophobia, and settler colonialism. We are asking them/you to consider how </w:t>
      </w:r>
      <w:r w:rsidRPr="00877BBC">
        <w:rPr>
          <w:rStyle w:val="StyleUnderline"/>
          <w:highlight w:val="cyan"/>
        </w:rPr>
        <w:t xml:space="preserve">the pursuit of </w:t>
      </w:r>
      <w:r w:rsidRPr="00877BBC">
        <w:rPr>
          <w:rStyle w:val="Emphasis"/>
          <w:highlight w:val="cyan"/>
        </w:rPr>
        <w:t>critical consciousness</w:t>
      </w:r>
      <w:r w:rsidRPr="00FB652A">
        <w:rPr>
          <w:sz w:val="16"/>
        </w:rPr>
        <w:t xml:space="preserve">, the pursuit of social justice through a critical enlightenment, </w:t>
      </w:r>
      <w:r w:rsidRPr="00877BBC">
        <w:rPr>
          <w:rStyle w:val="StyleUnderline"/>
          <w:highlight w:val="cyan"/>
        </w:rPr>
        <w:t>can</w:t>
      </w:r>
      <w:r w:rsidRPr="00FB652A">
        <w:rPr>
          <w:sz w:val="16"/>
        </w:rPr>
        <w:t xml:space="preserve"> also </w:t>
      </w:r>
      <w:r w:rsidRPr="00877BBC">
        <w:rPr>
          <w:rStyle w:val="StyleUnderline"/>
          <w:highlight w:val="cyan"/>
        </w:rPr>
        <w:t xml:space="preserve">be </w:t>
      </w:r>
      <w:r w:rsidRPr="00877BBC">
        <w:rPr>
          <w:rStyle w:val="Emphasis"/>
          <w:highlight w:val="cyan"/>
        </w:rPr>
        <w:t>settler moves to innocence</w:t>
      </w:r>
      <w:r w:rsidRPr="00FB652A">
        <w:rPr>
          <w:sz w:val="16"/>
        </w:rPr>
        <w:t xml:space="preserve"> - </w:t>
      </w:r>
      <w:r w:rsidRPr="00FB652A">
        <w:rPr>
          <w:rStyle w:val="Emphasis"/>
        </w:rPr>
        <w:t>diversions</w:t>
      </w:r>
      <w:r w:rsidRPr="00FB652A">
        <w:rPr>
          <w:rStyle w:val="StyleUnderline"/>
        </w:rPr>
        <w:t xml:space="preserve">, </w:t>
      </w:r>
      <w:r w:rsidRPr="00877BBC">
        <w:rPr>
          <w:rStyle w:val="Emphasis"/>
          <w:highlight w:val="cyan"/>
        </w:rPr>
        <w:t>distractions</w:t>
      </w:r>
      <w:r w:rsidRPr="00877BBC">
        <w:rPr>
          <w:rStyle w:val="StyleUnderline"/>
          <w:highlight w:val="cyan"/>
        </w:rPr>
        <w:t xml:space="preserve">, which </w:t>
      </w:r>
      <w:r w:rsidRPr="00877BBC">
        <w:rPr>
          <w:rStyle w:val="Emphasis"/>
          <w:highlight w:val="cyan"/>
        </w:rPr>
        <w:t>relieve</w:t>
      </w:r>
      <w:r w:rsidRPr="00877BBC">
        <w:rPr>
          <w:rStyle w:val="StyleUnderline"/>
          <w:highlight w:val="cyan"/>
        </w:rPr>
        <w:t xml:space="preserve"> the </w:t>
      </w:r>
      <w:r w:rsidRPr="00877BBC">
        <w:rPr>
          <w:rStyle w:val="Emphasis"/>
          <w:highlight w:val="cyan"/>
        </w:rPr>
        <w:t>settler</w:t>
      </w:r>
      <w:r w:rsidRPr="00877BBC">
        <w:rPr>
          <w:rStyle w:val="StyleUnderline"/>
          <w:highlight w:val="cyan"/>
        </w:rPr>
        <w:t xml:space="preserve"> of </w:t>
      </w:r>
      <w:r w:rsidRPr="00877BBC">
        <w:rPr>
          <w:rStyle w:val="Emphasis"/>
          <w:highlight w:val="cyan"/>
        </w:rPr>
        <w:t>feelings</w:t>
      </w:r>
      <w:r w:rsidRPr="00877BBC">
        <w:rPr>
          <w:rStyle w:val="StyleUnderline"/>
          <w:highlight w:val="cyan"/>
        </w:rPr>
        <w:t xml:space="preserve"> of </w:t>
      </w:r>
      <w:r w:rsidRPr="00877BBC">
        <w:rPr>
          <w:rStyle w:val="Emphasis"/>
          <w:highlight w:val="cyan"/>
        </w:rPr>
        <w:t>guilt</w:t>
      </w:r>
      <w:r w:rsidRPr="00FB652A">
        <w:rPr>
          <w:rStyle w:val="StyleUnderline"/>
        </w:rPr>
        <w:t xml:space="preserve"> or </w:t>
      </w:r>
      <w:r w:rsidRPr="00FB652A">
        <w:rPr>
          <w:rStyle w:val="Emphasis"/>
        </w:rPr>
        <w:t>responsibility</w:t>
      </w:r>
      <w:r w:rsidRPr="00FB652A">
        <w:rPr>
          <w:rStyle w:val="StyleUnderline"/>
        </w:rPr>
        <w:t xml:space="preserve">, </w:t>
      </w:r>
      <w:r w:rsidRPr="00877BBC">
        <w:rPr>
          <w:rStyle w:val="StyleUnderline"/>
          <w:highlight w:val="cyan"/>
        </w:rPr>
        <w:t xml:space="preserve">and </w:t>
      </w:r>
      <w:r w:rsidRPr="00877BBC">
        <w:rPr>
          <w:rStyle w:val="Emphasis"/>
          <w:highlight w:val="cyan"/>
        </w:rPr>
        <w:t>conceal</w:t>
      </w:r>
      <w:r w:rsidRPr="00877BBC">
        <w:rPr>
          <w:rStyle w:val="StyleUnderline"/>
          <w:highlight w:val="cyan"/>
        </w:rPr>
        <w:t xml:space="preserve"> the need to </w:t>
      </w:r>
      <w:r w:rsidRPr="00877BBC">
        <w:rPr>
          <w:rStyle w:val="Emphasis"/>
          <w:highlight w:val="cyan"/>
        </w:rPr>
        <w:t>give up land</w:t>
      </w:r>
      <w:r w:rsidRPr="00FB652A">
        <w:rPr>
          <w:rStyle w:val="StyleUnderline"/>
        </w:rPr>
        <w:t xml:space="preserve"> or </w:t>
      </w:r>
      <w:r w:rsidRPr="00FB652A">
        <w:rPr>
          <w:rStyle w:val="Emphasis"/>
        </w:rPr>
        <w:t>power</w:t>
      </w:r>
      <w:r w:rsidRPr="00FB652A">
        <w:rPr>
          <w:rStyle w:val="StyleUnderline"/>
        </w:rPr>
        <w:t xml:space="preserve"> or </w:t>
      </w:r>
      <w:r w:rsidRPr="00FB652A">
        <w:rPr>
          <w:rStyle w:val="Emphasis"/>
        </w:rPr>
        <w:t>privilege</w:t>
      </w:r>
      <w:r w:rsidRPr="00FB652A">
        <w:rPr>
          <w:sz w:val="16"/>
        </w:rPr>
        <w:t>.</w:t>
      </w:r>
    </w:p>
    <w:p w14:paraId="1F43038A" w14:textId="77777777" w:rsidR="00B45775" w:rsidRPr="000E0DB6" w:rsidRDefault="00B45775" w:rsidP="00B45775">
      <w:pPr>
        <w:pStyle w:val="Heading4"/>
      </w:pPr>
      <w:r>
        <w:t xml:space="preserve">The 2AC </w:t>
      </w:r>
      <w:r w:rsidRPr="000E0DB6">
        <w:rPr>
          <w:u w:val="single"/>
        </w:rPr>
        <w:t>shift</w:t>
      </w:r>
      <w:r>
        <w:t xml:space="preserve"> to being </w:t>
      </w:r>
      <w:r w:rsidRPr="000E0DB6">
        <w:rPr>
          <w:u w:val="single"/>
        </w:rPr>
        <w:t>only</w:t>
      </w:r>
      <w:r>
        <w:t xml:space="preserve"> about debate </w:t>
      </w:r>
      <w:r w:rsidRPr="000E0DB6">
        <w:rPr>
          <w:u w:val="single"/>
        </w:rPr>
        <w:t>is</w:t>
      </w:r>
      <w:r>
        <w:t xml:space="preserve"> the link---it’s </w:t>
      </w:r>
      <w:r w:rsidRPr="000E0DB6">
        <w:rPr>
          <w:u w:val="single"/>
        </w:rPr>
        <w:t>romantic fatalism</w:t>
      </w:r>
      <w:r>
        <w:t xml:space="preserve"> that imagines storytelling in debate will </w:t>
      </w:r>
      <w:r w:rsidRPr="000E0DB6">
        <w:rPr>
          <w:u w:val="single"/>
        </w:rPr>
        <w:t>naturally spawn</w:t>
      </w:r>
      <w:r>
        <w:t xml:space="preserve"> political change. That’s a </w:t>
      </w:r>
      <w:r>
        <w:rPr>
          <w:u w:val="single"/>
        </w:rPr>
        <w:t>reactive posture</w:t>
      </w:r>
      <w:r>
        <w:t xml:space="preserve"> easily coopted by </w:t>
      </w:r>
      <w:r>
        <w:rPr>
          <w:u w:val="single"/>
        </w:rPr>
        <w:t>fascism</w:t>
      </w:r>
      <w:r>
        <w:t xml:space="preserve"> and </w:t>
      </w:r>
      <w:r>
        <w:rPr>
          <w:u w:val="single"/>
        </w:rPr>
        <w:t>links harder</w:t>
      </w:r>
      <w:r>
        <w:t xml:space="preserve"> to their critiques about </w:t>
      </w:r>
      <w:r>
        <w:rPr>
          <w:u w:val="single"/>
        </w:rPr>
        <w:t>fatigue</w:t>
      </w:r>
      <w:r>
        <w:t xml:space="preserve"> and </w:t>
      </w:r>
      <w:r>
        <w:rPr>
          <w:u w:val="single"/>
        </w:rPr>
        <w:t>false hope</w:t>
      </w:r>
      <w:r>
        <w:t>.</w:t>
      </w:r>
    </w:p>
    <w:p w14:paraId="68EB886B" w14:textId="77777777" w:rsidR="00B45775" w:rsidRPr="00712170" w:rsidRDefault="00B45775" w:rsidP="00B45775">
      <w:r w:rsidRPr="00574104">
        <w:rPr>
          <w:rStyle w:val="Style13ptBold"/>
        </w:rPr>
        <w:t xml:space="preserve">Gironi </w:t>
      </w:r>
      <w:r w:rsidRPr="00712170">
        <w:t>and Negarestani</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w:t>
      </w:r>
    </w:p>
    <w:p w14:paraId="2EDD4F0F" w14:textId="77777777" w:rsidR="00B45775" w:rsidRPr="00935F42" w:rsidRDefault="00B45775" w:rsidP="00B45775">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 xml:space="preserve">i.e. </w:t>
      </w:r>
      <w:r w:rsidRPr="00877BBC">
        <w:rPr>
          <w:rStyle w:val="StyleUnderline"/>
          <w:highlight w:val="cyan"/>
        </w:rPr>
        <w:t>the</w:t>
      </w:r>
      <w:r w:rsidRPr="00140246">
        <w:rPr>
          <w:rStyle w:val="StyleUnderline"/>
        </w:rPr>
        <w:t xml:space="preserve"> </w:t>
      </w:r>
      <w:r w:rsidRPr="00841C9A">
        <w:rPr>
          <w:rStyle w:val="Emphasis"/>
        </w:rPr>
        <w:t>priestly</w:t>
      </w:r>
      <w:r w:rsidRPr="00935F42">
        <w:rPr>
          <w:sz w:val="16"/>
        </w:rPr>
        <w:t xml:space="preserve">, </w:t>
      </w:r>
      <w:r w:rsidRPr="00923DC4">
        <w:rPr>
          <w:rStyle w:val="StyleUnderline"/>
        </w:rPr>
        <w:t>resentment-ridden</w:t>
      </w:r>
      <w:r w:rsidRPr="00923DC4">
        <w:t xml:space="preserve"> </w:t>
      </w:r>
      <w:r w:rsidRPr="00877BBC">
        <w:rPr>
          <w:rStyle w:val="Emphasis"/>
          <w:highlight w:val="cyan"/>
        </w:rPr>
        <w:t>left-wing intelligentsia</w:t>
      </w:r>
      <w:r w:rsidRPr="00140246">
        <w:rPr>
          <w:sz w:val="16"/>
        </w:rPr>
        <w:t xml:space="preserve">. As he put it: </w:t>
      </w:r>
      <w:r w:rsidRPr="00935F42">
        <w:rPr>
          <w:sz w:val="16"/>
        </w:rPr>
        <w:t>“</w:t>
      </w:r>
      <w:r w:rsidRPr="00140246">
        <w:rPr>
          <w:rStyle w:val="StyleUnderline"/>
        </w:rPr>
        <w:t>the first law of the Vampires’ Castle is</w:t>
      </w:r>
      <w:r w:rsidRPr="00935F42">
        <w:rPr>
          <w:sz w:val="16"/>
        </w:rPr>
        <w:t xml:space="preserve">: </w:t>
      </w:r>
      <w:r w:rsidRPr="00877BBC">
        <w:rPr>
          <w:rStyle w:val="Emphasis"/>
          <w:highlight w:val="cyan"/>
        </w:rPr>
        <w:t>individualise</w:t>
      </w:r>
      <w:r w:rsidRPr="00877BBC">
        <w:rPr>
          <w:rStyle w:val="StyleUnderline"/>
          <w:highlight w:val="cyan"/>
        </w:rPr>
        <w:t xml:space="preserve"> and</w:t>
      </w:r>
      <w:r w:rsidRPr="00140246">
        <w:rPr>
          <w:rStyle w:val="StyleUnderline"/>
        </w:rPr>
        <w:t xml:space="preserve"> </w:t>
      </w:r>
      <w:r w:rsidRPr="00877BBC">
        <w:rPr>
          <w:rStyle w:val="Emphasis"/>
          <w:highlight w:val="cyan"/>
        </w:rPr>
        <w:t>privatise everything</w:t>
      </w:r>
      <w:r w:rsidRPr="00935F42">
        <w:rPr>
          <w:sz w:val="16"/>
        </w:rPr>
        <w:t xml:space="preserve">. </w:t>
      </w:r>
      <w:r w:rsidRPr="00140246">
        <w:rPr>
          <w:rStyle w:val="StyleUnderline"/>
        </w:rPr>
        <w:t xml:space="preserve">While </w:t>
      </w:r>
      <w:r w:rsidRPr="00877BBC">
        <w:rPr>
          <w:rStyle w:val="Emphasis"/>
          <w:highlight w:val="cyan"/>
        </w:rPr>
        <w:t>in theory</w:t>
      </w:r>
      <w:r w:rsidRPr="00877BBC">
        <w:rPr>
          <w:rStyle w:val="StyleUnderline"/>
          <w:highlight w:val="cyan"/>
        </w:rPr>
        <w:t xml:space="preserve"> it claims</w:t>
      </w:r>
      <w:r w:rsidRPr="00140246">
        <w:rPr>
          <w:rStyle w:val="StyleUnderline"/>
        </w:rPr>
        <w:t xml:space="preserve"> to be in favour of </w:t>
      </w:r>
      <w:r w:rsidRPr="00877BBC">
        <w:rPr>
          <w:rStyle w:val="StyleUnderline"/>
          <w:highlight w:val="cyan"/>
        </w:rPr>
        <w:t>structural critique</w:t>
      </w:r>
      <w:r w:rsidRPr="00877BBC">
        <w:rPr>
          <w:sz w:val="16"/>
          <w:highlight w:val="cyan"/>
        </w:rPr>
        <w:t xml:space="preserve">, </w:t>
      </w:r>
      <w:r w:rsidRPr="00877BBC">
        <w:rPr>
          <w:rStyle w:val="StyleUnderline"/>
          <w:highlight w:val="cyan"/>
        </w:rPr>
        <w:t xml:space="preserve">in </w:t>
      </w:r>
      <w:r w:rsidRPr="00877BBC">
        <w:rPr>
          <w:rStyle w:val="Emphasis"/>
          <w:highlight w:val="cyan"/>
        </w:rPr>
        <w:t>practice</w:t>
      </w:r>
      <w:r w:rsidRPr="00140246">
        <w:rPr>
          <w:rStyle w:val="StyleUnderline"/>
        </w:rPr>
        <w:t xml:space="preserve"> </w:t>
      </w:r>
      <w:r w:rsidRPr="00877BBC">
        <w:rPr>
          <w:rStyle w:val="StyleUnderline"/>
          <w:highlight w:val="cyan"/>
        </w:rPr>
        <w:t xml:space="preserve">it </w:t>
      </w:r>
      <w:r w:rsidRPr="00877BBC">
        <w:rPr>
          <w:rStyle w:val="Emphasis"/>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877BBC">
        <w:rPr>
          <w:rStyle w:val="StyleUnderline"/>
          <w:highlight w:val="cyan"/>
        </w:rPr>
        <w:t>political action</w:t>
      </w:r>
      <w:r w:rsidRPr="00935F42">
        <w:rPr>
          <w:sz w:val="16"/>
        </w:rPr>
        <w:t>?</w:t>
      </w:r>
    </w:p>
    <w:p w14:paraId="7B2EB249" w14:textId="77777777" w:rsidR="00B45775" w:rsidRPr="0088003A" w:rsidRDefault="00B45775" w:rsidP="00B45775">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877BBC">
        <w:rPr>
          <w:rStyle w:val="StyleUnderline"/>
          <w:highlight w:val="cyan"/>
        </w:rPr>
        <w:t xml:space="preserve">can only be actualized by </w:t>
      </w:r>
      <w:r w:rsidRPr="00877BBC">
        <w:rPr>
          <w:rStyle w:val="Emphasis"/>
          <w:highlight w:val="cyan"/>
        </w:rPr>
        <w:t>adequate</w:t>
      </w:r>
      <w:r w:rsidRPr="00877BBC">
        <w:rPr>
          <w:rStyle w:val="StyleUnderline"/>
          <w:highlight w:val="cyan"/>
        </w:rPr>
        <w:t xml:space="preserve"> and </w:t>
      </w:r>
      <w:r w:rsidRPr="00877BBC">
        <w:rPr>
          <w:rStyle w:val="Emphasis"/>
          <w:highlight w:val="cyan"/>
        </w:rPr>
        <w:t>malleable</w:t>
      </w:r>
      <w:r w:rsidRPr="00841C9A">
        <w:rPr>
          <w:rStyle w:val="Emphasis"/>
        </w:rPr>
        <w:t xml:space="preserve"> methods</w:t>
      </w:r>
      <w:r w:rsidRPr="00140246">
        <w:rPr>
          <w:rStyle w:val="StyleUnderline"/>
        </w:rPr>
        <w:t xml:space="preserve"> and </w:t>
      </w:r>
      <w:r w:rsidRPr="00877BBC">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political changes, I think </w:t>
      </w:r>
      <w:r w:rsidRPr="00877BBC">
        <w:rPr>
          <w:rStyle w:val="StyleUnderline"/>
          <w:highlight w:val="cyan"/>
        </w:rPr>
        <w:t>I am</w:t>
      </w:r>
      <w:r w:rsidRPr="00923DC4">
        <w:rPr>
          <w:rStyle w:val="StyleUnderline"/>
        </w:rPr>
        <w:t xml:space="preserve"> more comfortable to identify myself</w:t>
      </w:r>
      <w:r w:rsidRPr="00935F42">
        <w:rPr>
          <w:sz w:val="16"/>
        </w:rPr>
        <w:t xml:space="preserve"> </w:t>
      </w:r>
      <w:r w:rsidRPr="00140246">
        <w:rPr>
          <w:rStyle w:val="StyleUnderline"/>
        </w:rPr>
        <w:t xml:space="preserve">as </w:t>
      </w:r>
      <w:r w:rsidRPr="00877BBC">
        <w:rPr>
          <w:rStyle w:val="StyleUnderline"/>
          <w:highlight w:val="cyan"/>
        </w:rPr>
        <w:t xml:space="preserve">a </w:t>
      </w:r>
      <w:r w:rsidRPr="00877BBC">
        <w:rPr>
          <w:rStyle w:val="Emphasis"/>
          <w:highlight w:val="cyan"/>
        </w:rPr>
        <w:t>rational pessimist</w:t>
      </w:r>
      <w:r w:rsidRPr="000129DE">
        <w:rPr>
          <w:sz w:val="16"/>
        </w:rPr>
        <w:t xml:space="preserve">. </w:t>
      </w:r>
      <w:r w:rsidRPr="000129DE">
        <w:rPr>
          <w:rStyle w:val="StyleUnderline"/>
        </w:rPr>
        <w:t xml:space="preserve">I </w:t>
      </w:r>
      <w:r w:rsidRPr="000129DE">
        <w:rPr>
          <w:rStyle w:val="Emphasis"/>
        </w:rPr>
        <w:t xml:space="preserve">reject </w:t>
      </w:r>
      <w:r w:rsidRPr="00923DC4">
        <w:rPr>
          <w:rStyle w:val="Emphasis"/>
        </w:rPr>
        <w:t>passive pessimism</w:t>
      </w:r>
      <w:r w:rsidRPr="000129DE">
        <w:rPr>
          <w:rStyle w:val="StyleUnderline"/>
        </w:rPr>
        <w:t xml:space="preserve"> in the sense that as long as possibilities </w:t>
      </w:r>
      <w:r w:rsidRPr="000129DE">
        <w:rPr>
          <w:rStyle w:val="Emphasis"/>
        </w:rPr>
        <w:t>can be imagined</w:t>
      </w:r>
      <w:r w:rsidRPr="000129DE">
        <w:rPr>
          <w:sz w:val="16"/>
        </w:rPr>
        <w:t xml:space="preserve">, </w:t>
      </w:r>
      <w:r w:rsidRPr="000129DE">
        <w:rPr>
          <w:rStyle w:val="StyleUnderline"/>
        </w:rPr>
        <w:t xml:space="preserve">we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877BBC">
        <w:rPr>
          <w:rStyle w:val="StyleUnderline"/>
          <w:highlight w:val="cyan"/>
        </w:rPr>
        <w:t xml:space="preserve">Without </w:t>
      </w:r>
      <w:r w:rsidRPr="00877BBC">
        <w:rPr>
          <w:rStyle w:val="Emphasis"/>
          <w:highlight w:val="cyan"/>
        </w:rPr>
        <w:t>imagining possibilities</w:t>
      </w:r>
      <w:r w:rsidRPr="000129DE">
        <w:rPr>
          <w:rStyle w:val="StyleUnderline"/>
        </w:rPr>
        <w:t xml:space="preserve"> </w:t>
      </w:r>
      <w:r w:rsidRPr="00877BBC">
        <w:rPr>
          <w:rStyle w:val="StyleUnderline"/>
          <w:highlight w:val="cyan"/>
        </w:rPr>
        <w:t>and</w:t>
      </w:r>
      <w:r w:rsidRPr="000129DE">
        <w:rPr>
          <w:rStyle w:val="StyleUnderline"/>
        </w:rPr>
        <w:t xml:space="preserve"> </w:t>
      </w:r>
      <w:r w:rsidRPr="000129DE">
        <w:rPr>
          <w:rStyle w:val="Emphasis"/>
        </w:rPr>
        <w:t xml:space="preserve">piecewise </w:t>
      </w:r>
      <w:r w:rsidRPr="00877BBC">
        <w:rPr>
          <w:rStyle w:val="Emphasis"/>
          <w:highlight w:val="cyan"/>
        </w:rPr>
        <w:t>attempts at actualizing them</w:t>
      </w:r>
      <w:r w:rsidRPr="000129DE">
        <w:rPr>
          <w:rStyle w:val="StyleUnderline"/>
        </w:rPr>
        <w:t xml:space="preserve">, </w:t>
      </w:r>
      <w:r w:rsidRPr="00877BBC">
        <w:rPr>
          <w:rStyle w:val="StyleUnderline"/>
          <w:highlight w:val="cyan"/>
        </w:rPr>
        <w:t>there is</w:t>
      </w:r>
      <w:r w:rsidRPr="000129DE">
        <w:rPr>
          <w:rStyle w:val="StyleUnderline"/>
        </w:rPr>
        <w:t xml:space="preserve"> in fact </w:t>
      </w:r>
      <w:r w:rsidRPr="00877BBC">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w:t>
      </w:r>
      <w:r w:rsidRPr="000129DE">
        <w:rPr>
          <w:sz w:val="16"/>
        </w:rPr>
        <w:lastRenderedPageBreak/>
        <w:t xml:space="preserve">cunning and artful contrivance for bringing our death about. In that case, </w:t>
      </w:r>
      <w:r w:rsidRPr="00923DC4">
        <w:rPr>
          <w:rStyle w:val="StyleUnderline"/>
        </w:rPr>
        <w:t>even the slogan</w:t>
      </w:r>
      <w:r w:rsidRPr="000129DE">
        <w:rPr>
          <w:sz w:val="16"/>
        </w:rPr>
        <w:t xml:space="preserve"> “</w:t>
      </w:r>
      <w:r w:rsidRPr="00877BBC">
        <w:rPr>
          <w:rStyle w:val="Emphasis"/>
          <w:highlight w:val="cyan"/>
        </w:rPr>
        <w:t>let it go</w:t>
      </w:r>
      <w:r w:rsidRPr="000129DE">
        <w:rPr>
          <w:sz w:val="16"/>
        </w:rPr>
        <w:t xml:space="preserve">,” once inflated, </w:t>
      </w:r>
      <w:r w:rsidRPr="00877BBC">
        <w:rPr>
          <w:rStyle w:val="StyleUnderline"/>
          <w:highlight w:val="cyan"/>
        </w:rPr>
        <w:t>is</w:t>
      </w:r>
      <w:r w:rsidRPr="000129DE">
        <w:rPr>
          <w:rStyle w:val="StyleUnderline"/>
        </w:rPr>
        <w:t xml:space="preserve"> nothing but a </w:t>
      </w:r>
      <w:r w:rsidRPr="00877BBC">
        <w:rPr>
          <w:rStyle w:val="Emphasis"/>
          <w:highlight w:val="cyan"/>
        </w:rPr>
        <w:t>disingenuous pessimism</w:t>
      </w:r>
      <w:r w:rsidRPr="000129DE">
        <w:rPr>
          <w:rStyle w:val="StyleUnderline"/>
        </w:rPr>
        <w:t xml:space="preserve"> </w:t>
      </w:r>
      <w:r w:rsidRPr="00923DC4">
        <w:rPr>
          <w:rStyle w:val="StyleUnderline"/>
        </w:rPr>
        <w:t xml:space="preserve">that attempts to </w:t>
      </w:r>
      <w:r w:rsidRPr="00877BBC">
        <w:rPr>
          <w:rStyle w:val="StyleUnderline"/>
          <w:highlight w:val="cyan"/>
        </w:rPr>
        <w:t>fabricate</w:t>
      </w:r>
      <w:r w:rsidRPr="000129DE">
        <w:rPr>
          <w:rStyle w:val="StyleUnderline"/>
        </w:rPr>
        <w:t xml:space="preserve"> a </w:t>
      </w:r>
      <w:r w:rsidRPr="000129DE">
        <w:rPr>
          <w:rStyle w:val="Emphasis"/>
        </w:rPr>
        <w:t xml:space="preserve">semblance of </w:t>
      </w:r>
      <w:r w:rsidRPr="00877BBC">
        <w:rPr>
          <w:rStyle w:val="Emphasis"/>
          <w:highlight w:val="cyan"/>
        </w:rPr>
        <w:t>profundity</w:t>
      </w:r>
      <w:r w:rsidRPr="000129DE">
        <w:rPr>
          <w:sz w:val="16"/>
        </w:rPr>
        <w:t xml:space="preserve">. In reality, it </w:t>
      </w:r>
      <w:r w:rsidRPr="00923DC4">
        <w:rPr>
          <w:rStyle w:val="StyleUnderline"/>
        </w:rPr>
        <w:t xml:space="preserve">is </w:t>
      </w:r>
      <w:r w:rsidRPr="00877BBC">
        <w:rPr>
          <w:rStyle w:val="StyleUnderline"/>
          <w:highlight w:val="cyan"/>
        </w:rPr>
        <w:t>the</w:t>
      </w:r>
      <w:r w:rsidRPr="000129DE">
        <w:rPr>
          <w:rStyle w:val="StyleUnderline"/>
        </w:rPr>
        <w:t xml:space="preserve"> </w:t>
      </w:r>
      <w:r w:rsidRPr="000129DE">
        <w:rPr>
          <w:rStyle w:val="Emphasis"/>
        </w:rPr>
        <w:t xml:space="preserve">very </w:t>
      </w:r>
      <w:r w:rsidRPr="00877BBC">
        <w:rPr>
          <w:rStyle w:val="Emphasis"/>
          <w:highlight w:val="cyan"/>
        </w:rPr>
        <w:t>exemplification of</w:t>
      </w:r>
      <w:r w:rsidRPr="000129DE">
        <w:rPr>
          <w:rStyle w:val="Emphasis"/>
        </w:rPr>
        <w:t xml:space="preserve"> human </w:t>
      </w:r>
      <w:r w:rsidRPr="00877BBC">
        <w:rPr>
          <w:rStyle w:val="Emphasis"/>
          <w:highlight w:val="cyan"/>
        </w:rPr>
        <w:t>conservatism</w:t>
      </w:r>
      <w:r w:rsidRPr="00923DC4">
        <w:rPr>
          <w:rStyle w:val="StyleUnderline"/>
        </w:rPr>
        <w:t xml:space="preserve"> </w:t>
      </w:r>
      <w:r w:rsidRPr="00877BBC">
        <w:rPr>
          <w:rStyle w:val="StyleUnderline"/>
          <w:highlight w:val="cyan"/>
        </w:rPr>
        <w:t xml:space="preserve">and </w:t>
      </w:r>
      <w:r w:rsidRPr="00923DC4">
        <w:rPr>
          <w:rStyle w:val="StyleUnderline"/>
        </w:rPr>
        <w:t xml:space="preserve">an </w:t>
      </w:r>
      <w:r w:rsidRPr="00877BBC">
        <w:rPr>
          <w:rStyle w:val="StyleUnderline"/>
          <w:highlight w:val="cyan"/>
        </w:rPr>
        <w:t xml:space="preserve">adolescent </w:t>
      </w:r>
      <w:r w:rsidRPr="00877BBC">
        <w:rPr>
          <w:rStyle w:val="Emphasis"/>
          <w:highlight w:val="cyan"/>
        </w:rPr>
        <w:t>disgruntlement</w:t>
      </w:r>
      <w:r w:rsidRPr="000129DE">
        <w:rPr>
          <w:sz w:val="16"/>
        </w:rPr>
        <w:t xml:space="preserve"> </w:t>
      </w:r>
      <w:r w:rsidRPr="00877BBC">
        <w:rPr>
          <w:rStyle w:val="StyleUnderline"/>
          <w:highlight w:val="cyan"/>
        </w:rPr>
        <w:t xml:space="preserve">which </w:t>
      </w:r>
      <w:r w:rsidRPr="00877BBC">
        <w:rPr>
          <w:rStyle w:val="Emphasis"/>
          <w:highlight w:val="cyan"/>
        </w:rPr>
        <w:t>secretly hopes</w:t>
      </w:r>
      <w:r w:rsidRPr="00877BBC">
        <w:rPr>
          <w:rStyle w:val="StyleUnderline"/>
          <w:highlight w:val="cyan"/>
        </w:rPr>
        <w:t xml:space="preserve"> for</w:t>
      </w:r>
      <w:r w:rsidRPr="000129DE">
        <w:rPr>
          <w:rStyle w:val="StyleUnderline"/>
        </w:rPr>
        <w:t xml:space="preserve"> a </w:t>
      </w:r>
      <w:r w:rsidRPr="00877BBC">
        <w:rPr>
          <w:rStyle w:val="Emphasis"/>
          <w:highlight w:val="cyan"/>
        </w:rPr>
        <w:t>miraculous change</w:t>
      </w:r>
      <w:r w:rsidRPr="000129DE">
        <w:rPr>
          <w:rStyle w:val="StyleUnderline"/>
        </w:rPr>
        <w:t xml:space="preserve"> </w:t>
      </w:r>
      <w:r w:rsidRPr="00877BBC">
        <w:rPr>
          <w:rStyle w:val="StyleUnderline"/>
          <w:highlight w:val="cyan"/>
        </w:rPr>
        <w:t xml:space="preserve">even when it </w:t>
      </w:r>
      <w:r w:rsidRPr="00877BBC">
        <w:rPr>
          <w:rStyle w:val="Emphasis"/>
          <w:highlight w:val="cyan"/>
        </w:rPr>
        <w:t>tries</w:t>
      </w:r>
      <w:r w:rsidRPr="00877BBC">
        <w:rPr>
          <w:rStyle w:val="StyleUnderline"/>
          <w:highlight w:val="cyan"/>
        </w:rPr>
        <w:t xml:space="preserve"> to seem </w:t>
      </w:r>
      <w:r w:rsidRPr="00877BBC">
        <w:rPr>
          <w:rStyle w:val="Emphasis"/>
          <w:highlight w:val="cyan"/>
        </w:rPr>
        <w:t>detached</w:t>
      </w:r>
      <w:r w:rsidRPr="000129DE">
        <w:rPr>
          <w:rStyle w:val="StyleUnderline"/>
        </w:rPr>
        <w:t xml:space="preserve"> from such concerns</w:t>
      </w:r>
      <w:r w:rsidRPr="000129DE">
        <w:rPr>
          <w:sz w:val="16"/>
        </w:rPr>
        <w:t xml:space="preserve">. After all, </w:t>
      </w:r>
      <w:r w:rsidRPr="00877BBC">
        <w:rPr>
          <w:rStyle w:val="Emphasis"/>
          <w:highlight w:val="cyan"/>
        </w:rPr>
        <w:t>romantic fatalism</w:t>
      </w:r>
      <w:r w:rsidRPr="00877BBC">
        <w:rPr>
          <w:rStyle w:val="StyleUnderline"/>
          <w:highlight w:val="cyan"/>
        </w:rPr>
        <w:t xml:space="preserve"> is the</w:t>
      </w:r>
      <w:r w:rsidRPr="000129DE">
        <w:rPr>
          <w:rStyle w:val="StyleUnderline"/>
        </w:rPr>
        <w:t xml:space="preserve"> </w:t>
      </w:r>
      <w:r w:rsidRPr="00877BBC">
        <w:rPr>
          <w:rStyle w:val="Emphasis"/>
          <w:highlight w:val="cyan"/>
        </w:rPr>
        <w:t>shallowest form</w:t>
      </w:r>
      <w:r w:rsidRPr="00877BBC">
        <w:rPr>
          <w:rStyle w:val="StyleUnderline"/>
          <w:highlight w:val="cyan"/>
        </w:rPr>
        <w:t xml:space="preserve"> of</w:t>
      </w:r>
      <w:r w:rsidRPr="000129DE">
        <w:rPr>
          <w:rStyle w:val="StyleUnderline"/>
        </w:rPr>
        <w:t xml:space="preserve"> passive </w:t>
      </w:r>
      <w:r w:rsidRPr="00877BBC">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7ECA2E0D" w14:textId="77777777" w:rsidR="00B45775" w:rsidRPr="00B45775" w:rsidRDefault="00B45775" w:rsidP="00B45775"/>
    <w:p w14:paraId="7C81D348" w14:textId="6FF8752D" w:rsidR="00B45775" w:rsidRDefault="00B45775" w:rsidP="00B45775">
      <w:pPr>
        <w:pStyle w:val="Heading2"/>
      </w:pPr>
      <w:r>
        <w:lastRenderedPageBreak/>
        <w:t>Case</w:t>
      </w:r>
    </w:p>
    <w:p w14:paraId="5BE4EEAA" w14:textId="7CC494D6" w:rsidR="00B45775" w:rsidRPr="00B45775" w:rsidRDefault="00B45775" w:rsidP="00B45775">
      <w:pPr>
        <w:pStyle w:val="Heading3"/>
      </w:pPr>
      <w:r>
        <w:lastRenderedPageBreak/>
        <w:t>1NC---State Good</w:t>
      </w:r>
    </w:p>
    <w:p w14:paraId="270C77CA" w14:textId="31044C77" w:rsidR="00B45775" w:rsidRPr="00AE4834" w:rsidRDefault="00B45775" w:rsidP="00B45775">
      <w:pPr>
        <w:pStyle w:val="Heading4"/>
        <w:rPr>
          <w:rFonts w:cs="Arial"/>
          <w:u w:val="single"/>
        </w:rPr>
      </w:pPr>
      <w:r w:rsidRPr="00AE4834">
        <w:rPr>
          <w:rFonts w:cs="Arial"/>
        </w:rPr>
        <w:t xml:space="preserve">The critiques </w:t>
      </w:r>
      <w:r w:rsidRPr="00AE4834">
        <w:rPr>
          <w:rFonts w:cs="Arial"/>
          <w:u w:val="single"/>
        </w:rPr>
        <w:t>catch-all condemnation</w:t>
      </w:r>
      <w:r w:rsidRPr="00AE4834">
        <w:rPr>
          <w:rFonts w:cs="Arial"/>
        </w:rPr>
        <w:t xml:space="preserve"> of progressive gains in the name of </w:t>
      </w:r>
      <w:r w:rsidRPr="00AE4834">
        <w:rPr>
          <w:rFonts w:cs="Arial"/>
          <w:u w:val="single"/>
        </w:rPr>
        <w:t>theoretical precision</w:t>
      </w:r>
      <w:r w:rsidRPr="00AE4834">
        <w:rPr>
          <w:rFonts w:cs="Arial"/>
        </w:rPr>
        <w:t xml:space="preserve"> and </w:t>
      </w:r>
      <w:r w:rsidRPr="00AE4834">
        <w:rPr>
          <w:rFonts w:cs="Arial"/>
          <w:u w:val="single"/>
        </w:rPr>
        <w:t>moral purity</w:t>
      </w:r>
      <w:r w:rsidRPr="00AE4834">
        <w:rPr>
          <w:rFonts w:cs="Arial"/>
        </w:rPr>
        <w:t xml:space="preserve"> fractures resistance and creates </w:t>
      </w:r>
      <w:r w:rsidRPr="00AE4834">
        <w:rPr>
          <w:rFonts w:cs="Arial"/>
          <w:u w:val="single"/>
        </w:rPr>
        <w:t>parasitic movements</w:t>
      </w:r>
      <w:r w:rsidRPr="00AE4834">
        <w:rPr>
          <w:rFonts w:cs="Arial"/>
        </w:rPr>
        <w:t xml:space="preserve"> that devolve into violent factionalism</w:t>
      </w:r>
      <w:r>
        <w:rPr>
          <w:rFonts w:cs="Arial"/>
        </w:rPr>
        <w:t>.</w:t>
      </w:r>
    </w:p>
    <w:p w14:paraId="245C3C1A" w14:textId="77777777" w:rsidR="00B45775" w:rsidRPr="00AE4834" w:rsidRDefault="00B45775" w:rsidP="00B45775">
      <w:r w:rsidRPr="004644B2">
        <w:rPr>
          <w:rStyle w:val="Style13ptBold"/>
        </w:rPr>
        <w:t>Pappas 17</w:t>
      </w:r>
      <w:r w:rsidRPr="00AE4834">
        <w:t xml:space="preserve"> (Gregory Fernando, PhD, Associate Professor of Philosophy at Texas A&amp; M University, "The Limitations and Dangers of Decolonial Philosophies: Lessons from Zapatista Luis Villoro," Radical Philosophy Review, Page 18-20)</w:t>
      </w:r>
    </w:p>
    <w:p w14:paraId="017A825F" w14:textId="77777777" w:rsidR="00B45775" w:rsidRPr="00AE4834" w:rsidRDefault="00B45775" w:rsidP="00B45775">
      <w:r w:rsidRPr="00AE4834">
        <w:t xml:space="preserve">As a historian of revolutions, </w:t>
      </w:r>
      <w:r w:rsidRPr="00AE4834">
        <w:rPr>
          <w:rStyle w:val="StyleUnderline"/>
        </w:rPr>
        <w:t>Villoro was interested in</w:t>
      </w:r>
      <w:r w:rsidRPr="00AE4834">
        <w:t xml:space="preserve"> investigating the sources of </w:t>
      </w:r>
      <w:r w:rsidRPr="00AE4834">
        <w:rPr>
          <w:rStyle w:val="Emphasis"/>
        </w:rPr>
        <w:t>corruption of the Left</w:t>
      </w:r>
      <w:r w:rsidRPr="00AE4834">
        <w:t>, i.</w:t>
      </w:r>
      <w:r w:rsidRPr="00AE4834">
        <w:rPr>
          <w:rStyle w:val="StyleUnderline"/>
        </w:rPr>
        <w:t xml:space="preserve">e., how </w:t>
      </w:r>
      <w:r w:rsidRPr="00877BBC">
        <w:rPr>
          <w:rStyle w:val="StyleUnderline"/>
          <w:highlight w:val="cyan"/>
        </w:rPr>
        <w:t>collective movements</w:t>
      </w:r>
      <w:r w:rsidRPr="00AE4834">
        <w:rPr>
          <w:rStyle w:val="StyleUnderline"/>
        </w:rPr>
        <w:t xml:space="preserve"> of resistance have </w:t>
      </w:r>
      <w:r w:rsidRPr="00877BBC">
        <w:rPr>
          <w:rStyle w:val="Emphasis"/>
          <w:highlight w:val="cyan"/>
        </w:rPr>
        <w:t>end</w:t>
      </w:r>
      <w:r w:rsidRPr="00AE4834">
        <w:rPr>
          <w:rStyle w:val="Emphasis"/>
        </w:rPr>
        <w:t xml:space="preserve">ed </w:t>
      </w:r>
      <w:r w:rsidRPr="00877BBC">
        <w:rPr>
          <w:rStyle w:val="Emphasis"/>
          <w:highlight w:val="cyan"/>
        </w:rPr>
        <w:t>up</w:t>
      </w:r>
      <w:r w:rsidRPr="00AE4834">
        <w:rPr>
          <w:rStyle w:val="Emphasis"/>
        </w:rPr>
        <w:t xml:space="preserve"> being </w:t>
      </w:r>
      <w:r w:rsidRPr="00877BBC">
        <w:rPr>
          <w:rStyle w:val="Emphasis"/>
          <w:highlight w:val="cyan"/>
        </w:rPr>
        <w:t>ideological</w:t>
      </w:r>
      <w:r w:rsidRPr="00877BBC">
        <w:rPr>
          <w:rStyle w:val="StyleUnderline"/>
          <w:highlight w:val="cyan"/>
        </w:rPr>
        <w:t xml:space="preserve"> and</w:t>
      </w:r>
      <w:r w:rsidRPr="00AE4834">
        <w:rPr>
          <w:rStyle w:val="StyleUnderline"/>
        </w:rPr>
        <w:t xml:space="preserve"> also </w:t>
      </w:r>
      <w:r w:rsidRPr="00877BBC">
        <w:rPr>
          <w:rStyle w:val="Emphasis"/>
          <w:highlight w:val="cyan"/>
        </w:rPr>
        <w:t>practicing domination and exclusion</w:t>
      </w:r>
      <w:r w:rsidRPr="00AE4834">
        <w:t xml:space="preserve">. </w:t>
      </w:r>
      <w:r w:rsidRPr="00877BBC">
        <w:rPr>
          <w:rStyle w:val="StyleUnderline"/>
          <w:highlight w:val="cyan"/>
        </w:rPr>
        <w:t>The road toward</w:t>
      </w:r>
      <w:r w:rsidRPr="00AE4834">
        <w:rPr>
          <w:rStyle w:val="StyleUnderline"/>
        </w:rPr>
        <w:t xml:space="preserve"> or danger of </w:t>
      </w:r>
      <w:r w:rsidRPr="00877BBC">
        <w:rPr>
          <w:rStyle w:val="StyleUnderline"/>
          <w:highlight w:val="cyan"/>
        </w:rPr>
        <w:t>corruption</w:t>
      </w:r>
      <w:r w:rsidRPr="00AE4834">
        <w:t xml:space="preserve"> usually </w:t>
      </w:r>
      <w:r w:rsidRPr="00877BBC">
        <w:rPr>
          <w:rStyle w:val="StyleUnderline"/>
          <w:highlight w:val="cyan"/>
        </w:rPr>
        <w:t xml:space="preserve">begins when </w:t>
      </w:r>
      <w:r w:rsidRPr="00AE4834">
        <w:rPr>
          <w:rStyle w:val="StyleUnderline"/>
        </w:rPr>
        <w:t xml:space="preserve">a </w:t>
      </w:r>
      <w:r w:rsidRPr="00877BBC">
        <w:rPr>
          <w:rStyle w:val="StyleUnderline"/>
          <w:highlight w:val="cyan"/>
        </w:rPr>
        <w:t xml:space="preserve">leftist </w:t>
      </w:r>
      <w:r w:rsidRPr="00AE4834">
        <w:rPr>
          <w:rStyle w:val="StyleUnderline"/>
        </w:rPr>
        <w:t xml:space="preserve">talks about praxis but the actual </w:t>
      </w:r>
      <w:r w:rsidRPr="00877BBC">
        <w:rPr>
          <w:rStyle w:val="Emphasis"/>
          <w:highlight w:val="cyan"/>
        </w:rPr>
        <w:t xml:space="preserve">emphasis is on </w:t>
      </w:r>
      <w:r w:rsidRPr="0039755E">
        <w:rPr>
          <w:rStyle w:val="Emphasis"/>
        </w:rPr>
        <w:t>belief</w:t>
      </w:r>
      <w:r w:rsidRPr="0039755E">
        <w:t xml:space="preserve">, on </w:t>
      </w:r>
      <w:r w:rsidRPr="0039755E">
        <w:rPr>
          <w:rStyle w:val="Emphasis"/>
        </w:rPr>
        <w:t>theoretical explanations</w:t>
      </w:r>
      <w:r w:rsidRPr="0039755E">
        <w:t xml:space="preserve">, on </w:t>
      </w:r>
      <w:r w:rsidRPr="0039755E">
        <w:rPr>
          <w:rStyle w:val="Emphasis"/>
        </w:rPr>
        <w:t>logics of domination</w:t>
      </w:r>
      <w:r w:rsidRPr="0039755E">
        <w:t xml:space="preserve">, </w:t>
      </w:r>
      <w:r w:rsidRPr="0039755E">
        <w:rPr>
          <w:rStyle w:val="StyleUnderline"/>
        </w:rPr>
        <w:t>or any other</w:t>
      </w:r>
      <w:r w:rsidRPr="00AE4834">
        <w:rPr>
          <w:rStyle w:val="StyleUnderline"/>
        </w:rPr>
        <w:t xml:space="preserve"> </w:t>
      </w:r>
      <w:r w:rsidRPr="00877BBC">
        <w:rPr>
          <w:rStyle w:val="Emphasis"/>
          <w:highlight w:val="cyan"/>
        </w:rPr>
        <w:t>intellectual abstraction</w:t>
      </w:r>
      <w:r w:rsidRPr="00AE4834">
        <w:t xml:space="preserve">. </w:t>
      </w:r>
      <w:r w:rsidRPr="00AE4834">
        <w:rPr>
          <w:rStyle w:val="StyleUnderline"/>
        </w:rPr>
        <w:t>The Left has made the mistake of trying to be “an explanation of the world”, when it should be “a posture towards the world.</w:t>
      </w:r>
      <w:r w:rsidRPr="00AE4834">
        <w:t xml:space="preserve">”49 This is not to deny that a Left centered on praxis needs theories (logics of domination), but the latter are nothing more than tools of critical reflection that may have to be modified and changed as we engage in the struggle. </w:t>
      </w:r>
      <w:r w:rsidRPr="00877BBC">
        <w:rPr>
          <w:rStyle w:val="Emphasis"/>
          <w:highlight w:val="cyan"/>
        </w:rPr>
        <w:t>Dogmatic adherence</w:t>
      </w:r>
      <w:r w:rsidRPr="00AE4834">
        <w:rPr>
          <w:rStyle w:val="Emphasis"/>
        </w:rPr>
        <w:t xml:space="preserve"> to any one thing </w:t>
      </w:r>
      <w:r w:rsidRPr="00877BBC">
        <w:rPr>
          <w:rStyle w:val="Emphasis"/>
          <w:highlight w:val="cyan"/>
        </w:rPr>
        <w:t>is</w:t>
      </w:r>
      <w:r w:rsidRPr="00AE4834">
        <w:rPr>
          <w:rStyle w:val="Emphasis"/>
        </w:rPr>
        <w:t xml:space="preserve"> </w:t>
      </w:r>
      <w:r w:rsidRPr="00877BBC">
        <w:rPr>
          <w:rStyle w:val="Emphasis"/>
          <w:highlight w:val="cyan"/>
        </w:rPr>
        <w:t>counterproductive</w:t>
      </w:r>
      <w:r w:rsidRPr="00AE4834">
        <w:t xml:space="preserve">. Villoro hoped that </w:t>
      </w:r>
      <w:r w:rsidRPr="0039755E">
        <w:rPr>
          <w:rStyle w:val="StyleUnderline"/>
        </w:rPr>
        <w:t xml:space="preserve">redefining what it means to be leftist would help rectify “the greatest mistake of the Left”: its overly rigid </w:t>
      </w:r>
      <w:r w:rsidRPr="0039755E">
        <w:rPr>
          <w:rStyle w:val="Emphasis"/>
        </w:rPr>
        <w:t>identification with a system of beliefs</w:t>
      </w:r>
      <w:r w:rsidRPr="00AE4834">
        <w:t>.50 He argues that at the core of being Left is instead a “moral posture.” It is “an attitude of disruption in regard to the present social reality that gives place to a transformatory practice, and is at the same time the negation of an established order and the projection of another one that seems more rational and human.”51</w:t>
      </w:r>
    </w:p>
    <w:p w14:paraId="53E83095" w14:textId="77777777" w:rsidR="00B45775" w:rsidRPr="00AE4834" w:rsidRDefault="00B45775" w:rsidP="00B45775">
      <w:pPr>
        <w:rPr>
          <w:rStyle w:val="StyleUnderline"/>
        </w:rPr>
      </w:pPr>
      <w:r w:rsidRPr="00877BBC">
        <w:rPr>
          <w:rStyle w:val="StyleUnderline"/>
          <w:highlight w:val="cyan"/>
        </w:rPr>
        <w:t>The Left becomes corrupted when</w:t>
      </w:r>
      <w:r w:rsidRPr="00AE4834">
        <w:rPr>
          <w:rStyle w:val="StyleUnderline"/>
        </w:rPr>
        <w:t xml:space="preserve"> after a liberation victory </w:t>
      </w:r>
      <w:r w:rsidRPr="00877BBC">
        <w:rPr>
          <w:rStyle w:val="StyleUnderline"/>
          <w:highlight w:val="cyan"/>
        </w:rPr>
        <w:t>it</w:t>
      </w:r>
      <w:r w:rsidRPr="00AE4834">
        <w:rPr>
          <w:rStyle w:val="StyleUnderline"/>
        </w:rPr>
        <w:t xml:space="preserve"> settles into a power position and</w:t>
      </w:r>
      <w:r w:rsidRPr="00AE4834">
        <w:t xml:space="preserve"> </w:t>
      </w:r>
      <w:r w:rsidRPr="00877BBC">
        <w:rPr>
          <w:rStyle w:val="Emphasis"/>
          <w:highlight w:val="cyan"/>
        </w:rPr>
        <w:t>takes for granted</w:t>
      </w:r>
      <w:r w:rsidRPr="00AE4834">
        <w:rPr>
          <w:rStyle w:val="Emphasis"/>
        </w:rPr>
        <w:t xml:space="preserve"> that </w:t>
      </w:r>
      <w:r w:rsidRPr="00877BBC">
        <w:rPr>
          <w:rStyle w:val="Emphasis"/>
          <w:highlight w:val="cyan"/>
        </w:rPr>
        <w:t>the noble content of its ideas</w:t>
      </w:r>
      <w:r w:rsidRPr="00AE4834">
        <w:rPr>
          <w:rStyle w:val="Emphasis"/>
        </w:rPr>
        <w:t xml:space="preserve"> is sufficient</w:t>
      </w:r>
      <w:r w:rsidRPr="00AE4834">
        <w:t xml:space="preserve">, </w:t>
      </w:r>
      <w:r w:rsidRPr="00877BBC">
        <w:rPr>
          <w:rStyle w:val="StyleUnderline"/>
          <w:highlight w:val="cyan"/>
        </w:rPr>
        <w:t>and</w:t>
      </w:r>
      <w:r w:rsidRPr="00AE4834">
        <w:t xml:space="preserve"> thereby </w:t>
      </w:r>
      <w:r w:rsidRPr="00877BBC">
        <w:rPr>
          <w:rStyle w:val="StyleUnderline"/>
          <w:highlight w:val="cyan"/>
        </w:rPr>
        <w:t>abandons</w:t>
      </w:r>
      <w:r w:rsidRPr="00AE4834">
        <w:t xml:space="preserve"> its previous posture of </w:t>
      </w:r>
      <w:r w:rsidRPr="00AE4834">
        <w:rPr>
          <w:rStyle w:val="StyleUnderline"/>
        </w:rPr>
        <w:t>being</w:t>
      </w:r>
      <w:r w:rsidRPr="00AE4834">
        <w:t xml:space="preserve"> “</w:t>
      </w:r>
      <w:r w:rsidRPr="00877BBC">
        <w:rPr>
          <w:rStyle w:val="Emphasis"/>
          <w:highlight w:val="cyan"/>
        </w:rPr>
        <w:t>critical</w:t>
      </w:r>
      <w:r w:rsidRPr="00AE4834">
        <w:rPr>
          <w:rStyle w:val="Emphasis"/>
        </w:rPr>
        <w:t xml:space="preserve"> in </w:t>
      </w:r>
      <w:r w:rsidRPr="00877BBC">
        <w:rPr>
          <w:rStyle w:val="Emphasis"/>
          <w:highlight w:val="cyan"/>
        </w:rPr>
        <w:t>reflection</w:t>
      </w:r>
      <w:r w:rsidRPr="00AE4834">
        <w:rPr>
          <w:rStyle w:val="Emphasis"/>
        </w:rPr>
        <w:t xml:space="preserve"> and disruptive in action</w:t>
      </w:r>
      <w:r w:rsidRPr="00AE4834">
        <w:t>”52 in the face of domination. This contrapoder posture is required because “</w:t>
      </w:r>
      <w:r w:rsidRPr="00AE4834">
        <w:rPr>
          <w:rStyle w:val="StyleUnderline"/>
        </w:rPr>
        <w:t>one</w:t>
      </w:r>
      <w:r w:rsidRPr="00AE4834">
        <w:t xml:space="preserve"> same </w:t>
      </w:r>
      <w:r w:rsidRPr="00AE4834">
        <w:rPr>
          <w:rStyle w:val="StyleUnderline"/>
        </w:rPr>
        <w:t>political doctrine can have a disruptive function in one context and in another be supportive of a situation of domination.”</w:t>
      </w:r>
      <w:r w:rsidRPr="00AE4834">
        <w:t xml:space="preserve">53 Hence for Villoro what is leftist in history has varied in very complex and ambiguous ways. Liberalism may have been disruptive in a particular European context, that is from the Left, when it faced absolutism, but then it became conservative, i.e., from the Right, when it served capitalism. </w:t>
      </w:r>
      <w:r w:rsidRPr="00877BBC">
        <w:rPr>
          <w:rStyle w:val="StyleUnderline"/>
          <w:highlight w:val="cyan"/>
        </w:rPr>
        <w:t>Marxism</w:t>
      </w:r>
      <w:r w:rsidRPr="00AE4834">
        <w:rPr>
          <w:rStyle w:val="StyleUnderline"/>
        </w:rPr>
        <w:t xml:space="preserve">-Leninism </w:t>
      </w:r>
      <w:r w:rsidRPr="00877BBC">
        <w:rPr>
          <w:rStyle w:val="StyleUnderline"/>
          <w:highlight w:val="cyan"/>
        </w:rPr>
        <w:t>was leftist when it fought</w:t>
      </w:r>
      <w:r w:rsidRPr="00AE4834">
        <w:rPr>
          <w:rStyle w:val="StyleUnderline"/>
        </w:rPr>
        <w:t xml:space="preserve"> against capitalist </w:t>
      </w:r>
      <w:r w:rsidRPr="00877BBC">
        <w:rPr>
          <w:rStyle w:val="StyleUnderline"/>
          <w:highlight w:val="cyan"/>
        </w:rPr>
        <w:t>exploitation, but</w:t>
      </w:r>
      <w:r w:rsidRPr="00AE4834">
        <w:rPr>
          <w:rStyle w:val="StyleUnderline"/>
        </w:rPr>
        <w:t xml:space="preserve"> it </w:t>
      </w:r>
      <w:r w:rsidRPr="00877BBC">
        <w:rPr>
          <w:rStyle w:val="StyleUnderline"/>
          <w:highlight w:val="cyan"/>
        </w:rPr>
        <w:t>turned</w:t>
      </w:r>
      <w:r w:rsidRPr="00AE4834">
        <w:rPr>
          <w:rStyle w:val="StyleUnderline"/>
        </w:rPr>
        <w:t xml:space="preserve"> into the </w:t>
      </w:r>
      <w:r w:rsidRPr="00877BBC">
        <w:rPr>
          <w:rStyle w:val="StyleUnderline"/>
          <w:highlight w:val="cyan"/>
        </w:rPr>
        <w:t>Right when it became</w:t>
      </w:r>
      <w:r w:rsidRPr="00AE4834">
        <w:rPr>
          <w:rStyle w:val="StyleUnderline"/>
        </w:rPr>
        <w:t xml:space="preserve"> the instrument of an </w:t>
      </w:r>
      <w:r w:rsidRPr="00877BBC">
        <w:rPr>
          <w:rStyle w:val="StyleUnderline"/>
          <w:highlight w:val="cyan"/>
        </w:rPr>
        <w:t>oppressive</w:t>
      </w:r>
      <w:r w:rsidRPr="00AE4834">
        <w:rPr>
          <w:rStyle w:val="StyleUnderline"/>
        </w:rPr>
        <w:t xml:space="preserve"> bureaucratic class</w:t>
      </w:r>
      <w:r w:rsidRPr="00AE4834">
        <w:t xml:space="preserve">. “The socialist movements and reforms were able to transform the unbridled capitalism into a more just state of affairs, but often they become an accomplice in a system of domination.”54 It has also been the case that </w:t>
      </w:r>
      <w:r w:rsidRPr="00AE4834">
        <w:rPr>
          <w:rStyle w:val="StyleUnderline"/>
        </w:rPr>
        <w:t>doctrines that once served domination can be later lived in such a way that they contribute to liberation</w:t>
      </w:r>
      <w:r w:rsidRPr="00AE4834">
        <w:t xml:space="preserve">. A religion such as Christianity or </w:t>
      </w:r>
      <w:r w:rsidRPr="00F14E52">
        <w:rPr>
          <w:rStyle w:val="StyleUnderline"/>
        </w:rPr>
        <w:t>Catholicism</w:t>
      </w:r>
      <w:r w:rsidRPr="00F14E52">
        <w:t xml:space="preserve"> has </w:t>
      </w:r>
      <w:r w:rsidRPr="00F14E52">
        <w:rPr>
          <w:rStyle w:val="StyleUnderline"/>
        </w:rPr>
        <w:t>sometimes</w:t>
      </w:r>
      <w:r w:rsidRPr="00F14E52">
        <w:t xml:space="preserve"> been an ideology that sustains an </w:t>
      </w:r>
      <w:r w:rsidRPr="00F14E52">
        <w:rPr>
          <w:rStyle w:val="StyleUnderline"/>
        </w:rPr>
        <w:t>oppressive power system, but at other times has been an instrument of human emancipation.</w:t>
      </w:r>
    </w:p>
    <w:p w14:paraId="0D9C9535" w14:textId="77777777" w:rsidR="00B45775" w:rsidRPr="00AE4834" w:rsidRDefault="00B45775" w:rsidP="00B45775">
      <w:pPr>
        <w:rPr>
          <w:rStyle w:val="StyleUnderline"/>
        </w:rPr>
      </w:pPr>
      <w:r w:rsidRPr="00AE4834">
        <w:t xml:space="preserve">For Villoro </w:t>
      </w:r>
      <w:r w:rsidRPr="00877BBC">
        <w:rPr>
          <w:rStyle w:val="StyleUnderline"/>
          <w:highlight w:val="cyan"/>
        </w:rPr>
        <w:t xml:space="preserve">a Left centered </w:t>
      </w:r>
      <w:r w:rsidRPr="00F14E52">
        <w:rPr>
          <w:rStyle w:val="StyleUnderline"/>
        </w:rPr>
        <w:t>on</w:t>
      </w:r>
      <w:r w:rsidRPr="00AE4834">
        <w:rPr>
          <w:rStyle w:val="StyleUnderline"/>
        </w:rPr>
        <w:t xml:space="preserve"> some set of </w:t>
      </w:r>
      <w:r w:rsidRPr="00877BBC">
        <w:rPr>
          <w:rStyle w:val="Emphasis"/>
          <w:highlight w:val="cyan"/>
        </w:rPr>
        <w:t>beliefs</w:t>
      </w:r>
      <w:r w:rsidRPr="00AE4834">
        <w:rPr>
          <w:rStyle w:val="StyleUnderline"/>
        </w:rPr>
        <w:t xml:space="preserve"> or some explanation of the world</w:t>
      </w:r>
      <w:r w:rsidRPr="00AE4834">
        <w:t xml:space="preserve"> </w:t>
      </w:r>
      <w:r w:rsidRPr="00877BBC">
        <w:rPr>
          <w:rStyle w:val="StyleUnderline"/>
          <w:highlight w:val="cyan"/>
        </w:rPr>
        <w:t>is</w:t>
      </w:r>
      <w:r w:rsidRPr="00AE4834">
        <w:rPr>
          <w:rStyle w:val="StyleUnderline"/>
        </w:rPr>
        <w:t xml:space="preserve"> also </w:t>
      </w:r>
      <w:r w:rsidRPr="00877BBC">
        <w:rPr>
          <w:rStyle w:val="StyleUnderline"/>
          <w:highlight w:val="cyan"/>
        </w:rPr>
        <w:t xml:space="preserve">susceptible to </w:t>
      </w:r>
      <w:r w:rsidRPr="00F14E52">
        <w:rPr>
          <w:rStyle w:val="StyleUnderline"/>
        </w:rPr>
        <w:t xml:space="preserve">the </w:t>
      </w:r>
      <w:r w:rsidRPr="00F14E52">
        <w:rPr>
          <w:rStyle w:val="Emphasis"/>
        </w:rPr>
        <w:t xml:space="preserve">following </w:t>
      </w:r>
      <w:r w:rsidRPr="00877BBC">
        <w:rPr>
          <w:rStyle w:val="Emphasis"/>
          <w:highlight w:val="cyan"/>
        </w:rPr>
        <w:t>exclusionary attitudes that can affect the</w:t>
      </w:r>
      <w:r w:rsidRPr="00AE4834">
        <w:rPr>
          <w:rStyle w:val="Emphasis"/>
        </w:rPr>
        <w:t xml:space="preserve"> inner workings of the </w:t>
      </w:r>
      <w:r w:rsidRPr="00877BBC">
        <w:rPr>
          <w:rStyle w:val="Emphasis"/>
          <w:highlight w:val="cyan"/>
        </w:rPr>
        <w:t>movement</w:t>
      </w:r>
      <w:r w:rsidRPr="00AE4834">
        <w:rPr>
          <w:rStyle w:val="StyleUnderline"/>
        </w:rPr>
        <w:t xml:space="preserve">. </w:t>
      </w:r>
    </w:p>
    <w:p w14:paraId="4B14BF5C" w14:textId="77777777" w:rsidR="00B45775" w:rsidRPr="00877BBC" w:rsidRDefault="00B45775" w:rsidP="00B45775">
      <w:pPr>
        <w:pStyle w:val="ListParagraph"/>
        <w:numPr>
          <w:ilvl w:val="0"/>
          <w:numId w:val="15"/>
        </w:numPr>
        <w:rPr>
          <w:rStyle w:val="StyleUnderline"/>
          <w:highlight w:val="cyan"/>
        </w:rPr>
      </w:pPr>
      <w:r w:rsidRPr="00877BBC">
        <w:rPr>
          <w:rStyle w:val="Emphasis"/>
          <w:highlight w:val="cyan"/>
        </w:rPr>
        <w:t xml:space="preserve">If you do not share the same beliefs </w:t>
      </w:r>
      <w:r w:rsidRPr="00F14E52">
        <w:rPr>
          <w:rStyle w:val="Emphasis"/>
        </w:rPr>
        <w:t>or theory of domination that I do, then</w:t>
      </w:r>
      <w:r w:rsidRPr="00AE4834">
        <w:rPr>
          <w:rStyle w:val="Emphasis"/>
        </w:rPr>
        <w:t xml:space="preserve"> </w:t>
      </w:r>
      <w:r w:rsidRPr="00877BBC">
        <w:rPr>
          <w:rStyle w:val="Emphasis"/>
          <w:highlight w:val="cyan"/>
        </w:rPr>
        <w:t xml:space="preserve">you </w:t>
      </w:r>
      <w:r w:rsidRPr="00F14E52">
        <w:rPr>
          <w:rStyle w:val="Emphasis"/>
        </w:rPr>
        <w:t xml:space="preserve">are not one of us </w:t>
      </w:r>
      <w:r w:rsidRPr="00F14E52">
        <w:t xml:space="preserve">(against domination) </w:t>
      </w:r>
      <w:r w:rsidRPr="00F14E52">
        <w:rPr>
          <w:rStyle w:val="StyleUnderline"/>
        </w:rPr>
        <w:t xml:space="preserve">or </w:t>
      </w:r>
      <w:r w:rsidRPr="00877BBC">
        <w:rPr>
          <w:rStyle w:val="StyleUnderline"/>
          <w:highlight w:val="cyan"/>
        </w:rPr>
        <w:t xml:space="preserve">should be </w:t>
      </w:r>
      <w:r w:rsidRPr="00877BBC">
        <w:rPr>
          <w:rStyle w:val="Emphasis"/>
          <w:highlight w:val="cyan"/>
        </w:rPr>
        <w:t>subject to suspicion</w:t>
      </w:r>
      <w:r w:rsidRPr="00877BBC">
        <w:rPr>
          <w:rStyle w:val="StyleUnderline"/>
          <w:highlight w:val="cyan"/>
        </w:rPr>
        <w:t>.</w:t>
      </w:r>
    </w:p>
    <w:p w14:paraId="75FE1398" w14:textId="77777777" w:rsidR="00B45775" w:rsidRPr="00AE4834" w:rsidRDefault="00B45775" w:rsidP="00B45775">
      <w:pPr>
        <w:pStyle w:val="ListParagraph"/>
        <w:numPr>
          <w:ilvl w:val="0"/>
          <w:numId w:val="15"/>
        </w:numPr>
      </w:pPr>
      <w:r w:rsidRPr="00AE4834">
        <w:t xml:space="preserve">If your philosophy is not explicitly political and about what we believe is the cause of domination, then it is not a philosophy that works on behalf of liberation. </w:t>
      </w:r>
    </w:p>
    <w:p w14:paraId="2F42B2FE" w14:textId="77777777" w:rsidR="00B45775" w:rsidRPr="00AE4834" w:rsidRDefault="00B45775" w:rsidP="00B45775">
      <w:pPr>
        <w:pStyle w:val="ListParagraph"/>
        <w:numPr>
          <w:ilvl w:val="0"/>
          <w:numId w:val="15"/>
        </w:numPr>
      </w:pPr>
      <w:r w:rsidRPr="00877BBC">
        <w:rPr>
          <w:rStyle w:val="StyleUnderline"/>
          <w:highlight w:val="cyan"/>
        </w:rPr>
        <w:t xml:space="preserve">Only those that </w:t>
      </w:r>
      <w:r w:rsidRPr="00877BBC">
        <w:rPr>
          <w:rStyle w:val="Emphasis"/>
          <w:highlight w:val="cyan"/>
        </w:rPr>
        <w:t>correctly interpret</w:t>
      </w:r>
      <w:r w:rsidRPr="00AE4834">
        <w:rPr>
          <w:rStyle w:val="Emphasis"/>
        </w:rPr>
        <w:t xml:space="preserve"> the set of </w:t>
      </w:r>
      <w:r w:rsidRPr="00877BBC">
        <w:rPr>
          <w:rStyle w:val="Emphasis"/>
          <w:highlight w:val="cyan"/>
        </w:rPr>
        <w:t>beliefs</w:t>
      </w:r>
      <w:r w:rsidRPr="00AE4834">
        <w:rPr>
          <w:rStyle w:val="Emphasis"/>
        </w:rPr>
        <w:t xml:space="preserve"> that ground our movement,</w:t>
      </w:r>
      <w:r w:rsidRPr="00AE4834">
        <w:t xml:space="preserve"> usually </w:t>
      </w:r>
      <w:r w:rsidRPr="00877BBC">
        <w:rPr>
          <w:rStyle w:val="Emphasis"/>
          <w:highlight w:val="cyan"/>
        </w:rPr>
        <w:t>intellectual leaders, can direct the movement</w:t>
      </w:r>
      <w:r w:rsidRPr="00AE4834">
        <w:t xml:space="preserve"> of resistance; and </w:t>
      </w:r>
      <w:r w:rsidRPr="00877BBC">
        <w:rPr>
          <w:rStyle w:val="Emphasis"/>
          <w:highlight w:val="cyan"/>
        </w:rPr>
        <w:t>those that question the beliefs are heretics</w:t>
      </w:r>
      <w:r w:rsidRPr="00AE4834">
        <w:rPr>
          <w:rStyle w:val="Emphasis"/>
        </w:rPr>
        <w:t xml:space="preserve"> and inauthentic</w:t>
      </w:r>
      <w:r w:rsidRPr="00AE4834">
        <w:t xml:space="preserve"> philosophers.</w:t>
      </w:r>
    </w:p>
    <w:p w14:paraId="2CD98F05" w14:textId="77777777" w:rsidR="00B45775" w:rsidRPr="00AE4834" w:rsidRDefault="00B45775" w:rsidP="00B45775">
      <w:r w:rsidRPr="00AE4834">
        <w:t xml:space="preserve">Villoro himself was victim of these exclusionary attitudes. Latin Americanists and Marxists perceived Villoro as not really doing authentic Latin American philosophy and betraying the cause of liberation. For </w:t>
      </w:r>
      <w:r w:rsidRPr="00AE4834">
        <w:lastRenderedPageBreak/>
        <w:t xml:space="preserve">them the fact that Villoro did not adopt their theoretical framework and wrote some nonpolitical books (e.g., about epistemology) meant that he was not really part of the Left. The leftists tended to dismiss or exclude Villoro and others as “‘academista’, ‘elitista’ o incluso ‘ colonialista.’55 This must have been difficult for Villoro, who was a Zapatista and thought of himself first and foremost as a philosopher of liberation. </w:t>
      </w:r>
    </w:p>
    <w:p w14:paraId="31507701" w14:textId="77777777" w:rsidR="00B45775" w:rsidRPr="00AE4834" w:rsidRDefault="00B45775" w:rsidP="00B45775">
      <w:pPr>
        <w:rPr>
          <w:rStyle w:val="StyleUnderline"/>
        </w:rPr>
      </w:pPr>
      <w:r w:rsidRPr="00AE4834">
        <w:rPr>
          <w:rStyle w:val="StyleUnderline"/>
        </w:rPr>
        <w:t xml:space="preserve">Is this last set of warnings </w:t>
      </w:r>
      <w:r w:rsidRPr="00AE4834">
        <w:t xml:space="preserve">about the liabilities of the Left </w:t>
      </w:r>
      <w:r w:rsidRPr="00AE4834">
        <w:rPr>
          <w:rStyle w:val="StyleUnderline"/>
        </w:rPr>
        <w:t>applicable to decolonial views?</w:t>
      </w:r>
      <w:r w:rsidRPr="00AE4834">
        <w:rPr>
          <w:rStyle w:val="Emphasis"/>
        </w:rPr>
        <w:t xml:space="preserve"> It depends</w:t>
      </w:r>
      <w:r w:rsidRPr="00AE4834">
        <w:t xml:space="preserve"> on the extent to which the decolonial project is centered on sharing a theory of domination instead of a shared moral posture and their flexibility about the ideas. Given the changing and plural nature of the movement, we may not be able to answer this question in a definitive way. However, if Villoro is correct </w:t>
      </w:r>
      <w:r w:rsidRPr="00AE4834">
        <w:rPr>
          <w:rStyle w:val="StyleUnderline"/>
        </w:rPr>
        <w:t xml:space="preserve">decolonial </w:t>
      </w:r>
      <w:r w:rsidRPr="00877BBC">
        <w:rPr>
          <w:rStyle w:val="StyleUnderline"/>
          <w:highlight w:val="cyan"/>
        </w:rPr>
        <w:t>theorists should</w:t>
      </w:r>
      <w:r w:rsidRPr="00AE4834">
        <w:rPr>
          <w:rStyle w:val="StyleUnderline"/>
        </w:rPr>
        <w:t xml:space="preserve"> </w:t>
      </w:r>
      <w:r w:rsidRPr="00877BBC">
        <w:rPr>
          <w:rStyle w:val="StyleUnderline"/>
          <w:highlight w:val="cyan"/>
        </w:rPr>
        <w:t xml:space="preserve">take these questions </w:t>
      </w:r>
      <w:r w:rsidRPr="00877BBC">
        <w:rPr>
          <w:rStyle w:val="Emphasis"/>
          <w:highlight w:val="cyan"/>
        </w:rPr>
        <w:t>seriously</w:t>
      </w:r>
      <w:r w:rsidRPr="00AE4834">
        <w:rPr>
          <w:rStyle w:val="Emphasis"/>
        </w:rPr>
        <w:t xml:space="preserve"> at the very least</w:t>
      </w:r>
      <w:r w:rsidRPr="00AE4834">
        <w:rPr>
          <w:rStyle w:val="StyleUnderline"/>
        </w:rPr>
        <w:t>.</w:t>
      </w:r>
    </w:p>
    <w:p w14:paraId="76F22013" w14:textId="77777777" w:rsidR="00B45775" w:rsidRPr="00AE4834" w:rsidRDefault="00B45775" w:rsidP="00B45775">
      <w:pPr>
        <w:pStyle w:val="Heading4"/>
        <w:rPr>
          <w:rFonts w:cs="Arial"/>
        </w:rPr>
      </w:pPr>
      <w:r w:rsidRPr="00AE4834">
        <w:rPr>
          <w:rFonts w:cs="Arial"/>
        </w:rPr>
        <w:t xml:space="preserve">Prefer </w:t>
      </w:r>
      <w:r w:rsidRPr="00AE4834">
        <w:rPr>
          <w:rFonts w:cs="Arial"/>
          <w:u w:val="single"/>
        </w:rPr>
        <w:t>particularity</w:t>
      </w:r>
      <w:r w:rsidRPr="00AE4834">
        <w:rPr>
          <w:rFonts w:cs="Arial"/>
        </w:rPr>
        <w:t>---</w:t>
      </w:r>
      <w:r>
        <w:rPr>
          <w:rFonts w:cs="Arial"/>
        </w:rPr>
        <w:t xml:space="preserve">absent </w:t>
      </w:r>
      <w:r>
        <w:rPr>
          <w:rFonts w:cs="Arial"/>
          <w:u w:val="single"/>
        </w:rPr>
        <w:t>material strategeies</w:t>
      </w:r>
      <w:r>
        <w:rPr>
          <w:rFonts w:cs="Arial"/>
        </w:rPr>
        <w:t>, their theory</w:t>
      </w:r>
      <w:r w:rsidRPr="00AE4834">
        <w:rPr>
          <w:rFonts w:cs="Arial"/>
        </w:rPr>
        <w:t xml:space="preserve"> abdicates academics of the </w:t>
      </w:r>
      <w:r w:rsidRPr="00AE4834">
        <w:rPr>
          <w:rFonts w:cs="Arial"/>
          <w:u w:val="single"/>
        </w:rPr>
        <w:t>responsibility</w:t>
      </w:r>
      <w:r w:rsidRPr="00AE4834">
        <w:rPr>
          <w:rFonts w:cs="Arial"/>
        </w:rPr>
        <w:t xml:space="preserve"> to confront settler violence</w:t>
      </w:r>
    </w:p>
    <w:p w14:paraId="41C57A61" w14:textId="77777777" w:rsidR="00B45775" w:rsidRPr="00AE4834" w:rsidRDefault="00B45775" w:rsidP="00B45775">
      <w:r w:rsidRPr="00717FBC">
        <w:rPr>
          <w:rStyle w:val="Style13ptBold"/>
        </w:rPr>
        <w:t>Dhamoon et al 14</w:t>
      </w:r>
      <w:r w:rsidRPr="00AE4834">
        <w:t xml:space="preserve"> (Rita Kaur, University of Victoria, "Unsettling settler colonialism: The discourse and politics of settlers, and solidarity with Indigenous nations," Decolonization: Indigeneity, Education &amp; Society Vol. 3, No. 2, 2014, Page 26-27)</w:t>
      </w:r>
    </w:p>
    <w:p w14:paraId="4FF4B048" w14:textId="77777777" w:rsidR="00B45775" w:rsidRPr="00AE4834" w:rsidRDefault="00B45775" w:rsidP="00B45775">
      <w:pPr>
        <w:rPr>
          <w:rStyle w:val="Emphasis"/>
        </w:rPr>
      </w:pPr>
      <w:r w:rsidRPr="00877BBC">
        <w:rPr>
          <w:rStyle w:val="StyleUnderline"/>
          <w:highlight w:val="cyan"/>
        </w:rPr>
        <w:t>Decontextualized conceptions of</w:t>
      </w:r>
      <w:r w:rsidRPr="00AE4834">
        <w:t xml:space="preserve"> settler colonial studies, ‘</w:t>
      </w:r>
      <w:r w:rsidRPr="00877BBC">
        <w:rPr>
          <w:rStyle w:val="Emphasis"/>
          <w:highlight w:val="cyan"/>
        </w:rPr>
        <w:t>settler’</w:t>
      </w:r>
      <w:r w:rsidRPr="00877BBC">
        <w:rPr>
          <w:highlight w:val="cyan"/>
        </w:rPr>
        <w:t xml:space="preserve">, </w:t>
      </w:r>
      <w:r w:rsidRPr="00877BBC">
        <w:rPr>
          <w:rStyle w:val="StyleUnderline"/>
          <w:highlight w:val="cyan"/>
        </w:rPr>
        <w:t>and</w:t>
      </w:r>
      <w:r w:rsidRPr="00877BBC">
        <w:rPr>
          <w:highlight w:val="cyan"/>
        </w:rPr>
        <w:t xml:space="preserve"> </w:t>
      </w:r>
      <w:r w:rsidRPr="00877BBC">
        <w:rPr>
          <w:rStyle w:val="Emphasis"/>
          <w:highlight w:val="cyan"/>
        </w:rPr>
        <w:t>solidarity</w:t>
      </w:r>
      <w:r w:rsidRPr="00877BBC">
        <w:rPr>
          <w:highlight w:val="cyan"/>
        </w:rPr>
        <w:t xml:space="preserve"> </w:t>
      </w:r>
      <w:r w:rsidRPr="00877BBC">
        <w:rPr>
          <w:rStyle w:val="StyleUnderline"/>
          <w:highlight w:val="cyan"/>
        </w:rPr>
        <w:t>risk</w:t>
      </w:r>
      <w:r w:rsidRPr="00AE4834">
        <w:rPr>
          <w:rStyle w:val="StyleUnderline"/>
        </w:rPr>
        <w:t xml:space="preserve"> further </w:t>
      </w:r>
      <w:r w:rsidRPr="00877BBC">
        <w:rPr>
          <w:rStyle w:val="StyleUnderline"/>
          <w:highlight w:val="cyan"/>
        </w:rPr>
        <w:t>eschewing Indigenous peoples and</w:t>
      </w:r>
      <w:r w:rsidRPr="00AE4834">
        <w:t xml:space="preserve"> thereby </w:t>
      </w:r>
      <w:r w:rsidRPr="00877BBC">
        <w:rPr>
          <w:rStyle w:val="Emphasis"/>
          <w:highlight w:val="cyan"/>
        </w:rPr>
        <w:t>reifying</w:t>
      </w:r>
      <w:r w:rsidRPr="00AE4834">
        <w:rPr>
          <w:rStyle w:val="Emphasis"/>
        </w:rPr>
        <w:t xml:space="preserve"> the </w:t>
      </w:r>
      <w:r w:rsidRPr="00877BBC">
        <w:rPr>
          <w:rStyle w:val="Emphasis"/>
          <w:highlight w:val="cyan"/>
        </w:rPr>
        <w:t>stolen land</w:t>
      </w:r>
      <w:r w:rsidRPr="00AE4834">
        <w:rPr>
          <w:rStyle w:val="Emphasis"/>
        </w:rPr>
        <w:t xml:space="preserve"> each of the above is founded upon</w:t>
      </w:r>
      <w:r w:rsidRPr="00AE4834">
        <w:t xml:space="preserve">. Perhaps, most centrally, </w:t>
      </w:r>
      <w:r w:rsidRPr="00AE4834">
        <w:rPr>
          <w:rStyle w:val="StyleUnderline"/>
        </w:rPr>
        <w:t xml:space="preserve">this is done </w:t>
      </w:r>
      <w:r w:rsidRPr="00877BBC">
        <w:rPr>
          <w:rStyle w:val="StyleUnderline"/>
          <w:highlight w:val="cyan"/>
        </w:rPr>
        <w:t>through de-centering</w:t>
      </w:r>
      <w:r w:rsidRPr="00AE4834">
        <w:rPr>
          <w:rStyle w:val="StyleUnderline"/>
        </w:rPr>
        <w:t xml:space="preserve"> Indigenous peoples own articulations of Indigenous-settler relations</w:t>
      </w:r>
      <w:r w:rsidRPr="00AE4834">
        <w:t xml:space="preserve">, their governance, legal, and diplomatic orders, </w:t>
      </w:r>
      <w:r w:rsidRPr="00AE4834">
        <w:rPr>
          <w:rStyle w:val="StyleUnderline"/>
        </w:rPr>
        <w:t>and the</w:t>
      </w:r>
      <w:r w:rsidRPr="00AE4834">
        <w:t xml:space="preserve"> </w:t>
      </w:r>
      <w:r w:rsidRPr="00877BBC">
        <w:rPr>
          <w:rStyle w:val="Emphasis"/>
          <w:highlight w:val="cyan"/>
        </w:rPr>
        <w:t xml:space="preserve">transformative visions </w:t>
      </w:r>
      <w:r w:rsidRPr="0039755E">
        <w:rPr>
          <w:rStyle w:val="Emphasis"/>
        </w:rPr>
        <w:t>entailed within Indigenous political thought</w:t>
      </w:r>
      <w:r w:rsidRPr="0039755E">
        <w:t xml:space="preserve">. </w:t>
      </w:r>
      <w:r w:rsidRPr="0039755E">
        <w:rPr>
          <w:rStyle w:val="StyleUnderline"/>
        </w:rPr>
        <w:t xml:space="preserve">Such </w:t>
      </w:r>
      <w:r w:rsidRPr="00877BBC">
        <w:rPr>
          <w:rStyle w:val="StyleUnderline"/>
          <w:highlight w:val="cyan"/>
        </w:rPr>
        <w:t xml:space="preserve">de-centering </w:t>
      </w:r>
      <w:r w:rsidRPr="0039755E">
        <w:rPr>
          <w:rStyle w:val="StyleUnderline"/>
        </w:rPr>
        <w:t xml:space="preserve">has the potential to </w:t>
      </w:r>
      <w:r w:rsidRPr="00B61D2B">
        <w:rPr>
          <w:rStyle w:val="StyleUnderline"/>
        </w:rPr>
        <w:t xml:space="preserve">present </w:t>
      </w:r>
      <w:r w:rsidRPr="00877BBC">
        <w:rPr>
          <w:rStyle w:val="StyleUnderline"/>
          <w:highlight w:val="cyan"/>
        </w:rPr>
        <w:t xml:space="preserve">settler colonialism as </w:t>
      </w:r>
      <w:r w:rsidRPr="00877BBC">
        <w:rPr>
          <w:rStyle w:val="Emphasis"/>
          <w:highlight w:val="cyan"/>
        </w:rPr>
        <w:t>complete</w:t>
      </w:r>
      <w:r w:rsidRPr="00AE4834">
        <w:t xml:space="preserve"> </w:t>
      </w:r>
      <w:r w:rsidRPr="00877BBC">
        <w:rPr>
          <w:rStyle w:val="StyleUnderline"/>
          <w:highlight w:val="cyan"/>
        </w:rPr>
        <w:t>or</w:t>
      </w:r>
      <w:r w:rsidRPr="00877BBC">
        <w:rPr>
          <w:highlight w:val="cyan"/>
        </w:rPr>
        <w:t xml:space="preserve"> </w:t>
      </w:r>
      <w:r w:rsidRPr="00877BBC">
        <w:rPr>
          <w:rStyle w:val="Emphasis"/>
          <w:highlight w:val="cyan"/>
        </w:rPr>
        <w:t>transhistorical</w:t>
      </w:r>
      <w:r w:rsidRPr="00AE4834">
        <w:t xml:space="preserve">, </w:t>
      </w:r>
      <w:r w:rsidRPr="00AE4834">
        <w:rPr>
          <w:rStyle w:val="StyleUnderline"/>
        </w:rPr>
        <w:t>as</w:t>
      </w:r>
      <w:r w:rsidRPr="00AE4834">
        <w:t xml:space="preserve"> </w:t>
      </w:r>
      <w:r w:rsidRPr="00AE4834">
        <w:rPr>
          <w:rStyle w:val="Emphasis"/>
        </w:rPr>
        <w:t>inevitable</w:t>
      </w:r>
      <w:r w:rsidRPr="00AE4834">
        <w:t xml:space="preserve">, </w:t>
      </w:r>
      <w:r w:rsidRPr="00877BBC">
        <w:rPr>
          <w:rStyle w:val="Emphasis"/>
          <w:highlight w:val="cyan"/>
        </w:rPr>
        <w:t>rather than</w:t>
      </w:r>
      <w:r w:rsidRPr="00AE4834">
        <w:rPr>
          <w:rStyle w:val="Emphasis"/>
        </w:rPr>
        <w:t xml:space="preserve"> conditioned and </w:t>
      </w:r>
      <w:r w:rsidRPr="00877BBC">
        <w:rPr>
          <w:rStyle w:val="Emphasis"/>
          <w:highlight w:val="cyan"/>
        </w:rPr>
        <w:t>contingent</w:t>
      </w:r>
      <w:r w:rsidRPr="00AE4834">
        <w:t xml:space="preserve">. </w:t>
      </w:r>
      <w:r w:rsidRPr="00AE4834">
        <w:rPr>
          <w:rStyle w:val="StyleUnderline"/>
        </w:rPr>
        <w:t>This failure to attend to the conditions and contingency of settler colonialism can also be traced to the marginalization of how colonization actually proceeds across time and space</w:t>
      </w:r>
      <w:r w:rsidRPr="00AE4834">
        <w:t xml:space="preserve">. That is, as entangled with other relations of domination, and not only through structures, but also practices that serve as, what Paige Raibmon (2008) refers to, “microtechniques of dispossession.” </w:t>
      </w:r>
      <w:r w:rsidRPr="00877BBC">
        <w:rPr>
          <w:rStyle w:val="StyleUnderline"/>
          <w:highlight w:val="cyan"/>
        </w:rPr>
        <w:t xml:space="preserve">Those who critique </w:t>
      </w:r>
      <w:r w:rsidRPr="00B61D2B">
        <w:rPr>
          <w:rStyle w:val="StyleUnderline"/>
        </w:rPr>
        <w:t>settler colonialism through transhistorical representations</w:t>
      </w:r>
      <w:r w:rsidRPr="00AE4834">
        <w:rPr>
          <w:rStyle w:val="StyleUnderline"/>
        </w:rPr>
        <w:t xml:space="preserve"> </w:t>
      </w:r>
      <w:r w:rsidRPr="00877BBC">
        <w:rPr>
          <w:rStyle w:val="StyleUnderline"/>
          <w:highlight w:val="cyan"/>
        </w:rPr>
        <w:t xml:space="preserve">are </w:t>
      </w:r>
      <w:r w:rsidRPr="00B61D2B">
        <w:rPr>
          <w:rStyle w:val="StyleUnderline"/>
        </w:rPr>
        <w:t xml:space="preserve">then </w:t>
      </w:r>
      <w:r w:rsidRPr="00877BBC">
        <w:rPr>
          <w:rStyle w:val="StyleUnderline"/>
          <w:highlight w:val="cyan"/>
        </w:rPr>
        <w:t>able to</w:t>
      </w:r>
      <w:r w:rsidRPr="00877BBC">
        <w:rPr>
          <w:highlight w:val="cyan"/>
        </w:rPr>
        <w:t xml:space="preserve"> </w:t>
      </w:r>
      <w:r w:rsidRPr="00877BBC">
        <w:rPr>
          <w:rStyle w:val="Emphasis"/>
          <w:highlight w:val="cyan"/>
        </w:rPr>
        <w:t xml:space="preserve">feel good </w:t>
      </w:r>
      <w:r w:rsidRPr="00B61D2B">
        <w:rPr>
          <w:rStyle w:val="Emphasis"/>
        </w:rPr>
        <w:t>and satisfied</w:t>
      </w:r>
      <w:r w:rsidRPr="00AE4834">
        <w:rPr>
          <w:rStyle w:val="Emphasis"/>
        </w:rPr>
        <w:t xml:space="preserve"> about their criticisms</w:t>
      </w:r>
      <w:r w:rsidRPr="00AE4834">
        <w:t xml:space="preserve">, </w:t>
      </w:r>
      <w:r w:rsidRPr="00877BBC">
        <w:rPr>
          <w:rStyle w:val="StyleUnderline"/>
          <w:highlight w:val="cyan"/>
        </w:rPr>
        <w:t xml:space="preserve">despite </w:t>
      </w:r>
      <w:r w:rsidRPr="00B61D2B">
        <w:rPr>
          <w:rStyle w:val="StyleUnderline"/>
        </w:rPr>
        <w:t>their</w:t>
      </w:r>
      <w:r w:rsidRPr="00B61D2B">
        <w:t xml:space="preserve"> </w:t>
      </w:r>
      <w:r w:rsidRPr="00877BBC">
        <w:rPr>
          <w:rStyle w:val="Emphasis"/>
          <w:highlight w:val="cyan"/>
        </w:rPr>
        <w:t>ahistoricism</w:t>
      </w:r>
      <w:r w:rsidRPr="00AE4834">
        <w:rPr>
          <w:rStyle w:val="Emphasis"/>
        </w:rPr>
        <w:t xml:space="preserve"> and decontextualization</w:t>
      </w:r>
      <w:r w:rsidRPr="00AE4834">
        <w:t xml:space="preserve">, </w:t>
      </w:r>
      <w:r w:rsidRPr="00877BBC">
        <w:rPr>
          <w:rStyle w:val="StyleUnderline"/>
          <w:highlight w:val="cyan"/>
        </w:rPr>
        <w:t>and</w:t>
      </w:r>
      <w:r w:rsidRPr="00AE4834">
        <w:rPr>
          <w:rStyle w:val="StyleUnderline"/>
        </w:rPr>
        <w:t xml:space="preserve"> thus </w:t>
      </w:r>
      <w:r w:rsidRPr="00877BBC">
        <w:rPr>
          <w:rStyle w:val="StyleUnderline"/>
          <w:highlight w:val="cyan"/>
        </w:rPr>
        <w:t>their own role in</w:t>
      </w:r>
      <w:r w:rsidRPr="00AE4834">
        <w:rPr>
          <w:rStyle w:val="StyleUnderline"/>
        </w:rPr>
        <w:t xml:space="preserve"> actually </w:t>
      </w:r>
      <w:r w:rsidRPr="00877BBC">
        <w:rPr>
          <w:rStyle w:val="Emphasis"/>
          <w:highlight w:val="cyan"/>
        </w:rPr>
        <w:t>sustaining colonial power by failing to attend to its</w:t>
      </w:r>
      <w:r w:rsidRPr="00AE4834">
        <w:rPr>
          <w:rStyle w:val="Emphasis"/>
        </w:rPr>
        <w:t xml:space="preserve"> conditions and </w:t>
      </w:r>
      <w:r w:rsidRPr="00877BBC">
        <w:rPr>
          <w:rStyle w:val="Emphasis"/>
          <w:highlight w:val="cyan"/>
        </w:rPr>
        <w:t>contingency</w:t>
      </w:r>
      <w:r w:rsidRPr="00AE4834">
        <w:rPr>
          <w:rStyle w:val="Emphasis"/>
        </w:rPr>
        <w:t xml:space="preserve">. </w:t>
      </w:r>
    </w:p>
    <w:p w14:paraId="791B9A36" w14:textId="77777777" w:rsidR="00B45775" w:rsidRPr="00AE4834" w:rsidRDefault="00B45775" w:rsidP="00B45775">
      <w:r w:rsidRPr="00AE4834">
        <w:t xml:space="preserve">We ask: </w:t>
      </w:r>
      <w:r w:rsidRPr="00877BBC">
        <w:rPr>
          <w:rStyle w:val="StyleUnderline"/>
          <w:highlight w:val="cyan"/>
        </w:rPr>
        <w:t>what good is it to analyze</w:t>
      </w:r>
      <w:r w:rsidRPr="00AE4834">
        <w:rPr>
          <w:rStyle w:val="StyleUnderline"/>
        </w:rPr>
        <w:t xml:space="preserve"> settler colonialism </w:t>
      </w:r>
      <w:r w:rsidRPr="00877BBC">
        <w:rPr>
          <w:rStyle w:val="StyleUnderline"/>
          <w:highlight w:val="cyan"/>
        </w:rPr>
        <w:t xml:space="preserve">if that analysis </w:t>
      </w:r>
      <w:r w:rsidRPr="00877BBC">
        <w:rPr>
          <w:rStyle w:val="Emphasis"/>
          <w:highlight w:val="cyan"/>
        </w:rPr>
        <w:t>does not shed light on</w:t>
      </w:r>
      <w:r w:rsidRPr="00AE4834">
        <w:rPr>
          <w:rStyle w:val="Emphasis"/>
        </w:rPr>
        <w:t xml:space="preserve"> sites of contradiction and </w:t>
      </w:r>
      <w:r w:rsidRPr="00877BBC">
        <w:rPr>
          <w:rStyle w:val="Emphasis"/>
          <w:highlight w:val="cyan"/>
        </w:rPr>
        <w:t>weakness</w:t>
      </w:r>
      <w:r w:rsidRPr="00AE4834">
        <w:t xml:space="preserve">, </w:t>
      </w:r>
      <w:r w:rsidRPr="00AE4834">
        <w:rPr>
          <w:rStyle w:val="StyleUnderline"/>
        </w:rPr>
        <w:t xml:space="preserve">the conditions for its reproduction, </w:t>
      </w:r>
      <w:r w:rsidRPr="00877BBC">
        <w:rPr>
          <w:rStyle w:val="StyleUnderline"/>
          <w:highlight w:val="cyan"/>
        </w:rPr>
        <w:t>or</w:t>
      </w:r>
      <w:r w:rsidRPr="00AE4834">
        <w:rPr>
          <w:rStyle w:val="StyleUnderline"/>
        </w:rPr>
        <w:t xml:space="preserve"> the spaces and </w:t>
      </w:r>
      <w:r w:rsidRPr="00877BBC">
        <w:rPr>
          <w:rStyle w:val="StyleUnderline"/>
          <w:highlight w:val="cyan"/>
        </w:rPr>
        <w:t>practices of resistance</w:t>
      </w:r>
      <w:r w:rsidRPr="00AE4834">
        <w:rPr>
          <w:rStyle w:val="StyleUnderline"/>
        </w:rPr>
        <w:t xml:space="preserve"> to it?</w:t>
      </w:r>
      <w:r w:rsidRPr="00AE4834">
        <w:t xml:space="preserve"> What is the purpose of deploying ‘settler’ without attention to its utility, to what it alludes to or eludes from? What good is solidarity if it cannot attend to the literal (and stolen) ground on which people stand and come together upon?</w:t>
      </w:r>
    </w:p>
    <w:p w14:paraId="038F2F0B" w14:textId="710A3E48" w:rsidR="00B45775" w:rsidRDefault="00B45775" w:rsidP="00B45775">
      <w:pPr>
        <w:rPr>
          <w:rStyle w:val="Emphasis"/>
        </w:rPr>
      </w:pPr>
      <w:r w:rsidRPr="00AE4834">
        <w:t xml:space="preserve">In this paper, </w:t>
      </w:r>
      <w:r w:rsidRPr="00877BBC">
        <w:rPr>
          <w:rStyle w:val="StyleUnderline"/>
          <w:highlight w:val="cyan"/>
        </w:rPr>
        <w:t>we</w:t>
      </w:r>
      <w:r w:rsidRPr="00AE4834">
        <w:rPr>
          <w:rStyle w:val="StyleUnderline"/>
        </w:rPr>
        <w:t xml:space="preserve"> have </w:t>
      </w:r>
      <w:r w:rsidRPr="00877BBC">
        <w:rPr>
          <w:rStyle w:val="StyleUnderline"/>
          <w:highlight w:val="cyan"/>
        </w:rPr>
        <w:t>argued for a</w:t>
      </w:r>
      <w:r w:rsidRPr="00877BBC">
        <w:rPr>
          <w:highlight w:val="cyan"/>
        </w:rPr>
        <w:t xml:space="preserve"> </w:t>
      </w:r>
      <w:r w:rsidRPr="00877BBC">
        <w:rPr>
          <w:rStyle w:val="Emphasis"/>
          <w:highlight w:val="cyan"/>
        </w:rPr>
        <w:t>contextual approach</w:t>
      </w:r>
      <w:r w:rsidRPr="00AE4834">
        <w:rPr>
          <w:rStyle w:val="Emphasis"/>
        </w:rPr>
        <w:t xml:space="preserve"> to</w:t>
      </w:r>
      <w:r w:rsidRPr="00AE4834">
        <w:t xml:space="preserve"> the questions of </w:t>
      </w:r>
      <w:r w:rsidRPr="00AE4834">
        <w:rPr>
          <w:rStyle w:val="Emphasis"/>
        </w:rPr>
        <w:t>settler colonialism</w:t>
      </w:r>
      <w:r w:rsidRPr="00AE4834">
        <w:t xml:space="preserve">, settlers, and solidarity. </w:t>
      </w:r>
      <w:r w:rsidRPr="00AE4834">
        <w:rPr>
          <w:rStyle w:val="StyleUnderline"/>
        </w:rPr>
        <w:t>It is ultimately about accountability to each other</w:t>
      </w:r>
      <w:r w:rsidRPr="00AE4834">
        <w:t xml:space="preserve">, as the Tsalagi word, digadatsele’i suggests, </w:t>
      </w:r>
      <w:r w:rsidRPr="00AE4834">
        <w:rPr>
          <w:rStyle w:val="StyleUnderline"/>
        </w:rPr>
        <w:t xml:space="preserve">and treating </w:t>
      </w:r>
      <w:r w:rsidRPr="00B61D2B">
        <w:rPr>
          <w:rStyle w:val="StyleUnderline"/>
        </w:rPr>
        <w:t xml:space="preserve">Indigenous </w:t>
      </w:r>
      <w:r w:rsidRPr="00877BBC">
        <w:rPr>
          <w:rStyle w:val="StyleUnderline"/>
          <w:highlight w:val="cyan"/>
        </w:rPr>
        <w:t>resurgence</w:t>
      </w:r>
      <w:r w:rsidRPr="00AE4834">
        <w:rPr>
          <w:rStyle w:val="StyleUnderline"/>
        </w:rPr>
        <w:t xml:space="preserve"> as a process that </w:t>
      </w:r>
      <w:r w:rsidRPr="00877BBC">
        <w:rPr>
          <w:rStyle w:val="Emphasis"/>
          <w:highlight w:val="cyan"/>
        </w:rPr>
        <w:t>cannot occur in isolation</w:t>
      </w:r>
      <w:r w:rsidRPr="00AE4834">
        <w:t xml:space="preserve">. </w:t>
      </w:r>
      <w:r w:rsidRPr="00B61D2B">
        <w:rPr>
          <w:rStyle w:val="StyleUnderline"/>
        </w:rPr>
        <w:t>This</w:t>
      </w:r>
      <w:r w:rsidRPr="00B61D2B">
        <w:t xml:space="preserve">, as argued throughout this paper, </w:t>
      </w:r>
      <w:r w:rsidRPr="00B61D2B">
        <w:rPr>
          <w:rStyle w:val="StyleUnderline"/>
        </w:rPr>
        <w:t>demands</w:t>
      </w:r>
      <w:r w:rsidRPr="00B61D2B">
        <w:t xml:space="preserve"> a centering of and support for Indigenous resurgences, and </w:t>
      </w:r>
      <w:r w:rsidRPr="00B61D2B">
        <w:rPr>
          <w:rStyle w:val="StyleUnderline"/>
        </w:rPr>
        <w:t>a shift from a one-dimensional to a relational approach to settler colonial analyses that is connected to the issue of other Others</w:t>
      </w:r>
      <w:r w:rsidRPr="00B61D2B">
        <w:t>. This also demands place-based solidarities – that is, relationships and practices – that center both Indigenous resurgences and more relational approaches to settler colonial power</w:t>
      </w:r>
      <w:r w:rsidRPr="00AE4834">
        <w:t xml:space="preserve">. </w:t>
      </w:r>
      <w:r w:rsidRPr="00B61D2B">
        <w:rPr>
          <w:rStyle w:val="StyleUnderline"/>
        </w:rPr>
        <w:t>After all,</w:t>
      </w:r>
      <w:r w:rsidRPr="00B61D2B">
        <w:t xml:space="preserve"> </w:t>
      </w:r>
      <w:r w:rsidRPr="00877BBC">
        <w:rPr>
          <w:rStyle w:val="Emphasis"/>
          <w:highlight w:val="cyan"/>
        </w:rPr>
        <w:t>settler colonialism will not be undone by analysis alone, but through</w:t>
      </w:r>
      <w:r w:rsidRPr="00AE4834">
        <w:rPr>
          <w:rStyle w:val="Emphasis"/>
        </w:rPr>
        <w:t xml:space="preserve"> lived and contentious </w:t>
      </w:r>
      <w:r w:rsidRPr="00877BBC">
        <w:rPr>
          <w:rStyle w:val="Emphasis"/>
          <w:highlight w:val="cyan"/>
        </w:rPr>
        <w:t>engagement with the literal</w:t>
      </w:r>
      <w:r w:rsidRPr="00AE4834">
        <w:rPr>
          <w:rStyle w:val="Emphasis"/>
        </w:rPr>
        <w:t xml:space="preserve"> and stolen </w:t>
      </w:r>
      <w:r w:rsidRPr="00877BBC">
        <w:rPr>
          <w:rStyle w:val="Emphasis"/>
          <w:highlight w:val="cyan"/>
        </w:rPr>
        <w:t>ground on which people stand</w:t>
      </w:r>
      <w:r w:rsidRPr="00AE4834">
        <w:rPr>
          <w:rStyle w:val="Emphasis"/>
        </w:rPr>
        <w:t xml:space="preserve"> and come together upon.</w:t>
      </w:r>
    </w:p>
    <w:p w14:paraId="6895B514" w14:textId="77777777" w:rsidR="00D41D77" w:rsidRPr="0031145C" w:rsidRDefault="00D41D77" w:rsidP="00D41D77">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52509D1A" w14:textId="77777777" w:rsidR="00D41D77" w:rsidRDefault="00D41D77" w:rsidP="00D41D77">
      <w:r w:rsidRPr="008378D9">
        <w:rPr>
          <w:rStyle w:val="Style13ptBold"/>
        </w:rPr>
        <w:t>Kornbluh, 23</w:t>
      </w:r>
      <w:r>
        <w:t>—Professor of English at the University of Illinois, Chicago (Anna, “Prospective criticism: on private and public things,” Textual Practice, 37:2, 256-278, dml)</w:t>
      </w:r>
    </w:p>
    <w:p w14:paraId="79A7CA4E" w14:textId="77777777" w:rsidR="00D41D77" w:rsidRPr="00E342FB" w:rsidRDefault="00D41D77" w:rsidP="00D41D77">
      <w:pPr>
        <w:rPr>
          <w:sz w:val="14"/>
        </w:rPr>
      </w:pPr>
      <w:r w:rsidRPr="00E342FB">
        <w:rPr>
          <w:sz w:val="14"/>
        </w:rPr>
        <w:lastRenderedPageBreak/>
        <w:t>Privatisation in criticism wears the literalistic guise of subjectivism, from empiricist aboutness to personalist memoirisation. A less familiar face of privatisation shows itself elsewhere in critical practice, in what Andreas Malm helpfully terms ‘</w:t>
      </w:r>
      <w:r w:rsidRPr="00877BBC">
        <w:rPr>
          <w:rStyle w:val="Emphasis"/>
          <w:highlight w:val="cyan"/>
        </w:rPr>
        <w:t>dissolutionism</w:t>
      </w:r>
      <w:r w:rsidRPr="00877BBC">
        <w:rPr>
          <w:sz w:val="14"/>
          <w:highlight w:val="cyan"/>
        </w:rPr>
        <w:t>’</w:t>
      </w:r>
      <w:r w:rsidRPr="00E342FB">
        <w:rPr>
          <w:sz w:val="14"/>
        </w:rPr>
        <w:t xml:space="preserve">.Footnote27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r w:rsidRPr="00E342FB">
        <w:rPr>
          <w:rStyle w:val="StyleUnderline"/>
        </w:rPr>
        <w:t>hybridisation</w:t>
      </w:r>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minoritarian securitisation</w:t>
      </w:r>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as subjectivising</w:t>
      </w:r>
      <w:r w:rsidRPr="000527BC">
        <w:rPr>
          <w:sz w:val="14"/>
        </w:rPr>
        <w:t xml:space="preserve">, </w:t>
      </w:r>
      <w:r w:rsidRPr="000527BC">
        <w:rPr>
          <w:rStyle w:val="StyleUnderline"/>
        </w:rPr>
        <w:t>particularising</w:t>
      </w:r>
      <w:r w:rsidRPr="000527BC">
        <w:rPr>
          <w:sz w:val="14"/>
        </w:rPr>
        <w:t xml:space="preserve">, contextualising absorption in the individual work; as </w:t>
      </w:r>
      <w:r w:rsidRPr="000527BC">
        <w:rPr>
          <w:rStyle w:val="StyleUnderline"/>
        </w:rPr>
        <w:t>forswearing generalisations</w:t>
      </w:r>
      <w:r w:rsidRPr="000527BC">
        <w:rPr>
          <w:sz w:val="14"/>
        </w:rPr>
        <w:t xml:space="preserve"> about medium, form, concept, or history; as </w:t>
      </w:r>
      <w:r w:rsidRPr="000527BC">
        <w:rPr>
          <w:rStyle w:val="StyleUnderline"/>
        </w:rPr>
        <w:t>problematising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877BBC">
        <w:rPr>
          <w:rStyle w:val="StyleUnderline"/>
          <w:highlight w:val="cyan"/>
        </w:rPr>
        <w:t>extrapolat</w:t>
      </w:r>
      <w:r w:rsidRPr="001245F3">
        <w:rPr>
          <w:rStyle w:val="StyleUnderline"/>
        </w:rPr>
        <w:t xml:space="preserve">ing </w:t>
      </w:r>
      <w:r w:rsidRPr="00877BBC">
        <w:rPr>
          <w:rStyle w:val="Emphasis"/>
          <w:highlight w:val="cyan"/>
        </w:rPr>
        <w:t>aesthetic qualities</w:t>
      </w:r>
      <w:r w:rsidRPr="00877BBC">
        <w:rPr>
          <w:rStyle w:val="StyleUnderline"/>
          <w:highlight w:val="cyan"/>
        </w:rPr>
        <w:t xml:space="preserve"> into </w:t>
      </w:r>
      <w:r w:rsidRPr="00877BBC">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summarises,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350906B3" w14:textId="77777777" w:rsidR="00D41D77" w:rsidRPr="00E342FB" w:rsidRDefault="00D41D77" w:rsidP="00D41D77">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877BBC">
        <w:rPr>
          <w:rStyle w:val="Emphasis"/>
          <w:highlight w:val="cyan"/>
        </w:rPr>
        <w:t>conflating</w:t>
      </w:r>
      <w:r w:rsidRPr="00877BBC">
        <w:rPr>
          <w:rStyle w:val="StyleUnderline"/>
          <w:highlight w:val="cyan"/>
        </w:rPr>
        <w:t xml:space="preserve"> formlessness with</w:t>
      </w:r>
      <w:r w:rsidRPr="002A0976">
        <w:rPr>
          <w:rStyle w:val="StyleUnderline"/>
        </w:rPr>
        <w:t xml:space="preserve"> aesthetic </w:t>
      </w:r>
      <w:r w:rsidRPr="00877BBC">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StyleUnderline"/>
        </w:rPr>
        <w:t xml:space="preserve"> how existing social relations and 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Woloch marks both their ‘Olympian tone – </w:t>
      </w:r>
      <w:r w:rsidRPr="000527BC">
        <w:rPr>
          <w:sz w:val="14"/>
        </w:rPr>
        <w:t xml:space="preserve">which </w:t>
      </w:r>
      <w:r w:rsidRPr="00877BBC">
        <w:rPr>
          <w:rStyle w:val="StyleUnderline"/>
          <w:highlight w:val="cyan"/>
        </w:rPr>
        <w:t>puts the critic</w:t>
      </w:r>
      <w:r w:rsidRPr="00877BBC">
        <w:rPr>
          <w:sz w:val="14"/>
          <w:highlight w:val="cyan"/>
        </w:rPr>
        <w:t>,</w:t>
      </w:r>
      <w:r w:rsidRPr="00E342FB">
        <w:rPr>
          <w:sz w:val="14"/>
        </w:rPr>
        <w:t xml:space="preserve"> as a lone individual voice, </w:t>
      </w:r>
      <w:r w:rsidRPr="00877BBC">
        <w:rPr>
          <w:rStyle w:val="Emphasis"/>
          <w:highlight w:val="cyan"/>
        </w:rPr>
        <w:t>at odds</w:t>
      </w:r>
      <w:r w:rsidRPr="00877BBC">
        <w:rPr>
          <w:rStyle w:val="StyleUnderline"/>
          <w:highlight w:val="cyan"/>
        </w:rPr>
        <w:t xml:space="preserve"> with the</w:t>
      </w:r>
      <w:r w:rsidRPr="000527BC">
        <w:rPr>
          <w:sz w:val="14"/>
        </w:rPr>
        <w:t>’</w:t>
      </w:r>
      <w:r w:rsidRPr="00E342FB">
        <w:rPr>
          <w:sz w:val="14"/>
        </w:rPr>
        <w:t xml:space="preserve"> ‘</w:t>
      </w:r>
      <w:r w:rsidRPr="00877BBC">
        <w:rPr>
          <w:rStyle w:val="Emphasis"/>
          <w:highlight w:val="cyan"/>
        </w:rPr>
        <w:t>inherently unfixable</w:t>
      </w:r>
      <w:r w:rsidRPr="00E342FB">
        <w:rPr>
          <w:sz w:val="14"/>
        </w:rPr>
        <w:t xml:space="preserve">’, </w:t>
      </w:r>
      <w:r w:rsidRPr="00877BBC">
        <w:rPr>
          <w:rStyle w:val="StyleUnderline"/>
          <w:highlight w:val="cyan"/>
        </w:rPr>
        <w:t>and</w:t>
      </w:r>
      <w:r w:rsidRPr="00E342FB">
        <w:rPr>
          <w:sz w:val="14"/>
        </w:rPr>
        <w:t xml:space="preserve"> the habits of de-specifying and sweeping which ‘</w:t>
      </w:r>
      <w:r w:rsidRPr="00877BBC">
        <w:rPr>
          <w:rStyle w:val="Emphasis"/>
          <w:highlight w:val="cyan"/>
        </w:rPr>
        <w:t>blur away</w:t>
      </w:r>
      <w:r w:rsidRPr="002A0976">
        <w:rPr>
          <w:rStyle w:val="StyleUnderline"/>
        </w:rPr>
        <w:t xml:space="preserve"> the </w:t>
      </w:r>
      <w:r w:rsidRPr="00877BBC">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877BBC">
        <w:rPr>
          <w:rStyle w:val="Emphasis"/>
          <w:highlight w:val="cyan"/>
        </w:rPr>
        <w:t>evident</w:t>
      </w:r>
      <w:r w:rsidRPr="00877BBC">
        <w:rPr>
          <w:rStyle w:val="StyleUnderline"/>
          <w:highlight w:val="cyan"/>
        </w:rPr>
        <w:t xml:space="preserve"> at a</w:t>
      </w:r>
      <w:r w:rsidRPr="002A0976">
        <w:rPr>
          <w:rStyle w:val="StyleUnderline"/>
        </w:rPr>
        <w:t xml:space="preserve"> slightly </w:t>
      </w:r>
      <w:r w:rsidRPr="00877BBC">
        <w:rPr>
          <w:rStyle w:val="StyleUnderline"/>
          <w:highlight w:val="cyan"/>
        </w:rPr>
        <w:t>closer scale</w:t>
      </w:r>
      <w:r w:rsidRPr="00877BBC">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877BBC">
        <w:rPr>
          <w:rStyle w:val="StyleUnderline"/>
          <w:highlight w:val="cyan"/>
        </w:rPr>
        <w:t>theory has</w:t>
      </w:r>
      <w:r w:rsidRPr="002A0976">
        <w:rPr>
          <w:rStyle w:val="StyleUnderline"/>
        </w:rPr>
        <w:t xml:space="preserve"> historically </w:t>
      </w:r>
      <w:r w:rsidRPr="00877BBC">
        <w:rPr>
          <w:rStyle w:val="StyleUnderline"/>
          <w:highlight w:val="cyan"/>
        </w:rPr>
        <w:t xml:space="preserve">coincided with a </w:t>
      </w:r>
      <w:r w:rsidRPr="00877BBC">
        <w:rPr>
          <w:rStyle w:val="Emphasis"/>
          <w:highlight w:val="cyan"/>
        </w:rPr>
        <w:t>consolidation</w:t>
      </w:r>
      <w:r w:rsidRPr="00877BBC">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877BBC">
        <w:rPr>
          <w:rStyle w:val="StyleUnderline"/>
          <w:highlight w:val="cyan"/>
        </w:rPr>
        <w:t xml:space="preserve">to </w:t>
      </w:r>
      <w:r w:rsidRPr="00877BBC">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877BBC">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877BBC">
        <w:rPr>
          <w:rStyle w:val="StyleUnderline"/>
          <w:highlight w:val="cyan"/>
        </w:rPr>
        <w:t>as legitimate objects</w:t>
      </w:r>
      <w:r w:rsidRPr="002A0976">
        <w:rPr>
          <w:rStyle w:val="StyleUnderline"/>
        </w:rPr>
        <w:t xml:space="preserve"> of political struggle</w:t>
      </w:r>
      <w:r w:rsidRPr="00E342FB">
        <w:rPr>
          <w:sz w:val="14"/>
        </w:rPr>
        <w:t xml:space="preserve">, </w:t>
      </w:r>
      <w:r w:rsidRPr="00877BBC">
        <w:rPr>
          <w:rStyle w:val="Emphasis"/>
          <w:highlight w:val="cyan"/>
        </w:rPr>
        <w:t>negating</w:t>
      </w:r>
      <w:r w:rsidRPr="00E342FB">
        <w:rPr>
          <w:sz w:val="14"/>
        </w:rPr>
        <w:t xml:space="preserve"> ‘</w:t>
      </w:r>
      <w:r w:rsidRPr="00877BBC">
        <w:rPr>
          <w:rStyle w:val="StyleUnderline"/>
          <w:highlight w:val="cyan"/>
        </w:rPr>
        <w:t>any</w:t>
      </w:r>
      <w:r w:rsidRPr="002A0976">
        <w:rPr>
          <w:rStyle w:val="StyleUnderline"/>
        </w:rPr>
        <w:t xml:space="preserve"> politics seeking to enter or make </w:t>
      </w:r>
      <w:r w:rsidRPr="00877BBC">
        <w:rPr>
          <w:rStyle w:val="StyleUnderline"/>
          <w:highlight w:val="cyan"/>
        </w:rPr>
        <w:t>claims on the state</w:t>
      </w:r>
      <w:r w:rsidRPr="00877BBC">
        <w:rPr>
          <w:sz w:val="14"/>
          <w:highlight w:val="cyan"/>
        </w:rPr>
        <w:t>’</w:t>
      </w:r>
      <w:r w:rsidRPr="00E342FB">
        <w:rPr>
          <w:sz w:val="14"/>
        </w:rPr>
        <w:t>.Footnote31</w:t>
      </w:r>
    </w:p>
    <w:p w14:paraId="3652DE50" w14:textId="77777777" w:rsidR="00D41D77" w:rsidRPr="00E342FB" w:rsidRDefault="00D41D77" w:rsidP="00D41D77">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24278260" w14:textId="77777777" w:rsidR="00D41D77" w:rsidRPr="00E342FB" w:rsidRDefault="00D41D77" w:rsidP="00D41D77">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1AC15227" w14:textId="77777777" w:rsidR="00D41D77" w:rsidRPr="00E342FB" w:rsidRDefault="00D41D77" w:rsidP="00D41D77">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05795B44" w14:textId="77777777" w:rsidR="00D41D77" w:rsidRPr="00E342FB" w:rsidRDefault="00D41D77" w:rsidP="00D41D77">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877BBC">
        <w:rPr>
          <w:rStyle w:val="StyleUnderline"/>
          <w:highlight w:val="cyan"/>
        </w:rPr>
        <w:t xml:space="preserve">Rather than </w:t>
      </w:r>
      <w:r w:rsidRPr="00877BBC">
        <w:rPr>
          <w:rStyle w:val="Emphasis"/>
          <w:highlight w:val="cyan"/>
        </w:rPr>
        <w:t>distinguish</w:t>
      </w:r>
      <w:r w:rsidRPr="00E64823">
        <w:rPr>
          <w:rStyle w:val="StyleUnderline"/>
        </w:rPr>
        <w:t xml:space="preserve"> between the institutional operations and effects of </w:t>
      </w:r>
      <w:r w:rsidRPr="00877BBC">
        <w:rPr>
          <w:rStyle w:val="StyleUnderline"/>
          <w:highlight w:val="cyan"/>
        </w:rPr>
        <w:t xml:space="preserve">the </w:t>
      </w:r>
      <w:r w:rsidRPr="00877BBC">
        <w:rPr>
          <w:rStyle w:val="Emphasis"/>
          <w:highlight w:val="cyan"/>
        </w:rPr>
        <w:t>university</w:t>
      </w:r>
      <w:r w:rsidRPr="00877BBC">
        <w:rPr>
          <w:rStyle w:val="StyleUnderline"/>
          <w:highlight w:val="cyan"/>
        </w:rPr>
        <w:t xml:space="preserve"> and the </w:t>
      </w:r>
      <w:r w:rsidRPr="00877BBC">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 </w:t>
      </w:r>
      <w:r w:rsidRPr="00DB4970">
        <w:rPr>
          <w:rFonts w:cs="Georgia"/>
          <w:sz w:val="14"/>
        </w:rPr>
        <w:t>…</w:t>
      </w:r>
      <w:r w:rsidRPr="00DB4970">
        <w:rPr>
          <w:sz w:val="14"/>
        </w:rPr>
        <w:t> only in the university can winning a fellowship mean access to solitude </w:t>
      </w:r>
      <w:r w:rsidRPr="00DB4970">
        <w:rPr>
          <w:rFonts w:cs="Georgia"/>
          <w:sz w:val="14"/>
        </w:rPr>
        <w:t>…</w:t>
      </w:r>
      <w:r w:rsidRPr="00DB4970">
        <w:rPr>
          <w:sz w:val="14"/>
        </w:rPr>
        <w:t xml:space="preserve"> a set of fantasies, ranging from transparency to blackening, held in </w:t>
      </w:r>
      <w:r w:rsidRPr="00DB4970">
        <w:rPr>
          <w:sz w:val="14"/>
        </w:rPr>
        <w:lastRenderedPageBreak/>
        <w:t>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 </w:t>
      </w:r>
      <w:r w:rsidRPr="00DB4970">
        <w:rPr>
          <w:rFonts w:cs="Georgia"/>
          <w:sz w:val="14"/>
        </w:rPr>
        <w:t>…</w:t>
      </w:r>
      <w:r w:rsidRPr="00DB4970">
        <w:rPr>
          <w:sz w:val="14"/>
        </w:rPr>
        <w:t> 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877BBC">
        <w:rPr>
          <w:rStyle w:val="StyleUnderline"/>
          <w:highlight w:val="cyan"/>
        </w:rPr>
        <w:t>such flattening</w:t>
      </w:r>
      <w:r w:rsidRPr="00E64823">
        <w:rPr>
          <w:rStyle w:val="StyleUnderline"/>
        </w:rPr>
        <w:t xml:space="preserve"> associations </w:t>
      </w:r>
      <w:r w:rsidRPr="00877BBC">
        <w:rPr>
          <w:rStyle w:val="Emphasis"/>
          <w:highlight w:val="cyan"/>
        </w:rPr>
        <w:t>actively disarm</w:t>
      </w:r>
      <w:r w:rsidRPr="00877BBC">
        <w:rPr>
          <w:rStyle w:val="StyleUnderline"/>
          <w:highlight w:val="cyan"/>
        </w:rPr>
        <w:t xml:space="preserve"> the</w:t>
      </w:r>
      <w:r w:rsidRPr="00E64823">
        <w:rPr>
          <w:rStyle w:val="StyleUnderline"/>
        </w:rPr>
        <w:t xml:space="preserve"> specific </w:t>
      </w:r>
      <w:r w:rsidRPr="00877BBC">
        <w:rPr>
          <w:rStyle w:val="StyleUnderline"/>
          <w:highlight w:val="cyan"/>
        </w:rPr>
        <w:t>project</w:t>
      </w:r>
      <w:r w:rsidRPr="00E342FB">
        <w:rPr>
          <w:sz w:val="14"/>
        </w:rPr>
        <w:t xml:space="preserve"> of discrediting and defunding campus cops, </w:t>
      </w:r>
      <w:r w:rsidRPr="00877BBC">
        <w:rPr>
          <w:rStyle w:val="StyleUnderline"/>
          <w:highlight w:val="cyan"/>
        </w:rPr>
        <w:t xml:space="preserve">through generalising </w:t>
      </w:r>
      <w:r w:rsidRPr="00877BBC">
        <w:rPr>
          <w:rStyle w:val="Emphasis"/>
          <w:highlight w:val="cyan"/>
        </w:rPr>
        <w:t>everything</w:t>
      </w:r>
      <w:r w:rsidRPr="00E342FB">
        <w:rPr>
          <w:sz w:val="14"/>
        </w:rPr>
        <w:t xml:space="preserve"> on campus </w:t>
      </w:r>
      <w:r w:rsidRPr="00877BBC">
        <w:rPr>
          <w:rStyle w:val="StyleUnderline"/>
          <w:highlight w:val="cyan"/>
        </w:rPr>
        <w:t xml:space="preserve">into </w:t>
      </w:r>
      <w:r w:rsidRPr="00877BBC">
        <w:rPr>
          <w:rStyle w:val="Emphasis"/>
          <w:highlight w:val="cyan"/>
        </w:rPr>
        <w:t>policing</w:t>
      </w:r>
      <w:r w:rsidRPr="00E342FB">
        <w:rPr>
          <w:sz w:val="14"/>
        </w:rPr>
        <w:t xml:space="preserve">. Malm decries this indistinction for the incapacity it begets; </w:t>
      </w:r>
      <w:r w:rsidRPr="00877BBC">
        <w:rPr>
          <w:rStyle w:val="StyleUnderline"/>
          <w:highlight w:val="cyan"/>
        </w:rPr>
        <w:t>the point</w:t>
      </w:r>
      <w:r w:rsidRPr="00E64823">
        <w:rPr>
          <w:rStyle w:val="StyleUnderline"/>
        </w:rPr>
        <w:t xml:space="preserve"> of such flattening </w:t>
      </w:r>
      <w:r w:rsidRPr="00877BBC">
        <w:rPr>
          <w:rStyle w:val="StyleUnderline"/>
          <w:highlight w:val="cyan"/>
        </w:rPr>
        <w:t>is</w:t>
      </w:r>
      <w:r w:rsidRPr="00E342FB">
        <w:rPr>
          <w:sz w:val="14"/>
        </w:rPr>
        <w:t xml:space="preserve"> ‘</w:t>
      </w:r>
      <w:r w:rsidRPr="00877BBC">
        <w:rPr>
          <w:rStyle w:val="StyleUnderline"/>
          <w:highlight w:val="cyan"/>
        </w:rPr>
        <w:t xml:space="preserve">to </w:t>
      </w:r>
      <w:r w:rsidRPr="00877BBC">
        <w:rPr>
          <w:rStyle w:val="Emphasis"/>
          <w:sz w:val="30"/>
          <w:szCs w:val="30"/>
          <w:highlight w:val="cyan"/>
        </w:rPr>
        <w:t>ruin as much analytic equipment as possible</w:t>
      </w:r>
      <w:r w:rsidRPr="00877BBC">
        <w:rPr>
          <w:sz w:val="14"/>
          <w:highlight w:val="cyan"/>
        </w:rPr>
        <w:t>’</w:t>
      </w:r>
      <w:r w:rsidRPr="00E342FB">
        <w:rPr>
          <w:sz w:val="14"/>
        </w:rPr>
        <w:t xml:space="preserve">.Footnote37 </w:t>
      </w:r>
      <w:r w:rsidRPr="00877BBC">
        <w:rPr>
          <w:rStyle w:val="StyleUnderline"/>
          <w:highlight w:val="cyan"/>
        </w:rPr>
        <w:t xml:space="preserve">A vision that paints </w:t>
      </w:r>
      <w:r w:rsidRPr="00877BBC">
        <w:rPr>
          <w:rStyle w:val="Emphasis"/>
          <w:sz w:val="30"/>
          <w:szCs w:val="30"/>
          <w:highlight w:val="cyan"/>
        </w:rPr>
        <w:t>every</w:t>
      </w:r>
      <w:r w:rsidRPr="000527BC">
        <w:rPr>
          <w:rStyle w:val="Emphasis"/>
          <w:sz w:val="30"/>
          <w:szCs w:val="30"/>
        </w:rPr>
        <w:t xml:space="preserve"> human </w:t>
      </w:r>
      <w:r w:rsidRPr="00877BBC">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877BBC">
        <w:rPr>
          <w:rStyle w:val="StyleUnderline"/>
          <w:highlight w:val="cyan"/>
        </w:rPr>
        <w:t xml:space="preserve">with the </w:t>
      </w:r>
      <w:r w:rsidRPr="00877BBC">
        <w:rPr>
          <w:rStyle w:val="Emphasis"/>
          <w:highlight w:val="cyan"/>
        </w:rPr>
        <w:t>same</w:t>
      </w:r>
      <w:r w:rsidRPr="004A12D6">
        <w:rPr>
          <w:rStyle w:val="Emphasis"/>
        </w:rPr>
        <w:t xml:space="preserve"> condemnatory </w:t>
      </w:r>
      <w:r w:rsidRPr="00877BBC">
        <w:rPr>
          <w:rStyle w:val="Emphasis"/>
          <w:highlight w:val="cyan"/>
        </w:rPr>
        <w:t>brush</w:t>
      </w:r>
      <w:r w:rsidRPr="00877BBC">
        <w:rPr>
          <w:rStyle w:val="StyleUnderline"/>
          <w:highlight w:val="cyan"/>
        </w:rPr>
        <w:t xml:space="preserve"> can</w:t>
      </w:r>
      <w:r w:rsidRPr="00E64823">
        <w:rPr>
          <w:rStyle w:val="StyleUnderline"/>
        </w:rPr>
        <w:t xml:space="preserve"> have as its </w:t>
      </w:r>
      <w:r w:rsidRPr="00877BBC">
        <w:rPr>
          <w:rStyle w:val="StyleUnderline"/>
          <w:highlight w:val="cyan"/>
        </w:rPr>
        <w:t>only</w:t>
      </w:r>
      <w:r w:rsidRPr="00E64823">
        <w:rPr>
          <w:rStyle w:val="StyleUnderline"/>
        </w:rPr>
        <w:t xml:space="preserve"> outcome the </w:t>
      </w:r>
      <w:r w:rsidRPr="00877BBC">
        <w:rPr>
          <w:rStyle w:val="Emphasis"/>
          <w:highlight w:val="cyan"/>
        </w:rPr>
        <w:t>aggrandis</w:t>
      </w:r>
      <w:r w:rsidRPr="004A12D6">
        <w:rPr>
          <w:rStyle w:val="Emphasis"/>
        </w:rPr>
        <w:t>ing</w:t>
      </w:r>
      <w:r w:rsidRPr="00E64823">
        <w:rPr>
          <w:rStyle w:val="StyleUnderline"/>
        </w:rPr>
        <w:t xml:space="preserve"> of </w:t>
      </w:r>
      <w:r w:rsidRPr="00877BBC">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rhapsodising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omnicrisis</w:t>
      </w:r>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anarchic rhizomes reject organisation</w:t>
      </w:r>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and visions of total destruction decline positive constructions</w:t>
      </w:r>
      <w:r w:rsidRPr="00E342FB">
        <w:rPr>
          <w:sz w:val="14"/>
        </w:rPr>
        <w:t>.</w:t>
      </w:r>
    </w:p>
    <w:p w14:paraId="33AA8733" w14:textId="06CF4F09" w:rsidR="00B45775" w:rsidRPr="00D41D77" w:rsidRDefault="00D41D77" w:rsidP="00B45775">
      <w:pPr>
        <w:rPr>
          <w:rStyle w:val="Emphasis"/>
          <w:b w:val="0"/>
          <w:iCs w:val="0"/>
          <w:sz w:val="14"/>
          <w:u w:val="none"/>
          <w:bdr w:val="none" w:sz="0" w:space="0" w:color="auto"/>
        </w:rPr>
      </w:pPr>
      <w:r w:rsidRPr="00E342FB">
        <w:rPr>
          <w:sz w:val="14"/>
        </w:rPr>
        <w:t xml:space="preserve">Theoretically speaking, </w:t>
      </w:r>
      <w:r w:rsidRPr="00877BBC">
        <w:rPr>
          <w:rStyle w:val="StyleUnderline"/>
          <w:highlight w:val="cyan"/>
        </w:rPr>
        <w:t xml:space="preserve">dissolutionism has </w:t>
      </w:r>
      <w:r w:rsidRPr="00877BBC">
        <w:rPr>
          <w:rStyle w:val="Emphasis"/>
          <w:highlight w:val="cyan"/>
        </w:rPr>
        <w:t>muted</w:t>
      </w:r>
      <w:r w:rsidRPr="00E342FB">
        <w:rPr>
          <w:rStyle w:val="StyleUnderline"/>
        </w:rPr>
        <w:t xml:space="preserve"> any</w:t>
      </w:r>
      <w:r w:rsidRPr="00E342FB">
        <w:rPr>
          <w:sz w:val="14"/>
        </w:rPr>
        <w:t xml:space="preserve"> composed </w:t>
      </w:r>
      <w:r w:rsidRPr="00877BBC">
        <w:rPr>
          <w:rStyle w:val="Emphasis"/>
          <w:highlight w:val="cyan"/>
        </w:rPr>
        <w:t>proposing of good ideas</w:t>
      </w:r>
      <w:r w:rsidRPr="00877BBC">
        <w:rPr>
          <w:rStyle w:val="StyleUnderline"/>
          <w:highlight w:val="cyan"/>
        </w:rPr>
        <w:t xml:space="preserve"> from the</w:t>
      </w:r>
      <w:r w:rsidRPr="00E342FB">
        <w:rPr>
          <w:rStyle w:val="StyleUnderline"/>
        </w:rPr>
        <w:t xml:space="preserve"> </w:t>
      </w:r>
      <w:r w:rsidRPr="00877BBC">
        <w:rPr>
          <w:rStyle w:val="StyleUnderline"/>
          <w:highlight w:val="cyan"/>
        </w:rPr>
        <w:t>very</w:t>
      </w:r>
      <w:r w:rsidRPr="00E342FB">
        <w:rPr>
          <w:rStyle w:val="StyleUnderline"/>
        </w:rPr>
        <w:t xml:space="preserve"> people who ought to be the </w:t>
      </w:r>
      <w:r w:rsidRPr="00877BBC">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877BBC">
        <w:rPr>
          <w:rStyle w:val="StyleUnderline"/>
          <w:highlight w:val="cyan"/>
        </w:rPr>
        <w:t xml:space="preserve">to argue that all humans deserve </w:t>
      </w:r>
      <w:r w:rsidRPr="00877BBC">
        <w:rPr>
          <w:rStyle w:val="Emphasis"/>
          <w:highlight w:val="cyan"/>
        </w:rPr>
        <w:t>education</w:t>
      </w:r>
      <w:r w:rsidRPr="00E342FB">
        <w:rPr>
          <w:sz w:val="14"/>
        </w:rPr>
        <w:t xml:space="preserve">, </w:t>
      </w:r>
      <w:r w:rsidRPr="00877BBC">
        <w:rPr>
          <w:rStyle w:val="Emphasis"/>
          <w:highlight w:val="cyan"/>
        </w:rPr>
        <w:t>healthcare</w:t>
      </w:r>
      <w:r w:rsidRPr="00E342FB">
        <w:rPr>
          <w:sz w:val="14"/>
        </w:rPr>
        <w:t xml:space="preserve">, </w:t>
      </w:r>
      <w:r w:rsidRPr="00877BBC">
        <w:rPr>
          <w:rStyle w:val="Emphasis"/>
          <w:highlight w:val="cyan"/>
        </w:rPr>
        <w:t>housing</w:t>
      </w:r>
      <w:r w:rsidRPr="00E342FB">
        <w:rPr>
          <w:rStyle w:val="StyleUnderline"/>
        </w:rPr>
        <w:t xml:space="preserve"> </w:t>
      </w:r>
      <w:r w:rsidRPr="00877BBC">
        <w:rPr>
          <w:rStyle w:val="StyleUnderline"/>
          <w:highlight w:val="cyan"/>
        </w:rPr>
        <w:t xml:space="preserve">so that they can </w:t>
      </w:r>
      <w:r w:rsidRPr="00877BBC">
        <w:rPr>
          <w:rStyle w:val="Emphasis"/>
          <w:highlight w:val="cyan"/>
        </w:rPr>
        <w:t>freely exercise</w:t>
      </w:r>
      <w:r w:rsidRPr="00E342FB">
        <w:rPr>
          <w:rStyle w:val="StyleUnderline"/>
        </w:rPr>
        <w:t xml:space="preserve"> their essential constructive drive</w:t>
      </w:r>
      <w:r w:rsidRPr="00E342FB">
        <w:rPr>
          <w:sz w:val="14"/>
        </w:rPr>
        <w:t xml:space="preserve">, </w:t>
      </w:r>
      <w:r w:rsidRPr="00877BBC">
        <w:rPr>
          <w:rStyle w:val="StyleUnderline"/>
          <w:highlight w:val="cyan"/>
        </w:rPr>
        <w:t>and</w:t>
      </w:r>
      <w:r w:rsidRPr="00E342FB">
        <w:rPr>
          <w:rStyle w:val="StyleUnderline"/>
        </w:rPr>
        <w:t xml:space="preserve"> to </w:t>
      </w:r>
      <w:r w:rsidRPr="00877BBC">
        <w:rPr>
          <w:rStyle w:val="StyleUnderline"/>
          <w:highlight w:val="cyan"/>
        </w:rPr>
        <w:t xml:space="preserve">make these interventions in </w:t>
      </w:r>
      <w:r w:rsidRPr="00877BBC">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877BBC">
        <w:rPr>
          <w:rStyle w:val="StyleUnderline"/>
          <w:highlight w:val="cyan"/>
        </w:rPr>
        <w:t xml:space="preserve">we have </w:t>
      </w:r>
      <w:r w:rsidRPr="00877BBC">
        <w:rPr>
          <w:rStyle w:val="Emphasis"/>
          <w:highlight w:val="cyan"/>
        </w:rPr>
        <w:t>conflated</w:t>
      </w:r>
      <w:r w:rsidRPr="00877BBC">
        <w:rPr>
          <w:rStyle w:val="StyleUnderline"/>
          <w:highlight w:val="cyan"/>
        </w:rPr>
        <w:t xml:space="preserve"> normative</w:t>
      </w:r>
      <w:r w:rsidRPr="00E342FB">
        <w:rPr>
          <w:rStyle w:val="StyleUnderline"/>
        </w:rPr>
        <w:t xml:space="preserve"> value </w:t>
      </w:r>
      <w:r w:rsidRPr="00877BBC">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as problematising</w:t>
      </w:r>
      <w:r w:rsidRPr="00E342FB">
        <w:rPr>
          <w:sz w:val="14"/>
        </w:rPr>
        <w:t xml:space="preserve">, </w:t>
      </w:r>
      <w:r w:rsidRPr="00E342FB">
        <w:rPr>
          <w:rStyle w:val="StyleUnderline"/>
        </w:rPr>
        <w:t>destabilising</w:t>
      </w:r>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877BBC">
        <w:rPr>
          <w:rStyle w:val="StyleUnderline"/>
          <w:highlight w:val="cyan"/>
        </w:rPr>
        <w:t xml:space="preserve">What comes </w:t>
      </w:r>
      <w:r w:rsidRPr="00877BBC">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877BBC">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p w14:paraId="4C1D21A1" w14:textId="00F64327" w:rsidR="00B45775" w:rsidRDefault="00B45775" w:rsidP="00B45775">
      <w:pPr>
        <w:pStyle w:val="Heading3"/>
      </w:pPr>
      <w:r w:rsidRPr="00B45775">
        <w:lastRenderedPageBreak/>
        <w:t>1NC---Ontology</w:t>
      </w:r>
    </w:p>
    <w:p w14:paraId="1C1227B8" w14:textId="63618237" w:rsidR="00B45775" w:rsidRPr="00B45775" w:rsidRDefault="00B45775" w:rsidP="00B45775">
      <w:pPr>
        <w:pStyle w:val="Heading4"/>
        <w:rPr>
          <w:rFonts w:cs="Times New Roman"/>
        </w:rPr>
      </w:pPr>
      <w:r w:rsidRPr="00B45775">
        <w:rPr>
          <w:rFonts w:cs="Times New Roman"/>
        </w:rPr>
        <w:t xml:space="preserve">[1] </w:t>
      </w:r>
      <w:r w:rsidRPr="00B45775">
        <w:rPr>
          <w:rFonts w:cs="Times New Roman"/>
          <w:u w:val="single"/>
        </w:rPr>
        <w:t>Contingency</w:t>
      </w:r>
      <w:r>
        <w:rPr>
          <w:rFonts w:cs="Times New Roman"/>
        </w:rPr>
        <w:t>---t</w:t>
      </w:r>
      <w:r w:rsidRPr="00B45775">
        <w:rPr>
          <w:rFonts w:cs="Times New Roman"/>
        </w:rPr>
        <w:t xml:space="preserve">heir theory </w:t>
      </w:r>
      <w:r w:rsidRPr="00B45775">
        <w:rPr>
          <w:rFonts w:cs="Times New Roman"/>
          <w:u w:val="single"/>
        </w:rPr>
        <w:t>neglects</w:t>
      </w:r>
      <w:r w:rsidRPr="00B45775">
        <w:rPr>
          <w:rFonts w:cs="Times New Roman"/>
        </w:rPr>
        <w:t xml:space="preserve"> settler responsibility by </w:t>
      </w:r>
      <w:r w:rsidRPr="00B45775">
        <w:rPr>
          <w:rFonts w:cs="Times New Roman"/>
          <w:u w:val="single"/>
        </w:rPr>
        <w:t>flattening</w:t>
      </w:r>
      <w:r w:rsidRPr="00B45775">
        <w:rPr>
          <w:rFonts w:cs="Times New Roman"/>
        </w:rPr>
        <w:t xml:space="preserve"> history.</w:t>
      </w:r>
    </w:p>
    <w:p w14:paraId="7F8A7536" w14:textId="77777777" w:rsidR="00B45775" w:rsidRPr="00B45775" w:rsidRDefault="00B45775" w:rsidP="00B45775">
      <w:r w:rsidRPr="00B45775">
        <w:rPr>
          <w:rStyle w:val="Style13ptBold"/>
        </w:rPr>
        <w:t>Greer, 19</w:t>
      </w:r>
      <w:r w:rsidRPr="00B45775">
        <w:t>—professor of history and Canada Research Chair in Colonial North America at McGill University (Allan, “Settler Colonialism and Empire in Early America,” The William and Mary Quarterly, Vol. 76, No. 3 (July 2019), pp. 383-390, dml)</w:t>
      </w:r>
    </w:p>
    <w:p w14:paraId="7DBFA1BC" w14:textId="77777777" w:rsidR="00B45775" w:rsidRPr="00B45775" w:rsidRDefault="00B45775" w:rsidP="00B45775">
      <w:pPr>
        <w:rPr>
          <w:sz w:val="16"/>
        </w:rPr>
      </w:pPr>
      <w:r w:rsidRPr="00B45775">
        <w:rPr>
          <w:sz w:val="16"/>
        </w:rPr>
        <w:t xml:space="preserve">The most rigorous of the settler colonial theorists in my opinion, Wolfe insisted that his subject was not an ideology or a set of ideas but rather a logic. “Although predicated on land rather than on human bodies,” he writes, “settler colonialism is premised on a cultural logic of elimination that insistently seeks the removal of indigenous humans from the land in question.”4 </w:t>
      </w:r>
      <w:r w:rsidRPr="00877BBC">
        <w:rPr>
          <w:rStyle w:val="StyleUnderline"/>
          <w:highlight w:val="cyan"/>
        </w:rPr>
        <w:t>The “</w:t>
      </w:r>
      <w:r w:rsidRPr="00877BBC">
        <w:rPr>
          <w:rStyle w:val="Emphasis"/>
          <w:highlight w:val="cyan"/>
        </w:rPr>
        <w:t>logic of elimination</w:t>
      </w:r>
      <w:r w:rsidRPr="00B45775">
        <w:rPr>
          <w:rStyle w:val="StyleUnderline"/>
        </w:rPr>
        <w:t>”</w:t>
      </w:r>
      <w:r w:rsidRPr="00B45775">
        <w:rPr>
          <w:sz w:val="16"/>
        </w:rPr>
        <w:t xml:space="preserve"> is a basic drive to get rid of the Indigenous presence by one means or another and to replace it with a new society. This approach </w:t>
      </w:r>
      <w:r w:rsidRPr="00B45775">
        <w:rPr>
          <w:rStyle w:val="StyleUnderline"/>
        </w:rPr>
        <w:t xml:space="preserve">encompasses </w:t>
      </w:r>
      <w:r w:rsidRPr="00B45775">
        <w:rPr>
          <w:rStyle w:val="Emphasis"/>
        </w:rPr>
        <w:t>material</w:t>
      </w:r>
      <w:r w:rsidRPr="00B45775">
        <w:rPr>
          <w:rStyle w:val="StyleUnderline"/>
        </w:rPr>
        <w:t xml:space="preserve"> as well as </w:t>
      </w:r>
      <w:r w:rsidRPr="00B45775">
        <w:rPr>
          <w:rStyle w:val="Emphasis"/>
        </w:rPr>
        <w:t>discursive aspects</w:t>
      </w:r>
      <w:r w:rsidRPr="00B45775">
        <w:rPr>
          <w:sz w:val="16"/>
        </w:rPr>
        <w:t xml:space="preserve">; massacre, removal, assimilation, and immigration are part of its repertoire, and so too are various forms of racism, legal instruments of dispossession, and historical narratives denying violence.5 Heavily indebted to Marxism and postcolonial theory, Wolfe grounded his concept in material considerations: </w:t>
      </w:r>
      <w:r w:rsidRPr="00B45775">
        <w:rPr>
          <w:sz w:val="16"/>
          <w:szCs w:val="16"/>
        </w:rPr>
        <w:t>the basic distinction between settler colonialism and the “ordinary” colonialism</w:t>
      </w:r>
      <w:r w:rsidRPr="00B45775">
        <w:rPr>
          <w:sz w:val="16"/>
        </w:rPr>
        <w:t xml:space="preserve"> of the sort one finds in nineteenth-century India or Africa is that the latter depends on the exploitation of native labor while the former had no real need for the natives’ work and only wanted their land.6</w:t>
      </w:r>
    </w:p>
    <w:p w14:paraId="3BAC9292" w14:textId="77777777" w:rsidR="00B45775" w:rsidRPr="00B45775" w:rsidRDefault="00B45775" w:rsidP="00B45775">
      <w:pPr>
        <w:rPr>
          <w:sz w:val="16"/>
        </w:rPr>
      </w:pPr>
      <w:r w:rsidRPr="00B45775">
        <w:rPr>
          <w:sz w:val="16"/>
        </w:rPr>
        <w:t xml:space="preserve">Extending </w:t>
      </w:r>
      <w:r w:rsidRPr="00B45775">
        <w:rPr>
          <w:rStyle w:val="StyleUnderline"/>
        </w:rPr>
        <w:t>this</w:t>
      </w:r>
      <w:r w:rsidRPr="00B45775">
        <w:rPr>
          <w:sz w:val="16"/>
        </w:rPr>
        <w:t xml:space="preserve"> basic </w:t>
      </w:r>
      <w:r w:rsidRPr="00B45775">
        <w:rPr>
          <w:rStyle w:val="StyleUnderline"/>
        </w:rPr>
        <w:t>analysis</w:t>
      </w:r>
      <w:r w:rsidRPr="00B45775">
        <w:rPr>
          <w:sz w:val="16"/>
        </w:rPr>
        <w:t xml:space="preserve">, Wolfe </w:t>
      </w:r>
      <w:r w:rsidRPr="00B45775">
        <w:rPr>
          <w:rStyle w:val="StyleUnderline"/>
        </w:rPr>
        <w:t>developed a</w:t>
      </w:r>
      <w:r w:rsidRPr="00B45775">
        <w:rPr>
          <w:sz w:val="16"/>
        </w:rPr>
        <w:t xml:space="preserve"> highly suggestive, if somewhat </w:t>
      </w:r>
      <w:r w:rsidRPr="00B45775">
        <w:rPr>
          <w:rStyle w:val="Emphasis"/>
        </w:rPr>
        <w:t>schematic</w:t>
      </w:r>
      <w:r w:rsidRPr="00B45775">
        <w:rPr>
          <w:sz w:val="16"/>
        </w:rPr>
        <w:t xml:space="preserve">, </w:t>
      </w:r>
      <w:r w:rsidRPr="00B45775">
        <w:rPr>
          <w:rStyle w:val="Emphasis"/>
        </w:rPr>
        <w:t>theory</w:t>
      </w:r>
      <w:r w:rsidRPr="00B45775">
        <w:rPr>
          <w:rStyle w:val="StyleUnderline"/>
        </w:rPr>
        <w:t xml:space="preserve"> of race formation</w:t>
      </w:r>
      <w:r w:rsidRPr="00B45775">
        <w:rPr>
          <w:sz w:val="16"/>
        </w:rPr>
        <w:t xml:space="preserve">.7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667FCCD2" w14:textId="77777777" w:rsidR="00B45775" w:rsidRPr="00B45775" w:rsidRDefault="00B45775" w:rsidP="00B45775">
      <w:pPr>
        <w:rPr>
          <w:sz w:val="16"/>
        </w:rPr>
      </w:pPr>
      <w:r w:rsidRPr="00B45775">
        <w:rPr>
          <w:rStyle w:val="StyleUnderline"/>
        </w:rPr>
        <w:t xml:space="preserve">All very well where the </w:t>
      </w:r>
      <w:r w:rsidRPr="00B45775">
        <w:rPr>
          <w:rStyle w:val="Emphasis"/>
        </w:rPr>
        <w:t>nineteenth century</w:t>
      </w:r>
      <w:r w:rsidRPr="00B45775">
        <w:rPr>
          <w:rStyle w:val="StyleUnderline"/>
        </w:rPr>
        <w:t xml:space="preserve"> is concerned, but readers</w:t>
      </w:r>
      <w:r w:rsidRPr="00B45775">
        <w:rPr>
          <w:sz w:val="16"/>
        </w:rPr>
        <w:t xml:space="preserve"> of the Quarterly </w:t>
      </w:r>
      <w:r w:rsidRPr="00B45775">
        <w:rPr>
          <w:rStyle w:val="StyleUnderline"/>
        </w:rPr>
        <w:t xml:space="preserve">may </w:t>
      </w:r>
      <w:r w:rsidRPr="00B45775">
        <w:rPr>
          <w:rStyle w:val="Emphasis"/>
        </w:rPr>
        <w:t>legitimately ask</w:t>
      </w:r>
      <w:r w:rsidRPr="00B45775">
        <w:rPr>
          <w:rStyle w:val="StyleUnderline"/>
        </w:rPr>
        <w:t xml:space="preserve"> whether the concept of settler colonialism helps us to understand North America </w:t>
      </w:r>
      <w:r w:rsidRPr="00B45775">
        <w:rPr>
          <w:rStyle w:val="Emphasis"/>
        </w:rPr>
        <w:t>prior to the late eighteenth century</w:t>
      </w:r>
      <w:r w:rsidRPr="00B45775">
        <w:rPr>
          <w:rStyle w:val="StyleUnderline"/>
        </w:rPr>
        <w:t>. Or is</w:t>
      </w:r>
      <w:r w:rsidRPr="00B45775">
        <w:rPr>
          <w:sz w:val="16"/>
        </w:rPr>
        <w:t xml:space="preserve"> Wolfe’s framework stuck in the modern? Is </w:t>
      </w:r>
      <w:r w:rsidRPr="00B45775">
        <w:rPr>
          <w:rStyle w:val="StyleUnderline"/>
        </w:rPr>
        <w:t>it</w:t>
      </w:r>
      <w:r w:rsidRPr="00B45775">
        <w:rPr>
          <w:sz w:val="16"/>
        </w:rPr>
        <w:t xml:space="preserve"> indeed </w:t>
      </w:r>
      <w:r w:rsidRPr="00B45775">
        <w:rPr>
          <w:rStyle w:val="StyleUnderline"/>
        </w:rPr>
        <w:t xml:space="preserve">a </w:t>
      </w:r>
      <w:r w:rsidRPr="00B45775">
        <w:rPr>
          <w:rStyle w:val="Emphasis"/>
        </w:rPr>
        <w:t>theory of modernity</w:t>
      </w:r>
      <w:r w:rsidRPr="00B45775">
        <w:rPr>
          <w:sz w:val="16"/>
        </w:rPr>
        <w:t xml:space="preserve">? Wolfe did have much to say on early America and settler colonialism, but insightful though his writings on that subject are, they are quite different from the reflections he derived from the Australian case. The </w:t>
      </w:r>
      <w:r w:rsidRPr="00B45775">
        <w:rPr>
          <w:rStyle w:val="StyleUnderline"/>
        </w:rPr>
        <w:t xml:space="preserve">materialism has </w:t>
      </w:r>
      <w:r w:rsidRPr="00B45775">
        <w:rPr>
          <w:rStyle w:val="Emphasis"/>
        </w:rPr>
        <w:t>faded</w:t>
      </w:r>
      <w:r w:rsidRPr="00B45775">
        <w:rPr>
          <w:rStyle w:val="StyleUnderline"/>
        </w:rPr>
        <w:t xml:space="preserve">, replaced by a </w:t>
      </w:r>
      <w:r w:rsidRPr="00B45775">
        <w:rPr>
          <w:rStyle w:val="Emphasis"/>
        </w:rPr>
        <w:t>preoccupation with colonialist doctrines</w:t>
      </w:r>
      <w:r w:rsidRPr="00B45775">
        <w:rPr>
          <w:rStyle w:val="StyleUnderline"/>
        </w:rPr>
        <w:t xml:space="preserve"> and </w:t>
      </w:r>
      <w:r w:rsidRPr="00B45775">
        <w:rPr>
          <w:rStyle w:val="Emphasis"/>
        </w:rPr>
        <w:t>discourses</w:t>
      </w:r>
      <w:r w:rsidRPr="00B45775">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B45775">
        <w:rPr>
          <w:rStyle w:val="StyleUnderline"/>
        </w:rPr>
        <w:t>This</w:t>
      </w:r>
      <w:r w:rsidRPr="00B45775">
        <w:rPr>
          <w:sz w:val="16"/>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B45775">
        <w:rPr>
          <w:rStyle w:val="StyleUnderline"/>
        </w:rPr>
        <w:t xml:space="preserve">tended to </w:t>
      </w:r>
      <w:r w:rsidRPr="00877BBC">
        <w:rPr>
          <w:rStyle w:val="Emphasis"/>
          <w:highlight w:val="cyan"/>
        </w:rPr>
        <w:t>exaggerate</w:t>
      </w:r>
      <w:r w:rsidRPr="00B45775">
        <w:rPr>
          <w:rStyle w:val="Emphasis"/>
        </w:rPr>
        <w:t xml:space="preserve"> the importance</w:t>
      </w:r>
      <w:r w:rsidRPr="00B45775">
        <w:rPr>
          <w:rStyle w:val="StyleUnderline"/>
        </w:rPr>
        <w:t xml:space="preserve"> </w:t>
      </w:r>
      <w:r w:rsidRPr="00877BBC">
        <w:rPr>
          <w:rStyle w:val="StyleUnderline"/>
          <w:highlight w:val="cyan"/>
        </w:rPr>
        <w:t xml:space="preserve">and </w:t>
      </w:r>
      <w:r w:rsidRPr="00877BBC">
        <w:rPr>
          <w:rStyle w:val="Emphasis"/>
          <w:highlight w:val="cyan"/>
        </w:rPr>
        <w:t>misconstrue</w:t>
      </w:r>
      <w:r w:rsidRPr="00B45775">
        <w:rPr>
          <w:rStyle w:val="Emphasis"/>
        </w:rPr>
        <w:t xml:space="preserve"> the </w:t>
      </w:r>
      <w:r w:rsidRPr="00877BBC">
        <w:rPr>
          <w:rStyle w:val="Emphasis"/>
          <w:highlight w:val="cyan"/>
        </w:rPr>
        <w:t>thrust</w:t>
      </w:r>
      <w:r w:rsidRPr="00877BBC">
        <w:rPr>
          <w:rStyle w:val="StyleUnderline"/>
          <w:highlight w:val="cyan"/>
        </w:rPr>
        <w:t xml:space="preserve"> of</w:t>
      </w:r>
      <w:r w:rsidRPr="00B45775">
        <w:rPr>
          <w:rStyle w:val="StyleUnderline"/>
        </w:rPr>
        <w:t xml:space="preserve"> the</w:t>
      </w:r>
      <w:r w:rsidRPr="00B45775">
        <w:rPr>
          <w:sz w:val="16"/>
        </w:rPr>
        <w:t xml:space="preserve"> arrogant </w:t>
      </w:r>
      <w:r w:rsidRPr="00B45775">
        <w:rPr>
          <w:rStyle w:val="StyleUnderline"/>
        </w:rPr>
        <w:t>pronouncements of</w:t>
      </w:r>
      <w:r w:rsidRPr="00B45775">
        <w:rPr>
          <w:sz w:val="16"/>
        </w:rPr>
        <w:t xml:space="preserve"> sixteenth- and seventeenth-century </w:t>
      </w:r>
      <w:r w:rsidRPr="00877BBC">
        <w:rPr>
          <w:rStyle w:val="Emphasis"/>
          <w:highlight w:val="cyan"/>
        </w:rPr>
        <w:t>imperialists</w:t>
      </w:r>
      <w:r w:rsidRPr="00877BBC">
        <w:rPr>
          <w:rStyle w:val="StyleUnderline"/>
          <w:highlight w:val="cyan"/>
        </w:rPr>
        <w:t xml:space="preserve">, </w:t>
      </w:r>
      <w:r w:rsidRPr="00B45775">
        <w:rPr>
          <w:rStyle w:val="StyleUnderline"/>
        </w:rPr>
        <w:t xml:space="preserve">reading into their vague territorial pretensions a </w:t>
      </w:r>
      <w:r w:rsidRPr="00B45775">
        <w:rPr>
          <w:rStyle w:val="Emphasis"/>
        </w:rPr>
        <w:t>real program</w:t>
      </w:r>
      <w:r w:rsidRPr="00B45775">
        <w:rPr>
          <w:rStyle w:val="StyleUnderline"/>
        </w:rPr>
        <w:t xml:space="preserve"> for replacing Natives with settlers. Apart from the fact that colonial charters and other early assertions of sovereignty were </w:t>
      </w:r>
      <w:r w:rsidRPr="00B45775">
        <w:rPr>
          <w:rStyle w:val="Emphasis"/>
        </w:rPr>
        <w:t>more likely</w:t>
      </w:r>
      <w:r w:rsidRPr="00B45775">
        <w:rPr>
          <w:rStyle w:val="StyleUnderline"/>
        </w:rPr>
        <w:t xml:space="preserve"> to suggest the </w:t>
      </w:r>
      <w:r w:rsidRPr="00B45775">
        <w:rPr>
          <w:rStyle w:val="Emphasis"/>
        </w:rPr>
        <w:t>incorporation</w:t>
      </w:r>
      <w:r w:rsidRPr="00B45775">
        <w:rPr>
          <w:rStyle w:val="StyleUnderline"/>
        </w:rPr>
        <w:t xml:space="preserve"> than the </w:t>
      </w:r>
      <w:r w:rsidRPr="00B45775">
        <w:rPr>
          <w:rStyle w:val="Emphasis"/>
        </w:rPr>
        <w:t>elimination</w:t>
      </w:r>
      <w:r w:rsidRPr="00B45775">
        <w:rPr>
          <w:rStyle w:val="StyleUnderline"/>
        </w:rPr>
        <w:t xml:space="preserve"> of Indigenous peoples, these </w:t>
      </w:r>
      <w:r w:rsidRPr="00B45775">
        <w:rPr>
          <w:rStyle w:val="Emphasis"/>
        </w:rPr>
        <w:t>expressions of imperialist chutzpah cannot be taken as guides</w:t>
      </w:r>
      <w:r w:rsidRPr="00B45775">
        <w:rPr>
          <w:rStyle w:val="StyleUnderline"/>
        </w:rPr>
        <w:t xml:space="preserve"> to what </w:t>
      </w:r>
      <w:r w:rsidRPr="00B45775">
        <w:rPr>
          <w:rStyle w:val="Emphasis"/>
        </w:rPr>
        <w:t>actually happened</w:t>
      </w:r>
      <w:r w:rsidRPr="00B45775">
        <w:rPr>
          <w:sz w:val="16"/>
        </w:rPr>
        <w:t xml:space="preserve">, any more than the Epistles of Saint Paul can explain the Crusades. </w:t>
      </w:r>
    </w:p>
    <w:p w14:paraId="4FE16FB3" w14:textId="77777777" w:rsidR="00B45775" w:rsidRPr="00B45775" w:rsidRDefault="00B45775" w:rsidP="00B45775">
      <w:pPr>
        <w:rPr>
          <w:sz w:val="16"/>
        </w:rPr>
      </w:pPr>
      <w:r w:rsidRPr="00B45775">
        <w:rPr>
          <w:sz w:val="16"/>
        </w:rPr>
        <w:t xml:space="preserve">In Wolfe’s wake, </w:t>
      </w:r>
      <w:r w:rsidRPr="00B45775">
        <w:rPr>
          <w:rStyle w:val="StyleUnderline"/>
        </w:rPr>
        <w:t xml:space="preserve">a </w:t>
      </w:r>
      <w:r w:rsidRPr="00B45775">
        <w:rPr>
          <w:rStyle w:val="Emphasis"/>
        </w:rPr>
        <w:t>whole school of settler colonial history</w:t>
      </w:r>
      <w:r w:rsidRPr="00B45775">
        <w:rPr>
          <w:rStyle w:val="StyleUnderline"/>
        </w:rPr>
        <w:t xml:space="preserve"> has arisen with the aim of </w:t>
      </w:r>
      <w:r w:rsidRPr="00B45775">
        <w:rPr>
          <w:rStyle w:val="Emphasis"/>
        </w:rPr>
        <w:t>reexamining world history</w:t>
      </w:r>
      <w:r w:rsidRPr="00B45775">
        <w:rPr>
          <w:rStyle w:val="StyleUnderline"/>
        </w:rPr>
        <w:t xml:space="preserve"> through this lens</w:t>
      </w:r>
      <w:r w:rsidRPr="00B45775">
        <w:rPr>
          <w:sz w:val="16"/>
        </w:rPr>
        <w:t xml:space="preserve">. This intellectual movement has spawned many valuable studies of modern colonialism, notably in applying the concept to the case of Israel as well as to numerous other nineteenth- and twentieth-century contexts. </w:t>
      </w:r>
      <w:r w:rsidRPr="00B45775">
        <w:rPr>
          <w:rStyle w:val="StyleUnderline"/>
        </w:rPr>
        <w:t xml:space="preserve">Insofar as </w:t>
      </w:r>
      <w:r w:rsidRPr="00B45775">
        <w:rPr>
          <w:rStyle w:val="Emphasis"/>
        </w:rPr>
        <w:t>more remote periods</w:t>
      </w:r>
      <w:r w:rsidRPr="00B45775">
        <w:rPr>
          <w:rStyle w:val="StyleUnderline"/>
        </w:rPr>
        <w:t xml:space="preserve"> are concerned</w:t>
      </w:r>
      <w:r w:rsidRPr="00B45775">
        <w:rPr>
          <w:sz w:val="16"/>
        </w:rPr>
        <w:t xml:space="preserve">, however, </w:t>
      </w:r>
      <w:r w:rsidRPr="00B45775">
        <w:rPr>
          <w:rStyle w:val="StyleUnderline"/>
        </w:rPr>
        <w:t xml:space="preserve">results have been </w:t>
      </w:r>
      <w:r w:rsidRPr="00B45775">
        <w:rPr>
          <w:rStyle w:val="Emphasis"/>
        </w:rPr>
        <w:t>less impressive</w:t>
      </w:r>
      <w:r w:rsidRPr="00B45775">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B45775">
        <w:rPr>
          <w:rStyle w:val="StyleUnderline"/>
        </w:rPr>
        <w:t xml:space="preserve">the </w:t>
      </w:r>
      <w:r w:rsidRPr="00877BBC">
        <w:rPr>
          <w:rStyle w:val="StyleUnderline"/>
          <w:highlight w:val="cyan"/>
        </w:rPr>
        <w:t xml:space="preserve">fit is </w:t>
      </w:r>
      <w:r w:rsidRPr="00877BBC">
        <w:rPr>
          <w:rStyle w:val="Emphasis"/>
          <w:highlight w:val="cyan"/>
        </w:rPr>
        <w:t>partial</w:t>
      </w:r>
      <w:r w:rsidRPr="00B45775">
        <w:rPr>
          <w:rStyle w:val="Emphasis"/>
        </w:rPr>
        <w:t xml:space="preserve"> </w:t>
      </w:r>
      <w:r w:rsidRPr="00877BBC">
        <w:rPr>
          <w:rStyle w:val="Emphasis"/>
          <w:highlight w:val="cyan"/>
        </w:rPr>
        <w:t>at best</w:t>
      </w:r>
      <w:r w:rsidRPr="00B45775">
        <w:rPr>
          <w:rStyle w:val="StyleUnderline"/>
        </w:rPr>
        <w:t xml:space="preserve">. The scholarship on display is very good but in most cases </w:t>
      </w:r>
      <w:r w:rsidRPr="00B45775">
        <w:rPr>
          <w:rStyle w:val="Emphasis"/>
        </w:rPr>
        <w:t>fairly conventional</w:t>
      </w:r>
      <w:r w:rsidRPr="00B45775">
        <w:rPr>
          <w:sz w:val="16"/>
        </w:rPr>
        <w:t xml:space="preserve"> in approach, </w:t>
      </w:r>
      <w:r w:rsidRPr="00B45775">
        <w:rPr>
          <w:rStyle w:val="StyleUnderline"/>
        </w:rPr>
        <w:t xml:space="preserve">and it is </w:t>
      </w:r>
      <w:r w:rsidRPr="00B45775">
        <w:rPr>
          <w:rStyle w:val="Emphasis"/>
        </w:rPr>
        <w:t>hard to see what value settler colonial theory adds</w:t>
      </w:r>
      <w:r w:rsidRPr="00B45775">
        <w:rPr>
          <w:sz w:val="16"/>
        </w:rPr>
        <w:t xml:space="preserve">. In this volume and in other programmatic publications, </w:t>
      </w:r>
      <w:r w:rsidRPr="00877BBC">
        <w:rPr>
          <w:rStyle w:val="StyleUnderline"/>
          <w:highlight w:val="cyan"/>
        </w:rPr>
        <w:t>definitions</w:t>
      </w:r>
      <w:r w:rsidRPr="00B45775">
        <w:rPr>
          <w:rStyle w:val="StyleUnderline"/>
        </w:rPr>
        <w:t xml:space="preserve"> of settler colonialism </w:t>
      </w:r>
      <w:r w:rsidRPr="00877BBC">
        <w:rPr>
          <w:rStyle w:val="StyleUnderline"/>
          <w:highlight w:val="cyan"/>
        </w:rPr>
        <w:t>are</w:t>
      </w:r>
      <w:r w:rsidRPr="00B45775">
        <w:rPr>
          <w:rStyle w:val="StyleUnderline"/>
        </w:rPr>
        <w:t xml:space="preserve"> rather </w:t>
      </w:r>
      <w:r w:rsidRPr="00877BBC">
        <w:rPr>
          <w:rStyle w:val="Emphasis"/>
          <w:highlight w:val="cyan"/>
        </w:rPr>
        <w:t>amorphous</w:t>
      </w:r>
      <w:r w:rsidRPr="00B45775">
        <w:rPr>
          <w:rStyle w:val="StyleUnderline"/>
        </w:rPr>
        <w:t xml:space="preserve">, generally </w:t>
      </w:r>
      <w:r w:rsidRPr="00877BBC">
        <w:rPr>
          <w:rStyle w:val="Emphasis"/>
          <w:highlight w:val="cyan"/>
        </w:rPr>
        <w:t>lacking</w:t>
      </w:r>
      <w:r w:rsidRPr="00B45775">
        <w:rPr>
          <w:sz w:val="16"/>
        </w:rPr>
        <w:t xml:space="preserve"> the </w:t>
      </w:r>
      <w:r w:rsidRPr="00877BBC">
        <w:rPr>
          <w:rStyle w:val="Emphasis"/>
          <w:highlight w:val="cyan"/>
        </w:rPr>
        <w:t>theoretical bite</w:t>
      </w:r>
      <w:r w:rsidRPr="00B45775">
        <w:rPr>
          <w:sz w:val="16"/>
        </w:rPr>
        <w:t xml:space="preserve"> of Wolfe’s early writings.</w:t>
      </w:r>
    </w:p>
    <w:p w14:paraId="168716F2" w14:textId="77777777" w:rsidR="00B45775" w:rsidRPr="00B45775" w:rsidRDefault="00B45775" w:rsidP="00B45775">
      <w:pPr>
        <w:rPr>
          <w:sz w:val="16"/>
        </w:rPr>
      </w:pPr>
      <w:r w:rsidRPr="00B45775">
        <w:rPr>
          <w:sz w:val="16"/>
        </w:rPr>
        <w:lastRenderedPageBreak/>
        <w:t xml:space="preserve">In my own field, </w:t>
      </w:r>
      <w:r w:rsidRPr="00B45775">
        <w:rPr>
          <w:rStyle w:val="StyleUnderline"/>
        </w:rPr>
        <w:t>attempts to reconceive</w:t>
      </w:r>
      <w:r w:rsidRPr="00B45775">
        <w:rPr>
          <w:sz w:val="16"/>
        </w:rPr>
        <w:t xml:space="preserve"> New France’s </w:t>
      </w:r>
      <w:r w:rsidRPr="00B45775">
        <w:rPr>
          <w:rStyle w:val="StyleUnderline"/>
        </w:rPr>
        <w:t xml:space="preserve">history on a settler colonial basis have led to </w:t>
      </w:r>
      <w:r w:rsidRPr="00B45775">
        <w:rPr>
          <w:rStyle w:val="Emphasis"/>
        </w:rPr>
        <w:t>lamentable results</w:t>
      </w:r>
      <w:r w:rsidRPr="00B45775">
        <w:rPr>
          <w:sz w:val="16"/>
        </w:rPr>
        <w:t xml:space="preserve">. Emboldened by theory and unencumbered by substantial knowledge of the topic, Edward Cavanagh argues that early New France needs to be understood as a “corporate” colony founded on </w:t>
      </w:r>
      <w:r w:rsidRPr="00B45775">
        <w:rPr>
          <w:rStyle w:val="StyleUnderline"/>
        </w:rPr>
        <w:t xml:space="preserve">the principle of </w:t>
      </w:r>
      <w:r w:rsidRPr="00877BBC">
        <w:rPr>
          <w:rStyle w:val="StyleUnderline"/>
          <w:highlight w:val="cyan"/>
        </w:rPr>
        <w:t>terra nullius</w:t>
      </w:r>
      <w:r w:rsidRPr="00B45775">
        <w:rPr>
          <w:sz w:val="16"/>
        </w:rPr>
        <w:t xml:space="preserve">.11 That legal notion had long served as a justification for the colonization of Australia, so why not New France? Aware of, but undeterred by, Lauren Benton and Benjamin Straumann’s demonstration that this phrase </w:t>
      </w:r>
      <w:r w:rsidRPr="00877BBC">
        <w:rPr>
          <w:rStyle w:val="StyleUnderline"/>
          <w:highlight w:val="cyan"/>
        </w:rPr>
        <w:t xml:space="preserve">was </w:t>
      </w:r>
      <w:r w:rsidRPr="00877BBC">
        <w:rPr>
          <w:rStyle w:val="Emphasis"/>
          <w:highlight w:val="cyan"/>
        </w:rPr>
        <w:t>unheard of</w:t>
      </w:r>
      <w:r w:rsidRPr="00B45775">
        <w:rPr>
          <w:rStyle w:val="StyleUnderline"/>
        </w:rPr>
        <w:t xml:space="preserve"> before the nineteenth century</w:t>
      </w:r>
      <w:r w:rsidRPr="00B45775">
        <w:rPr>
          <w:sz w:val="16"/>
        </w:rPr>
        <w:t xml:space="preserve">, Cavanagh constructs a new, ad hoc definition of </w:t>
      </w:r>
      <w:r w:rsidRPr="00B45775">
        <w:rPr>
          <w:rStyle w:val="StyleUnderline"/>
        </w:rPr>
        <w:t>the term</w:t>
      </w:r>
      <w:r w:rsidRPr="00B45775">
        <w:rPr>
          <w:sz w:val="16"/>
        </w:rPr>
        <w:t xml:space="preserve"> by which it </w:t>
      </w:r>
      <w:r w:rsidRPr="00B45775">
        <w:rPr>
          <w:rStyle w:val="StyleUnderline"/>
        </w:rPr>
        <w:t>comes to stand for</w:t>
      </w:r>
      <w:r w:rsidRPr="00B45775">
        <w:rPr>
          <w:sz w:val="16"/>
        </w:rPr>
        <w:t xml:space="preserve"> a failure to recognize “Aboriginal title” (which is actually a twentieth-century concept) linked to </w:t>
      </w:r>
      <w:r w:rsidRPr="00B45775">
        <w:rPr>
          <w:rStyle w:val="StyleUnderline"/>
        </w:rPr>
        <w:t xml:space="preserve">a willingness to </w:t>
      </w:r>
      <w:r w:rsidRPr="00B45775">
        <w:rPr>
          <w:rStyle w:val="Emphasis"/>
        </w:rPr>
        <w:t>settle land without purchase</w:t>
      </w:r>
      <w:r w:rsidRPr="00B45775">
        <w:rPr>
          <w:rStyle w:val="StyleUnderline"/>
        </w:rPr>
        <w:t xml:space="preserve"> or </w:t>
      </w:r>
      <w:r w:rsidRPr="00B45775">
        <w:rPr>
          <w:rStyle w:val="Emphasis"/>
        </w:rPr>
        <w:t>cession</w:t>
      </w:r>
      <w:r w:rsidRPr="00B45775">
        <w:rPr>
          <w:sz w:val="16"/>
        </w:rPr>
        <w:t xml:space="preserve">. “The practice of terra nullius—whereby settlers acquire title, improve, and alienate, in a colonized region where no purchases, cessions, or conquests take place—was prevalent in New France.”12 In fact, </w:t>
      </w:r>
      <w:r w:rsidRPr="00B45775">
        <w:rPr>
          <w:rStyle w:val="StyleUnderline"/>
        </w:rPr>
        <w:t xml:space="preserve">the French </w:t>
      </w:r>
      <w:r w:rsidRPr="00B45775">
        <w:rPr>
          <w:rStyle w:val="Emphasis"/>
        </w:rPr>
        <w:t>never maintained</w:t>
      </w:r>
      <w:r w:rsidRPr="00B45775">
        <w:rPr>
          <w:rStyle w:val="StyleUnderline"/>
        </w:rPr>
        <w:t xml:space="preserve"> that North America was </w:t>
      </w:r>
      <w:r w:rsidRPr="00B45775">
        <w:rPr>
          <w:rStyle w:val="Emphasis"/>
        </w:rPr>
        <w:t>empty</w:t>
      </w:r>
      <w:r w:rsidRPr="00B45775">
        <w:rPr>
          <w:rStyle w:val="StyleUnderline"/>
        </w:rPr>
        <w:t xml:space="preserve">; </w:t>
      </w:r>
      <w:r w:rsidRPr="00B45775">
        <w:rPr>
          <w:rStyle w:val="Emphasis"/>
        </w:rPr>
        <w:t>to the contrary</w:t>
      </w:r>
      <w:r w:rsidRPr="00B45775">
        <w:rPr>
          <w:rStyle w:val="StyleUnderline"/>
        </w:rPr>
        <w:t xml:space="preserve">, their program of colonization was </w:t>
      </w:r>
      <w:r w:rsidRPr="00B45775">
        <w:rPr>
          <w:rStyle w:val="Emphasis"/>
        </w:rPr>
        <w:t>all about incorporating Indigenous nations</w:t>
      </w:r>
      <w:r w:rsidRPr="00B45775">
        <w:rPr>
          <w:rStyle w:val="StyleUnderline"/>
        </w:rPr>
        <w:t xml:space="preserve"> into their empire. In New France, as in New Spain, officials </w:t>
      </w:r>
      <w:r w:rsidRPr="00B45775">
        <w:rPr>
          <w:rStyle w:val="Emphasis"/>
        </w:rPr>
        <w:t>repeatedly proclaimed Indigenous lands inviolable</w:t>
      </w:r>
      <w:r w:rsidRPr="00B45775">
        <w:rPr>
          <w:rStyle w:val="StyleUnderline"/>
        </w:rPr>
        <w:t xml:space="preserve">, and the </w:t>
      </w:r>
      <w:r w:rsidRPr="00B45775">
        <w:rPr>
          <w:rStyle w:val="Emphasis"/>
        </w:rPr>
        <w:t>layered land tenures</w:t>
      </w:r>
      <w:r w:rsidRPr="00B45775">
        <w:rPr>
          <w:rStyle w:val="StyleUnderline"/>
        </w:rPr>
        <w:t xml:space="preserve"> of </w:t>
      </w:r>
      <w:r w:rsidRPr="00877BBC">
        <w:rPr>
          <w:rStyle w:val="StyleUnderline"/>
          <w:highlight w:val="cyan"/>
        </w:rPr>
        <w:t xml:space="preserve">Canada </w:t>
      </w:r>
      <w:r w:rsidRPr="00877BBC">
        <w:rPr>
          <w:rStyle w:val="Emphasis"/>
          <w:highlight w:val="cyan"/>
        </w:rPr>
        <w:t>left considerable room</w:t>
      </w:r>
      <w:r w:rsidRPr="00877BBC">
        <w:rPr>
          <w:rStyle w:val="StyleUnderline"/>
          <w:highlight w:val="cyan"/>
        </w:rPr>
        <w:t xml:space="preserve"> for settler</w:t>
      </w:r>
      <w:r w:rsidRPr="00B45775">
        <w:rPr>
          <w:rStyle w:val="StyleUnderline"/>
        </w:rPr>
        <w:t xml:space="preserve">-Indigenous </w:t>
      </w:r>
      <w:r w:rsidRPr="00877BBC">
        <w:rPr>
          <w:rStyle w:val="StyleUnderline"/>
          <w:highlight w:val="cyan"/>
        </w:rPr>
        <w:t>coexistence</w:t>
      </w:r>
      <w:r w:rsidRPr="00B45775">
        <w:rPr>
          <w:sz w:val="16"/>
        </w:rPr>
        <w:t xml:space="preserve">. That said, </w:t>
      </w:r>
      <w:r w:rsidRPr="00B45775">
        <w:rPr>
          <w:rStyle w:val="StyleUnderline"/>
        </w:rPr>
        <w:t xml:space="preserve">French settlers did indeed </w:t>
      </w:r>
      <w:r w:rsidRPr="00B45775">
        <w:rPr>
          <w:rStyle w:val="Emphasis"/>
        </w:rPr>
        <w:t>dispossess</w:t>
      </w:r>
      <w:r w:rsidRPr="00B45775">
        <w:rPr>
          <w:rStyle w:val="StyleUnderline"/>
        </w:rPr>
        <w:t xml:space="preserve"> and </w:t>
      </w:r>
      <w:r w:rsidRPr="00B45775">
        <w:rPr>
          <w:rStyle w:val="Emphasis"/>
        </w:rPr>
        <w:t>displace</w:t>
      </w:r>
      <w:r w:rsidRPr="00B45775">
        <w:rPr>
          <w:rStyle w:val="StyleUnderline"/>
        </w:rPr>
        <w:t xml:space="preserve"> Natives</w:t>
      </w:r>
      <w:r w:rsidRPr="00B45775">
        <w:rPr>
          <w:sz w:val="16"/>
        </w:rPr>
        <w:t xml:space="preserve"> (if not on a large scale, given the demographics); </w:t>
      </w:r>
      <w:r w:rsidRPr="00B45775">
        <w:rPr>
          <w:rStyle w:val="StyleUnderline"/>
        </w:rPr>
        <w:t xml:space="preserve">however, purchases and cessions are </w:t>
      </w:r>
      <w:r w:rsidRPr="00B45775">
        <w:rPr>
          <w:rStyle w:val="Emphasis"/>
        </w:rPr>
        <w:t>neither here nor there</w:t>
      </w:r>
      <w:r w:rsidRPr="00B45775">
        <w:rPr>
          <w:rStyle w:val="StyleUnderline"/>
        </w:rPr>
        <w:t>. The practice of purchase and cession</w:t>
      </w:r>
      <w:r w:rsidRPr="00B45775">
        <w:rPr>
          <w:sz w:val="16"/>
        </w:rPr>
        <w:t xml:space="preserve">, initiated in some of the English colonies in the seventeenth century and later enshrined in the Royal Proclamation of 1763, was an instrument of unusually thoroughgoing dispossession.13 It </w:t>
      </w:r>
      <w:r w:rsidRPr="00B45775">
        <w:rPr>
          <w:rStyle w:val="StyleUnderline"/>
        </w:rPr>
        <w:t xml:space="preserve">was a </w:t>
      </w:r>
      <w:r w:rsidRPr="00B45775">
        <w:rPr>
          <w:rStyle w:val="Emphasis"/>
        </w:rPr>
        <w:t>quintessential settler colonial technique</w:t>
      </w:r>
      <w:r w:rsidRPr="00B45775">
        <w:rPr>
          <w:rStyle w:val="StyleUnderline"/>
        </w:rPr>
        <w:t xml:space="preserve"> for utterly eliminating Indigenous property, and so the fact that the French took a </w:t>
      </w:r>
      <w:r w:rsidRPr="00B45775">
        <w:rPr>
          <w:rStyle w:val="Emphasis"/>
        </w:rPr>
        <w:t>less absolutist approach</w:t>
      </w:r>
      <w:r w:rsidRPr="00B45775">
        <w:rPr>
          <w:rStyle w:val="StyleUnderline"/>
        </w:rPr>
        <w:t xml:space="preserve"> makes a </w:t>
      </w:r>
      <w:r w:rsidRPr="00B45775">
        <w:rPr>
          <w:rStyle w:val="Emphasis"/>
        </w:rPr>
        <w:t>poor justification</w:t>
      </w:r>
      <w:r w:rsidRPr="00B45775">
        <w:rPr>
          <w:rStyle w:val="StyleUnderline"/>
        </w:rPr>
        <w:t xml:space="preserve"> for equating them with the colonizers of Australia</w:t>
      </w:r>
      <w:r w:rsidRPr="00B45775">
        <w:rPr>
          <w:sz w:val="16"/>
        </w:rPr>
        <w:t xml:space="preserve">. </w:t>
      </w:r>
    </w:p>
    <w:p w14:paraId="5788117D" w14:textId="77777777" w:rsidR="00B45775" w:rsidRPr="00B45775" w:rsidRDefault="00B45775" w:rsidP="00B45775">
      <w:pPr>
        <w:rPr>
          <w:rStyle w:val="StyleUnderline"/>
        </w:rPr>
      </w:pPr>
      <w:r w:rsidRPr="00B45775">
        <w:rPr>
          <w:rStyle w:val="Emphasis"/>
        </w:rPr>
        <w:t>Unarguably</w:t>
      </w:r>
      <w:r w:rsidRPr="00B45775">
        <w:rPr>
          <w:rStyle w:val="StyleUnderline"/>
        </w:rPr>
        <w:t xml:space="preserve">, there are </w:t>
      </w:r>
      <w:r w:rsidRPr="00B45775">
        <w:rPr>
          <w:rStyle w:val="Emphasis"/>
        </w:rPr>
        <w:t>places</w:t>
      </w:r>
      <w:r w:rsidRPr="00B45775">
        <w:rPr>
          <w:rStyle w:val="StyleUnderline"/>
        </w:rPr>
        <w:t xml:space="preserve"> and </w:t>
      </w:r>
      <w:r w:rsidRPr="00B45775">
        <w:rPr>
          <w:rStyle w:val="Emphasis"/>
        </w:rPr>
        <w:t>periods</w:t>
      </w:r>
      <w:r w:rsidRPr="00B45775">
        <w:rPr>
          <w:rStyle w:val="StyleUnderline"/>
        </w:rPr>
        <w:t xml:space="preserve"> in</w:t>
      </w:r>
      <w:r w:rsidRPr="00B45775">
        <w:rPr>
          <w:sz w:val="16"/>
        </w:rPr>
        <w:t xml:space="preserve"> the early modern history of </w:t>
      </w:r>
      <w:r w:rsidRPr="00B45775">
        <w:rPr>
          <w:rStyle w:val="StyleUnderline"/>
        </w:rPr>
        <w:t>North America where the “</w:t>
      </w:r>
      <w:r w:rsidRPr="00B45775">
        <w:rPr>
          <w:rStyle w:val="Emphasis"/>
        </w:rPr>
        <w:t>logic of elimination</w:t>
      </w:r>
      <w:r w:rsidRPr="00B45775">
        <w:rPr>
          <w:rStyle w:val="StyleUnderline"/>
        </w:rPr>
        <w:t xml:space="preserve">” was </w:t>
      </w:r>
      <w:r w:rsidRPr="00B45775">
        <w:rPr>
          <w:rStyle w:val="Emphasis"/>
        </w:rPr>
        <w:t>operative</w:t>
      </w:r>
      <w:r w:rsidRPr="00B45775">
        <w:rPr>
          <w:rStyle w:val="StyleUnderline"/>
        </w:rPr>
        <w:t xml:space="preserve"> in both its material and its discursive aspects</w:t>
      </w:r>
      <w:r w:rsidRPr="00B45775">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B45775">
        <w:rPr>
          <w:rStyle w:val="StyleUnderline"/>
        </w:rPr>
        <w:t xml:space="preserve">It is </w:t>
      </w:r>
      <w:r w:rsidRPr="00B45775">
        <w:rPr>
          <w:rStyle w:val="Emphasis"/>
        </w:rPr>
        <w:t>not entirely clear</w:t>
      </w:r>
      <w:r w:rsidRPr="00B45775">
        <w:rPr>
          <w:rStyle w:val="StyleUnderline"/>
        </w:rPr>
        <w:t xml:space="preserve"> that labeling it an instance of settler colonialism </w:t>
      </w:r>
      <w:r w:rsidRPr="00B45775">
        <w:rPr>
          <w:rStyle w:val="Emphasis"/>
        </w:rPr>
        <w:t>adds much</w:t>
      </w:r>
      <w:r w:rsidRPr="00B45775">
        <w:rPr>
          <w:rStyle w:val="StyleUnderline"/>
        </w:rPr>
        <w:t xml:space="preserve"> to our understanding of the phenomenon</w:t>
      </w:r>
      <w:r w:rsidRPr="00B45775">
        <w:rPr>
          <w:sz w:val="16"/>
        </w:rPr>
        <w:t xml:space="preserve">. More importantly, </w:t>
      </w:r>
      <w:r w:rsidRPr="00B45775">
        <w:rPr>
          <w:rStyle w:val="StyleUnderline"/>
        </w:rPr>
        <w:t xml:space="preserve">it is </w:t>
      </w:r>
      <w:r w:rsidRPr="00B45775">
        <w:rPr>
          <w:rStyle w:val="Emphasis"/>
        </w:rPr>
        <w:t>not obvious</w:t>
      </w:r>
      <w:r w:rsidRPr="00B45775">
        <w:rPr>
          <w:rStyle w:val="StyleUnderline"/>
        </w:rPr>
        <w:t xml:space="preserve"> that settler colonial studies have </w:t>
      </w:r>
      <w:r w:rsidRPr="00B45775">
        <w:rPr>
          <w:rStyle w:val="Emphasis"/>
        </w:rPr>
        <w:t>much to contribute</w:t>
      </w:r>
      <w:r w:rsidRPr="00B45775">
        <w:rPr>
          <w:rStyle w:val="StyleUnderline"/>
        </w:rPr>
        <w:t xml:space="preserve"> to the study</w:t>
      </w:r>
      <w:r w:rsidRPr="00B45775">
        <w:rPr>
          <w:sz w:val="16"/>
        </w:rPr>
        <w:t>—central to current work in the field—</w:t>
      </w:r>
      <w:r w:rsidRPr="00B45775">
        <w:rPr>
          <w:rStyle w:val="StyleUnderline"/>
        </w:rPr>
        <w:t xml:space="preserve">of the </w:t>
      </w:r>
      <w:r w:rsidRPr="00B45775">
        <w:rPr>
          <w:rStyle w:val="Emphasis"/>
        </w:rPr>
        <w:t>broader</w:t>
      </w:r>
      <w:r w:rsidRPr="00B45775">
        <w:rPr>
          <w:rStyle w:val="StyleUnderline"/>
        </w:rPr>
        <w:t xml:space="preserve">, </w:t>
      </w:r>
      <w:r w:rsidRPr="00B45775">
        <w:rPr>
          <w:rStyle w:val="Emphasis"/>
        </w:rPr>
        <w:t>continental context</w:t>
      </w:r>
      <w:r w:rsidRPr="00B45775">
        <w:rPr>
          <w:rStyle w:val="StyleUnderline"/>
        </w:rPr>
        <w:t xml:space="preserve"> in which North American colonies took shape. </w:t>
      </w:r>
    </w:p>
    <w:p w14:paraId="1A13BE81" w14:textId="77777777" w:rsidR="00B45775" w:rsidRPr="00B45775" w:rsidRDefault="00B45775" w:rsidP="00B45775">
      <w:pPr>
        <w:rPr>
          <w:sz w:val="16"/>
        </w:rPr>
      </w:pPr>
      <w:r w:rsidRPr="00B45775">
        <w:rPr>
          <w:rStyle w:val="StyleUnderline"/>
        </w:rPr>
        <w:t xml:space="preserve">The European invasion of America was </w:t>
      </w:r>
      <w:r w:rsidRPr="00B45775">
        <w:rPr>
          <w:rStyle w:val="Emphasis"/>
        </w:rPr>
        <w:t>extensive</w:t>
      </w:r>
      <w:r w:rsidRPr="00B45775">
        <w:rPr>
          <w:rStyle w:val="StyleUnderline"/>
        </w:rPr>
        <w:t xml:space="preserve"> and </w:t>
      </w:r>
      <w:r w:rsidRPr="00B45775">
        <w:rPr>
          <w:rStyle w:val="Emphasis"/>
        </w:rPr>
        <w:t>variegated</w:t>
      </w:r>
      <w:r w:rsidRPr="00B45775">
        <w:rPr>
          <w:rStyle w:val="StyleUnderline"/>
        </w:rPr>
        <w:t xml:space="preserve">; settler colonies were </w:t>
      </w:r>
      <w:r w:rsidRPr="00B45775">
        <w:rPr>
          <w:rStyle w:val="Emphasis"/>
        </w:rPr>
        <w:t>but one dimension</w:t>
      </w:r>
      <w:r w:rsidRPr="00B45775">
        <w:rPr>
          <w:rStyle w:val="StyleUnderline"/>
        </w:rPr>
        <w:t xml:space="preserve"> of the larger process and, until the nineteenth century, </w:t>
      </w:r>
      <w:r w:rsidRPr="00B45775">
        <w:rPr>
          <w:rStyle w:val="Emphasis"/>
        </w:rPr>
        <w:t>not the most spatially significant</w:t>
      </w:r>
      <w:r w:rsidRPr="00B45775">
        <w:rPr>
          <w:sz w:val="16"/>
        </w:rPr>
        <w:t xml:space="preserve">. North of New Spain and east of the narrow English and French settlements lay </w:t>
      </w:r>
      <w:r w:rsidRPr="00B45775">
        <w:rPr>
          <w:rStyle w:val="StyleUnderline"/>
        </w:rPr>
        <w:t xml:space="preserve">the </w:t>
      </w:r>
      <w:r w:rsidRPr="00B45775">
        <w:rPr>
          <w:rStyle w:val="Emphasis"/>
        </w:rPr>
        <w:t>vast bulk</w:t>
      </w:r>
      <w:r w:rsidRPr="00B45775">
        <w:rPr>
          <w:rStyle w:val="StyleUnderline"/>
        </w:rPr>
        <w:t xml:space="preserve"> of</w:t>
      </w:r>
      <w:r w:rsidRPr="00B45775">
        <w:rPr>
          <w:sz w:val="16"/>
        </w:rPr>
        <w:t xml:space="preserve"> the North American continent, </w:t>
      </w:r>
      <w:r w:rsidRPr="00B45775">
        <w:rPr>
          <w:rStyle w:val="StyleUnderline"/>
        </w:rPr>
        <w:t>Indigenous country</w:t>
      </w:r>
      <w:r w:rsidRPr="00B45775">
        <w:rPr>
          <w:sz w:val="16"/>
        </w:rPr>
        <w:t xml:space="preserve"> that </w:t>
      </w:r>
      <w:r w:rsidRPr="00B45775">
        <w:rPr>
          <w:rStyle w:val="StyleUnderline"/>
        </w:rPr>
        <w:t xml:space="preserve">was neither </w:t>
      </w:r>
      <w:r w:rsidRPr="00B45775">
        <w:rPr>
          <w:rStyle w:val="Emphasis"/>
        </w:rPr>
        <w:t>conquered</w:t>
      </w:r>
      <w:r w:rsidRPr="00B45775">
        <w:rPr>
          <w:rStyle w:val="StyleUnderline"/>
        </w:rPr>
        <w:t xml:space="preserve"> nor </w:t>
      </w:r>
      <w:r w:rsidRPr="00B45775">
        <w:rPr>
          <w:rStyle w:val="Emphasis"/>
        </w:rPr>
        <w:t>colonized</w:t>
      </w:r>
      <w:r w:rsidRPr="00B45775">
        <w:rPr>
          <w:rStyle w:val="StyleUnderline"/>
        </w:rPr>
        <w:t xml:space="preserve">. Yet even in the </w:t>
      </w:r>
      <w:r w:rsidRPr="00B45775">
        <w:rPr>
          <w:rStyle w:val="Emphasis"/>
        </w:rPr>
        <w:t>absence of the eliminationist workings</w:t>
      </w:r>
      <w:r w:rsidRPr="00B45775">
        <w:rPr>
          <w:rStyle w:val="StyleUnderline"/>
        </w:rPr>
        <w:t xml:space="preserve"> of settler colonialism, it was </w:t>
      </w:r>
      <w:r w:rsidRPr="00B45775">
        <w:rPr>
          <w:rStyle w:val="Emphasis"/>
        </w:rPr>
        <w:t>strongly affected</w:t>
      </w:r>
      <w:r w:rsidRPr="00B45775">
        <w:rPr>
          <w:rStyle w:val="StyleUnderline"/>
        </w:rPr>
        <w:t xml:space="preserve"> by the European presence, </w:t>
      </w:r>
      <w:r w:rsidRPr="00B45775">
        <w:rPr>
          <w:rStyle w:val="Emphasis"/>
        </w:rPr>
        <w:t>more so in some periods</w:t>
      </w:r>
      <w:r w:rsidRPr="00B45775">
        <w:rPr>
          <w:rStyle w:val="StyleUnderline"/>
        </w:rPr>
        <w:t xml:space="preserve"> and </w:t>
      </w:r>
      <w:r w:rsidRPr="00B45775">
        <w:rPr>
          <w:rStyle w:val="Emphasis"/>
        </w:rPr>
        <w:t>regions</w:t>
      </w:r>
      <w:r w:rsidRPr="00B45775">
        <w:rPr>
          <w:rStyle w:val="StyleUnderline"/>
        </w:rPr>
        <w:t xml:space="preserve"> than in </w:t>
      </w:r>
      <w:r w:rsidRPr="00B45775">
        <w:rPr>
          <w:rStyle w:val="Emphasis"/>
        </w:rPr>
        <w:t>others</w:t>
      </w:r>
      <w:r w:rsidRPr="00B45775">
        <w:rPr>
          <w:rStyle w:val="StyleUnderline"/>
        </w:rPr>
        <w:t>. Consider</w:t>
      </w:r>
      <w:r w:rsidRPr="00B45775">
        <w:rPr>
          <w:sz w:val="16"/>
        </w:rPr>
        <w:t xml:space="preserve">, for example, the large southeastern region often referred to as </w:t>
      </w:r>
      <w:r w:rsidRPr="00B45775">
        <w:rPr>
          <w:rStyle w:val="StyleUnderline"/>
        </w:rPr>
        <w:t>the “</w:t>
      </w:r>
      <w:r w:rsidRPr="00B45775">
        <w:rPr>
          <w:rStyle w:val="Emphasis"/>
        </w:rPr>
        <w:t>shatter zone</w:t>
      </w:r>
      <w:r w:rsidRPr="00B45775">
        <w:rPr>
          <w:rStyle w:val="StyleUnderline"/>
        </w:rPr>
        <w:t>,” where waves of violence and disease succeeded one another</w:t>
      </w:r>
      <w:r w:rsidRPr="00B45775">
        <w:rPr>
          <w:sz w:val="16"/>
        </w:rPr>
        <w:t xml:space="preserve">, beginning with Hernando de Soto’s entrada of 1539–42 and continuing through successive slave raids and the rise of militaristic coalescent societies that Robbie Ethridge and others have tracked.14 </w:t>
      </w:r>
      <w:r w:rsidRPr="00877BBC">
        <w:rPr>
          <w:rStyle w:val="Emphasis"/>
          <w:highlight w:val="cyan"/>
        </w:rPr>
        <w:t>Trade</w:t>
      </w:r>
      <w:r w:rsidRPr="00877BBC">
        <w:rPr>
          <w:rStyle w:val="StyleUnderline"/>
          <w:highlight w:val="cyan"/>
        </w:rPr>
        <w:t xml:space="preserve"> with</w:t>
      </w:r>
      <w:r w:rsidRPr="00B45775">
        <w:rPr>
          <w:rStyle w:val="StyleUnderline"/>
        </w:rPr>
        <w:t xml:space="preserve"> South </w:t>
      </w:r>
      <w:r w:rsidRPr="00877BBC">
        <w:rPr>
          <w:rStyle w:val="StyleUnderline"/>
          <w:highlight w:val="cyan"/>
        </w:rPr>
        <w:t>Carolina</w:t>
      </w:r>
      <w:r w:rsidRPr="00B45775">
        <w:rPr>
          <w:sz w:val="16"/>
        </w:rPr>
        <w:t xml:space="preserve">, especially of guns for slaves, </w:t>
      </w:r>
      <w:r w:rsidRPr="00877BBC">
        <w:rPr>
          <w:rStyle w:val="StyleUnderline"/>
          <w:highlight w:val="cyan"/>
        </w:rPr>
        <w:t>was the</w:t>
      </w:r>
      <w:r w:rsidRPr="00B45775">
        <w:rPr>
          <w:rStyle w:val="StyleUnderline"/>
        </w:rPr>
        <w:t xml:space="preserve"> </w:t>
      </w:r>
      <w:r w:rsidRPr="00B45775">
        <w:rPr>
          <w:rStyle w:val="Emphasis"/>
        </w:rPr>
        <w:t xml:space="preserve">main </w:t>
      </w:r>
      <w:r w:rsidRPr="00877BBC">
        <w:rPr>
          <w:rStyle w:val="Emphasis"/>
          <w:highlight w:val="cyan"/>
        </w:rPr>
        <w:t>driver</w:t>
      </w:r>
      <w:r w:rsidRPr="00B45775">
        <w:rPr>
          <w:rStyle w:val="StyleUnderline"/>
        </w:rPr>
        <w:t xml:space="preserve"> of this destructive upheaval</w:t>
      </w:r>
      <w:r w:rsidRPr="00B45775">
        <w:rPr>
          <w:sz w:val="16"/>
        </w:rPr>
        <w:t xml:space="preserve">, and so, of course, colonization was centrally implicated. </w:t>
      </w:r>
      <w:r w:rsidRPr="00B45775">
        <w:rPr>
          <w:rStyle w:val="StyleUnderline"/>
        </w:rPr>
        <w:t xml:space="preserve">Something </w:t>
      </w:r>
      <w:r w:rsidRPr="00B45775">
        <w:rPr>
          <w:rStyle w:val="Emphasis"/>
        </w:rPr>
        <w:t xml:space="preserve">generally </w:t>
      </w:r>
      <w:r w:rsidRPr="00877BBC">
        <w:rPr>
          <w:rStyle w:val="Emphasis"/>
          <w:highlight w:val="cyan"/>
        </w:rPr>
        <w:t>similar</w:t>
      </w:r>
      <w:r w:rsidRPr="00B45775">
        <w:rPr>
          <w:rStyle w:val="StyleUnderline"/>
        </w:rPr>
        <w:t xml:space="preserve"> was occurring </w:t>
      </w:r>
      <w:r w:rsidRPr="00877BBC">
        <w:rPr>
          <w:rStyle w:val="StyleUnderline"/>
          <w:highlight w:val="cyan"/>
        </w:rPr>
        <w:t>in</w:t>
      </w:r>
      <w:r w:rsidRPr="00B45775">
        <w:rPr>
          <w:rStyle w:val="StyleUnderline"/>
        </w:rPr>
        <w:t xml:space="preserve"> the southwestern borderlands due to the presence of the colony of </w:t>
      </w:r>
      <w:r w:rsidRPr="00877BBC">
        <w:rPr>
          <w:rStyle w:val="StyleUnderline"/>
          <w:highlight w:val="cyan"/>
        </w:rPr>
        <w:t>New Mexico</w:t>
      </w:r>
      <w:r w:rsidRPr="00B45775">
        <w:rPr>
          <w:sz w:val="16"/>
        </w:rPr>
        <w:t xml:space="preserve">.15 </w:t>
      </w:r>
      <w:r w:rsidRPr="00B45775">
        <w:rPr>
          <w:rStyle w:val="StyleUnderline"/>
        </w:rPr>
        <w:t xml:space="preserve">Only in a </w:t>
      </w:r>
      <w:r w:rsidRPr="00B45775">
        <w:rPr>
          <w:rStyle w:val="Emphasis"/>
        </w:rPr>
        <w:t>settler national narrative</w:t>
      </w:r>
      <w:r w:rsidRPr="00B45775">
        <w:rPr>
          <w:rStyle w:val="StyleUnderline"/>
        </w:rPr>
        <w:t xml:space="preserve"> of the </w:t>
      </w:r>
      <w:r w:rsidRPr="00B45775">
        <w:rPr>
          <w:rStyle w:val="Emphasis"/>
        </w:rPr>
        <w:t>most providentialist sort</w:t>
      </w:r>
      <w:r w:rsidRPr="00B45775">
        <w:rPr>
          <w:rStyle w:val="StyleUnderline"/>
        </w:rPr>
        <w:t xml:space="preserve"> could the emergence of these regional shatter zones be seen as </w:t>
      </w:r>
      <w:r w:rsidRPr="00B45775">
        <w:rPr>
          <w:rStyle w:val="Emphasis"/>
        </w:rPr>
        <w:t>simply paving the way for settlement</w:t>
      </w:r>
      <w:r w:rsidRPr="00B45775">
        <w:rPr>
          <w:rStyle w:val="StyleUnderline"/>
        </w:rPr>
        <w:t xml:space="preserve"> and </w:t>
      </w:r>
      <w:r w:rsidRPr="00B45775">
        <w:rPr>
          <w:rStyle w:val="Emphasis"/>
        </w:rPr>
        <w:t>colonization</w:t>
      </w:r>
      <w:r w:rsidRPr="00B45775">
        <w:rPr>
          <w:sz w:val="16"/>
        </w:rPr>
        <w:t xml:space="preserve">. </w:t>
      </w:r>
    </w:p>
    <w:p w14:paraId="02802964" w14:textId="77777777" w:rsidR="00B45775" w:rsidRPr="00B45775" w:rsidRDefault="00B45775" w:rsidP="00B45775">
      <w:pPr>
        <w:rPr>
          <w:sz w:val="16"/>
        </w:rPr>
      </w:pPr>
      <w:r w:rsidRPr="00B45775">
        <w:rPr>
          <w:sz w:val="16"/>
        </w:rPr>
        <w:t xml:space="preserve">Further north, </w:t>
      </w:r>
      <w:r w:rsidRPr="00B45775">
        <w:rPr>
          <w:rStyle w:val="StyleUnderline"/>
        </w:rPr>
        <w:t xml:space="preserve">the Great Lakes region was </w:t>
      </w:r>
      <w:r w:rsidRPr="00B45775">
        <w:rPr>
          <w:rStyle w:val="Emphasis"/>
        </w:rPr>
        <w:t>similarly shaken</w:t>
      </w:r>
      <w:r w:rsidRPr="00B45775">
        <w:rPr>
          <w:rStyle w:val="StyleUnderline"/>
        </w:rPr>
        <w:t xml:space="preserve"> by more than a century of wars and migrations</w:t>
      </w:r>
      <w:r w:rsidRPr="00B45775">
        <w:rPr>
          <w:sz w:val="16"/>
        </w:rPr>
        <w:t xml:space="preserve"> following Haudenosaunee and French intrusions that started in the 1660s. This was a site where </w:t>
      </w:r>
      <w:r w:rsidRPr="00B45775">
        <w:rPr>
          <w:rStyle w:val="Emphasis"/>
        </w:rPr>
        <w:t>French</w:t>
      </w:r>
      <w:r w:rsidRPr="00B45775">
        <w:rPr>
          <w:rStyle w:val="StyleUnderline"/>
        </w:rPr>
        <w:t>, and</w:t>
      </w:r>
      <w:r w:rsidRPr="00B45775">
        <w:rPr>
          <w:sz w:val="16"/>
        </w:rPr>
        <w:t xml:space="preserve"> later </w:t>
      </w:r>
      <w:r w:rsidRPr="00B45775">
        <w:rPr>
          <w:rStyle w:val="Emphasis"/>
        </w:rPr>
        <w:t>British</w:t>
      </w:r>
      <w:r w:rsidRPr="00B45775">
        <w:rPr>
          <w:rStyle w:val="StyleUnderline"/>
        </w:rPr>
        <w:t xml:space="preserve">, intruders played a </w:t>
      </w:r>
      <w:r w:rsidRPr="00B45775">
        <w:rPr>
          <w:rStyle w:val="Emphasis"/>
        </w:rPr>
        <w:t>transformative role</w:t>
      </w:r>
      <w:r w:rsidRPr="00B45775">
        <w:rPr>
          <w:sz w:val="16"/>
        </w:rPr>
        <w:t xml:space="preserve"> through trade, religious evangelism, diplomatic negotiation, sex, and war. </w:t>
      </w:r>
      <w:r w:rsidRPr="00B45775">
        <w:rPr>
          <w:rStyle w:val="StyleUnderline"/>
        </w:rPr>
        <w:t xml:space="preserve">They </w:t>
      </w:r>
      <w:r w:rsidRPr="00B45775">
        <w:rPr>
          <w:rStyle w:val="Emphasis"/>
        </w:rPr>
        <w:t>did not conquer</w:t>
      </w:r>
      <w:r w:rsidRPr="00B45775">
        <w:rPr>
          <w:rStyle w:val="StyleUnderline"/>
        </w:rPr>
        <w:t xml:space="preserve"> or </w:t>
      </w:r>
      <w:r w:rsidRPr="00B45775">
        <w:rPr>
          <w:rStyle w:val="Emphasis"/>
        </w:rPr>
        <w:t>rule</w:t>
      </w:r>
      <w:r w:rsidRPr="00B45775">
        <w:rPr>
          <w:rStyle w:val="StyleUnderline"/>
        </w:rPr>
        <w:t xml:space="preserve">—and they </w:t>
      </w:r>
      <w:r w:rsidRPr="00B45775">
        <w:rPr>
          <w:rStyle w:val="Emphasis"/>
        </w:rPr>
        <w:t>certainly did not settle</w:t>
      </w:r>
      <w:r w:rsidRPr="00B45775">
        <w:rPr>
          <w:sz w:val="16"/>
        </w:rPr>
        <w:t>, except in the tiniest enclaves—</w:t>
      </w:r>
      <w:r w:rsidRPr="00B45775">
        <w:rPr>
          <w:rStyle w:val="StyleUnderline"/>
        </w:rPr>
        <w:t xml:space="preserve">but they did </w:t>
      </w:r>
      <w:r w:rsidRPr="00B45775">
        <w:rPr>
          <w:rStyle w:val="Emphasis"/>
        </w:rPr>
        <w:t>exert influence</w:t>
      </w:r>
      <w:r w:rsidRPr="00B45775">
        <w:rPr>
          <w:rStyle w:val="StyleUnderline"/>
        </w:rPr>
        <w:t xml:space="preserve"> and </w:t>
      </w:r>
      <w:r w:rsidRPr="00B45775">
        <w:rPr>
          <w:rStyle w:val="Emphasis"/>
        </w:rPr>
        <w:t>claim imperial sovereignty</w:t>
      </w:r>
      <w:r w:rsidRPr="00B45775">
        <w:rPr>
          <w:sz w:val="16"/>
        </w:rPr>
        <w:t xml:space="preserve">.16 </w:t>
      </w:r>
      <w:r w:rsidRPr="00B45775">
        <w:rPr>
          <w:rStyle w:val="StyleUnderline"/>
        </w:rPr>
        <w:t xml:space="preserve">Coming to terms with </w:t>
      </w:r>
      <w:r w:rsidRPr="00B45775">
        <w:rPr>
          <w:rStyle w:val="Emphasis"/>
        </w:rPr>
        <w:t>French sovereignty claims</w:t>
      </w:r>
      <w:r w:rsidRPr="00B45775">
        <w:rPr>
          <w:sz w:val="16"/>
        </w:rPr>
        <w:t xml:space="preserve"> to the Great Lakes and Upper Mississippi </w:t>
      </w:r>
      <w:r w:rsidRPr="00B45775">
        <w:rPr>
          <w:rStyle w:val="StyleUnderline"/>
        </w:rPr>
        <w:t xml:space="preserve">requires us to recognize a </w:t>
      </w:r>
      <w:r w:rsidRPr="00B45775">
        <w:rPr>
          <w:rStyle w:val="Emphasis"/>
        </w:rPr>
        <w:t>more complex</w:t>
      </w:r>
      <w:r w:rsidRPr="00B45775">
        <w:rPr>
          <w:rStyle w:val="StyleUnderline"/>
        </w:rPr>
        <w:t xml:space="preserve">, </w:t>
      </w:r>
      <w:r w:rsidRPr="00B45775">
        <w:rPr>
          <w:rStyle w:val="Emphasis"/>
        </w:rPr>
        <w:t>less fully territorialized</w:t>
      </w:r>
      <w:r w:rsidRPr="00B45775">
        <w:rPr>
          <w:rStyle w:val="StyleUnderline"/>
        </w:rPr>
        <w:t xml:space="preserve"> and </w:t>
      </w:r>
      <w:r w:rsidRPr="00B45775">
        <w:rPr>
          <w:rStyle w:val="Emphasis"/>
        </w:rPr>
        <w:t>exclusive concept</w:t>
      </w:r>
      <w:r w:rsidRPr="00B45775">
        <w:rPr>
          <w:rStyle w:val="StyleUnderline"/>
        </w:rPr>
        <w:t xml:space="preserve"> of political authority</w:t>
      </w:r>
      <w:r w:rsidRPr="00B45775">
        <w:rPr>
          <w:sz w:val="16"/>
        </w:rPr>
        <w:t xml:space="preserve"> than the modern definition that dominates Wolfe’s thinking on the subject. French </w:t>
      </w:r>
      <w:r w:rsidRPr="00B45775">
        <w:rPr>
          <w:rStyle w:val="Emphasis"/>
        </w:rPr>
        <w:t>imperial sovereignty</w:t>
      </w:r>
      <w:r w:rsidRPr="00B45775">
        <w:rPr>
          <w:sz w:val="16"/>
        </w:rPr>
        <w:t xml:space="preserve"> </w:t>
      </w:r>
      <w:r w:rsidRPr="00B45775">
        <w:rPr>
          <w:sz w:val="16"/>
        </w:rPr>
        <w:lastRenderedPageBreak/>
        <w:t xml:space="preserve">here </w:t>
      </w:r>
      <w:r w:rsidRPr="00B45775">
        <w:rPr>
          <w:rStyle w:val="StyleUnderline"/>
        </w:rPr>
        <w:t xml:space="preserve">was a matter of </w:t>
      </w:r>
      <w:r w:rsidRPr="00B45775">
        <w:rPr>
          <w:rStyle w:val="Emphasis"/>
        </w:rPr>
        <w:t>infiltration</w:t>
      </w:r>
      <w:r w:rsidRPr="00B45775">
        <w:rPr>
          <w:rStyle w:val="StyleUnderline"/>
        </w:rPr>
        <w:t xml:space="preserve"> rather than </w:t>
      </w:r>
      <w:r w:rsidRPr="00B45775">
        <w:rPr>
          <w:rStyle w:val="Emphasis"/>
        </w:rPr>
        <w:t>full takeover</w:t>
      </w:r>
      <w:r w:rsidRPr="00B45775">
        <w:rPr>
          <w:sz w:val="16"/>
        </w:rPr>
        <w:t xml:space="preserve">; certainly </w:t>
      </w:r>
      <w:r w:rsidRPr="00B45775">
        <w:rPr>
          <w:rStyle w:val="StyleUnderline"/>
        </w:rPr>
        <w:t xml:space="preserve">it </w:t>
      </w:r>
      <w:r w:rsidRPr="00B45775">
        <w:rPr>
          <w:rStyle w:val="Emphasis"/>
        </w:rPr>
        <w:t>had nothing to do with eliminating the Native</w:t>
      </w:r>
      <w:r w:rsidRPr="00B45775">
        <w:rPr>
          <w:rStyle w:val="StyleUnderline"/>
        </w:rPr>
        <w:t xml:space="preserve">, for it was </w:t>
      </w:r>
      <w:r w:rsidRPr="00B45775">
        <w:rPr>
          <w:rStyle w:val="Emphasis"/>
        </w:rPr>
        <w:t>entirely dependent</w:t>
      </w:r>
      <w:r w:rsidRPr="00B45775">
        <w:rPr>
          <w:rStyle w:val="StyleUnderline"/>
        </w:rPr>
        <w:t xml:space="preserve"> upon that Indigenous presence</w:t>
      </w:r>
      <w:r w:rsidRPr="00B45775">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B45775">
        <w:rPr>
          <w:rStyle w:val="StyleUnderline"/>
        </w:rPr>
        <w:t xml:space="preserve">it would be </w:t>
      </w:r>
      <w:r w:rsidRPr="00B45775">
        <w:rPr>
          <w:rStyle w:val="Emphasis"/>
        </w:rPr>
        <w:t>problematic to isolate the colonized colonies</w:t>
      </w:r>
      <w:r w:rsidRPr="00B45775">
        <w:rPr>
          <w:rStyle w:val="StyleUnderline"/>
        </w:rPr>
        <w:t xml:space="preserve"> from the interior zones of influence and </w:t>
      </w:r>
      <w:r w:rsidRPr="00B45775">
        <w:rPr>
          <w:rStyle w:val="Emphasis"/>
        </w:rPr>
        <w:t>subject them to analysis</w:t>
      </w:r>
      <w:r w:rsidRPr="00B45775">
        <w:rPr>
          <w:rStyle w:val="StyleUnderline"/>
        </w:rPr>
        <w:t xml:space="preserve"> as instances of </w:t>
      </w:r>
      <w:r w:rsidRPr="00B45775">
        <w:rPr>
          <w:rStyle w:val="Emphasis"/>
        </w:rPr>
        <w:t>settler colonialism</w:t>
      </w:r>
      <w:r w:rsidRPr="00B45775">
        <w:rPr>
          <w:sz w:val="16"/>
        </w:rPr>
        <w:t xml:space="preserve">. Canada and the pays d’en haut were inextricably connected. In this respect, New France was exceptional only in the scale of its imperial hinterland. </w:t>
      </w:r>
      <w:r w:rsidRPr="00B45775">
        <w:rPr>
          <w:rStyle w:val="StyleUnderline"/>
        </w:rPr>
        <w:t>All across the</w:t>
      </w:r>
      <w:r w:rsidRPr="00B45775">
        <w:rPr>
          <w:sz w:val="16"/>
        </w:rPr>
        <w:t xml:space="preserve"> trans-Appalachian </w:t>
      </w:r>
      <w:r w:rsidRPr="00B45775">
        <w:rPr>
          <w:rStyle w:val="StyleUnderline"/>
        </w:rPr>
        <w:t>interior</w:t>
      </w:r>
      <w:r w:rsidRPr="00B45775">
        <w:rPr>
          <w:sz w:val="16"/>
        </w:rPr>
        <w:t xml:space="preserve"> in the eighteenth century, </w:t>
      </w:r>
      <w:r w:rsidRPr="00B45775">
        <w:rPr>
          <w:rStyle w:val="StyleUnderline"/>
        </w:rPr>
        <w:t xml:space="preserve">Indigenous territories were affected by direct and indirect Euro-American infiltration, </w:t>
      </w:r>
      <w:r w:rsidRPr="00B45775">
        <w:rPr>
          <w:rStyle w:val="Emphasis"/>
        </w:rPr>
        <w:t>without conquest</w:t>
      </w:r>
      <w:r w:rsidRPr="00B45775">
        <w:rPr>
          <w:rStyle w:val="StyleUnderline"/>
        </w:rPr>
        <w:t xml:space="preserve"> or </w:t>
      </w:r>
      <w:r w:rsidRPr="00B45775">
        <w:rPr>
          <w:rStyle w:val="Emphasis"/>
        </w:rPr>
        <w:t>real colonization</w:t>
      </w:r>
      <w:r w:rsidRPr="00B45775">
        <w:rPr>
          <w:rStyle w:val="StyleUnderline"/>
        </w:rPr>
        <w:t xml:space="preserve">. Settler colonial theory </w:t>
      </w:r>
      <w:r w:rsidRPr="00B45775">
        <w:rPr>
          <w:rStyle w:val="Emphasis"/>
        </w:rPr>
        <w:t>seems ill-equipped</w:t>
      </w:r>
      <w:r w:rsidRPr="00B45775">
        <w:rPr>
          <w:rStyle w:val="StyleUnderline"/>
        </w:rPr>
        <w:t xml:space="preserve"> to deal with the </w:t>
      </w:r>
      <w:r w:rsidRPr="00B45775">
        <w:rPr>
          <w:rStyle w:val="Emphasis"/>
        </w:rPr>
        <w:t>complexities</w:t>
      </w:r>
      <w:r w:rsidRPr="00B45775">
        <w:rPr>
          <w:rStyle w:val="StyleUnderline"/>
        </w:rPr>
        <w:t xml:space="preserve"> of these</w:t>
      </w:r>
      <w:r w:rsidRPr="00B45775">
        <w:rPr>
          <w:sz w:val="16"/>
        </w:rPr>
        <w:t xml:space="preserve"> commercial/</w:t>
      </w:r>
      <w:r w:rsidRPr="00B45775">
        <w:rPr>
          <w:rStyle w:val="Emphasis"/>
        </w:rPr>
        <w:t>imperial incursions</w:t>
      </w:r>
      <w:r w:rsidRPr="00B45775">
        <w:rPr>
          <w:rStyle w:val="StyleUnderline"/>
        </w:rPr>
        <w:t xml:space="preserve"> except as a </w:t>
      </w:r>
      <w:r w:rsidRPr="00B45775">
        <w:rPr>
          <w:rStyle w:val="Emphasis"/>
        </w:rPr>
        <w:t>prelude to settlement</w:t>
      </w:r>
      <w:r w:rsidRPr="00B45775">
        <w:rPr>
          <w:sz w:val="16"/>
        </w:rPr>
        <w:t xml:space="preserve">. </w:t>
      </w:r>
    </w:p>
    <w:p w14:paraId="09C0A298" w14:textId="77777777" w:rsidR="00B45775" w:rsidRPr="00B45775" w:rsidRDefault="00B45775" w:rsidP="00B45775">
      <w:pPr>
        <w:rPr>
          <w:sz w:val="16"/>
        </w:rPr>
      </w:pPr>
      <w:r w:rsidRPr="00B45775">
        <w:rPr>
          <w:rStyle w:val="StyleUnderline"/>
        </w:rPr>
        <w:t xml:space="preserve">To </w:t>
      </w:r>
      <w:r w:rsidRPr="00B45775">
        <w:rPr>
          <w:rStyle w:val="Emphasis"/>
        </w:rPr>
        <w:t>take full account</w:t>
      </w:r>
      <w:r w:rsidRPr="00B45775">
        <w:rPr>
          <w:rStyle w:val="StyleUnderline"/>
        </w:rPr>
        <w:t xml:space="preserve"> of</w:t>
      </w:r>
      <w:r w:rsidRPr="00B45775">
        <w:rPr>
          <w:sz w:val="16"/>
        </w:rPr>
        <w:t xml:space="preserve"> the larger continental field and the upheavals occasioned by </w:t>
      </w:r>
      <w:r w:rsidRPr="00B45775">
        <w:rPr>
          <w:rStyle w:val="StyleUnderline"/>
        </w:rPr>
        <w:t xml:space="preserve">European intrusion, we need to think about </w:t>
      </w:r>
      <w:r w:rsidRPr="00B45775">
        <w:rPr>
          <w:rStyle w:val="Emphasis"/>
        </w:rPr>
        <w:t>empires</w:t>
      </w:r>
      <w:r w:rsidRPr="00B45775">
        <w:rPr>
          <w:rStyle w:val="StyleUnderline"/>
        </w:rPr>
        <w:t xml:space="preserve"> as well as </w:t>
      </w:r>
      <w:r w:rsidRPr="00B45775">
        <w:rPr>
          <w:rStyle w:val="Emphasis"/>
        </w:rPr>
        <w:t>settler colonies</w:t>
      </w:r>
      <w:r w:rsidRPr="00B45775">
        <w:rPr>
          <w:rStyle w:val="StyleUnderline"/>
        </w:rPr>
        <w:t xml:space="preserve">—or rather we need to </w:t>
      </w:r>
      <w:r w:rsidRPr="00B45775">
        <w:rPr>
          <w:rStyle w:val="Emphasis"/>
        </w:rPr>
        <w:t>consider settler colonialism</w:t>
      </w:r>
      <w:r w:rsidRPr="00B45775">
        <w:rPr>
          <w:rStyle w:val="StyleUnderline"/>
        </w:rPr>
        <w:t xml:space="preserve"> as an </w:t>
      </w:r>
      <w:r w:rsidRPr="00B45775">
        <w:rPr>
          <w:rStyle w:val="Emphasis"/>
        </w:rPr>
        <w:t>aspect of early modern imperialism</w:t>
      </w:r>
      <w:r w:rsidRPr="00B45775">
        <w:rPr>
          <w:rStyle w:val="StyleUnderline"/>
        </w:rPr>
        <w:t xml:space="preserve">. Recent work on the history of empires underscores the </w:t>
      </w:r>
      <w:r w:rsidRPr="00B45775">
        <w:rPr>
          <w:rStyle w:val="Emphasis"/>
        </w:rPr>
        <w:t>wide variety of spatial practices</w:t>
      </w:r>
      <w:r w:rsidRPr="00B45775">
        <w:rPr>
          <w:rStyle w:val="StyleUnderline"/>
        </w:rPr>
        <w:t xml:space="preserve"> employed in the creation of overseas empires</w:t>
      </w:r>
      <w:r w:rsidRPr="00B45775">
        <w:rPr>
          <w:sz w:val="16"/>
        </w:rPr>
        <w:t xml:space="preserve"> in the early modern period, the nodes and networks, the reliance on sea-lanes and interior waterways to extend power and extract wealth.17 </w:t>
      </w:r>
      <w:r w:rsidRPr="00B45775">
        <w:rPr>
          <w:rStyle w:val="StyleUnderline"/>
        </w:rPr>
        <w:t xml:space="preserve">Colonial </w:t>
      </w:r>
      <w:r w:rsidRPr="00877BBC">
        <w:rPr>
          <w:rStyle w:val="StyleUnderline"/>
          <w:highlight w:val="cyan"/>
        </w:rPr>
        <w:t xml:space="preserve">settlements were </w:t>
      </w:r>
      <w:r w:rsidRPr="00877BBC">
        <w:rPr>
          <w:rStyle w:val="Emphasis"/>
          <w:highlight w:val="cyan"/>
        </w:rPr>
        <w:t>one element</w:t>
      </w:r>
      <w:r w:rsidRPr="00877BBC">
        <w:rPr>
          <w:rStyle w:val="StyleUnderline"/>
          <w:highlight w:val="cyan"/>
        </w:rPr>
        <w:t xml:space="preserve"> of a </w:t>
      </w:r>
      <w:r w:rsidRPr="00B45775">
        <w:rPr>
          <w:rStyle w:val="Emphasis"/>
        </w:rPr>
        <w:t xml:space="preserve">broader </w:t>
      </w:r>
      <w:r w:rsidRPr="00877BBC">
        <w:rPr>
          <w:rStyle w:val="Emphasis"/>
          <w:highlight w:val="cyan"/>
        </w:rPr>
        <w:t>pattern</w:t>
      </w:r>
      <w:r w:rsidRPr="00B45775">
        <w:rPr>
          <w:rStyle w:val="Emphasis"/>
        </w:rPr>
        <w:t xml:space="preserve"> of imperial expansion</w:t>
      </w:r>
      <w:r w:rsidRPr="00B45775">
        <w:rPr>
          <w:sz w:val="16"/>
        </w:rPr>
        <w:t xml:space="preserve">, especially prominent in the British American Empire. </w:t>
      </w:r>
      <w:r w:rsidRPr="00877BBC">
        <w:rPr>
          <w:rStyle w:val="StyleUnderline"/>
          <w:highlight w:val="cyan"/>
        </w:rPr>
        <w:t>Sett</w:t>
      </w:r>
      <w:r w:rsidRPr="00B45775">
        <w:rPr>
          <w:rStyle w:val="StyleUnderline"/>
        </w:rPr>
        <w:t xml:space="preserve">ler </w:t>
      </w:r>
      <w:r w:rsidRPr="00877BBC">
        <w:rPr>
          <w:rStyle w:val="StyleUnderline"/>
          <w:highlight w:val="cyan"/>
        </w:rPr>
        <w:t>col</w:t>
      </w:r>
      <w:r w:rsidRPr="00B45775">
        <w:rPr>
          <w:rStyle w:val="StyleUnderline"/>
        </w:rPr>
        <w:t>onial theory</w:t>
      </w:r>
      <w:r w:rsidRPr="00B45775">
        <w:rPr>
          <w:sz w:val="16"/>
        </w:rPr>
        <w:t xml:space="preserve">, valid and useful though it may be in certain settings, </w:t>
      </w:r>
      <w:r w:rsidRPr="00B45775">
        <w:rPr>
          <w:rStyle w:val="StyleUnderline"/>
        </w:rPr>
        <w:t xml:space="preserve">has the effect of </w:t>
      </w:r>
      <w:r w:rsidRPr="00877BBC">
        <w:rPr>
          <w:rStyle w:val="Emphasis"/>
          <w:highlight w:val="cyan"/>
        </w:rPr>
        <w:t>isolating</w:t>
      </w:r>
      <w:r w:rsidRPr="00B45775">
        <w:rPr>
          <w:rStyle w:val="Emphasis"/>
        </w:rPr>
        <w:t xml:space="preserve"> processes of </w:t>
      </w:r>
      <w:r w:rsidRPr="00877BBC">
        <w:rPr>
          <w:rStyle w:val="Emphasis"/>
          <w:highlight w:val="cyan"/>
        </w:rPr>
        <w:t>colonization</w:t>
      </w:r>
      <w:r w:rsidRPr="00877BBC">
        <w:rPr>
          <w:rStyle w:val="StyleUnderline"/>
          <w:highlight w:val="cyan"/>
        </w:rPr>
        <w:t xml:space="preserve"> from </w:t>
      </w:r>
      <w:r w:rsidRPr="00877BBC">
        <w:rPr>
          <w:rStyle w:val="Emphasis"/>
          <w:highlight w:val="cyan"/>
        </w:rPr>
        <w:t>larger processes</w:t>
      </w:r>
      <w:r w:rsidRPr="00B45775">
        <w:rPr>
          <w:rStyle w:val="Emphasis"/>
        </w:rPr>
        <w:t xml:space="preserve"> of imperial penetration</w:t>
      </w:r>
      <w:r w:rsidRPr="00B45775">
        <w:rPr>
          <w:rStyle w:val="StyleUnderline"/>
        </w:rPr>
        <w:t xml:space="preserve">. It also has the effect of </w:t>
      </w:r>
      <w:r w:rsidRPr="00877BBC">
        <w:rPr>
          <w:rStyle w:val="Emphasis"/>
          <w:highlight w:val="cyan"/>
        </w:rPr>
        <w:t>flattening</w:t>
      </w:r>
      <w:r w:rsidRPr="00B45775">
        <w:rPr>
          <w:rStyle w:val="Emphasis"/>
        </w:rPr>
        <w:t xml:space="preserve"> long-term </w:t>
      </w:r>
      <w:r w:rsidRPr="00877BBC">
        <w:rPr>
          <w:rStyle w:val="Emphasis"/>
          <w:highlight w:val="cyan"/>
        </w:rPr>
        <w:t>historical change</w:t>
      </w:r>
      <w:r w:rsidRPr="00B45775">
        <w:rPr>
          <w:rStyle w:val="StyleUnderline"/>
        </w:rPr>
        <w:t xml:space="preserve"> by assimilating early modern colonialism to patterns of settlement and dispossession more characteristic of the nineteenth century</w:t>
      </w:r>
      <w:r w:rsidRPr="00B45775">
        <w:rPr>
          <w:sz w:val="16"/>
        </w:rPr>
        <w:t xml:space="preserve">. </w:t>
      </w:r>
    </w:p>
    <w:p w14:paraId="3E2A5CB7" w14:textId="77777777" w:rsidR="00B45775" w:rsidRPr="00B45775" w:rsidRDefault="00B45775" w:rsidP="00B45775">
      <w:pPr>
        <w:rPr>
          <w:sz w:val="16"/>
        </w:rPr>
      </w:pPr>
      <w:r w:rsidRPr="00B45775">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B45775">
        <w:rPr>
          <w:rStyle w:val="Emphasis"/>
        </w:rPr>
        <w:t>non-Indigenous</w:t>
      </w:r>
      <w:r w:rsidRPr="00B45775">
        <w:rPr>
          <w:sz w:val="16"/>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B45775">
        <w:rPr>
          <w:rStyle w:val="Emphasis"/>
        </w:rPr>
        <w:t>scholars</w:t>
      </w:r>
      <w:r w:rsidRPr="00B45775">
        <w:rPr>
          <w:sz w:val="16"/>
        </w:rPr>
        <w:t xml:space="preserve">, we </w:t>
      </w:r>
      <w:r w:rsidRPr="00B45775">
        <w:rPr>
          <w:rStyle w:val="StyleUnderline"/>
        </w:rPr>
        <w:t xml:space="preserve">should be </w:t>
      </w:r>
      <w:r w:rsidRPr="00B45775">
        <w:rPr>
          <w:rStyle w:val="Emphasis"/>
        </w:rPr>
        <w:t>mindful of our subject positionality</w:t>
      </w:r>
      <w:r w:rsidRPr="00B45775">
        <w:rPr>
          <w:sz w:val="16"/>
        </w:rPr>
        <w:t xml:space="preserve"> in this respect. And surely </w:t>
      </w:r>
      <w:r w:rsidRPr="00B45775">
        <w:rPr>
          <w:rStyle w:val="StyleUnderline"/>
        </w:rPr>
        <w:t xml:space="preserve">that means </w:t>
      </w:r>
      <w:r w:rsidRPr="00B45775">
        <w:rPr>
          <w:rStyle w:val="Emphasis"/>
        </w:rPr>
        <w:t>scrutinizing the past for differences</w:t>
      </w:r>
      <w:r w:rsidRPr="00B45775">
        <w:rPr>
          <w:rStyle w:val="StyleUnderline"/>
        </w:rPr>
        <w:t xml:space="preserve"> and </w:t>
      </w:r>
      <w:r w:rsidRPr="00B45775">
        <w:rPr>
          <w:rStyle w:val="Emphasis"/>
        </w:rPr>
        <w:t>transformations</w:t>
      </w:r>
      <w:r w:rsidRPr="00B45775">
        <w:rPr>
          <w:rStyle w:val="StyleUnderline"/>
        </w:rPr>
        <w:t xml:space="preserve">, not for </w:t>
      </w:r>
      <w:r w:rsidRPr="00B45775">
        <w:rPr>
          <w:rStyle w:val="Emphasis"/>
        </w:rPr>
        <w:t>pieces of evidence taken out of context</w:t>
      </w:r>
      <w:r w:rsidRPr="00B45775">
        <w:rPr>
          <w:rStyle w:val="StyleUnderline"/>
        </w:rPr>
        <w:t xml:space="preserve"> to suggest an </w:t>
      </w:r>
      <w:r w:rsidRPr="00B45775">
        <w:rPr>
          <w:rStyle w:val="Emphasis"/>
        </w:rPr>
        <w:t>eternal always-already condition</w:t>
      </w:r>
      <w:r w:rsidRPr="00B45775">
        <w:rPr>
          <w:sz w:val="16"/>
        </w:rPr>
        <w:t>.</w:t>
      </w:r>
    </w:p>
    <w:p w14:paraId="7A33AB7D" w14:textId="77777777" w:rsidR="00B45775" w:rsidRPr="00B45775" w:rsidRDefault="00B45775" w:rsidP="00B45775"/>
    <w:p w14:paraId="2B46D538" w14:textId="329D2801" w:rsidR="00B45775" w:rsidRPr="00B45775" w:rsidRDefault="00B45775" w:rsidP="00B45775">
      <w:pPr>
        <w:pStyle w:val="Heading4"/>
        <w:rPr>
          <w:rFonts w:cs="Times New Roman"/>
        </w:rPr>
      </w:pPr>
      <w:r w:rsidRPr="00B45775">
        <w:rPr>
          <w:rFonts w:cs="Times New Roman"/>
        </w:rPr>
        <w:t xml:space="preserve">[2] Progress is </w:t>
      </w:r>
      <w:r w:rsidRPr="00B45775">
        <w:rPr>
          <w:rFonts w:cs="Times New Roman"/>
          <w:u w:val="single"/>
        </w:rPr>
        <w:t>possible</w:t>
      </w:r>
      <w:r>
        <w:rPr>
          <w:rFonts w:cs="Times New Roman"/>
        </w:rPr>
        <w:t>:</w:t>
      </w:r>
      <w:r w:rsidRPr="00B45775">
        <w:rPr>
          <w:rFonts w:cs="Times New Roman"/>
        </w:rPr>
        <w:t xml:space="preserve"> </w:t>
      </w:r>
    </w:p>
    <w:p w14:paraId="576E9418" w14:textId="7C81663C" w:rsidR="00B45775" w:rsidRPr="00B45775" w:rsidRDefault="00B45775" w:rsidP="00B45775">
      <w:pPr>
        <w:pStyle w:val="Heading4"/>
        <w:rPr>
          <w:rFonts w:cs="Times New Roman"/>
        </w:rPr>
      </w:pPr>
      <w:r w:rsidRPr="00B45775">
        <w:rPr>
          <w:rFonts w:cs="Times New Roman"/>
        </w:rPr>
        <w:t>[a] Blocking of the Keystone Pipeline</w:t>
      </w:r>
      <w:r>
        <w:rPr>
          <w:rFonts w:cs="Times New Roman"/>
        </w:rPr>
        <w:t>---</w:t>
      </w:r>
      <w:r w:rsidRPr="00B45775">
        <w:rPr>
          <w:rFonts w:cs="Times New Roman"/>
          <w:b w:val="0"/>
          <w:bCs/>
        </w:rPr>
        <w:t>reversed environmental colonialism.</w:t>
      </w:r>
      <w:r w:rsidRPr="00B45775">
        <w:rPr>
          <w:rFonts w:cs="Times New Roman"/>
        </w:rPr>
        <w:t xml:space="preserve"> </w:t>
      </w:r>
    </w:p>
    <w:p w14:paraId="483432E3" w14:textId="77777777" w:rsidR="00B45775" w:rsidRPr="00B45775" w:rsidRDefault="00B45775" w:rsidP="00B45775">
      <w:r w:rsidRPr="00B45775">
        <w:rPr>
          <w:rStyle w:val="Style13ptBold"/>
        </w:rPr>
        <w:t>Mabie 21</w:t>
      </w:r>
      <w:r w:rsidRPr="00B45775">
        <w:t xml:space="preserve"> [Nora Mabie reports on Indigenous communities for the Great Falls Tribune, 01-21-2021, Montana tribal members, fearing water contamination, relieved as Keystone XL pipeline blocked, USA TODAY, https://www.usatoday.com/story/news/nation/2021/01/21/montana-tribes-react-president-biden-blocks-keystone-xl-pipeline/6659608002/] Eric</w:t>
      </w:r>
    </w:p>
    <w:p w14:paraId="159103F6" w14:textId="77777777" w:rsidR="00B45775" w:rsidRPr="00B45775" w:rsidRDefault="00B45775" w:rsidP="00B45775">
      <w:pPr>
        <w:rPr>
          <w:rStyle w:val="Emphasis"/>
        </w:rPr>
      </w:pPr>
      <w:r w:rsidRPr="00B45775">
        <w:rPr>
          <w:sz w:val="16"/>
        </w:rPr>
        <w:t xml:space="preserve">GREAT FALLS, Mont. – </w:t>
      </w:r>
      <w:r w:rsidRPr="00B45775">
        <w:rPr>
          <w:u w:val="single"/>
        </w:rPr>
        <w:t>When</w:t>
      </w:r>
      <w:r w:rsidRPr="00B45775">
        <w:rPr>
          <w:sz w:val="16"/>
        </w:rPr>
        <w:t xml:space="preserve"> Cheyenne </w:t>
      </w:r>
      <w:r w:rsidRPr="00B45775">
        <w:rPr>
          <w:u w:val="single"/>
        </w:rPr>
        <w:t>Foote</w:t>
      </w:r>
      <w:r w:rsidRPr="00B45775">
        <w:rPr>
          <w:sz w:val="16"/>
        </w:rPr>
        <w:t xml:space="preserve"> </w:t>
      </w:r>
      <w:r w:rsidRPr="00B45775">
        <w:rPr>
          <w:u w:val="single"/>
        </w:rPr>
        <w:t>heard</w:t>
      </w:r>
      <w:r w:rsidRPr="00B45775">
        <w:rPr>
          <w:sz w:val="16"/>
        </w:rPr>
        <w:t xml:space="preserve"> that President Joe </w:t>
      </w:r>
      <w:r w:rsidRPr="00B45775">
        <w:rPr>
          <w:u w:val="single"/>
        </w:rPr>
        <w:t>Biden</w:t>
      </w:r>
      <w:r w:rsidRPr="00B45775">
        <w:rPr>
          <w:sz w:val="16"/>
        </w:rPr>
        <w:t xml:space="preserve"> </w:t>
      </w:r>
      <w:r w:rsidRPr="00B45775">
        <w:rPr>
          <w:u w:val="single"/>
        </w:rPr>
        <w:t>blocked</w:t>
      </w:r>
      <w:r w:rsidRPr="00B45775">
        <w:rPr>
          <w:sz w:val="16"/>
        </w:rPr>
        <w:t xml:space="preserve"> </w:t>
      </w:r>
      <w:r w:rsidRPr="00B45775">
        <w:rPr>
          <w:u w:val="single"/>
        </w:rPr>
        <w:t>the</w:t>
      </w:r>
      <w:r w:rsidRPr="00B45775">
        <w:rPr>
          <w:sz w:val="16"/>
        </w:rPr>
        <w:t xml:space="preserve"> Keystone XL pipeline </w:t>
      </w:r>
      <w:r w:rsidRPr="00B45775">
        <w:rPr>
          <w:u w:val="single"/>
        </w:rPr>
        <w:t>permit</w:t>
      </w:r>
      <w:r w:rsidRPr="00B45775">
        <w:rPr>
          <w:sz w:val="16"/>
        </w:rPr>
        <w:t xml:space="preserve"> on his first day in office, </w:t>
      </w:r>
      <w:hyperlink r:id="rId8" w:tgtFrame="_blank" w:history="1">
        <w:r w:rsidRPr="00B45775">
          <w:rPr>
            <w:rStyle w:val="Emphasis"/>
          </w:rPr>
          <w:t>she cried</w:t>
        </w:r>
      </w:hyperlink>
      <w:r w:rsidRPr="00B45775">
        <w:rPr>
          <w:rStyle w:val="Emphasis"/>
        </w:rPr>
        <w:t>. </w:t>
      </w:r>
    </w:p>
    <w:p w14:paraId="7751B181" w14:textId="77777777" w:rsidR="00B45775" w:rsidRPr="00B45775" w:rsidRDefault="00B45775" w:rsidP="00B45775">
      <w:pPr>
        <w:rPr>
          <w:u w:val="single"/>
        </w:rPr>
      </w:pPr>
      <w:r w:rsidRPr="00877BBC">
        <w:rPr>
          <w:highlight w:val="cyan"/>
          <w:u w:val="single"/>
        </w:rPr>
        <w:t>Foote</w:t>
      </w:r>
      <w:r w:rsidRPr="00B45775">
        <w:rPr>
          <w:sz w:val="16"/>
        </w:rPr>
        <w:t xml:space="preserve">, 68, is </w:t>
      </w:r>
      <w:r w:rsidRPr="00B45775">
        <w:rPr>
          <w:rStyle w:val="Emphasis"/>
        </w:rPr>
        <w:t>an elder of the Fort Peck Assiniboine and Sioux Tribes</w:t>
      </w:r>
      <w:r w:rsidRPr="00B45775">
        <w:rPr>
          <w:sz w:val="16"/>
        </w:rPr>
        <w:t>, and she</w:t>
      </w:r>
      <w:r w:rsidRPr="00B45775">
        <w:rPr>
          <w:u w:val="single"/>
        </w:rPr>
        <w:t xml:space="preserve"> </w:t>
      </w:r>
      <w:r w:rsidRPr="00877BBC">
        <w:rPr>
          <w:highlight w:val="cyan"/>
          <w:u w:val="single"/>
        </w:rPr>
        <w:t>feared</w:t>
      </w:r>
      <w:r w:rsidRPr="00B45775">
        <w:rPr>
          <w:sz w:val="16"/>
        </w:rPr>
        <w:t xml:space="preserve"> </w:t>
      </w:r>
      <w:r w:rsidRPr="00877BBC">
        <w:rPr>
          <w:highlight w:val="cyan"/>
          <w:u w:val="single"/>
        </w:rPr>
        <w:t>the pipeline</w:t>
      </w:r>
      <w:r w:rsidRPr="00B45775">
        <w:rPr>
          <w:sz w:val="16"/>
        </w:rPr>
        <w:t xml:space="preserve">, which passes through a portion of Montana near the Fort Peck Reservation, </w:t>
      </w:r>
      <w:r w:rsidRPr="00877BBC">
        <w:rPr>
          <w:highlight w:val="cyan"/>
          <w:u w:val="single"/>
        </w:rPr>
        <w:t>would contaminate the tribes'</w:t>
      </w:r>
      <w:r w:rsidRPr="00B45775">
        <w:rPr>
          <w:u w:val="single"/>
        </w:rPr>
        <w:t xml:space="preserve"> </w:t>
      </w:r>
      <w:r w:rsidRPr="00877BBC">
        <w:rPr>
          <w:highlight w:val="cyan"/>
          <w:u w:val="single"/>
        </w:rPr>
        <w:t>water supply.</w:t>
      </w:r>
    </w:p>
    <w:p w14:paraId="1413AA76" w14:textId="77777777" w:rsidR="00B45775" w:rsidRPr="00B45775" w:rsidRDefault="00B45775" w:rsidP="00B45775">
      <w:pPr>
        <w:rPr>
          <w:sz w:val="16"/>
        </w:rPr>
      </w:pPr>
      <w:r w:rsidRPr="00B45775">
        <w:rPr>
          <w:sz w:val="16"/>
        </w:rPr>
        <w:t>"Oh my gosh, oh my gosh, my prayers have been answered," Foote said as she wept. "I am so happy. I am just so happy."</w:t>
      </w:r>
    </w:p>
    <w:p w14:paraId="517F2970" w14:textId="77777777" w:rsidR="00B45775" w:rsidRPr="00B45775" w:rsidRDefault="00B45775" w:rsidP="00B45775">
      <w:pPr>
        <w:rPr>
          <w:sz w:val="16"/>
        </w:rPr>
      </w:pPr>
      <w:r w:rsidRPr="00B45775">
        <w:rPr>
          <w:sz w:val="16"/>
        </w:rPr>
        <w:t>Foote grew up in Fort Kipp, Montana. She remembers racing to the river in the summer to fill cups of water and watching her uncle in the winter fill buckets with snow that would melt and later be used for the garden.</w:t>
      </w:r>
    </w:p>
    <w:p w14:paraId="16658CD9" w14:textId="77777777" w:rsidR="00B45775" w:rsidRPr="00B45775" w:rsidRDefault="00B45775" w:rsidP="00B45775">
      <w:pPr>
        <w:rPr>
          <w:sz w:val="16"/>
        </w:rPr>
      </w:pPr>
      <w:r w:rsidRPr="00B45775">
        <w:rPr>
          <w:sz w:val="16"/>
        </w:rPr>
        <w:t>Now, Foote holds water ceremonies and said she "cherishes every drop I see."</w:t>
      </w:r>
    </w:p>
    <w:p w14:paraId="50D92E88" w14:textId="77777777" w:rsidR="00B45775" w:rsidRPr="00B45775" w:rsidRDefault="00B45775" w:rsidP="00B45775">
      <w:pPr>
        <w:rPr>
          <w:sz w:val="16"/>
        </w:rPr>
      </w:pPr>
      <w:r w:rsidRPr="00B45775">
        <w:rPr>
          <w:sz w:val="16"/>
        </w:rPr>
        <w:t>"Water is life," she said. "You can't live without water. The Creator gave it to us, and it's our job to take care of it."</w:t>
      </w:r>
    </w:p>
    <w:p w14:paraId="36DAFF1C" w14:textId="77777777" w:rsidR="00B45775" w:rsidRPr="00B45775" w:rsidRDefault="00B45775" w:rsidP="00B45775">
      <w:pPr>
        <w:rPr>
          <w:sz w:val="16"/>
        </w:rPr>
      </w:pPr>
      <w:r w:rsidRPr="00B45775">
        <w:rPr>
          <w:sz w:val="16"/>
        </w:rPr>
        <w:t>The 1,200-mile, $8 billion Keystone XL, would deliver heavy crude from western Canada through a portion of Montana and to Gulf Coast refineries. </w:t>
      </w:r>
    </w:p>
    <w:p w14:paraId="0A7997A3" w14:textId="77777777" w:rsidR="00B45775" w:rsidRPr="00B45775" w:rsidRDefault="00B45775" w:rsidP="00B45775">
      <w:pPr>
        <w:rPr>
          <w:sz w:val="16"/>
        </w:rPr>
      </w:pPr>
      <w:r w:rsidRPr="00877BBC">
        <w:rPr>
          <w:highlight w:val="cyan"/>
          <w:u w:val="single"/>
        </w:rPr>
        <w:t>Biden's executive order</w:t>
      </w:r>
      <w:r w:rsidRPr="00B45775">
        <w:rPr>
          <w:sz w:val="16"/>
        </w:rPr>
        <w:t xml:space="preserve"> </w:t>
      </w:r>
      <w:r w:rsidRPr="00877BBC">
        <w:rPr>
          <w:highlight w:val="cyan"/>
          <w:u w:val="single"/>
        </w:rPr>
        <w:t>reverses</w:t>
      </w:r>
      <w:r w:rsidRPr="00B45775">
        <w:rPr>
          <w:u w:val="single"/>
        </w:rPr>
        <w:t xml:space="preserve"> former</w:t>
      </w:r>
      <w:r w:rsidRPr="00B45775">
        <w:rPr>
          <w:sz w:val="16"/>
        </w:rPr>
        <w:t xml:space="preserve"> President Donald </w:t>
      </w:r>
      <w:r w:rsidRPr="00877BBC">
        <w:rPr>
          <w:highlight w:val="cyan"/>
          <w:u w:val="single"/>
        </w:rPr>
        <w:t>Trump's</w:t>
      </w:r>
      <w:r w:rsidRPr="00877BBC">
        <w:rPr>
          <w:sz w:val="16"/>
          <w:highlight w:val="cyan"/>
        </w:rPr>
        <w:t xml:space="preserve"> </w:t>
      </w:r>
      <w:r w:rsidRPr="00877BBC">
        <w:rPr>
          <w:highlight w:val="cyan"/>
          <w:u w:val="single"/>
        </w:rPr>
        <w:t>revival of</w:t>
      </w:r>
      <w:r w:rsidRPr="00B45775">
        <w:rPr>
          <w:u w:val="single"/>
        </w:rPr>
        <w:t xml:space="preserve"> </w:t>
      </w:r>
      <w:r w:rsidRPr="00877BBC">
        <w:rPr>
          <w:highlight w:val="cyan"/>
          <w:u w:val="single"/>
        </w:rPr>
        <w:t>the</w:t>
      </w:r>
      <w:r w:rsidRPr="00B45775">
        <w:rPr>
          <w:sz w:val="16"/>
        </w:rPr>
        <w:t xml:space="preserve"> </w:t>
      </w:r>
      <w:r w:rsidRPr="00877BBC">
        <w:rPr>
          <w:highlight w:val="cyan"/>
          <w:u w:val="single"/>
        </w:rPr>
        <w:t>pipeline</w:t>
      </w:r>
      <w:r w:rsidRPr="00B45775">
        <w:rPr>
          <w:sz w:val="16"/>
        </w:rPr>
        <w:t>. Trump in 2017 reduced regulations that would otherwise slow building projects. Former President Barack Obama rejected the pipeline in 2015 saying it would "undercut" American leadership in the fight against global climate change. </w:t>
      </w:r>
    </w:p>
    <w:p w14:paraId="75BB001C" w14:textId="77777777" w:rsidR="00B45775" w:rsidRPr="00B45775" w:rsidRDefault="00B45775" w:rsidP="00B45775">
      <w:pPr>
        <w:rPr>
          <w:sz w:val="16"/>
        </w:rPr>
      </w:pPr>
      <w:r w:rsidRPr="00B45775">
        <w:rPr>
          <w:sz w:val="16"/>
        </w:rPr>
        <w:t>Proponents of the pipeline argue it will bring jobs and economic development to eastern Montana.</w:t>
      </w:r>
    </w:p>
    <w:p w14:paraId="22001F58" w14:textId="77777777" w:rsidR="00B45775" w:rsidRPr="00B45775" w:rsidRDefault="00B45775" w:rsidP="00B45775">
      <w:pPr>
        <w:rPr>
          <w:sz w:val="16"/>
        </w:rPr>
      </w:pPr>
      <w:r w:rsidRPr="00B45775">
        <w:rPr>
          <w:sz w:val="16"/>
        </w:rPr>
        <w:lastRenderedPageBreak/>
        <w:t>Montana Sen. Steve Daines on Monday </w:t>
      </w:r>
      <w:hyperlink r:id="rId9" w:tgtFrame="_blank" w:history="1">
        <w:r w:rsidRPr="00B45775">
          <w:rPr>
            <w:rStyle w:val="Hyperlink"/>
            <w:sz w:val="16"/>
          </w:rPr>
          <w:t>tweeted</w:t>
        </w:r>
      </w:hyperlink>
      <w:r w:rsidRPr="00B45775">
        <w:rPr>
          <w:sz w:val="16"/>
        </w:rPr>
        <w:t> canceling the pipeline would be a "terrible mistake," citing that it is projected to provide thousands of high-paying jobs, including hundreds in the state. </w:t>
      </w:r>
    </w:p>
    <w:p w14:paraId="79BF3F78" w14:textId="77777777" w:rsidR="00B45775" w:rsidRPr="00B45775" w:rsidRDefault="00B45775" w:rsidP="00B45775">
      <w:pPr>
        <w:rPr>
          <w:sz w:val="16"/>
        </w:rPr>
      </w:pPr>
      <w:r w:rsidRPr="00B45775">
        <w:rPr>
          <w:sz w:val="16"/>
        </w:rPr>
        <w:t>In response to Biden's executive order Wednesday, Daines announced he and seven other senators would be introducing legislation to allow construction of the pipeline to continue. </w:t>
      </w:r>
    </w:p>
    <w:p w14:paraId="38F2C9E4" w14:textId="77777777" w:rsidR="00B45775" w:rsidRPr="00B45775" w:rsidRDefault="00B45775" w:rsidP="00B45775">
      <w:pPr>
        <w:rPr>
          <w:u w:val="single"/>
        </w:rPr>
      </w:pPr>
      <w:r w:rsidRPr="00B45775">
        <w:rPr>
          <w:sz w:val="16"/>
        </w:rPr>
        <w:t xml:space="preserve">But many </w:t>
      </w:r>
      <w:r w:rsidRPr="00877BBC">
        <w:rPr>
          <w:highlight w:val="cyan"/>
          <w:u w:val="single"/>
        </w:rPr>
        <w:t>tribal members</w:t>
      </w:r>
      <w:r w:rsidRPr="00B45775">
        <w:rPr>
          <w:u w:val="single"/>
        </w:rPr>
        <w:t xml:space="preserve"> </w:t>
      </w:r>
      <w:r w:rsidRPr="00877BBC">
        <w:rPr>
          <w:rStyle w:val="Emphasis"/>
          <w:highlight w:val="cyan"/>
        </w:rPr>
        <w:t>say the pipeline</w:t>
      </w:r>
      <w:r w:rsidRPr="00B45775">
        <w:rPr>
          <w:sz w:val="16"/>
        </w:rPr>
        <w:t xml:space="preserve"> </w:t>
      </w:r>
      <w:r w:rsidRPr="00877BBC">
        <w:rPr>
          <w:rStyle w:val="Emphasis"/>
          <w:highlight w:val="cyan"/>
        </w:rPr>
        <w:t>threatens their communities.</w:t>
      </w:r>
    </w:p>
    <w:p w14:paraId="55380DDD" w14:textId="77777777" w:rsidR="00B45775" w:rsidRPr="00B45775" w:rsidRDefault="00B45775" w:rsidP="00B45775">
      <w:pPr>
        <w:rPr>
          <w:sz w:val="16"/>
        </w:rPr>
      </w:pPr>
      <w:r w:rsidRPr="00B45775">
        <w:rPr>
          <w:sz w:val="16"/>
        </w:rPr>
        <w:t>The Missouri River runs west to east along the Fort Peck Reservation’s southern border. Because the pipeline does not cross the reservation, the tribes will not receive revenue from it. </w:t>
      </w:r>
    </w:p>
    <w:p w14:paraId="6278AF8D" w14:textId="77777777" w:rsidR="00B45775" w:rsidRPr="00B45775" w:rsidRDefault="00B45775" w:rsidP="00B45775">
      <w:pPr>
        <w:rPr>
          <w:sz w:val="16"/>
        </w:rPr>
      </w:pPr>
      <w:r w:rsidRPr="00B45775">
        <w:rPr>
          <w:sz w:val="16"/>
        </w:rPr>
        <w:t>But the reservation's </w:t>
      </w:r>
      <w:hyperlink r:id="rId10" w:tgtFrame="_blank" w:history="1">
        <w:r w:rsidRPr="00B45775">
          <w:rPr>
            <w:rStyle w:val="Hyperlink"/>
            <w:sz w:val="16"/>
          </w:rPr>
          <w:t>drinking water source</w:t>
        </w:r>
      </w:hyperlink>
      <w:r w:rsidRPr="00B45775">
        <w:rPr>
          <w:sz w:val="16"/>
        </w:rPr>
        <w:t> is an intake on the Missouri River 57 miles downstream from where the pipeline would cross beneath the confluence of the Missouri and Milk rivers.</w:t>
      </w:r>
    </w:p>
    <w:p w14:paraId="4AF38D03" w14:textId="77777777" w:rsidR="00B45775" w:rsidRPr="00B45775" w:rsidRDefault="00B45775" w:rsidP="00B45775">
      <w:pPr>
        <w:rPr>
          <w:rStyle w:val="Emphasis"/>
        </w:rPr>
      </w:pPr>
      <w:r w:rsidRPr="00B45775">
        <w:rPr>
          <w:rStyle w:val="Emphasis"/>
        </w:rPr>
        <w:t xml:space="preserve">Many </w:t>
      </w:r>
      <w:r w:rsidRPr="00877BBC">
        <w:rPr>
          <w:rStyle w:val="Emphasis"/>
          <w:highlight w:val="cyan"/>
        </w:rPr>
        <w:t>tribal members</w:t>
      </w:r>
      <w:r w:rsidRPr="00B45775">
        <w:rPr>
          <w:rStyle w:val="Emphasis"/>
        </w:rPr>
        <w:t xml:space="preserve"> </w:t>
      </w:r>
      <w:r w:rsidRPr="00877BBC">
        <w:rPr>
          <w:rStyle w:val="Emphasis"/>
          <w:highlight w:val="cyan"/>
        </w:rPr>
        <w:t>are</w:t>
      </w:r>
      <w:r w:rsidRPr="00B45775">
        <w:rPr>
          <w:rStyle w:val="Emphasis"/>
        </w:rPr>
        <w:t xml:space="preserve"> </w:t>
      </w:r>
      <w:r w:rsidRPr="00877BBC">
        <w:rPr>
          <w:rStyle w:val="Emphasis"/>
          <w:highlight w:val="cyan"/>
        </w:rPr>
        <w:t>concerned</w:t>
      </w:r>
      <w:r w:rsidRPr="00B45775">
        <w:rPr>
          <w:rStyle w:val="Emphasis"/>
        </w:rPr>
        <w:t xml:space="preserve"> </w:t>
      </w:r>
      <w:r w:rsidRPr="00877BBC">
        <w:rPr>
          <w:rStyle w:val="Emphasis"/>
          <w:highlight w:val="cyan"/>
        </w:rPr>
        <w:t>an oil spill</w:t>
      </w:r>
      <w:r w:rsidRPr="00B45775">
        <w:rPr>
          <w:rStyle w:val="Emphasis"/>
        </w:rPr>
        <w:t xml:space="preserve"> from the pipeline </w:t>
      </w:r>
      <w:r w:rsidRPr="00877BBC">
        <w:rPr>
          <w:rStyle w:val="Emphasis"/>
          <w:highlight w:val="cyan"/>
        </w:rPr>
        <w:t>would</w:t>
      </w:r>
      <w:r w:rsidRPr="00B45775">
        <w:rPr>
          <w:rStyle w:val="Emphasis"/>
        </w:rPr>
        <w:t xml:space="preserve"> </w:t>
      </w:r>
      <w:r w:rsidRPr="00877BBC">
        <w:rPr>
          <w:rStyle w:val="Emphasis"/>
          <w:highlight w:val="cyan"/>
        </w:rPr>
        <w:t>contaminate</w:t>
      </w:r>
      <w:r w:rsidRPr="00B45775">
        <w:rPr>
          <w:rStyle w:val="Emphasis"/>
        </w:rPr>
        <w:t xml:space="preserve"> </w:t>
      </w:r>
      <w:r w:rsidRPr="00877BBC">
        <w:rPr>
          <w:rStyle w:val="Emphasis"/>
          <w:highlight w:val="cyan"/>
        </w:rPr>
        <w:t>their</w:t>
      </w:r>
      <w:r w:rsidRPr="00B45775">
        <w:rPr>
          <w:rStyle w:val="Emphasis"/>
        </w:rPr>
        <w:t xml:space="preserve"> irrigation and drinking </w:t>
      </w:r>
      <w:r w:rsidRPr="00877BBC">
        <w:rPr>
          <w:rStyle w:val="Emphasis"/>
          <w:highlight w:val="cyan"/>
        </w:rPr>
        <w:t>water supply.</w:t>
      </w:r>
    </w:p>
    <w:p w14:paraId="7C758F4B" w14:textId="77777777" w:rsidR="00B45775" w:rsidRPr="00B45775" w:rsidRDefault="00B45775" w:rsidP="00B45775">
      <w:pPr>
        <w:pStyle w:val="Heading4"/>
        <w:rPr>
          <w:rFonts w:cs="Times New Roman"/>
        </w:rPr>
      </w:pPr>
      <w:r w:rsidRPr="00B45775">
        <w:rPr>
          <w:rFonts w:cs="Times New Roman"/>
        </w:rPr>
        <w:t xml:space="preserve">[b] Thousands of acres returned to the Red Cliff Ojibwe Nation. </w:t>
      </w:r>
    </w:p>
    <w:p w14:paraId="45071CF8" w14:textId="77777777" w:rsidR="00B45775" w:rsidRPr="00B45775" w:rsidRDefault="00B45775" w:rsidP="00B45775">
      <w:r w:rsidRPr="00B45775">
        <w:rPr>
          <w:rStyle w:val="Style13ptBold"/>
        </w:rPr>
        <w:t>Vaisvilas 22</w:t>
      </w:r>
      <w:r w:rsidRPr="00B45775">
        <w:t xml:space="preserve"> [Frank Vaisvilas covers Native American issues in Wisconsin for the Green Bay Press-Gazette in Green Bay, Wisconsin, 07-19-2022, Red Cliff Ojibwe Nation celebrates ‘landmark moment’ with return of final 900 acres of land from Bayfield County, Green Bay Press-Gazette, https://www.greenbaypressgazette.com/story/news/native-american-issues/2022/07/19/red-cliff-ojibwe-nation-reclaims-rest-land-bayfield-county-wisconsin/10085848002/] Eric</w:t>
      </w:r>
    </w:p>
    <w:p w14:paraId="3CEF1F26" w14:textId="77777777" w:rsidR="00B45775" w:rsidRPr="00B45775" w:rsidRDefault="00B45775" w:rsidP="00B45775">
      <w:pPr>
        <w:rPr>
          <w:u w:val="single"/>
        </w:rPr>
      </w:pPr>
      <w:r w:rsidRPr="00B45775">
        <w:rPr>
          <w:sz w:val="16"/>
        </w:rPr>
        <w:t>RED CLIFF - </w:t>
      </w:r>
      <w:hyperlink r:id="rId11" w:tgtFrame="_blank" w:history="1">
        <w:r w:rsidRPr="00B45775">
          <w:rPr>
            <w:rStyle w:val="Hyperlink"/>
          </w:rPr>
          <w:t>Red Cliff Ojibwe Nation</w:t>
        </w:r>
      </w:hyperlink>
      <w:r w:rsidRPr="00B45775">
        <w:rPr>
          <w:u w:val="single"/>
        </w:rPr>
        <w:t> </w:t>
      </w:r>
      <w:r w:rsidRPr="00877BBC">
        <w:rPr>
          <w:highlight w:val="cyan"/>
          <w:u w:val="single"/>
        </w:rPr>
        <w:t>officials</w:t>
      </w:r>
      <w:r w:rsidRPr="00B45775">
        <w:rPr>
          <w:u w:val="single"/>
        </w:rPr>
        <w:t xml:space="preserve"> this summer </w:t>
      </w:r>
      <w:r w:rsidRPr="00B45775">
        <w:rPr>
          <w:rStyle w:val="Emphasis"/>
        </w:rPr>
        <w:t xml:space="preserve">are </w:t>
      </w:r>
      <w:r w:rsidRPr="00877BBC">
        <w:rPr>
          <w:rStyle w:val="Emphasis"/>
          <w:highlight w:val="cyan"/>
        </w:rPr>
        <w:t>celebrating</w:t>
      </w:r>
      <w:r w:rsidRPr="00B45775">
        <w:rPr>
          <w:rStyle w:val="Emphasis"/>
        </w:rPr>
        <w:t xml:space="preserve"> the last of </w:t>
      </w:r>
      <w:r w:rsidRPr="00877BBC">
        <w:rPr>
          <w:rStyle w:val="Emphasis"/>
          <w:highlight w:val="cyan"/>
        </w:rPr>
        <w:t>more than 2,500 acres returned to the tribe</w:t>
      </w:r>
      <w:r w:rsidRPr="00B45775">
        <w:rPr>
          <w:u w:val="single"/>
        </w:rPr>
        <w:t xml:space="preserve"> from Bayfield County in far northern Wisconsin.</w:t>
      </w:r>
    </w:p>
    <w:p w14:paraId="3C8AD277" w14:textId="77777777" w:rsidR="00B45775" w:rsidRPr="00B45775" w:rsidRDefault="00B45775" w:rsidP="00B45775">
      <w:pPr>
        <w:rPr>
          <w:sz w:val="16"/>
        </w:rPr>
      </w:pPr>
      <w:r w:rsidRPr="00B45775">
        <w:rPr>
          <w:sz w:val="16"/>
        </w:rPr>
        <w:t>“</w:t>
      </w:r>
      <w:r w:rsidRPr="00877BBC">
        <w:rPr>
          <w:rStyle w:val="Emphasis"/>
          <w:highlight w:val="cyan"/>
        </w:rPr>
        <w:t>This is a landmark moment</w:t>
      </w:r>
      <w:r w:rsidRPr="00B45775">
        <w:rPr>
          <w:sz w:val="16"/>
        </w:rPr>
        <w:t xml:space="preserve"> </w:t>
      </w:r>
      <w:r w:rsidRPr="00877BBC">
        <w:rPr>
          <w:rStyle w:val="Emphasis"/>
          <w:highlight w:val="cyan"/>
        </w:rPr>
        <w:t>for</w:t>
      </w:r>
      <w:r w:rsidRPr="00B45775">
        <w:rPr>
          <w:sz w:val="16"/>
        </w:rPr>
        <w:t xml:space="preserve"> Gaa-Miskwaabikaang (</w:t>
      </w:r>
      <w:r w:rsidRPr="00877BBC">
        <w:rPr>
          <w:rStyle w:val="Emphasis"/>
          <w:highlight w:val="cyan"/>
        </w:rPr>
        <w:t>Red Cliff</w:t>
      </w:r>
      <w:r w:rsidRPr="00B45775">
        <w:rPr>
          <w:rStyle w:val="Emphasis"/>
        </w:rPr>
        <w:t xml:space="preserve"> Reservation</w:t>
      </w:r>
      <w:r w:rsidRPr="00B45775">
        <w:rPr>
          <w:sz w:val="16"/>
        </w:rPr>
        <w:t xml:space="preserve">) </w:t>
      </w:r>
      <w:r w:rsidRPr="00877BBC">
        <w:rPr>
          <w:highlight w:val="cyan"/>
          <w:u w:val="single"/>
        </w:rPr>
        <w:t>to finally be</w:t>
      </w:r>
      <w:r w:rsidRPr="00B45775">
        <w:rPr>
          <w:u w:val="single"/>
        </w:rPr>
        <w:t xml:space="preserve"> </w:t>
      </w:r>
      <w:r w:rsidRPr="00877BBC">
        <w:rPr>
          <w:rStyle w:val="Emphasis"/>
          <w:highlight w:val="cyan"/>
        </w:rPr>
        <w:t>back in full ownership</w:t>
      </w:r>
      <w:r w:rsidRPr="00B45775">
        <w:rPr>
          <w:u w:val="single"/>
        </w:rPr>
        <w:t xml:space="preserve"> of tribal lands</w:t>
      </w:r>
      <w:r w:rsidRPr="00B45775">
        <w:rPr>
          <w:sz w:val="16"/>
        </w:rPr>
        <w:t>,” said Red Cliff Chairman Christopher Boyd in a statement. “</w:t>
      </w:r>
      <w:r w:rsidRPr="00B45775">
        <w:rPr>
          <w:u w:val="single"/>
        </w:rPr>
        <w:t xml:space="preserve">The tribe is grateful to be </w:t>
      </w:r>
      <w:r w:rsidRPr="00B45775">
        <w:rPr>
          <w:rStyle w:val="Emphasis"/>
        </w:rPr>
        <w:t>strengthening relationships with the county</w:t>
      </w:r>
      <w:r w:rsidRPr="00B45775">
        <w:rPr>
          <w:sz w:val="16"/>
        </w:rPr>
        <w:t>.”</w:t>
      </w:r>
    </w:p>
    <w:p w14:paraId="34B8FB05" w14:textId="77777777" w:rsidR="00B45775" w:rsidRPr="00B45775" w:rsidRDefault="00B45775" w:rsidP="00B45775">
      <w:pPr>
        <w:rPr>
          <w:sz w:val="16"/>
        </w:rPr>
      </w:pPr>
      <w:r w:rsidRPr="00B45775">
        <w:rPr>
          <w:sz w:val="16"/>
        </w:rPr>
        <w:t>He said the process of transferring land from </w:t>
      </w:r>
      <w:hyperlink r:id="rId12" w:tgtFrame="_blank" w:history="1">
        <w:r w:rsidRPr="00B45775">
          <w:rPr>
            <w:rStyle w:val="Hyperlink"/>
            <w:sz w:val="16"/>
          </w:rPr>
          <w:t>Bayfield County</w:t>
        </w:r>
      </w:hyperlink>
      <w:r w:rsidRPr="00B45775">
        <w:rPr>
          <w:sz w:val="16"/>
        </w:rPr>
        <w:t> started about 12 years ago and was recently completed with the return of a final 900 acres.</w:t>
      </w:r>
    </w:p>
    <w:p w14:paraId="3782B5D9" w14:textId="77777777" w:rsidR="00B45775" w:rsidRPr="00B45775" w:rsidRDefault="00B45775" w:rsidP="00B45775">
      <w:pPr>
        <w:rPr>
          <w:sz w:val="16"/>
        </w:rPr>
      </w:pPr>
      <w:r w:rsidRPr="00B45775">
        <w:rPr>
          <w:sz w:val="16"/>
        </w:rPr>
        <w:t>The tribe had lost much of its land to the county as a result of the </w:t>
      </w:r>
      <w:hyperlink r:id="rId13" w:tgtFrame="_blank" w:history="1">
        <w:r w:rsidRPr="00B45775">
          <w:rPr>
            <w:rStyle w:val="Hyperlink"/>
            <w:sz w:val="16"/>
          </w:rPr>
          <w:t>Dawes Allotment Act</w:t>
        </w:r>
      </w:hyperlink>
      <w:r w:rsidRPr="00B45775">
        <w:rPr>
          <w:sz w:val="16"/>
        </w:rPr>
        <w:t>, a policy by the federal government starting in 1887 that aimed to assimilate Indigenous people into American society by proclaiming individual lot ownership to individual tribal citizens.</w:t>
      </w:r>
    </w:p>
    <w:p w14:paraId="2C87272A" w14:textId="77777777" w:rsidR="00B45775" w:rsidRPr="00B45775" w:rsidRDefault="00B45775" w:rsidP="00B45775">
      <w:pPr>
        <w:rPr>
          <w:sz w:val="16"/>
        </w:rPr>
      </w:pPr>
      <w:r w:rsidRPr="00B45775">
        <w:rPr>
          <w:sz w:val="16"/>
        </w:rPr>
        <w:t>Many tribal citizens eventually fell behind on property taxes and the land was seized by the county.</w:t>
      </w:r>
    </w:p>
    <w:p w14:paraId="57F64E39" w14:textId="77777777" w:rsidR="00B45775" w:rsidRPr="00B45775" w:rsidRDefault="00B45775" w:rsidP="00B45775">
      <w:pPr>
        <w:rPr>
          <w:u w:val="single"/>
        </w:rPr>
      </w:pPr>
      <w:r w:rsidRPr="00877BBC">
        <w:rPr>
          <w:highlight w:val="cyan"/>
          <w:u w:val="single"/>
        </w:rPr>
        <w:t>The federal government</w:t>
      </w:r>
      <w:r w:rsidRPr="00B45775">
        <w:rPr>
          <w:u w:val="single"/>
        </w:rPr>
        <w:t xml:space="preserve"> </w:t>
      </w:r>
      <w:r w:rsidRPr="00877BBC">
        <w:rPr>
          <w:rStyle w:val="Emphasis"/>
          <w:highlight w:val="cyan"/>
        </w:rPr>
        <w:t xml:space="preserve">reversed </w:t>
      </w:r>
      <w:r w:rsidRPr="00B45775">
        <w:rPr>
          <w:rStyle w:val="Emphasis"/>
        </w:rPr>
        <w:t xml:space="preserve">its policy </w:t>
      </w:r>
      <w:r w:rsidRPr="00B45775">
        <w:rPr>
          <w:u w:val="single"/>
        </w:rPr>
        <w:t xml:space="preserve">with </w:t>
      </w:r>
      <w:r w:rsidRPr="00877BBC">
        <w:rPr>
          <w:rStyle w:val="Emphasis"/>
          <w:highlight w:val="cyan"/>
        </w:rPr>
        <w:t>the 1934 </w:t>
      </w:r>
      <w:hyperlink r:id="rId14" w:tgtFrame="_blank" w:history="1">
        <w:r w:rsidRPr="00877BBC">
          <w:rPr>
            <w:rStyle w:val="Emphasis"/>
            <w:highlight w:val="cyan"/>
          </w:rPr>
          <w:t>Indian Reorganization Act</w:t>
        </w:r>
      </w:hyperlink>
      <w:r w:rsidRPr="00B45775">
        <w:rPr>
          <w:sz w:val="16"/>
        </w:rPr>
        <w:t xml:space="preserve">, </w:t>
      </w:r>
      <w:r w:rsidRPr="00B45775">
        <w:rPr>
          <w:u w:val="single"/>
        </w:rPr>
        <w:t>which attempted to reverse the allotment acts to stem the loss of tribal lands</w:t>
      </w:r>
      <w:r w:rsidRPr="00B45775">
        <w:rPr>
          <w:sz w:val="16"/>
        </w:rPr>
        <w:t xml:space="preserve">, </w:t>
      </w:r>
      <w:r w:rsidRPr="00B45775">
        <w:rPr>
          <w:u w:val="single"/>
        </w:rPr>
        <w:t>but the damage was considerable and many Indigenous nations across the U.S. are still trying to recoup their reservation land.</w:t>
      </w:r>
    </w:p>
    <w:p w14:paraId="1F23C3FD" w14:textId="77777777" w:rsidR="00B45775" w:rsidRPr="00B45775" w:rsidRDefault="00B45775" w:rsidP="00B45775">
      <w:pPr>
        <w:rPr>
          <w:sz w:val="16"/>
        </w:rPr>
      </w:pPr>
      <w:r w:rsidRPr="00B45775">
        <w:rPr>
          <w:sz w:val="16"/>
        </w:rPr>
        <w:t>“</w:t>
      </w:r>
      <w:r w:rsidRPr="00877BBC">
        <w:rPr>
          <w:rStyle w:val="Emphasis"/>
          <w:highlight w:val="cyan"/>
        </w:rPr>
        <w:t>Reclaiming land has been a continuous effort</w:t>
      </w:r>
      <w:r w:rsidRPr="00B45775">
        <w:rPr>
          <w:sz w:val="16"/>
        </w:rPr>
        <w:t xml:space="preserve"> and it is such a powerful feeling to be a part of obtaining this for the next generations,” said Red Cliff Vice Chairman Nathan Gordon in a statement. “Increased housing opportunities, traditional agriculture and treaty rights practices and business development are all possible now.”</w:t>
      </w:r>
    </w:p>
    <w:p w14:paraId="3A228E3D" w14:textId="77777777" w:rsidR="00B45775" w:rsidRPr="00B45775" w:rsidRDefault="00B45775" w:rsidP="00B45775">
      <w:pPr>
        <w:rPr>
          <w:sz w:val="16"/>
        </w:rPr>
      </w:pPr>
      <w:r w:rsidRPr="00B45775">
        <w:rPr>
          <w:sz w:val="16"/>
        </w:rPr>
        <w:t>Boyd said the tribe is now starting the process of converting the reclaimed acres into federal trust land, which is prohibited from taxation by local and state governments. But Boyd said there’s “a log jam” with the </w:t>
      </w:r>
      <w:hyperlink r:id="rId15" w:tgtFrame="_blank" w:history="1">
        <w:r w:rsidRPr="00B45775">
          <w:rPr>
            <w:rStyle w:val="Hyperlink"/>
            <w:sz w:val="16"/>
          </w:rPr>
          <w:t>Bureau of Indian Affairs</w:t>
        </w:r>
      </w:hyperlink>
      <w:r w:rsidRPr="00B45775">
        <w:rPr>
          <w:sz w:val="16"/>
        </w:rPr>
        <w:t> and the process could take up to eight years.</w:t>
      </w:r>
    </w:p>
    <w:p w14:paraId="5AB77F05" w14:textId="77777777" w:rsidR="00B45775" w:rsidRPr="00B45775" w:rsidRDefault="00B45775" w:rsidP="00B45775">
      <w:pPr>
        <w:rPr>
          <w:sz w:val="16"/>
        </w:rPr>
      </w:pPr>
      <w:r w:rsidRPr="00B45775">
        <w:rPr>
          <w:sz w:val="16"/>
        </w:rPr>
        <w:t>He said some of the land is located along the shoreline of Lake Superior, some is forested that the tribe would like to protect from clear-cutting for traditional harvesting and some land may be used for further development, such as housing for tribal members.</w:t>
      </w:r>
    </w:p>
    <w:p w14:paraId="4C90B9E2" w14:textId="77777777" w:rsidR="00B45775" w:rsidRPr="00B45775" w:rsidRDefault="00B45775" w:rsidP="00B45775">
      <w:pPr>
        <w:rPr>
          <w:sz w:val="16"/>
        </w:rPr>
      </w:pPr>
      <w:r w:rsidRPr="00877BBC">
        <w:rPr>
          <w:rStyle w:val="Emphasis"/>
          <w:highlight w:val="cyan"/>
        </w:rPr>
        <w:t>“A lot of our members are returning home,”</w:t>
      </w:r>
      <w:r w:rsidRPr="00B45775">
        <w:rPr>
          <w:sz w:val="16"/>
        </w:rPr>
        <w:t xml:space="preserve"> Boyd said. “We also need land for broadband expansion.”</w:t>
      </w:r>
    </w:p>
    <w:p w14:paraId="6737EF7C" w14:textId="77777777" w:rsidR="00B45775" w:rsidRPr="00B45775" w:rsidRDefault="00B45775" w:rsidP="00B45775">
      <w:pPr>
        <w:pStyle w:val="Heading4"/>
        <w:rPr>
          <w:rFonts w:cs="Times New Roman"/>
        </w:rPr>
      </w:pPr>
      <w:r w:rsidRPr="00B45775">
        <w:rPr>
          <w:rFonts w:cs="Times New Roman"/>
        </w:rPr>
        <w:t xml:space="preserve">[c] Wamponoag’s earn rights to their lands. </w:t>
      </w:r>
    </w:p>
    <w:p w14:paraId="67EB66D3" w14:textId="77777777" w:rsidR="00B45775" w:rsidRPr="00B45775" w:rsidRDefault="00B45775" w:rsidP="00B45775">
      <w:r w:rsidRPr="00B45775">
        <w:rPr>
          <w:rStyle w:val="Style13ptBold"/>
        </w:rPr>
        <w:t>Hedgpeth 21</w:t>
      </w:r>
      <w:r w:rsidRPr="00B45775">
        <w:t xml:space="preserve"> [Dana Hedgpeth is a reporter for WAPO, 12-31-2021, Wampanoag, who helped Pilgrims survive, win rights to tribal lands, Washington Post, https://www.washingtonpost.com/history/2021/12/31/wampanoag-tribe-interior-department-reservation-land/] Eric</w:t>
      </w:r>
    </w:p>
    <w:p w14:paraId="4CD49361" w14:textId="77777777" w:rsidR="00B45775" w:rsidRPr="00B45775" w:rsidRDefault="00B45775" w:rsidP="00B45775">
      <w:pPr>
        <w:rPr>
          <w:sz w:val="16"/>
        </w:rPr>
      </w:pPr>
      <w:r w:rsidRPr="00B45775">
        <w:rPr>
          <w:u w:val="single"/>
        </w:rPr>
        <w:t>Four hundred years</w:t>
      </w:r>
      <w:r w:rsidRPr="00B45775">
        <w:rPr>
          <w:sz w:val="16"/>
        </w:rPr>
        <w:t xml:space="preserve"> </w:t>
      </w:r>
      <w:r w:rsidRPr="00B45775">
        <w:rPr>
          <w:u w:val="single"/>
        </w:rPr>
        <w:t>after</w:t>
      </w:r>
      <w:r w:rsidRPr="00B45775">
        <w:rPr>
          <w:sz w:val="16"/>
        </w:rPr>
        <w:t xml:space="preserve"> the Mashpee </w:t>
      </w:r>
      <w:r w:rsidRPr="00B45775">
        <w:rPr>
          <w:u w:val="single"/>
        </w:rPr>
        <w:t>Wampanoag</w:t>
      </w:r>
      <w:r w:rsidRPr="00B45775">
        <w:rPr>
          <w:sz w:val="16"/>
        </w:rPr>
        <w:t xml:space="preserve"> in Plymouth, Mass., </w:t>
      </w:r>
      <w:r w:rsidRPr="00B45775">
        <w:rPr>
          <w:u w:val="single"/>
        </w:rPr>
        <w:t>helped the Pilgrims</w:t>
      </w:r>
      <w:r w:rsidRPr="00B45775">
        <w:rPr>
          <w:sz w:val="16"/>
        </w:rPr>
        <w:t xml:space="preserve"> </w:t>
      </w:r>
      <w:r w:rsidRPr="00B45775">
        <w:rPr>
          <w:u w:val="single"/>
        </w:rPr>
        <w:t>from</w:t>
      </w:r>
      <w:r w:rsidRPr="00B45775">
        <w:rPr>
          <w:sz w:val="16"/>
        </w:rPr>
        <w:t xml:space="preserve"> the </w:t>
      </w:r>
      <w:r w:rsidRPr="00B45775">
        <w:rPr>
          <w:u w:val="single"/>
        </w:rPr>
        <w:t>Mayflower</w:t>
      </w:r>
      <w:r w:rsidRPr="00B45775">
        <w:rPr>
          <w:sz w:val="16"/>
        </w:rPr>
        <w:t xml:space="preserve"> </w:t>
      </w:r>
      <w:r w:rsidRPr="00B45775">
        <w:rPr>
          <w:u w:val="single"/>
        </w:rPr>
        <w:t>survive</w:t>
      </w:r>
      <w:r w:rsidRPr="00B45775">
        <w:rPr>
          <w:sz w:val="16"/>
        </w:rPr>
        <w:t xml:space="preserve">, </w:t>
      </w:r>
      <w:r w:rsidRPr="00B45775">
        <w:rPr>
          <w:rStyle w:val="Emphasis"/>
        </w:rPr>
        <w:t>they have been fighting to get their ancestral homeland back.</w:t>
      </w:r>
      <w:r w:rsidRPr="00B45775">
        <w:rPr>
          <w:sz w:val="16"/>
        </w:rPr>
        <w:t xml:space="preserve"> Last week, </w:t>
      </w:r>
      <w:r w:rsidRPr="00877BBC">
        <w:rPr>
          <w:rStyle w:val="Emphasis"/>
          <w:highlight w:val="cyan"/>
        </w:rPr>
        <w:t>they</w:t>
      </w:r>
      <w:r w:rsidRPr="00B45775">
        <w:rPr>
          <w:sz w:val="16"/>
        </w:rPr>
        <w:t xml:space="preserve"> </w:t>
      </w:r>
      <w:r w:rsidRPr="00877BBC">
        <w:rPr>
          <w:rStyle w:val="Emphasis"/>
          <w:highlight w:val="cyan"/>
        </w:rPr>
        <w:t>won a major </w:t>
      </w:r>
      <w:hyperlink r:id="rId16" w:tgtFrame="_blank" w:history="1">
        <w:r w:rsidRPr="00877BBC">
          <w:rPr>
            <w:rStyle w:val="Emphasis"/>
            <w:highlight w:val="cyan"/>
          </w:rPr>
          <w:t>victory</w:t>
        </w:r>
      </w:hyperlink>
      <w:r w:rsidRPr="00B45775">
        <w:rPr>
          <w:rStyle w:val="Emphasis"/>
        </w:rPr>
        <w:t> in a ruling from the U.S. Department of the Interior</w:t>
      </w:r>
      <w:r w:rsidRPr="00B45775">
        <w:rPr>
          <w:sz w:val="16"/>
        </w:rPr>
        <w:t xml:space="preserve"> </w:t>
      </w:r>
      <w:r w:rsidRPr="00877BBC">
        <w:rPr>
          <w:rStyle w:val="Emphasis"/>
          <w:highlight w:val="cyan"/>
        </w:rPr>
        <w:t>that will give them</w:t>
      </w:r>
      <w:r w:rsidRPr="00B45775">
        <w:rPr>
          <w:sz w:val="16"/>
        </w:rPr>
        <w:t xml:space="preserve"> substantial control of </w:t>
      </w:r>
      <w:r w:rsidRPr="00B45775">
        <w:rPr>
          <w:rStyle w:val="Emphasis"/>
        </w:rPr>
        <w:t xml:space="preserve">roughly </w:t>
      </w:r>
      <w:r w:rsidRPr="00877BBC">
        <w:rPr>
          <w:rStyle w:val="Emphasis"/>
          <w:highlight w:val="cyan"/>
        </w:rPr>
        <w:t>320 acres around</w:t>
      </w:r>
      <w:r w:rsidRPr="00B45775">
        <w:rPr>
          <w:rStyle w:val="Emphasis"/>
        </w:rPr>
        <w:t xml:space="preserve"> </w:t>
      </w:r>
      <w:r w:rsidRPr="00877BBC">
        <w:rPr>
          <w:rStyle w:val="Emphasis"/>
          <w:highlight w:val="cyan"/>
        </w:rPr>
        <w:t>Cape Cod.</w:t>
      </w:r>
    </w:p>
    <w:p w14:paraId="1226CB34" w14:textId="77777777" w:rsidR="00B45775" w:rsidRPr="00B45775" w:rsidRDefault="00B45775" w:rsidP="00B45775">
      <w:pPr>
        <w:rPr>
          <w:u w:val="single"/>
        </w:rPr>
      </w:pPr>
      <w:r w:rsidRPr="00B45775">
        <w:rPr>
          <w:sz w:val="16"/>
        </w:rPr>
        <w:t xml:space="preserve">The decision opens the door for the Wampanoag tribe to move forward on economic development projects — such as a casino resort or housing — that tribal leaders say </w:t>
      </w:r>
      <w:r w:rsidRPr="00B45775">
        <w:rPr>
          <w:u w:val="single"/>
        </w:rPr>
        <w:t>will bring much-needed revenue to their community of roughly 2,800 members.</w:t>
      </w:r>
    </w:p>
    <w:p w14:paraId="754E50FF" w14:textId="77777777" w:rsidR="00B45775" w:rsidRPr="00B45775" w:rsidRDefault="00B45775" w:rsidP="00B45775">
      <w:pPr>
        <w:rPr>
          <w:rStyle w:val="Emphasis"/>
        </w:rPr>
      </w:pPr>
      <w:r w:rsidRPr="00B45775">
        <w:rPr>
          <w:sz w:val="16"/>
        </w:rPr>
        <w:lastRenderedPageBreak/>
        <w:t>“</w:t>
      </w:r>
      <w:r w:rsidRPr="00877BBC">
        <w:rPr>
          <w:rStyle w:val="Emphasis"/>
          <w:highlight w:val="cyan"/>
        </w:rPr>
        <w:t>This is a momentous day</w:t>
      </w:r>
      <w:r w:rsidRPr="00B45775">
        <w:rPr>
          <w:rStyle w:val="Emphasis"/>
        </w:rPr>
        <w:t xml:space="preserve"> for the Mashpee Wampanoag</w:t>
      </w:r>
      <w:r w:rsidRPr="00B45775">
        <w:rPr>
          <w:sz w:val="16"/>
        </w:rPr>
        <w:t xml:space="preserve">, for Indigenous communities across the country and for defenders of justice,” </w:t>
      </w:r>
      <w:r w:rsidRPr="00B45775">
        <w:rPr>
          <w:rStyle w:val="Emphasis"/>
        </w:rPr>
        <w:t xml:space="preserve">said Brian Weeden, the tribe’s chairman. </w:t>
      </w:r>
      <w:r w:rsidRPr="00B45775">
        <w:rPr>
          <w:u w:val="single"/>
        </w:rPr>
        <w:t xml:space="preserve">He said </w:t>
      </w:r>
      <w:r w:rsidRPr="00877BBC">
        <w:rPr>
          <w:highlight w:val="cyan"/>
          <w:u w:val="single"/>
        </w:rPr>
        <w:t>it will</w:t>
      </w:r>
      <w:r w:rsidRPr="00B45775">
        <w:rPr>
          <w:u w:val="single"/>
        </w:rPr>
        <w:t xml:space="preserve"> allow his tribe to “</w:t>
      </w:r>
      <w:r w:rsidRPr="00877BBC">
        <w:rPr>
          <w:rStyle w:val="Emphasis"/>
          <w:highlight w:val="cyan"/>
        </w:rPr>
        <w:t>reclaim and protect our cherished land.”</w:t>
      </w:r>
    </w:p>
    <w:p w14:paraId="58862EF0" w14:textId="77777777" w:rsidR="00B45775" w:rsidRPr="00B45775" w:rsidRDefault="00B45775" w:rsidP="00B45775">
      <w:pPr>
        <w:pStyle w:val="Heading4"/>
        <w:rPr>
          <w:rFonts w:cs="Times New Roman"/>
        </w:rPr>
      </w:pPr>
      <w:r w:rsidRPr="00B45775">
        <w:rPr>
          <w:rFonts w:cs="Times New Roman"/>
        </w:rPr>
        <w:t xml:space="preserve">[d] VAWA Act – allowed natives to have jurisdiction over domestic violence </w:t>
      </w:r>
    </w:p>
    <w:p w14:paraId="2EC38109" w14:textId="77777777" w:rsidR="00B45775" w:rsidRPr="00B45775" w:rsidRDefault="00B45775" w:rsidP="00B45775">
      <w:r w:rsidRPr="00B45775">
        <w:t>insert</w:t>
      </w:r>
    </w:p>
    <w:p w14:paraId="1D39F390" w14:textId="77777777" w:rsidR="00B45775" w:rsidRPr="00B45775" w:rsidRDefault="00B45775" w:rsidP="00B45775">
      <w:r w:rsidRPr="00B45775">
        <w:rPr>
          <w:rStyle w:val="Style13ptBold"/>
        </w:rPr>
        <w:t>Obama White House ND</w:t>
      </w:r>
      <w:r w:rsidRPr="00B45775">
        <w:t xml:space="preserve"> (Obama White House, No Date, "Factsheet: The Violence Against Women Act," Obama White House, https://obamawhitehouse.archives.gov/sites/default/files/docs/vawa_factsheet.pdf)//eli</w:t>
      </w:r>
    </w:p>
    <w:p w14:paraId="5341A51E" w14:textId="77777777" w:rsidR="00B45775" w:rsidRPr="00B45775" w:rsidRDefault="00B45775" w:rsidP="00B45775">
      <w:pPr>
        <w:rPr>
          <w:sz w:val="16"/>
        </w:rPr>
      </w:pPr>
      <w:r w:rsidRPr="00B45775">
        <w:rPr>
          <w:sz w:val="16"/>
        </w:rPr>
        <w:t xml:space="preserve">Factsheet: </w:t>
      </w:r>
      <w:r w:rsidRPr="00B45775">
        <w:rPr>
          <w:rStyle w:val="StyleUnderline"/>
        </w:rPr>
        <w:t>The V</w:t>
      </w:r>
      <w:r w:rsidRPr="00B45775">
        <w:rPr>
          <w:sz w:val="16"/>
        </w:rPr>
        <w:t xml:space="preserve">iolence </w:t>
      </w:r>
      <w:r w:rsidRPr="00B45775">
        <w:rPr>
          <w:rStyle w:val="StyleUnderline"/>
        </w:rPr>
        <w:t>A</w:t>
      </w:r>
      <w:r w:rsidRPr="00B45775">
        <w:rPr>
          <w:sz w:val="16"/>
        </w:rPr>
        <w:t xml:space="preserve">gainst </w:t>
      </w:r>
      <w:r w:rsidRPr="00B45775">
        <w:rPr>
          <w:rStyle w:val="StyleUnderline"/>
        </w:rPr>
        <w:t>W</w:t>
      </w:r>
      <w:r w:rsidRPr="00B45775">
        <w:rPr>
          <w:sz w:val="16"/>
        </w:rPr>
        <w:t xml:space="preserve">omen </w:t>
      </w:r>
      <w:r w:rsidRPr="00B45775">
        <w:rPr>
          <w:rStyle w:val="StyleUnderline"/>
        </w:rPr>
        <w:t>A</w:t>
      </w:r>
      <w:r w:rsidRPr="00B45775">
        <w:rPr>
          <w:sz w:val="16"/>
        </w:rPr>
        <w:t xml:space="preserve">ct </w:t>
      </w:r>
      <w:r w:rsidRPr="00B45775">
        <w:rPr>
          <w:rStyle w:val="StyleUnderline"/>
        </w:rPr>
        <w:t>Under the</w:t>
      </w:r>
      <w:r w:rsidRPr="00B45775">
        <w:rPr>
          <w:sz w:val="16"/>
        </w:rPr>
        <w:t xml:space="preserve"> </w:t>
      </w:r>
      <w:r w:rsidRPr="00B45775">
        <w:rPr>
          <w:rStyle w:val="StyleUnderline"/>
        </w:rPr>
        <w:t>leadership of</w:t>
      </w:r>
      <w:r w:rsidRPr="00B45775">
        <w:rPr>
          <w:sz w:val="16"/>
        </w:rPr>
        <w:t xml:space="preserve"> then-Senator Joe </w:t>
      </w:r>
      <w:r w:rsidRPr="00B45775">
        <w:rPr>
          <w:rStyle w:val="StyleUnderline"/>
        </w:rPr>
        <w:t>Biden</w:t>
      </w:r>
      <w:r w:rsidRPr="00B45775">
        <w:rPr>
          <w:sz w:val="16"/>
        </w:rPr>
        <w:t xml:space="preserve">, Congress </w:t>
      </w:r>
      <w:r w:rsidRPr="00B45775">
        <w:rPr>
          <w:rStyle w:val="StyleUnderline"/>
        </w:rPr>
        <w:t>recognized the</w:t>
      </w:r>
      <w:r w:rsidRPr="00B45775">
        <w:rPr>
          <w:sz w:val="16"/>
        </w:rPr>
        <w:t xml:space="preserve"> </w:t>
      </w:r>
      <w:r w:rsidRPr="00B45775">
        <w:rPr>
          <w:rStyle w:val="StyleUnderline"/>
        </w:rPr>
        <w:t>severity of violence against women</w:t>
      </w:r>
      <w:r w:rsidRPr="00B45775">
        <w:rPr>
          <w:sz w:val="16"/>
        </w:rPr>
        <w:t xml:space="preserve"> and our need for a national strategy with the enactment of the Violence Against Women Act in 1994. </w:t>
      </w:r>
      <w:r w:rsidRPr="00877BBC">
        <w:rPr>
          <w:rStyle w:val="Emphasis"/>
          <w:highlight w:val="cyan"/>
        </w:rPr>
        <w:t>This landmark federal</w:t>
      </w:r>
      <w:r w:rsidRPr="00B45775">
        <w:rPr>
          <w:rStyle w:val="Emphasis"/>
        </w:rPr>
        <w:t xml:space="preserve"> </w:t>
      </w:r>
      <w:r w:rsidRPr="00877BBC">
        <w:rPr>
          <w:rStyle w:val="Emphasis"/>
          <w:highlight w:val="cyan"/>
        </w:rPr>
        <w:t>legislation’s</w:t>
      </w:r>
      <w:r w:rsidRPr="00B45775">
        <w:rPr>
          <w:sz w:val="16"/>
        </w:rPr>
        <w:t xml:space="preserve"> </w:t>
      </w:r>
      <w:r w:rsidRPr="00B45775">
        <w:rPr>
          <w:rStyle w:val="StyleUnderline"/>
        </w:rPr>
        <w:t>comprehensive approach</w:t>
      </w:r>
      <w:r w:rsidRPr="00B45775">
        <w:rPr>
          <w:sz w:val="16"/>
        </w:rPr>
        <w:t xml:space="preserve"> to violence against women </w:t>
      </w:r>
      <w:r w:rsidRPr="00B45775">
        <w:rPr>
          <w:rStyle w:val="StyleUnderline"/>
        </w:rPr>
        <w:t>combined</w:t>
      </w:r>
      <w:r w:rsidRPr="00B45775">
        <w:rPr>
          <w:sz w:val="16"/>
        </w:rPr>
        <w:t xml:space="preserve"> </w:t>
      </w:r>
      <w:r w:rsidRPr="00B45775">
        <w:rPr>
          <w:rStyle w:val="StyleUnderline"/>
        </w:rPr>
        <w:t>tough new provisions</w:t>
      </w:r>
      <w:r w:rsidRPr="00B45775">
        <w:rPr>
          <w:sz w:val="16"/>
        </w:rPr>
        <w:t xml:space="preserve"> </w:t>
      </w:r>
      <w:r w:rsidRPr="00B45775">
        <w:rPr>
          <w:rStyle w:val="StyleUnderline"/>
        </w:rPr>
        <w:t xml:space="preserve">to </w:t>
      </w:r>
      <w:r w:rsidRPr="00877BBC">
        <w:rPr>
          <w:rStyle w:val="StyleUnderline"/>
          <w:highlight w:val="cyan"/>
        </w:rPr>
        <w:t>hold offenders</w:t>
      </w:r>
      <w:r w:rsidRPr="00B45775">
        <w:rPr>
          <w:sz w:val="16"/>
        </w:rPr>
        <w:t xml:space="preserve"> </w:t>
      </w:r>
      <w:r w:rsidRPr="00877BBC">
        <w:rPr>
          <w:rStyle w:val="StyleUnderline"/>
          <w:highlight w:val="cyan"/>
        </w:rPr>
        <w:t>accountable</w:t>
      </w:r>
      <w:r w:rsidRPr="00B45775">
        <w:rPr>
          <w:sz w:val="16"/>
        </w:rPr>
        <w:t xml:space="preserve"> with programs to provide services for the victims of such violence. </w:t>
      </w:r>
      <w:r w:rsidRPr="00B45775">
        <w:rPr>
          <w:rStyle w:val="StyleUnderline"/>
        </w:rPr>
        <w:t>VAWA</w:t>
      </w:r>
      <w:r w:rsidRPr="00B45775">
        <w:rPr>
          <w:sz w:val="16"/>
        </w:rPr>
        <w:t xml:space="preserve"> </w:t>
      </w:r>
      <w:r w:rsidRPr="00B45775">
        <w:rPr>
          <w:rStyle w:val="StyleUnderline"/>
        </w:rPr>
        <w:t>has improved the</w:t>
      </w:r>
      <w:r w:rsidRPr="00B45775">
        <w:rPr>
          <w:sz w:val="16"/>
        </w:rPr>
        <w:t xml:space="preserve"> </w:t>
      </w:r>
      <w:r w:rsidRPr="00B45775">
        <w:rPr>
          <w:rStyle w:val="StyleUnderline"/>
        </w:rPr>
        <w:t>criminal justice response</w:t>
      </w:r>
      <w:r w:rsidRPr="00B45775">
        <w:rPr>
          <w:sz w:val="16"/>
        </w:rPr>
        <w:t xml:space="preserve"> to violence against women by: • </w:t>
      </w:r>
      <w:r w:rsidRPr="00B45775">
        <w:rPr>
          <w:rStyle w:val="StyleUnderline"/>
        </w:rPr>
        <w:t>holding rapists</w:t>
      </w:r>
      <w:r w:rsidRPr="00B45775">
        <w:rPr>
          <w:sz w:val="16"/>
        </w:rPr>
        <w:t xml:space="preserve"> </w:t>
      </w:r>
      <w:r w:rsidRPr="00B45775">
        <w:rPr>
          <w:rStyle w:val="StyleUnderline"/>
        </w:rPr>
        <w:t>accountable</w:t>
      </w:r>
      <w:r w:rsidRPr="00B45775">
        <w:rPr>
          <w:sz w:val="16"/>
        </w:rPr>
        <w:t xml:space="preserve"> </w:t>
      </w:r>
      <w:r w:rsidRPr="00B45775">
        <w:rPr>
          <w:rStyle w:val="StyleUnderline"/>
        </w:rPr>
        <w:t>for their</w:t>
      </w:r>
      <w:r w:rsidRPr="00B45775">
        <w:rPr>
          <w:sz w:val="16"/>
        </w:rPr>
        <w:t xml:space="preserve"> </w:t>
      </w:r>
      <w:r w:rsidRPr="00B45775">
        <w:rPr>
          <w:rStyle w:val="StyleUnderline"/>
        </w:rPr>
        <w:t>crimes</w:t>
      </w:r>
      <w:r w:rsidRPr="00B45775">
        <w:rPr>
          <w:sz w:val="16"/>
        </w:rPr>
        <w:t xml:space="preserve"> </w:t>
      </w:r>
      <w:r w:rsidRPr="00B45775">
        <w:rPr>
          <w:rStyle w:val="StyleUnderline"/>
        </w:rPr>
        <w:t>by strengthening federal penalties</w:t>
      </w:r>
      <w:r w:rsidRPr="00B45775">
        <w:rPr>
          <w:sz w:val="16"/>
        </w:rPr>
        <w:t xml:space="preserve"> for repeat sex offenders and creating a federal “rape shield law,” which is intended to prevent offenders from using victims’ past sexual conduct against them during a rape trial; • </w:t>
      </w:r>
      <w:r w:rsidRPr="00877BBC">
        <w:rPr>
          <w:rStyle w:val="StyleUnderline"/>
          <w:highlight w:val="cyan"/>
        </w:rPr>
        <w:t>mandating</w:t>
      </w:r>
      <w:r w:rsidRPr="00B45775">
        <w:rPr>
          <w:rStyle w:val="StyleUnderline"/>
        </w:rPr>
        <w:t xml:space="preserve"> </w:t>
      </w:r>
      <w:r w:rsidRPr="00877BBC">
        <w:rPr>
          <w:rStyle w:val="StyleUnderline"/>
          <w:highlight w:val="cyan"/>
        </w:rPr>
        <w:t>that</w:t>
      </w:r>
      <w:r w:rsidRPr="00877BBC">
        <w:rPr>
          <w:sz w:val="16"/>
          <w:highlight w:val="cyan"/>
        </w:rPr>
        <w:t xml:space="preserve"> </w:t>
      </w:r>
      <w:r w:rsidRPr="00877BBC">
        <w:rPr>
          <w:rStyle w:val="StyleUnderline"/>
          <w:highlight w:val="cyan"/>
        </w:rPr>
        <w:t>victims</w:t>
      </w:r>
      <w:r w:rsidRPr="00B45775">
        <w:rPr>
          <w:sz w:val="16"/>
        </w:rPr>
        <w:t xml:space="preserve">, </w:t>
      </w:r>
      <w:r w:rsidRPr="00877BBC">
        <w:rPr>
          <w:rStyle w:val="StyleUnderline"/>
          <w:highlight w:val="cyan"/>
        </w:rPr>
        <w:t>no matter</w:t>
      </w:r>
      <w:r w:rsidRPr="00B45775">
        <w:rPr>
          <w:rStyle w:val="StyleUnderline"/>
        </w:rPr>
        <w:t xml:space="preserve"> </w:t>
      </w:r>
      <w:r w:rsidRPr="00877BBC">
        <w:rPr>
          <w:rStyle w:val="StyleUnderline"/>
          <w:highlight w:val="cyan"/>
        </w:rPr>
        <w:t>their income levels</w:t>
      </w:r>
      <w:r w:rsidRPr="00B45775">
        <w:rPr>
          <w:sz w:val="16"/>
        </w:rPr>
        <w:t xml:space="preserve">, </w:t>
      </w:r>
      <w:r w:rsidRPr="00877BBC">
        <w:rPr>
          <w:rStyle w:val="StyleUnderline"/>
          <w:highlight w:val="cyan"/>
        </w:rPr>
        <w:t>are not forced to bear</w:t>
      </w:r>
      <w:r w:rsidRPr="00B45775">
        <w:rPr>
          <w:sz w:val="16"/>
        </w:rPr>
        <w:t xml:space="preserve"> </w:t>
      </w:r>
      <w:r w:rsidRPr="00877BBC">
        <w:rPr>
          <w:rStyle w:val="StyleUnderline"/>
          <w:highlight w:val="cyan"/>
        </w:rPr>
        <w:t>the expense of</w:t>
      </w:r>
      <w:r w:rsidRPr="00B45775">
        <w:rPr>
          <w:rStyle w:val="StyleUnderline"/>
        </w:rPr>
        <w:t xml:space="preserve"> </w:t>
      </w:r>
      <w:r w:rsidRPr="00877BBC">
        <w:rPr>
          <w:rStyle w:val="StyleUnderline"/>
          <w:highlight w:val="cyan"/>
        </w:rPr>
        <w:t>their</w:t>
      </w:r>
      <w:r w:rsidRPr="00B45775">
        <w:rPr>
          <w:rStyle w:val="StyleUnderline"/>
        </w:rPr>
        <w:t xml:space="preserve"> </w:t>
      </w:r>
      <w:r w:rsidRPr="00877BBC">
        <w:rPr>
          <w:rStyle w:val="StyleUnderline"/>
          <w:highlight w:val="cyan"/>
        </w:rPr>
        <w:t>own rape exams</w:t>
      </w:r>
      <w:r w:rsidRPr="00B45775">
        <w:rPr>
          <w:rStyle w:val="StyleUnderline"/>
        </w:rPr>
        <w:t xml:space="preserve"> or for service of a protection order;</w:t>
      </w:r>
      <w:r w:rsidRPr="00B45775">
        <w:rPr>
          <w:sz w:val="16"/>
        </w:rPr>
        <w:t xml:space="preserve"> • </w:t>
      </w:r>
      <w:r w:rsidRPr="00877BBC">
        <w:rPr>
          <w:rStyle w:val="StyleUnderline"/>
          <w:highlight w:val="cyan"/>
        </w:rPr>
        <w:t>keeping</w:t>
      </w:r>
      <w:r w:rsidRPr="00B45775">
        <w:rPr>
          <w:rStyle w:val="StyleUnderline"/>
        </w:rPr>
        <w:t xml:space="preserve"> </w:t>
      </w:r>
      <w:r w:rsidRPr="00877BBC">
        <w:rPr>
          <w:rStyle w:val="StyleUnderline"/>
          <w:highlight w:val="cyan"/>
        </w:rPr>
        <w:t>victims</w:t>
      </w:r>
      <w:r w:rsidRPr="00B45775">
        <w:rPr>
          <w:rStyle w:val="StyleUnderline"/>
        </w:rPr>
        <w:t xml:space="preserve"> </w:t>
      </w:r>
      <w:r w:rsidRPr="00877BBC">
        <w:rPr>
          <w:rStyle w:val="StyleUnderline"/>
          <w:highlight w:val="cyan"/>
        </w:rPr>
        <w:t>safe</w:t>
      </w:r>
      <w:r w:rsidRPr="00B45775">
        <w:rPr>
          <w:sz w:val="16"/>
        </w:rPr>
        <w:t xml:space="preserve"> </w:t>
      </w:r>
      <w:r w:rsidRPr="00877BBC">
        <w:rPr>
          <w:rStyle w:val="StyleUnderline"/>
          <w:highlight w:val="cyan"/>
        </w:rPr>
        <w:t>by requiring</w:t>
      </w:r>
      <w:r w:rsidRPr="00B45775">
        <w:rPr>
          <w:rStyle w:val="StyleUnderline"/>
        </w:rPr>
        <w:t xml:space="preserve"> that </w:t>
      </w:r>
      <w:r w:rsidRPr="00877BBC">
        <w:rPr>
          <w:rStyle w:val="StyleUnderline"/>
          <w:highlight w:val="cyan"/>
        </w:rPr>
        <w:t>a</w:t>
      </w:r>
      <w:r w:rsidRPr="00B45775">
        <w:rPr>
          <w:sz w:val="16"/>
        </w:rPr>
        <w:t xml:space="preserve"> </w:t>
      </w:r>
      <w:r w:rsidRPr="00877BBC">
        <w:rPr>
          <w:rStyle w:val="StyleUnderline"/>
          <w:highlight w:val="cyan"/>
        </w:rPr>
        <w:t>victim’s protection</w:t>
      </w:r>
      <w:r w:rsidRPr="00B45775">
        <w:rPr>
          <w:rStyle w:val="StyleUnderline"/>
        </w:rPr>
        <w:t xml:space="preserve"> </w:t>
      </w:r>
      <w:r w:rsidRPr="00877BBC">
        <w:rPr>
          <w:rStyle w:val="StyleUnderline"/>
          <w:highlight w:val="cyan"/>
        </w:rPr>
        <w:t>order</w:t>
      </w:r>
      <w:r w:rsidRPr="00B45775">
        <w:rPr>
          <w:rStyle w:val="StyleUnderline"/>
        </w:rPr>
        <w:t xml:space="preserve"> will be recognized</w:t>
      </w:r>
      <w:r w:rsidRPr="00B45775">
        <w:rPr>
          <w:sz w:val="16"/>
        </w:rPr>
        <w:t xml:space="preserve"> and enforced in all state, tribal, and territorial jurisdictions within the United States; • increasing rates of prosecution, conviction, and sentencing of offenders by helping communities develop dedicated law enforcement and prosecution units and domestic violence dockets; • ensuring that police respond to crisis calls and judges understand the realities of domestic and sexual violence by training law enforcement officers, prosecutors, victim advocates and judges; </w:t>
      </w:r>
      <w:r w:rsidRPr="00877BBC">
        <w:rPr>
          <w:rStyle w:val="StyleUnderline"/>
          <w:highlight w:val="cyan"/>
        </w:rPr>
        <w:t>VAWA</w:t>
      </w:r>
      <w:r w:rsidRPr="00B45775">
        <w:rPr>
          <w:rStyle w:val="StyleUnderline"/>
        </w:rPr>
        <w:t xml:space="preserve"> </w:t>
      </w:r>
      <w:r w:rsidRPr="00877BBC">
        <w:rPr>
          <w:rStyle w:val="Emphasis"/>
          <w:highlight w:val="cyan"/>
        </w:rPr>
        <w:t>funds train over 500,000 law enforcement officers</w:t>
      </w:r>
      <w:r w:rsidRPr="00B45775">
        <w:rPr>
          <w:sz w:val="16"/>
        </w:rPr>
        <w:t xml:space="preserve">, prosecutors, judges, and other personnel every year; • </w:t>
      </w:r>
      <w:r w:rsidRPr="00B45775">
        <w:rPr>
          <w:rStyle w:val="StyleUnderline"/>
        </w:rPr>
        <w:t>providing additional tools</w:t>
      </w:r>
      <w:r w:rsidRPr="00B45775">
        <w:rPr>
          <w:sz w:val="16"/>
        </w:rPr>
        <w:t xml:space="preserve"> </w:t>
      </w:r>
      <w:r w:rsidRPr="00B45775">
        <w:rPr>
          <w:rStyle w:val="StyleUnderline"/>
        </w:rPr>
        <w:t>for protecting women</w:t>
      </w:r>
      <w:r w:rsidRPr="00B45775">
        <w:rPr>
          <w:sz w:val="16"/>
        </w:rPr>
        <w:t xml:space="preserve"> </w:t>
      </w:r>
      <w:r w:rsidRPr="00B45775">
        <w:rPr>
          <w:rStyle w:val="StyleUnderline"/>
        </w:rPr>
        <w:t>in Indian country</w:t>
      </w:r>
      <w:r w:rsidRPr="00B45775">
        <w:rPr>
          <w:sz w:val="16"/>
        </w:rPr>
        <w:t xml:space="preserve"> by creating a new federal habitual offender crime and authorizing warrantless arrest authority for federal law enforcement officers who determine there is probable cause when responding to domestic violence cases. VAWA has ensured that victims and their families have access to the services they need to achieve safety and rebuild their lives by: • responding to urgent calls for help by establishing the </w:t>
      </w:r>
      <w:r w:rsidRPr="00877BBC">
        <w:rPr>
          <w:rStyle w:val="StyleUnderline"/>
          <w:highlight w:val="cyan"/>
        </w:rPr>
        <w:t>National Domestic</w:t>
      </w:r>
      <w:r w:rsidRPr="00B45775">
        <w:rPr>
          <w:rStyle w:val="StyleUnderline"/>
        </w:rPr>
        <w:t xml:space="preserve"> </w:t>
      </w:r>
      <w:r w:rsidRPr="00877BBC">
        <w:rPr>
          <w:rStyle w:val="StyleUnderline"/>
          <w:highlight w:val="cyan"/>
        </w:rPr>
        <w:t>Violence</w:t>
      </w:r>
      <w:r w:rsidRPr="00877BBC">
        <w:rPr>
          <w:sz w:val="16"/>
          <w:highlight w:val="cyan"/>
        </w:rPr>
        <w:t xml:space="preserve"> </w:t>
      </w:r>
      <w:r w:rsidRPr="00877BBC">
        <w:rPr>
          <w:rStyle w:val="StyleUnderline"/>
          <w:highlight w:val="cyan"/>
        </w:rPr>
        <w:t>Hotline</w:t>
      </w:r>
      <w:r w:rsidRPr="00B45775">
        <w:rPr>
          <w:sz w:val="16"/>
        </w:rPr>
        <w:t xml:space="preserve">, </w:t>
      </w:r>
      <w:r w:rsidRPr="00877BBC">
        <w:rPr>
          <w:rStyle w:val="StyleUnderline"/>
          <w:highlight w:val="cyan"/>
        </w:rPr>
        <w:t>which</w:t>
      </w:r>
      <w:r w:rsidRPr="00B45775">
        <w:rPr>
          <w:rStyle w:val="StyleUnderline"/>
        </w:rPr>
        <w:t xml:space="preserve"> </w:t>
      </w:r>
      <w:r w:rsidRPr="00877BBC">
        <w:rPr>
          <w:rStyle w:val="StyleUnderline"/>
          <w:highlight w:val="cyan"/>
        </w:rPr>
        <w:t>has</w:t>
      </w:r>
      <w:r w:rsidRPr="00B45775">
        <w:rPr>
          <w:rStyle w:val="StyleUnderline"/>
        </w:rPr>
        <w:t xml:space="preserve"> </w:t>
      </w:r>
      <w:r w:rsidRPr="00877BBC">
        <w:rPr>
          <w:rStyle w:val="StyleUnderline"/>
          <w:highlight w:val="cyan"/>
        </w:rPr>
        <w:t>answered over</w:t>
      </w:r>
      <w:r w:rsidRPr="00877BBC">
        <w:rPr>
          <w:sz w:val="16"/>
          <w:highlight w:val="cyan"/>
        </w:rPr>
        <w:t xml:space="preserve"> </w:t>
      </w:r>
      <w:r w:rsidRPr="00877BBC">
        <w:rPr>
          <w:rStyle w:val="StyleUnderline"/>
          <w:highlight w:val="cyan"/>
        </w:rPr>
        <w:t>3 million calls</w:t>
      </w:r>
      <w:r w:rsidRPr="00B45775">
        <w:rPr>
          <w:sz w:val="16"/>
        </w:rPr>
        <w:t xml:space="preserve"> </w:t>
      </w:r>
      <w:r w:rsidRPr="00877BBC">
        <w:rPr>
          <w:rStyle w:val="StyleUnderline"/>
          <w:highlight w:val="cyan"/>
        </w:rPr>
        <w:t>and</w:t>
      </w:r>
      <w:r w:rsidRPr="00B45775">
        <w:rPr>
          <w:rStyle w:val="StyleUnderline"/>
        </w:rPr>
        <w:t xml:space="preserve"> </w:t>
      </w:r>
      <w:r w:rsidRPr="00877BBC">
        <w:rPr>
          <w:rStyle w:val="StyleUnderline"/>
          <w:highlight w:val="cyan"/>
        </w:rPr>
        <w:t>receives</w:t>
      </w:r>
      <w:r w:rsidRPr="00877BBC">
        <w:rPr>
          <w:sz w:val="16"/>
          <w:highlight w:val="cyan"/>
        </w:rPr>
        <w:t xml:space="preserve"> </w:t>
      </w:r>
      <w:r w:rsidRPr="00877BBC">
        <w:rPr>
          <w:rStyle w:val="StyleUnderline"/>
          <w:highlight w:val="cyan"/>
        </w:rPr>
        <w:t>over 22,000 calls every month</w:t>
      </w:r>
      <w:r w:rsidRPr="00B45775">
        <w:rPr>
          <w:sz w:val="16"/>
        </w:rPr>
        <w:t xml:space="preserve">; </w:t>
      </w:r>
      <w:r w:rsidRPr="00B45775">
        <w:rPr>
          <w:rStyle w:val="StyleUnderline"/>
        </w:rPr>
        <w:t>92% of callers report</w:t>
      </w:r>
      <w:r w:rsidRPr="00B45775">
        <w:rPr>
          <w:sz w:val="16"/>
        </w:rPr>
        <w:t xml:space="preserve"> that it’s their first call for help; improving safety and reducing recidivism by developing coordinated community responses that bring together diverse stakeholders to work together to prevent and respond to violence against women, • focusing attention on the needs of underserved communities, including creating legal relief for battered immigrants so that abusers cannot use the victim’s immigration status to prevent victims from calling the police or seeking safety, and supporting tribal governments in building their capacity to protect American Indian and Alaska Native women. </w:t>
      </w:r>
      <w:r w:rsidRPr="00877BBC">
        <w:rPr>
          <w:rStyle w:val="Emphasis"/>
          <w:highlight w:val="cyan"/>
        </w:rPr>
        <w:t>VAWA has created positive change</w:t>
      </w:r>
      <w:r w:rsidRPr="00B45775">
        <w:rPr>
          <w:sz w:val="16"/>
        </w:rPr>
        <w:t xml:space="preserve">. Since VAWA was passed: • </w:t>
      </w:r>
      <w:r w:rsidRPr="00B45775">
        <w:rPr>
          <w:rStyle w:val="StyleUnderline"/>
        </w:rPr>
        <w:t>Fewer people</w:t>
      </w:r>
      <w:r w:rsidRPr="00B45775">
        <w:rPr>
          <w:sz w:val="16"/>
        </w:rPr>
        <w:t xml:space="preserve"> </w:t>
      </w:r>
      <w:r w:rsidRPr="00B45775">
        <w:rPr>
          <w:rStyle w:val="StyleUnderline"/>
        </w:rPr>
        <w:t>are experiencing domestic violence</w:t>
      </w:r>
      <w:r w:rsidRPr="00B45775">
        <w:rPr>
          <w:sz w:val="16"/>
        </w:rPr>
        <w:t xml:space="preserve">. </w:t>
      </w:r>
      <w:r w:rsidRPr="00B45775">
        <w:rPr>
          <w:rFonts w:eastAsia="Symbol"/>
          <w:sz w:val="16"/>
        </w:rPr>
        <w:t>§</w:t>
      </w:r>
      <w:r w:rsidRPr="00B45775">
        <w:rPr>
          <w:sz w:val="16"/>
        </w:rPr>
        <w:t xml:space="preserve"> </w:t>
      </w:r>
      <w:r w:rsidRPr="00B45775">
        <w:rPr>
          <w:rStyle w:val="StyleUnderline"/>
        </w:rPr>
        <w:t>Between 1993 to 2010,</w:t>
      </w:r>
      <w:r w:rsidRPr="00B45775">
        <w:rPr>
          <w:sz w:val="16"/>
        </w:rPr>
        <w:t xml:space="preserve"> </w:t>
      </w:r>
      <w:r w:rsidRPr="00877BBC">
        <w:rPr>
          <w:rStyle w:val="StyleUnderline"/>
          <w:highlight w:val="cyan"/>
        </w:rPr>
        <w:t>the rate of intimate</w:t>
      </w:r>
      <w:r w:rsidRPr="00B45775">
        <w:rPr>
          <w:rStyle w:val="StyleUnderline"/>
        </w:rPr>
        <w:t xml:space="preserve"> </w:t>
      </w:r>
      <w:r w:rsidRPr="00877BBC">
        <w:rPr>
          <w:rStyle w:val="StyleUnderline"/>
          <w:highlight w:val="cyan"/>
        </w:rPr>
        <w:t>partner</w:t>
      </w:r>
      <w:r w:rsidRPr="00B45775">
        <w:rPr>
          <w:sz w:val="16"/>
        </w:rPr>
        <w:t xml:space="preserve"> </w:t>
      </w:r>
      <w:r w:rsidRPr="00877BBC">
        <w:rPr>
          <w:rStyle w:val="StyleUnderline"/>
          <w:highlight w:val="cyan"/>
        </w:rPr>
        <w:t>violence</w:t>
      </w:r>
      <w:r w:rsidRPr="00B45775">
        <w:rPr>
          <w:rStyle w:val="StyleUnderline"/>
        </w:rPr>
        <w:t xml:space="preserve"> </w:t>
      </w:r>
      <w:r w:rsidRPr="00877BBC">
        <w:rPr>
          <w:rStyle w:val="Emphasis"/>
          <w:highlight w:val="cyan"/>
        </w:rPr>
        <w:t>declined</w:t>
      </w:r>
      <w:r w:rsidRPr="00B45775">
        <w:rPr>
          <w:rStyle w:val="Emphasis"/>
        </w:rPr>
        <w:t xml:space="preserve"> </w:t>
      </w:r>
      <w:r w:rsidRPr="00877BBC">
        <w:rPr>
          <w:rStyle w:val="Emphasis"/>
          <w:highlight w:val="cyan"/>
        </w:rPr>
        <w:t>67%;</w:t>
      </w:r>
      <w:r w:rsidRPr="00B45775">
        <w:rPr>
          <w:sz w:val="16"/>
        </w:rPr>
        <w:t xml:space="preserve"> </w:t>
      </w:r>
      <w:r w:rsidRPr="00B45775">
        <w:rPr>
          <w:rFonts w:eastAsia="Symbol"/>
          <w:sz w:val="16"/>
        </w:rPr>
        <w:t>§</w:t>
      </w:r>
      <w:r w:rsidRPr="00B45775">
        <w:rPr>
          <w:sz w:val="16"/>
        </w:rPr>
        <w:t xml:space="preserve"> </w:t>
      </w:r>
      <w:r w:rsidRPr="00877BBC">
        <w:rPr>
          <w:rStyle w:val="Emphasis"/>
          <w:highlight w:val="cyan"/>
        </w:rPr>
        <w:t>Between 1993 to</w:t>
      </w:r>
      <w:r w:rsidRPr="00B45775">
        <w:rPr>
          <w:rStyle w:val="Emphasis"/>
        </w:rPr>
        <w:t xml:space="preserve"> </w:t>
      </w:r>
      <w:r w:rsidRPr="00877BBC">
        <w:rPr>
          <w:rStyle w:val="Emphasis"/>
          <w:highlight w:val="cyan"/>
        </w:rPr>
        <w:t>2007</w:t>
      </w:r>
      <w:r w:rsidRPr="00B45775">
        <w:rPr>
          <w:sz w:val="16"/>
        </w:rPr>
        <w:t xml:space="preserve">, </w:t>
      </w:r>
      <w:r w:rsidRPr="00877BBC">
        <w:rPr>
          <w:rStyle w:val="StyleUnderline"/>
          <w:highlight w:val="cyan"/>
        </w:rPr>
        <w:t>the rate of intimate</w:t>
      </w:r>
      <w:r w:rsidRPr="00B45775">
        <w:rPr>
          <w:rStyle w:val="StyleUnderline"/>
        </w:rPr>
        <w:t xml:space="preserve"> </w:t>
      </w:r>
      <w:r w:rsidRPr="00877BBC">
        <w:rPr>
          <w:rStyle w:val="StyleUnderline"/>
          <w:highlight w:val="cyan"/>
        </w:rPr>
        <w:t>partner</w:t>
      </w:r>
      <w:r w:rsidRPr="00B45775">
        <w:rPr>
          <w:rStyle w:val="StyleUnderline"/>
        </w:rPr>
        <w:t xml:space="preserve"> homicides</w:t>
      </w:r>
      <w:r w:rsidRPr="00B45775">
        <w:rPr>
          <w:sz w:val="16"/>
        </w:rPr>
        <w:t xml:space="preserve"> </w:t>
      </w:r>
      <w:r w:rsidRPr="00B45775">
        <w:rPr>
          <w:rStyle w:val="StyleUnderline"/>
        </w:rPr>
        <w:t>of</w:t>
      </w:r>
      <w:r w:rsidRPr="00B45775">
        <w:rPr>
          <w:sz w:val="16"/>
        </w:rPr>
        <w:t xml:space="preserve"> </w:t>
      </w:r>
      <w:r w:rsidRPr="00B45775">
        <w:rPr>
          <w:rStyle w:val="StyleUnderline"/>
        </w:rPr>
        <w:t xml:space="preserve">females </w:t>
      </w:r>
      <w:r w:rsidRPr="00877BBC">
        <w:rPr>
          <w:rStyle w:val="Emphasis"/>
          <w:highlight w:val="cyan"/>
        </w:rPr>
        <w:t>decreased 35%</w:t>
      </w:r>
      <w:r w:rsidRPr="00B45775">
        <w:rPr>
          <w:sz w:val="16"/>
        </w:rPr>
        <w:t xml:space="preserve"> </w:t>
      </w:r>
      <w:r w:rsidRPr="00877BBC">
        <w:rPr>
          <w:rStyle w:val="StyleUnderline"/>
          <w:highlight w:val="cyan"/>
        </w:rPr>
        <w:t>and</w:t>
      </w:r>
      <w:r w:rsidRPr="00B45775">
        <w:rPr>
          <w:sz w:val="16"/>
        </w:rPr>
        <w:t xml:space="preserve"> the rate of intimate partner </w:t>
      </w:r>
      <w:r w:rsidRPr="00877BBC">
        <w:rPr>
          <w:rStyle w:val="Emphasis"/>
          <w:highlight w:val="cyan"/>
        </w:rPr>
        <w:t>homicides of males decreased 46%.</w:t>
      </w:r>
      <w:r w:rsidRPr="00B45775">
        <w:rPr>
          <w:sz w:val="16"/>
        </w:rPr>
        <w:t xml:space="preserve"> • </w:t>
      </w:r>
      <w:r w:rsidRPr="00B45775">
        <w:rPr>
          <w:rStyle w:val="StyleUnderline"/>
        </w:rPr>
        <w:t>More victims are reporting</w:t>
      </w:r>
      <w:r w:rsidRPr="00B45775">
        <w:rPr>
          <w:sz w:val="16"/>
        </w:rPr>
        <w:t xml:space="preserve"> </w:t>
      </w:r>
      <w:r w:rsidRPr="00B45775">
        <w:rPr>
          <w:rStyle w:val="StyleUnderline"/>
        </w:rPr>
        <w:t>domestic and sexual violence to</w:t>
      </w:r>
      <w:r w:rsidRPr="00B45775">
        <w:rPr>
          <w:sz w:val="16"/>
        </w:rPr>
        <w:t xml:space="preserve"> </w:t>
      </w:r>
      <w:r w:rsidRPr="00B45775">
        <w:rPr>
          <w:rStyle w:val="StyleUnderline"/>
        </w:rPr>
        <w:t>police, and reports to police are resulting in more arrests</w:t>
      </w:r>
      <w:r w:rsidRPr="00B45775">
        <w:rPr>
          <w:sz w:val="16"/>
        </w:rPr>
        <w:t xml:space="preserve">. • States have reformed their laws to take violence against women more seriously: </w:t>
      </w:r>
      <w:r w:rsidRPr="00B45775">
        <w:rPr>
          <w:rFonts w:eastAsia="Symbol"/>
          <w:sz w:val="16"/>
        </w:rPr>
        <w:t>§</w:t>
      </w:r>
      <w:r w:rsidRPr="00B45775">
        <w:rPr>
          <w:sz w:val="16"/>
        </w:rPr>
        <w:t xml:space="preserve"> All states have reformed laws that previously treated date or spousal rape as a lesser crime than stranger rape; </w:t>
      </w:r>
      <w:r w:rsidRPr="00B45775">
        <w:rPr>
          <w:rFonts w:eastAsia="Symbol"/>
          <w:sz w:val="16"/>
        </w:rPr>
        <w:t>§</w:t>
      </w:r>
      <w:r w:rsidRPr="00B45775">
        <w:rPr>
          <w:sz w:val="16"/>
        </w:rPr>
        <w:t xml:space="preserve"> All states have passed laws making stalking a crime; </w:t>
      </w:r>
      <w:r w:rsidRPr="00B45775">
        <w:rPr>
          <w:rFonts w:eastAsia="Symbol"/>
          <w:sz w:val="16"/>
        </w:rPr>
        <w:t>§</w:t>
      </w:r>
      <w:r w:rsidRPr="00B45775">
        <w:rPr>
          <w:sz w:val="16"/>
        </w:rPr>
        <w:t xml:space="preserve"> All states have authorized warrantless arrests in misdemeanor domestic violence cases where the responding officer determines that probable cause exists; </w:t>
      </w:r>
      <w:r w:rsidRPr="00B45775">
        <w:rPr>
          <w:rFonts w:eastAsia="Symbol"/>
          <w:sz w:val="16"/>
        </w:rPr>
        <w:t>§</w:t>
      </w:r>
      <w:r w:rsidRPr="00B45775">
        <w:rPr>
          <w:sz w:val="16"/>
        </w:rPr>
        <w:t xml:space="preserve"> All states provide for criminal sanctions for the violation of a civil protection order; </w:t>
      </w:r>
      <w:r w:rsidRPr="00B45775">
        <w:rPr>
          <w:rFonts w:eastAsia="Symbol"/>
          <w:sz w:val="16"/>
        </w:rPr>
        <w:t>§</w:t>
      </w:r>
      <w:r w:rsidRPr="00B45775">
        <w:rPr>
          <w:sz w:val="16"/>
        </w:rPr>
        <w:t xml:space="preserve"> Many states have passed laws prohibiting polygraphing of rape victims; </w:t>
      </w:r>
      <w:r w:rsidRPr="00B45775">
        <w:rPr>
          <w:rFonts w:eastAsia="Symbol"/>
          <w:sz w:val="16"/>
        </w:rPr>
        <w:t>§</w:t>
      </w:r>
      <w:r w:rsidRPr="00B45775">
        <w:rPr>
          <w:sz w:val="16"/>
        </w:rPr>
        <w:t xml:space="preserve"> Over 35 states, the District of Columbia, and the U.S. Virgin Islands have adopted laws addressing domestic and sexual violence, and stalking in the workplace. These laws vary widely and may offer a victim time off from work to address the violence in their lives, protect victims from employment discrimination related to the violence, and/or provide unemployment insurance to survivors who must leave their jobs because of the abuse.</w:t>
      </w:r>
    </w:p>
    <w:p w14:paraId="18684685" w14:textId="77777777" w:rsidR="00B45775" w:rsidRPr="00B45775" w:rsidRDefault="00B45775" w:rsidP="00B45775">
      <w:pPr>
        <w:pStyle w:val="Heading4"/>
        <w:rPr>
          <w:rFonts w:cs="Times New Roman"/>
        </w:rPr>
      </w:pPr>
      <w:r w:rsidRPr="00B45775">
        <w:rPr>
          <w:rFonts w:cs="Times New Roman"/>
        </w:rPr>
        <w:t xml:space="preserve">[3] </w:t>
      </w:r>
      <w:r w:rsidRPr="00B45775">
        <w:rPr>
          <w:rFonts w:cs="Times New Roman"/>
          <w:u w:val="single"/>
        </w:rPr>
        <w:t>Fatalism DA</w:t>
      </w:r>
      <w:r w:rsidRPr="00B45775">
        <w:rPr>
          <w:rFonts w:cs="Times New Roman"/>
        </w:rPr>
        <w:t xml:space="preserve"> -- That </w:t>
      </w:r>
      <w:r w:rsidRPr="00B45775">
        <w:rPr>
          <w:rFonts w:cs="Times New Roman"/>
          <w:u w:val="single"/>
        </w:rPr>
        <w:t>reifies</w:t>
      </w:r>
      <w:r w:rsidRPr="00B45775">
        <w:rPr>
          <w:rFonts w:cs="Times New Roman"/>
        </w:rPr>
        <w:t xml:space="preserve"> a totalizing understandings of settlerism that </w:t>
      </w:r>
      <w:r w:rsidRPr="00B45775">
        <w:rPr>
          <w:rFonts w:cs="Times New Roman"/>
          <w:u w:val="single"/>
        </w:rPr>
        <w:t>perpetuates exploitation</w:t>
      </w:r>
      <w:r w:rsidRPr="00B45775">
        <w:rPr>
          <w:rFonts w:cs="Times New Roman"/>
        </w:rPr>
        <w:t xml:space="preserve"> </w:t>
      </w:r>
    </w:p>
    <w:p w14:paraId="73660EE4" w14:textId="77777777" w:rsidR="00B45775" w:rsidRPr="00B45775" w:rsidRDefault="00B45775" w:rsidP="00B45775">
      <w:r w:rsidRPr="00B45775">
        <w:rPr>
          <w:rStyle w:val="Style13ptBold"/>
        </w:rPr>
        <w:t>Busbridge, 18</w:t>
      </w:r>
      <w:r w:rsidRPr="00B45775">
        <w:t>—Research Fellow at the Centre for Dialogue, La Trobe University (Rachel, “Israel-Palestine and the Settler Colonial ‘Turn’: From Interpretation to Decolonization,” Theory, Culture &amp; Society Vol 35, Issue 1, 2018, dml)</w:t>
      </w:r>
    </w:p>
    <w:p w14:paraId="2D5631F9" w14:textId="77777777" w:rsidR="00B45775" w:rsidRDefault="00B45775" w:rsidP="00B45775">
      <w:pPr>
        <w:rPr>
          <w:sz w:val="10"/>
        </w:rPr>
      </w:pPr>
      <w:r w:rsidRPr="00B45775">
        <w:rPr>
          <w:rStyle w:val="StyleUnderline"/>
        </w:rPr>
        <w:t>The prescription for decolonisation</w:t>
      </w:r>
      <w:r w:rsidRPr="00B45775">
        <w:rPr>
          <w:sz w:val="10"/>
        </w:rPr>
        <w:t xml:space="preserve">—that is, </w:t>
      </w:r>
      <w:r w:rsidRPr="00B45775">
        <w:rPr>
          <w:rStyle w:val="StyleUnderline"/>
        </w:rPr>
        <w:t xml:space="preserve">a normative project committed to the </w:t>
      </w:r>
      <w:r w:rsidRPr="00B45775">
        <w:rPr>
          <w:rStyle w:val="Emphasis"/>
        </w:rPr>
        <w:t>liberation of the colonised</w:t>
      </w:r>
      <w:r w:rsidRPr="00B45775">
        <w:rPr>
          <w:rStyle w:val="StyleUnderline"/>
        </w:rPr>
        <w:t xml:space="preserve"> and the </w:t>
      </w:r>
      <w:r w:rsidRPr="00B45775">
        <w:rPr>
          <w:rStyle w:val="Emphasis"/>
        </w:rPr>
        <w:t>overturning of colonial relationships of power</w:t>
      </w:r>
      <w:r w:rsidRPr="00B45775">
        <w:rPr>
          <w:sz w:val="10"/>
        </w:rPr>
        <w:t xml:space="preserve"> (Kohn &amp; McBride, 2011: 3)—</w:t>
      </w:r>
      <w:r w:rsidRPr="00B45775">
        <w:rPr>
          <w:rStyle w:val="StyleUnderline"/>
        </w:rPr>
        <w:t>is</w:t>
      </w:r>
      <w:r w:rsidRPr="00B45775">
        <w:rPr>
          <w:sz w:val="10"/>
        </w:rPr>
        <w:t xml:space="preserve"> indeed </w:t>
      </w:r>
      <w:r w:rsidRPr="00B45775">
        <w:rPr>
          <w:rStyle w:val="StyleUnderline"/>
        </w:rPr>
        <w:t xml:space="preserve">one of the </w:t>
      </w:r>
      <w:r w:rsidRPr="00B45775">
        <w:rPr>
          <w:rStyle w:val="Emphasis"/>
        </w:rPr>
        <w:t>most counterhegemonic implications</w:t>
      </w:r>
      <w:r w:rsidRPr="00B45775">
        <w:rPr>
          <w:rStyle w:val="StyleUnderline"/>
        </w:rPr>
        <w:t xml:space="preserve"> of the settler colonial paradigm</w:t>
      </w:r>
      <w:r w:rsidRPr="00B45775">
        <w:rPr>
          <w:sz w:val="10"/>
        </w:rPr>
        <w:t xml:space="preserve"> as applied to IsraelPalestine, </w:t>
      </w:r>
      <w:r w:rsidRPr="00B45775">
        <w:rPr>
          <w:rStyle w:val="StyleUnderline"/>
        </w:rPr>
        <w:t xml:space="preserve">potentially shifting it from a diagnostic frame to a prognostic one which offers a ‘proposed solution to the problem, or at least a plan </w:t>
      </w:r>
      <w:r w:rsidRPr="00B45775">
        <w:rPr>
          <w:rStyle w:val="StyleUnderline"/>
        </w:rPr>
        <w:lastRenderedPageBreak/>
        <w:t>of attack’</w:t>
      </w:r>
      <w:r w:rsidRPr="00B45775">
        <w:rPr>
          <w:sz w:val="10"/>
        </w:rPr>
        <w:t xml:space="preserve"> (Benford &amp; Snow, 2000: 616). </w:t>
      </w:r>
      <w:r w:rsidRPr="00B45775">
        <w:rPr>
          <w:rStyle w:val="StyleUnderline"/>
        </w:rPr>
        <w:t>What</w:t>
      </w:r>
      <w:r w:rsidRPr="00B45775">
        <w:rPr>
          <w:sz w:val="10"/>
        </w:rPr>
        <w:t xml:space="preserve">, however, </w:t>
      </w:r>
      <w:r w:rsidRPr="00B45775">
        <w:rPr>
          <w:rStyle w:val="StyleUnderline"/>
        </w:rPr>
        <w:t xml:space="preserve">does the settler colonial paradigm offer by way of </w:t>
      </w:r>
      <w:r w:rsidRPr="00B45775">
        <w:rPr>
          <w:rStyle w:val="Emphasis"/>
        </w:rPr>
        <w:t>envisioning decolonisation</w:t>
      </w:r>
      <w:r w:rsidRPr="00B45775">
        <w:rPr>
          <w:rStyle w:val="StyleUnderline"/>
        </w:rPr>
        <w:t>?</w:t>
      </w:r>
      <w:r w:rsidRPr="00B45775">
        <w:rPr>
          <w:sz w:val="10"/>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877BBC">
        <w:rPr>
          <w:rStyle w:val="StyleUnderline"/>
          <w:highlight w:val="cyan"/>
        </w:rPr>
        <w:t>there is</w:t>
      </w:r>
      <w:r w:rsidRPr="00B45775">
        <w:rPr>
          <w:sz w:val="10"/>
        </w:rPr>
        <w:t xml:space="preserve"> nevertheless </w:t>
      </w:r>
      <w:r w:rsidRPr="00877BBC">
        <w:rPr>
          <w:rStyle w:val="StyleUnderline"/>
          <w:highlight w:val="cyan"/>
        </w:rPr>
        <w:t>a ‘</w:t>
      </w:r>
      <w:r w:rsidRPr="00877BBC">
        <w:rPr>
          <w:rStyle w:val="Emphasis"/>
          <w:highlight w:val="cyan"/>
        </w:rPr>
        <w:t>narrative deficit</w:t>
      </w:r>
      <w:r w:rsidRPr="00877BBC">
        <w:rPr>
          <w:rStyle w:val="StyleUnderline"/>
          <w:highlight w:val="cyan"/>
        </w:rPr>
        <w:t xml:space="preserve">’ when </w:t>
      </w:r>
      <w:r w:rsidRPr="00B45775">
        <w:rPr>
          <w:rStyle w:val="StyleUnderline"/>
        </w:rPr>
        <w:t xml:space="preserve">it comes to </w:t>
      </w:r>
      <w:r w:rsidRPr="00877BBC">
        <w:rPr>
          <w:rStyle w:val="Emphasis"/>
          <w:highlight w:val="cyan"/>
        </w:rPr>
        <w:t>imagining</w:t>
      </w:r>
      <w:r w:rsidRPr="00B45775">
        <w:rPr>
          <w:rStyle w:val="Emphasis"/>
        </w:rPr>
        <w:t xml:space="preserve"> settler </w:t>
      </w:r>
      <w:r w:rsidRPr="00877BBC">
        <w:rPr>
          <w:rStyle w:val="Emphasis"/>
          <w:highlight w:val="cyan"/>
        </w:rPr>
        <w:t>decolonisation</w:t>
      </w:r>
      <w:r w:rsidRPr="00B45775">
        <w:rPr>
          <w:sz w:val="10"/>
        </w:rPr>
        <w:t xml:space="preserve">. While Veracini (2007) relates this deficit to a matter of conceptualisation, it is apparent that </w:t>
      </w:r>
      <w:r w:rsidRPr="00B45775">
        <w:rPr>
          <w:rStyle w:val="StyleUnderline"/>
        </w:rPr>
        <w:t xml:space="preserve">the </w:t>
      </w:r>
      <w:r w:rsidRPr="00B45775">
        <w:rPr>
          <w:rStyle w:val="Emphasis"/>
        </w:rPr>
        <w:t>structural perspective</w:t>
      </w:r>
      <w:r w:rsidRPr="00B45775">
        <w:rPr>
          <w:rStyle w:val="StyleUnderline"/>
        </w:rPr>
        <w:t xml:space="preserve"> of the paradigm</w:t>
      </w:r>
      <w:r w:rsidRPr="00B45775">
        <w:rPr>
          <w:sz w:val="10"/>
        </w:rPr>
        <w:t xml:space="preserve"> in many ways </w:t>
      </w:r>
      <w:r w:rsidRPr="00B45775">
        <w:rPr>
          <w:rStyle w:val="Emphasis"/>
        </w:rPr>
        <w:t>closes down possibilities</w:t>
      </w:r>
      <w:r w:rsidRPr="00B45775">
        <w:rPr>
          <w:rStyle w:val="StyleUnderline"/>
        </w:rPr>
        <w:t xml:space="preserve"> of </w:t>
      </w:r>
      <w:r w:rsidRPr="00B45775">
        <w:rPr>
          <w:rStyle w:val="Emphasis"/>
        </w:rPr>
        <w:t>imagining the type of social</w:t>
      </w:r>
      <w:r w:rsidRPr="00B45775">
        <w:rPr>
          <w:rStyle w:val="StyleUnderline"/>
        </w:rPr>
        <w:t xml:space="preserve"> and </w:t>
      </w:r>
      <w:r w:rsidRPr="00B45775">
        <w:rPr>
          <w:rStyle w:val="Emphasis"/>
        </w:rPr>
        <w:t>political transformation</w:t>
      </w:r>
      <w:r w:rsidRPr="00B45775">
        <w:rPr>
          <w:rStyle w:val="StyleUnderline"/>
        </w:rPr>
        <w:t xml:space="preserve"> to which the </w:t>
      </w:r>
      <w:r w:rsidRPr="00B45775">
        <w:rPr>
          <w:rStyle w:val="Emphasis"/>
        </w:rPr>
        <w:t>notion of decolonisation aspires</w:t>
      </w:r>
      <w:r w:rsidRPr="00B45775">
        <w:rPr>
          <w:sz w:val="10"/>
        </w:rPr>
        <w:t xml:space="preserve">. In this regard, </w:t>
      </w:r>
      <w:r w:rsidRPr="00B45775">
        <w:rPr>
          <w:rStyle w:val="StyleUnderline"/>
        </w:rPr>
        <w:t xml:space="preserve">there is a </w:t>
      </w:r>
      <w:r w:rsidRPr="00B45775">
        <w:rPr>
          <w:rStyle w:val="Emphasis"/>
        </w:rPr>
        <w:t>worrying tendency</w:t>
      </w:r>
      <w:r w:rsidRPr="00B45775">
        <w:rPr>
          <w:sz w:val="10"/>
        </w:rPr>
        <w:t xml:space="preserve"> (</w:t>
      </w:r>
      <w:r w:rsidRPr="00B45775">
        <w:rPr>
          <w:rStyle w:val="StyleUnderline"/>
        </w:rPr>
        <w:t xml:space="preserve">if not </w:t>
      </w:r>
      <w:r w:rsidRPr="00B45775">
        <w:rPr>
          <w:rStyle w:val="Emphasis"/>
        </w:rPr>
        <w:t>tautological discrepancy</w:t>
      </w:r>
      <w:r w:rsidRPr="00B45775">
        <w:rPr>
          <w:sz w:val="10"/>
        </w:rPr>
        <w:t xml:space="preserve">) </w:t>
      </w:r>
      <w:r w:rsidRPr="00B45775">
        <w:rPr>
          <w:rStyle w:val="StyleUnderline"/>
        </w:rPr>
        <w:t xml:space="preserve">in settler colonial studies, where the </w:t>
      </w:r>
      <w:r w:rsidRPr="00B45775">
        <w:rPr>
          <w:rStyle w:val="Emphasis"/>
        </w:rPr>
        <w:t>only solution to settler colonialism is decolonisation</w:t>
      </w:r>
      <w:r w:rsidRPr="00B45775">
        <w:rPr>
          <w:rStyle w:val="StyleUnderline"/>
        </w:rPr>
        <w:t xml:space="preserve">—which a faithful adherence to the paradigm </w:t>
      </w:r>
      <w:r w:rsidRPr="00B45775">
        <w:rPr>
          <w:rStyle w:val="Emphasis"/>
        </w:rPr>
        <w:t>renders largely unachievable</w:t>
      </w:r>
      <w:r w:rsidRPr="00B45775">
        <w:rPr>
          <w:rStyle w:val="StyleUnderline"/>
        </w:rPr>
        <w:t xml:space="preserve">, if not </w:t>
      </w:r>
      <w:r w:rsidRPr="00B45775">
        <w:rPr>
          <w:rStyle w:val="Emphasis"/>
        </w:rPr>
        <w:t>impossible</w:t>
      </w:r>
      <w:r w:rsidRPr="00B45775">
        <w:rPr>
          <w:sz w:val="10"/>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B45775">
        <w:rPr>
          <w:rStyle w:val="StyleUnderline"/>
        </w:rPr>
        <w:t>structuralism</w:t>
      </w:r>
      <w:r w:rsidRPr="00B45775">
        <w:rPr>
          <w:sz w:val="10"/>
        </w:rPr>
        <w:t xml:space="preserve"> of this account </w:t>
      </w:r>
      <w:r w:rsidRPr="00B45775">
        <w:rPr>
          <w:rStyle w:val="StyleUnderline"/>
        </w:rPr>
        <w:t xml:space="preserve">has </w:t>
      </w:r>
      <w:r w:rsidRPr="00B45775">
        <w:rPr>
          <w:rStyle w:val="Emphasis"/>
        </w:rPr>
        <w:t>immense power</w:t>
      </w:r>
      <w:r w:rsidRPr="00B45775">
        <w:rPr>
          <w:rStyle w:val="StyleUnderline"/>
        </w:rPr>
        <w:t xml:space="preserve"> as a means of mapping forms of injustice and indignity as well as strategies of resistance and refusal</w:t>
      </w:r>
      <w:r w:rsidRPr="00B45775">
        <w:rPr>
          <w:sz w:val="10"/>
        </w:rPr>
        <w:t xml:space="preserve">, and Wolfe is careful to show how transmutations of the logic of elimination are complex, variable, discontinuous and uneven. </w:t>
      </w:r>
      <w:r w:rsidRPr="00B45775">
        <w:rPr>
          <w:rStyle w:val="StyleUnderline"/>
        </w:rPr>
        <w:t xml:space="preserve">Yet, in seeking to </w:t>
      </w:r>
      <w:r w:rsidRPr="00B45775">
        <w:rPr>
          <w:rStyle w:val="Emphasis"/>
        </w:rPr>
        <w:t>elucidate the logic of elimination</w:t>
      </w:r>
      <w:r w:rsidRPr="00B45775">
        <w:rPr>
          <w:rStyle w:val="StyleUnderline"/>
        </w:rPr>
        <w:t xml:space="preserve"> as the </w:t>
      </w:r>
      <w:r w:rsidRPr="00B45775">
        <w:rPr>
          <w:rStyle w:val="Emphasis"/>
        </w:rPr>
        <w:t>overarching historical force</w:t>
      </w:r>
      <w:r w:rsidRPr="00B45775">
        <w:rPr>
          <w:rStyle w:val="StyleUnderline"/>
        </w:rPr>
        <w:t xml:space="preserve"> guiding settler-native relations </w:t>
      </w:r>
      <w:r w:rsidRPr="00877BBC">
        <w:rPr>
          <w:rStyle w:val="StyleUnderline"/>
          <w:highlight w:val="cyan"/>
        </w:rPr>
        <w:t xml:space="preserve">there is an </w:t>
      </w:r>
      <w:r w:rsidRPr="00877BBC">
        <w:rPr>
          <w:rStyle w:val="Emphasis"/>
          <w:highlight w:val="cyan"/>
        </w:rPr>
        <w:t>operational weakness</w:t>
      </w:r>
      <w:r w:rsidRPr="00B45775">
        <w:rPr>
          <w:rStyle w:val="StyleUnderline"/>
        </w:rPr>
        <w:t xml:space="preserve"> in the theory, </w:t>
      </w:r>
      <w:r w:rsidRPr="00877BBC">
        <w:rPr>
          <w:rStyle w:val="StyleUnderline"/>
          <w:highlight w:val="cyan"/>
        </w:rPr>
        <w:t xml:space="preserve">whereby such a logic is </w:t>
      </w:r>
      <w:r w:rsidRPr="00877BBC">
        <w:rPr>
          <w:rStyle w:val="Emphasis"/>
          <w:highlight w:val="cyan"/>
        </w:rPr>
        <w:t>simply there</w:t>
      </w:r>
      <w:r w:rsidRPr="00877BBC">
        <w:rPr>
          <w:rStyle w:val="StyleUnderline"/>
          <w:highlight w:val="cyan"/>
        </w:rPr>
        <w:t xml:space="preserve">, </w:t>
      </w:r>
      <w:r w:rsidRPr="00877BBC">
        <w:rPr>
          <w:rStyle w:val="Emphasis"/>
          <w:highlight w:val="cyan"/>
        </w:rPr>
        <w:t>omnipresent</w:t>
      </w:r>
      <w:r w:rsidRPr="00B45775">
        <w:rPr>
          <w:rStyle w:val="StyleUnderline"/>
        </w:rPr>
        <w:t xml:space="preserve"> and </w:t>
      </w:r>
      <w:r w:rsidRPr="00B45775">
        <w:rPr>
          <w:rStyle w:val="Emphasis"/>
        </w:rPr>
        <w:t>manifest</w:t>
      </w:r>
      <w:r w:rsidRPr="00B45775">
        <w:rPr>
          <w:rStyle w:val="StyleUnderline"/>
        </w:rPr>
        <w:t xml:space="preserve"> </w:t>
      </w:r>
      <w:r w:rsidRPr="00877BBC">
        <w:rPr>
          <w:rStyle w:val="StyleUnderline"/>
          <w:highlight w:val="cyan"/>
        </w:rPr>
        <w:t>even when</w:t>
      </w:r>
      <w:r w:rsidRPr="00B45775">
        <w:rPr>
          <w:rStyle w:val="StyleUnderline"/>
        </w:rPr>
        <w:t xml:space="preserve"> (and perhaps especially when) </w:t>
      </w:r>
      <w:r w:rsidRPr="00877BBC">
        <w:rPr>
          <w:rStyle w:val="StyleUnderline"/>
          <w:highlight w:val="cyan"/>
        </w:rPr>
        <w:t xml:space="preserve">it </w:t>
      </w:r>
      <w:r w:rsidRPr="00877BBC">
        <w:rPr>
          <w:rStyle w:val="Emphasis"/>
          <w:highlight w:val="cyan"/>
        </w:rPr>
        <w:t>appears not to be</w:t>
      </w:r>
      <w:r w:rsidRPr="00B45775">
        <w:rPr>
          <w:rStyle w:val="StyleUnderline"/>
        </w:rPr>
        <w:t xml:space="preserve">; the settler colonial studies scholar need only </w:t>
      </w:r>
      <w:r w:rsidRPr="00B45775">
        <w:rPr>
          <w:rStyle w:val="Emphasis"/>
        </w:rPr>
        <w:t>read it into a situation</w:t>
      </w:r>
      <w:r w:rsidRPr="00B45775">
        <w:rPr>
          <w:rStyle w:val="StyleUnderline"/>
        </w:rPr>
        <w:t xml:space="preserve"> or </w:t>
      </w:r>
      <w:r w:rsidRPr="00B45775">
        <w:rPr>
          <w:rStyle w:val="Emphasis"/>
        </w:rPr>
        <w:t>context</w:t>
      </w:r>
      <w:r w:rsidRPr="00B45775">
        <w:rPr>
          <w:rStyle w:val="StyleUnderline"/>
        </w:rPr>
        <w:t>. It</w:t>
      </w:r>
      <w:r w:rsidRPr="00B45775">
        <w:rPr>
          <w:sz w:val="10"/>
        </w:rPr>
        <w:t xml:space="preserve"> thus </w:t>
      </w:r>
      <w:r w:rsidRPr="00B45775">
        <w:rPr>
          <w:rStyle w:val="Emphasis"/>
        </w:rPr>
        <w:t>hurtles from the past</w:t>
      </w:r>
      <w:r w:rsidRPr="00B45775">
        <w:rPr>
          <w:rStyle w:val="StyleUnderline"/>
        </w:rPr>
        <w:t xml:space="preserve"> to the </w:t>
      </w:r>
      <w:r w:rsidRPr="00B45775">
        <w:rPr>
          <w:rStyle w:val="Emphasis"/>
        </w:rPr>
        <w:t>present</w:t>
      </w:r>
      <w:r w:rsidRPr="00B45775">
        <w:rPr>
          <w:rStyle w:val="StyleUnderline"/>
        </w:rPr>
        <w:t xml:space="preserve"> into the </w:t>
      </w:r>
      <w:r w:rsidRPr="00B45775">
        <w:rPr>
          <w:rStyle w:val="Emphasis"/>
        </w:rPr>
        <w:t>future</w:t>
      </w:r>
      <w:r w:rsidRPr="00B45775">
        <w:rPr>
          <w:rStyle w:val="StyleUnderline"/>
        </w:rPr>
        <w:t xml:space="preserve">, never to be fully extinguished until the native is, or until history itself ends. </w:t>
      </w:r>
      <w:r w:rsidRPr="00877BBC">
        <w:rPr>
          <w:rStyle w:val="StyleUnderline"/>
          <w:highlight w:val="cyan"/>
        </w:rPr>
        <w:t>There is</w:t>
      </w:r>
      <w:r w:rsidRPr="00B45775">
        <w:rPr>
          <w:rStyle w:val="StyleUnderline"/>
        </w:rPr>
        <w:t xml:space="preserve"> thus </w:t>
      </w:r>
      <w:r w:rsidRPr="00877BBC">
        <w:rPr>
          <w:rStyle w:val="StyleUnderline"/>
          <w:highlight w:val="cyan"/>
        </w:rPr>
        <w:t xml:space="preserve">a </w:t>
      </w:r>
      <w:r w:rsidRPr="00B45775">
        <w:rPr>
          <w:rStyle w:val="Emphasis"/>
        </w:rPr>
        <w:t>powerful ontological</w:t>
      </w:r>
      <w:r w:rsidRPr="00B45775">
        <w:rPr>
          <w:sz w:val="10"/>
        </w:rPr>
        <w:t xml:space="preserve"> (if not metaphysical) </w:t>
      </w:r>
      <w:r w:rsidRPr="00B45775">
        <w:rPr>
          <w:rStyle w:val="Emphasis"/>
        </w:rPr>
        <w:t>dimension</w:t>
      </w:r>
      <w:r w:rsidRPr="00B45775">
        <w:rPr>
          <w:sz w:val="10"/>
        </w:rPr>
        <w:t xml:space="preserve"> to Wolfe’s account, </w:t>
      </w:r>
      <w:r w:rsidRPr="00B45775">
        <w:rPr>
          <w:rStyle w:val="StyleUnderline"/>
        </w:rPr>
        <w:t>where there is such thing as a ‘</w:t>
      </w:r>
      <w:r w:rsidRPr="00B45775">
        <w:rPr>
          <w:rStyle w:val="Emphasis"/>
        </w:rPr>
        <w:t>settler will</w:t>
      </w:r>
      <w:r w:rsidRPr="00B45775">
        <w:rPr>
          <w:rStyle w:val="StyleUnderline"/>
        </w:rPr>
        <w:t xml:space="preserve">’ that </w:t>
      </w:r>
      <w:r w:rsidRPr="00B45775">
        <w:rPr>
          <w:rStyle w:val="Emphasis"/>
        </w:rPr>
        <w:t>inherently desires the elimination of the native</w:t>
      </w:r>
      <w:r w:rsidRPr="00B45775">
        <w:rPr>
          <w:rStyle w:val="StyleUnderline"/>
        </w:rPr>
        <w:t xml:space="preserve"> and the distinction between the settler and native </w:t>
      </w:r>
      <w:r w:rsidRPr="00B45775">
        <w:rPr>
          <w:rStyle w:val="Emphasis"/>
        </w:rPr>
        <w:t>can only ever be categorical</w:t>
      </w:r>
      <w:r w:rsidRPr="00B45775">
        <w:rPr>
          <w:rStyle w:val="StyleUnderline"/>
        </w:rPr>
        <w:t>, founded as it is on the ‘primal binarism of the frontier’</w:t>
      </w:r>
      <w:r w:rsidRPr="00B45775">
        <w:rPr>
          <w:sz w:val="1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B45775">
        <w:rPr>
          <w:rStyle w:val="StyleUnderline"/>
        </w:rPr>
        <w:t>settler</w:t>
      </w:r>
      <w:r w:rsidRPr="00B45775">
        <w:rPr>
          <w:sz w:val="10"/>
        </w:rPr>
        <w:t xml:space="preserve">, who </w:t>
      </w:r>
      <w:r w:rsidRPr="00B45775">
        <w:rPr>
          <w:rStyle w:val="StyleUnderline"/>
        </w:rPr>
        <w:t xml:space="preserve">seeks to </w:t>
      </w:r>
      <w:r w:rsidRPr="00B45775">
        <w:rPr>
          <w:rStyle w:val="Emphasis"/>
        </w:rPr>
        <w:t>destroy</w:t>
      </w:r>
      <w:r w:rsidRPr="00B45775">
        <w:rPr>
          <w:rStyle w:val="StyleUnderline"/>
        </w:rPr>
        <w:t xml:space="preserve"> and </w:t>
      </w:r>
      <w:r w:rsidRPr="00B45775">
        <w:rPr>
          <w:rStyle w:val="Emphasis"/>
        </w:rPr>
        <w:t>replace the native</w:t>
      </w:r>
      <w:r w:rsidRPr="00B45775">
        <w:rPr>
          <w:rStyle w:val="StyleUnderline"/>
        </w:rPr>
        <w:t xml:space="preserve">, and </w:t>
      </w:r>
      <w:r w:rsidRPr="00877BBC">
        <w:rPr>
          <w:rStyle w:val="StyleUnderline"/>
          <w:highlight w:val="cyan"/>
        </w:rPr>
        <w:t>native</w:t>
      </w:r>
      <w:r w:rsidRPr="00B45775">
        <w:rPr>
          <w:sz w:val="10"/>
        </w:rPr>
        <w:t xml:space="preserve">, who </w:t>
      </w:r>
      <w:r w:rsidRPr="00877BBC">
        <w:rPr>
          <w:rStyle w:val="Emphasis"/>
          <w:highlight w:val="cyan"/>
        </w:rPr>
        <w:t>can only ever push back</w:t>
      </w:r>
      <w:r w:rsidRPr="00B45775">
        <w:rPr>
          <w:sz w:val="10"/>
        </w:rPr>
        <w:t xml:space="preserve">. Indeed, </w:t>
      </w:r>
      <w:r w:rsidRPr="00B45775">
        <w:rPr>
          <w:rStyle w:val="StyleUnderline"/>
        </w:rPr>
        <w:t>if the settler colonial paradigm views history in</w:t>
      </w:r>
      <w:r w:rsidRPr="00B45775">
        <w:rPr>
          <w:sz w:val="10"/>
        </w:rPr>
        <w:t xml:space="preserve"> similar </w:t>
      </w:r>
      <w:r w:rsidRPr="00B45775">
        <w:rPr>
          <w:rStyle w:val="StyleUnderline"/>
        </w:rPr>
        <w:t>teleological terms</w:t>
      </w:r>
      <w:r w:rsidRPr="00B45775">
        <w:rPr>
          <w:sz w:val="10"/>
        </w:rPr>
        <w:t xml:space="preserve"> to the Marxist framework, </w:t>
      </w:r>
      <w:r w:rsidRPr="00877BBC">
        <w:rPr>
          <w:rStyle w:val="StyleUnderline"/>
          <w:highlight w:val="cyan"/>
        </w:rPr>
        <w:t xml:space="preserve">it </w:t>
      </w:r>
      <w:r w:rsidRPr="00877BBC">
        <w:rPr>
          <w:rStyle w:val="Emphasis"/>
          <w:highlight w:val="cyan"/>
        </w:rPr>
        <w:t>does not offer</w:t>
      </w:r>
      <w:r w:rsidRPr="00877BBC">
        <w:rPr>
          <w:rStyle w:val="StyleUnderline"/>
          <w:highlight w:val="cyan"/>
        </w:rPr>
        <w:t xml:space="preserve"> the</w:t>
      </w:r>
      <w:r w:rsidRPr="00B45775">
        <w:rPr>
          <w:rStyle w:val="StyleUnderline"/>
        </w:rPr>
        <w:t xml:space="preserve"> same </w:t>
      </w:r>
      <w:r w:rsidRPr="00877BBC">
        <w:rPr>
          <w:rStyle w:val="StyleUnderline"/>
          <w:highlight w:val="cyan"/>
        </w:rPr>
        <w:t>hopeful vision of a liberated future</w:t>
      </w:r>
      <w:r w:rsidRPr="00B45775">
        <w:rPr>
          <w:sz w:val="10"/>
        </w:rPr>
        <w:t xml:space="preserve">. After all, </w:t>
      </w:r>
      <w:r w:rsidRPr="00877BBC">
        <w:rPr>
          <w:rStyle w:val="StyleUnderline"/>
          <w:highlight w:val="cyan"/>
        </w:rPr>
        <w:t xml:space="preserve">settler colonialism has </w:t>
      </w:r>
      <w:r w:rsidRPr="00877BBC">
        <w:rPr>
          <w:rStyle w:val="Emphasis"/>
          <w:highlight w:val="cyan"/>
        </w:rPr>
        <w:t>only one story</w:t>
      </w:r>
      <w:r w:rsidRPr="00B45775">
        <w:rPr>
          <w:rStyle w:val="Emphasis"/>
        </w:rPr>
        <w:t xml:space="preserve"> to tell</w:t>
      </w:r>
      <w:r w:rsidRPr="00B45775">
        <w:rPr>
          <w:rStyle w:val="StyleUnderline"/>
        </w:rPr>
        <w:t>—‘</w:t>
      </w:r>
      <w:r w:rsidRPr="00877BBC">
        <w:rPr>
          <w:rStyle w:val="StyleUnderline"/>
          <w:highlight w:val="cyan"/>
        </w:rPr>
        <w:t xml:space="preserve">either </w:t>
      </w:r>
      <w:r w:rsidRPr="00877BBC">
        <w:rPr>
          <w:rStyle w:val="Emphasis"/>
          <w:highlight w:val="cyan"/>
        </w:rPr>
        <w:t>total victory</w:t>
      </w:r>
      <w:r w:rsidRPr="00877BBC">
        <w:rPr>
          <w:rStyle w:val="StyleUnderline"/>
          <w:highlight w:val="cyan"/>
        </w:rPr>
        <w:t xml:space="preserve"> or </w:t>
      </w:r>
      <w:r w:rsidRPr="00877BBC">
        <w:rPr>
          <w:rStyle w:val="Emphasis"/>
          <w:highlight w:val="cyan"/>
        </w:rPr>
        <w:t>total failure</w:t>
      </w:r>
      <w:r w:rsidRPr="00877BBC">
        <w:rPr>
          <w:rStyle w:val="StyleUnderline"/>
          <w:highlight w:val="cyan"/>
        </w:rPr>
        <w:t>’</w:t>
      </w:r>
      <w:r w:rsidRPr="00B45775">
        <w:rPr>
          <w:sz w:val="10"/>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B45775">
        <w:rPr>
          <w:rStyle w:val="StyleUnderline"/>
        </w:rPr>
        <w:t xml:space="preserve">the </w:t>
      </w:r>
      <w:r w:rsidRPr="00B45775">
        <w:rPr>
          <w:rStyle w:val="Emphasis"/>
        </w:rPr>
        <w:t>categorical distinction</w:t>
      </w:r>
      <w:r w:rsidRPr="00B45775">
        <w:rPr>
          <w:rStyle w:val="StyleUnderline"/>
        </w:rPr>
        <w:t xml:space="preserve"> between settler and native </w:t>
      </w:r>
      <w:r w:rsidRPr="00B45775">
        <w:rPr>
          <w:rStyle w:val="Emphasis"/>
        </w:rPr>
        <w:t>obstructs</w:t>
      </w:r>
      <w:r w:rsidRPr="00B45775">
        <w:rPr>
          <w:rStyle w:val="StyleUnderline"/>
        </w:rPr>
        <w:t xml:space="preserve"> the ‘possibility of a genuinely decolonised relationship’</w:t>
      </w:r>
      <w:r w:rsidRPr="00B45775">
        <w:rPr>
          <w:sz w:val="10"/>
        </w:rPr>
        <w:t xml:space="preserve"> (by virtue of its lopsidedness) </w:t>
      </w:r>
      <w:r w:rsidRPr="00B45775">
        <w:rPr>
          <w:rStyle w:val="StyleUnderline"/>
        </w:rPr>
        <w:t xml:space="preserve">yet is a </w:t>
      </w:r>
      <w:r w:rsidRPr="00B45775">
        <w:rPr>
          <w:rStyle w:val="Emphasis"/>
        </w:rPr>
        <w:t>necessary political strategy</w:t>
      </w:r>
      <w:r w:rsidRPr="00B45775">
        <w:rPr>
          <w:rStyle w:val="StyleUnderline"/>
        </w:rPr>
        <w:t xml:space="preserve"> to </w:t>
      </w:r>
      <w:r w:rsidRPr="00B45775">
        <w:rPr>
          <w:rStyle w:val="Emphasis"/>
        </w:rPr>
        <w:t>guard against the absorption</w:t>
      </w:r>
      <w:r w:rsidRPr="00B45775">
        <w:rPr>
          <w:rStyle w:val="StyleUnderline"/>
        </w:rPr>
        <w:t xml:space="preserve"> of Indigenous people into the settler fold, which would </w:t>
      </w:r>
      <w:r w:rsidRPr="00B45775">
        <w:rPr>
          <w:rStyle w:val="Emphasis"/>
        </w:rPr>
        <w:t>represent settler colonialism’s final victory</w:t>
      </w:r>
      <w:r w:rsidRPr="00B45775">
        <w:rPr>
          <w:sz w:val="10"/>
        </w:rPr>
        <w:t xml:space="preserve">. </w:t>
      </w:r>
      <w:r w:rsidRPr="00B45775">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B45775">
        <w:rPr>
          <w:rStyle w:val="Emphasis"/>
        </w:rPr>
        <w:t>must aim to keep the settler-indigenous relationship going</w:t>
      </w:r>
      <w:r w:rsidRPr="00B45775">
        <w:rPr>
          <w:rStyle w:val="StyleUnderline"/>
        </w:rPr>
        <w:t>’</w:t>
      </w:r>
      <w:r w:rsidRPr="00B45775">
        <w:rPr>
          <w:sz w:val="10"/>
        </w:rPr>
        <w:t xml:space="preserve"> (2011: 7). In other words, </w:t>
      </w:r>
      <w:r w:rsidRPr="00B45775">
        <w:rPr>
          <w:rStyle w:val="StyleUnderline"/>
        </w:rPr>
        <w:t xml:space="preserve">the categorical distinction produced by the frontier </w:t>
      </w:r>
      <w:r w:rsidRPr="00B45775">
        <w:rPr>
          <w:rStyle w:val="Emphasis"/>
        </w:rPr>
        <w:t>must be maintained in order to struggle against its effects</w:t>
      </w:r>
      <w:r w:rsidRPr="00B45775">
        <w:rPr>
          <w:sz w:val="10"/>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B45775">
        <w:rPr>
          <w:rStyle w:val="StyleUnderline"/>
        </w:rPr>
        <w:t>Given the generally dreadful</w:t>
      </w:r>
      <w:r w:rsidRPr="00B45775">
        <w:rPr>
          <w:sz w:val="10"/>
        </w:rPr>
        <w:t xml:space="preserve"> Fourth World </w:t>
      </w:r>
      <w:r w:rsidRPr="00B45775">
        <w:rPr>
          <w:rStyle w:val="StyleUnderline"/>
        </w:rPr>
        <w:t>circumstances facing many Indigenous peoples</w:t>
      </w:r>
      <w:r w:rsidRPr="00B45775">
        <w:rPr>
          <w:sz w:val="10"/>
        </w:rPr>
        <w:t xml:space="preserve"> in settler societies, </w:t>
      </w:r>
      <w:r w:rsidRPr="00B45775">
        <w:rPr>
          <w:rStyle w:val="StyleUnderline"/>
        </w:rPr>
        <w:t xml:space="preserve">it </w:t>
      </w:r>
      <w:r w:rsidRPr="00B45775">
        <w:rPr>
          <w:rStyle w:val="Emphasis"/>
        </w:rPr>
        <w:t>could be argued</w:t>
      </w:r>
      <w:r w:rsidRPr="00B45775">
        <w:rPr>
          <w:rStyle w:val="StyleUnderline"/>
        </w:rPr>
        <w:t xml:space="preserve"> that there is good reason for</w:t>
      </w:r>
      <w:r w:rsidRPr="00B45775">
        <w:rPr>
          <w:sz w:val="10"/>
        </w:rPr>
        <w:t xml:space="preserve"> such </w:t>
      </w:r>
      <w:r w:rsidRPr="00B45775">
        <w:rPr>
          <w:rStyle w:val="Emphasis"/>
        </w:rPr>
        <w:t>pessimism</w:t>
      </w:r>
      <w:r w:rsidRPr="00B45775">
        <w:rPr>
          <w:sz w:val="10"/>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B45775">
        <w:rPr>
          <w:rStyle w:val="Emphasis"/>
        </w:rPr>
        <w:t>Nonetheless</w:t>
      </w:r>
      <w:r w:rsidRPr="00B45775">
        <w:rPr>
          <w:rStyle w:val="StyleUnderline"/>
        </w:rPr>
        <w:t xml:space="preserve">, the </w:t>
      </w:r>
      <w:r w:rsidRPr="00B45775">
        <w:rPr>
          <w:rStyle w:val="Emphasis"/>
        </w:rPr>
        <w:t>fatalism</w:t>
      </w:r>
      <w:r w:rsidRPr="00B45775">
        <w:rPr>
          <w:rStyle w:val="StyleUnderline"/>
        </w:rPr>
        <w:t xml:space="preserve"> of the settler colonial paradigm</w:t>
      </w:r>
      <w:r w:rsidRPr="00B45775">
        <w:rPr>
          <w:sz w:val="10"/>
        </w:rPr>
        <w:t>—whereby decolonisation is by and large put beyond the realms of possibility—</w:t>
      </w:r>
      <w:r w:rsidRPr="00B45775">
        <w:rPr>
          <w:rStyle w:val="StyleUnderline"/>
        </w:rPr>
        <w:t>has</w:t>
      </w:r>
      <w:r w:rsidRPr="00B45775">
        <w:rPr>
          <w:sz w:val="10"/>
        </w:rPr>
        <w:t xml:space="preserve"> seen it </w:t>
      </w:r>
      <w:r w:rsidRPr="00B45775">
        <w:rPr>
          <w:rStyle w:val="StyleUnderline"/>
        </w:rPr>
        <w:t xml:space="preserve">come under </w:t>
      </w:r>
      <w:r w:rsidRPr="00B45775">
        <w:rPr>
          <w:rStyle w:val="Emphasis"/>
        </w:rPr>
        <w:t>considerable critique</w:t>
      </w:r>
      <w:r w:rsidRPr="00B45775">
        <w:rPr>
          <w:rStyle w:val="StyleUnderline"/>
        </w:rPr>
        <w:t xml:space="preserve"> for </w:t>
      </w:r>
      <w:r w:rsidRPr="00B45775">
        <w:rPr>
          <w:rStyle w:val="Emphasis"/>
        </w:rPr>
        <w:t>reifying settler colonialism</w:t>
      </w:r>
      <w:r w:rsidRPr="00B45775">
        <w:rPr>
          <w:rStyle w:val="StyleUnderline"/>
        </w:rPr>
        <w:t xml:space="preserve"> as a transhistorical meta-structure where colonial relations of domination are </w:t>
      </w:r>
      <w:r w:rsidRPr="00B45775">
        <w:rPr>
          <w:rStyle w:val="Emphasis"/>
        </w:rPr>
        <w:t>inevitable</w:t>
      </w:r>
      <w:r w:rsidRPr="00B45775">
        <w:rPr>
          <w:sz w:val="10"/>
        </w:rPr>
        <w:t xml:space="preserve"> (Macoun &amp; Strakosch, 2013: 435; Snelgrove et al., 2014: 9). </w:t>
      </w:r>
      <w:r w:rsidRPr="00B45775">
        <w:rPr>
          <w:rStyle w:val="StyleUnderline"/>
        </w:rPr>
        <w:t>Not only does</w:t>
      </w:r>
      <w:r w:rsidRPr="00B45775">
        <w:rPr>
          <w:sz w:val="10"/>
        </w:rPr>
        <w:t xml:space="preserve"> Wolfe’s </w:t>
      </w:r>
      <w:r w:rsidRPr="00B45775">
        <w:rPr>
          <w:rStyle w:val="StyleUnderline"/>
        </w:rPr>
        <w:t xml:space="preserve">ontology </w:t>
      </w:r>
      <w:r w:rsidRPr="00B45775">
        <w:rPr>
          <w:rStyle w:val="Emphasis"/>
        </w:rPr>
        <w:t>erase contingency</w:t>
      </w:r>
      <w:r w:rsidRPr="00B45775">
        <w:rPr>
          <w:rStyle w:val="StyleUnderline"/>
        </w:rPr>
        <w:t xml:space="preserve">, </w:t>
      </w:r>
      <w:r w:rsidRPr="00B45775">
        <w:rPr>
          <w:rStyle w:val="Emphasis"/>
        </w:rPr>
        <w:t>heterogeneity</w:t>
      </w:r>
      <w:r w:rsidRPr="00B45775">
        <w:rPr>
          <w:rStyle w:val="StyleUnderline"/>
        </w:rPr>
        <w:t xml:space="preserve"> and (crucially) </w:t>
      </w:r>
      <w:r w:rsidRPr="00B45775">
        <w:rPr>
          <w:rStyle w:val="Emphasis"/>
        </w:rPr>
        <w:t>agency</w:t>
      </w:r>
      <w:r w:rsidRPr="00B45775">
        <w:rPr>
          <w:sz w:val="10"/>
        </w:rPr>
        <w:t xml:space="preserve"> (Merlan, 1997; Rowse, 2014), </w:t>
      </w:r>
      <w:r w:rsidRPr="00B45775">
        <w:rPr>
          <w:rStyle w:val="StyleUnderline"/>
        </w:rPr>
        <w:t>but its polarised framework effectively ‘</w:t>
      </w:r>
      <w:r w:rsidRPr="00B45775">
        <w:rPr>
          <w:rStyle w:val="Emphasis"/>
        </w:rPr>
        <w:t>puts politics to death</w:t>
      </w:r>
      <w:r w:rsidRPr="00B45775">
        <w:rPr>
          <w:rStyle w:val="StyleUnderline"/>
        </w:rPr>
        <w:t>’</w:t>
      </w:r>
      <w:r w:rsidRPr="00B45775">
        <w:rPr>
          <w:sz w:val="10"/>
        </w:rPr>
        <w:t xml:space="preserve"> (Svirsky, 2014: 327). In response to such critiques, Wolfe (2013a: 213) suggests that ‘the repudiation of binarism’ may just represent a ‘settler perspective’. However, as Elizabeth Povinelli (1997: 22) has astutely shown, it is in this regard that </w:t>
      </w:r>
      <w:r w:rsidRPr="00B45775">
        <w:rPr>
          <w:rStyle w:val="StyleUnderline"/>
        </w:rPr>
        <w:t xml:space="preserve">the </w:t>
      </w:r>
      <w:r w:rsidRPr="00B45775">
        <w:rPr>
          <w:rStyle w:val="Emphasis"/>
        </w:rPr>
        <w:t>totalising logic</w:t>
      </w:r>
      <w:r w:rsidRPr="00B45775">
        <w:rPr>
          <w:rStyle w:val="StyleUnderline"/>
        </w:rPr>
        <w:t xml:space="preserve"> of</w:t>
      </w:r>
      <w:r w:rsidRPr="00B45775">
        <w:rPr>
          <w:sz w:val="10"/>
        </w:rPr>
        <w:t xml:space="preserve"> Wolfe’s </w:t>
      </w:r>
      <w:r w:rsidRPr="00B45775">
        <w:rPr>
          <w:rStyle w:val="StyleUnderline"/>
        </w:rPr>
        <w:t xml:space="preserve">structure of invasion </w:t>
      </w:r>
      <w:r w:rsidRPr="00B45775">
        <w:rPr>
          <w:rStyle w:val="Emphasis"/>
        </w:rPr>
        <w:lastRenderedPageBreak/>
        <w:t>rests on a disciplinary gesture</w:t>
      </w:r>
      <w:r w:rsidRPr="00B45775">
        <w:rPr>
          <w:rStyle w:val="StyleUnderline"/>
        </w:rPr>
        <w:t xml:space="preserve"> where ‘</w:t>
      </w:r>
      <w:r w:rsidRPr="00B45775">
        <w:rPr>
          <w:rStyle w:val="Emphasis"/>
        </w:rPr>
        <w:t>any discussion</w:t>
      </w:r>
      <w:r w:rsidRPr="00B45775">
        <w:rPr>
          <w:rStyle w:val="StyleUnderline"/>
        </w:rPr>
        <w:t xml:space="preserve"> which </w:t>
      </w:r>
      <w:r w:rsidRPr="00B45775">
        <w:rPr>
          <w:rStyle w:val="Emphasis"/>
        </w:rPr>
        <w:t>does not insist</w:t>
      </w:r>
      <w:r w:rsidRPr="00B45775">
        <w:rPr>
          <w:rStyle w:val="StyleUnderline"/>
        </w:rPr>
        <w:t xml:space="preserve"> on the </w:t>
      </w:r>
      <w:r w:rsidRPr="00877BBC">
        <w:rPr>
          <w:rStyle w:val="StyleUnderline"/>
          <w:highlight w:val="cyan"/>
        </w:rPr>
        <w:t>polarity</w:t>
      </w:r>
      <w:r w:rsidRPr="00B45775">
        <w:rPr>
          <w:rStyle w:val="StyleUnderline"/>
        </w:rPr>
        <w:t xml:space="preserve"> of the [settler] colonial project’ </w:t>
      </w:r>
      <w:r w:rsidRPr="00877BBC">
        <w:rPr>
          <w:rStyle w:val="StyleUnderline"/>
          <w:highlight w:val="cyan"/>
        </w:rPr>
        <w:t xml:space="preserve">is </w:t>
      </w:r>
      <w:r w:rsidRPr="00877BBC">
        <w:rPr>
          <w:rStyle w:val="Emphasis"/>
          <w:highlight w:val="cyan"/>
        </w:rPr>
        <w:t>assimilationist</w:t>
      </w:r>
      <w:r w:rsidRPr="00B45775">
        <w:rPr>
          <w:rStyle w:val="StyleUnderline"/>
        </w:rPr>
        <w:t xml:space="preserve">, worse still, </w:t>
      </w:r>
      <w:r w:rsidRPr="00877BBC">
        <w:rPr>
          <w:rStyle w:val="Emphasis"/>
          <w:highlight w:val="cyan"/>
        </w:rPr>
        <w:t>genocidal</w:t>
      </w:r>
      <w:r w:rsidRPr="00B45775">
        <w:rPr>
          <w:rStyle w:val="StyleUnderline"/>
        </w:rPr>
        <w:t xml:space="preserve"> in effect if not intent. </w:t>
      </w:r>
      <w:r w:rsidRPr="00B45775">
        <w:rPr>
          <w:rStyle w:val="Emphasis"/>
        </w:rPr>
        <w:t>Any attempt</w:t>
      </w:r>
      <w:r w:rsidRPr="00B45775">
        <w:rPr>
          <w:rStyle w:val="StyleUnderline"/>
        </w:rPr>
        <w:t xml:space="preserve"> to ‘explore the </w:t>
      </w:r>
      <w:r w:rsidRPr="00B45775">
        <w:rPr>
          <w:rStyle w:val="Emphasis"/>
        </w:rPr>
        <w:t>dialogical</w:t>
      </w:r>
      <w:r w:rsidRPr="00B45775">
        <w:rPr>
          <w:rStyle w:val="StyleUnderline"/>
        </w:rPr>
        <w:t xml:space="preserve"> or </w:t>
      </w:r>
      <w:r w:rsidRPr="00B45775">
        <w:rPr>
          <w:rStyle w:val="Emphasis"/>
        </w:rPr>
        <w:t>hybrid nature</w:t>
      </w:r>
      <w:r w:rsidRPr="00B45775">
        <w:rPr>
          <w:rStyle w:val="StyleUnderline"/>
        </w:rPr>
        <w:t xml:space="preserve"> of colonial subjectivity’—which would entail </w:t>
      </w:r>
      <w:r w:rsidRPr="00877BBC">
        <w:rPr>
          <w:rStyle w:val="Emphasis"/>
          <w:highlight w:val="cyan"/>
        </w:rPr>
        <w:t>working beyond</w:t>
      </w:r>
      <w:r w:rsidRPr="00B45775">
        <w:rPr>
          <w:rStyle w:val="Emphasis"/>
        </w:rPr>
        <w:t xml:space="preserve"> the bounds of absolute </w:t>
      </w:r>
      <w:r w:rsidRPr="00877BBC">
        <w:rPr>
          <w:rStyle w:val="Emphasis"/>
          <w:highlight w:val="cyan"/>
        </w:rPr>
        <w:t>polarity</w:t>
      </w:r>
      <w:r w:rsidRPr="00B45775">
        <w:rPr>
          <w:rStyle w:val="StyleUnderline"/>
        </w:rPr>
        <w:t>—</w:t>
      </w:r>
      <w:r w:rsidRPr="00877BBC">
        <w:rPr>
          <w:rStyle w:val="StyleUnderline"/>
          <w:highlight w:val="cyan"/>
        </w:rPr>
        <w:t xml:space="preserve">is </w:t>
      </w:r>
      <w:r w:rsidRPr="00877BBC">
        <w:rPr>
          <w:rStyle w:val="Emphasis"/>
          <w:highlight w:val="cyan"/>
        </w:rPr>
        <w:t>disciplined as complicit</w:t>
      </w:r>
      <w:r w:rsidRPr="00877BBC">
        <w:rPr>
          <w:rStyle w:val="StyleUnderline"/>
          <w:highlight w:val="cyan"/>
        </w:rPr>
        <w:t xml:space="preserve"> in the settler colonial project</w:t>
      </w:r>
      <w:r w:rsidRPr="00B45775">
        <w:rPr>
          <w:rStyle w:val="StyleUnderline"/>
        </w:rPr>
        <w:t xml:space="preserve"> itself, leaving ‘the </w:t>
      </w:r>
      <w:r w:rsidRPr="00B45775">
        <w:rPr>
          <w:rStyle w:val="Emphasis"/>
        </w:rPr>
        <w:t>only nonassimilationist position</w:t>
      </w:r>
      <w:r w:rsidRPr="00B45775">
        <w:rPr>
          <w:rStyle w:val="StyleUnderline"/>
        </w:rPr>
        <w:t xml:space="preserve"> one that </w:t>
      </w:r>
      <w:r w:rsidRPr="00B45775">
        <w:rPr>
          <w:rStyle w:val="Emphasis"/>
        </w:rPr>
        <w:t>adheres strictly</w:t>
      </w:r>
      <w:r w:rsidRPr="00B45775">
        <w:rPr>
          <w:rStyle w:val="StyleUnderline"/>
        </w:rPr>
        <w:t xml:space="preserve"> and </w:t>
      </w:r>
      <w:r w:rsidRPr="00B45775">
        <w:rPr>
          <w:rStyle w:val="Emphasis"/>
        </w:rPr>
        <w:t>solely</w:t>
      </w:r>
      <w:r w:rsidRPr="00B45775">
        <w:rPr>
          <w:rStyle w:val="StyleUnderline"/>
        </w:rPr>
        <w:t xml:space="preserve"> to a </w:t>
      </w:r>
      <w:r w:rsidRPr="00B45775">
        <w:rPr>
          <w:rStyle w:val="Emphasis"/>
        </w:rPr>
        <w:t>critique</w:t>
      </w:r>
      <w:r w:rsidRPr="00B45775">
        <w:rPr>
          <w:rStyle w:val="StyleUnderline"/>
        </w:rPr>
        <w:t xml:space="preserve"> of [settler] state discourse’. This gesture not only </w:t>
      </w:r>
      <w:r w:rsidRPr="00B45775">
        <w:rPr>
          <w:rStyle w:val="Emphasis"/>
        </w:rPr>
        <w:t>disallows the possibility of counter-publics</w:t>
      </w:r>
      <w:r w:rsidRPr="00B45775">
        <w:rPr>
          <w:rStyle w:val="StyleUnderline"/>
        </w:rPr>
        <w:t xml:space="preserve"> and </w:t>
      </w:r>
      <w:r w:rsidRPr="00B45775">
        <w:rPr>
          <w:rStyle w:val="Emphasis"/>
        </w:rPr>
        <w:t>strategic alliances</w:t>
      </w:r>
      <w:r w:rsidRPr="00B45775">
        <w:rPr>
          <w:rStyle w:val="StyleUnderline"/>
        </w:rPr>
        <w:t xml:space="preserve"> (even limited ones), but also </w:t>
      </w:r>
      <w:r w:rsidRPr="00B45775">
        <w:rPr>
          <w:rStyle w:val="Emphasis"/>
        </w:rPr>
        <w:t>comes dangerously close</w:t>
      </w:r>
      <w:r w:rsidRPr="00B45775">
        <w:rPr>
          <w:rStyle w:val="StyleUnderline"/>
        </w:rPr>
        <w:t xml:space="preserve"> to ‘</w:t>
      </w:r>
      <w:r w:rsidRPr="00B45775">
        <w:rPr>
          <w:rStyle w:val="Emphasis"/>
        </w:rPr>
        <w:t>resistance as acquiescence</w:t>
      </w:r>
      <w:r w:rsidRPr="00B45775">
        <w:rPr>
          <w:rStyle w:val="StyleUnderline"/>
        </w:rPr>
        <w:t xml:space="preserve">’ insofar as the settler colonial studies scholar may </w:t>
      </w:r>
      <w:r w:rsidRPr="00B45775">
        <w:rPr>
          <w:rStyle w:val="Emphasis"/>
        </w:rPr>
        <w:t>malign the structures set in play</w:t>
      </w:r>
      <w:r w:rsidRPr="00B45775">
        <w:rPr>
          <w:rStyle w:val="StyleUnderline"/>
        </w:rPr>
        <w:t xml:space="preserve"> by settler colonialism, but </w:t>
      </w:r>
      <w:r w:rsidRPr="00B45775">
        <w:rPr>
          <w:rStyle w:val="Emphasis"/>
        </w:rPr>
        <w:t>only from a safe distance unsullied by the messiness</w:t>
      </w:r>
      <w:r w:rsidRPr="00B45775">
        <w:rPr>
          <w:rStyle w:val="StyleUnderline"/>
        </w:rPr>
        <w:t xml:space="preserve"> of ambivalences and contradictions of settler and Native subjectivities and relations. </w:t>
      </w:r>
      <w:r w:rsidRPr="00B45775">
        <w:rPr>
          <w:rStyle w:val="Emphasis"/>
        </w:rPr>
        <w:t>Opposition</w:t>
      </w:r>
      <w:r w:rsidRPr="00B45775">
        <w:rPr>
          <w:rStyle w:val="StyleUnderline"/>
        </w:rPr>
        <w:t xml:space="preserve"> is thus left as our </w:t>
      </w:r>
      <w:r w:rsidRPr="00B45775">
        <w:rPr>
          <w:rStyle w:val="Emphasis"/>
        </w:rPr>
        <w:t>only option</w:t>
      </w:r>
      <w:r w:rsidRPr="00B45775">
        <w:rPr>
          <w:rStyle w:val="StyleUnderline"/>
        </w:rPr>
        <w:t>, but</w:t>
      </w:r>
      <w:r w:rsidRPr="00B45775">
        <w:rPr>
          <w:sz w:val="10"/>
        </w:rPr>
        <w:t xml:space="preserve">, as we know from critical anti-colonial and postcolonial scholarship, </w:t>
      </w:r>
      <w:r w:rsidRPr="00B45775">
        <w:rPr>
          <w:rStyle w:val="StyleUnderline"/>
        </w:rPr>
        <w:t>opposition</w:t>
      </w:r>
      <w:r w:rsidRPr="00B45775">
        <w:rPr>
          <w:sz w:val="10"/>
        </w:rPr>
        <w:t xml:space="preserve"> in itself </w:t>
      </w:r>
      <w:r w:rsidRPr="00B45775">
        <w:rPr>
          <w:rStyle w:val="StyleUnderline"/>
        </w:rPr>
        <w:t xml:space="preserve">is </w:t>
      </w:r>
      <w:r w:rsidRPr="00B45775">
        <w:rPr>
          <w:rStyle w:val="Emphasis"/>
        </w:rPr>
        <w:t>not decolonisation</w:t>
      </w:r>
      <w:r w:rsidRPr="00B45775">
        <w:rPr>
          <w:sz w:val="10"/>
        </w:rPr>
        <w:t>.</w:t>
      </w:r>
    </w:p>
    <w:p w14:paraId="15C929B2" w14:textId="77777777" w:rsidR="00591C65" w:rsidRPr="00B45775" w:rsidRDefault="00591C65" w:rsidP="00591C65">
      <w:pPr>
        <w:pStyle w:val="Heading3"/>
        <w:rPr>
          <w:rStyle w:val="Emphasis"/>
          <w:rFonts w:cstheme="majorBidi"/>
          <w:b/>
          <w:iCs w:val="0"/>
          <w:sz w:val="32"/>
          <w:bdr w:val="none" w:sz="0" w:space="0" w:color="auto"/>
        </w:rPr>
      </w:pPr>
      <w:r w:rsidRPr="00B45775">
        <w:rPr>
          <w:rStyle w:val="Emphasis"/>
          <w:rFonts w:cstheme="majorBidi"/>
          <w:b/>
          <w:iCs w:val="0"/>
          <w:sz w:val="32"/>
          <w:bdr w:val="none" w:sz="0" w:space="0" w:color="auto"/>
        </w:rPr>
        <w:lastRenderedPageBreak/>
        <w:t>1NC---Consequentialism</w:t>
      </w:r>
    </w:p>
    <w:p w14:paraId="61514C68" w14:textId="77777777" w:rsidR="00591C65" w:rsidRPr="008F1F65" w:rsidRDefault="00591C65" w:rsidP="00591C65">
      <w:pPr>
        <w:pStyle w:val="Heading4"/>
      </w:pPr>
      <w:r>
        <w:t>Consequentialism is good---remedying historical injustices without recognizing the implications ensures people in poverty are forgotten</w:t>
      </w:r>
    </w:p>
    <w:p w14:paraId="06ED1B36" w14:textId="77777777" w:rsidR="00591C65" w:rsidRPr="008F1F65" w:rsidRDefault="00591C65" w:rsidP="00591C65">
      <w:r w:rsidRPr="008F1F65">
        <w:rPr>
          <w:rStyle w:val="Style13ptBold"/>
        </w:rPr>
        <w:t>Waldron 92</w:t>
      </w:r>
      <w:r w:rsidRPr="008F1F65">
        <w:t xml:space="preserve"> </w:t>
      </w:r>
      <w:r>
        <w:t>[</w:t>
      </w:r>
      <w:r w:rsidRPr="008F1F65">
        <w:t>Jeremy Waldron is University Professor at New York University School of Law, and teaches legal and political philosophy. He was previously University Professor in the School of Law at Columbia University. (“Superseding Historic Injustice”, Ethics 103.1, October 1992, EBSCO</w:t>
      </w:r>
      <w:r>
        <w:t>]</w:t>
      </w:r>
    </w:p>
    <w:p w14:paraId="2F817DF0" w14:textId="275E18F9" w:rsidR="00591C65" w:rsidRPr="00591C65" w:rsidRDefault="00591C65" w:rsidP="00B45775">
      <w:pPr>
        <w:rPr>
          <w:u w:val="single"/>
        </w:rPr>
      </w:pPr>
      <w:r w:rsidRPr="0048208A">
        <w:rPr>
          <w:sz w:val="14"/>
        </w:rPr>
        <w:t xml:space="preserve">V. CONCLUSION </w:t>
      </w:r>
      <w:r w:rsidRPr="004A4CCF">
        <w:rPr>
          <w:rStyle w:val="StyleUnderline"/>
        </w:rPr>
        <w:t xml:space="preserve">It is important that </w:t>
      </w:r>
      <w:r w:rsidRPr="00877BBC">
        <w:rPr>
          <w:rStyle w:val="StyleUnderline"/>
          <w:highlight w:val="cyan"/>
        </w:rPr>
        <w:t>defenders of</w:t>
      </w:r>
      <w:r w:rsidRPr="004A4CCF">
        <w:rPr>
          <w:rStyle w:val="StyleUnderline"/>
        </w:rPr>
        <w:t xml:space="preserve"> </w:t>
      </w:r>
      <w:r w:rsidRPr="00877BBC">
        <w:rPr>
          <w:rStyle w:val="Emphasis"/>
          <w:highlight w:val="cyan"/>
        </w:rPr>
        <w:t>aboriginal claims</w:t>
      </w:r>
      <w:r w:rsidRPr="00877BBC">
        <w:rPr>
          <w:rStyle w:val="StyleUnderline"/>
          <w:highlight w:val="cyan"/>
        </w:rPr>
        <w:t xml:space="preserve"> face</w:t>
      </w:r>
      <w:r w:rsidRPr="004A4CCF">
        <w:rPr>
          <w:rStyle w:val="StyleUnderline"/>
        </w:rPr>
        <w:t xml:space="preserve"> up to the possibility of the supersession of </w:t>
      </w:r>
      <w:r w:rsidRPr="00877BBC">
        <w:rPr>
          <w:rStyle w:val="Emphasis"/>
          <w:highlight w:val="cyan"/>
        </w:rPr>
        <w:t>historic injustice</w:t>
      </w:r>
      <w:r w:rsidRPr="004A4CCF">
        <w:rPr>
          <w:rStyle w:val="StyleUnderline"/>
        </w:rPr>
        <w:t>.</w:t>
      </w:r>
      <w:r w:rsidRPr="0048208A">
        <w:rPr>
          <w:sz w:val="14"/>
        </w:rPr>
        <w:t xml:space="preserve"> Even if this particular thesis about supersession is mistaken, some account has to be given of the impact on aboriginal claims and on the reparation of generations- old injustices of the demographic and ecological changes that have taken place. Apart from anything else, </w:t>
      </w:r>
      <w:r w:rsidRPr="004A4CCF">
        <w:rPr>
          <w:rStyle w:val="StyleUnderline"/>
        </w:rPr>
        <w:t xml:space="preserve">the changes that have taken place over the past two hundred years mean that </w:t>
      </w:r>
      <w:r w:rsidRPr="00553B25">
        <w:rPr>
          <w:rStyle w:val="StyleUnderline"/>
        </w:rPr>
        <w:t xml:space="preserve">the </w:t>
      </w:r>
      <w:r w:rsidRPr="00877BBC">
        <w:rPr>
          <w:rStyle w:val="Emphasis"/>
          <w:highlight w:val="cyan"/>
        </w:rPr>
        <w:t>costs</w:t>
      </w:r>
      <w:r w:rsidRPr="00877BBC">
        <w:rPr>
          <w:rStyle w:val="StyleUnderline"/>
          <w:highlight w:val="cyan"/>
        </w:rPr>
        <w:t xml:space="preserve"> of </w:t>
      </w:r>
      <w:r w:rsidRPr="00877BBC">
        <w:rPr>
          <w:rStyle w:val="Emphasis"/>
          <w:highlight w:val="cyan"/>
        </w:rPr>
        <w:t>respecting</w:t>
      </w:r>
      <w:r w:rsidRPr="00877BBC">
        <w:rPr>
          <w:rStyle w:val="StyleUnderline"/>
          <w:highlight w:val="cyan"/>
        </w:rPr>
        <w:t xml:space="preserve"> </w:t>
      </w:r>
      <w:r w:rsidRPr="0048208A">
        <w:rPr>
          <w:rStyle w:val="StyleUnderline"/>
        </w:rPr>
        <w:t xml:space="preserve">primeval </w:t>
      </w:r>
      <w:r w:rsidRPr="00877BBC">
        <w:rPr>
          <w:rStyle w:val="StyleUnderline"/>
          <w:highlight w:val="cyan"/>
        </w:rPr>
        <w:t xml:space="preserve">entitlements are </w:t>
      </w:r>
      <w:r w:rsidRPr="00877BBC">
        <w:rPr>
          <w:rStyle w:val="Emphasis"/>
          <w:highlight w:val="cyan"/>
        </w:rPr>
        <w:t>much greater</w:t>
      </w:r>
      <w:r w:rsidRPr="00877BBC">
        <w:rPr>
          <w:rStyle w:val="StyleUnderline"/>
          <w:highlight w:val="cyan"/>
        </w:rPr>
        <w:t xml:space="preserve"> </w:t>
      </w:r>
      <w:r w:rsidRPr="0048208A">
        <w:rPr>
          <w:rStyle w:val="StyleUnderline"/>
        </w:rPr>
        <w:t>now than they were in 1800</w:t>
      </w:r>
      <w:r w:rsidRPr="0048208A">
        <w:rPr>
          <w:sz w:val="14"/>
        </w:rPr>
        <w:t xml:space="preserve">. Two hundred years ago, a small aboriginal group could have exclusive domination of “a large and fruitful Territory” without much prejudice to the needs and interests of very many other human beings. Today, such exclusive rights would mean many people going hungry who might otherwise be fed and many people living in poverty who might otherwise have an opportunity to make a decent life. Irrespective of the occurrence of past injustice, this imbalance would have to be rectified sooner or later. That is the basis for my argument that claims about </w:t>
      </w:r>
      <w:r w:rsidRPr="00877BBC">
        <w:rPr>
          <w:rStyle w:val="StyleUnderline"/>
          <w:highlight w:val="cyan"/>
        </w:rPr>
        <w:t>historic injustice</w:t>
      </w:r>
      <w:r w:rsidRPr="008F1F65">
        <w:rPr>
          <w:rStyle w:val="StyleUnderline"/>
        </w:rPr>
        <w:t xml:space="preserve"> predicated on the status quo ante </w:t>
      </w:r>
      <w:r w:rsidRPr="00877BBC">
        <w:rPr>
          <w:rStyle w:val="StyleUnderline"/>
          <w:highlight w:val="cyan"/>
        </w:rPr>
        <w:t xml:space="preserve">may be </w:t>
      </w:r>
      <w:r w:rsidRPr="00877BBC">
        <w:rPr>
          <w:rStyle w:val="Emphasis"/>
          <w:highlight w:val="cyan"/>
        </w:rPr>
        <w:t>superseded</w:t>
      </w:r>
      <w:r w:rsidRPr="008F1F65">
        <w:rPr>
          <w:rStyle w:val="StyleUnderline"/>
        </w:rPr>
        <w:t xml:space="preserve"> </w:t>
      </w:r>
      <w:r w:rsidRPr="00877BBC">
        <w:rPr>
          <w:rStyle w:val="StyleUnderline"/>
          <w:highlight w:val="cyan"/>
        </w:rPr>
        <w:t>by our determination to distribute</w:t>
      </w:r>
      <w:r w:rsidRPr="004A4CCF">
        <w:rPr>
          <w:rStyle w:val="StyleUnderline"/>
        </w:rPr>
        <w:t xml:space="preserve"> the </w:t>
      </w:r>
      <w:r w:rsidRPr="00877BBC">
        <w:rPr>
          <w:rStyle w:val="Emphasis"/>
          <w:highlight w:val="cyan"/>
        </w:rPr>
        <w:t>resources</w:t>
      </w:r>
      <w:r w:rsidRPr="004A4CCF">
        <w:rPr>
          <w:rStyle w:val="StyleUnderline"/>
        </w:rPr>
        <w:t xml:space="preserve"> of the world in a way that is fair to all of its existing inhabitants</w:t>
      </w:r>
      <w:r w:rsidRPr="0048208A">
        <w:rPr>
          <w:sz w:val="14"/>
        </w:rPr>
        <w:t xml:space="preserve">. </w:t>
      </w:r>
      <w:r w:rsidRPr="00553B25">
        <w:rPr>
          <w:rStyle w:val="StyleUnderline"/>
        </w:rPr>
        <w:t xml:space="preserve">Behind the thesis of supersession lies a determination to </w:t>
      </w:r>
      <w:r w:rsidRPr="00877BBC">
        <w:rPr>
          <w:rStyle w:val="Emphasis"/>
          <w:highlight w:val="cyan"/>
        </w:rPr>
        <w:t>focus upon present and prospective costs</w:t>
      </w:r>
      <w:r w:rsidRPr="00877BBC">
        <w:rPr>
          <w:rStyle w:val="StyleUnderline"/>
          <w:highlight w:val="cyan"/>
        </w:rPr>
        <w:t>—the suffering</w:t>
      </w:r>
      <w:r w:rsidRPr="004A4CCF">
        <w:rPr>
          <w:rStyle w:val="StyleUnderline"/>
        </w:rPr>
        <w:t xml:space="preserve"> and the deprivation </w:t>
      </w:r>
      <w:r w:rsidRPr="00877BBC">
        <w:rPr>
          <w:rStyle w:val="Emphasis"/>
          <w:highlight w:val="cyan"/>
        </w:rPr>
        <w:t>over which we still have some control.</w:t>
      </w:r>
      <w:r w:rsidRPr="0048208A">
        <w:rPr>
          <w:sz w:val="14"/>
        </w:rPr>
        <w:t xml:space="preserve"> The idea is that </w:t>
      </w:r>
      <w:r w:rsidRPr="004A4CCF">
        <w:rPr>
          <w:rStyle w:val="StyleUnderline"/>
        </w:rPr>
        <w:t xml:space="preserve">any conception of </w:t>
      </w:r>
      <w:r w:rsidRPr="00877BBC">
        <w:rPr>
          <w:rStyle w:val="StyleUnderline"/>
          <w:highlight w:val="cyan"/>
        </w:rPr>
        <w:t>justice</w:t>
      </w:r>
      <w:r w:rsidRPr="0048208A">
        <w:rPr>
          <w:sz w:val="14"/>
        </w:rPr>
        <w:t xml:space="preserve"> which is to be made practically relevant for the way we act now </w:t>
      </w:r>
      <w:r w:rsidRPr="00877BBC">
        <w:rPr>
          <w:rStyle w:val="StyleUnderline"/>
          <w:highlight w:val="cyan"/>
        </w:rPr>
        <w:t>must</w:t>
      </w:r>
      <w:r w:rsidRPr="00D83AF1">
        <w:rPr>
          <w:rStyle w:val="StyleUnderline"/>
        </w:rPr>
        <w:t xml:space="preserve"> be a scheme that </w:t>
      </w:r>
      <w:r w:rsidRPr="00877BBC">
        <w:rPr>
          <w:rStyle w:val="StyleUnderline"/>
          <w:highlight w:val="cyan"/>
        </w:rPr>
        <w:t>take</w:t>
      </w:r>
      <w:r w:rsidRPr="008F1F65">
        <w:rPr>
          <w:rStyle w:val="StyleUnderline"/>
        </w:rPr>
        <w:t>s</w:t>
      </w:r>
      <w:r w:rsidRPr="00D83AF1">
        <w:rPr>
          <w:rStyle w:val="StyleUnderline"/>
        </w:rPr>
        <w:t xml:space="preserve"> </w:t>
      </w:r>
      <w:r w:rsidRPr="00877BBC">
        <w:rPr>
          <w:rStyle w:val="StyleUnderline"/>
          <w:highlight w:val="cyan"/>
        </w:rPr>
        <w:t xml:space="preserve">into account </w:t>
      </w:r>
      <w:r w:rsidRPr="00877BBC">
        <w:rPr>
          <w:rStyle w:val="Emphasis"/>
          <w:highlight w:val="cyan"/>
        </w:rPr>
        <w:t>modern circumstances</w:t>
      </w:r>
      <w:r w:rsidRPr="00877BBC">
        <w:rPr>
          <w:rStyle w:val="StyleUnderline"/>
          <w:highlight w:val="cyan"/>
        </w:rPr>
        <w:t xml:space="preserve"> and the way those affect</w:t>
      </w:r>
      <w:r w:rsidRPr="00553B25">
        <w:rPr>
          <w:rStyle w:val="StyleUnderline"/>
        </w:rPr>
        <w:t xml:space="preserve"> the </w:t>
      </w:r>
      <w:r w:rsidRPr="00877BBC">
        <w:rPr>
          <w:rStyle w:val="Emphasis"/>
          <w:highlight w:val="cyan"/>
        </w:rPr>
        <w:t>conditions</w:t>
      </w:r>
      <w:r w:rsidRPr="00877BBC">
        <w:rPr>
          <w:rStyle w:val="StyleUnderline"/>
          <w:highlight w:val="cyan"/>
        </w:rPr>
        <w:t xml:space="preserve"> under which people </w:t>
      </w:r>
      <w:r w:rsidRPr="00877BBC">
        <w:rPr>
          <w:rStyle w:val="Emphasis"/>
          <w:highlight w:val="cyan"/>
        </w:rPr>
        <w:t>presently live</w:t>
      </w:r>
      <w:r w:rsidRPr="00877BBC">
        <w:rPr>
          <w:rStyle w:val="StyleUnderline"/>
          <w:highlight w:val="cyan"/>
        </w:rPr>
        <w:t xml:space="preserve"> </w:t>
      </w:r>
      <w:r w:rsidRPr="0048208A">
        <w:rPr>
          <w:sz w:val="14"/>
        </w:rPr>
        <w:t>their lives. Arguments for reparation take as conclusive claims of entitlement oriented toward circumstances that are radically different from those we actually face: claims of entitlement based on the habitation of a territory by a small fraction of its present population, and</w:t>
      </w:r>
      <w:r w:rsidRPr="00F80FC9">
        <w:rPr>
          <w:rStyle w:val="StyleUnderline"/>
        </w:rPr>
        <w:t xml:space="preserve"> </w:t>
      </w:r>
      <w:r w:rsidRPr="00877BBC">
        <w:rPr>
          <w:rStyle w:val="StyleUnderline"/>
          <w:highlight w:val="cyan"/>
        </w:rPr>
        <w:t xml:space="preserve">claims of </w:t>
      </w:r>
      <w:r w:rsidRPr="00877BBC">
        <w:rPr>
          <w:rStyle w:val="Emphasis"/>
          <w:highlight w:val="cyan"/>
        </w:rPr>
        <w:t>entitlement</w:t>
      </w:r>
      <w:r w:rsidRPr="00F80FC9">
        <w:rPr>
          <w:rStyle w:val="StyleUnderline"/>
        </w:rPr>
        <w:t xml:space="preserve"> based on the determination to </w:t>
      </w:r>
      <w:r w:rsidRPr="00877BBC">
        <w:rPr>
          <w:rStyle w:val="StyleUnderline"/>
          <w:highlight w:val="cyan"/>
        </w:rPr>
        <w:t xml:space="preserve">ignore the present </w:t>
      </w:r>
      <w:r w:rsidRPr="00877BBC">
        <w:rPr>
          <w:rStyle w:val="Emphasis"/>
          <w:highlight w:val="cyan"/>
        </w:rPr>
        <w:t>dispersal</w:t>
      </w:r>
      <w:r w:rsidRPr="00877BBC">
        <w:rPr>
          <w:rStyle w:val="StyleUnderline"/>
          <w:highlight w:val="cyan"/>
        </w:rPr>
        <w:t xml:space="preserve"> of persons and peoples</w:t>
      </w:r>
      <w:r w:rsidRPr="00F80FC9">
        <w:rPr>
          <w:rStyle w:val="StyleUnderline"/>
        </w:rPr>
        <w:t xml:space="preserve"> on the face of the earth</w:t>
      </w:r>
      <w:r w:rsidRPr="003A01DA">
        <w:rPr>
          <w:rStyle w:val="StyleUnderline"/>
        </w:rPr>
        <w:t xml:space="preserve">, </w:t>
      </w:r>
      <w:r w:rsidRPr="00877BBC">
        <w:rPr>
          <w:rStyle w:val="StyleUnderline"/>
          <w:highlight w:val="cyan"/>
        </w:rPr>
        <w:t>simply because</w:t>
      </w:r>
      <w:r w:rsidRPr="003A01DA">
        <w:rPr>
          <w:rStyle w:val="StyleUnderline"/>
        </w:rPr>
        <w:t xml:space="preserve"> the </w:t>
      </w:r>
      <w:r w:rsidRPr="00877BBC">
        <w:rPr>
          <w:rStyle w:val="StyleUnderline"/>
          <w:highlight w:val="cyan"/>
        </w:rPr>
        <w:t>historic mechanisms of</w:t>
      </w:r>
      <w:r w:rsidRPr="003A01DA">
        <w:rPr>
          <w:rStyle w:val="StyleUnderline"/>
        </w:rPr>
        <w:t xml:space="preserve"> such </w:t>
      </w:r>
      <w:r w:rsidRPr="00877BBC">
        <w:rPr>
          <w:rStyle w:val="Emphasis"/>
          <w:highlight w:val="cyan"/>
        </w:rPr>
        <w:t>dispersal</w:t>
      </w:r>
      <w:r w:rsidRPr="00877BBC">
        <w:rPr>
          <w:rStyle w:val="StyleUnderline"/>
          <w:highlight w:val="cyan"/>
        </w:rPr>
        <w:t xml:space="preserve"> were</w:t>
      </w:r>
      <w:r w:rsidRPr="003A01DA">
        <w:rPr>
          <w:rStyle w:val="StyleUnderline"/>
        </w:rPr>
        <w:t xml:space="preserve"> savagely implicated in </w:t>
      </w:r>
      <w:r w:rsidRPr="00877BBC">
        <w:rPr>
          <w:rStyle w:val="Emphasis"/>
          <w:highlight w:val="cyan"/>
        </w:rPr>
        <w:t>injustice</w:t>
      </w:r>
      <w:r w:rsidRPr="00F80FC9">
        <w:rPr>
          <w:rStyle w:val="StyleUnderline"/>
        </w:rPr>
        <w:t>.</w:t>
      </w:r>
      <w:r w:rsidRPr="0048208A">
        <w:rPr>
          <w:sz w:val="14"/>
        </w:rPr>
        <w:t xml:space="preserve"> And </w:t>
      </w:r>
      <w:r w:rsidRPr="00877BBC">
        <w:rPr>
          <w:rStyle w:val="Emphasis"/>
          <w:highlight w:val="cyan"/>
        </w:rPr>
        <w:t>yet, here we all are.</w:t>
      </w:r>
      <w:r w:rsidRPr="0048208A">
        <w:rPr>
          <w:sz w:val="14"/>
        </w:rPr>
        <w:t xml:space="preserve"> </w:t>
      </w:r>
      <w:r w:rsidRPr="00877BBC">
        <w:rPr>
          <w:rStyle w:val="StyleUnderline"/>
          <w:highlight w:val="cyan"/>
        </w:rPr>
        <w:t>The present circumstances are</w:t>
      </w:r>
      <w:r w:rsidRPr="0048208A">
        <w:rPr>
          <w:rStyle w:val="StyleUnderline"/>
        </w:rPr>
        <w:t xml:space="preserve"> the ones that </w:t>
      </w:r>
      <w:r w:rsidRPr="00877BBC">
        <w:rPr>
          <w:rStyle w:val="StyleUnderline"/>
          <w:highlight w:val="cyan"/>
        </w:rPr>
        <w:t xml:space="preserve">are </w:t>
      </w:r>
      <w:r w:rsidRPr="00877BBC">
        <w:rPr>
          <w:rStyle w:val="Emphasis"/>
          <w:highlight w:val="cyan"/>
        </w:rPr>
        <w:t>real</w:t>
      </w:r>
      <w:r w:rsidRPr="00877BBC">
        <w:rPr>
          <w:rStyle w:val="StyleUnderline"/>
          <w:highlight w:val="cyan"/>
        </w:rPr>
        <w:t>: it is</w:t>
      </w:r>
      <w:r w:rsidRPr="0048208A">
        <w:rPr>
          <w:rStyle w:val="StyleUnderline"/>
        </w:rPr>
        <w:t xml:space="preserve"> in </w:t>
      </w:r>
      <w:r w:rsidRPr="00877BBC">
        <w:rPr>
          <w:rStyle w:val="StyleUnderline"/>
          <w:highlight w:val="cyan"/>
        </w:rPr>
        <w:t>the</w:t>
      </w:r>
      <w:r w:rsidRPr="0048208A">
        <w:rPr>
          <w:rStyle w:val="StyleUnderline"/>
        </w:rPr>
        <w:t xml:space="preserve"> </w:t>
      </w:r>
      <w:r w:rsidRPr="00877BBC">
        <w:rPr>
          <w:rStyle w:val="Emphasis"/>
          <w:highlight w:val="cyan"/>
        </w:rPr>
        <w:t>actual world</w:t>
      </w:r>
      <w:r w:rsidRPr="0048208A">
        <w:rPr>
          <w:rStyle w:val="StyleUnderline"/>
        </w:rPr>
        <w:t xml:space="preserve"> that people starve or are hurt or degraded </w:t>
      </w:r>
      <w:r w:rsidRPr="00877BBC">
        <w:rPr>
          <w:rStyle w:val="StyleUnderline"/>
          <w:highlight w:val="cyan"/>
        </w:rPr>
        <w:t>if</w:t>
      </w:r>
      <w:r w:rsidRPr="0048208A">
        <w:rPr>
          <w:rStyle w:val="StyleUnderline"/>
        </w:rPr>
        <w:t xml:space="preserve"> the demands of justice in relation to their </w:t>
      </w:r>
      <w:r w:rsidRPr="00877BBC">
        <w:rPr>
          <w:rStyle w:val="StyleUnderline"/>
          <w:highlight w:val="cyan"/>
        </w:rPr>
        <w:t xml:space="preserve">circumstances are </w:t>
      </w:r>
      <w:r w:rsidRPr="00877BBC">
        <w:rPr>
          <w:rStyle w:val="Emphasis"/>
          <w:highlight w:val="cyan"/>
        </w:rPr>
        <w:t>not met</w:t>
      </w:r>
      <w:r w:rsidRPr="0048208A">
        <w:rPr>
          <w:rStyle w:val="StyleUnderline"/>
        </w:rPr>
        <w:t xml:space="preserve">. </w:t>
      </w:r>
      <w:r w:rsidRPr="00877BBC">
        <w:rPr>
          <w:rStyle w:val="StyleUnderline"/>
          <w:highlight w:val="cyan"/>
        </w:rPr>
        <w:t>Justice</w:t>
      </w:r>
      <w:r w:rsidRPr="0048208A">
        <w:rPr>
          <w:sz w:val="14"/>
        </w:rPr>
        <w:t xml:space="preserve">, we say, </w:t>
      </w:r>
      <w:r w:rsidRPr="00877BBC">
        <w:rPr>
          <w:rStyle w:val="StyleUnderline"/>
          <w:highlight w:val="cyan"/>
        </w:rPr>
        <w:t>is</w:t>
      </w:r>
      <w:r w:rsidRPr="0048208A">
        <w:rPr>
          <w:rStyle w:val="StyleUnderline"/>
        </w:rPr>
        <w:t xml:space="preserve"> a matter </w:t>
      </w:r>
      <w:r w:rsidRPr="00877BBC">
        <w:rPr>
          <w:rStyle w:val="StyleUnderline"/>
          <w:highlight w:val="cyan"/>
        </w:rPr>
        <w:t xml:space="preserve">of the </w:t>
      </w:r>
      <w:r w:rsidRPr="00877BBC">
        <w:rPr>
          <w:rStyle w:val="Emphasis"/>
          <w:highlight w:val="cyan"/>
        </w:rPr>
        <w:t>greatest importance</w:t>
      </w:r>
      <w:r w:rsidRPr="0048208A">
        <w:rPr>
          <w:rStyle w:val="StyleUnderline"/>
        </w:rPr>
        <w:t xml:space="preserve">. But </w:t>
      </w:r>
      <w:r w:rsidRPr="00877BBC">
        <w:rPr>
          <w:rStyle w:val="StyleUnderline"/>
          <w:highlight w:val="cyan"/>
        </w:rPr>
        <w:t>the importance</w:t>
      </w:r>
      <w:r w:rsidRPr="0048208A">
        <w:rPr>
          <w:rStyle w:val="StyleUnderline"/>
        </w:rPr>
        <w:t xml:space="preserve"> to be accorded </w:t>
      </w:r>
      <w:r w:rsidRPr="00877BBC">
        <w:rPr>
          <w:rStyle w:val="StyleUnderline"/>
          <w:highlight w:val="cyan"/>
        </w:rPr>
        <w:t>it is relative to what may actually</w:t>
      </w:r>
      <w:r w:rsidRPr="0048208A">
        <w:rPr>
          <w:rStyle w:val="StyleUnderline"/>
        </w:rPr>
        <w:t xml:space="preserve"> </w:t>
      </w:r>
      <w:r w:rsidRPr="00877BBC">
        <w:rPr>
          <w:rStyle w:val="StyleUnderline"/>
          <w:highlight w:val="cyan"/>
        </w:rPr>
        <w:t xml:space="preserve">happen if justice ¡s </w:t>
      </w:r>
      <w:r w:rsidRPr="00877BBC">
        <w:rPr>
          <w:rStyle w:val="Emphasis"/>
          <w:highlight w:val="cyan"/>
        </w:rPr>
        <w:t>not done</w:t>
      </w:r>
      <w:r w:rsidRPr="0048208A">
        <w:rPr>
          <w:rStyle w:val="StyleUnderline"/>
        </w:rPr>
        <w:t xml:space="preserve">, not to what might have happened if injustice in the past had been avoided. </w:t>
      </w:r>
    </w:p>
    <w:sectPr w:rsidR="00591C65" w:rsidRPr="00591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D5AF3"/>
    <w:multiLevelType w:val="hybridMultilevel"/>
    <w:tmpl w:val="3102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30780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75"/>
    <w:rsid w:val="001F665B"/>
    <w:rsid w:val="00330FEB"/>
    <w:rsid w:val="00392AE3"/>
    <w:rsid w:val="00507C7E"/>
    <w:rsid w:val="00591C65"/>
    <w:rsid w:val="00877BBC"/>
    <w:rsid w:val="008B7A1D"/>
    <w:rsid w:val="00B45775"/>
    <w:rsid w:val="00BF7191"/>
    <w:rsid w:val="00D41D77"/>
    <w:rsid w:val="00F7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B93C3F"/>
  <w15:chartTrackingRefBased/>
  <w15:docId w15:val="{53C3CBB5-1B6F-CB43-8F4C-7EBE7CB2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1D77"/>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D41D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1D7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D41D7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D41D7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1D7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57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1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1D77"/>
  </w:style>
  <w:style w:type="character" w:customStyle="1" w:styleId="Heading1Char">
    <w:name w:val="Heading 1 Char"/>
    <w:aliases w:val="Pocket Char"/>
    <w:basedOn w:val="DefaultParagraphFont"/>
    <w:link w:val="Heading1"/>
    <w:rsid w:val="00D41D7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41D7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D41D7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D41D7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D41D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5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75"/>
    <w:rPr>
      <w:rFonts w:eastAsiaTheme="majorEastAsia" w:cstheme="majorBidi"/>
      <w:color w:val="272727" w:themeColor="text1" w:themeTint="D8"/>
    </w:rPr>
  </w:style>
  <w:style w:type="paragraph" w:styleId="Title">
    <w:name w:val="Title"/>
    <w:basedOn w:val="Normal"/>
    <w:next w:val="Normal"/>
    <w:link w:val="TitleChar"/>
    <w:uiPriority w:val="10"/>
    <w:qFormat/>
    <w:rsid w:val="00B457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775"/>
    <w:pPr>
      <w:spacing w:before="160"/>
      <w:jc w:val="center"/>
    </w:pPr>
    <w:rPr>
      <w:i/>
      <w:iCs/>
      <w:color w:val="404040" w:themeColor="text1" w:themeTint="BF"/>
    </w:rPr>
  </w:style>
  <w:style w:type="character" w:customStyle="1" w:styleId="QuoteChar">
    <w:name w:val="Quote Char"/>
    <w:basedOn w:val="DefaultParagraphFont"/>
    <w:link w:val="Quote"/>
    <w:uiPriority w:val="29"/>
    <w:rsid w:val="00B45775"/>
    <w:rPr>
      <w:i/>
      <w:iCs/>
      <w:color w:val="404040" w:themeColor="text1" w:themeTint="BF"/>
    </w:rPr>
  </w:style>
  <w:style w:type="paragraph" w:styleId="ListParagraph">
    <w:name w:val="List Paragraph"/>
    <w:aliases w:val="6 font,List Paragraph1,List Paragraph2"/>
    <w:basedOn w:val="Normal"/>
    <w:uiPriority w:val="99"/>
    <w:qFormat/>
    <w:rsid w:val="00B45775"/>
    <w:pPr>
      <w:ind w:left="720"/>
      <w:contextualSpacing/>
    </w:pPr>
  </w:style>
  <w:style w:type="character" w:styleId="IntenseEmphasis">
    <w:name w:val="Intense Emphasis"/>
    <w:basedOn w:val="DefaultParagraphFont"/>
    <w:uiPriority w:val="21"/>
    <w:qFormat/>
    <w:rsid w:val="00B45775"/>
    <w:rPr>
      <w:i/>
      <w:iCs/>
      <w:color w:val="0F4761" w:themeColor="accent1" w:themeShade="BF"/>
    </w:rPr>
  </w:style>
  <w:style w:type="paragraph" w:styleId="IntenseQuote">
    <w:name w:val="Intense Quote"/>
    <w:basedOn w:val="Normal"/>
    <w:next w:val="Normal"/>
    <w:link w:val="IntenseQuoteChar"/>
    <w:uiPriority w:val="30"/>
    <w:qFormat/>
    <w:rsid w:val="00B45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775"/>
    <w:rPr>
      <w:i/>
      <w:iCs/>
      <w:color w:val="0F4761" w:themeColor="accent1" w:themeShade="BF"/>
    </w:rPr>
  </w:style>
  <w:style w:type="character" w:styleId="IntenseReference">
    <w:name w:val="Intense Reference"/>
    <w:basedOn w:val="DefaultParagraphFont"/>
    <w:uiPriority w:val="32"/>
    <w:qFormat/>
    <w:rsid w:val="00B45775"/>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41D7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41D7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1D77"/>
    <w:rPr>
      <w:b/>
      <w:bCs/>
      <w:sz w:val="26"/>
      <w:u w:val="singl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D41D77"/>
    <w:rPr>
      <w:b w:val="0"/>
      <w:sz w:val="22"/>
      <w:u w:val="single"/>
    </w:rPr>
  </w:style>
  <w:style w:type="character" w:styleId="Strong">
    <w:name w:val="Strong"/>
    <w:basedOn w:val="DefaultParagraphFont"/>
    <w:uiPriority w:val="22"/>
    <w:qFormat/>
    <w:rsid w:val="00D41D77"/>
    <w:rPr>
      <w:b/>
      <w:bCs/>
    </w:rPr>
  </w:style>
  <w:style w:type="character" w:styleId="BookTitle">
    <w:name w:val="Book Title"/>
    <w:basedOn w:val="DefaultParagraphFont"/>
    <w:uiPriority w:val="33"/>
    <w:qFormat/>
    <w:rsid w:val="00D41D77"/>
    <w:rPr>
      <w:b/>
      <w:bCs/>
      <w:i/>
      <w:iCs/>
      <w:spacing w:val="5"/>
    </w:rPr>
  </w:style>
  <w:style w:type="numbering" w:styleId="111111">
    <w:name w:val="Outline List 2"/>
    <w:basedOn w:val="NoList"/>
    <w:uiPriority w:val="99"/>
    <w:semiHidden/>
    <w:unhideWhenUsed/>
    <w:rsid w:val="00D41D77"/>
  </w:style>
  <w:style w:type="paragraph" w:styleId="Header">
    <w:name w:val="header"/>
    <w:basedOn w:val="Normal"/>
    <w:link w:val="HeaderChar"/>
    <w:uiPriority w:val="99"/>
    <w:semiHidden/>
    <w:rsid w:val="00D41D77"/>
    <w:pPr>
      <w:tabs>
        <w:tab w:val="center" w:pos="4680"/>
        <w:tab w:val="right" w:pos="9360"/>
      </w:tabs>
    </w:pPr>
  </w:style>
  <w:style w:type="character" w:customStyle="1" w:styleId="HeaderChar">
    <w:name w:val="Header Char"/>
    <w:basedOn w:val="DefaultParagraphFont"/>
    <w:link w:val="Header"/>
    <w:uiPriority w:val="99"/>
    <w:semiHidden/>
    <w:rsid w:val="00D41D7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D41D77"/>
    <w:pPr>
      <w:tabs>
        <w:tab w:val="center" w:pos="4680"/>
        <w:tab w:val="right" w:pos="9360"/>
      </w:tabs>
    </w:pPr>
  </w:style>
  <w:style w:type="character" w:customStyle="1" w:styleId="FooterChar">
    <w:name w:val="Footer Char"/>
    <w:basedOn w:val="DefaultParagraphFont"/>
    <w:link w:val="Footer"/>
    <w:uiPriority w:val="99"/>
    <w:semiHidden/>
    <w:rsid w:val="00D41D7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D41D77"/>
    <w:pPr>
      <w:spacing w:after="120"/>
    </w:pPr>
  </w:style>
  <w:style w:type="character" w:customStyle="1" w:styleId="BodyTextChar">
    <w:name w:val="Body Text Char"/>
    <w:basedOn w:val="DefaultParagraphFont"/>
    <w:link w:val="BodyText"/>
    <w:uiPriority w:val="99"/>
    <w:semiHidden/>
    <w:rsid w:val="00D41D7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D41D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41D77"/>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D41D77"/>
    <w:rPr>
      <w:color w:val="467886" w:themeColor="hyperlink"/>
      <w:u w:val="single"/>
    </w:rPr>
  </w:style>
  <w:style w:type="character" w:styleId="UnresolvedMention">
    <w:name w:val="Unresolved Mention"/>
    <w:basedOn w:val="DefaultParagraphFont"/>
    <w:uiPriority w:val="99"/>
    <w:semiHidden/>
    <w:unhideWhenUsed/>
    <w:rsid w:val="00D41D77"/>
    <w:rPr>
      <w:color w:val="605E5C"/>
      <w:shd w:val="clear" w:color="auto" w:fill="E1DFDD"/>
    </w:rPr>
  </w:style>
  <w:style w:type="paragraph" w:customStyle="1" w:styleId="Undertag">
    <w:name w:val="Undertag"/>
    <w:link w:val="UndertagChar"/>
    <w:autoRedefine/>
    <w:uiPriority w:val="5"/>
    <w:qFormat/>
    <w:rsid w:val="00D41D7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41D7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41D77"/>
    <w:rPr>
      <w:color w:val="215E99" w:themeColor="text2" w:themeTint="BF"/>
    </w:rPr>
  </w:style>
  <w:style w:type="character" w:customStyle="1" w:styleId="AnalyticChar">
    <w:name w:val="Analytic Char"/>
    <w:basedOn w:val="DefaultParagraphFont"/>
    <w:link w:val="Analytic"/>
    <w:uiPriority w:val="5"/>
    <w:rsid w:val="00D41D77"/>
    <w:rPr>
      <w:rFonts w:ascii="Times New Roman" w:eastAsiaTheme="majorEastAsia" w:hAnsi="Times New Roman" w:cstheme="majorBidi"/>
      <w:b/>
      <w:iCs/>
      <w:color w:val="215E99" w:themeColor="text2" w:themeTint="BF"/>
      <w:kern w:val="0"/>
      <w:sz w:val="26"/>
      <w:szCs w:val="22"/>
      <w14:ligatures w14:val="none"/>
    </w:rPr>
  </w:style>
  <w:style w:type="paragraph" w:customStyle="1" w:styleId="SubAnalytic">
    <w:name w:val="Sub Analytic"/>
    <w:basedOn w:val="Normal"/>
    <w:uiPriority w:val="5"/>
    <w:qFormat/>
    <w:rsid w:val="00D41D77"/>
    <w:rPr>
      <w:color w:val="000000" w:themeColor="text1"/>
    </w:rPr>
  </w:style>
  <w:style w:type="paragraph" w:customStyle="1" w:styleId="Emphasis1">
    <w:name w:val="Emphasis1"/>
    <w:basedOn w:val="Normal"/>
    <w:link w:val="Emphasis"/>
    <w:uiPriority w:val="8"/>
    <w:qFormat/>
    <w:rsid w:val="00B4577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45775"/>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2Y0O719" TargetMode="External"/><Relationship Id="rId13" Type="http://schemas.openxmlformats.org/officeDocument/2006/relationships/hyperlink" Target="https://www.nps.gov/articles/000/dawes-act.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bes.com/sites/dimitrizenghelis/2021/03/19/can-we-be-green-and-grow/?sh=1d80dc304ce0" TargetMode="External"/><Relationship Id="rId12" Type="http://schemas.openxmlformats.org/officeDocument/2006/relationships/hyperlink" Target="https://www.bayfieldcounty.wi.gov/129/Departmen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ia.gov/as-ia/oig/departmental-gaming-decisions" TargetMode="External"/><Relationship Id="rId1" Type="http://schemas.openxmlformats.org/officeDocument/2006/relationships/numbering" Target="numbering.xml"/><Relationship Id="rId6" Type="http://schemas.openxmlformats.org/officeDocument/2006/relationships/hyperlink" Target="http://www.bethel.edu/Majors/Communication/npda/faq2.html" TargetMode="External"/><Relationship Id="rId11" Type="http://schemas.openxmlformats.org/officeDocument/2006/relationships/hyperlink" Target="https://www.redcliff-nsn.gov/" TargetMode="External"/><Relationship Id="rId5" Type="http://schemas.openxmlformats.org/officeDocument/2006/relationships/hyperlink" Target="https://debate.uvm.edu/dybvigiverson1000.html" TargetMode="External"/><Relationship Id="rId15" Type="http://schemas.openxmlformats.org/officeDocument/2006/relationships/hyperlink" Target="https://www.bia.gov/" TargetMode="External"/><Relationship Id="rId10" Type="http://schemas.openxmlformats.org/officeDocument/2006/relationships/hyperlink" Target="https://www.usatoday.com/story/news/2018/11/28/montana-keystone-xl-pipeline-oil-taxes-protest-risk/1893505002/" TargetMode="External"/><Relationship Id="rId4" Type="http://schemas.openxmlformats.org/officeDocument/2006/relationships/webSettings" Target="webSettings.xml"/><Relationship Id="rId9" Type="http://schemas.openxmlformats.org/officeDocument/2006/relationships/hyperlink" Target="https://twitter.com/SteveDaines/status/1351296575662923776" TargetMode="External"/><Relationship Id="rId14" Type="http://schemas.openxmlformats.org/officeDocument/2006/relationships/hyperlink" Target="https://www.britannica.com/topic/Indian-Reorganization-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34</Pages>
  <Words>21997</Words>
  <Characters>125389</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Schaffhausen</dc:creator>
  <cp:keywords/>
  <dc:description/>
  <cp:lastModifiedBy>Josiah Schaffhausen</cp:lastModifiedBy>
  <cp:revision>3</cp:revision>
  <dcterms:created xsi:type="dcterms:W3CDTF">2025-11-22T15:58:00Z</dcterms:created>
  <dcterms:modified xsi:type="dcterms:W3CDTF">2025-11-22T16:15:00Z</dcterms:modified>
</cp:coreProperties>
</file>