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3F1FC" w14:textId="77777777" w:rsidR="003C399E" w:rsidRDefault="003C399E" w:rsidP="003C399E">
      <w:pPr>
        <w:pStyle w:val="Heading4"/>
      </w:pPr>
      <w:r>
        <w:t xml:space="preserve">1. Debates over </w:t>
      </w:r>
      <w:r w:rsidRPr="0098085A">
        <w:rPr>
          <w:u w:val="single"/>
        </w:rPr>
        <w:t>insurgent action</w:t>
      </w:r>
      <w:r>
        <w:t xml:space="preserve"> </w:t>
      </w:r>
      <w:r w:rsidRPr="0098085A">
        <w:t>build relationships</w:t>
      </w:r>
      <w:r>
        <w:t xml:space="preserve"> to resist violent infrastructure. Plan-focus is disempowering and </w:t>
      </w:r>
      <w:r w:rsidRPr="0098085A">
        <w:rPr>
          <w:u w:val="single"/>
        </w:rPr>
        <w:t>zeros skills</w:t>
      </w:r>
      <w:r>
        <w:t>.</w:t>
      </w:r>
    </w:p>
    <w:p w14:paraId="52A71B40" w14:textId="77777777" w:rsidR="003C399E" w:rsidRDefault="003C399E" w:rsidP="003C399E">
      <w:r>
        <w:t xml:space="preserve">Emily L </w:t>
      </w:r>
      <w:r w:rsidRPr="00BE7C53">
        <w:rPr>
          <w:rStyle w:val="Style13ptBold"/>
        </w:rPr>
        <w:t>Guske et al 25</w:t>
      </w:r>
      <w:r>
        <w:t xml:space="preserve">. Department of Natural Resources &amp; Environmental Sciences, Department of Urban &amp; Regional Planning, University of Illinois Urbana-Champaign. McKenzie Johnson and Magdelena Novoa. “Everything we do matters”: Contesting the Dakota Access Pipeline in rural Iowa through insurgent planning. Environment and Planning D: Society and Space, 0(0), </w:t>
      </w:r>
      <w:hyperlink r:id="rId8" w:history="1">
        <w:r w:rsidRPr="000573B4">
          <w:rPr>
            <w:rStyle w:val="Hyperlink"/>
          </w:rPr>
          <w:t>https://doi.org/10.1177/02637758251349885</w:t>
        </w:r>
      </w:hyperlink>
      <w:r>
        <w:t>. Accessed 7-18-2025</w:t>
      </w:r>
    </w:p>
    <w:p w14:paraId="6FCD43C2" w14:textId="77777777" w:rsidR="003C399E" w:rsidRPr="00A96A73" w:rsidRDefault="003C399E" w:rsidP="003C399E">
      <w:pPr>
        <w:rPr>
          <w:sz w:val="16"/>
        </w:rPr>
      </w:pPr>
      <w:r w:rsidRPr="00A96A73">
        <w:rPr>
          <w:sz w:val="16"/>
        </w:rPr>
        <w:t>Invented resistance</w:t>
      </w:r>
    </w:p>
    <w:p w14:paraId="30AD5DB1" w14:textId="77777777" w:rsidR="003C399E" w:rsidRPr="00A96A73" w:rsidRDefault="003C399E" w:rsidP="003C399E">
      <w:pPr>
        <w:rPr>
          <w:sz w:val="16"/>
        </w:rPr>
      </w:pPr>
      <w:r w:rsidRPr="00A96A73">
        <w:rPr>
          <w:sz w:val="16"/>
        </w:rPr>
        <w:t>Organizing action: the Coalition's summer of resistance</w:t>
      </w:r>
    </w:p>
    <w:p w14:paraId="05F01EA7" w14:textId="77777777" w:rsidR="003C399E" w:rsidRPr="00A96A73" w:rsidRDefault="003C399E" w:rsidP="003C399E">
      <w:pPr>
        <w:rPr>
          <w:sz w:val="16"/>
        </w:rPr>
      </w:pPr>
      <w:r w:rsidRPr="000573B4">
        <w:rPr>
          <w:rStyle w:val="StyleUnderline"/>
        </w:rPr>
        <w:t xml:space="preserve">Many </w:t>
      </w:r>
      <w:r w:rsidRPr="00514474">
        <w:rPr>
          <w:rStyle w:val="StyleUnderline"/>
          <w:highlight w:val="cyan"/>
        </w:rPr>
        <w:t xml:space="preserve">Coalition members recognized the </w:t>
      </w:r>
      <w:r w:rsidRPr="00514474">
        <w:rPr>
          <w:rStyle w:val="Emphasis"/>
          <w:highlight w:val="cyan"/>
        </w:rPr>
        <w:t>exclusionary</w:t>
      </w:r>
      <w:r w:rsidRPr="00514474">
        <w:rPr>
          <w:rStyle w:val="StyleUnderline"/>
          <w:highlight w:val="cyan"/>
        </w:rPr>
        <w:t xml:space="preserve"> nature of </w:t>
      </w:r>
      <w:r w:rsidRPr="00514474">
        <w:rPr>
          <w:rStyle w:val="Emphasis"/>
          <w:highlight w:val="cyan"/>
        </w:rPr>
        <w:t>invited opposition</w:t>
      </w:r>
      <w:r w:rsidRPr="00A96A73">
        <w:rPr>
          <w:sz w:val="16"/>
        </w:rPr>
        <w:t xml:space="preserve"> through the IUB </w:t>
      </w:r>
      <w:r w:rsidRPr="00514474">
        <w:rPr>
          <w:rStyle w:val="StyleUnderline"/>
          <w:highlight w:val="cyan"/>
        </w:rPr>
        <w:t xml:space="preserve">and found the </w:t>
      </w:r>
      <w:r w:rsidRPr="00514474">
        <w:rPr>
          <w:rStyle w:val="Emphasis"/>
          <w:highlight w:val="cyan"/>
        </w:rPr>
        <w:t>legal process disempowering</w:t>
      </w:r>
      <w:r w:rsidRPr="00A96A73">
        <w:rPr>
          <w:sz w:val="16"/>
        </w:rPr>
        <w:t>. Organizers invented new ways to engage with the pipeline fight including rallies, performance art, and informational tables. In one action, Coalition members simulated an oil spill. They crafted a fake pipeline and used a molasses mixture to represent oil, which they dumped outside of the IUB building. Creative actions allowed more people to participate in the pipeline fight, especially those who didn’t have the resources to be inside the formal process. They also supported Coalition members who were inside the IUB, demonstrating the interconnectedness of invited and invented spaces. One organizer described the importance of this support:</w:t>
      </w:r>
    </w:p>
    <w:p w14:paraId="67D4ADDA" w14:textId="77777777" w:rsidR="003C399E" w:rsidRPr="00A96A73" w:rsidRDefault="003C399E" w:rsidP="003C399E">
      <w:pPr>
        <w:ind w:left="720"/>
        <w:rPr>
          <w:sz w:val="16"/>
        </w:rPr>
      </w:pPr>
      <w:r w:rsidRPr="00A96A73">
        <w:rPr>
          <w:sz w:val="16"/>
        </w:rPr>
        <w:t xml:space="preserve">Making sure that for our lawyers that were going into these meetings, that the Utilities Board and the staff, they knew that [the lawyers] were not alone. </w:t>
      </w:r>
      <w:proofErr w:type="gramStart"/>
      <w:r w:rsidRPr="00A96A73">
        <w:rPr>
          <w:sz w:val="16"/>
        </w:rPr>
        <w:t>There's</w:t>
      </w:r>
      <w:proofErr w:type="gramEnd"/>
      <w:r w:rsidRPr="00A96A73">
        <w:rPr>
          <w:sz w:val="16"/>
        </w:rPr>
        <w:t xml:space="preserve"> a hundred people outside who are also putting pressure on you even if we’re not in the room (interview, 19 July 2021).</w:t>
      </w:r>
    </w:p>
    <w:p w14:paraId="651E8572" w14:textId="77777777" w:rsidR="003C399E" w:rsidRPr="00A96A73" w:rsidRDefault="003C399E" w:rsidP="003C399E">
      <w:pPr>
        <w:rPr>
          <w:sz w:val="16"/>
        </w:rPr>
      </w:pPr>
      <w:r w:rsidRPr="00A96A73">
        <w:rPr>
          <w:sz w:val="16"/>
        </w:rPr>
        <w:t xml:space="preserve">Following DAPL's approval in March 2016, the Coalition devised a “Summer of Resistance” which amplified their actions in invented spaces, particularly in Central Iowa. The Summer of Resistance included strategies like marches, rallies, construction site stand-ins, and pipeline monitoring. For example, the Coalition organized “flotillas” where people traveled over the Des Moines River pipeline crossing in kayaks and canoes, marking a symbolic and concrete connection between DAPL, water, and climate change. </w:t>
      </w:r>
      <w:r w:rsidRPr="00514474">
        <w:rPr>
          <w:rStyle w:val="StyleUnderline"/>
          <w:highlight w:val="cyan"/>
        </w:rPr>
        <w:t xml:space="preserve">Emphasizing </w:t>
      </w:r>
      <w:r w:rsidRPr="00514474">
        <w:rPr>
          <w:rStyle w:val="Emphasis"/>
          <w:highlight w:val="cyan"/>
        </w:rPr>
        <w:t>water</w:t>
      </w:r>
      <w:r w:rsidRPr="000573B4">
        <w:rPr>
          <w:rStyle w:val="StyleUnderline"/>
        </w:rPr>
        <w:t xml:space="preserve"> in the Coalition's </w:t>
      </w:r>
      <w:r w:rsidRPr="000573B4">
        <w:rPr>
          <w:rStyle w:val="Emphasis"/>
        </w:rPr>
        <w:t>framework</w:t>
      </w:r>
      <w:r w:rsidRPr="000573B4">
        <w:rPr>
          <w:rStyle w:val="StyleUnderline"/>
        </w:rPr>
        <w:t xml:space="preserve"> also </w:t>
      </w:r>
      <w:r w:rsidRPr="00514474">
        <w:rPr>
          <w:rStyle w:val="StyleUnderline"/>
          <w:highlight w:val="cyan"/>
        </w:rPr>
        <w:t>proved</w:t>
      </w:r>
      <w:r w:rsidRPr="000573B4">
        <w:rPr>
          <w:rStyle w:val="StyleUnderline"/>
        </w:rPr>
        <w:t xml:space="preserve"> a </w:t>
      </w:r>
      <w:r w:rsidRPr="00514474">
        <w:rPr>
          <w:rStyle w:val="StyleUnderline"/>
          <w:highlight w:val="cyan"/>
        </w:rPr>
        <w:t>vital</w:t>
      </w:r>
      <w:r w:rsidRPr="000573B4">
        <w:rPr>
          <w:rStyle w:val="StyleUnderline"/>
        </w:rPr>
        <w:t xml:space="preserve"> connection </w:t>
      </w:r>
      <w:r w:rsidRPr="00514474">
        <w:rPr>
          <w:rStyle w:val="StyleUnderline"/>
          <w:highlight w:val="cyan"/>
        </w:rPr>
        <w:t>to</w:t>
      </w:r>
      <w:r w:rsidRPr="000573B4">
        <w:rPr>
          <w:rStyle w:val="StyleUnderline"/>
        </w:rPr>
        <w:t xml:space="preserve"> Standing Rock and </w:t>
      </w:r>
      <w:r w:rsidRPr="000573B4">
        <w:rPr>
          <w:rStyle w:val="Emphasis"/>
        </w:rPr>
        <w:t xml:space="preserve">Indigenous </w:t>
      </w:r>
      <w:r w:rsidRPr="00514474">
        <w:rPr>
          <w:rStyle w:val="Emphasis"/>
          <w:highlight w:val="cyan"/>
        </w:rPr>
        <w:t>sovereignty</w:t>
      </w:r>
      <w:r w:rsidRPr="00A96A73">
        <w:rPr>
          <w:sz w:val="16"/>
        </w:rPr>
        <w:t xml:space="preserve">. The Coalition organized direct action training sessions with Standing Rock water protectors, and Iowa-based organizers traveled to Standing Rock, bringing supplies to support the resistance there. Multiple interviewees remarked on how important </w:t>
      </w:r>
      <w:r w:rsidRPr="00717B29">
        <w:rPr>
          <w:rStyle w:val="StyleUnderline"/>
        </w:rPr>
        <w:t>the connection to Standing Rock proved</w:t>
      </w:r>
      <w:r w:rsidRPr="00A96A73">
        <w:rPr>
          <w:sz w:val="16"/>
        </w:rPr>
        <w:t xml:space="preserve"> in challenging colonial and extractive narratives in Iowa, </w:t>
      </w:r>
      <w:r w:rsidRPr="00717B29">
        <w:rPr>
          <w:rStyle w:val="StyleUnderline"/>
        </w:rPr>
        <w:t>extending the resistance</w:t>
      </w:r>
      <w:r w:rsidRPr="000573B4">
        <w:rPr>
          <w:rStyle w:val="StyleUnderline"/>
        </w:rPr>
        <w:t xml:space="preserve"> framework to emphasize Indigenous </w:t>
      </w:r>
      <w:r w:rsidRPr="000573B4">
        <w:rPr>
          <w:rStyle w:val="Emphasis"/>
        </w:rPr>
        <w:t>sovereignty</w:t>
      </w:r>
      <w:r w:rsidRPr="000573B4">
        <w:rPr>
          <w:rStyle w:val="StyleUnderline"/>
        </w:rPr>
        <w:t xml:space="preserve"> and </w:t>
      </w:r>
      <w:r w:rsidRPr="000573B4">
        <w:rPr>
          <w:rStyle w:val="Emphasis"/>
        </w:rPr>
        <w:t>climate justice</w:t>
      </w:r>
      <w:r w:rsidRPr="00A96A73">
        <w:rPr>
          <w:sz w:val="16"/>
        </w:rPr>
        <w:t>.</w:t>
      </w:r>
    </w:p>
    <w:p w14:paraId="5EF24CEA" w14:textId="77777777" w:rsidR="003C399E" w:rsidRPr="00A96A73" w:rsidRDefault="003C399E" w:rsidP="003C399E">
      <w:pPr>
        <w:rPr>
          <w:sz w:val="16"/>
        </w:rPr>
      </w:pPr>
      <w:r w:rsidRPr="00514474">
        <w:rPr>
          <w:rStyle w:val="StyleUnderline"/>
          <w:highlight w:val="cyan"/>
        </w:rPr>
        <w:t>The Coalition</w:t>
      </w:r>
      <w:r w:rsidRPr="00A96A73">
        <w:rPr>
          <w:sz w:val="16"/>
        </w:rPr>
        <w:t xml:space="preserve"> also </w:t>
      </w:r>
      <w:r w:rsidRPr="00514474">
        <w:rPr>
          <w:rStyle w:val="StyleUnderline"/>
          <w:highlight w:val="cyan"/>
        </w:rPr>
        <w:t xml:space="preserve">continued to </w:t>
      </w:r>
      <w:r w:rsidRPr="00514474">
        <w:rPr>
          <w:rStyle w:val="Emphasis"/>
          <w:highlight w:val="cyan"/>
        </w:rPr>
        <w:t>share info</w:t>
      </w:r>
      <w:r w:rsidRPr="00717B29">
        <w:rPr>
          <w:rStyle w:val="StyleUnderline"/>
        </w:rPr>
        <w:t xml:space="preserve">rmation </w:t>
      </w:r>
      <w:r w:rsidRPr="00514474">
        <w:rPr>
          <w:rStyle w:val="StyleUnderline"/>
          <w:highlight w:val="cyan"/>
        </w:rPr>
        <w:t xml:space="preserve">about the pipeline and </w:t>
      </w:r>
      <w:r w:rsidRPr="00514474">
        <w:rPr>
          <w:rStyle w:val="Emphasis"/>
          <w:highlight w:val="cyan"/>
        </w:rPr>
        <w:t>build relationships</w:t>
      </w:r>
      <w:r w:rsidRPr="00514474">
        <w:rPr>
          <w:rStyle w:val="StyleUnderline"/>
          <w:highlight w:val="cyan"/>
        </w:rPr>
        <w:t xml:space="preserve"> by organizing</w:t>
      </w:r>
      <w:r w:rsidRPr="00717B29">
        <w:rPr>
          <w:rStyle w:val="StyleUnderline"/>
        </w:rPr>
        <w:t xml:space="preserve"> food </w:t>
      </w:r>
      <w:r w:rsidRPr="00514474">
        <w:rPr>
          <w:rStyle w:val="StyleUnderline"/>
          <w:highlight w:val="cyan"/>
        </w:rPr>
        <w:t>pantries</w:t>
      </w:r>
      <w:r w:rsidRPr="00A96A73">
        <w:rPr>
          <w:sz w:val="16"/>
        </w:rPr>
        <w:t xml:space="preserve">, </w:t>
      </w:r>
      <w:r w:rsidRPr="00717B29">
        <w:rPr>
          <w:rStyle w:val="StyleUnderline"/>
        </w:rPr>
        <w:t>potlucks</w:t>
      </w:r>
      <w:r w:rsidRPr="00A96A73">
        <w:rPr>
          <w:sz w:val="16"/>
        </w:rPr>
        <w:t xml:space="preserve">, </w:t>
      </w:r>
      <w:r w:rsidRPr="00514474">
        <w:rPr>
          <w:rStyle w:val="StyleUnderline"/>
          <w:highlight w:val="cyan"/>
        </w:rPr>
        <w:t>and</w:t>
      </w:r>
      <w:r w:rsidRPr="00717B29">
        <w:rPr>
          <w:rStyle w:val="StyleUnderline"/>
        </w:rPr>
        <w:t xml:space="preserve"> community center </w:t>
      </w:r>
      <w:r w:rsidRPr="00514474">
        <w:rPr>
          <w:rStyle w:val="StyleUnderline"/>
          <w:highlight w:val="cyan"/>
        </w:rPr>
        <w:t>gatherings</w:t>
      </w:r>
      <w:r w:rsidRPr="00A96A73">
        <w:rPr>
          <w:sz w:val="16"/>
        </w:rPr>
        <w:t>. These actions became necessary for drawing new people and sustaining trust between existing members. In one interviewee's story about a Coalition community center gathering, a farmer relayed that he had never been to an “environmental” event like it before (interview, 17 July 2021). Many of these events happened in rural areas near pipeline crossings and the communities where participants lived. This was different from IUB-focused participation which occurred primarily in Des Moines, the capital city and IUB headquarters. Organizing across rural and urban spaces challenged geographical boundaries and shifted how participants viewed themselves and others. One organizer reflected:</w:t>
      </w:r>
    </w:p>
    <w:p w14:paraId="107D996F" w14:textId="77777777" w:rsidR="003C399E" w:rsidRPr="00A96A73" w:rsidRDefault="003C399E" w:rsidP="003C399E">
      <w:pPr>
        <w:ind w:left="720"/>
        <w:rPr>
          <w:sz w:val="16"/>
        </w:rPr>
      </w:pPr>
      <w:r w:rsidRPr="00A96A73">
        <w:rPr>
          <w:sz w:val="16"/>
        </w:rPr>
        <w:t xml:space="preserve">I do think </w:t>
      </w:r>
      <w:r w:rsidRPr="00514474">
        <w:rPr>
          <w:rStyle w:val="StyleUnderline"/>
          <w:highlight w:val="cyan"/>
        </w:rPr>
        <w:t>there's</w:t>
      </w:r>
      <w:r w:rsidRPr="00A96A73">
        <w:rPr>
          <w:sz w:val="16"/>
        </w:rPr>
        <w:t xml:space="preserve"> been </w:t>
      </w:r>
      <w:r w:rsidRPr="00514474">
        <w:rPr>
          <w:rStyle w:val="StyleUnderline"/>
          <w:highlight w:val="cyan"/>
        </w:rPr>
        <w:t>a lot of</w:t>
      </w:r>
      <w:r w:rsidRPr="00717B29">
        <w:rPr>
          <w:rStyle w:val="StyleUnderline"/>
        </w:rPr>
        <w:t xml:space="preserve"> splintering and </w:t>
      </w:r>
      <w:r w:rsidRPr="00514474">
        <w:rPr>
          <w:rStyle w:val="Emphasis"/>
          <w:highlight w:val="cyan"/>
        </w:rPr>
        <w:t>fracturing</w:t>
      </w:r>
      <w:r w:rsidRPr="00514474">
        <w:rPr>
          <w:rStyle w:val="StyleUnderline"/>
          <w:highlight w:val="cyan"/>
        </w:rPr>
        <w:t xml:space="preserve"> of</w:t>
      </w:r>
      <w:r w:rsidRPr="00717B29">
        <w:rPr>
          <w:rStyle w:val="StyleUnderline"/>
        </w:rPr>
        <w:t xml:space="preserve"> environmental and agricultural </w:t>
      </w:r>
      <w:r w:rsidRPr="00514474">
        <w:rPr>
          <w:rStyle w:val="StyleUnderline"/>
          <w:highlight w:val="cyan"/>
        </w:rPr>
        <w:t>movements</w:t>
      </w:r>
      <w:r w:rsidRPr="00A96A73">
        <w:rPr>
          <w:sz w:val="16"/>
        </w:rPr>
        <w:t xml:space="preserve"> in [Iowa] because there's a lot of powerful people who want us to believe that our interests are not congruent with one another. And want us to believe in this myth of the rural-urban divide…So, I think it was really powerful that we had come together despite all of that, and I think </w:t>
      </w:r>
      <w:r w:rsidRPr="00514474">
        <w:rPr>
          <w:rStyle w:val="StyleUnderline"/>
          <w:highlight w:val="cyan"/>
        </w:rPr>
        <w:t>it was</w:t>
      </w:r>
      <w:r w:rsidRPr="00717B29">
        <w:rPr>
          <w:rStyle w:val="StyleUnderline"/>
        </w:rPr>
        <w:t xml:space="preserve"> really </w:t>
      </w:r>
      <w:r w:rsidRPr="00514474">
        <w:rPr>
          <w:rStyle w:val="StyleUnderline"/>
          <w:highlight w:val="cyan"/>
        </w:rPr>
        <w:t>powerful that</w:t>
      </w:r>
      <w:r w:rsidRPr="00717B29">
        <w:rPr>
          <w:rStyle w:val="StyleUnderline"/>
        </w:rPr>
        <w:t xml:space="preserve"> a lot of </w:t>
      </w:r>
      <w:r w:rsidRPr="00514474">
        <w:rPr>
          <w:rStyle w:val="StyleUnderline"/>
          <w:highlight w:val="cyan"/>
        </w:rPr>
        <w:t>organizations</w:t>
      </w:r>
      <w:r w:rsidRPr="00A96A73">
        <w:rPr>
          <w:sz w:val="16"/>
        </w:rPr>
        <w:t xml:space="preserve"> who had never worked together and are grossly under-resourced, and despite all of these challenges, </w:t>
      </w:r>
      <w:r w:rsidRPr="00717B29">
        <w:rPr>
          <w:rStyle w:val="StyleUnderline"/>
        </w:rPr>
        <w:t xml:space="preserve">had </w:t>
      </w:r>
      <w:r w:rsidRPr="00514474">
        <w:rPr>
          <w:rStyle w:val="StyleUnderline"/>
          <w:highlight w:val="cyan"/>
        </w:rPr>
        <w:t>built</w:t>
      </w:r>
      <w:r w:rsidRPr="00717B29">
        <w:rPr>
          <w:rStyle w:val="StyleUnderline"/>
        </w:rPr>
        <w:t xml:space="preserve"> really </w:t>
      </w:r>
      <w:r w:rsidRPr="00514474">
        <w:rPr>
          <w:rStyle w:val="Emphasis"/>
          <w:highlight w:val="cyan"/>
        </w:rPr>
        <w:t>strong relationships</w:t>
      </w:r>
      <w:r w:rsidRPr="00717B29">
        <w:rPr>
          <w:rStyle w:val="StyleUnderline"/>
        </w:rPr>
        <w:t xml:space="preserve"> and</w:t>
      </w:r>
      <w:r w:rsidRPr="00A96A73">
        <w:rPr>
          <w:sz w:val="16"/>
        </w:rPr>
        <w:t xml:space="preserve">… a shared vision for the future that was beyond no pipelines in Iowa or… keep the oil in the ground, but was really lifting up what it meant to </w:t>
      </w:r>
      <w:r w:rsidRPr="00717B29">
        <w:rPr>
          <w:rStyle w:val="StyleUnderline"/>
        </w:rPr>
        <w:t xml:space="preserve">center </w:t>
      </w:r>
      <w:r w:rsidRPr="00717B29">
        <w:rPr>
          <w:rStyle w:val="Emphasis"/>
        </w:rPr>
        <w:t>justice</w:t>
      </w:r>
      <w:r w:rsidRPr="00717B29">
        <w:rPr>
          <w:rStyle w:val="StyleUnderline"/>
        </w:rPr>
        <w:t xml:space="preserve"> and </w:t>
      </w:r>
      <w:r w:rsidRPr="00717B29">
        <w:rPr>
          <w:rStyle w:val="Emphasis"/>
        </w:rPr>
        <w:t>sovereignty</w:t>
      </w:r>
      <w:r w:rsidRPr="00717B29">
        <w:rPr>
          <w:rStyle w:val="StyleUnderline"/>
        </w:rPr>
        <w:t>… for future generations</w:t>
      </w:r>
      <w:r w:rsidRPr="00A96A73">
        <w:rPr>
          <w:sz w:val="16"/>
        </w:rPr>
        <w:t xml:space="preserve"> (interview, 12 August 2021).</w:t>
      </w:r>
    </w:p>
    <w:p w14:paraId="3D73E46E" w14:textId="77777777" w:rsidR="003C399E" w:rsidRPr="00A96A73" w:rsidRDefault="003C399E" w:rsidP="003C399E">
      <w:pPr>
        <w:rPr>
          <w:sz w:val="16"/>
        </w:rPr>
      </w:pPr>
      <w:r w:rsidRPr="00A96A73">
        <w:rPr>
          <w:sz w:val="16"/>
        </w:rPr>
        <w:t>Locking down DAPL: Mississippi Stand</w:t>
      </w:r>
    </w:p>
    <w:p w14:paraId="220F3724" w14:textId="77777777" w:rsidR="003C399E" w:rsidRPr="00A96A73" w:rsidRDefault="003C399E" w:rsidP="003C399E">
      <w:pPr>
        <w:rPr>
          <w:sz w:val="16"/>
        </w:rPr>
      </w:pPr>
      <w:r w:rsidRPr="00A96A73">
        <w:rPr>
          <w:sz w:val="16"/>
        </w:rPr>
        <w:t xml:space="preserve">The summer of 2016 also brought increased resistance in southeastern Iowa at the Mississippi River crossing. Following the IUB's approval of DAPL, Jessica Reznicek, a white Iowa-based Catholic Worker, hitchhiked to Standing Rock and joined the Indigenous youth-led run to </w:t>
      </w:r>
      <w:r w:rsidRPr="00A96A73">
        <w:rPr>
          <w:sz w:val="16"/>
        </w:rPr>
        <w:lastRenderedPageBreak/>
        <w:t>Washington. By August 2016, Reznicek made her way back to Lee County, Iowa. There, at a pipeline drill site set to bore under the Mississippi River, Reznicek blockaded the construction road with tires and plywood. She played her guitar by the blockade and a sign that said, “Water = Life”. Police arrested her for refusing to leave (Shipley, 2021).</w:t>
      </w:r>
    </w:p>
    <w:p w14:paraId="3CC31820" w14:textId="77777777" w:rsidR="003C399E" w:rsidRPr="00A96A73" w:rsidRDefault="003C399E" w:rsidP="003C399E">
      <w:pPr>
        <w:rPr>
          <w:sz w:val="16"/>
        </w:rPr>
      </w:pPr>
      <w:r w:rsidRPr="00A96A73">
        <w:rPr>
          <w:sz w:val="16"/>
        </w:rPr>
        <w:t>After her release from jail, a second arrest, and a second release at the same blockade, Reznicek asked a nearby landowner to use their private land to form a camp. She called for others to join her, naming it Mississippi Stand. Over the summer and fall months of 2016, hundreds of people filtered in and out of Mississippi Stand, working to stop DAPL. Women and LGBTQ + organizers originated and largely carried forward the actions taken by Mississippi Stand against DAPL. Additionally, compared to the Coalition, more BIPOC folks took part in Mississippi Stand.</w:t>
      </w:r>
    </w:p>
    <w:p w14:paraId="2381585F" w14:textId="77777777" w:rsidR="003C399E" w:rsidRPr="00A96A73" w:rsidRDefault="003C399E" w:rsidP="003C399E">
      <w:pPr>
        <w:rPr>
          <w:sz w:val="16"/>
        </w:rPr>
      </w:pPr>
      <w:r w:rsidRPr="00514474">
        <w:rPr>
          <w:rStyle w:val="StyleUnderline"/>
          <w:highlight w:val="cyan"/>
        </w:rPr>
        <w:t>Within</w:t>
      </w:r>
      <w:r w:rsidRPr="00A96A73">
        <w:rPr>
          <w:sz w:val="16"/>
        </w:rPr>
        <w:t xml:space="preserve"> the </w:t>
      </w:r>
      <w:r w:rsidRPr="00514474">
        <w:rPr>
          <w:rStyle w:val="Emphasis"/>
          <w:highlight w:val="cyan"/>
        </w:rPr>
        <w:t>anti-DAPL</w:t>
      </w:r>
      <w:r w:rsidRPr="00A96A73">
        <w:rPr>
          <w:sz w:val="16"/>
        </w:rPr>
        <w:t xml:space="preserve"> movement, </w:t>
      </w:r>
      <w:r w:rsidRPr="00514474">
        <w:rPr>
          <w:rStyle w:val="StyleUnderline"/>
          <w:highlight w:val="cyan"/>
        </w:rPr>
        <w:t>Mississippi Stand was responsible for</w:t>
      </w:r>
      <w:r w:rsidRPr="00A96A73">
        <w:rPr>
          <w:sz w:val="16"/>
        </w:rPr>
        <w:t xml:space="preserve"> significant construction </w:t>
      </w:r>
      <w:r w:rsidRPr="00514474">
        <w:rPr>
          <w:rStyle w:val="Emphasis"/>
          <w:highlight w:val="cyan"/>
        </w:rPr>
        <w:t>stoppages</w:t>
      </w:r>
      <w:r w:rsidRPr="00A96A73">
        <w:rPr>
          <w:sz w:val="16"/>
        </w:rPr>
        <w:t xml:space="preserve">, sometimes </w:t>
      </w:r>
      <w:r w:rsidRPr="007635AE">
        <w:rPr>
          <w:rStyle w:val="StyleUnderline"/>
        </w:rPr>
        <w:t>lasting hours or days</w:t>
      </w:r>
      <w:r w:rsidRPr="00A96A73">
        <w:rPr>
          <w:sz w:val="16"/>
        </w:rPr>
        <w:t xml:space="preserve">. In one action, Mississippi Stand held a car parade to symbolize a funeral procession for “all the lives lost in the pursuit of big oil”. Two people then locked down on a concrete barrel, </w:t>
      </w:r>
      <w:r w:rsidRPr="00514474">
        <w:rPr>
          <w:rStyle w:val="Emphasis"/>
          <w:highlight w:val="cyan"/>
        </w:rPr>
        <w:t>blocking access</w:t>
      </w:r>
      <w:r w:rsidRPr="00514474">
        <w:rPr>
          <w:rStyle w:val="StyleUnderline"/>
          <w:highlight w:val="cyan"/>
        </w:rPr>
        <w:t xml:space="preserve"> to</w:t>
      </w:r>
      <w:r w:rsidRPr="007635AE">
        <w:rPr>
          <w:rStyle w:val="StyleUnderline"/>
        </w:rPr>
        <w:t xml:space="preserve"> a </w:t>
      </w:r>
      <w:r w:rsidRPr="00514474">
        <w:rPr>
          <w:rStyle w:val="StyleUnderline"/>
          <w:highlight w:val="cyan"/>
        </w:rPr>
        <w:t>drill waste storage</w:t>
      </w:r>
      <w:r w:rsidRPr="007635AE">
        <w:rPr>
          <w:rStyle w:val="StyleUnderline"/>
        </w:rPr>
        <w:t xml:space="preserve"> site </w:t>
      </w:r>
      <w:r w:rsidRPr="00514474">
        <w:rPr>
          <w:rStyle w:val="StyleUnderline"/>
          <w:highlight w:val="cyan"/>
        </w:rPr>
        <w:t xml:space="preserve">and </w:t>
      </w:r>
      <w:r w:rsidRPr="00514474">
        <w:rPr>
          <w:rStyle w:val="Emphasis"/>
          <w:highlight w:val="cyan"/>
        </w:rPr>
        <w:t>stopping construction</w:t>
      </w:r>
      <w:r w:rsidRPr="007635AE">
        <w:rPr>
          <w:rStyle w:val="StyleUnderline"/>
        </w:rPr>
        <w:t xml:space="preserve"> overnight</w:t>
      </w:r>
      <w:r w:rsidRPr="00A96A73">
        <w:rPr>
          <w:sz w:val="16"/>
        </w:rPr>
        <w:t xml:space="preserve"> (Schiano, 2016a). In another, water protectors tore down the fence surrounding a construction site and rushed the equipment, resulting in 30 arrests (Haley, 2016; Kashia, 2018). Mississippi Stand climbed inside pipes, locked themselves to excavators, and laid down in front of equipment. Mississippi Stand prioritized water crossings, including occupations at the Mississippi River, Skunk River, and Des Moines River (Schiano, 2016b). Like the Coalition, Mississippi Stand's emphasis on water crossings helped connect the Iowa movement to Standing Rock and climate justice.</w:t>
      </w:r>
    </w:p>
    <w:p w14:paraId="3427F8B3" w14:textId="77777777" w:rsidR="003C399E" w:rsidRPr="00A96A73" w:rsidRDefault="003C399E" w:rsidP="003C399E">
      <w:pPr>
        <w:rPr>
          <w:sz w:val="16"/>
        </w:rPr>
      </w:pPr>
      <w:r w:rsidRPr="00A96A73">
        <w:rPr>
          <w:sz w:val="16"/>
        </w:rPr>
        <w:t>Following the completion of construction at the Mississippi River drill site and the dissolution of the Mississippi Stand camp, Reznicek engaged in sabotage against the pipeline throughout the end of 2016 and the beginning of 2017. Reznicek set fire to construction sites and used acetylene cutting torches to slash the valves at the seam. Ruby Montoya, a teacher who traveled to Iowa to join Mississippi Stand, joined Reznicek in these actions. Reznicek and Montoya ensured they would not endanger human lives and only stopped after realizing that oil started flowing through DAPL, threatening a major disaster (Malm, 2021; Shipley, 2021; Unicorn Riot, 2017). In July 2017, Reznicek and Montoya publicly claimed responsibility for the sabotage in Iowa outside of the IUB headquarters in Des Moines (and removed letters from the Board's sign at the same time) (Unicorn Riot, 2017). In a press release published in Unicorn Riot, Reznicek and Montoya wrote:</w:t>
      </w:r>
    </w:p>
    <w:p w14:paraId="7C7CA9BD" w14:textId="77777777" w:rsidR="003C399E" w:rsidRPr="00A96A73" w:rsidRDefault="003C399E" w:rsidP="003C399E">
      <w:pPr>
        <w:rPr>
          <w:sz w:val="16"/>
        </w:rPr>
      </w:pPr>
      <w:r w:rsidRPr="007635AE">
        <w:rPr>
          <w:rStyle w:val="StyleUnderline"/>
        </w:rPr>
        <w:t xml:space="preserve">After </w:t>
      </w:r>
      <w:r w:rsidRPr="00514474">
        <w:rPr>
          <w:rStyle w:val="StyleUnderline"/>
          <w:highlight w:val="cyan"/>
        </w:rPr>
        <w:t>having</w:t>
      </w:r>
      <w:r w:rsidRPr="007635AE">
        <w:rPr>
          <w:rStyle w:val="StyleUnderline"/>
        </w:rPr>
        <w:t xml:space="preserve"> explored and </w:t>
      </w:r>
      <w:r w:rsidRPr="00514474">
        <w:rPr>
          <w:rStyle w:val="Emphasis"/>
          <w:highlight w:val="cyan"/>
        </w:rPr>
        <w:t>exhausted all avenues</w:t>
      </w:r>
      <w:r w:rsidRPr="00514474">
        <w:rPr>
          <w:rStyle w:val="StyleUnderline"/>
          <w:highlight w:val="cyan"/>
        </w:rPr>
        <w:t xml:space="preserve"> of process</w:t>
      </w:r>
      <w:r w:rsidRPr="00A96A73">
        <w:rPr>
          <w:sz w:val="16"/>
        </w:rPr>
        <w:t xml:space="preserve">, including attending public commentary hearings, gathering signatures for valid requests for Environmental Impact Statements, participating in Civil Disobedience, hunger strikes, marches and rallies, boycotts and encampments, </w:t>
      </w:r>
      <w:r w:rsidRPr="00514474">
        <w:rPr>
          <w:rStyle w:val="StyleUnderline"/>
          <w:highlight w:val="cyan"/>
        </w:rPr>
        <w:t>we saw</w:t>
      </w:r>
      <w:r w:rsidRPr="007635AE">
        <w:rPr>
          <w:rStyle w:val="StyleUnderline"/>
        </w:rPr>
        <w:t xml:space="preserve"> the </w:t>
      </w:r>
      <w:r w:rsidRPr="00514474">
        <w:rPr>
          <w:rStyle w:val="StyleUnderline"/>
          <w:highlight w:val="cyan"/>
        </w:rPr>
        <w:t xml:space="preserve">clear </w:t>
      </w:r>
      <w:r w:rsidRPr="00514474">
        <w:rPr>
          <w:rStyle w:val="Emphasis"/>
          <w:highlight w:val="cyan"/>
        </w:rPr>
        <w:t>deficiencies</w:t>
      </w:r>
      <w:r w:rsidRPr="00514474">
        <w:rPr>
          <w:rStyle w:val="StyleUnderline"/>
          <w:highlight w:val="cyan"/>
        </w:rPr>
        <w:t xml:space="preserve"> of</w:t>
      </w:r>
      <w:r w:rsidRPr="007635AE">
        <w:rPr>
          <w:rStyle w:val="StyleUnderline"/>
        </w:rPr>
        <w:t xml:space="preserve"> our </w:t>
      </w:r>
      <w:r w:rsidRPr="00514474">
        <w:rPr>
          <w:rStyle w:val="Emphasis"/>
          <w:highlight w:val="cyan"/>
        </w:rPr>
        <w:t>government</w:t>
      </w:r>
      <w:r w:rsidRPr="00514474">
        <w:rPr>
          <w:rStyle w:val="StyleUnderline"/>
          <w:highlight w:val="cyan"/>
        </w:rPr>
        <w:t xml:space="preserve"> to hear</w:t>
      </w:r>
      <w:r w:rsidRPr="007635AE">
        <w:rPr>
          <w:rStyle w:val="StyleUnderline"/>
        </w:rPr>
        <w:t xml:space="preserve"> the people's </w:t>
      </w:r>
      <w:r w:rsidRPr="00514474">
        <w:rPr>
          <w:rStyle w:val="StyleUnderline"/>
          <w:highlight w:val="cyan"/>
        </w:rPr>
        <w:t>demands</w:t>
      </w:r>
      <w:r w:rsidRPr="00A96A73">
        <w:rPr>
          <w:sz w:val="16"/>
        </w:rPr>
        <w:t xml:space="preserve">. Instead, the courts and public officials allowed these corporations to steal permissions from landowners and brutalize the land, water, and people. Our conclusion is that </w:t>
      </w:r>
      <w:r w:rsidRPr="00514474">
        <w:rPr>
          <w:rStyle w:val="StyleUnderline"/>
          <w:highlight w:val="cyan"/>
        </w:rPr>
        <w:t xml:space="preserve">the </w:t>
      </w:r>
      <w:r w:rsidRPr="00514474">
        <w:rPr>
          <w:rStyle w:val="Emphasis"/>
          <w:highlight w:val="cyan"/>
        </w:rPr>
        <w:t>system is broken</w:t>
      </w:r>
      <w:r w:rsidRPr="00514474">
        <w:rPr>
          <w:rStyle w:val="StyleUnderline"/>
          <w:highlight w:val="cyan"/>
        </w:rPr>
        <w:t xml:space="preserve"> and it is up to us</w:t>
      </w:r>
      <w:r w:rsidRPr="007635AE">
        <w:rPr>
          <w:rStyle w:val="StyleUnderline"/>
        </w:rPr>
        <w:t xml:space="preserve"> as individuals </w:t>
      </w:r>
      <w:r w:rsidRPr="00514474">
        <w:rPr>
          <w:rStyle w:val="StyleUnderline"/>
          <w:highlight w:val="cyan"/>
        </w:rPr>
        <w:t>to take</w:t>
      </w:r>
      <w:r w:rsidRPr="00A96A73">
        <w:rPr>
          <w:sz w:val="16"/>
        </w:rPr>
        <w:t xml:space="preserve"> peaceful </w:t>
      </w:r>
      <w:r w:rsidRPr="00514474">
        <w:rPr>
          <w:rStyle w:val="StyleUnderline"/>
          <w:highlight w:val="cyan"/>
        </w:rPr>
        <w:t>action</w:t>
      </w:r>
      <w:r w:rsidRPr="007635AE">
        <w:rPr>
          <w:rStyle w:val="StyleUnderline"/>
        </w:rPr>
        <w:t xml:space="preserve"> and remedy it</w:t>
      </w:r>
      <w:r w:rsidRPr="00A96A73">
        <w:rPr>
          <w:sz w:val="16"/>
        </w:rPr>
        <w:t xml:space="preserve">, and this we did, out of necessity… We are speaking publicly to empower others to act boldly, with purity of heart, </w:t>
      </w:r>
      <w:r w:rsidRPr="00514474">
        <w:rPr>
          <w:rStyle w:val="StyleUnderline"/>
          <w:highlight w:val="cyan"/>
        </w:rPr>
        <w:t xml:space="preserve">to </w:t>
      </w:r>
      <w:r w:rsidRPr="00514474">
        <w:rPr>
          <w:rStyle w:val="Emphasis"/>
          <w:sz w:val="26"/>
          <w:szCs w:val="26"/>
          <w:highlight w:val="cyan"/>
        </w:rPr>
        <w:t>dismantle the infrastructures</w:t>
      </w:r>
      <w:r w:rsidRPr="00514474">
        <w:rPr>
          <w:rStyle w:val="StyleUnderline"/>
          <w:highlight w:val="cyan"/>
        </w:rPr>
        <w:t xml:space="preserve"> which deny us our rights</w:t>
      </w:r>
      <w:r w:rsidRPr="007635AE">
        <w:rPr>
          <w:rStyle w:val="StyleUnderline"/>
        </w:rPr>
        <w:t xml:space="preserve"> to water, land and liberty</w:t>
      </w:r>
      <w:r w:rsidRPr="00A96A73">
        <w:rPr>
          <w:sz w:val="16"/>
        </w:rPr>
        <w:t>… If there are any regrets, it is that we did not act enough. (Unicorn Riot, 2017)</w:t>
      </w:r>
    </w:p>
    <w:p w14:paraId="5588B923" w14:textId="77777777" w:rsidR="003C399E" w:rsidRPr="00C4540F" w:rsidRDefault="003C399E" w:rsidP="003C399E">
      <w:pPr>
        <w:rPr>
          <w:sz w:val="16"/>
        </w:rPr>
      </w:pPr>
      <w:r w:rsidRPr="00A96A73">
        <w:rPr>
          <w:sz w:val="16"/>
        </w:rPr>
        <w:t xml:space="preserve">Reznicek's and Montoya's approach responded to actions in both invented and invited spaces, which failed to completely stop DAPL. Their decision to publicly claim responsibility for pipeline sabotage outside of the IUB headquarters highlights how </w:t>
      </w:r>
      <w:r w:rsidRPr="00514474">
        <w:rPr>
          <w:rStyle w:val="Emphasis"/>
          <w:highlight w:val="cyan"/>
        </w:rPr>
        <w:t>insurgent planning</w:t>
      </w:r>
      <w:r w:rsidRPr="00514474">
        <w:rPr>
          <w:rStyle w:val="StyleUnderline"/>
          <w:highlight w:val="cyan"/>
        </w:rPr>
        <w:t xml:space="preserve"> enabled</w:t>
      </w:r>
      <w:r w:rsidRPr="0098083F">
        <w:rPr>
          <w:rStyle w:val="StyleUnderline"/>
        </w:rPr>
        <w:t xml:space="preserve"> grassroots </w:t>
      </w:r>
      <w:r w:rsidRPr="00514474">
        <w:rPr>
          <w:rStyle w:val="StyleUnderline"/>
          <w:highlight w:val="cyan"/>
        </w:rPr>
        <w:t>organizers to connect</w:t>
      </w:r>
      <w:r w:rsidRPr="0098083F">
        <w:rPr>
          <w:rStyle w:val="StyleUnderline"/>
        </w:rPr>
        <w:t xml:space="preserve"> invented and </w:t>
      </w:r>
      <w:r w:rsidRPr="00514474">
        <w:rPr>
          <w:rStyle w:val="StyleUnderline"/>
          <w:highlight w:val="cyan"/>
        </w:rPr>
        <w:t>invited spaces</w:t>
      </w:r>
      <w:r w:rsidRPr="00A96A73">
        <w:rPr>
          <w:sz w:val="16"/>
        </w:rPr>
        <w:t>.</w:t>
      </w:r>
    </w:p>
    <w:p w14:paraId="793348C1" w14:textId="77777777" w:rsidR="003C399E" w:rsidRDefault="003C399E" w:rsidP="003C399E">
      <w:pPr>
        <w:pStyle w:val="Heading4"/>
      </w:pPr>
      <w:r>
        <w:t xml:space="preserve">2. </w:t>
      </w:r>
      <w:r w:rsidRPr="00E471D9">
        <w:rPr>
          <w:u w:val="single"/>
        </w:rPr>
        <w:t>Solves</w:t>
      </w:r>
      <w:r>
        <w:t xml:space="preserve"> fairness and clash </w:t>
      </w:r>
      <w:r w:rsidRPr="00E471D9">
        <w:rPr>
          <w:u w:val="single"/>
        </w:rPr>
        <w:t>better</w:t>
      </w:r>
      <w:r>
        <w:t xml:space="preserve">. Mooting the K </w:t>
      </w:r>
      <w:r w:rsidRPr="000730FB">
        <w:rPr>
          <w:u w:val="single"/>
        </w:rPr>
        <w:t>excludes</w:t>
      </w:r>
      <w:r>
        <w:t xml:space="preserve"> half the community and a wealth of K v K debates. That </w:t>
      </w:r>
      <w:r>
        <w:rPr>
          <w:u w:val="single"/>
        </w:rPr>
        <w:t>outweighs</w:t>
      </w:r>
      <w:r>
        <w:t xml:space="preserve"> arbitrariness. The 1AC has infinite prep to tailor their justifications and write 2AC answers to settler colonialism. </w:t>
      </w:r>
    </w:p>
    <w:p w14:paraId="3F7B1A89" w14:textId="77777777" w:rsidR="003C399E" w:rsidRDefault="003C399E" w:rsidP="003C399E">
      <w:pPr>
        <w:pStyle w:val="Heading4"/>
        <w:rPr>
          <w:rFonts w:ascii="Times New Roman" w:hAnsi="Times New Roman" w:cs="Times New Roman"/>
          <w:sz w:val="24"/>
          <w:szCs w:val="24"/>
        </w:rPr>
      </w:pPr>
      <w:r>
        <w:rPr>
          <w:rFonts w:cs="Calibri"/>
          <w:color w:val="000000"/>
          <w:szCs w:val="26"/>
        </w:rPr>
        <w:t>Your understanding of fiat is bad and arbitrary</w:t>
      </w:r>
    </w:p>
    <w:p w14:paraId="70B5CE5C" w14:textId="77777777" w:rsidR="003C399E" w:rsidRDefault="003C399E" w:rsidP="003C399E">
      <w:pPr>
        <w:pStyle w:val="NormalWeb"/>
        <w:spacing w:before="0" w:beforeAutospacing="0" w:after="120" w:afterAutospacing="0"/>
      </w:pPr>
      <w:r>
        <w:rPr>
          <w:rFonts w:ascii="Calibri" w:hAnsi="Calibri" w:cs="Calibri"/>
          <w:b/>
          <w:bCs/>
          <w:color w:val="000000"/>
          <w:sz w:val="26"/>
          <w:szCs w:val="26"/>
        </w:rPr>
        <w:t>Trufanov, 21</w:t>
      </w:r>
      <w:r>
        <w:rPr>
          <w:rFonts w:ascii="Calibri" w:hAnsi="Calibri" w:cs="Calibri"/>
          <w:color w:val="000000"/>
          <w:sz w:val="22"/>
          <w:szCs w:val="22"/>
        </w:rPr>
        <w:t xml:space="preserve"> (Anthony Trufanov, 4-28-2021, accessed on 9-27-2022, Debate Musings, "Rehabilitating Intrinsicness---Redux", https://www.debatemusings.org/home/rehabilitating-intrinsicness-redux)//Babcii</w:t>
      </w:r>
    </w:p>
    <w:p w14:paraId="09BAA266" w14:textId="77777777" w:rsidR="003C399E" w:rsidRDefault="003C399E" w:rsidP="003C399E">
      <w:pPr>
        <w:pStyle w:val="NormalWeb"/>
        <w:spacing w:before="0" w:beforeAutospacing="0" w:after="160" w:afterAutospacing="0"/>
      </w:pPr>
      <w:r>
        <w:rPr>
          <w:rFonts w:ascii="Calibri" w:hAnsi="Calibri" w:cs="Calibri"/>
          <w:color w:val="000000"/>
          <w:sz w:val="22"/>
          <w:szCs w:val="22"/>
        </w:rPr>
        <w:t>Responding to Objections</w:t>
      </w:r>
      <w:proofErr w:type="gramStart"/>
      <w:r>
        <w:rPr>
          <w:rFonts w:ascii="Calibri" w:hAnsi="Calibri" w:cs="Calibri"/>
          <w:color w:val="000000"/>
          <w:sz w:val="22"/>
          <w:szCs w:val="22"/>
        </w:rPr>
        <w:t>—“</w:t>
      </w:r>
      <w:proofErr w:type="gramEnd"/>
      <w:r>
        <w:rPr>
          <w:rFonts w:ascii="Calibri" w:hAnsi="Calibri" w:cs="Calibri"/>
          <w:color w:val="000000"/>
          <w:sz w:val="22"/>
          <w:szCs w:val="22"/>
          <w:u w:val="single"/>
        </w:rPr>
        <w:t xml:space="preserve">The Judge is a Single Policymaker, And Therefore Cannot Count </w:t>
      </w:r>
      <w:proofErr w:type="gramStart"/>
      <w:r>
        <w:rPr>
          <w:rFonts w:ascii="Calibri" w:hAnsi="Calibri" w:cs="Calibri"/>
          <w:color w:val="000000"/>
          <w:sz w:val="22"/>
          <w:szCs w:val="22"/>
          <w:u w:val="single"/>
        </w:rPr>
        <w:t>On</w:t>
      </w:r>
      <w:proofErr w:type="gramEnd"/>
      <w:r>
        <w:rPr>
          <w:rFonts w:ascii="Calibri" w:hAnsi="Calibri" w:cs="Calibri"/>
          <w:color w:val="000000"/>
          <w:sz w:val="22"/>
          <w:szCs w:val="22"/>
          <w:u w:val="single"/>
        </w:rPr>
        <w:t xml:space="preserve"> </w:t>
      </w:r>
      <w:proofErr w:type="gramStart"/>
      <w:r>
        <w:rPr>
          <w:rFonts w:ascii="Calibri" w:hAnsi="Calibri" w:cs="Calibri"/>
          <w:color w:val="000000"/>
          <w:sz w:val="22"/>
          <w:szCs w:val="22"/>
          <w:u w:val="single"/>
        </w:rPr>
        <w:t>The</w:t>
      </w:r>
      <w:proofErr w:type="gramEnd"/>
      <w:r>
        <w:rPr>
          <w:rFonts w:ascii="Calibri" w:hAnsi="Calibri" w:cs="Calibri"/>
          <w:color w:val="000000"/>
          <w:sz w:val="22"/>
          <w:szCs w:val="22"/>
          <w:u w:val="single"/>
        </w:rPr>
        <w:t xml:space="preserve"> Passage of the Remedy</w:t>
      </w:r>
      <w:r>
        <w:rPr>
          <w:rFonts w:ascii="Calibri" w:hAnsi="Calibri" w:cs="Calibri"/>
          <w:color w:val="000000"/>
          <w:sz w:val="22"/>
          <w:szCs w:val="22"/>
        </w:rPr>
        <w:t xml:space="preserve">” This </w:t>
      </w:r>
      <w:r>
        <w:rPr>
          <w:rFonts w:ascii="Calibri" w:hAnsi="Calibri" w:cs="Calibri"/>
          <w:color w:val="000000"/>
          <w:sz w:val="22"/>
          <w:szCs w:val="22"/>
          <w:u w:val="single"/>
          <w:shd w:val="clear" w:color="auto" w:fill="FFFF00"/>
        </w:rPr>
        <w:t>argument is puzzling</w:t>
      </w:r>
      <w:r>
        <w:rPr>
          <w:rFonts w:ascii="Calibri" w:hAnsi="Calibri" w:cs="Calibri"/>
          <w:color w:val="000000"/>
          <w:sz w:val="22"/>
          <w:szCs w:val="22"/>
          <w:u w:val="single"/>
        </w:rPr>
        <w:t>.</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Why would the judge be a</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single policymaker</w:t>
      </w:r>
      <w:r>
        <w:rPr>
          <w:rFonts w:ascii="Calibri" w:hAnsi="Calibri" w:cs="Calibri"/>
          <w:color w:val="000000"/>
          <w:sz w:val="22"/>
          <w:szCs w:val="22"/>
        </w:rPr>
        <w:t xml:space="preserve"> </w:t>
      </w:r>
      <w:r>
        <w:rPr>
          <w:rFonts w:ascii="Calibri" w:hAnsi="Calibri" w:cs="Calibri"/>
          <w:color w:val="000000"/>
          <w:sz w:val="22"/>
          <w:szCs w:val="22"/>
          <w:u w:val="single"/>
        </w:rPr>
        <w:t>or Congressperson? There is</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no basis in the topic or the AFF or NEG burdens for</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such a judge role</w:t>
      </w:r>
      <w:r>
        <w:rPr>
          <w:rFonts w:ascii="Calibri" w:hAnsi="Calibri" w:cs="Calibri"/>
          <w:color w:val="000000"/>
          <w:sz w:val="22"/>
          <w:szCs w:val="22"/>
        </w:rPr>
        <w:t xml:space="preserve">. Moreover, </w:t>
      </w:r>
      <w:r>
        <w:rPr>
          <w:rFonts w:ascii="Calibri" w:hAnsi="Calibri" w:cs="Calibri"/>
          <w:color w:val="000000"/>
          <w:sz w:val="22"/>
          <w:szCs w:val="22"/>
          <w:u w:val="single"/>
        </w:rPr>
        <w:t>this interpretation is belied by practices that contemporary debate takes for granted.</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Non-policy advocacies</w:t>
      </w:r>
      <w:r>
        <w:rPr>
          <w:rFonts w:ascii="Calibri" w:hAnsi="Calibri" w:cs="Calibri"/>
          <w:color w:val="000000"/>
          <w:sz w:val="22"/>
          <w:szCs w:val="22"/>
        </w:rPr>
        <w:t xml:space="preserve"> </w:t>
      </w:r>
      <w:r>
        <w:rPr>
          <w:rFonts w:ascii="Calibri" w:hAnsi="Calibri" w:cs="Calibri"/>
          <w:color w:val="000000"/>
          <w:sz w:val="22"/>
          <w:szCs w:val="22"/>
          <w:u w:val="single"/>
        </w:rPr>
        <w:t>that</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could not be endorsed</w:t>
      </w:r>
      <w:r>
        <w:rPr>
          <w:rFonts w:ascii="Calibri" w:hAnsi="Calibri" w:cs="Calibri"/>
          <w:color w:val="000000"/>
          <w:sz w:val="22"/>
          <w:szCs w:val="22"/>
        </w:rPr>
        <w:t xml:space="preserve"> </w:t>
      </w:r>
      <w:r>
        <w:rPr>
          <w:rFonts w:ascii="Calibri" w:hAnsi="Calibri" w:cs="Calibri"/>
          <w:color w:val="000000"/>
          <w:sz w:val="22"/>
          <w:szCs w:val="22"/>
          <w:u w:val="single"/>
        </w:rPr>
        <w:t>by a member of Congress,</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or agent CPs</w:t>
      </w:r>
      <w:r>
        <w:rPr>
          <w:rFonts w:ascii="Calibri" w:hAnsi="Calibri" w:cs="Calibri"/>
          <w:color w:val="000000"/>
          <w:sz w:val="22"/>
          <w:szCs w:val="22"/>
        </w:rPr>
        <w:t xml:space="preserve"> that compare the efficacy of Congressional action to action by the executive branch, the courts, or even the states, could </w:t>
      </w:r>
      <w:r>
        <w:rPr>
          <w:rFonts w:ascii="Calibri" w:hAnsi="Calibri" w:cs="Calibri"/>
          <w:color w:val="000000"/>
          <w:sz w:val="22"/>
          <w:szCs w:val="22"/>
        </w:rPr>
        <w:lastRenderedPageBreak/>
        <w:t xml:space="preserve">not be logically evaluated by a single policymaker. Moreover, </w:t>
      </w:r>
      <w:r>
        <w:rPr>
          <w:rFonts w:ascii="Calibri" w:hAnsi="Calibri" w:cs="Calibri"/>
          <w:color w:val="000000"/>
          <w:sz w:val="22"/>
          <w:szCs w:val="22"/>
          <w:u w:val="single"/>
          <w:shd w:val="clear" w:color="auto" w:fill="FFFF00"/>
        </w:rPr>
        <w:t>if the judge is a single policymaker, it is unclear why they should be</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empowered to implement the plan in the first place</w:t>
      </w:r>
      <w:r>
        <w:rPr>
          <w:rFonts w:ascii="Calibri" w:hAnsi="Calibri" w:cs="Calibri"/>
          <w:color w:val="000000"/>
          <w:sz w:val="22"/>
          <w:szCs w:val="22"/>
        </w:rPr>
        <w:t xml:space="preserve">. There are, after all, few things that any individual within the government can accomplish through fiat. AFF teams frequently misstep when answering this argument, forgoing the opportunity to point out the arbitrariness of this interpretation </w:t>
      </w:r>
      <w:proofErr w:type="gramStart"/>
      <w:r>
        <w:rPr>
          <w:rFonts w:ascii="Calibri" w:hAnsi="Calibri" w:cs="Calibri"/>
          <w:color w:val="000000"/>
          <w:sz w:val="22"/>
          <w:szCs w:val="22"/>
        </w:rPr>
        <w:t>in order to</w:t>
      </w:r>
      <w:proofErr w:type="gramEnd"/>
      <w:r>
        <w:rPr>
          <w:rFonts w:ascii="Calibri" w:hAnsi="Calibri" w:cs="Calibri"/>
          <w:color w:val="000000"/>
          <w:sz w:val="22"/>
          <w:szCs w:val="22"/>
        </w:rPr>
        <w:t xml:space="preserve"> argue that the judge is, in fact, the entire United States federal government. Aside from being equally arbitrary, this interpretation has the added downside of being incoherent. What does it even mean for the judge to “be” the United States federal government? It is much simpler to </w:t>
      </w:r>
      <w:r>
        <w:rPr>
          <w:rFonts w:ascii="Calibri" w:hAnsi="Calibri" w:cs="Calibri"/>
          <w:color w:val="000000"/>
          <w:sz w:val="22"/>
          <w:szCs w:val="22"/>
          <w:u w:val="single"/>
          <w:shd w:val="clear" w:color="auto" w:fill="FFFF00"/>
        </w:rPr>
        <w:t>abandon the charade that judges are “role-playing”</w:t>
      </w:r>
      <w:r>
        <w:rPr>
          <w:rFonts w:ascii="Calibri" w:hAnsi="Calibri" w:cs="Calibri"/>
          <w:color w:val="000000"/>
          <w:sz w:val="22"/>
          <w:szCs w:val="22"/>
        </w:rPr>
        <w:t xml:space="preserve"> </w:t>
      </w:r>
      <w:r>
        <w:rPr>
          <w:rFonts w:ascii="Calibri" w:hAnsi="Calibri" w:cs="Calibri"/>
          <w:color w:val="000000"/>
          <w:sz w:val="22"/>
          <w:szCs w:val="22"/>
          <w:u w:val="single"/>
        </w:rPr>
        <w:t>as anyone or anything and treat judges as what they are: human educators whose job is to determine the winner of a debate round by endorsing a normative statement</w:t>
      </w:r>
      <w:r>
        <w:rPr>
          <w:rFonts w:ascii="Calibri" w:hAnsi="Calibri" w:cs="Calibri"/>
          <w:color w:val="000000"/>
          <w:sz w:val="22"/>
          <w:szCs w:val="22"/>
        </w:rPr>
        <w:t xml:space="preserve">. So conceived, judge fiat power does not derive from anywhere; </w:t>
      </w:r>
      <w:r>
        <w:rPr>
          <w:rFonts w:ascii="Calibri" w:hAnsi="Calibri" w:cs="Calibri"/>
          <w:color w:val="000000"/>
          <w:sz w:val="22"/>
          <w:szCs w:val="22"/>
          <w:u w:val="single"/>
          <w:shd w:val="clear" w:color="auto" w:fill="FFFF00"/>
        </w:rPr>
        <w:t>fiat is simply the imagination of change</w:t>
      </w:r>
      <w:r>
        <w:rPr>
          <w:rFonts w:ascii="Calibri" w:hAnsi="Calibri" w:cs="Calibri"/>
          <w:color w:val="000000"/>
          <w:sz w:val="22"/>
          <w:szCs w:val="22"/>
        </w:rPr>
        <w:t>, and judges can vote for CPs, ALTs, and perms because the imagination of change is a simple human capacity with which they are endowed. Judges are therefore perfectly capable of voting AFF and giving an RFD that sounds something like: “the plan would be net beneficial because cost y would be easy to address through repair z.”</w:t>
      </w:r>
    </w:p>
    <w:p w14:paraId="57F4EA03" w14:textId="77777777" w:rsidR="003C399E" w:rsidRDefault="003C399E" w:rsidP="003C399E">
      <w:pPr>
        <w:pStyle w:val="NormalWeb"/>
        <w:spacing w:before="0" w:beforeAutospacing="0" w:after="160" w:afterAutospacing="0"/>
      </w:pPr>
      <w:r>
        <w:rPr>
          <w:rFonts w:ascii="Calibri" w:hAnsi="Calibri" w:cs="Calibri"/>
          <w:color w:val="000000"/>
          <w:sz w:val="22"/>
          <w:szCs w:val="22"/>
        </w:rPr>
        <w:t> </w:t>
      </w:r>
    </w:p>
    <w:p w14:paraId="69C24F73" w14:textId="77777777" w:rsidR="003C399E" w:rsidRDefault="003C399E" w:rsidP="003C399E">
      <w:pPr>
        <w:pStyle w:val="Heading4"/>
      </w:pPr>
      <w:r>
        <w:rPr>
          <w:rFonts w:cs="Calibri"/>
          <w:color w:val="000000"/>
          <w:szCs w:val="26"/>
        </w:rPr>
        <w:t>Fiat DA – their model of debate is disempowering and provides us with zero useful education.</w:t>
      </w:r>
    </w:p>
    <w:p w14:paraId="5E6EF13A" w14:textId="77777777" w:rsidR="003C399E" w:rsidRDefault="003C399E" w:rsidP="003C399E">
      <w:pPr>
        <w:pStyle w:val="NormalWeb"/>
        <w:spacing w:before="0" w:beforeAutospacing="0" w:after="120" w:afterAutospacing="0"/>
      </w:pPr>
      <w:r>
        <w:rPr>
          <w:rFonts w:ascii="Calibri" w:hAnsi="Calibri" w:cs="Calibri"/>
          <w:b/>
          <w:bCs/>
          <w:color w:val="000000"/>
          <w:sz w:val="26"/>
          <w:szCs w:val="26"/>
        </w:rPr>
        <w:t>Traber 18</w:t>
      </w:r>
      <w:r>
        <w:rPr>
          <w:rFonts w:ascii="Calibri" w:hAnsi="Calibri" w:cs="Calibri"/>
          <w:color w:val="000000"/>
          <w:sz w:val="22"/>
          <w:szCs w:val="22"/>
        </w:rPr>
        <w:t xml:space="preserve"> – Ph.D. Candidate in Political Theory at Yale University (Becca, “Fiat and Radical Politics”, National Symposium for Debate, https://www.nsdebatecamp.com/nsdupdate/fiat-and-radical-politics, January 17, 2018) *edited for gendered language</w:t>
      </w:r>
    </w:p>
    <w:p w14:paraId="612920F9" w14:textId="77777777" w:rsidR="003C399E" w:rsidRDefault="003C399E" w:rsidP="003C399E">
      <w:pPr>
        <w:pStyle w:val="NormalWeb"/>
        <w:spacing w:before="0" w:beforeAutospacing="0" w:after="160" w:afterAutospacing="0"/>
      </w:pPr>
      <w:r>
        <w:rPr>
          <w:rFonts w:ascii="Calibri" w:hAnsi="Calibri" w:cs="Calibri"/>
          <w:color w:val="000000"/>
          <w:sz w:val="22"/>
          <w:szCs w:val="22"/>
          <w:u w:val="single"/>
        </w:rPr>
        <w:t>This trend in debate has ignored</w:t>
      </w:r>
      <w:r>
        <w:rPr>
          <w:rFonts w:ascii="Calibri" w:hAnsi="Calibri" w:cs="Calibri"/>
          <w:color w:val="000000"/>
          <w:sz w:val="22"/>
          <w:szCs w:val="22"/>
        </w:rPr>
        <w:t xml:space="preserve">, however, what I see as </w:t>
      </w:r>
      <w:r>
        <w:rPr>
          <w:rFonts w:ascii="Calibri" w:hAnsi="Calibri" w:cs="Calibri"/>
          <w:color w:val="000000"/>
          <w:sz w:val="22"/>
          <w:szCs w:val="22"/>
          <w:u w:val="single"/>
        </w:rPr>
        <w:t>the most pertinent question</w:t>
      </w:r>
      <w:r>
        <w:rPr>
          <w:rFonts w:ascii="Calibri" w:hAnsi="Calibri" w:cs="Calibri"/>
          <w:color w:val="000000"/>
          <w:sz w:val="22"/>
          <w:szCs w:val="22"/>
        </w:rPr>
        <w:t xml:space="preserve">. Namely, </w:t>
      </w:r>
      <w:r>
        <w:rPr>
          <w:rFonts w:ascii="Calibri" w:hAnsi="Calibri" w:cs="Calibri"/>
          <w:color w:val="000000"/>
          <w:sz w:val="22"/>
          <w:szCs w:val="22"/>
          <w:u w:val="single"/>
        </w:rPr>
        <w:t>what sort of skills are</w:t>
      </w:r>
      <w:r>
        <w:rPr>
          <w:rFonts w:ascii="Calibri" w:hAnsi="Calibri" w:cs="Calibri"/>
          <w:color w:val="000000"/>
          <w:sz w:val="22"/>
          <w:szCs w:val="22"/>
        </w:rPr>
        <w:t xml:space="preserve"> </w:t>
      </w:r>
      <w:proofErr w:type="gramStart"/>
      <w:r>
        <w:rPr>
          <w:rFonts w:ascii="Calibri" w:hAnsi="Calibri" w:cs="Calibri"/>
          <w:color w:val="000000"/>
          <w:sz w:val="22"/>
          <w:szCs w:val="22"/>
          <w:u w:val="single"/>
        </w:rPr>
        <w:t>actually conducive</w:t>
      </w:r>
      <w:proofErr w:type="gramEnd"/>
      <w:r>
        <w:rPr>
          <w:rFonts w:ascii="Calibri" w:hAnsi="Calibri" w:cs="Calibri"/>
          <w:color w:val="000000"/>
          <w:sz w:val="22"/>
          <w:szCs w:val="22"/>
        </w:rPr>
        <w:t xml:space="preserve"> </w:t>
      </w:r>
      <w:r>
        <w:rPr>
          <w:rFonts w:ascii="Calibri" w:hAnsi="Calibri" w:cs="Calibri"/>
          <w:color w:val="000000"/>
          <w:sz w:val="22"/>
          <w:szCs w:val="22"/>
          <w:u w:val="single"/>
        </w:rPr>
        <w:t>to radical political action? We might think that we need to engage in the state as activists, but what does state engagement as activists look like? There has been a</w:t>
      </w:r>
      <w:r>
        <w:rPr>
          <w:rFonts w:ascii="Calibri" w:hAnsi="Calibri" w:cs="Calibri"/>
          <w:color w:val="000000"/>
          <w:sz w:val="22"/>
          <w:szCs w:val="22"/>
        </w:rPr>
        <w:t xml:space="preserve"> </w:t>
      </w:r>
      <w:r>
        <w:rPr>
          <w:rFonts w:ascii="Calibri" w:hAnsi="Calibri" w:cs="Calibri"/>
          <w:b/>
          <w:bCs/>
          <w:color w:val="000000"/>
          <w:sz w:val="22"/>
          <w:szCs w:val="22"/>
          <w:u w:val="single"/>
        </w:rPr>
        <w:t>systematic failure of imagination</w:t>
      </w:r>
      <w:r>
        <w:rPr>
          <w:rFonts w:ascii="Calibri" w:hAnsi="Calibri" w:cs="Calibri"/>
          <w:color w:val="000000"/>
          <w:sz w:val="22"/>
          <w:szCs w:val="22"/>
        </w:rPr>
        <w:t xml:space="preserve"> </w:t>
      </w:r>
      <w:r>
        <w:rPr>
          <w:rFonts w:ascii="Calibri" w:hAnsi="Calibri" w:cs="Calibri"/>
          <w:color w:val="000000"/>
          <w:sz w:val="22"/>
          <w:szCs w:val="22"/>
          <w:u w:val="single"/>
        </w:rPr>
        <w:t>in terms of thinking through what politics looks like when it is done by marginalized people and in favor of radical causes</w:t>
      </w:r>
      <w:r>
        <w:rPr>
          <w:rFonts w:ascii="Calibri" w:hAnsi="Calibri" w:cs="Calibri"/>
          <w:color w:val="000000"/>
          <w:sz w:val="22"/>
          <w:szCs w:val="22"/>
        </w:rPr>
        <w:t xml:space="preserve">. My argument is that </w:t>
      </w:r>
      <w:r>
        <w:rPr>
          <w:rFonts w:ascii="Calibri" w:hAnsi="Calibri" w:cs="Calibri"/>
          <w:color w:val="000000"/>
          <w:sz w:val="22"/>
          <w:szCs w:val="22"/>
          <w:u w:val="single"/>
        </w:rPr>
        <w:t>the idea of</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fiat is</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FFFF00"/>
        </w:rPr>
        <w:t>uniquely bad</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training for activist</w:t>
      </w:r>
      <w:r>
        <w:rPr>
          <w:rFonts w:ascii="Calibri" w:hAnsi="Calibri" w:cs="Calibri"/>
          <w:color w:val="000000"/>
          <w:sz w:val="22"/>
          <w:szCs w:val="22"/>
        </w:rPr>
        <w:t xml:space="preserve">, </w:t>
      </w:r>
      <w:r>
        <w:rPr>
          <w:rFonts w:ascii="Calibri" w:hAnsi="Calibri" w:cs="Calibri"/>
          <w:color w:val="000000"/>
          <w:sz w:val="22"/>
          <w:szCs w:val="22"/>
          <w:u w:val="single"/>
        </w:rPr>
        <w:t>leftist, or radical politics</w:t>
      </w:r>
      <w:r>
        <w:rPr>
          <w:rFonts w:ascii="Calibri" w:hAnsi="Calibri" w:cs="Calibri"/>
          <w:color w:val="000000"/>
          <w:sz w:val="22"/>
          <w:szCs w:val="22"/>
        </w:rPr>
        <w:t xml:space="preserve">. </w:t>
      </w:r>
      <w:r>
        <w:rPr>
          <w:rFonts w:ascii="Calibri" w:hAnsi="Calibri" w:cs="Calibri"/>
          <w:b/>
          <w:bCs/>
          <w:color w:val="000000"/>
          <w:sz w:val="22"/>
          <w:szCs w:val="22"/>
          <w:u w:val="single"/>
        </w:rPr>
        <w:t>Fiat fundamentally distorts radical advocacies</w:t>
      </w:r>
      <w:r>
        <w:rPr>
          <w:rFonts w:ascii="Calibri" w:hAnsi="Calibri" w:cs="Calibri"/>
          <w:color w:val="000000"/>
          <w:sz w:val="22"/>
          <w:szCs w:val="22"/>
        </w:rPr>
        <w:t>.</w:t>
      </w:r>
    </w:p>
    <w:p w14:paraId="01E2E7AC" w14:textId="77777777" w:rsidR="003C399E" w:rsidRDefault="003C399E" w:rsidP="003C399E">
      <w:pPr>
        <w:pStyle w:val="NormalWeb"/>
        <w:spacing w:before="0" w:beforeAutospacing="0" w:after="160" w:afterAutospacing="0"/>
      </w:pPr>
      <w:r>
        <w:rPr>
          <w:rFonts w:ascii="Calibri" w:hAnsi="Calibri" w:cs="Calibri"/>
          <w:color w:val="000000"/>
          <w:sz w:val="22"/>
          <w:szCs w:val="22"/>
        </w:rPr>
        <w:t xml:space="preserve">This article does not argue that we should care about how debate trains us for activism--I take as given that </w:t>
      </w:r>
      <w:r>
        <w:rPr>
          <w:rFonts w:ascii="Calibri" w:hAnsi="Calibri" w:cs="Calibri"/>
          <w:color w:val="000000"/>
          <w:sz w:val="22"/>
          <w:szCs w:val="22"/>
          <w:u w:val="single"/>
        </w:rPr>
        <w:t>we should be concerned with the sort of education that we are</w:t>
      </w:r>
      <w:r>
        <w:rPr>
          <w:rFonts w:ascii="Calibri" w:hAnsi="Calibri" w:cs="Calibri"/>
          <w:color w:val="000000"/>
          <w:sz w:val="22"/>
          <w:szCs w:val="22"/>
        </w:rPr>
        <w:t xml:space="preserve"> </w:t>
      </w:r>
      <w:r>
        <w:rPr>
          <w:rFonts w:ascii="Calibri" w:hAnsi="Calibri" w:cs="Calibri"/>
          <w:color w:val="000000"/>
          <w:sz w:val="22"/>
          <w:szCs w:val="22"/>
          <w:u w:val="single"/>
        </w:rPr>
        <w:t>getting</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and we should</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FFFF00"/>
        </w:rPr>
        <w:t>tailor our education</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toward developing students capable of engaging in radical politics</w:t>
      </w:r>
      <w:r>
        <w:rPr>
          <w:rFonts w:ascii="Calibri" w:hAnsi="Calibri" w:cs="Calibri"/>
          <w:color w:val="000000"/>
          <w:sz w:val="22"/>
          <w:szCs w:val="22"/>
        </w:rPr>
        <w:t xml:space="preserve">. By radical politics, I mean </w:t>
      </w:r>
      <w:r>
        <w:rPr>
          <w:rFonts w:ascii="Calibri" w:hAnsi="Calibri" w:cs="Calibri"/>
          <w:color w:val="000000"/>
          <w:sz w:val="22"/>
          <w:szCs w:val="22"/>
          <w:u w:val="single"/>
        </w:rPr>
        <w:t>politics that aims to intervene on the status quo predominately by asking for a substantial shift in favor of marginalized positions, people, or perspectives</w:t>
      </w:r>
      <w:r>
        <w:rPr>
          <w:rFonts w:ascii="Calibri" w:hAnsi="Calibri" w:cs="Calibri"/>
          <w:color w:val="000000"/>
          <w:sz w:val="22"/>
          <w:szCs w:val="22"/>
        </w:rPr>
        <w:t xml:space="preserve">. This is obviously not a formal definition and is not intended to be. I’m aiming to talk about a group of political perspectives with a family resemblance that characterizes them </w:t>
      </w:r>
      <w:proofErr w:type="spellStart"/>
      <w:r>
        <w:rPr>
          <w:rFonts w:ascii="Calibri" w:hAnsi="Calibri" w:cs="Calibri"/>
          <w:color w:val="000000"/>
          <w:sz w:val="22"/>
          <w:szCs w:val="22"/>
        </w:rPr>
        <w:t>oppositionally</w:t>
      </w:r>
      <w:proofErr w:type="spellEnd"/>
      <w:r>
        <w:rPr>
          <w:rFonts w:ascii="Calibri" w:hAnsi="Calibri" w:cs="Calibri"/>
          <w:color w:val="000000"/>
          <w:sz w:val="22"/>
          <w:szCs w:val="22"/>
        </w:rPr>
        <w:t xml:space="preserve"> to mainstream party politics. This includes both “pragmatic” leftist framing as well as what is known as “high theory” </w:t>
      </w:r>
      <w:proofErr w:type="spellStart"/>
      <w:r>
        <w:rPr>
          <w:rFonts w:ascii="Calibri" w:hAnsi="Calibri" w:cs="Calibri"/>
          <w:color w:val="000000"/>
          <w:sz w:val="22"/>
          <w:szCs w:val="22"/>
        </w:rPr>
        <w:t>kritiks</w:t>
      </w:r>
      <w:proofErr w:type="spellEnd"/>
      <w:r>
        <w:rPr>
          <w:rFonts w:ascii="Calibri" w:hAnsi="Calibri" w:cs="Calibri"/>
          <w:color w:val="000000"/>
          <w:sz w:val="22"/>
          <w:szCs w:val="22"/>
        </w:rPr>
        <w:t xml:space="preserve">. The definition of </w:t>
      </w:r>
      <w:r>
        <w:rPr>
          <w:rFonts w:ascii="Calibri" w:hAnsi="Calibri" w:cs="Calibri"/>
          <w:color w:val="000000"/>
          <w:sz w:val="22"/>
          <w:szCs w:val="22"/>
          <w:u w:val="single"/>
        </w:rPr>
        <w:t>fiat</w:t>
      </w:r>
      <w:r>
        <w:rPr>
          <w:rFonts w:ascii="Calibri" w:hAnsi="Calibri" w:cs="Calibri"/>
          <w:color w:val="000000"/>
          <w:sz w:val="22"/>
          <w:szCs w:val="22"/>
        </w:rPr>
        <w:t xml:space="preserve"> that I’m relying on that it </w:t>
      </w:r>
      <w:r>
        <w:rPr>
          <w:rFonts w:ascii="Calibri" w:hAnsi="Calibri" w:cs="Calibri"/>
          <w:color w:val="000000"/>
          <w:sz w:val="22"/>
          <w:szCs w:val="22"/>
          <w:u w:val="single"/>
        </w:rPr>
        <w:t>is the act of imagination that allows us to avoid the contradiction between solvency and inherency</w:t>
      </w:r>
      <w:r>
        <w:rPr>
          <w:rFonts w:ascii="Calibri" w:hAnsi="Calibri" w:cs="Calibri"/>
          <w:color w:val="000000"/>
          <w:sz w:val="22"/>
          <w:szCs w:val="22"/>
        </w:rPr>
        <w:t>, typically through the assumption of the passage of a state-based policy option without consideration of the political likelihood of that passage.</w:t>
      </w:r>
    </w:p>
    <w:p w14:paraId="78DE6495" w14:textId="77777777" w:rsidR="003C399E" w:rsidRDefault="003C399E" w:rsidP="003C399E">
      <w:pPr>
        <w:pStyle w:val="NormalWeb"/>
        <w:spacing w:before="0" w:beforeAutospacing="0" w:after="160" w:afterAutospacing="0"/>
      </w:pPr>
      <w:r>
        <w:rPr>
          <w:rFonts w:ascii="Calibri" w:hAnsi="Calibri" w:cs="Calibri"/>
          <w:color w:val="000000"/>
          <w:sz w:val="22"/>
          <w:szCs w:val="22"/>
        </w:rPr>
        <w:t>Fiat is inextricable from the state.</w:t>
      </w:r>
    </w:p>
    <w:p w14:paraId="06C5A3B1" w14:textId="77777777" w:rsidR="003C399E" w:rsidRDefault="003C399E" w:rsidP="003C399E">
      <w:pPr>
        <w:pStyle w:val="NormalWeb"/>
        <w:spacing w:before="0" w:beforeAutospacing="0" w:after="160" w:afterAutospacing="0"/>
      </w:pPr>
      <w:r>
        <w:rPr>
          <w:rFonts w:ascii="Calibri" w:hAnsi="Calibri" w:cs="Calibri"/>
          <w:color w:val="000000"/>
          <w:sz w:val="22"/>
          <w:szCs w:val="22"/>
        </w:rPr>
        <w:t xml:space="preserve">Fiat is structured such that the negative debater is unable to question the likelihood of something happening </w:t>
      </w:r>
      <w:proofErr w:type="gramStart"/>
      <w:r>
        <w:rPr>
          <w:rFonts w:ascii="Calibri" w:hAnsi="Calibri" w:cs="Calibri"/>
          <w:color w:val="000000"/>
          <w:sz w:val="22"/>
          <w:szCs w:val="22"/>
        </w:rPr>
        <w:t>as long as</w:t>
      </w:r>
      <w:proofErr w:type="gramEnd"/>
      <w:r>
        <w:rPr>
          <w:rFonts w:ascii="Calibri" w:hAnsi="Calibri" w:cs="Calibri"/>
          <w:color w:val="000000"/>
          <w:sz w:val="22"/>
          <w:szCs w:val="22"/>
        </w:rPr>
        <w:t xml:space="preserve"> the </w:t>
      </w:r>
      <w:proofErr w:type="spellStart"/>
      <w:r>
        <w:rPr>
          <w:rFonts w:ascii="Calibri" w:hAnsi="Calibri" w:cs="Calibri"/>
          <w:color w:val="000000"/>
          <w:sz w:val="22"/>
          <w:szCs w:val="22"/>
        </w:rPr>
        <w:t>aff</w:t>
      </w:r>
      <w:proofErr w:type="spellEnd"/>
      <w:r>
        <w:rPr>
          <w:rFonts w:ascii="Calibri" w:hAnsi="Calibri" w:cs="Calibri"/>
          <w:color w:val="000000"/>
          <w:sz w:val="22"/>
          <w:szCs w:val="22"/>
        </w:rPr>
        <w:t xml:space="preserve"> debater defends the normal means of that thing happening. </w:t>
      </w:r>
      <w:r>
        <w:rPr>
          <w:rFonts w:ascii="Calibri" w:hAnsi="Calibri" w:cs="Calibri"/>
          <w:color w:val="000000"/>
          <w:sz w:val="22"/>
          <w:szCs w:val="22"/>
          <w:u w:val="single"/>
        </w:rPr>
        <w:t>This is a way of thinking that only makes sense if the only thing we</w:t>
      </w:r>
      <w:r>
        <w:rPr>
          <w:rFonts w:ascii="Calibri" w:hAnsi="Calibri" w:cs="Calibri"/>
          <w:color w:val="000000"/>
          <w:sz w:val="22"/>
          <w:szCs w:val="22"/>
        </w:rPr>
        <w:t xml:space="preserve"> </w:t>
      </w:r>
      <w:proofErr w:type="gramStart"/>
      <w:r>
        <w:rPr>
          <w:rFonts w:ascii="Calibri" w:hAnsi="Calibri" w:cs="Calibri"/>
          <w:color w:val="000000"/>
          <w:sz w:val="22"/>
          <w:szCs w:val="22"/>
          <w:u w:val="single"/>
        </w:rPr>
        <w:t>are able to</w:t>
      </w:r>
      <w:proofErr w:type="gramEnd"/>
      <w:r>
        <w:rPr>
          <w:rFonts w:ascii="Calibri" w:hAnsi="Calibri" w:cs="Calibri"/>
          <w:color w:val="000000"/>
          <w:sz w:val="22"/>
          <w:szCs w:val="22"/>
        </w:rPr>
        <w:t xml:space="preserve"> </w:t>
      </w:r>
      <w:r>
        <w:rPr>
          <w:rFonts w:ascii="Calibri" w:hAnsi="Calibri" w:cs="Calibri"/>
          <w:color w:val="000000"/>
          <w:sz w:val="22"/>
          <w:szCs w:val="22"/>
          <w:u w:val="single"/>
        </w:rPr>
        <w:t>fiat is state legislative action</w:t>
      </w:r>
      <w:r>
        <w:rPr>
          <w:rFonts w:ascii="Calibri" w:hAnsi="Calibri" w:cs="Calibri"/>
          <w:color w:val="000000"/>
          <w:sz w:val="22"/>
          <w:szCs w:val="22"/>
        </w:rPr>
        <w:t xml:space="preserve">. </w:t>
      </w:r>
      <w:r>
        <w:rPr>
          <w:rFonts w:ascii="Calibri" w:hAnsi="Calibri" w:cs="Calibri"/>
          <w:color w:val="000000"/>
          <w:sz w:val="22"/>
          <w:szCs w:val="22"/>
          <w:u w:val="single"/>
        </w:rPr>
        <w:t>For all other forms of political action, there is no real way to separate normal means, passage of the “policy,” and effects of the “policy.”</w:t>
      </w:r>
      <w:r>
        <w:rPr>
          <w:rFonts w:ascii="Calibri" w:hAnsi="Calibri" w:cs="Calibri"/>
          <w:color w:val="000000"/>
          <w:sz w:val="22"/>
          <w:szCs w:val="22"/>
        </w:rPr>
        <w:t xml:space="preserve"> The ideal of state politics is such that we imagine congress passes a bill and does so in a way that the content of the bill is separable from the wheeling and dealing that allowed for it to </w:t>
      </w:r>
      <w:r>
        <w:rPr>
          <w:rFonts w:ascii="Calibri" w:hAnsi="Calibri" w:cs="Calibri"/>
          <w:color w:val="000000"/>
          <w:sz w:val="22"/>
          <w:szCs w:val="22"/>
        </w:rPr>
        <w:lastRenderedPageBreak/>
        <w:t xml:space="preserve">be created. This is problematic as an assumption on its face— </w:t>
      </w:r>
      <w:r>
        <w:rPr>
          <w:rFonts w:ascii="Calibri" w:hAnsi="Calibri" w:cs="Calibri"/>
          <w:color w:val="000000"/>
          <w:sz w:val="22"/>
          <w:szCs w:val="22"/>
          <w:u w:val="single"/>
        </w:rPr>
        <w:t>implementation through the rest of the government is undeniably affected by the way the bill was argued</w:t>
      </w:r>
      <w:r>
        <w:rPr>
          <w:rFonts w:ascii="Calibri" w:hAnsi="Calibri" w:cs="Calibri"/>
          <w:color w:val="000000"/>
          <w:sz w:val="22"/>
          <w:szCs w:val="22"/>
        </w:rPr>
        <w:t xml:space="preserve"> and, indeed, the judicial branch often considers congressional intent when evaluating a bill. Additionally, bills passed through congress typically are too vague to </w:t>
      </w:r>
      <w:proofErr w:type="gramStart"/>
      <w:r>
        <w:rPr>
          <w:rFonts w:ascii="Calibri" w:hAnsi="Calibri" w:cs="Calibri"/>
          <w:color w:val="000000"/>
          <w:sz w:val="22"/>
          <w:szCs w:val="22"/>
        </w:rPr>
        <w:t>actually implement</w:t>
      </w:r>
      <w:proofErr w:type="gramEnd"/>
      <w:r>
        <w:rPr>
          <w:rFonts w:ascii="Calibri" w:hAnsi="Calibri" w:cs="Calibri"/>
          <w:color w:val="000000"/>
          <w:sz w:val="22"/>
          <w:szCs w:val="22"/>
        </w:rPr>
        <w:t xml:space="preserve"> on their own and need a significant amount of bureaucratic interpretation and adjustment through the executive branch </w:t>
      </w:r>
      <w:proofErr w:type="gramStart"/>
      <w:r>
        <w:rPr>
          <w:rFonts w:ascii="Calibri" w:hAnsi="Calibri" w:cs="Calibri"/>
          <w:color w:val="000000"/>
          <w:sz w:val="22"/>
          <w:szCs w:val="22"/>
        </w:rPr>
        <w:t>in order to</w:t>
      </w:r>
      <w:proofErr w:type="gramEnd"/>
      <w:r>
        <w:rPr>
          <w:rFonts w:ascii="Calibri" w:hAnsi="Calibri" w:cs="Calibri"/>
          <w:color w:val="000000"/>
          <w:sz w:val="22"/>
          <w:szCs w:val="22"/>
        </w:rPr>
        <w:t xml:space="preserve"> be implemented.</w:t>
      </w:r>
    </w:p>
    <w:p w14:paraId="67257592" w14:textId="77777777" w:rsidR="003C399E" w:rsidRDefault="003C399E" w:rsidP="003C399E">
      <w:pPr>
        <w:pStyle w:val="NormalWeb"/>
        <w:spacing w:before="0" w:beforeAutospacing="0" w:after="160" w:afterAutospacing="0"/>
      </w:pPr>
      <w:r>
        <w:rPr>
          <w:rFonts w:ascii="Calibri" w:hAnsi="Calibri" w:cs="Calibri"/>
          <w:color w:val="000000"/>
          <w:sz w:val="22"/>
          <w:szCs w:val="22"/>
        </w:rPr>
        <w:t xml:space="preserve">But all that aside, there is at least a sensical way of separating the literal bill from the vote that got it passed. </w:t>
      </w:r>
      <w:r>
        <w:rPr>
          <w:rFonts w:ascii="Calibri" w:hAnsi="Calibri" w:cs="Calibri"/>
          <w:color w:val="000000"/>
          <w:sz w:val="22"/>
          <w:szCs w:val="22"/>
          <w:u w:val="single"/>
        </w:rPr>
        <w:t>If you are not advocating for the state, the separation between a policy and</w:t>
      </w:r>
      <w:r>
        <w:rPr>
          <w:rFonts w:ascii="Calibri" w:hAnsi="Calibri" w:cs="Calibri"/>
          <w:color w:val="000000"/>
          <w:sz w:val="22"/>
          <w:szCs w:val="22"/>
        </w:rPr>
        <w:t xml:space="preserve"> </w:t>
      </w:r>
      <w:proofErr w:type="gramStart"/>
      <w:r>
        <w:rPr>
          <w:rFonts w:ascii="Calibri" w:hAnsi="Calibri" w:cs="Calibri"/>
          <w:color w:val="000000"/>
          <w:sz w:val="22"/>
          <w:szCs w:val="22"/>
          <w:u w:val="single"/>
        </w:rPr>
        <w:t>the means by which</w:t>
      </w:r>
      <w:proofErr w:type="gramEnd"/>
      <w:r>
        <w:rPr>
          <w:rFonts w:ascii="Calibri" w:hAnsi="Calibri" w:cs="Calibri"/>
          <w:color w:val="000000"/>
          <w:sz w:val="22"/>
          <w:szCs w:val="22"/>
        </w:rPr>
        <w:t xml:space="preserve"> </w:t>
      </w:r>
      <w:r>
        <w:rPr>
          <w:rFonts w:ascii="Calibri" w:hAnsi="Calibri" w:cs="Calibri"/>
          <w:color w:val="000000"/>
          <w:sz w:val="22"/>
          <w:szCs w:val="22"/>
          <w:u w:val="single"/>
        </w:rPr>
        <w:t>it is passed necessitated by fiat is impossible</w:t>
      </w:r>
      <w:r>
        <w:rPr>
          <w:rFonts w:ascii="Calibri" w:hAnsi="Calibri" w:cs="Calibri"/>
          <w:color w:val="000000"/>
          <w:sz w:val="22"/>
          <w:szCs w:val="22"/>
        </w:rPr>
        <w:t xml:space="preserve">. What policy was passed by the feminist movement? The movement was the advocacy and the actions taken by the feminist movement was the advocacy. </w:t>
      </w:r>
      <w:r>
        <w:rPr>
          <w:rFonts w:ascii="Calibri" w:hAnsi="Calibri" w:cs="Calibri"/>
          <w:color w:val="000000"/>
          <w:sz w:val="22"/>
          <w:szCs w:val="22"/>
          <w:u w:val="single"/>
        </w:rPr>
        <w:t>The “solvency” of collective action</w:t>
      </w:r>
      <w:r>
        <w:rPr>
          <w:rFonts w:ascii="Calibri" w:hAnsi="Calibri" w:cs="Calibri"/>
          <w:color w:val="000000"/>
          <w:sz w:val="22"/>
          <w:szCs w:val="22"/>
        </w:rPr>
        <w:t xml:space="preserve"> </w:t>
      </w:r>
      <w:r>
        <w:rPr>
          <w:rFonts w:ascii="Calibri" w:hAnsi="Calibri" w:cs="Calibri"/>
          <w:b/>
          <w:bCs/>
          <w:color w:val="000000"/>
          <w:sz w:val="22"/>
          <w:szCs w:val="22"/>
          <w:u w:val="single"/>
        </w:rPr>
        <w:t>cannot be separated</w:t>
      </w:r>
      <w:r>
        <w:rPr>
          <w:rFonts w:ascii="Calibri" w:hAnsi="Calibri" w:cs="Calibri"/>
          <w:color w:val="000000"/>
          <w:sz w:val="22"/>
          <w:szCs w:val="22"/>
        </w:rPr>
        <w:t xml:space="preserve"> </w:t>
      </w:r>
      <w:r>
        <w:rPr>
          <w:rFonts w:ascii="Calibri" w:hAnsi="Calibri" w:cs="Calibri"/>
          <w:color w:val="000000"/>
          <w:sz w:val="22"/>
          <w:szCs w:val="22"/>
          <w:u w:val="single"/>
        </w:rPr>
        <w:t>from the things that are done in the collective action</w:t>
      </w:r>
      <w:r>
        <w:rPr>
          <w:rFonts w:ascii="Calibri" w:hAnsi="Calibri" w:cs="Calibri"/>
          <w:color w:val="000000"/>
          <w:sz w:val="22"/>
          <w:szCs w:val="22"/>
        </w:rPr>
        <w:t xml:space="preserve">. This is true for all non-state actors who don’t have a formal parliamentary procedure. </w:t>
      </w:r>
      <w:r>
        <w:rPr>
          <w:rFonts w:ascii="Calibri" w:hAnsi="Calibri" w:cs="Calibri"/>
          <w:color w:val="000000"/>
          <w:sz w:val="22"/>
          <w:szCs w:val="22"/>
          <w:u w:val="single"/>
        </w:rPr>
        <w:t>A community creating institutions for itself typically doesn’t have strict bylaws which outline what normal means for change would be</w:t>
      </w:r>
      <w:r>
        <w:rPr>
          <w:rFonts w:ascii="Calibri" w:hAnsi="Calibri" w:cs="Calibri"/>
          <w:color w:val="000000"/>
          <w:sz w:val="22"/>
          <w:szCs w:val="22"/>
        </w:rPr>
        <w:t xml:space="preserve">. This puts the </w:t>
      </w:r>
      <w:proofErr w:type="spellStart"/>
      <w:r>
        <w:rPr>
          <w:rFonts w:ascii="Calibri" w:hAnsi="Calibri" w:cs="Calibri"/>
          <w:color w:val="000000"/>
          <w:sz w:val="22"/>
          <w:szCs w:val="22"/>
        </w:rPr>
        <w:t>kritikal</w:t>
      </w:r>
      <w:proofErr w:type="spellEnd"/>
      <w:r>
        <w:rPr>
          <w:rFonts w:ascii="Calibri" w:hAnsi="Calibri" w:cs="Calibri"/>
          <w:color w:val="000000"/>
          <w:sz w:val="22"/>
          <w:szCs w:val="22"/>
        </w:rPr>
        <w:t xml:space="preserve"> debater in an impossible dilemma when they are asked to fiat or implement some sort of policy. People who run these types of implementation arguments should stop pretending that the </w:t>
      </w:r>
      <w:proofErr w:type="spellStart"/>
      <w:r>
        <w:rPr>
          <w:rFonts w:ascii="Calibri" w:hAnsi="Calibri" w:cs="Calibri"/>
          <w:color w:val="000000"/>
          <w:sz w:val="22"/>
          <w:szCs w:val="22"/>
        </w:rPr>
        <w:t>kritik</w:t>
      </w:r>
      <w:proofErr w:type="spellEnd"/>
      <w:r>
        <w:rPr>
          <w:rFonts w:ascii="Calibri" w:hAnsi="Calibri" w:cs="Calibri"/>
          <w:color w:val="000000"/>
          <w:sz w:val="22"/>
          <w:szCs w:val="22"/>
        </w:rPr>
        <w:t xml:space="preserve"> they are arguing against would be possible at all, in any meaningful way, if it were to fiat. There is no fair version of the </w:t>
      </w:r>
      <w:proofErr w:type="spellStart"/>
      <w:r>
        <w:rPr>
          <w:rFonts w:ascii="Calibri" w:hAnsi="Calibri" w:cs="Calibri"/>
          <w:color w:val="000000"/>
          <w:sz w:val="22"/>
          <w:szCs w:val="22"/>
        </w:rPr>
        <w:t>kritik</w:t>
      </w:r>
      <w:proofErr w:type="spellEnd"/>
      <w:r>
        <w:rPr>
          <w:rFonts w:ascii="Calibri" w:hAnsi="Calibri" w:cs="Calibri"/>
          <w:color w:val="000000"/>
          <w:sz w:val="22"/>
          <w:szCs w:val="22"/>
        </w:rPr>
        <w:t xml:space="preserve"> that is at all meaningfully </w:t>
      </w:r>
      <w:proofErr w:type="gramStart"/>
      <w:r>
        <w:rPr>
          <w:rFonts w:ascii="Calibri" w:hAnsi="Calibri" w:cs="Calibri"/>
          <w:color w:val="000000"/>
          <w:sz w:val="22"/>
          <w:szCs w:val="22"/>
        </w:rPr>
        <w:t>similar to</w:t>
      </w:r>
      <w:proofErr w:type="gramEnd"/>
      <w:r>
        <w:rPr>
          <w:rFonts w:ascii="Calibri" w:hAnsi="Calibri" w:cs="Calibri"/>
          <w:color w:val="000000"/>
          <w:sz w:val="22"/>
          <w:szCs w:val="22"/>
        </w:rPr>
        <w:t xml:space="preserve"> the </w:t>
      </w:r>
      <w:proofErr w:type="spellStart"/>
      <w:r>
        <w:rPr>
          <w:rFonts w:ascii="Calibri" w:hAnsi="Calibri" w:cs="Calibri"/>
          <w:color w:val="000000"/>
          <w:sz w:val="22"/>
          <w:szCs w:val="22"/>
        </w:rPr>
        <w:t>kritik</w:t>
      </w:r>
      <w:proofErr w:type="spellEnd"/>
      <w:r>
        <w:rPr>
          <w:rFonts w:ascii="Calibri" w:hAnsi="Calibri" w:cs="Calibri"/>
          <w:color w:val="000000"/>
          <w:sz w:val="22"/>
          <w:szCs w:val="22"/>
        </w:rPr>
        <w:t xml:space="preserve"> and there is no topical version of critical </w:t>
      </w:r>
      <w:proofErr w:type="spellStart"/>
      <w:r>
        <w:rPr>
          <w:rFonts w:ascii="Calibri" w:hAnsi="Calibri" w:cs="Calibri"/>
          <w:color w:val="000000"/>
          <w:sz w:val="22"/>
          <w:szCs w:val="22"/>
        </w:rPr>
        <w:t>affs</w:t>
      </w:r>
      <w:proofErr w:type="spellEnd"/>
      <w:r>
        <w:rPr>
          <w:rFonts w:ascii="Calibri" w:hAnsi="Calibri" w:cs="Calibri"/>
          <w:color w:val="000000"/>
          <w:sz w:val="22"/>
          <w:szCs w:val="22"/>
        </w:rPr>
        <w:t xml:space="preserve">. </w:t>
      </w:r>
      <w:r>
        <w:rPr>
          <w:rFonts w:ascii="Calibri" w:hAnsi="Calibri" w:cs="Calibri"/>
          <w:color w:val="000000"/>
          <w:sz w:val="22"/>
          <w:szCs w:val="22"/>
          <w:u w:val="single"/>
        </w:rPr>
        <w:t>The way we construct implementation and fiat in debate can only be</w:t>
      </w:r>
      <w:r>
        <w:rPr>
          <w:rFonts w:ascii="Calibri" w:hAnsi="Calibri" w:cs="Calibri"/>
          <w:color w:val="000000"/>
          <w:sz w:val="22"/>
          <w:szCs w:val="22"/>
        </w:rPr>
        <w:t xml:space="preserve"> </w:t>
      </w:r>
      <w:r>
        <w:rPr>
          <w:rFonts w:ascii="Calibri" w:hAnsi="Calibri" w:cs="Calibri"/>
          <w:color w:val="000000"/>
          <w:sz w:val="22"/>
          <w:szCs w:val="22"/>
          <w:u w:val="single"/>
        </w:rPr>
        <w:t>thought</w:t>
      </w:r>
      <w:r>
        <w:rPr>
          <w:rFonts w:ascii="Calibri" w:hAnsi="Calibri" w:cs="Calibri"/>
          <w:color w:val="000000"/>
          <w:sz w:val="22"/>
          <w:szCs w:val="22"/>
        </w:rPr>
        <w:t xml:space="preserve"> </w:t>
      </w:r>
      <w:r>
        <w:rPr>
          <w:rFonts w:ascii="Calibri" w:hAnsi="Calibri" w:cs="Calibri"/>
          <w:color w:val="000000"/>
          <w:sz w:val="22"/>
          <w:szCs w:val="22"/>
          <w:u w:val="single"/>
        </w:rPr>
        <w:t>as a state action</w:t>
      </w:r>
      <w:r>
        <w:rPr>
          <w:rFonts w:ascii="Calibri" w:hAnsi="Calibri" w:cs="Calibri"/>
          <w:color w:val="000000"/>
          <w:sz w:val="22"/>
          <w:szCs w:val="22"/>
        </w:rPr>
        <w:t>.</w:t>
      </w:r>
    </w:p>
    <w:p w14:paraId="231C4BB1" w14:textId="77777777" w:rsidR="003C399E" w:rsidRDefault="003C399E" w:rsidP="003C399E">
      <w:pPr>
        <w:pStyle w:val="NormalWeb"/>
        <w:spacing w:before="0" w:beforeAutospacing="0" w:after="160" w:afterAutospacing="0"/>
      </w:pPr>
      <w:r>
        <w:rPr>
          <w:rFonts w:ascii="Calibri" w:hAnsi="Calibri" w:cs="Calibri"/>
          <w:color w:val="000000"/>
          <w:sz w:val="22"/>
          <w:szCs w:val="22"/>
        </w:rPr>
        <w:t xml:space="preserve">Insisting on fiat in all cases functionally means that we cannot run arguments about politics outside the state without radically distorting the nature of that politics. </w:t>
      </w:r>
      <w:r>
        <w:rPr>
          <w:rFonts w:ascii="Calibri" w:hAnsi="Calibri" w:cs="Calibri"/>
          <w:color w:val="000000"/>
          <w:sz w:val="22"/>
          <w:szCs w:val="22"/>
          <w:u w:val="single"/>
        </w:rPr>
        <w:t>Many debaters assume that the only “practical” or “pragmatic” politics occur through the state</w:t>
      </w:r>
      <w:r>
        <w:rPr>
          <w:rFonts w:ascii="Calibri" w:hAnsi="Calibri" w:cs="Calibri"/>
          <w:color w:val="000000"/>
          <w:sz w:val="22"/>
          <w:szCs w:val="22"/>
        </w:rPr>
        <w:t xml:space="preserve">. However, </w:t>
      </w:r>
      <w:r>
        <w:rPr>
          <w:rFonts w:ascii="Calibri" w:hAnsi="Calibri" w:cs="Calibri"/>
          <w:color w:val="000000"/>
          <w:sz w:val="22"/>
          <w:szCs w:val="22"/>
          <w:u w:val="single"/>
        </w:rPr>
        <w:t>this is not the case</w:t>
      </w:r>
      <w:r>
        <w:rPr>
          <w:rFonts w:ascii="Calibri" w:hAnsi="Calibri" w:cs="Calibri"/>
          <w:color w:val="000000"/>
          <w:sz w:val="22"/>
          <w:szCs w:val="22"/>
        </w:rPr>
        <w:t xml:space="preserve">. Things like the feminist </w:t>
      </w:r>
      <w:proofErr w:type="gramStart"/>
      <w:r>
        <w:rPr>
          <w:rFonts w:ascii="Calibri" w:hAnsi="Calibri" w:cs="Calibri"/>
          <w:color w:val="000000"/>
          <w:sz w:val="22"/>
          <w:szCs w:val="22"/>
        </w:rPr>
        <w:t>movements</w:t>
      </w:r>
      <w:proofErr w:type="gramEnd"/>
      <w:r>
        <w:rPr>
          <w:rFonts w:ascii="Calibri" w:hAnsi="Calibri" w:cs="Calibri"/>
          <w:color w:val="000000"/>
          <w:sz w:val="22"/>
          <w:szCs w:val="22"/>
        </w:rPr>
        <w:t xml:space="preserve"> intervention on norms of sexual harassment are examples of politics outside the state. Collapsing the recent backlash to sexual </w:t>
      </w:r>
      <w:proofErr w:type="spellStart"/>
      <w:r>
        <w:rPr>
          <w:rFonts w:ascii="Calibri" w:hAnsi="Calibri" w:cs="Calibri"/>
          <w:color w:val="000000"/>
          <w:sz w:val="22"/>
          <w:szCs w:val="22"/>
        </w:rPr>
        <w:t>harrasment</w:t>
      </w:r>
      <w:proofErr w:type="spellEnd"/>
      <w:r>
        <w:rPr>
          <w:rFonts w:ascii="Calibri" w:hAnsi="Calibri" w:cs="Calibri"/>
          <w:color w:val="000000"/>
          <w:sz w:val="22"/>
          <w:szCs w:val="22"/>
        </w:rPr>
        <w:t xml:space="preserve"> precipitated by Harvey Weinstein and others to possible state action ignores that the state could not possibly intervene in an adequate way to change those norms. The norms about sexual behavior in the workplace must change, but they can only reasonably change through politics engaged outside the state. </w:t>
      </w:r>
      <w:r>
        <w:rPr>
          <w:rFonts w:ascii="Calibri" w:hAnsi="Calibri" w:cs="Calibri"/>
          <w:color w:val="000000"/>
          <w:sz w:val="22"/>
          <w:szCs w:val="22"/>
          <w:u w:val="single"/>
        </w:rPr>
        <w:t>Thinking of it in terms of state politics conceals the necessity of non-state politics</w:t>
      </w:r>
      <w:r>
        <w:rPr>
          <w:rFonts w:ascii="Calibri" w:hAnsi="Calibri" w:cs="Calibri"/>
          <w:color w:val="000000"/>
          <w:sz w:val="22"/>
          <w:szCs w:val="22"/>
        </w:rPr>
        <w:t xml:space="preserve">. </w:t>
      </w:r>
      <w:r>
        <w:rPr>
          <w:rFonts w:ascii="Calibri" w:hAnsi="Calibri" w:cs="Calibri"/>
          <w:color w:val="000000"/>
          <w:sz w:val="22"/>
          <w:szCs w:val="22"/>
          <w:u w:val="single"/>
        </w:rPr>
        <w:t>This is uniquely bad because the reality of the situation is that</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the percentage of debaters who</w:t>
      </w:r>
      <w:r>
        <w:rPr>
          <w:rFonts w:ascii="Calibri" w:hAnsi="Calibri" w:cs="Calibri"/>
          <w:color w:val="000000"/>
          <w:sz w:val="22"/>
          <w:szCs w:val="22"/>
        </w:rPr>
        <w:t xml:space="preserve"> </w:t>
      </w:r>
      <w:r>
        <w:rPr>
          <w:rFonts w:ascii="Calibri" w:hAnsi="Calibri" w:cs="Calibri"/>
          <w:color w:val="000000"/>
          <w:sz w:val="22"/>
          <w:szCs w:val="22"/>
          <w:u w:val="single"/>
        </w:rPr>
        <w:t>will</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have a chance to be internal to the state is</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FFFF00"/>
        </w:rPr>
        <w:t>minuscule</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but</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FFFF00"/>
        </w:rPr>
        <w:t>all debaters</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could</w:t>
      </w:r>
      <w:r>
        <w:rPr>
          <w:rFonts w:ascii="Calibri" w:hAnsi="Calibri" w:cs="Calibri"/>
          <w:color w:val="000000"/>
          <w:sz w:val="22"/>
          <w:szCs w:val="22"/>
        </w:rPr>
        <w:t xml:space="preserve"> </w:t>
      </w:r>
      <w:r>
        <w:rPr>
          <w:rFonts w:ascii="Calibri" w:hAnsi="Calibri" w:cs="Calibri"/>
          <w:color w:val="000000"/>
          <w:sz w:val="22"/>
          <w:szCs w:val="22"/>
          <w:u w:val="single"/>
        </w:rPr>
        <w:t>plausibly</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engage in</w:t>
      </w:r>
      <w:r>
        <w:rPr>
          <w:rFonts w:ascii="Calibri" w:hAnsi="Calibri" w:cs="Calibri"/>
          <w:color w:val="000000"/>
          <w:sz w:val="22"/>
          <w:szCs w:val="22"/>
        </w:rPr>
        <w:t xml:space="preserve"> </w:t>
      </w:r>
      <w:r>
        <w:rPr>
          <w:rFonts w:ascii="Calibri" w:hAnsi="Calibri" w:cs="Calibri"/>
          <w:color w:val="000000"/>
          <w:sz w:val="22"/>
          <w:szCs w:val="22"/>
          <w:u w:val="single"/>
        </w:rPr>
        <w:t>non-state</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movement politics</w:t>
      </w:r>
      <w:r>
        <w:rPr>
          <w:rFonts w:ascii="Calibri" w:hAnsi="Calibri" w:cs="Calibri"/>
          <w:color w:val="000000"/>
          <w:sz w:val="22"/>
          <w:szCs w:val="22"/>
        </w:rPr>
        <w:t xml:space="preserve">. </w:t>
      </w:r>
      <w:r>
        <w:rPr>
          <w:rFonts w:ascii="Calibri" w:hAnsi="Calibri" w:cs="Calibri"/>
          <w:color w:val="000000"/>
          <w:sz w:val="22"/>
          <w:szCs w:val="22"/>
          <w:u w:val="single"/>
        </w:rPr>
        <w:t>All the evidence that people read in favor of fiat and state-based implementation makes education claims that assume the necessary training one needs to engage in politics involves thinking about the state, but fiat is not the tool to do that</w:t>
      </w:r>
      <w:r>
        <w:rPr>
          <w:rFonts w:ascii="Calibri" w:hAnsi="Calibri" w:cs="Calibri"/>
          <w:color w:val="000000"/>
          <w:sz w:val="22"/>
          <w:szCs w:val="22"/>
        </w:rPr>
        <w:t xml:space="preserve">. </w:t>
      </w:r>
      <w:r>
        <w:rPr>
          <w:rFonts w:ascii="Calibri" w:hAnsi="Calibri" w:cs="Calibri"/>
          <w:color w:val="000000"/>
          <w:sz w:val="22"/>
          <w:szCs w:val="22"/>
          <w:u w:val="single"/>
        </w:rPr>
        <w:t>Fiat doesn’t ask us to think about how to engage in politics as citizens who live under a state, it asks us to</w:t>
      </w:r>
      <w:r>
        <w:rPr>
          <w:rFonts w:ascii="Calibri" w:hAnsi="Calibri" w:cs="Calibri"/>
          <w:color w:val="000000"/>
          <w:sz w:val="22"/>
          <w:szCs w:val="22"/>
        </w:rPr>
        <w:t xml:space="preserve"> </w:t>
      </w:r>
      <w:r>
        <w:rPr>
          <w:rFonts w:ascii="Calibri" w:hAnsi="Calibri" w:cs="Calibri"/>
          <w:b/>
          <w:bCs/>
          <w:color w:val="000000"/>
          <w:sz w:val="22"/>
          <w:szCs w:val="22"/>
          <w:u w:val="single"/>
        </w:rPr>
        <w:t>pretend that we are the state</w:t>
      </w:r>
      <w:r>
        <w:rPr>
          <w:rFonts w:ascii="Calibri" w:hAnsi="Calibri" w:cs="Calibri"/>
          <w:color w:val="000000"/>
          <w:sz w:val="22"/>
          <w:szCs w:val="22"/>
        </w:rPr>
        <w:t xml:space="preserve">. In a real way, it is also inadequate as a way of roleplaying a </w:t>
      </w:r>
      <w:proofErr w:type="gramStart"/>
      <w:r>
        <w:rPr>
          <w:rFonts w:ascii="Calibri" w:hAnsi="Calibri" w:cs="Calibri"/>
          <w:color w:val="000000"/>
          <w:sz w:val="22"/>
          <w:szCs w:val="22"/>
        </w:rPr>
        <w:t>policy-maker</w:t>
      </w:r>
      <w:proofErr w:type="gramEnd"/>
      <w:r>
        <w:rPr>
          <w:rFonts w:ascii="Calibri" w:hAnsi="Calibri" w:cs="Calibri"/>
          <w:color w:val="000000"/>
          <w:sz w:val="22"/>
          <w:szCs w:val="22"/>
        </w:rPr>
        <w:t xml:space="preserve">, because the reality of politics as a legislature is significantly more complicated than being able to wave a magic wand and implement whatever policy is wanted. </w:t>
      </w:r>
      <w:r>
        <w:rPr>
          <w:rFonts w:ascii="Calibri" w:hAnsi="Calibri" w:cs="Calibri"/>
          <w:color w:val="000000"/>
          <w:sz w:val="22"/>
          <w:szCs w:val="22"/>
          <w:u w:val="single"/>
        </w:rPr>
        <w:t>Fiat is a construction where we don’t even</w:t>
      </w:r>
      <w:r>
        <w:rPr>
          <w:rFonts w:ascii="Calibri" w:hAnsi="Calibri" w:cs="Calibri"/>
          <w:color w:val="000000"/>
          <w:sz w:val="22"/>
          <w:szCs w:val="22"/>
        </w:rPr>
        <w:t xml:space="preserve"> </w:t>
      </w:r>
      <w:proofErr w:type="gramStart"/>
      <w:r>
        <w:rPr>
          <w:rFonts w:ascii="Calibri" w:hAnsi="Calibri" w:cs="Calibri"/>
          <w:color w:val="000000"/>
          <w:sz w:val="22"/>
          <w:szCs w:val="22"/>
          <w:u w:val="single"/>
        </w:rPr>
        <w:t>roleplaying</w:t>
      </w:r>
      <w:proofErr w:type="gramEnd"/>
      <w:r>
        <w:rPr>
          <w:rFonts w:ascii="Calibri" w:hAnsi="Calibri" w:cs="Calibri"/>
          <w:color w:val="000000"/>
          <w:sz w:val="22"/>
          <w:szCs w:val="22"/>
        </w:rPr>
        <w:t xml:space="preserve"> </w:t>
      </w:r>
      <w:r>
        <w:rPr>
          <w:rFonts w:ascii="Calibri" w:hAnsi="Calibri" w:cs="Calibri"/>
          <w:color w:val="000000"/>
          <w:sz w:val="22"/>
          <w:szCs w:val="22"/>
          <w:u w:val="single"/>
        </w:rPr>
        <w:t>as a human, much less as plausibly political actors</w:t>
      </w:r>
      <w:r>
        <w:rPr>
          <w:rFonts w:ascii="Calibri" w:hAnsi="Calibri" w:cs="Calibri"/>
          <w:color w:val="000000"/>
          <w:sz w:val="22"/>
          <w:szCs w:val="22"/>
        </w:rPr>
        <w:t>.</w:t>
      </w:r>
    </w:p>
    <w:p w14:paraId="0F907D20" w14:textId="77777777" w:rsidR="003C399E" w:rsidRDefault="003C399E" w:rsidP="003C399E">
      <w:pPr>
        <w:pStyle w:val="NormalWeb"/>
        <w:spacing w:before="0" w:beforeAutospacing="0" w:after="160" w:afterAutospacing="0"/>
      </w:pPr>
      <w:r>
        <w:rPr>
          <w:rFonts w:ascii="Calibri" w:hAnsi="Calibri" w:cs="Calibri"/>
          <w:color w:val="000000"/>
          <w:sz w:val="22"/>
          <w:szCs w:val="22"/>
        </w:rPr>
        <w:t>Pretending that radical non-status quo politics are something that could be implemented by the state fundamentally distorts how we think about those politics.</w:t>
      </w:r>
    </w:p>
    <w:p w14:paraId="351CF477" w14:textId="77777777" w:rsidR="003C399E" w:rsidRDefault="003C399E" w:rsidP="003C399E">
      <w:pPr>
        <w:pStyle w:val="NormalWeb"/>
        <w:spacing w:before="0" w:beforeAutospacing="0" w:after="160" w:afterAutospacing="0"/>
      </w:pPr>
      <w:r>
        <w:rPr>
          <w:rFonts w:ascii="Calibri" w:hAnsi="Calibri" w:cs="Calibri"/>
          <w:color w:val="000000"/>
          <w:sz w:val="22"/>
          <w:szCs w:val="22"/>
        </w:rPr>
        <w:t xml:space="preserve">One popular option to deal with the above dilemma is to import radical politics into the state and imagine policies that would result from </w:t>
      </w:r>
      <w:proofErr w:type="gramStart"/>
      <w:r>
        <w:rPr>
          <w:rFonts w:ascii="Calibri" w:hAnsi="Calibri" w:cs="Calibri"/>
          <w:color w:val="000000"/>
          <w:sz w:val="22"/>
          <w:szCs w:val="22"/>
        </w:rPr>
        <w:t>particular radical</w:t>
      </w:r>
      <w:proofErr w:type="gramEnd"/>
      <w:r>
        <w:rPr>
          <w:rFonts w:ascii="Calibri" w:hAnsi="Calibri" w:cs="Calibri"/>
          <w:color w:val="000000"/>
          <w:sz w:val="22"/>
          <w:szCs w:val="22"/>
        </w:rPr>
        <w:t xml:space="preserve"> political ideologies. This is what happens when someone advocates, for instance, that the USFG gives back the land to indigenous people as a </w:t>
      </w:r>
      <w:proofErr w:type="spellStart"/>
      <w:r>
        <w:rPr>
          <w:rFonts w:ascii="Calibri" w:hAnsi="Calibri" w:cs="Calibri"/>
          <w:color w:val="000000"/>
          <w:sz w:val="22"/>
          <w:szCs w:val="22"/>
        </w:rPr>
        <w:t>fiated</w:t>
      </w:r>
      <w:proofErr w:type="spellEnd"/>
      <w:r>
        <w:rPr>
          <w:rFonts w:ascii="Calibri" w:hAnsi="Calibri" w:cs="Calibri"/>
          <w:color w:val="000000"/>
          <w:sz w:val="22"/>
          <w:szCs w:val="22"/>
        </w:rPr>
        <w:t xml:space="preserve"> affirmative plan. 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w:t>
      </w:r>
    </w:p>
    <w:p w14:paraId="32DB49C8" w14:textId="77777777" w:rsidR="003C399E" w:rsidRDefault="003C399E" w:rsidP="003C399E">
      <w:pPr>
        <w:pStyle w:val="NormalWeb"/>
        <w:spacing w:before="0" w:beforeAutospacing="0" w:after="160" w:afterAutospacing="0"/>
      </w:pPr>
      <w:r>
        <w:rPr>
          <w:rFonts w:ascii="Calibri" w:hAnsi="Calibri" w:cs="Calibri"/>
          <w:color w:val="000000"/>
          <w:sz w:val="22"/>
          <w:szCs w:val="22"/>
          <w:u w:val="single"/>
        </w:rPr>
        <w:lastRenderedPageBreak/>
        <w:t>The reality is that while radical and leftist politics occasional results in policy action, conceiving of it in terms of policy action distorts the nature of that politics</w:t>
      </w:r>
      <w:r>
        <w:rPr>
          <w:rFonts w:ascii="Calibri" w:hAnsi="Calibri" w:cs="Calibri"/>
          <w:color w:val="000000"/>
          <w:sz w:val="22"/>
          <w:szCs w:val="22"/>
        </w:rPr>
        <w:t xml:space="preserve">. If one were to set about with the goal of combating anti-blackness, as history has demonstrated, </w:t>
      </w:r>
      <w:r>
        <w:rPr>
          <w:rFonts w:ascii="Calibri" w:hAnsi="Calibri" w:cs="Calibri"/>
          <w:color w:val="000000"/>
          <w:sz w:val="22"/>
          <w:szCs w:val="22"/>
          <w:u w:val="single"/>
        </w:rPr>
        <w:t>the first step cannot be to try to be a policy maker</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A politician with a radical advocacy cannot get elected until that advocacy</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FFFF00"/>
        </w:rPr>
        <w:t>has enough support</w:t>
      </w:r>
      <w:r>
        <w:rPr>
          <w:rFonts w:ascii="Calibri" w:hAnsi="Calibri" w:cs="Calibri"/>
          <w:color w:val="000000"/>
          <w:sz w:val="22"/>
          <w:szCs w:val="22"/>
        </w:rPr>
        <w:t xml:space="preserve"> that people will vote for [them]. For instance, a politician who ran on dismantling the United States or erasing all distinctions between animals and people to solve </w:t>
      </w:r>
      <w:proofErr w:type="spellStart"/>
      <w:r>
        <w:rPr>
          <w:rFonts w:ascii="Calibri" w:hAnsi="Calibri" w:cs="Calibri"/>
          <w:color w:val="000000"/>
          <w:sz w:val="22"/>
          <w:szCs w:val="22"/>
        </w:rPr>
        <w:t>anthro</w:t>
      </w:r>
      <w:proofErr w:type="spellEnd"/>
      <w:r>
        <w:rPr>
          <w:rFonts w:ascii="Calibri" w:hAnsi="Calibri" w:cs="Calibri"/>
          <w:color w:val="000000"/>
          <w:sz w:val="22"/>
          <w:szCs w:val="22"/>
        </w:rPr>
        <w:t xml:space="preserve"> would not have a constituency without a substantial social movement to develop that constituency. This problem is inherent to any advocacy which significantly challenges status quo ideals. </w:t>
      </w:r>
      <w:r>
        <w:rPr>
          <w:rFonts w:ascii="Calibri" w:hAnsi="Calibri" w:cs="Calibri"/>
          <w:color w:val="000000"/>
          <w:sz w:val="22"/>
          <w:szCs w:val="22"/>
          <w:u w:val="single"/>
        </w:rPr>
        <w:t>Things in the status quo are in the status quo because a lot of people and powerful people agree with them</w:t>
      </w:r>
      <w:r>
        <w:rPr>
          <w:rFonts w:ascii="Calibri" w:hAnsi="Calibri" w:cs="Calibri"/>
          <w:color w:val="000000"/>
          <w:sz w:val="22"/>
          <w:szCs w:val="22"/>
        </w:rPr>
        <w:t xml:space="preserve">. </w:t>
      </w:r>
      <w:r>
        <w:rPr>
          <w:rFonts w:ascii="Calibri" w:hAnsi="Calibri" w:cs="Calibri"/>
          <w:color w:val="000000"/>
          <w:sz w:val="22"/>
          <w:szCs w:val="22"/>
          <w:u w:val="single"/>
        </w:rPr>
        <w:t>Before that can change more than incrementally, a lot of people</w:t>
      </w:r>
      <w:r>
        <w:rPr>
          <w:rFonts w:ascii="Calibri" w:hAnsi="Calibri" w:cs="Calibri"/>
          <w:color w:val="000000"/>
          <w:sz w:val="22"/>
          <w:szCs w:val="22"/>
        </w:rPr>
        <w:t xml:space="preserve"> </w:t>
      </w:r>
      <w:proofErr w:type="gramStart"/>
      <w:r>
        <w:rPr>
          <w:rFonts w:ascii="Calibri" w:hAnsi="Calibri" w:cs="Calibri"/>
          <w:color w:val="000000"/>
          <w:sz w:val="22"/>
          <w:szCs w:val="22"/>
          <w:u w:val="single"/>
        </w:rPr>
        <w:t>have to</w:t>
      </w:r>
      <w:proofErr w:type="gramEnd"/>
      <w:r>
        <w:rPr>
          <w:rFonts w:ascii="Calibri" w:hAnsi="Calibri" w:cs="Calibri"/>
          <w:color w:val="000000"/>
          <w:sz w:val="22"/>
          <w:szCs w:val="22"/>
        </w:rPr>
        <w:t xml:space="preserve"> </w:t>
      </w:r>
      <w:r>
        <w:rPr>
          <w:rFonts w:ascii="Calibri" w:hAnsi="Calibri" w:cs="Calibri"/>
          <w:color w:val="000000"/>
          <w:sz w:val="22"/>
          <w:szCs w:val="22"/>
          <w:u w:val="single"/>
        </w:rPr>
        <w:t>change their mind</w:t>
      </w:r>
      <w:r>
        <w:rPr>
          <w:rFonts w:ascii="Calibri" w:hAnsi="Calibri" w:cs="Calibri"/>
          <w:color w:val="000000"/>
          <w:sz w:val="22"/>
          <w:szCs w:val="22"/>
        </w:rPr>
        <w:t xml:space="preserve">. If you were to seriously consider how to implement a strategy of radical politics, it would make no sense to have the first step be electoral. </w:t>
      </w:r>
      <w:r>
        <w:rPr>
          <w:rFonts w:ascii="Calibri" w:hAnsi="Calibri" w:cs="Calibri"/>
          <w:color w:val="000000"/>
          <w:sz w:val="22"/>
          <w:szCs w:val="22"/>
          <w:u w:val="single"/>
        </w:rPr>
        <w:t>None of the major social movements were driven by policy action— policies are driven by social movements</w:t>
      </w:r>
      <w:r>
        <w:rPr>
          <w:rFonts w:ascii="Calibri" w:hAnsi="Calibri" w:cs="Calibri"/>
          <w:color w:val="000000"/>
          <w:sz w:val="22"/>
          <w:szCs w:val="22"/>
        </w:rPr>
        <w:t xml:space="preserve">. </w:t>
      </w:r>
      <w:proofErr w:type="spellStart"/>
      <w:r>
        <w:rPr>
          <w:rFonts w:ascii="Calibri" w:hAnsi="Calibri" w:cs="Calibri"/>
          <w:color w:val="000000"/>
          <w:sz w:val="22"/>
          <w:szCs w:val="22"/>
          <w:u w:val="single"/>
        </w:rPr>
        <w:t>Fiating</w:t>
      </w:r>
      <w:proofErr w:type="spellEnd"/>
      <w:r>
        <w:rPr>
          <w:rFonts w:ascii="Calibri" w:hAnsi="Calibri" w:cs="Calibri"/>
          <w:color w:val="000000"/>
          <w:sz w:val="22"/>
          <w:szCs w:val="22"/>
        </w:rPr>
        <w:t xml:space="preserve"> </w:t>
      </w:r>
      <w:r>
        <w:rPr>
          <w:rFonts w:ascii="Calibri" w:hAnsi="Calibri" w:cs="Calibri"/>
          <w:color w:val="000000"/>
          <w:sz w:val="22"/>
          <w:szCs w:val="22"/>
          <w:u w:val="single"/>
        </w:rPr>
        <w:t>radical politics hides</w:t>
      </w:r>
      <w:r>
        <w:rPr>
          <w:rFonts w:ascii="Calibri" w:hAnsi="Calibri" w:cs="Calibri"/>
          <w:color w:val="000000"/>
          <w:sz w:val="22"/>
          <w:szCs w:val="22"/>
        </w:rPr>
        <w:t xml:space="preserve"> </w:t>
      </w:r>
      <w:r>
        <w:rPr>
          <w:rFonts w:ascii="Calibri" w:hAnsi="Calibri" w:cs="Calibri"/>
          <w:color w:val="000000"/>
          <w:sz w:val="22"/>
          <w:szCs w:val="22"/>
          <w:u w:val="single"/>
        </w:rPr>
        <w:t>the radical</w:t>
      </w:r>
      <w:r>
        <w:rPr>
          <w:rFonts w:ascii="Calibri" w:hAnsi="Calibri" w:cs="Calibri"/>
          <w:color w:val="000000"/>
          <w:sz w:val="22"/>
          <w:szCs w:val="22"/>
        </w:rPr>
        <w:t xml:space="preserve"> </w:t>
      </w:r>
      <w:r>
        <w:rPr>
          <w:rFonts w:ascii="Calibri" w:hAnsi="Calibri" w:cs="Calibri"/>
          <w:color w:val="000000"/>
          <w:sz w:val="22"/>
          <w:szCs w:val="22"/>
          <w:u w:val="single"/>
        </w:rPr>
        <w:t>politics entirely</w:t>
      </w:r>
      <w:r>
        <w:rPr>
          <w:rFonts w:ascii="Calibri" w:hAnsi="Calibri" w:cs="Calibri"/>
          <w:color w:val="000000"/>
          <w:sz w:val="22"/>
          <w:szCs w:val="22"/>
        </w:rPr>
        <w:t>.</w:t>
      </w:r>
    </w:p>
    <w:p w14:paraId="21AA3B40" w14:textId="77777777" w:rsidR="003C399E" w:rsidRDefault="003C399E" w:rsidP="003C399E">
      <w:pPr>
        <w:pStyle w:val="NormalWeb"/>
        <w:spacing w:before="0" w:beforeAutospacing="0" w:after="160" w:afterAutospacing="0"/>
      </w:pPr>
      <w:r>
        <w:rPr>
          <w:rFonts w:ascii="Calibri" w:hAnsi="Calibri" w:cs="Calibri"/>
          <w:color w:val="000000"/>
          <w:sz w:val="22"/>
          <w:szCs w:val="22"/>
        </w:rPr>
        <w:t xml:space="preserve">Focusing on policy actions, in this context, actively distorts how we should consider radical politics. Even if it were the case that we would eventually need policy actions to finally solve issues of marginalization, that does not mean that we should start off with a question of fiat. </w:t>
      </w:r>
      <w:r>
        <w:rPr>
          <w:rFonts w:ascii="Calibri" w:hAnsi="Calibri" w:cs="Calibri"/>
          <w:color w:val="000000"/>
          <w:sz w:val="22"/>
          <w:szCs w:val="22"/>
          <w:u w:val="single"/>
          <w:shd w:val="clear" w:color="auto" w:fill="FFFF00"/>
        </w:rPr>
        <w:t>Fiat</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FFFF00"/>
        </w:rPr>
        <w:t>erases the work necessary</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to allow for policy changes</w:t>
      </w:r>
      <w:r>
        <w:rPr>
          <w:rFonts w:ascii="Calibri" w:hAnsi="Calibri" w:cs="Calibri"/>
          <w:color w:val="000000"/>
          <w:sz w:val="22"/>
          <w:szCs w:val="22"/>
        </w:rPr>
        <w:t xml:space="preserve">. </w:t>
      </w:r>
      <w:r>
        <w:rPr>
          <w:rFonts w:ascii="Calibri" w:hAnsi="Calibri" w:cs="Calibri"/>
          <w:color w:val="000000"/>
          <w:sz w:val="22"/>
          <w:szCs w:val="22"/>
          <w:u w:val="single"/>
        </w:rPr>
        <w:t>It does not help us think about the movements we will have to create and the ways we will have to persuade</w:t>
      </w:r>
      <w:r>
        <w:rPr>
          <w:rFonts w:ascii="Calibri" w:hAnsi="Calibri" w:cs="Calibri"/>
          <w:color w:val="000000"/>
          <w:sz w:val="22"/>
          <w:szCs w:val="22"/>
        </w:rPr>
        <w:t xml:space="preserve">. This means that </w:t>
      </w:r>
      <w:r>
        <w:rPr>
          <w:rFonts w:ascii="Calibri" w:hAnsi="Calibri" w:cs="Calibri"/>
          <w:color w:val="000000"/>
          <w:sz w:val="22"/>
          <w:szCs w:val="22"/>
          <w:u w:val="single"/>
        </w:rPr>
        <w:t>claims about the necessity of state action are</w:t>
      </w:r>
      <w:r>
        <w:rPr>
          <w:rFonts w:ascii="Calibri" w:hAnsi="Calibri" w:cs="Calibri"/>
          <w:color w:val="000000"/>
          <w:sz w:val="22"/>
          <w:szCs w:val="22"/>
        </w:rPr>
        <w:t xml:space="preserve"> </w:t>
      </w:r>
      <w:proofErr w:type="spellStart"/>
      <w:r>
        <w:rPr>
          <w:rFonts w:ascii="Calibri" w:hAnsi="Calibri" w:cs="Calibri"/>
          <w:color w:val="000000"/>
          <w:sz w:val="22"/>
          <w:szCs w:val="22"/>
          <w:u w:val="single"/>
        </w:rPr>
        <w:t>besides</w:t>
      </w:r>
      <w:proofErr w:type="spellEnd"/>
      <w:r>
        <w:rPr>
          <w:rFonts w:ascii="Calibri" w:hAnsi="Calibri" w:cs="Calibri"/>
          <w:color w:val="000000"/>
          <w:sz w:val="22"/>
          <w:szCs w:val="22"/>
        </w:rPr>
        <w:t xml:space="preserve"> </w:t>
      </w:r>
      <w:r>
        <w:rPr>
          <w:rFonts w:ascii="Calibri" w:hAnsi="Calibri" w:cs="Calibri"/>
          <w:color w:val="000000"/>
          <w:sz w:val="22"/>
          <w:szCs w:val="22"/>
          <w:u w:val="single"/>
        </w:rPr>
        <w:t>the point--</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state action is</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FFFF00"/>
        </w:rPr>
        <w:t>only caused</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by a lot of non-state action</w:t>
      </w:r>
      <w:r>
        <w:rPr>
          <w:rFonts w:ascii="Calibri" w:hAnsi="Calibri" w:cs="Calibri"/>
          <w:color w:val="000000"/>
          <w:sz w:val="22"/>
          <w:szCs w:val="22"/>
        </w:rPr>
        <w:t xml:space="preserve"> </w:t>
      </w:r>
      <w:r>
        <w:rPr>
          <w:rFonts w:ascii="Calibri" w:hAnsi="Calibri" w:cs="Calibri"/>
          <w:color w:val="000000"/>
          <w:sz w:val="22"/>
          <w:szCs w:val="22"/>
          <w:u w:val="single"/>
        </w:rPr>
        <w:t>that we</w:t>
      </w:r>
      <w:r>
        <w:rPr>
          <w:rFonts w:ascii="Calibri" w:hAnsi="Calibri" w:cs="Calibri"/>
          <w:color w:val="000000"/>
          <w:sz w:val="22"/>
          <w:szCs w:val="22"/>
        </w:rPr>
        <w:t xml:space="preserve"> </w:t>
      </w:r>
      <w:proofErr w:type="gramStart"/>
      <w:r>
        <w:rPr>
          <w:rFonts w:ascii="Calibri" w:hAnsi="Calibri" w:cs="Calibri"/>
          <w:color w:val="000000"/>
          <w:sz w:val="22"/>
          <w:szCs w:val="22"/>
          <w:u w:val="single"/>
        </w:rPr>
        <w:t>have to</w:t>
      </w:r>
      <w:proofErr w:type="gramEnd"/>
      <w:r>
        <w:rPr>
          <w:rFonts w:ascii="Calibri" w:hAnsi="Calibri" w:cs="Calibri"/>
          <w:color w:val="000000"/>
          <w:sz w:val="22"/>
          <w:szCs w:val="22"/>
        </w:rPr>
        <w:t xml:space="preserve"> </w:t>
      </w:r>
      <w:r>
        <w:rPr>
          <w:rFonts w:ascii="Calibri" w:hAnsi="Calibri" w:cs="Calibri"/>
          <w:color w:val="000000"/>
          <w:sz w:val="22"/>
          <w:szCs w:val="22"/>
          <w:u w:val="single"/>
        </w:rPr>
        <w:t>think about first and that fiat erases</w:t>
      </w:r>
      <w:r>
        <w:rPr>
          <w:rFonts w:ascii="Calibri" w:hAnsi="Calibri" w:cs="Calibri"/>
          <w:color w:val="000000"/>
          <w:sz w:val="22"/>
          <w:szCs w:val="22"/>
        </w:rPr>
        <w:t xml:space="preserve">. The conceptual work that debaters often want to exclude by insisting on </w:t>
      </w:r>
      <w:proofErr w:type="spellStart"/>
      <w:r>
        <w:rPr>
          <w:rFonts w:ascii="Calibri" w:hAnsi="Calibri" w:cs="Calibri"/>
          <w:color w:val="000000"/>
          <w:sz w:val="22"/>
          <w:szCs w:val="22"/>
        </w:rPr>
        <w:t>fiating</w:t>
      </w:r>
      <w:proofErr w:type="spellEnd"/>
      <w:r>
        <w:rPr>
          <w:rFonts w:ascii="Calibri" w:hAnsi="Calibri" w:cs="Calibri"/>
          <w:color w:val="000000"/>
          <w:sz w:val="22"/>
          <w:szCs w:val="22"/>
        </w:rPr>
        <w:t xml:space="preserve"> policy is exactly the type of thing that radical politics does. </w:t>
      </w:r>
      <w:r>
        <w:rPr>
          <w:rFonts w:ascii="Calibri" w:hAnsi="Calibri" w:cs="Calibri"/>
          <w:color w:val="000000"/>
          <w:sz w:val="22"/>
          <w:szCs w:val="22"/>
          <w:u w:val="single"/>
        </w:rPr>
        <w:t>Radical politics needs to persuade and imagine new possibilities, first and foremost</w:t>
      </w:r>
      <w:r>
        <w:rPr>
          <w:rFonts w:ascii="Calibri" w:hAnsi="Calibri" w:cs="Calibri"/>
          <w:color w:val="000000"/>
          <w:sz w:val="22"/>
          <w:szCs w:val="22"/>
        </w:rPr>
        <w:t>.</w:t>
      </w:r>
    </w:p>
    <w:p w14:paraId="1AAFC591" w14:textId="77777777" w:rsidR="003C399E" w:rsidRDefault="003C399E" w:rsidP="003C399E">
      <w:pPr>
        <w:pStyle w:val="NormalWeb"/>
        <w:spacing w:before="0" w:beforeAutospacing="0" w:after="160" w:afterAutospacing="0"/>
      </w:pPr>
      <w:proofErr w:type="spellStart"/>
      <w:r>
        <w:rPr>
          <w:rFonts w:ascii="Calibri" w:hAnsi="Calibri" w:cs="Calibri"/>
          <w:color w:val="000000"/>
          <w:sz w:val="22"/>
          <w:szCs w:val="22"/>
          <w:u w:val="single"/>
        </w:rPr>
        <w:t>Fiating</w:t>
      </w:r>
      <w:proofErr w:type="spellEnd"/>
      <w:r>
        <w:rPr>
          <w:rFonts w:ascii="Calibri" w:hAnsi="Calibri" w:cs="Calibri"/>
          <w:color w:val="000000"/>
          <w:sz w:val="22"/>
          <w:szCs w:val="22"/>
        </w:rPr>
        <w:t xml:space="preserve"> </w:t>
      </w:r>
      <w:r>
        <w:rPr>
          <w:rFonts w:ascii="Calibri" w:hAnsi="Calibri" w:cs="Calibri"/>
          <w:color w:val="000000"/>
          <w:sz w:val="22"/>
          <w:szCs w:val="22"/>
          <w:u w:val="single"/>
        </w:rPr>
        <w:t>away the process of change by which radical politics would be implemented makes irrational critical parts of radical politics in the real world</w:t>
      </w:r>
      <w:r>
        <w:rPr>
          <w:rFonts w:ascii="Calibri" w:hAnsi="Calibri" w:cs="Calibri"/>
          <w:color w:val="000000"/>
          <w:sz w:val="22"/>
          <w:szCs w:val="22"/>
        </w:rPr>
        <w:t xml:space="preserve">. A good example is the alternate social institutions implemented by Black nationalist organizations like the Black Panther Party. </w:t>
      </w:r>
      <w:r>
        <w:rPr>
          <w:rFonts w:ascii="Calibri" w:hAnsi="Calibri" w:cs="Calibri"/>
          <w:color w:val="000000"/>
          <w:sz w:val="22"/>
          <w:szCs w:val="22"/>
          <w:u w:val="single"/>
        </w:rPr>
        <w:t>If we don’t have to consider the process of change, the benefit of having alternate institutions becomes significantly less</w:t>
      </w:r>
      <w:r>
        <w:rPr>
          <w:rFonts w:ascii="Calibri" w:hAnsi="Calibri" w:cs="Calibri"/>
          <w:color w:val="000000"/>
          <w:sz w:val="22"/>
          <w:szCs w:val="22"/>
        </w:rPr>
        <w:t xml:space="preserve">. The types of benefit are different, as well. In a world of fiat, the only benefit of creating an institution outside of the state would be incidental to the immediate effects of the institution. Why develop free breakfast outside the school system when we could just fiat free breakfast inside of it? The fact that it would not be possible in the immediate future to implement the breakfast in the school system or the state and people need breakfast (or other help) right now should be relevant to the consideration of what political strategy to use. </w:t>
      </w:r>
      <w:r>
        <w:rPr>
          <w:rFonts w:ascii="Calibri" w:hAnsi="Calibri" w:cs="Calibri"/>
          <w:color w:val="000000"/>
          <w:sz w:val="22"/>
          <w:szCs w:val="22"/>
          <w:u w:val="single"/>
        </w:rPr>
        <w:t>Fiat is a crutch that prevents us from seeing ways we can intervene in our communities to create good things, right now, without relying on the vast institution of the state</w:t>
      </w:r>
      <w:r>
        <w:rPr>
          <w:rFonts w:ascii="Calibri" w:hAnsi="Calibri" w:cs="Calibri"/>
          <w:color w:val="000000"/>
          <w:sz w:val="22"/>
          <w:szCs w:val="22"/>
        </w:rPr>
        <w:t>.</w:t>
      </w:r>
    </w:p>
    <w:p w14:paraId="643B11CF" w14:textId="77777777" w:rsidR="003C399E" w:rsidRDefault="003C399E" w:rsidP="003C399E">
      <w:pPr>
        <w:pStyle w:val="NormalWeb"/>
        <w:spacing w:before="0" w:beforeAutospacing="0" w:after="160" w:afterAutospacing="0"/>
      </w:pPr>
      <w:r>
        <w:rPr>
          <w:rFonts w:ascii="Calibri" w:hAnsi="Calibri" w:cs="Calibri"/>
          <w:color w:val="000000"/>
          <w:sz w:val="22"/>
          <w:szCs w:val="22"/>
          <w:u w:val="single"/>
        </w:rPr>
        <w:t>Fiat trains debaters to think like legislators, not like organizers, but the only way to have substantial change from the status quo is to organize</w:t>
      </w:r>
      <w:r>
        <w:rPr>
          <w:rFonts w:ascii="Calibri" w:hAnsi="Calibri" w:cs="Calibri"/>
          <w:color w:val="000000"/>
          <w:sz w:val="22"/>
          <w:szCs w:val="22"/>
        </w:rPr>
        <w:t xml:space="preserve">. </w:t>
      </w:r>
      <w:r>
        <w:rPr>
          <w:rFonts w:ascii="Calibri" w:hAnsi="Calibri" w:cs="Calibri"/>
          <w:color w:val="000000"/>
          <w:sz w:val="22"/>
          <w:szCs w:val="22"/>
          <w:u w:val="single"/>
        </w:rPr>
        <w:t>The available set of options in legislative space can change, but it can only change from the outside</w:t>
      </w:r>
      <w:r>
        <w:rPr>
          <w:rFonts w:ascii="Calibri" w:hAnsi="Calibri" w:cs="Calibri"/>
          <w:color w:val="000000"/>
          <w:sz w:val="22"/>
          <w:szCs w:val="22"/>
        </w:rPr>
        <w:t xml:space="preserve">. </w:t>
      </w:r>
      <w:r>
        <w:rPr>
          <w:rFonts w:ascii="Calibri" w:hAnsi="Calibri" w:cs="Calibri"/>
          <w:color w:val="000000"/>
          <w:sz w:val="22"/>
          <w:szCs w:val="22"/>
          <w:u w:val="single"/>
        </w:rPr>
        <w:t>Using fiat erases this and is fundamentally incompatible with what it would take to organize</w:t>
      </w:r>
      <w:r>
        <w:rPr>
          <w:rFonts w:ascii="Calibri" w:hAnsi="Calibri" w:cs="Calibri"/>
          <w:color w:val="000000"/>
          <w:sz w:val="22"/>
          <w:szCs w:val="22"/>
        </w:rPr>
        <w:t xml:space="preserve">. There is an inherent conservatism in the insistence on fiat, in that </w:t>
      </w:r>
      <w:r>
        <w:rPr>
          <w:rFonts w:ascii="Calibri" w:hAnsi="Calibri" w:cs="Calibri"/>
          <w:color w:val="000000"/>
          <w:sz w:val="22"/>
          <w:szCs w:val="22"/>
          <w:u w:val="single"/>
        </w:rPr>
        <w:t>fiat is only comprehensible with extremely incrementalist politics</w:t>
      </w:r>
      <w:r>
        <w:rPr>
          <w:rFonts w:ascii="Calibri" w:hAnsi="Calibri" w:cs="Calibri"/>
          <w:color w:val="000000"/>
          <w:sz w:val="22"/>
          <w:szCs w:val="22"/>
        </w:rPr>
        <w:t xml:space="preserve">. </w:t>
      </w:r>
      <w:r>
        <w:rPr>
          <w:rFonts w:ascii="Calibri" w:hAnsi="Calibri" w:cs="Calibri"/>
          <w:color w:val="000000"/>
          <w:sz w:val="22"/>
          <w:szCs w:val="22"/>
          <w:u w:val="single"/>
        </w:rPr>
        <w:t>The type of policies that</w:t>
      </w:r>
      <w:r>
        <w:rPr>
          <w:rFonts w:ascii="Calibri" w:hAnsi="Calibri" w:cs="Calibri"/>
          <w:color w:val="000000"/>
          <w:sz w:val="22"/>
          <w:szCs w:val="22"/>
        </w:rPr>
        <w:t xml:space="preserve"> </w:t>
      </w:r>
      <w:proofErr w:type="gramStart"/>
      <w:r>
        <w:rPr>
          <w:rFonts w:ascii="Calibri" w:hAnsi="Calibri" w:cs="Calibri"/>
          <w:color w:val="000000"/>
          <w:sz w:val="22"/>
          <w:szCs w:val="22"/>
          <w:u w:val="single"/>
        </w:rPr>
        <w:t>are able to</w:t>
      </w:r>
      <w:proofErr w:type="gramEnd"/>
      <w:r>
        <w:rPr>
          <w:rFonts w:ascii="Calibri" w:hAnsi="Calibri" w:cs="Calibri"/>
          <w:color w:val="000000"/>
          <w:sz w:val="22"/>
          <w:szCs w:val="22"/>
        </w:rPr>
        <w:t xml:space="preserve"> </w:t>
      </w:r>
      <w:r>
        <w:rPr>
          <w:rFonts w:ascii="Calibri" w:hAnsi="Calibri" w:cs="Calibri"/>
          <w:color w:val="000000"/>
          <w:sz w:val="22"/>
          <w:szCs w:val="22"/>
          <w:u w:val="single"/>
        </w:rPr>
        <w:t>be enacted by people already in positions of power are always going to be close to the policies that are already in place</w:t>
      </w:r>
      <w:r>
        <w:rPr>
          <w:rFonts w:ascii="Calibri" w:hAnsi="Calibri" w:cs="Calibri"/>
          <w:color w:val="000000"/>
          <w:sz w:val="22"/>
          <w:szCs w:val="22"/>
        </w:rPr>
        <w:t xml:space="preserve">. </w:t>
      </w:r>
      <w:r>
        <w:rPr>
          <w:rFonts w:ascii="Calibri" w:hAnsi="Calibri" w:cs="Calibri"/>
          <w:color w:val="000000"/>
          <w:sz w:val="22"/>
          <w:szCs w:val="22"/>
          <w:u w:val="single"/>
        </w:rPr>
        <w:t>Not debating about the means through which policies get enacted means that we can never explore changes that involve changing the means of policy enactment</w:t>
      </w:r>
      <w:r>
        <w:rPr>
          <w:rFonts w:ascii="Calibri" w:hAnsi="Calibri" w:cs="Calibri"/>
          <w:color w:val="000000"/>
          <w:sz w:val="22"/>
          <w:szCs w:val="22"/>
        </w:rPr>
        <w:t xml:space="preserve">. The reality is, however, that there are occasionally </w:t>
      </w:r>
      <w:r>
        <w:rPr>
          <w:rFonts w:ascii="Calibri" w:hAnsi="Calibri" w:cs="Calibri"/>
          <w:color w:val="000000"/>
          <w:sz w:val="22"/>
          <w:szCs w:val="22"/>
          <w:u w:val="single"/>
        </w:rPr>
        <w:t>radical changes in public life</w:t>
      </w:r>
      <w:r>
        <w:rPr>
          <w:rFonts w:ascii="Calibri" w:hAnsi="Calibri" w:cs="Calibri"/>
          <w:color w:val="000000"/>
          <w:sz w:val="22"/>
          <w:szCs w:val="22"/>
        </w:rPr>
        <w:t xml:space="preserve">. These changes </w:t>
      </w:r>
      <w:r>
        <w:rPr>
          <w:rFonts w:ascii="Calibri" w:hAnsi="Calibri" w:cs="Calibri"/>
          <w:color w:val="000000"/>
          <w:sz w:val="22"/>
          <w:szCs w:val="22"/>
          <w:u w:val="single"/>
        </w:rPr>
        <w:t>are never in a meaningful way first caused by the passage of the policy</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and</w:t>
      </w:r>
      <w:r>
        <w:rPr>
          <w:rFonts w:ascii="Calibri" w:hAnsi="Calibri" w:cs="Calibri"/>
          <w:color w:val="000000"/>
          <w:sz w:val="22"/>
          <w:szCs w:val="22"/>
        </w:rPr>
        <w:t xml:space="preserve"> </w:t>
      </w:r>
      <w:r>
        <w:rPr>
          <w:rFonts w:ascii="Calibri" w:hAnsi="Calibri" w:cs="Calibri"/>
          <w:color w:val="000000"/>
          <w:sz w:val="22"/>
          <w:szCs w:val="22"/>
          <w:u w:val="single"/>
        </w:rPr>
        <w:t>always rely on a process of social change that came before</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Fiat assumes we already know the realm of the possible and</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FFFF00"/>
        </w:rPr>
        <w:t>erases any potential</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of</w:t>
      </w:r>
      <w:r>
        <w:rPr>
          <w:rFonts w:ascii="Calibri" w:hAnsi="Calibri" w:cs="Calibri"/>
          <w:color w:val="000000"/>
          <w:sz w:val="22"/>
          <w:szCs w:val="22"/>
        </w:rPr>
        <w:t xml:space="preserve"> </w:t>
      </w:r>
      <w:r>
        <w:rPr>
          <w:rFonts w:ascii="Calibri" w:hAnsi="Calibri" w:cs="Calibri"/>
          <w:color w:val="000000"/>
          <w:sz w:val="22"/>
          <w:szCs w:val="22"/>
          <w:u w:val="single"/>
        </w:rPr>
        <w:t>thinking about</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changing it</w:t>
      </w:r>
      <w:r>
        <w:rPr>
          <w:rFonts w:ascii="Calibri" w:hAnsi="Calibri" w:cs="Calibri"/>
          <w:color w:val="000000"/>
          <w:sz w:val="22"/>
          <w:szCs w:val="22"/>
        </w:rPr>
        <w:t>.</w:t>
      </w:r>
    </w:p>
    <w:p w14:paraId="49270CA3" w14:textId="77777777" w:rsidR="003C399E" w:rsidRDefault="003C399E" w:rsidP="003C399E">
      <w:pPr>
        <w:pStyle w:val="NormalWeb"/>
        <w:spacing w:before="0" w:beforeAutospacing="0" w:after="160" w:afterAutospacing="0"/>
      </w:pPr>
      <w:r>
        <w:rPr>
          <w:rFonts w:ascii="Calibri" w:hAnsi="Calibri" w:cs="Calibri"/>
          <w:color w:val="000000"/>
          <w:sz w:val="22"/>
          <w:szCs w:val="22"/>
        </w:rPr>
        <w:lastRenderedPageBreak/>
        <w:t xml:space="preserve">This means that arguments </w:t>
      </w:r>
      <w:r>
        <w:rPr>
          <w:rFonts w:ascii="Calibri" w:hAnsi="Calibri" w:cs="Calibri"/>
          <w:color w:val="000000"/>
          <w:sz w:val="22"/>
          <w:szCs w:val="22"/>
          <w:u w:val="single"/>
        </w:rPr>
        <w:t>focusing on the fact that the state can be useful in radical politics misunderstand the issue</w:t>
      </w:r>
      <w:r>
        <w:rPr>
          <w:rFonts w:ascii="Calibri" w:hAnsi="Calibri" w:cs="Calibri"/>
          <w:color w:val="000000"/>
          <w:sz w:val="22"/>
          <w:szCs w:val="22"/>
        </w:rPr>
        <w:t xml:space="preserve">. </w:t>
      </w:r>
      <w:r>
        <w:rPr>
          <w:rFonts w:ascii="Calibri" w:hAnsi="Calibri" w:cs="Calibri"/>
          <w:color w:val="000000"/>
          <w:sz w:val="22"/>
          <w:szCs w:val="22"/>
          <w:u w:val="single"/>
        </w:rPr>
        <w:t>Even if the state is a useful part of political change at some point in the process, it certainly isn’t the initial step</w:t>
      </w:r>
      <w:r>
        <w:rPr>
          <w:rFonts w:ascii="Calibri" w:hAnsi="Calibri" w:cs="Calibri"/>
          <w:color w:val="000000"/>
          <w:sz w:val="22"/>
          <w:szCs w:val="22"/>
        </w:rPr>
        <w:t xml:space="preserve">. And </w:t>
      </w:r>
      <w:r>
        <w:rPr>
          <w:rFonts w:ascii="Calibri" w:hAnsi="Calibri" w:cs="Calibri"/>
          <w:color w:val="000000"/>
          <w:sz w:val="22"/>
          <w:szCs w:val="22"/>
          <w:u w:val="single"/>
        </w:rPr>
        <w:t>even if we need to think about politics while acknowledging that the state is a real force</w:t>
      </w:r>
      <w:r>
        <w:rPr>
          <w:rFonts w:ascii="Calibri" w:hAnsi="Calibri" w:cs="Calibri"/>
          <w:color w:val="000000"/>
          <w:sz w:val="22"/>
          <w:szCs w:val="22"/>
        </w:rPr>
        <w:t xml:space="preserve"> (</w:t>
      </w:r>
      <w:proofErr w:type="spellStart"/>
      <w:r>
        <w:rPr>
          <w:rFonts w:ascii="Calibri" w:hAnsi="Calibri" w:cs="Calibri"/>
          <w:color w:val="000000"/>
          <w:sz w:val="22"/>
          <w:szCs w:val="22"/>
        </w:rPr>
        <w:t>ie</w:t>
      </w:r>
      <w:proofErr w:type="spellEnd"/>
      <w:r>
        <w:rPr>
          <w:rFonts w:ascii="Calibri" w:hAnsi="Calibri" w:cs="Calibri"/>
          <w:color w:val="000000"/>
          <w:sz w:val="22"/>
          <w:szCs w:val="22"/>
        </w:rPr>
        <w:t xml:space="preserve"> “use the state as a heuristic”), </w:t>
      </w:r>
      <w:r>
        <w:rPr>
          <w:rFonts w:ascii="Calibri" w:hAnsi="Calibri" w:cs="Calibri"/>
          <w:color w:val="000000"/>
          <w:sz w:val="22"/>
          <w:szCs w:val="22"/>
          <w:u w:val="single"/>
        </w:rPr>
        <w:t>we must do so by imagining what our movements look like in the world as it is</w:t>
      </w:r>
      <w:r>
        <w:rPr>
          <w:rFonts w:ascii="Calibri" w:hAnsi="Calibri" w:cs="Calibri"/>
          <w:color w:val="000000"/>
          <w:sz w:val="22"/>
          <w:szCs w:val="22"/>
        </w:rPr>
        <w:t xml:space="preserve">. That is, we should not ignore that the state exists, but its existence doesn’t mean that we should fiat a policy action in the state as a way of implementing a radical policy solution. It would be enough to take seriously the state as an obstacle for non-state politics, while still advocating for non-state politics. And, moreover, </w:t>
      </w:r>
      <w:r>
        <w:rPr>
          <w:rFonts w:ascii="Calibri" w:hAnsi="Calibri" w:cs="Calibri"/>
          <w:color w:val="000000"/>
          <w:sz w:val="22"/>
          <w:szCs w:val="22"/>
          <w:u w:val="single"/>
        </w:rPr>
        <w:t>the idea of using the state as a tool for change ignores the reality of what social change takes</w:t>
      </w:r>
      <w:r>
        <w:rPr>
          <w:rFonts w:ascii="Calibri" w:hAnsi="Calibri" w:cs="Calibri"/>
          <w:color w:val="000000"/>
          <w:sz w:val="22"/>
          <w:szCs w:val="22"/>
        </w:rPr>
        <w:t xml:space="preserve">. This means </w:t>
      </w:r>
      <w:proofErr w:type="spellStart"/>
      <w:r>
        <w:rPr>
          <w:rFonts w:ascii="Calibri" w:hAnsi="Calibri" w:cs="Calibri"/>
          <w:color w:val="000000"/>
          <w:sz w:val="22"/>
          <w:szCs w:val="22"/>
          <w:u w:val="single"/>
        </w:rPr>
        <w:t>fiating</w:t>
      </w:r>
      <w:proofErr w:type="spellEnd"/>
      <w:r>
        <w:rPr>
          <w:rFonts w:ascii="Calibri" w:hAnsi="Calibri" w:cs="Calibri"/>
          <w:color w:val="000000"/>
          <w:sz w:val="22"/>
          <w:szCs w:val="22"/>
        </w:rPr>
        <w:t xml:space="preserve"> </w:t>
      </w:r>
      <w:r>
        <w:rPr>
          <w:rFonts w:ascii="Calibri" w:hAnsi="Calibri" w:cs="Calibri"/>
          <w:color w:val="000000"/>
          <w:sz w:val="22"/>
          <w:szCs w:val="22"/>
          <w:u w:val="single"/>
        </w:rPr>
        <w:t>with radical politics is not only misleading,</w:t>
      </w:r>
      <w:r>
        <w:rPr>
          <w:rFonts w:ascii="Calibri" w:hAnsi="Calibri" w:cs="Calibri"/>
          <w:color w:val="000000"/>
          <w:sz w:val="22"/>
          <w:szCs w:val="22"/>
        </w:rPr>
        <w:t xml:space="preserve"> </w:t>
      </w:r>
      <w:proofErr w:type="gramStart"/>
      <w:r>
        <w:rPr>
          <w:rFonts w:ascii="Calibri" w:hAnsi="Calibri" w:cs="Calibri"/>
          <w:color w:val="000000"/>
          <w:sz w:val="22"/>
          <w:szCs w:val="22"/>
          <w:u w:val="single"/>
          <w:shd w:val="clear" w:color="auto" w:fill="FFFF00"/>
        </w:rPr>
        <w:t>it</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FFFF00"/>
        </w:rPr>
        <w:t>actively</w:t>
      </w:r>
      <w:proofErr w:type="gramEnd"/>
      <w:r>
        <w:rPr>
          <w:rFonts w:ascii="Calibri" w:hAnsi="Calibri" w:cs="Calibri"/>
          <w:color w:val="000000"/>
          <w:sz w:val="22"/>
          <w:szCs w:val="22"/>
        </w:rPr>
        <w:t xml:space="preserve"> </w:t>
      </w:r>
      <w:r>
        <w:rPr>
          <w:rFonts w:ascii="Calibri" w:hAnsi="Calibri" w:cs="Calibri"/>
          <w:b/>
          <w:bCs/>
          <w:color w:val="000000"/>
          <w:sz w:val="22"/>
          <w:szCs w:val="22"/>
          <w:u w:val="single"/>
          <w:shd w:val="clear" w:color="auto" w:fill="FFFF00"/>
        </w:rPr>
        <w:t>teaches wrong things</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about</w:t>
      </w:r>
      <w:r>
        <w:rPr>
          <w:rFonts w:ascii="Calibri" w:hAnsi="Calibri" w:cs="Calibri"/>
          <w:color w:val="000000"/>
          <w:sz w:val="22"/>
          <w:szCs w:val="22"/>
        </w:rPr>
        <w:t xml:space="preserve"> </w:t>
      </w:r>
      <w:r>
        <w:rPr>
          <w:rFonts w:ascii="Calibri" w:hAnsi="Calibri" w:cs="Calibri"/>
          <w:color w:val="000000"/>
          <w:sz w:val="22"/>
          <w:szCs w:val="22"/>
          <w:u w:val="single"/>
        </w:rPr>
        <w:t>what</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radical politics</w:t>
      </w:r>
      <w:r>
        <w:rPr>
          <w:rFonts w:ascii="Calibri" w:hAnsi="Calibri" w:cs="Calibri"/>
          <w:color w:val="000000"/>
          <w:sz w:val="22"/>
          <w:szCs w:val="22"/>
        </w:rPr>
        <w:t xml:space="preserve"> </w:t>
      </w:r>
      <w:r>
        <w:rPr>
          <w:rFonts w:ascii="Calibri" w:hAnsi="Calibri" w:cs="Calibri"/>
          <w:color w:val="000000"/>
          <w:sz w:val="22"/>
          <w:szCs w:val="22"/>
          <w:u w:val="single"/>
        </w:rPr>
        <w:t>looks like</w:t>
      </w:r>
      <w:r>
        <w:rPr>
          <w:rFonts w:ascii="Calibri" w:hAnsi="Calibri" w:cs="Calibri"/>
          <w:color w:val="000000"/>
          <w:sz w:val="22"/>
          <w:szCs w:val="22"/>
        </w:rPr>
        <w:t xml:space="preserve">. </w:t>
      </w:r>
      <w:r>
        <w:rPr>
          <w:rFonts w:ascii="Calibri" w:hAnsi="Calibri" w:cs="Calibri"/>
          <w:color w:val="000000"/>
          <w:sz w:val="22"/>
          <w:szCs w:val="22"/>
          <w:u w:val="single"/>
        </w:rPr>
        <w:t>The type of education it provides is counterproductive if we</w:t>
      </w:r>
      <w:r>
        <w:rPr>
          <w:rFonts w:ascii="Calibri" w:hAnsi="Calibri" w:cs="Calibri"/>
          <w:color w:val="000000"/>
          <w:sz w:val="22"/>
          <w:szCs w:val="22"/>
        </w:rPr>
        <w:t xml:space="preserve"> </w:t>
      </w:r>
      <w:proofErr w:type="gramStart"/>
      <w:r>
        <w:rPr>
          <w:rFonts w:ascii="Calibri" w:hAnsi="Calibri" w:cs="Calibri"/>
          <w:color w:val="000000"/>
          <w:sz w:val="22"/>
          <w:szCs w:val="22"/>
          <w:u w:val="single"/>
        </w:rPr>
        <w:t>actually want</w:t>
      </w:r>
      <w:proofErr w:type="gramEnd"/>
      <w:r>
        <w:rPr>
          <w:rFonts w:ascii="Calibri" w:hAnsi="Calibri" w:cs="Calibri"/>
          <w:color w:val="000000"/>
          <w:sz w:val="22"/>
          <w:szCs w:val="22"/>
        </w:rPr>
        <w:t xml:space="preserve"> </w:t>
      </w:r>
      <w:r>
        <w:rPr>
          <w:rFonts w:ascii="Calibri" w:hAnsi="Calibri" w:cs="Calibri"/>
          <w:color w:val="000000"/>
          <w:sz w:val="22"/>
          <w:szCs w:val="22"/>
          <w:u w:val="single"/>
        </w:rPr>
        <w:t>our debates to help further a political project</w:t>
      </w:r>
      <w:r>
        <w:rPr>
          <w:rFonts w:ascii="Calibri" w:hAnsi="Calibri" w:cs="Calibri"/>
          <w:color w:val="000000"/>
          <w:sz w:val="22"/>
          <w:szCs w:val="22"/>
        </w:rPr>
        <w:t>.</w:t>
      </w:r>
    </w:p>
    <w:p w14:paraId="7A1CAC44" w14:textId="77777777" w:rsidR="003C399E" w:rsidRDefault="003C399E" w:rsidP="003C399E">
      <w:pPr>
        <w:pStyle w:val="NormalWeb"/>
        <w:spacing w:before="0" w:beforeAutospacing="0" w:after="160" w:afterAutospacing="0"/>
      </w:pPr>
      <w:r>
        <w:rPr>
          <w:rFonts w:ascii="Calibri" w:hAnsi="Calibri" w:cs="Calibri"/>
          <w:color w:val="000000"/>
          <w:sz w:val="22"/>
          <w:szCs w:val="22"/>
        </w:rPr>
        <w:t>The insistence of understanding implementation as the “first step” of a political project is incompatible with allowing for marginalized voices and the complex reality of politics.</w:t>
      </w:r>
    </w:p>
    <w:p w14:paraId="3909B1DA" w14:textId="77777777" w:rsidR="003C399E" w:rsidRDefault="003C399E" w:rsidP="003C399E">
      <w:pPr>
        <w:pStyle w:val="NormalWeb"/>
        <w:spacing w:before="0" w:beforeAutospacing="0" w:after="160" w:afterAutospacing="0"/>
      </w:pPr>
      <w:r>
        <w:rPr>
          <w:rFonts w:ascii="Calibri" w:hAnsi="Calibri" w:cs="Calibri"/>
          <w:color w:val="000000"/>
          <w:sz w:val="22"/>
          <w:szCs w:val="22"/>
          <w:u w:val="single"/>
        </w:rPr>
        <w:t>One thing someone could think is that we need to imagine</w:t>
      </w:r>
      <w:r>
        <w:rPr>
          <w:rFonts w:ascii="Calibri" w:hAnsi="Calibri" w:cs="Calibri"/>
          <w:color w:val="000000"/>
          <w:sz w:val="22"/>
          <w:szCs w:val="22"/>
        </w:rPr>
        <w:t xml:space="preserve"> </w:t>
      </w:r>
      <w:proofErr w:type="spellStart"/>
      <w:r>
        <w:rPr>
          <w:rFonts w:ascii="Calibri" w:hAnsi="Calibri" w:cs="Calibri"/>
          <w:color w:val="000000"/>
          <w:sz w:val="22"/>
          <w:szCs w:val="22"/>
          <w:u w:val="single"/>
        </w:rPr>
        <w:t>fiating</w:t>
      </w:r>
      <w:proofErr w:type="spellEnd"/>
      <w:r>
        <w:rPr>
          <w:rFonts w:ascii="Calibri" w:hAnsi="Calibri" w:cs="Calibri"/>
          <w:color w:val="000000"/>
          <w:sz w:val="22"/>
          <w:szCs w:val="22"/>
        </w:rPr>
        <w:t xml:space="preserve"> </w:t>
      </w:r>
      <w:r>
        <w:rPr>
          <w:rFonts w:ascii="Calibri" w:hAnsi="Calibri" w:cs="Calibri"/>
          <w:color w:val="000000"/>
          <w:sz w:val="22"/>
          <w:szCs w:val="22"/>
          <w:u w:val="single"/>
        </w:rPr>
        <w:t>a policy option as a first step in a political project, because we need to imagine what the goal of the political project should look like</w:t>
      </w:r>
      <w:r>
        <w:rPr>
          <w:rFonts w:ascii="Calibri" w:hAnsi="Calibri" w:cs="Calibri"/>
          <w:color w:val="000000"/>
          <w:sz w:val="22"/>
          <w:szCs w:val="22"/>
        </w:rPr>
        <w:t xml:space="preserve">. Fiat, as a form of ideal theory, helps us determine the possibilities of political action. </w:t>
      </w:r>
      <w:r>
        <w:rPr>
          <w:rFonts w:ascii="Calibri" w:hAnsi="Calibri" w:cs="Calibri"/>
          <w:color w:val="000000"/>
          <w:sz w:val="22"/>
          <w:szCs w:val="22"/>
          <w:u w:val="single"/>
        </w:rPr>
        <w:t>However, this as a framing necessarily means that we would be determining the political goals of radical politics without considering the process through which those goals are created over the course of the development of a movement</w:t>
      </w:r>
      <w:r>
        <w:rPr>
          <w:rFonts w:ascii="Calibri" w:hAnsi="Calibri" w:cs="Calibri"/>
          <w:color w:val="000000"/>
          <w:sz w:val="22"/>
          <w:szCs w:val="22"/>
        </w:rPr>
        <w:t xml:space="preserve">. That is, </w:t>
      </w:r>
      <w:r>
        <w:rPr>
          <w:rFonts w:ascii="Calibri" w:hAnsi="Calibri" w:cs="Calibri"/>
          <w:color w:val="000000"/>
          <w:sz w:val="22"/>
          <w:szCs w:val="22"/>
          <w:u w:val="single"/>
        </w:rPr>
        <w:t>the discussion of the effects of a</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policy as the first step</w:t>
      </w:r>
      <w:r>
        <w:rPr>
          <w:rFonts w:ascii="Calibri" w:hAnsi="Calibri" w:cs="Calibri"/>
          <w:color w:val="000000"/>
          <w:sz w:val="22"/>
          <w:szCs w:val="22"/>
        </w:rPr>
        <w:t xml:space="preserve"> </w:t>
      </w:r>
      <w:r>
        <w:rPr>
          <w:rFonts w:ascii="Calibri" w:hAnsi="Calibri" w:cs="Calibri"/>
          <w:color w:val="000000"/>
          <w:sz w:val="22"/>
          <w:szCs w:val="22"/>
          <w:u w:val="single"/>
        </w:rPr>
        <w:t>in thinking about politics</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abstracts away from the reality of</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FFFF00"/>
        </w:rPr>
        <w:t>differential epistemic access to the world</w:t>
      </w:r>
      <w:r>
        <w:rPr>
          <w:rFonts w:ascii="Calibri" w:hAnsi="Calibri" w:cs="Calibri"/>
          <w:color w:val="000000"/>
          <w:sz w:val="22"/>
          <w:szCs w:val="22"/>
        </w:rPr>
        <w:t xml:space="preserve">. </w:t>
      </w:r>
      <w:r>
        <w:rPr>
          <w:rFonts w:ascii="Calibri" w:hAnsi="Calibri" w:cs="Calibri"/>
          <w:color w:val="000000"/>
          <w:sz w:val="22"/>
          <w:szCs w:val="22"/>
          <w:u w:val="single"/>
        </w:rPr>
        <w:t>When a debater offers [their] policy action, [they are] not doing so in conversation with all the relevant communities that could be affected by that policy</w:t>
      </w:r>
      <w:r>
        <w:rPr>
          <w:rFonts w:ascii="Calibri" w:hAnsi="Calibri" w:cs="Calibri"/>
          <w:color w:val="000000"/>
          <w:sz w:val="22"/>
          <w:szCs w:val="22"/>
        </w:rPr>
        <w:t xml:space="preserve">. </w:t>
      </w:r>
      <w:r>
        <w:rPr>
          <w:rFonts w:ascii="Calibri" w:hAnsi="Calibri" w:cs="Calibri"/>
          <w:color w:val="000000"/>
          <w:sz w:val="22"/>
          <w:szCs w:val="22"/>
          <w:u w:val="single"/>
        </w:rPr>
        <w:t>[They are] not participating in a conversation</w:t>
      </w:r>
      <w:proofErr w:type="gramStart"/>
      <w:r>
        <w:rPr>
          <w:rFonts w:ascii="Calibri" w:hAnsi="Calibri" w:cs="Calibri"/>
          <w:color w:val="000000"/>
          <w:sz w:val="22"/>
          <w:szCs w:val="22"/>
          <w:u w:val="single"/>
        </w:rPr>
        <w:t>—[</w:t>
      </w:r>
      <w:proofErr w:type="gramEnd"/>
      <w:r>
        <w:rPr>
          <w:rFonts w:ascii="Calibri" w:hAnsi="Calibri" w:cs="Calibri"/>
          <w:color w:val="000000"/>
          <w:sz w:val="22"/>
          <w:szCs w:val="22"/>
          <w:u w:val="single"/>
        </w:rPr>
        <w:t>they are] stopping the conversation and asserting that a policy “would be best” in the abstract</w:t>
      </w:r>
      <w:r>
        <w:rPr>
          <w:rFonts w:ascii="Calibri" w:hAnsi="Calibri" w:cs="Calibri"/>
          <w:color w:val="000000"/>
          <w:sz w:val="22"/>
          <w:szCs w:val="22"/>
        </w:rPr>
        <w:t xml:space="preserve">. Different perspectives can give guidance on how we ought to understand what a desirable policy action would be. What this means is that </w:t>
      </w:r>
      <w:r>
        <w:rPr>
          <w:rFonts w:ascii="Calibri" w:hAnsi="Calibri" w:cs="Calibri"/>
          <w:color w:val="000000"/>
          <w:sz w:val="22"/>
          <w:szCs w:val="22"/>
          <w:u w:val="single"/>
        </w:rPr>
        <w:t>the purpose of radical political action should always develop in a fluid way, through the actual practice of political change and from within the movement itself</w:t>
      </w:r>
      <w:r>
        <w:rPr>
          <w:rFonts w:ascii="Calibri" w:hAnsi="Calibri" w:cs="Calibri"/>
          <w:color w:val="000000"/>
          <w:sz w:val="22"/>
          <w:szCs w:val="22"/>
        </w:rPr>
        <w:t xml:space="preserve">. We don’t need to decide at the beginning what we ought to do in an absolute sense and the attempt to do so forecloses conversation. </w:t>
      </w:r>
      <w:r>
        <w:rPr>
          <w:rFonts w:ascii="Calibri" w:hAnsi="Calibri" w:cs="Calibri"/>
          <w:color w:val="000000"/>
          <w:sz w:val="22"/>
          <w:szCs w:val="22"/>
          <w:u w:val="single"/>
        </w:rPr>
        <w:t>Objectives in social movements are determined in a more fluid way than a formal policy white paper</w:t>
      </w:r>
      <w:r>
        <w:rPr>
          <w:rFonts w:ascii="Calibri" w:hAnsi="Calibri" w:cs="Calibri"/>
          <w:color w:val="000000"/>
          <w:sz w:val="22"/>
          <w:szCs w:val="22"/>
        </w:rPr>
        <w:t>. We determine our objectives in the process of conversation.</w:t>
      </w:r>
    </w:p>
    <w:p w14:paraId="43F8C97E" w14:textId="77777777" w:rsidR="003C399E" w:rsidRDefault="003C399E" w:rsidP="003C399E">
      <w:pPr>
        <w:pStyle w:val="NormalWeb"/>
        <w:spacing w:before="0" w:beforeAutospacing="0" w:after="160" w:afterAutospacing="0"/>
      </w:pPr>
      <w:r>
        <w:rPr>
          <w:rFonts w:ascii="Calibri" w:hAnsi="Calibri" w:cs="Calibri"/>
          <w:color w:val="000000"/>
          <w:sz w:val="22"/>
          <w:szCs w:val="22"/>
          <w:u w:val="single"/>
        </w:rPr>
        <w:t>This means the model of</w:t>
      </w:r>
      <w:r>
        <w:rPr>
          <w:rFonts w:ascii="Calibri" w:hAnsi="Calibri" w:cs="Calibri"/>
          <w:color w:val="000000"/>
          <w:sz w:val="22"/>
          <w:szCs w:val="22"/>
        </w:rPr>
        <w:t xml:space="preserve"> </w:t>
      </w:r>
      <w:proofErr w:type="spellStart"/>
      <w:r>
        <w:rPr>
          <w:rFonts w:ascii="Calibri" w:hAnsi="Calibri" w:cs="Calibri"/>
          <w:color w:val="000000"/>
          <w:sz w:val="22"/>
          <w:szCs w:val="22"/>
          <w:u w:val="single"/>
        </w:rPr>
        <w:t>fiating</w:t>
      </w:r>
      <w:proofErr w:type="spellEnd"/>
      <w:r>
        <w:rPr>
          <w:rFonts w:ascii="Calibri" w:hAnsi="Calibri" w:cs="Calibri"/>
          <w:color w:val="000000"/>
          <w:sz w:val="22"/>
          <w:szCs w:val="22"/>
        </w:rPr>
        <w:t xml:space="preserve"> </w:t>
      </w:r>
      <w:r>
        <w:rPr>
          <w:rFonts w:ascii="Calibri" w:hAnsi="Calibri" w:cs="Calibri"/>
          <w:color w:val="000000"/>
          <w:sz w:val="22"/>
          <w:szCs w:val="22"/>
          <w:u w:val="single"/>
        </w:rPr>
        <w:t>the final goal of radical politics not only distorts the nature of social movements and collective action,</w:t>
      </w:r>
      <w:r>
        <w:rPr>
          <w:rFonts w:ascii="Calibri" w:hAnsi="Calibri" w:cs="Calibri"/>
          <w:color w:val="000000"/>
          <w:sz w:val="22"/>
          <w:szCs w:val="22"/>
        </w:rPr>
        <w:t xml:space="preserve"> </w:t>
      </w:r>
      <w:proofErr w:type="gramStart"/>
      <w:r>
        <w:rPr>
          <w:rFonts w:ascii="Calibri" w:hAnsi="Calibri" w:cs="Calibri"/>
          <w:color w:val="000000"/>
          <w:sz w:val="22"/>
          <w:szCs w:val="22"/>
          <w:u w:val="single"/>
        </w:rPr>
        <w:t>it</w:t>
      </w:r>
      <w:proofErr w:type="gramEnd"/>
      <w:r>
        <w:rPr>
          <w:rFonts w:ascii="Calibri" w:hAnsi="Calibri" w:cs="Calibri"/>
          <w:color w:val="000000"/>
          <w:sz w:val="22"/>
          <w:szCs w:val="22"/>
        </w:rPr>
        <w:t xml:space="preserve"> </w:t>
      </w:r>
      <w:r>
        <w:rPr>
          <w:rFonts w:ascii="Calibri" w:hAnsi="Calibri" w:cs="Calibri"/>
          <w:color w:val="000000"/>
          <w:sz w:val="22"/>
          <w:szCs w:val="22"/>
          <w:u w:val="single"/>
        </w:rPr>
        <w:t>assumes a certainty about the objective of politics in a way that</w:t>
      </w:r>
      <w:r>
        <w:rPr>
          <w:rFonts w:ascii="Calibri" w:hAnsi="Calibri" w:cs="Calibri"/>
          <w:color w:val="000000"/>
          <w:sz w:val="22"/>
          <w:szCs w:val="22"/>
        </w:rPr>
        <w:t xml:space="preserve"> </w:t>
      </w:r>
      <w:r>
        <w:rPr>
          <w:rFonts w:ascii="Calibri" w:hAnsi="Calibri" w:cs="Calibri"/>
          <w:b/>
          <w:bCs/>
          <w:color w:val="000000"/>
          <w:sz w:val="22"/>
          <w:szCs w:val="22"/>
          <w:u w:val="single"/>
        </w:rPr>
        <w:t>prevents the possibility of minoritarian critique</w:t>
      </w:r>
      <w:r>
        <w:rPr>
          <w:rFonts w:ascii="Calibri" w:hAnsi="Calibri" w:cs="Calibri"/>
          <w:color w:val="000000"/>
          <w:sz w:val="22"/>
          <w:szCs w:val="22"/>
        </w:rPr>
        <w:t xml:space="preserve">. The process of developing a politics changes the objectives of political movements and </w:t>
      </w:r>
      <w:r>
        <w:rPr>
          <w:rFonts w:ascii="Calibri" w:hAnsi="Calibri" w:cs="Calibri"/>
          <w:color w:val="000000"/>
          <w:sz w:val="22"/>
          <w:szCs w:val="22"/>
          <w:u w:val="single"/>
        </w:rPr>
        <w:t>to ignore this process forecloses the real radical possibility of</w:t>
      </w:r>
      <w:r>
        <w:rPr>
          <w:rFonts w:ascii="Calibri" w:hAnsi="Calibri" w:cs="Calibri"/>
          <w:color w:val="000000"/>
          <w:sz w:val="22"/>
          <w:szCs w:val="22"/>
        </w:rPr>
        <w:t xml:space="preserve"> </w:t>
      </w:r>
      <w:r>
        <w:rPr>
          <w:rFonts w:ascii="Calibri" w:hAnsi="Calibri" w:cs="Calibri"/>
          <w:b/>
          <w:bCs/>
          <w:color w:val="000000"/>
          <w:sz w:val="22"/>
          <w:szCs w:val="22"/>
          <w:u w:val="single"/>
        </w:rPr>
        <w:t>diverse collective action</w:t>
      </w:r>
      <w:r>
        <w:rPr>
          <w:rFonts w:ascii="Calibri" w:hAnsi="Calibri" w:cs="Calibri"/>
          <w:color w:val="000000"/>
          <w:sz w:val="22"/>
          <w:szCs w:val="22"/>
        </w:rPr>
        <w:t xml:space="preserve">. The insistence on fiat in round functions to erase minority perspectives empirically. If the AC has a radical policy option, they will often use policy making good arguments to take out various critiques that try to point out how the AC is missing the perspectives of minority voices. </w:t>
      </w:r>
      <w:r>
        <w:rPr>
          <w:rFonts w:ascii="Calibri" w:hAnsi="Calibri" w:cs="Calibri"/>
          <w:color w:val="000000"/>
          <w:sz w:val="22"/>
          <w:szCs w:val="22"/>
          <w:u w:val="single"/>
        </w:rPr>
        <w:t>The focus on policy making is used as a weapon to preclude discussion</w:t>
      </w:r>
      <w:r>
        <w:rPr>
          <w:rFonts w:ascii="Calibri" w:hAnsi="Calibri" w:cs="Calibri"/>
          <w:color w:val="000000"/>
          <w:sz w:val="22"/>
          <w:szCs w:val="22"/>
        </w:rPr>
        <w:t xml:space="preserve">. </w:t>
      </w:r>
      <w:r>
        <w:rPr>
          <w:rFonts w:ascii="Calibri" w:hAnsi="Calibri" w:cs="Calibri"/>
          <w:color w:val="000000"/>
          <w:sz w:val="22"/>
          <w:szCs w:val="22"/>
          <w:u w:val="single"/>
        </w:rPr>
        <w:t>This not only is a moral harm in itself,</w:t>
      </w:r>
      <w:r>
        <w:rPr>
          <w:rFonts w:ascii="Calibri" w:hAnsi="Calibri" w:cs="Calibri"/>
          <w:color w:val="000000"/>
          <w:sz w:val="22"/>
          <w:szCs w:val="22"/>
        </w:rPr>
        <w:t xml:space="preserve"> </w:t>
      </w:r>
      <w:proofErr w:type="gramStart"/>
      <w:r>
        <w:rPr>
          <w:rFonts w:ascii="Calibri" w:hAnsi="Calibri" w:cs="Calibri"/>
          <w:color w:val="000000"/>
          <w:sz w:val="22"/>
          <w:szCs w:val="22"/>
          <w:u w:val="single"/>
        </w:rPr>
        <w:t>it</w:t>
      </w:r>
      <w:proofErr w:type="gramEnd"/>
      <w:r>
        <w:rPr>
          <w:rFonts w:ascii="Calibri" w:hAnsi="Calibri" w:cs="Calibri"/>
          <w:color w:val="000000"/>
          <w:sz w:val="22"/>
          <w:szCs w:val="22"/>
        </w:rPr>
        <w:t xml:space="preserve"> </w:t>
      </w:r>
      <w:r>
        <w:rPr>
          <w:rFonts w:ascii="Calibri" w:hAnsi="Calibri" w:cs="Calibri"/>
          <w:color w:val="000000"/>
          <w:sz w:val="22"/>
          <w:szCs w:val="22"/>
          <w:u w:val="single"/>
        </w:rPr>
        <w:t>means that</w:t>
      </w:r>
      <w:r>
        <w:rPr>
          <w:rFonts w:ascii="Calibri" w:hAnsi="Calibri" w:cs="Calibri"/>
          <w:color w:val="000000"/>
          <w:sz w:val="22"/>
          <w:szCs w:val="22"/>
        </w:rPr>
        <w:t xml:space="preserve"> </w:t>
      </w:r>
      <w:r>
        <w:rPr>
          <w:rFonts w:ascii="Calibri" w:hAnsi="Calibri" w:cs="Calibri"/>
          <w:b/>
          <w:bCs/>
          <w:color w:val="000000"/>
          <w:sz w:val="22"/>
          <w:szCs w:val="22"/>
          <w:u w:val="single"/>
        </w:rPr>
        <w:t>we will be engaging in bad politics</w:t>
      </w:r>
      <w:r>
        <w:rPr>
          <w:rFonts w:ascii="Calibri" w:hAnsi="Calibri" w:cs="Calibri"/>
          <w:color w:val="000000"/>
          <w:sz w:val="22"/>
          <w:szCs w:val="22"/>
        </w:rPr>
        <w:t xml:space="preserve">. </w:t>
      </w:r>
      <w:r>
        <w:rPr>
          <w:rFonts w:ascii="Calibri" w:hAnsi="Calibri" w:cs="Calibri"/>
          <w:color w:val="000000"/>
          <w:sz w:val="22"/>
          <w:szCs w:val="22"/>
          <w:u w:val="single"/>
        </w:rPr>
        <w:t>A</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policy making first framework</w:t>
      </w:r>
      <w:r>
        <w:rPr>
          <w:rFonts w:ascii="Calibri" w:hAnsi="Calibri" w:cs="Calibri"/>
          <w:color w:val="000000"/>
          <w:sz w:val="22"/>
          <w:szCs w:val="22"/>
        </w:rPr>
        <w:t xml:space="preserve"> </w:t>
      </w:r>
      <w:r>
        <w:rPr>
          <w:rFonts w:ascii="Calibri" w:hAnsi="Calibri" w:cs="Calibri"/>
          <w:color w:val="000000"/>
          <w:sz w:val="22"/>
          <w:szCs w:val="22"/>
          <w:u w:val="single"/>
        </w:rPr>
        <w:t>excludes epistemic contributions from people outside the mainstream, meaning that we</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will inevitably miss harms to marginalized populations</w:t>
      </w:r>
      <w:r>
        <w:rPr>
          <w:rFonts w:ascii="Calibri" w:hAnsi="Calibri" w:cs="Calibri"/>
          <w:color w:val="000000"/>
          <w:sz w:val="22"/>
          <w:szCs w:val="22"/>
        </w:rPr>
        <w:t xml:space="preserve"> </w:t>
      </w:r>
      <w:r>
        <w:rPr>
          <w:rFonts w:ascii="Calibri" w:hAnsi="Calibri" w:cs="Calibri"/>
          <w:color w:val="000000"/>
          <w:sz w:val="22"/>
          <w:szCs w:val="22"/>
          <w:u w:val="single"/>
        </w:rPr>
        <w:t>at the core of our advocacies</w:t>
      </w:r>
      <w:r>
        <w:rPr>
          <w:rFonts w:ascii="Calibri" w:hAnsi="Calibri" w:cs="Calibri"/>
          <w:color w:val="000000"/>
          <w:sz w:val="22"/>
          <w:szCs w:val="22"/>
        </w:rPr>
        <w:t xml:space="preserve">. </w:t>
      </w:r>
      <w:r>
        <w:rPr>
          <w:rFonts w:ascii="Calibri" w:hAnsi="Calibri" w:cs="Calibri"/>
          <w:color w:val="000000"/>
          <w:sz w:val="22"/>
          <w:szCs w:val="22"/>
          <w:u w:val="single"/>
        </w:rPr>
        <w:t>The</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erasure of critique</w:t>
      </w:r>
      <w:r>
        <w:rPr>
          <w:rFonts w:ascii="Calibri" w:hAnsi="Calibri" w:cs="Calibri"/>
          <w:color w:val="000000"/>
          <w:sz w:val="22"/>
          <w:szCs w:val="22"/>
        </w:rPr>
        <w:t xml:space="preserve"> </w:t>
      </w:r>
      <w:r>
        <w:rPr>
          <w:rFonts w:ascii="Calibri" w:hAnsi="Calibri" w:cs="Calibri"/>
          <w:color w:val="000000"/>
          <w:sz w:val="22"/>
          <w:szCs w:val="22"/>
          <w:u w:val="single"/>
        </w:rPr>
        <w:t>from the outside</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means</w:t>
      </w:r>
      <w:r>
        <w:rPr>
          <w:rFonts w:ascii="Calibri" w:hAnsi="Calibri" w:cs="Calibri"/>
          <w:color w:val="000000"/>
          <w:sz w:val="22"/>
          <w:szCs w:val="22"/>
        </w:rPr>
        <w:t xml:space="preserve"> </w:t>
      </w:r>
      <w:r>
        <w:rPr>
          <w:rFonts w:ascii="Calibri" w:hAnsi="Calibri" w:cs="Calibri"/>
          <w:color w:val="000000"/>
          <w:sz w:val="22"/>
          <w:szCs w:val="22"/>
          <w:u w:val="single"/>
        </w:rPr>
        <w:t>we</w:t>
      </w:r>
      <w:r>
        <w:rPr>
          <w:rFonts w:ascii="Calibri" w:hAnsi="Calibri" w:cs="Calibri"/>
          <w:color w:val="000000"/>
          <w:sz w:val="22"/>
          <w:szCs w:val="22"/>
        </w:rPr>
        <w:t xml:space="preserve"> </w:t>
      </w:r>
      <w:r>
        <w:rPr>
          <w:rFonts w:ascii="Calibri" w:hAnsi="Calibri" w:cs="Calibri"/>
          <w:b/>
          <w:bCs/>
          <w:color w:val="000000"/>
          <w:sz w:val="22"/>
          <w:szCs w:val="22"/>
          <w:u w:val="single"/>
        </w:rPr>
        <w:t>cannot trust</w:t>
      </w:r>
      <w:r>
        <w:rPr>
          <w:rFonts w:ascii="Calibri" w:hAnsi="Calibri" w:cs="Calibri"/>
          <w:color w:val="000000"/>
          <w:sz w:val="22"/>
          <w:szCs w:val="22"/>
        </w:rPr>
        <w:t xml:space="preserve"> </w:t>
      </w:r>
      <w:r>
        <w:rPr>
          <w:rFonts w:ascii="Calibri" w:hAnsi="Calibri" w:cs="Calibri"/>
          <w:color w:val="000000"/>
          <w:sz w:val="22"/>
          <w:szCs w:val="22"/>
          <w:u w:val="single"/>
        </w:rPr>
        <w:t>that the plan will do what it claims to do without</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FFFF00"/>
        </w:rPr>
        <w:t>horrible externalities</w:t>
      </w:r>
      <w:r>
        <w:rPr>
          <w:rFonts w:ascii="Calibri" w:hAnsi="Calibri" w:cs="Calibri"/>
          <w:color w:val="000000"/>
          <w:sz w:val="22"/>
          <w:szCs w:val="22"/>
        </w:rPr>
        <w:t>.</w:t>
      </w:r>
    </w:p>
    <w:p w14:paraId="3A56C3AF" w14:textId="77777777" w:rsidR="003C399E" w:rsidRDefault="003C399E" w:rsidP="003C399E">
      <w:pPr>
        <w:pStyle w:val="NormalWeb"/>
        <w:spacing w:before="0" w:beforeAutospacing="0" w:after="160" w:afterAutospacing="0"/>
      </w:pPr>
      <w:r>
        <w:rPr>
          <w:rFonts w:ascii="Calibri" w:hAnsi="Calibri" w:cs="Calibri"/>
          <w:color w:val="000000"/>
          <w:sz w:val="22"/>
          <w:szCs w:val="22"/>
        </w:rPr>
        <w:t xml:space="preserve">Further, </w:t>
      </w:r>
      <w:r>
        <w:rPr>
          <w:rFonts w:ascii="Calibri" w:hAnsi="Calibri" w:cs="Calibri"/>
          <w:color w:val="000000"/>
          <w:sz w:val="22"/>
          <w:szCs w:val="22"/>
          <w:u w:val="single"/>
        </w:rPr>
        <w:t>advocacies</w:t>
      </w:r>
      <w:r>
        <w:rPr>
          <w:rFonts w:ascii="Calibri" w:hAnsi="Calibri" w:cs="Calibri"/>
          <w:color w:val="000000"/>
          <w:sz w:val="22"/>
          <w:szCs w:val="22"/>
        </w:rPr>
        <w:t xml:space="preserve"> </w:t>
      </w:r>
      <w:r>
        <w:rPr>
          <w:rFonts w:ascii="Calibri" w:hAnsi="Calibri" w:cs="Calibri"/>
          <w:color w:val="000000"/>
          <w:sz w:val="22"/>
          <w:szCs w:val="22"/>
          <w:u w:val="single"/>
        </w:rPr>
        <w:t xml:space="preserve">and alternatives which are centered around processes and conceptual frameworks are significantly more </w:t>
      </w:r>
      <w:proofErr w:type="gramStart"/>
      <w:r>
        <w:rPr>
          <w:rFonts w:ascii="Calibri" w:hAnsi="Calibri" w:cs="Calibri"/>
          <w:color w:val="000000"/>
          <w:sz w:val="22"/>
          <w:szCs w:val="22"/>
          <w:u w:val="single"/>
        </w:rPr>
        <w:t>similar to</w:t>
      </w:r>
      <w:proofErr w:type="gramEnd"/>
      <w:r>
        <w:rPr>
          <w:rFonts w:ascii="Calibri" w:hAnsi="Calibri" w:cs="Calibri"/>
          <w:color w:val="000000"/>
          <w:sz w:val="22"/>
          <w:szCs w:val="22"/>
          <w:u w:val="single"/>
        </w:rPr>
        <w:t xml:space="preserve"> the nature of</w:t>
      </w:r>
      <w:r>
        <w:rPr>
          <w:rFonts w:ascii="Calibri" w:hAnsi="Calibri" w:cs="Calibri"/>
          <w:color w:val="000000"/>
          <w:sz w:val="22"/>
          <w:szCs w:val="22"/>
        </w:rPr>
        <w:t xml:space="preserve"> </w:t>
      </w:r>
      <w:proofErr w:type="gramStart"/>
      <w:r>
        <w:rPr>
          <w:rFonts w:ascii="Calibri" w:hAnsi="Calibri" w:cs="Calibri"/>
          <w:color w:val="000000"/>
          <w:sz w:val="22"/>
          <w:szCs w:val="22"/>
          <w:u w:val="single"/>
        </w:rPr>
        <w:t>goal-setting</w:t>
      </w:r>
      <w:proofErr w:type="gramEnd"/>
      <w:r>
        <w:rPr>
          <w:rFonts w:ascii="Calibri" w:hAnsi="Calibri" w:cs="Calibri"/>
          <w:color w:val="000000"/>
          <w:sz w:val="22"/>
          <w:szCs w:val="22"/>
        </w:rPr>
        <w:t xml:space="preserve"> </w:t>
      </w:r>
      <w:r>
        <w:rPr>
          <w:rFonts w:ascii="Calibri" w:hAnsi="Calibri" w:cs="Calibri"/>
          <w:color w:val="000000"/>
          <w:sz w:val="22"/>
          <w:szCs w:val="22"/>
          <w:u w:val="single"/>
        </w:rPr>
        <w:t>in the real world</w:t>
      </w:r>
      <w:r>
        <w:rPr>
          <w:rFonts w:ascii="Calibri" w:hAnsi="Calibri" w:cs="Calibri"/>
          <w:color w:val="000000"/>
          <w:sz w:val="22"/>
          <w:szCs w:val="22"/>
        </w:rPr>
        <w:t xml:space="preserve">. Take the example of the anarchist-influenced Food Not Bombs. You may think that this would be a case where it would be easy </w:t>
      </w:r>
      <w:r>
        <w:rPr>
          <w:rFonts w:ascii="Calibri" w:hAnsi="Calibri" w:cs="Calibri"/>
          <w:color w:val="000000"/>
          <w:sz w:val="22"/>
          <w:szCs w:val="22"/>
        </w:rPr>
        <w:lastRenderedPageBreak/>
        <w:t xml:space="preserve">to graft fiat onto a social movement because they are so strongly associated with a specific action—namely, feeding the homeless. However, in fact, this seemingly straightforward political goal had a variety of complicated </w:t>
      </w:r>
      <w:proofErr w:type="spellStart"/>
      <w:r>
        <w:rPr>
          <w:rFonts w:ascii="Calibri" w:hAnsi="Calibri" w:cs="Calibri"/>
          <w:color w:val="000000"/>
          <w:sz w:val="22"/>
          <w:szCs w:val="22"/>
        </w:rPr>
        <w:t>trade offs</w:t>
      </w:r>
      <w:proofErr w:type="spellEnd"/>
      <w:r>
        <w:rPr>
          <w:rFonts w:ascii="Calibri" w:hAnsi="Calibri" w:cs="Calibri"/>
          <w:color w:val="000000"/>
          <w:sz w:val="22"/>
          <w:szCs w:val="22"/>
        </w:rPr>
        <w:t xml:space="preserve"> and considerations. Should they prioritize food or the anarchist literature that they tended to pass out with the food? What neighborhoods should they serve with their food? How should they interact with the police and with disruptive people who interrupted their food service? Should they apply for permits for serving food? Should they associate with religious organizations doing similar work? How should white organizers respond to critiques from black participants and black organizers? How should they manage a class disconnect between the people serving food and the people eating it? </w:t>
      </w:r>
      <w:r>
        <w:rPr>
          <w:rFonts w:ascii="Calibri" w:hAnsi="Calibri" w:cs="Calibri"/>
          <w:color w:val="000000"/>
          <w:sz w:val="22"/>
          <w:szCs w:val="22"/>
          <w:u w:val="single"/>
        </w:rPr>
        <w:t>In debate, we would be significantly more attracted to a</w:t>
      </w:r>
      <w:r>
        <w:rPr>
          <w:rFonts w:ascii="Calibri" w:hAnsi="Calibri" w:cs="Calibri"/>
          <w:color w:val="000000"/>
          <w:sz w:val="22"/>
          <w:szCs w:val="22"/>
        </w:rPr>
        <w:t xml:space="preserve"> </w:t>
      </w:r>
      <w:proofErr w:type="spellStart"/>
      <w:r>
        <w:rPr>
          <w:rFonts w:ascii="Calibri" w:hAnsi="Calibri" w:cs="Calibri"/>
          <w:color w:val="000000"/>
          <w:sz w:val="22"/>
          <w:szCs w:val="22"/>
          <w:u w:val="single"/>
        </w:rPr>
        <w:t>fiated</w:t>
      </w:r>
      <w:proofErr w:type="spellEnd"/>
      <w:r>
        <w:rPr>
          <w:rFonts w:ascii="Calibri" w:hAnsi="Calibri" w:cs="Calibri"/>
          <w:color w:val="000000"/>
          <w:sz w:val="22"/>
          <w:szCs w:val="22"/>
        </w:rPr>
        <w:t xml:space="preserve"> </w:t>
      </w:r>
      <w:r>
        <w:rPr>
          <w:rFonts w:ascii="Calibri" w:hAnsi="Calibri" w:cs="Calibri"/>
          <w:color w:val="000000"/>
          <w:sz w:val="22"/>
          <w:szCs w:val="22"/>
          <w:u w:val="single"/>
        </w:rPr>
        <w:t>specific “policy”</w:t>
      </w:r>
      <w:r>
        <w:rPr>
          <w:rFonts w:ascii="Calibri" w:hAnsi="Calibri" w:cs="Calibri"/>
          <w:color w:val="000000"/>
          <w:sz w:val="22"/>
          <w:szCs w:val="22"/>
        </w:rPr>
        <w:t xml:space="preserve"> of “serving food to the homeless,” </w:t>
      </w:r>
      <w:r>
        <w:rPr>
          <w:rFonts w:ascii="Calibri" w:hAnsi="Calibri" w:cs="Calibri"/>
          <w:color w:val="000000"/>
          <w:sz w:val="22"/>
          <w:szCs w:val="22"/>
          <w:u w:val="single"/>
        </w:rPr>
        <w:t>abstracting away from all these issues as normal means</w:t>
      </w:r>
      <w:r>
        <w:rPr>
          <w:rFonts w:ascii="Calibri" w:hAnsi="Calibri" w:cs="Calibri"/>
          <w:color w:val="000000"/>
          <w:sz w:val="22"/>
          <w:szCs w:val="22"/>
        </w:rPr>
        <w:t xml:space="preserve">. </w:t>
      </w:r>
      <w:r>
        <w:rPr>
          <w:rFonts w:ascii="Calibri" w:hAnsi="Calibri" w:cs="Calibri"/>
          <w:color w:val="000000"/>
          <w:sz w:val="22"/>
          <w:szCs w:val="22"/>
          <w:u w:val="single"/>
        </w:rPr>
        <w:t>People work to be non-committal about the issues above for strategic reasons and they</w:t>
      </w:r>
      <w:r>
        <w:rPr>
          <w:rFonts w:ascii="Calibri" w:hAnsi="Calibri" w:cs="Calibri"/>
          <w:color w:val="000000"/>
          <w:sz w:val="22"/>
          <w:szCs w:val="22"/>
        </w:rPr>
        <w:t xml:space="preserve"> </w:t>
      </w:r>
      <w:proofErr w:type="gramStart"/>
      <w:r>
        <w:rPr>
          <w:rFonts w:ascii="Calibri" w:hAnsi="Calibri" w:cs="Calibri"/>
          <w:color w:val="000000"/>
          <w:sz w:val="22"/>
          <w:szCs w:val="22"/>
          <w:u w:val="single"/>
        </w:rPr>
        <w:t>are able to</w:t>
      </w:r>
      <w:proofErr w:type="gramEnd"/>
      <w:r>
        <w:rPr>
          <w:rFonts w:ascii="Calibri" w:hAnsi="Calibri" w:cs="Calibri"/>
          <w:color w:val="000000"/>
          <w:sz w:val="22"/>
          <w:szCs w:val="22"/>
        </w:rPr>
        <w:t xml:space="preserve"> </w:t>
      </w:r>
      <w:r>
        <w:rPr>
          <w:rFonts w:ascii="Calibri" w:hAnsi="Calibri" w:cs="Calibri"/>
          <w:color w:val="000000"/>
          <w:sz w:val="22"/>
          <w:szCs w:val="22"/>
          <w:u w:val="single"/>
        </w:rPr>
        <w:t>do so because of fiat</w:t>
      </w:r>
      <w:r>
        <w:rPr>
          <w:rFonts w:ascii="Calibri" w:hAnsi="Calibri" w:cs="Calibri"/>
          <w:color w:val="000000"/>
          <w:sz w:val="22"/>
          <w:szCs w:val="22"/>
        </w:rPr>
        <w:t xml:space="preserve">. But in many ways, characterizing the political project of Food Not Bombs in concrete terms is less accurate than characterizing it in conceptual terms. </w:t>
      </w:r>
      <w:r>
        <w:rPr>
          <w:rFonts w:ascii="Calibri" w:hAnsi="Calibri" w:cs="Calibri"/>
          <w:color w:val="000000"/>
          <w:sz w:val="22"/>
          <w:szCs w:val="22"/>
          <w:u w:val="single"/>
        </w:rPr>
        <w:t>The “</w:t>
      </w:r>
      <w:proofErr w:type="spellStart"/>
      <w:r>
        <w:rPr>
          <w:rFonts w:ascii="Calibri" w:hAnsi="Calibri" w:cs="Calibri"/>
          <w:color w:val="000000"/>
          <w:sz w:val="22"/>
          <w:szCs w:val="22"/>
          <w:u w:val="single"/>
        </w:rPr>
        <w:t>fiated</w:t>
      </w:r>
      <w:proofErr w:type="spellEnd"/>
      <w:r>
        <w:rPr>
          <w:rFonts w:ascii="Calibri" w:hAnsi="Calibri" w:cs="Calibri"/>
          <w:color w:val="000000"/>
          <w:sz w:val="22"/>
          <w:szCs w:val="22"/>
        </w:rPr>
        <w:t xml:space="preserve"> </w:t>
      </w:r>
      <w:r>
        <w:rPr>
          <w:rFonts w:ascii="Calibri" w:hAnsi="Calibri" w:cs="Calibri"/>
          <w:color w:val="000000"/>
          <w:sz w:val="22"/>
          <w:szCs w:val="22"/>
          <w:u w:val="single"/>
        </w:rPr>
        <w:t>policy” over-simplifies the reality</w:t>
      </w:r>
      <w:r>
        <w:rPr>
          <w:rFonts w:ascii="Calibri" w:hAnsi="Calibri" w:cs="Calibri"/>
          <w:color w:val="000000"/>
          <w:sz w:val="22"/>
          <w:szCs w:val="22"/>
        </w:rPr>
        <w:t xml:space="preserve">, which is that they are an organization framed around a conceptual commitment to direct action and serving people outside of the state. </w:t>
      </w:r>
      <w:r>
        <w:rPr>
          <w:rFonts w:ascii="Calibri" w:hAnsi="Calibri" w:cs="Calibri"/>
          <w:color w:val="000000"/>
          <w:sz w:val="22"/>
          <w:szCs w:val="22"/>
          <w:u w:val="single"/>
        </w:rPr>
        <w:t>Having a</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commitment to concepts rather than specific policy</w:t>
      </w:r>
      <w:r>
        <w:rPr>
          <w:rFonts w:ascii="Calibri" w:hAnsi="Calibri" w:cs="Calibri"/>
          <w:color w:val="000000"/>
          <w:sz w:val="22"/>
          <w:szCs w:val="22"/>
        </w:rPr>
        <w:t xml:space="preserve"> </w:t>
      </w:r>
      <w:r>
        <w:rPr>
          <w:rFonts w:ascii="Calibri" w:hAnsi="Calibri" w:cs="Calibri"/>
          <w:color w:val="000000"/>
          <w:sz w:val="22"/>
          <w:szCs w:val="22"/>
          <w:u w:val="single"/>
        </w:rPr>
        <w:t>options</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is</w:t>
      </w:r>
      <w:r>
        <w:rPr>
          <w:rFonts w:ascii="Calibri" w:hAnsi="Calibri" w:cs="Calibri"/>
          <w:color w:val="000000"/>
          <w:sz w:val="22"/>
          <w:szCs w:val="22"/>
        </w:rPr>
        <w:t xml:space="preserve"> </w:t>
      </w:r>
      <w:r>
        <w:rPr>
          <w:rFonts w:ascii="Calibri" w:hAnsi="Calibri" w:cs="Calibri"/>
          <w:color w:val="000000"/>
          <w:sz w:val="22"/>
          <w:szCs w:val="22"/>
          <w:u w:val="single"/>
        </w:rPr>
        <w:t>in a real sense</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FFFF00"/>
        </w:rPr>
        <w:t>more pragmatic</w:t>
      </w:r>
      <w:r>
        <w:rPr>
          <w:rFonts w:ascii="Calibri" w:hAnsi="Calibri" w:cs="Calibri"/>
          <w:color w:val="000000"/>
          <w:sz w:val="22"/>
          <w:szCs w:val="22"/>
        </w:rPr>
        <w:t xml:space="preserve"> </w:t>
      </w:r>
      <w:r>
        <w:rPr>
          <w:rFonts w:ascii="Calibri" w:hAnsi="Calibri" w:cs="Calibri"/>
          <w:color w:val="000000"/>
          <w:sz w:val="22"/>
          <w:szCs w:val="22"/>
          <w:u w:val="single"/>
        </w:rPr>
        <w:t>than specific policy actions that</w:t>
      </w:r>
      <w:r>
        <w:rPr>
          <w:rFonts w:ascii="Calibri" w:hAnsi="Calibri" w:cs="Calibri"/>
          <w:color w:val="000000"/>
          <w:sz w:val="22"/>
          <w:szCs w:val="22"/>
        </w:rPr>
        <w:t xml:space="preserve"> </w:t>
      </w:r>
      <w:proofErr w:type="gramStart"/>
      <w:r>
        <w:rPr>
          <w:rFonts w:ascii="Calibri" w:hAnsi="Calibri" w:cs="Calibri"/>
          <w:color w:val="000000"/>
          <w:sz w:val="22"/>
          <w:szCs w:val="22"/>
          <w:u w:val="single"/>
        </w:rPr>
        <w:t>are able to</w:t>
      </w:r>
      <w:proofErr w:type="gramEnd"/>
      <w:r>
        <w:rPr>
          <w:rFonts w:ascii="Calibri" w:hAnsi="Calibri" w:cs="Calibri"/>
          <w:color w:val="000000"/>
          <w:sz w:val="22"/>
          <w:szCs w:val="22"/>
        </w:rPr>
        <w:t xml:space="preserve"> </w:t>
      </w:r>
      <w:r>
        <w:rPr>
          <w:rFonts w:ascii="Calibri" w:hAnsi="Calibri" w:cs="Calibri"/>
          <w:color w:val="000000"/>
          <w:sz w:val="22"/>
          <w:szCs w:val="22"/>
          <w:u w:val="single"/>
        </w:rPr>
        <w:t>be</w:t>
      </w:r>
      <w:r>
        <w:rPr>
          <w:rFonts w:ascii="Calibri" w:hAnsi="Calibri" w:cs="Calibri"/>
          <w:color w:val="000000"/>
          <w:sz w:val="22"/>
          <w:szCs w:val="22"/>
        </w:rPr>
        <w:t xml:space="preserve"> </w:t>
      </w:r>
      <w:proofErr w:type="spellStart"/>
      <w:r>
        <w:rPr>
          <w:rFonts w:ascii="Calibri" w:hAnsi="Calibri" w:cs="Calibri"/>
          <w:color w:val="000000"/>
          <w:sz w:val="22"/>
          <w:szCs w:val="22"/>
          <w:u w:val="single"/>
        </w:rPr>
        <w:t>fiated</w:t>
      </w:r>
      <w:proofErr w:type="spellEnd"/>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because</w:t>
      </w:r>
      <w:r>
        <w:rPr>
          <w:rFonts w:ascii="Calibri" w:hAnsi="Calibri" w:cs="Calibri"/>
          <w:color w:val="000000"/>
          <w:sz w:val="22"/>
          <w:szCs w:val="22"/>
        </w:rPr>
        <w:t xml:space="preserve"> </w:t>
      </w:r>
      <w:r>
        <w:rPr>
          <w:rFonts w:ascii="Calibri" w:hAnsi="Calibri" w:cs="Calibri"/>
          <w:color w:val="000000"/>
          <w:sz w:val="22"/>
          <w:szCs w:val="22"/>
          <w:u w:val="single"/>
        </w:rPr>
        <w:t>the</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concepts allow you to resolve</w:t>
      </w:r>
      <w:r>
        <w:rPr>
          <w:rFonts w:ascii="Calibri" w:hAnsi="Calibri" w:cs="Calibri"/>
          <w:color w:val="000000"/>
          <w:sz w:val="22"/>
          <w:szCs w:val="22"/>
        </w:rPr>
        <w:t xml:space="preserve"> </w:t>
      </w:r>
      <w:r>
        <w:rPr>
          <w:rFonts w:ascii="Calibri" w:hAnsi="Calibri" w:cs="Calibri"/>
          <w:b/>
          <w:bCs/>
          <w:color w:val="000000"/>
          <w:sz w:val="22"/>
          <w:szCs w:val="22"/>
          <w:u w:val="single"/>
          <w:shd w:val="clear" w:color="auto" w:fill="FFFF00"/>
        </w:rPr>
        <w:t>disputes over objectives</w:t>
      </w:r>
      <w:r>
        <w:rPr>
          <w:rFonts w:ascii="Calibri" w:hAnsi="Calibri" w:cs="Calibri"/>
          <w:color w:val="000000"/>
          <w:sz w:val="22"/>
          <w:szCs w:val="22"/>
        </w:rPr>
        <w:t xml:space="preserve"> </w:t>
      </w:r>
      <w:r>
        <w:rPr>
          <w:rFonts w:ascii="Calibri" w:hAnsi="Calibri" w:cs="Calibri"/>
          <w:color w:val="000000"/>
          <w:sz w:val="22"/>
          <w:szCs w:val="22"/>
          <w:u w:val="single"/>
          <w:shd w:val="clear" w:color="auto" w:fill="FFFF00"/>
        </w:rPr>
        <w:t>that inevitably rise</w:t>
      </w:r>
      <w:r>
        <w:rPr>
          <w:rFonts w:ascii="Calibri" w:hAnsi="Calibri" w:cs="Calibri"/>
          <w:color w:val="000000"/>
          <w:sz w:val="22"/>
          <w:szCs w:val="22"/>
        </w:rPr>
        <w:t xml:space="preserve"> </w:t>
      </w:r>
      <w:r>
        <w:rPr>
          <w:rFonts w:ascii="Calibri" w:hAnsi="Calibri" w:cs="Calibri"/>
          <w:color w:val="000000"/>
          <w:sz w:val="22"/>
          <w:szCs w:val="22"/>
          <w:u w:val="single"/>
        </w:rPr>
        <w:t>in the process of executing</w:t>
      </w:r>
      <w:r>
        <w:rPr>
          <w:rFonts w:ascii="Calibri" w:hAnsi="Calibri" w:cs="Calibri"/>
          <w:color w:val="000000"/>
          <w:sz w:val="22"/>
          <w:szCs w:val="22"/>
        </w:rPr>
        <w:t xml:space="preserve"> </w:t>
      </w:r>
      <w:r>
        <w:rPr>
          <w:rFonts w:ascii="Calibri" w:hAnsi="Calibri" w:cs="Calibri"/>
          <w:color w:val="000000"/>
          <w:sz w:val="22"/>
          <w:szCs w:val="22"/>
          <w:u w:val="single"/>
        </w:rPr>
        <w:t>a specific action</w:t>
      </w:r>
      <w:r>
        <w:rPr>
          <w:rFonts w:ascii="Calibri" w:hAnsi="Calibri" w:cs="Calibri"/>
          <w:color w:val="000000"/>
          <w:sz w:val="22"/>
          <w:szCs w:val="22"/>
        </w:rPr>
        <w:t xml:space="preserve">. For instance, if the foundational principle of Food Not Bombs is about spreading consciousness of anarchist principles and the possibilities of outside the state, they shouldn’t refrain from having political material if that was a condition of getting a permit from the state. </w:t>
      </w:r>
      <w:r>
        <w:rPr>
          <w:rFonts w:ascii="Calibri" w:hAnsi="Calibri" w:cs="Calibri"/>
          <w:color w:val="000000"/>
          <w:sz w:val="22"/>
          <w:szCs w:val="22"/>
          <w:u w:val="single"/>
        </w:rPr>
        <w:t>The strategic incentives of fiat push debaters away from the crucial questions of specific decisions that activists make, into vague and idealized conjecture about how the world works</w:t>
      </w:r>
      <w:r>
        <w:rPr>
          <w:rFonts w:ascii="Calibri" w:hAnsi="Calibri" w:cs="Calibri"/>
          <w:color w:val="000000"/>
          <w:sz w:val="22"/>
          <w:szCs w:val="22"/>
        </w:rPr>
        <w:t>.</w:t>
      </w:r>
    </w:p>
    <w:p w14:paraId="2D9DF368" w14:textId="77777777" w:rsidR="003C399E" w:rsidRDefault="003C399E" w:rsidP="003C399E">
      <w:r>
        <w:rPr>
          <w:color w:val="000000"/>
        </w:rPr>
        <w:t xml:space="preserve">This is to say, </w:t>
      </w:r>
      <w:r>
        <w:rPr>
          <w:color w:val="000000"/>
          <w:u w:val="single"/>
        </w:rPr>
        <w:t>if we are legitimately thinking about what sort of thing a person engaging in movement based radical or leftist politics needs to know, the answer will never first be the</w:t>
      </w:r>
      <w:r>
        <w:rPr>
          <w:color w:val="000000"/>
        </w:rPr>
        <w:t xml:space="preserve"> </w:t>
      </w:r>
      <w:proofErr w:type="gramStart"/>
      <w:r>
        <w:rPr>
          <w:color w:val="000000"/>
          <w:u w:val="single"/>
        </w:rPr>
        <w:t>actually implementable</w:t>
      </w:r>
      <w:proofErr w:type="gramEnd"/>
      <w:r>
        <w:rPr>
          <w:color w:val="000000"/>
        </w:rPr>
        <w:t xml:space="preserve"> </w:t>
      </w:r>
      <w:r>
        <w:rPr>
          <w:color w:val="000000"/>
          <w:u w:val="single"/>
        </w:rPr>
        <w:t>goal that has the possibility of “solvency.” It is not useful</w:t>
      </w:r>
      <w:r>
        <w:rPr>
          <w:color w:val="000000"/>
        </w:rPr>
        <w:t xml:space="preserve"> for an anarchist </w:t>
      </w:r>
      <w:r>
        <w:rPr>
          <w:color w:val="000000"/>
          <w:u w:val="single"/>
        </w:rPr>
        <w:t>to think of the precise mechanism by which [they] intend to dismantle the state</w:t>
      </w:r>
      <w:r>
        <w:rPr>
          <w:color w:val="000000"/>
        </w:rPr>
        <w:t xml:space="preserve">. </w:t>
      </w:r>
      <w:r>
        <w:rPr>
          <w:color w:val="000000"/>
          <w:u w:val="single"/>
        </w:rPr>
        <w:t>It is also not useful to think about intermediate steps as concrete policy actions</w:t>
      </w:r>
      <w:r>
        <w:rPr>
          <w:color w:val="000000"/>
        </w:rPr>
        <w:t xml:space="preserve">. </w:t>
      </w:r>
      <w:r>
        <w:rPr>
          <w:color w:val="000000"/>
          <w:u w:val="single"/>
        </w:rPr>
        <w:t>Specific things that radical political groups do are better thought of as</w:t>
      </w:r>
      <w:r>
        <w:rPr>
          <w:color w:val="000000"/>
        </w:rPr>
        <w:t xml:space="preserve"> </w:t>
      </w:r>
      <w:r>
        <w:rPr>
          <w:b/>
          <w:bCs/>
          <w:color w:val="000000"/>
          <w:u w:val="single"/>
        </w:rPr>
        <w:t>instantiations of conceptual commitments</w:t>
      </w:r>
      <w:r>
        <w:rPr>
          <w:color w:val="000000"/>
        </w:rPr>
        <w:t xml:space="preserve">. This means that people who insist </w:t>
      </w:r>
      <w:proofErr w:type="spellStart"/>
      <w:r>
        <w:rPr>
          <w:color w:val="000000"/>
        </w:rPr>
        <w:t>kritiks</w:t>
      </w:r>
      <w:proofErr w:type="spellEnd"/>
      <w:r>
        <w:rPr>
          <w:color w:val="000000"/>
        </w:rPr>
        <w:t xml:space="preserve"> fiat for educational reasons have it exactly backwards. </w:t>
      </w:r>
      <w:r>
        <w:rPr>
          <w:color w:val="000000"/>
          <w:u w:val="single"/>
        </w:rPr>
        <w:t>The</w:t>
      </w:r>
      <w:r>
        <w:rPr>
          <w:color w:val="000000"/>
        </w:rPr>
        <w:t xml:space="preserve"> </w:t>
      </w:r>
      <w:r>
        <w:rPr>
          <w:color w:val="000000"/>
          <w:u w:val="single"/>
          <w:shd w:val="clear" w:color="auto" w:fill="FFFF00"/>
        </w:rPr>
        <w:t>things we learn when we fiat are</w:t>
      </w:r>
      <w:r>
        <w:rPr>
          <w:color w:val="000000"/>
        </w:rPr>
        <w:t xml:space="preserve"> </w:t>
      </w:r>
      <w:r>
        <w:rPr>
          <w:b/>
          <w:bCs/>
          <w:color w:val="000000"/>
          <w:u w:val="single"/>
          <w:shd w:val="clear" w:color="auto" w:fill="FFFF00"/>
        </w:rPr>
        <w:t>useless</w:t>
      </w:r>
      <w:r>
        <w:rPr>
          <w:color w:val="000000"/>
        </w:rPr>
        <w:t xml:space="preserve"> </w:t>
      </w:r>
      <w:r>
        <w:rPr>
          <w:color w:val="000000"/>
          <w:u w:val="single"/>
          <w:shd w:val="clear" w:color="auto" w:fill="FFFF00"/>
        </w:rPr>
        <w:t>in comparison to</w:t>
      </w:r>
      <w:r>
        <w:rPr>
          <w:color w:val="000000"/>
        </w:rPr>
        <w:t xml:space="preserve"> </w:t>
      </w:r>
      <w:r>
        <w:rPr>
          <w:color w:val="000000"/>
          <w:u w:val="single"/>
        </w:rPr>
        <w:t>the discussion of</w:t>
      </w:r>
      <w:r>
        <w:rPr>
          <w:color w:val="000000"/>
        </w:rPr>
        <w:t xml:space="preserve"> </w:t>
      </w:r>
      <w:r>
        <w:rPr>
          <w:color w:val="000000"/>
          <w:u w:val="single"/>
          <w:shd w:val="clear" w:color="auto" w:fill="FFFF00"/>
        </w:rPr>
        <w:t>what conceptual commitments</w:t>
      </w:r>
      <w:r>
        <w:rPr>
          <w:color w:val="000000"/>
        </w:rPr>
        <w:t xml:space="preserve"> </w:t>
      </w:r>
      <w:r>
        <w:rPr>
          <w:color w:val="000000"/>
          <w:u w:val="single"/>
        </w:rPr>
        <w:t>we ought to have</w:t>
      </w:r>
      <w:r>
        <w:rPr>
          <w:color w:val="000000"/>
        </w:rPr>
        <w:t xml:space="preserve">, </w:t>
      </w:r>
      <w:r>
        <w:rPr>
          <w:color w:val="000000"/>
          <w:u w:val="single"/>
        </w:rPr>
        <w:t>even in terms of the most</w:t>
      </w:r>
      <w:r>
        <w:rPr>
          <w:color w:val="000000"/>
        </w:rPr>
        <w:t xml:space="preserve"> </w:t>
      </w:r>
      <w:r>
        <w:rPr>
          <w:color w:val="000000"/>
          <w:u w:val="single"/>
        </w:rPr>
        <w:t>hard-nosed evaluation of political effects</w:t>
      </w:r>
      <w:r>
        <w:rPr>
          <w:color w:val="000000"/>
        </w:rPr>
        <w:t xml:space="preserve">. It also means that </w:t>
      </w:r>
      <w:r>
        <w:rPr>
          <w:color w:val="000000"/>
          <w:u w:val="single"/>
          <w:shd w:val="clear" w:color="auto" w:fill="FFFF00"/>
        </w:rPr>
        <w:t>to say it is</w:t>
      </w:r>
      <w:r>
        <w:rPr>
          <w:color w:val="000000"/>
        </w:rPr>
        <w:t xml:space="preserve"> </w:t>
      </w:r>
      <w:r>
        <w:rPr>
          <w:b/>
          <w:bCs/>
          <w:color w:val="000000"/>
          <w:u w:val="single"/>
          <w:shd w:val="clear" w:color="auto" w:fill="FFFF00"/>
        </w:rPr>
        <w:t>unfair</w:t>
      </w:r>
      <w:r>
        <w:rPr>
          <w:color w:val="000000"/>
        </w:rPr>
        <w:t xml:space="preserve"> </w:t>
      </w:r>
      <w:r>
        <w:rPr>
          <w:color w:val="000000"/>
          <w:u w:val="single"/>
        </w:rPr>
        <w:t>because you can’t link certain types of arguments just</w:t>
      </w:r>
      <w:r>
        <w:rPr>
          <w:color w:val="000000"/>
        </w:rPr>
        <w:t xml:space="preserve"> </w:t>
      </w:r>
      <w:r>
        <w:rPr>
          <w:color w:val="000000"/>
          <w:u w:val="single"/>
          <w:shd w:val="clear" w:color="auto" w:fill="FFFF00"/>
        </w:rPr>
        <w:t>demonstrates a</w:t>
      </w:r>
      <w:r>
        <w:rPr>
          <w:color w:val="000000"/>
        </w:rPr>
        <w:t xml:space="preserve"> </w:t>
      </w:r>
      <w:r>
        <w:rPr>
          <w:b/>
          <w:bCs/>
          <w:color w:val="000000"/>
          <w:u w:val="single"/>
          <w:shd w:val="clear" w:color="auto" w:fill="FFFF00"/>
        </w:rPr>
        <w:t>failure of creativity</w:t>
      </w:r>
      <w:r>
        <w:rPr>
          <w:color w:val="000000"/>
        </w:rPr>
        <w:t xml:space="preserve"> </w:t>
      </w:r>
      <w:r>
        <w:rPr>
          <w:color w:val="000000"/>
          <w:u w:val="single"/>
          <w:shd w:val="clear" w:color="auto" w:fill="FFFF00"/>
        </w:rPr>
        <w:t>and</w:t>
      </w:r>
      <w:r>
        <w:rPr>
          <w:color w:val="000000"/>
        </w:rPr>
        <w:t xml:space="preserve"> </w:t>
      </w:r>
      <w:r>
        <w:rPr>
          <w:color w:val="000000"/>
          <w:u w:val="single"/>
        </w:rPr>
        <w:t>a conservative insistence on all types of politics adhering to a</w:t>
      </w:r>
      <w:r>
        <w:rPr>
          <w:color w:val="000000"/>
        </w:rPr>
        <w:t xml:space="preserve"> </w:t>
      </w:r>
      <w:r>
        <w:rPr>
          <w:b/>
          <w:bCs/>
          <w:color w:val="000000"/>
          <w:u w:val="single"/>
          <w:shd w:val="clear" w:color="auto" w:fill="FFFF00"/>
        </w:rPr>
        <w:t>narrow window</w:t>
      </w:r>
      <w:r>
        <w:rPr>
          <w:color w:val="000000"/>
        </w:rPr>
        <w:t xml:space="preserve"> </w:t>
      </w:r>
      <w:r>
        <w:rPr>
          <w:color w:val="000000"/>
          <w:u w:val="single"/>
          <w:shd w:val="clear" w:color="auto" w:fill="FFFF00"/>
        </w:rPr>
        <w:t>of</w:t>
      </w:r>
      <w:r>
        <w:rPr>
          <w:color w:val="000000"/>
        </w:rPr>
        <w:t xml:space="preserve"> </w:t>
      </w:r>
      <w:r>
        <w:rPr>
          <w:color w:val="000000"/>
          <w:u w:val="single"/>
        </w:rPr>
        <w:t>political</w:t>
      </w:r>
      <w:r>
        <w:rPr>
          <w:color w:val="000000"/>
        </w:rPr>
        <w:t xml:space="preserve"> </w:t>
      </w:r>
      <w:r>
        <w:rPr>
          <w:color w:val="000000"/>
          <w:u w:val="single"/>
          <w:shd w:val="clear" w:color="auto" w:fill="FFFF00"/>
        </w:rPr>
        <w:t>tactics</w:t>
      </w:r>
      <w:r>
        <w:rPr>
          <w:color w:val="000000"/>
        </w:rPr>
        <w:t>.</w:t>
      </w:r>
    </w:p>
    <w:p w14:paraId="75A158D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DEA67" w14:textId="77777777" w:rsidR="00F82298" w:rsidRDefault="00F82298" w:rsidP="00066D2C">
      <w:pPr>
        <w:spacing w:after="0" w:line="240" w:lineRule="auto"/>
      </w:pPr>
      <w:r>
        <w:separator/>
      </w:r>
    </w:p>
  </w:endnote>
  <w:endnote w:type="continuationSeparator" w:id="0">
    <w:p w14:paraId="74AC13DF" w14:textId="77777777" w:rsidR="00F82298" w:rsidRDefault="00F8229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51991" w14:textId="77777777" w:rsidR="00F82298" w:rsidRDefault="00F82298" w:rsidP="00066D2C">
      <w:pPr>
        <w:spacing w:after="0" w:line="240" w:lineRule="auto"/>
      </w:pPr>
      <w:r>
        <w:separator/>
      </w:r>
    </w:p>
  </w:footnote>
  <w:footnote w:type="continuationSeparator" w:id="0">
    <w:p w14:paraId="5008AAB5" w14:textId="77777777" w:rsidR="00F82298" w:rsidRDefault="00F8229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ael Huan"/>
    <w:docVar w:name="OS" w:val="Windows NT"/>
    <w:docVar w:name="OSVersion" w:val="10.0"/>
    <w:docVar w:name="RibbonPointer" w:val="321688408"/>
    <w:docVar w:name="Team" w:val="Eastside High School"/>
    <w:docVar w:name="VerbatimVersion" w:val="6.0.0"/>
    <w:docVar w:name="WordVersion" w:val="16.0"/>
  </w:docVars>
  <w:rsids>
    <w:rsidRoot w:val="003C399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99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C0B"/>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511"/>
    <w:rsid w:val="00AF79DD"/>
    <w:rsid w:val="00AF7F2C"/>
    <w:rsid w:val="00AF7F46"/>
    <w:rsid w:val="00B015F4"/>
    <w:rsid w:val="00B0178C"/>
    <w:rsid w:val="00B019F0"/>
    <w:rsid w:val="00B02885"/>
    <w:rsid w:val="00B04EC7"/>
    <w:rsid w:val="00B06440"/>
    <w:rsid w:val="00B1231F"/>
    <w:rsid w:val="00B17927"/>
    <w:rsid w:val="00B2113E"/>
    <w:rsid w:val="00B2123B"/>
    <w:rsid w:val="00B2410E"/>
    <w:rsid w:val="00B2551C"/>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900"/>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0F34"/>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298"/>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B0F668"/>
  <w15:chartTrackingRefBased/>
  <w15:docId w15:val="{46537F33-7F68-8544-8812-1CC909C76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C399E"/>
    <w:rPr>
      <w:rFonts w:ascii="Calibri" w:hAnsi="Calibri" w:cs="Calibri"/>
    </w:rPr>
  </w:style>
  <w:style w:type="paragraph" w:styleId="Heading1">
    <w:name w:val="heading 1"/>
    <w:aliases w:val="Pocket"/>
    <w:basedOn w:val="Normal"/>
    <w:next w:val="Normal"/>
    <w:link w:val="Heading1Char"/>
    <w:qFormat/>
    <w:rsid w:val="003C39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C39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C399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g,t"/>
    <w:basedOn w:val="Normal"/>
    <w:next w:val="Normal"/>
    <w:link w:val="Heading4Char"/>
    <w:uiPriority w:val="3"/>
    <w:qFormat/>
    <w:rsid w:val="003C399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C399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C39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399E"/>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s"/>
    <w:basedOn w:val="DefaultParagraphFont"/>
    <w:link w:val="textbold"/>
    <w:uiPriority w:val="8"/>
    <w:qFormat/>
    <w:rsid w:val="003C399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C399E"/>
    <w:rPr>
      <w:color w:val="auto"/>
      <w:u w:val="none"/>
    </w:rPr>
  </w:style>
  <w:style w:type="character" w:customStyle="1" w:styleId="Heading1Char">
    <w:name w:val="Heading 1 Char"/>
    <w:aliases w:val="Pocket Char"/>
    <w:basedOn w:val="DefaultParagraphFont"/>
    <w:link w:val="Heading1"/>
    <w:rsid w:val="003C399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C399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C399E"/>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3C399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3C399E"/>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3C399E"/>
    <w:rPr>
      <w:b w:val="0"/>
      <w:sz w:val="22"/>
      <w:u w:val="single"/>
    </w:rPr>
  </w:style>
  <w:style w:type="character" w:styleId="Strong">
    <w:name w:val="Strong"/>
    <w:basedOn w:val="DefaultParagraphFont"/>
    <w:uiPriority w:val="22"/>
    <w:semiHidden/>
    <w:qFormat/>
    <w:rsid w:val="003C399E"/>
    <w:rPr>
      <w:b/>
      <w:bCs/>
    </w:rPr>
  </w:style>
  <w:style w:type="character" w:styleId="BookTitle">
    <w:name w:val="Book Title"/>
    <w:basedOn w:val="DefaultParagraphFont"/>
    <w:uiPriority w:val="33"/>
    <w:semiHidden/>
    <w:qFormat/>
    <w:rsid w:val="003C399E"/>
    <w:rPr>
      <w:b/>
      <w:bCs/>
      <w:i/>
      <w:iCs/>
      <w:spacing w:val="5"/>
    </w:rPr>
  </w:style>
  <w:style w:type="character" w:customStyle="1" w:styleId="Heading5Char">
    <w:name w:val="Heading 5 Char"/>
    <w:basedOn w:val="DefaultParagraphFont"/>
    <w:link w:val="Heading5"/>
    <w:uiPriority w:val="9"/>
    <w:semiHidden/>
    <w:rsid w:val="003C399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C399E"/>
  </w:style>
  <w:style w:type="paragraph" w:styleId="Header">
    <w:name w:val="header"/>
    <w:basedOn w:val="Normal"/>
    <w:link w:val="HeaderChar"/>
    <w:uiPriority w:val="99"/>
    <w:semiHidden/>
    <w:rsid w:val="003C399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C399E"/>
    <w:rPr>
      <w:rFonts w:ascii="Calibri" w:hAnsi="Calibri" w:cs="Calibri"/>
    </w:rPr>
  </w:style>
  <w:style w:type="paragraph" w:styleId="Footer">
    <w:name w:val="footer"/>
    <w:basedOn w:val="Normal"/>
    <w:link w:val="FooterChar"/>
    <w:uiPriority w:val="99"/>
    <w:semiHidden/>
    <w:rsid w:val="003C399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C399E"/>
    <w:rPr>
      <w:rFonts w:ascii="Calibri" w:hAnsi="Calibri" w:cs="Calibri"/>
    </w:rPr>
  </w:style>
  <w:style w:type="paragraph" w:styleId="BodyText">
    <w:name w:val="Body Text"/>
    <w:basedOn w:val="Normal"/>
    <w:link w:val="BodyTextChar"/>
    <w:uiPriority w:val="99"/>
    <w:semiHidden/>
    <w:unhideWhenUsed/>
    <w:rsid w:val="003C399E"/>
    <w:pPr>
      <w:spacing w:after="120"/>
    </w:pPr>
  </w:style>
  <w:style w:type="character" w:customStyle="1" w:styleId="BodyTextChar">
    <w:name w:val="Body Text Char"/>
    <w:basedOn w:val="DefaultParagraphFont"/>
    <w:link w:val="BodyText"/>
    <w:uiPriority w:val="99"/>
    <w:semiHidden/>
    <w:rsid w:val="003C399E"/>
    <w:rPr>
      <w:rFonts w:ascii="Calibri" w:hAnsi="Calibri" w:cs="Calibri"/>
    </w:rPr>
  </w:style>
  <w:style w:type="paragraph" w:styleId="NoSpacing">
    <w:name w:val="No Spacing"/>
    <w:link w:val="NoSpacingChar"/>
    <w:uiPriority w:val="99"/>
    <w:semiHidden/>
    <w:unhideWhenUsed/>
    <w:qFormat/>
    <w:rsid w:val="003C399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C399E"/>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card Char,No Spacing31 Char,No Spacing22 Char,No Spacing3 Char,Clear Char,Card Text"/>
    <w:basedOn w:val="DefaultParagraphFont"/>
    <w:link w:val="Heading411"/>
    <w:uiPriority w:val="99"/>
    <w:unhideWhenUsed/>
    <w:rsid w:val="003C399E"/>
    <w:rPr>
      <w:color w:val="0563C1" w:themeColor="hyperlink"/>
      <w:u w:val="single"/>
    </w:rPr>
  </w:style>
  <w:style w:type="character" w:styleId="UnresolvedMention">
    <w:name w:val="Unresolved Mention"/>
    <w:basedOn w:val="DefaultParagraphFont"/>
    <w:uiPriority w:val="99"/>
    <w:semiHidden/>
    <w:unhideWhenUsed/>
    <w:rsid w:val="003C399E"/>
    <w:rPr>
      <w:color w:val="605E5C"/>
      <w:shd w:val="clear" w:color="auto" w:fill="E1DFDD"/>
    </w:rPr>
  </w:style>
  <w:style w:type="paragraph" w:customStyle="1" w:styleId="textbold">
    <w:name w:val="text bold"/>
    <w:basedOn w:val="Normal"/>
    <w:link w:val="Emphasis"/>
    <w:uiPriority w:val="8"/>
    <w:qFormat/>
    <w:rsid w:val="003C399E"/>
    <w:pPr>
      <w:ind w:left="720"/>
      <w:contextualSpacing/>
      <w:jc w:val="both"/>
    </w:pPr>
    <w:rPr>
      <w:b/>
      <w:iCs/>
      <w:u w:val="single"/>
    </w:rPr>
  </w:style>
  <w:style w:type="paragraph" w:customStyle="1" w:styleId="Heading411">
    <w:name w:val="Heading 411"/>
    <w:basedOn w:val="Heading1"/>
    <w:next w:val="NoSpacing"/>
    <w:link w:val="Hyperlink"/>
    <w:autoRedefine/>
    <w:uiPriority w:val="99"/>
    <w:qFormat/>
    <w:rsid w:val="003C399E"/>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semiHidden/>
    <w:unhideWhenUsed/>
    <w:rsid w:val="003C399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2637758251349885"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hu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7</Pages>
  <Words>4587</Words>
  <Characters>26146</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Michael Huan</dc:creator>
  <cp:keywords>6.0.0</cp:keywords>
  <dc:description/>
  <cp:lastModifiedBy>Michael J Huan</cp:lastModifiedBy>
  <cp:revision>1</cp:revision>
  <dcterms:created xsi:type="dcterms:W3CDTF">2025-12-13T01:51:00Z</dcterms:created>
  <dcterms:modified xsi:type="dcterms:W3CDTF">2025-12-13T01:52:00Z</dcterms:modified>
</cp:coreProperties>
</file>